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Bdr>
          <w:bottom w:color="808080" w:space="0" w:sz="4" w:val="single"/>
        </w:pBdr>
        <w:spacing w:after="170" w:lineRule="auto"/>
        <w:jc w:val="right"/>
        <w:rPr>
          <w:rFonts w:ascii="Eras Bk BT" w:cs="Eras Bk BT" w:eastAsia="Eras Bk BT" w:hAnsi="Eras Bk BT"/>
          <w:b w:val="1"/>
          <w:sz w:val="32"/>
          <w:szCs w:val="32"/>
        </w:rPr>
      </w:pPr>
      <w:r w:rsidDel="00000000" w:rsidR="00000000" w:rsidRPr="00000000">
        <w:rPr>
          <w:rFonts w:ascii="Eras Bk BT" w:cs="Eras Bk BT" w:eastAsia="Eras Bk BT" w:hAnsi="Eras Bk BT"/>
          <w:b w:val="1"/>
          <w:sz w:val="28"/>
          <w:szCs w:val="28"/>
          <w:rtl w:val="0"/>
        </w:rPr>
        <w:t xml:space="preserve">Desarrollo de una aplicación móvil para informar acerca del estado de tráfico y de congestión dentro del sistema de Transmilenio y SITP </w:t>
      </w:r>
      <w:r w:rsidDel="00000000" w:rsidR="00000000" w:rsidRPr="00000000">
        <w:rPr>
          <w:rtl w:val="0"/>
        </w:rPr>
      </w:r>
    </w:p>
    <w:p w:rsidR="00000000" w:rsidDel="00000000" w:rsidP="00000000" w:rsidRDefault="00000000" w:rsidRPr="00000000" w14:paraId="0000000F">
      <w:pPr>
        <w:pStyle w:val="Title"/>
        <w:rPr/>
      </w:pPr>
      <w:r w:rsidDel="00000000" w:rsidR="00000000" w:rsidRPr="00000000">
        <w:rPr>
          <w:rtl w:val="0"/>
        </w:rPr>
        <w:t xml:space="preserve">Manual de Instalación</w:t>
      </w:r>
    </w:p>
    <w:p w:rsidR="00000000" w:rsidDel="00000000" w:rsidP="00000000" w:rsidRDefault="00000000" w:rsidRPr="00000000" w14:paraId="00000010">
      <w:pPr>
        <w:pStyle w:val="Subtitle"/>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Versión: 0100</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sectPr>
          <w:pgSz w:h="16837" w:w="11905"/>
          <w:pgMar w:bottom="1134" w:top="1134" w:left="1134" w:right="1134" w:header="0" w:footer="0"/>
          <w:pgNumType w:start="1"/>
          <w:cols w:equalWidth="0"/>
        </w:sectPr>
      </w:pPr>
      <w:r w:rsidDel="00000000" w:rsidR="00000000" w:rsidRPr="00000000">
        <w:rPr>
          <w:rtl w:val="0"/>
        </w:rPr>
      </w:r>
    </w:p>
    <w:p w:rsidR="00000000" w:rsidDel="00000000" w:rsidP="00000000" w:rsidRDefault="00000000" w:rsidRPr="00000000" w14:paraId="0000001A">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Eras Md BT" w:cs="Eras Md BT" w:eastAsia="Eras Md BT" w:hAnsi="Eras Md BT"/>
          <w:b w:val="1"/>
          <w:i w:val="0"/>
          <w:smallCaps w:val="0"/>
          <w:strike w:val="0"/>
          <w:color w:val="000000"/>
          <w:sz w:val="28"/>
          <w:szCs w:val="28"/>
          <w:u w:val="none"/>
          <w:shd w:fill="auto" w:val="clear"/>
          <w:vertAlign w:val="baseline"/>
        </w:rPr>
      </w:pPr>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HOJA DE CONTROL</w:t>
      </w:r>
    </w:p>
    <w:tbl>
      <w:tblPr>
        <w:tblStyle w:val="Table1"/>
        <w:tblW w:w="9071.0" w:type="dxa"/>
        <w:jc w:val="left"/>
        <w:tblInd w:w="0.0" w:type="dxa"/>
        <w:tblBorders>
          <w:top w:color="808080" w:space="0" w:sz="4" w:val="single"/>
          <w:left w:color="808080" w:space="0" w:sz="4" w:val="single"/>
          <w:bottom w:color="808080" w:space="0" w:sz="4" w:val="single"/>
          <w:insideH w:color="808080" w:space="0" w:sz="4" w:val="single"/>
        </w:tblBorders>
        <w:tblLayout w:type="fixed"/>
        <w:tblLook w:val="0000"/>
      </w:tblPr>
      <w:tblGrid>
        <w:gridCol w:w="2207"/>
        <w:gridCol w:w="3002"/>
        <w:gridCol w:w="2199"/>
        <w:gridCol w:w="1663"/>
        <w:tblGridChange w:id="0">
          <w:tblGrid>
            <w:gridCol w:w="2207"/>
            <w:gridCol w:w="3002"/>
            <w:gridCol w:w="2199"/>
            <w:gridCol w:w="1663"/>
          </w:tblGrid>
        </w:tblGridChange>
      </w:tblGrid>
      <w:tr>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Organismo</w:t>
            </w:r>
          </w:p>
        </w:tc>
        <w:tc>
          <w:tcPr>
            <w:gridSpan w:val="3"/>
            <w:tcBorders>
              <w:top w:color="808080" w:space="0" w:sz="4" w:val="single"/>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Universidad Central </w:t>
            </w:r>
            <w:r w:rsidDel="00000000" w:rsidR="00000000" w:rsidRPr="00000000">
              <w:rPr>
                <w:rtl w:val="0"/>
              </w:rPr>
            </w:r>
          </w:p>
        </w:tc>
      </w:tr>
      <w:tr>
        <w:tc>
          <w:tcPr>
            <w:tcBorders>
              <w:left w:color="808080" w:space="0" w:sz="4" w:val="single"/>
              <w:bottom w:color="808080" w:space="0" w:sz="4" w:val="single"/>
            </w:tcBorders>
            <w:shd w:fill="e6e6e6" w:val="clear"/>
            <w:vAlign w:val="center"/>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Proyecto</w:t>
            </w:r>
          </w:p>
        </w:tc>
        <w:tc>
          <w:tcPr>
            <w:gridSpan w:val="3"/>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bookmarkStart w:colFirst="0" w:colLast="0" w:name="_30j0zll" w:id="0"/>
            <w:bookmarkEnd w:id="0"/>
            <w:r w:rsidDel="00000000" w:rsidR="00000000" w:rsidRPr="00000000">
              <w:rPr>
                <w:rtl w:val="0"/>
              </w:rPr>
              <w:t xml:space="preserve">Desarrollo de una aplicación móvil para informar acerca del estado de tráfico y de congestión dentro del sistema de Transmilenio y SITP</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umymekkvjq4a" w:id="1"/>
            <w:bookmarkEnd w:id="1"/>
            <w:r w:rsidDel="00000000" w:rsidR="00000000" w:rsidRPr="00000000">
              <w:rPr>
                <w:rtl w:val="0"/>
              </w:rPr>
            </w:r>
          </w:p>
        </w:tc>
      </w:tr>
      <w:tr>
        <w:tc>
          <w:tcPr>
            <w:tcBorders>
              <w:left w:color="808080" w:space="0" w:sz="4" w:val="single"/>
              <w:bottom w:color="808080" w:space="0" w:sz="4" w:val="single"/>
            </w:tcBorders>
            <w:shd w:fill="e6e6e6" w:val="clear"/>
            <w:vAlign w:val="center"/>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Entregable</w:t>
            </w:r>
          </w:p>
        </w:tc>
        <w:tc>
          <w:tcPr>
            <w:gridSpan w:val="3"/>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Manual de Instalación</w:t>
            </w:r>
          </w:p>
        </w:tc>
      </w:tr>
      <w:tr>
        <w:tc>
          <w:tcPr>
            <w:tcBorders>
              <w:left w:color="808080" w:space="0" w:sz="4" w:val="single"/>
              <w:bottom w:color="808080" w:space="0" w:sz="4" w:val="single"/>
            </w:tcBorders>
            <w:shd w:fill="e6e6e6" w:val="clear"/>
            <w:vAlign w:val="center"/>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Autor</w:t>
            </w:r>
          </w:p>
        </w:tc>
        <w:tc>
          <w:tcPr>
            <w:gridSpan w:val="3"/>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Daniel Andres Aguazaco Tirado - Juan Sebastian Contreras Rivera</w:t>
            </w:r>
            <w:r w:rsidDel="00000000" w:rsidR="00000000" w:rsidRPr="00000000">
              <w:rPr>
                <w:rtl w:val="0"/>
              </w:rPr>
            </w:r>
          </w:p>
        </w:tc>
      </w:tr>
      <w:tr>
        <w:tc>
          <w:tcPr>
            <w:tcBorders>
              <w:left w:color="808080" w:space="0" w:sz="4" w:val="single"/>
              <w:bottom w:color="808080" w:space="0" w:sz="4" w:val="single"/>
            </w:tcBorders>
            <w:shd w:fill="e6e6e6" w:val="clear"/>
            <w:vAlign w:val="center"/>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Aprobado por</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e6e6e6" w:val="clear"/>
            <w:vAlign w:val="center"/>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Fecha Aprobación</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DD/MM/AAAA</w:t>
            </w:r>
          </w:p>
        </w:tc>
      </w:tr>
      <w:tr>
        <w:tc>
          <w:tcPr>
            <w:tcBorders>
              <w:left w:color="808080" w:space="0" w:sz="4" w:val="single"/>
              <w:bottom w:color="808080" w:space="0" w:sz="4" w:val="single"/>
            </w:tcBorders>
            <w:shd w:fill="auto" w:val="clear"/>
            <w:vAlign w:val="center"/>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e6e6e6" w:val="clear"/>
            <w:vAlign w:val="center"/>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Nº Total de Páginas</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tl w:val="0"/>
        </w:rPr>
        <w:t xml:space="preserve">REGISTRO DE CAMBIOS</w:t>
      </w:r>
    </w:p>
    <w:p w:rsidR="00000000" w:rsidDel="00000000" w:rsidP="00000000" w:rsidRDefault="00000000" w:rsidRPr="00000000" w14:paraId="00000037">
      <w:pPr>
        <w:rPr/>
      </w:pPr>
      <w:r w:rsidDel="00000000" w:rsidR="00000000" w:rsidRPr="00000000">
        <w:rPr>
          <w:rtl w:val="0"/>
        </w:rPr>
      </w:r>
    </w:p>
    <w:tbl>
      <w:tblPr>
        <w:tblStyle w:val="Table2"/>
        <w:tblW w:w="9071.0" w:type="dxa"/>
        <w:jc w:val="left"/>
        <w:tblInd w:w="-6.0" w:type="dxa"/>
        <w:tblBorders>
          <w:top w:color="808080" w:space="0" w:sz="4" w:val="single"/>
          <w:left w:color="808080" w:space="0" w:sz="4" w:val="single"/>
          <w:bottom w:color="808080" w:space="0" w:sz="4" w:val="single"/>
          <w:insideH w:color="808080" w:space="0" w:sz="4" w:val="single"/>
        </w:tblBorders>
        <w:tblLayout w:type="fixed"/>
        <w:tblLook w:val="0000"/>
      </w:tblPr>
      <w:tblGrid>
        <w:gridCol w:w="893"/>
        <w:gridCol w:w="2863"/>
        <w:gridCol w:w="3646"/>
        <w:gridCol w:w="1669"/>
        <w:tblGridChange w:id="0">
          <w:tblGrid>
            <w:gridCol w:w="893"/>
            <w:gridCol w:w="2863"/>
            <w:gridCol w:w="3646"/>
            <w:gridCol w:w="1669"/>
          </w:tblGrid>
        </w:tblGridChange>
      </w:tblGrid>
      <w:tr>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Versión</w:t>
            </w:r>
          </w:p>
        </w:tc>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Causa del Cambio</w:t>
            </w:r>
          </w:p>
        </w:tc>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Responsable del Cambio</w:t>
            </w:r>
          </w:p>
        </w:tc>
        <w:tc>
          <w:tcPr>
            <w:tcBorders>
              <w:top w:color="808080" w:space="0" w:sz="4" w:val="single"/>
              <w:left w:color="808080" w:space="0" w:sz="4" w:val="single"/>
              <w:bottom w:color="808080" w:space="0" w:sz="4" w:val="single"/>
              <w:right w:color="808080" w:space="0" w:sz="4" w:val="single"/>
            </w:tcBorders>
            <w:shd w:fill="e6e6e6" w:val="clear"/>
            <w:vAlign w:val="center"/>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Fecha del Cambio</w:t>
            </w:r>
          </w:p>
        </w:tc>
      </w:tr>
      <w:tr>
        <w:tc>
          <w:tcPr>
            <w:tcBorders>
              <w:left w:color="808080" w:space="0" w:sz="4" w:val="single"/>
              <w:bottom w:color="808080" w:space="0" w:sz="4" w:val="single"/>
            </w:tcBorders>
            <w:shd w:fill="auto" w:val="clear"/>
            <w:vAlign w:val="center"/>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0100</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Versión inicial</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Daniel Andres Aguazaco Tirado - Juan Sebastian Contreras Rivera</w:t>
            </w:r>
            <w:r w:rsidDel="00000000" w:rsidR="00000000" w:rsidRPr="00000000">
              <w:rPr>
                <w:rtl w:val="0"/>
              </w:rPr>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13</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02</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2020</w:t>
            </w:r>
            <w:r w:rsidDel="00000000" w:rsidR="00000000" w:rsidRPr="00000000">
              <w:rPr>
                <w:rtl w:val="0"/>
              </w:rPr>
            </w:r>
          </w:p>
        </w:tc>
      </w:tr>
      <w:tr>
        <w:tc>
          <w:tcPr>
            <w:tcBorders>
              <w:left w:color="808080" w:space="0" w:sz="4" w:val="single"/>
              <w:bottom w:color="808080" w:space="0" w:sz="4" w:val="single"/>
            </w:tcBorders>
            <w:shd w:fill="auto" w:val="clear"/>
            <w:vAlign w:val="center"/>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c>
          <w:tcPr>
            <w:tcBorders>
              <w:left w:color="808080" w:space="0" w:sz="4" w:val="single"/>
              <w:bottom w:color="808080" w:space="0" w:sz="4" w:val="single"/>
            </w:tcBorders>
            <w:shd w:fill="auto" w:val="clear"/>
            <w:vAlign w:val="center"/>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Eras Md BT" w:cs="Eras Md BT" w:eastAsia="Eras Md BT" w:hAnsi="Eras Md BT"/>
          <w:b w:val="1"/>
          <w:i w:val="0"/>
          <w:smallCaps w:val="0"/>
          <w:strike w:val="0"/>
          <w:color w:val="000000"/>
          <w:sz w:val="28"/>
          <w:szCs w:val="28"/>
          <w:u w:val="none"/>
          <w:shd w:fill="auto" w:val="clear"/>
          <w:vertAlign w:val="baseline"/>
        </w:rPr>
      </w:pPr>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ÍNDICE</w:t>
      </w:r>
    </w:p>
    <w:sdt>
      <w:sdtPr>
        <w:docPartObj>
          <w:docPartGallery w:val="Table of Contents"/>
          <w:docPartUnique w:val="1"/>
        </w:docPartObj>
      </w:sdtPr>
      <w:sdtContent>
        <w:p w:rsidR="00000000" w:rsidDel="00000000" w:rsidP="00000000" w:rsidRDefault="00000000" w:rsidRPr="00000000" w14:paraId="0000005C">
          <w:pPr>
            <w:tabs>
              <w:tab w:val="right" w:pos="9075"/>
            </w:tabs>
            <w:spacing w:before="80" w:line="240" w:lineRule="auto"/>
            <w:ind w:left="0" w:firstLine="0"/>
            <w:rPr>
              <w:rFonts w:ascii="NewsGotT" w:cs="NewsGotT" w:eastAsia="NewsGotT" w:hAnsi="NewsGotT"/>
              <w:b w:val="0"/>
              <w:i w:val="0"/>
              <w:smallCaps w:val="0"/>
              <w:strike w:val="0"/>
              <w:color w:val="000000"/>
              <w:sz w:val="20"/>
              <w:szCs w:val="20"/>
              <w:u w:val="single"/>
              <w:shd w:fill="auto" w:val="clear"/>
              <w:vertAlign w:val="baseline"/>
            </w:rPr>
          </w:pPr>
          <w:r w:rsidDel="00000000" w:rsidR="00000000" w:rsidRPr="00000000">
            <w:fldChar w:fldCharType="begin"/>
            <w:instrText xml:space="preserve"> TOC \h \u \z </w:instrText>
            <w:fldChar w:fldCharType="separate"/>
          </w:r>
          <w:hyperlink w:anchor="_vh8ctpinzcu0">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INTRODUCCIÓN</w:t>
            </w:r>
          </w:hyperlink>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ab/>
          </w:r>
          <w:r w:rsidDel="00000000" w:rsidR="00000000" w:rsidRPr="00000000">
            <w:fldChar w:fldCharType="begin"/>
            <w:instrText xml:space="preserve"> PAGEREF _vh8ctpinzcu0 \h </w:instrText>
            <w:fldChar w:fldCharType="separate"/>
          </w:r>
          <w:r w:rsidDel="00000000" w:rsidR="00000000" w:rsidRPr="00000000">
            <w:rPr>
              <w:rFonts w:ascii="NewsGotT" w:cs="NewsGotT" w:eastAsia="NewsGotT" w:hAnsi="NewsGotT"/>
              <w:b w:val="1"/>
              <w:i w:val="0"/>
              <w:smallCaps w:val="0"/>
              <w:strike w:val="0"/>
              <w:color w:val="000000"/>
              <w:sz w:val="20"/>
              <w:szCs w:val="20"/>
              <w:u w:val="singl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75"/>
            </w:tabs>
            <w:spacing w:before="60" w:line="240" w:lineRule="auto"/>
            <w:ind w:left="360" w:firstLine="0"/>
            <w:rPr>
              <w:rFonts w:ascii="NewsGotT" w:cs="NewsGotT" w:eastAsia="NewsGotT" w:hAnsi="NewsGotT"/>
              <w:b w:val="0"/>
              <w:i w:val="0"/>
              <w:smallCaps w:val="0"/>
              <w:strike w:val="0"/>
              <w:color w:val="000000"/>
              <w:sz w:val="20"/>
              <w:szCs w:val="20"/>
              <w:u w:val="single"/>
              <w:shd w:fill="auto" w:val="clear"/>
              <w:vertAlign w:val="baseline"/>
            </w:rPr>
          </w:pPr>
          <w:hyperlink w:anchor="_77egjeeuna3o">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Objeto</w:t>
            </w:r>
          </w:hyperlink>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ab/>
          </w:r>
          <w:r w:rsidDel="00000000" w:rsidR="00000000" w:rsidRPr="00000000">
            <w:fldChar w:fldCharType="begin"/>
            <w:instrText xml:space="preserve"> PAGEREF _77egjeeuna3o \h </w:instrText>
            <w:fldChar w:fldCharType="separate"/>
          </w:r>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75"/>
            </w:tabs>
            <w:spacing w:before="60" w:line="240" w:lineRule="auto"/>
            <w:ind w:left="360" w:firstLine="0"/>
            <w:rPr>
              <w:rFonts w:ascii="NewsGotT" w:cs="NewsGotT" w:eastAsia="NewsGotT" w:hAnsi="NewsGotT"/>
              <w:b w:val="0"/>
              <w:i w:val="0"/>
              <w:smallCaps w:val="0"/>
              <w:strike w:val="0"/>
              <w:color w:val="000000"/>
              <w:sz w:val="20"/>
              <w:szCs w:val="20"/>
              <w:u w:val="single"/>
              <w:shd w:fill="auto" w:val="clear"/>
              <w:vertAlign w:val="baseline"/>
            </w:rPr>
          </w:pPr>
          <w:hyperlink w:anchor="_2et92p0">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Alcance</w:t>
            </w:r>
          </w:hyperlink>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75"/>
            </w:tabs>
            <w:spacing w:before="200" w:line="240" w:lineRule="auto"/>
            <w:ind w:left="0" w:firstLine="0"/>
            <w:rPr>
              <w:rFonts w:ascii="NewsGotT" w:cs="NewsGotT" w:eastAsia="NewsGotT" w:hAnsi="NewsGotT"/>
              <w:b w:val="0"/>
              <w:i w:val="0"/>
              <w:smallCaps w:val="0"/>
              <w:strike w:val="0"/>
              <w:color w:val="000000"/>
              <w:sz w:val="20"/>
              <w:szCs w:val="20"/>
              <w:u w:val="single"/>
              <w:shd w:fill="auto" w:val="clear"/>
              <w:vertAlign w:val="baseline"/>
            </w:rPr>
          </w:pPr>
          <w:hyperlink w:anchor="_1t3h5sf">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DESCRIPCIÓN DEL SISTEMA</w:t>
            </w:r>
          </w:hyperlink>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NewsGotT" w:cs="NewsGotT" w:eastAsia="NewsGotT" w:hAnsi="NewsGotT"/>
              <w:b w:val="1"/>
              <w:i w:val="0"/>
              <w:smallCaps w:val="0"/>
              <w:strike w:val="0"/>
              <w:color w:val="000000"/>
              <w:sz w:val="20"/>
              <w:szCs w:val="20"/>
              <w:u w:val="singl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75"/>
            </w:tabs>
            <w:spacing w:before="60" w:line="240" w:lineRule="auto"/>
            <w:ind w:left="360" w:firstLine="0"/>
            <w:rPr>
              <w:rFonts w:ascii="NewsGotT" w:cs="NewsGotT" w:eastAsia="NewsGotT" w:hAnsi="NewsGotT"/>
              <w:b w:val="0"/>
              <w:i w:val="0"/>
              <w:smallCaps w:val="0"/>
              <w:strike w:val="0"/>
              <w:color w:val="000000"/>
              <w:sz w:val="20"/>
              <w:szCs w:val="20"/>
              <w:u w:val="single"/>
              <w:shd w:fill="auto" w:val="clear"/>
              <w:vertAlign w:val="baseline"/>
            </w:rPr>
          </w:pPr>
          <w:hyperlink w:anchor="_4d34og8">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Antecedentes y descripción funcional del sistema</w:t>
            </w:r>
          </w:hyperlink>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75"/>
            </w:tabs>
            <w:spacing w:before="60" w:line="240" w:lineRule="auto"/>
            <w:ind w:left="360" w:firstLine="0"/>
            <w:rPr>
              <w:rFonts w:ascii="NewsGotT" w:cs="NewsGotT" w:eastAsia="NewsGotT" w:hAnsi="NewsGotT"/>
              <w:b w:val="0"/>
              <w:i w:val="0"/>
              <w:smallCaps w:val="0"/>
              <w:strike w:val="0"/>
              <w:color w:val="000000"/>
              <w:sz w:val="20"/>
              <w:szCs w:val="20"/>
              <w:u w:val="single"/>
              <w:shd w:fill="auto" w:val="clear"/>
              <w:vertAlign w:val="baseline"/>
            </w:rPr>
          </w:pPr>
          <w:hyperlink w:anchor="_2s8eyo1">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Componentes fundamentales</w:t>
            </w:r>
          </w:hyperlink>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75"/>
            </w:tabs>
            <w:spacing w:before="60" w:line="240" w:lineRule="auto"/>
            <w:ind w:left="360" w:firstLine="0"/>
            <w:rPr>
              <w:rFonts w:ascii="NewsGotT" w:cs="NewsGotT" w:eastAsia="NewsGotT" w:hAnsi="NewsGotT"/>
              <w:b w:val="0"/>
              <w:i w:val="0"/>
              <w:smallCaps w:val="0"/>
              <w:strike w:val="0"/>
              <w:color w:val="000000"/>
              <w:sz w:val="20"/>
              <w:szCs w:val="20"/>
              <w:u w:val="single"/>
              <w:shd w:fill="auto" w:val="clear"/>
              <w:vertAlign w:val="baseline"/>
            </w:rPr>
          </w:pPr>
          <w:hyperlink w:anchor="_17dp8vu">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Relación con otros sistemas</w:t>
            </w:r>
          </w:hyperlink>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75"/>
            </w:tabs>
            <w:spacing w:before="200" w:line="240" w:lineRule="auto"/>
            <w:ind w:left="0" w:firstLine="0"/>
            <w:rPr>
              <w:rFonts w:ascii="NewsGotT" w:cs="NewsGotT" w:eastAsia="NewsGotT" w:hAnsi="NewsGotT"/>
              <w:b w:val="0"/>
              <w:i w:val="0"/>
              <w:smallCaps w:val="0"/>
              <w:strike w:val="0"/>
              <w:color w:val="000000"/>
              <w:sz w:val="20"/>
              <w:szCs w:val="20"/>
              <w:u w:val="single"/>
              <w:shd w:fill="auto" w:val="clear"/>
              <w:vertAlign w:val="baseline"/>
            </w:rPr>
          </w:pPr>
          <w:hyperlink w:anchor="_3rdcrjn">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RECURSOS HARDWARE</w:t>
            </w:r>
          </w:hyperlink>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NewsGotT" w:cs="NewsGotT" w:eastAsia="NewsGotT" w:hAnsi="NewsGotT"/>
              <w:b w:val="1"/>
              <w:i w:val="0"/>
              <w:smallCaps w:val="0"/>
              <w:strike w:val="0"/>
              <w:color w:val="000000"/>
              <w:sz w:val="20"/>
              <w:szCs w:val="20"/>
              <w:u w:val="singl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75"/>
            </w:tabs>
            <w:spacing w:before="60" w:line="240" w:lineRule="auto"/>
            <w:ind w:left="360" w:firstLine="0"/>
            <w:rPr>
              <w:rFonts w:ascii="NewsGotT" w:cs="NewsGotT" w:eastAsia="NewsGotT" w:hAnsi="NewsGotT"/>
              <w:b w:val="0"/>
              <w:i w:val="0"/>
              <w:smallCaps w:val="0"/>
              <w:strike w:val="0"/>
              <w:color w:val="000000"/>
              <w:sz w:val="20"/>
              <w:szCs w:val="20"/>
              <w:u w:val="single"/>
              <w:shd w:fill="auto" w:val="clear"/>
              <w:vertAlign w:val="baseline"/>
            </w:rPr>
          </w:pPr>
          <w:hyperlink w:anchor="_26in1rg">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Servidores</w:t>
            </w:r>
          </w:hyperlink>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75"/>
            </w:tabs>
            <w:spacing w:before="60" w:line="240" w:lineRule="auto"/>
            <w:ind w:left="360" w:firstLine="0"/>
            <w:rPr>
              <w:rFonts w:ascii="NewsGotT" w:cs="NewsGotT" w:eastAsia="NewsGotT" w:hAnsi="NewsGotT"/>
              <w:b w:val="0"/>
              <w:i w:val="0"/>
              <w:smallCaps w:val="0"/>
              <w:strike w:val="0"/>
              <w:color w:val="000000"/>
              <w:sz w:val="20"/>
              <w:szCs w:val="20"/>
              <w:u w:val="single"/>
              <w:shd w:fill="auto" w:val="clear"/>
              <w:vertAlign w:val="baseline"/>
            </w:rPr>
          </w:pPr>
          <w:hyperlink w:anchor="_lnxbz9">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Estaciones cliente</w:t>
            </w:r>
          </w:hyperlink>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75"/>
            </w:tabs>
            <w:spacing w:before="60" w:line="240" w:lineRule="auto"/>
            <w:ind w:left="360" w:firstLine="0"/>
            <w:rPr>
              <w:rFonts w:ascii="NewsGotT" w:cs="NewsGotT" w:eastAsia="NewsGotT" w:hAnsi="NewsGotT"/>
              <w:b w:val="0"/>
              <w:i w:val="0"/>
              <w:smallCaps w:val="0"/>
              <w:strike w:val="0"/>
              <w:color w:val="000000"/>
              <w:sz w:val="20"/>
              <w:szCs w:val="20"/>
              <w:u w:val="single"/>
              <w:shd w:fill="auto" w:val="clear"/>
              <w:vertAlign w:val="baseline"/>
            </w:rPr>
          </w:pPr>
          <w:hyperlink w:anchor="_35nkun2">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Conectividad</w:t>
            </w:r>
          </w:hyperlink>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75"/>
            </w:tabs>
            <w:spacing w:before="60" w:line="240" w:lineRule="auto"/>
            <w:ind w:left="360" w:firstLine="0"/>
            <w:rPr>
              <w:rFonts w:ascii="NewsGotT" w:cs="NewsGotT" w:eastAsia="NewsGotT" w:hAnsi="NewsGotT"/>
              <w:b w:val="0"/>
              <w:i w:val="0"/>
              <w:smallCaps w:val="0"/>
              <w:strike w:val="0"/>
              <w:color w:val="000000"/>
              <w:sz w:val="20"/>
              <w:szCs w:val="20"/>
              <w:u w:val="single"/>
              <w:shd w:fill="auto" w:val="clear"/>
              <w:vertAlign w:val="baseline"/>
            </w:rPr>
          </w:pPr>
          <w:hyperlink w:anchor="_1ksv4uv">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Restricciones</w:t>
            </w:r>
          </w:hyperlink>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75"/>
            </w:tabs>
            <w:spacing w:before="200" w:line="240" w:lineRule="auto"/>
            <w:ind w:left="0" w:firstLine="0"/>
            <w:rPr>
              <w:rFonts w:ascii="NewsGotT" w:cs="NewsGotT" w:eastAsia="NewsGotT" w:hAnsi="NewsGotT"/>
              <w:b w:val="0"/>
              <w:i w:val="0"/>
              <w:smallCaps w:val="0"/>
              <w:strike w:val="0"/>
              <w:color w:val="000000"/>
              <w:sz w:val="20"/>
              <w:szCs w:val="20"/>
              <w:u w:val="single"/>
              <w:shd w:fill="auto" w:val="clear"/>
              <w:vertAlign w:val="baseline"/>
            </w:rPr>
          </w:pPr>
          <w:hyperlink w:anchor="_44sinio">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RECURSOS SOFTWARE</w:t>
            </w:r>
          </w:hyperlink>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NewsGotT" w:cs="NewsGotT" w:eastAsia="NewsGotT" w:hAnsi="NewsGotT"/>
              <w:b w:val="1"/>
              <w:i w:val="0"/>
              <w:smallCaps w:val="0"/>
              <w:strike w:val="0"/>
              <w:color w:val="000000"/>
              <w:sz w:val="20"/>
              <w:szCs w:val="20"/>
              <w:u w:val="singl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75"/>
            </w:tabs>
            <w:spacing w:before="60" w:line="240" w:lineRule="auto"/>
            <w:ind w:left="360" w:firstLine="0"/>
            <w:rPr>
              <w:rFonts w:ascii="NewsGotT" w:cs="NewsGotT" w:eastAsia="NewsGotT" w:hAnsi="NewsGotT"/>
              <w:b w:val="0"/>
              <w:i w:val="0"/>
              <w:smallCaps w:val="0"/>
              <w:strike w:val="0"/>
              <w:color w:val="000000"/>
              <w:sz w:val="20"/>
              <w:szCs w:val="20"/>
              <w:u w:val="single"/>
              <w:shd w:fill="auto" w:val="clear"/>
              <w:vertAlign w:val="baseline"/>
            </w:rPr>
          </w:pPr>
          <w:hyperlink w:anchor="_2jxsxqh">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Matriz de certificación</w:t>
            </w:r>
          </w:hyperlink>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75"/>
            </w:tabs>
            <w:spacing w:before="60" w:line="240" w:lineRule="auto"/>
            <w:ind w:left="360" w:firstLine="0"/>
            <w:rPr>
              <w:rFonts w:ascii="NewsGotT" w:cs="NewsGotT" w:eastAsia="NewsGotT" w:hAnsi="NewsGotT"/>
              <w:b w:val="0"/>
              <w:i w:val="0"/>
              <w:smallCaps w:val="0"/>
              <w:strike w:val="0"/>
              <w:color w:val="000000"/>
              <w:sz w:val="20"/>
              <w:szCs w:val="20"/>
              <w:u w:val="single"/>
              <w:shd w:fill="auto" w:val="clear"/>
              <w:vertAlign w:val="baseline"/>
            </w:rPr>
          </w:pPr>
          <w:hyperlink w:anchor="_z337ya">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Restricciones técnicas del sistema</w:t>
            </w:r>
          </w:hyperlink>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75"/>
            </w:tabs>
            <w:spacing w:before="60" w:line="240" w:lineRule="auto"/>
            <w:ind w:left="360" w:firstLine="0"/>
            <w:rPr>
              <w:rFonts w:ascii="NewsGotT" w:cs="NewsGotT" w:eastAsia="NewsGotT" w:hAnsi="NewsGotT"/>
              <w:b w:val="0"/>
              <w:i w:val="0"/>
              <w:smallCaps w:val="0"/>
              <w:strike w:val="0"/>
              <w:color w:val="000000"/>
              <w:sz w:val="20"/>
              <w:szCs w:val="20"/>
              <w:u w:val="single"/>
              <w:shd w:fill="auto" w:val="clear"/>
              <w:vertAlign w:val="baseline"/>
            </w:rPr>
          </w:pPr>
          <w:hyperlink w:anchor="_3j2qqm3">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Requisitos de otros sistemas</w:t>
            </w:r>
          </w:hyperlink>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75"/>
            </w:tabs>
            <w:spacing w:before="200" w:line="240" w:lineRule="auto"/>
            <w:ind w:left="0" w:firstLine="0"/>
            <w:rPr>
              <w:rFonts w:ascii="NewsGotT" w:cs="NewsGotT" w:eastAsia="NewsGotT" w:hAnsi="NewsGotT"/>
              <w:b w:val="0"/>
              <w:i w:val="0"/>
              <w:smallCaps w:val="0"/>
              <w:strike w:val="0"/>
              <w:color w:val="000000"/>
              <w:sz w:val="20"/>
              <w:szCs w:val="20"/>
              <w:u w:val="single"/>
              <w:shd w:fill="auto" w:val="clear"/>
              <w:vertAlign w:val="baseline"/>
            </w:rPr>
          </w:pPr>
          <w:hyperlink w:anchor="_1y810tw">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INSTALACIÓN Y CONFIGURACIÓN DEL SOFTWARE BASE</w:t>
            </w:r>
          </w:hyperlink>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NewsGotT" w:cs="NewsGotT" w:eastAsia="NewsGotT" w:hAnsi="NewsGotT"/>
              <w:b w:val="1"/>
              <w:i w:val="0"/>
              <w:smallCaps w:val="0"/>
              <w:strike w:val="0"/>
              <w:color w:val="000000"/>
              <w:sz w:val="20"/>
              <w:szCs w:val="20"/>
              <w:u w:val="singl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75"/>
            </w:tabs>
            <w:spacing w:before="200" w:line="240" w:lineRule="auto"/>
            <w:ind w:left="0" w:firstLine="0"/>
            <w:rPr>
              <w:rFonts w:ascii="NewsGotT" w:cs="NewsGotT" w:eastAsia="NewsGotT" w:hAnsi="NewsGotT"/>
              <w:b w:val="0"/>
              <w:i w:val="0"/>
              <w:smallCaps w:val="0"/>
              <w:strike w:val="0"/>
              <w:color w:val="000000"/>
              <w:sz w:val="20"/>
              <w:szCs w:val="20"/>
              <w:u w:val="single"/>
              <w:shd w:fill="auto" w:val="clear"/>
              <w:vertAlign w:val="baseline"/>
            </w:rPr>
          </w:pPr>
          <w:hyperlink w:anchor="_4i7ojhp">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CONFIGURACIÓN DEL SISTEMA</w:t>
            </w:r>
          </w:hyperlink>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NewsGotT" w:cs="NewsGotT" w:eastAsia="NewsGotT" w:hAnsi="NewsGotT"/>
              <w:b w:val="1"/>
              <w:i w:val="0"/>
              <w:smallCaps w:val="0"/>
              <w:strike w:val="0"/>
              <w:color w:val="000000"/>
              <w:sz w:val="20"/>
              <w:szCs w:val="20"/>
              <w:u w:val="singl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75"/>
            </w:tabs>
            <w:spacing w:before="60" w:line="240" w:lineRule="auto"/>
            <w:ind w:left="360" w:firstLine="0"/>
            <w:rPr>
              <w:rFonts w:ascii="NewsGotT" w:cs="NewsGotT" w:eastAsia="NewsGotT" w:hAnsi="NewsGotT"/>
              <w:b w:val="0"/>
              <w:i w:val="0"/>
              <w:smallCaps w:val="0"/>
              <w:strike w:val="0"/>
              <w:color w:val="000000"/>
              <w:sz w:val="20"/>
              <w:szCs w:val="20"/>
              <w:u w:val="single"/>
              <w:shd w:fill="auto" w:val="clear"/>
              <w:vertAlign w:val="baseline"/>
            </w:rPr>
          </w:pPr>
          <w:hyperlink w:anchor="_2xcytpi">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Configuración del sistema</w:t>
            </w:r>
          </w:hyperlink>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75"/>
            </w:tabs>
            <w:spacing w:before="60" w:line="240" w:lineRule="auto"/>
            <w:ind w:left="360" w:firstLine="0"/>
            <w:rPr>
              <w:rFonts w:ascii="NewsGotT" w:cs="NewsGotT" w:eastAsia="NewsGotT" w:hAnsi="NewsGotT"/>
              <w:b w:val="0"/>
              <w:i w:val="0"/>
              <w:smallCaps w:val="0"/>
              <w:strike w:val="0"/>
              <w:color w:val="000000"/>
              <w:sz w:val="20"/>
              <w:szCs w:val="20"/>
              <w:u w:val="single"/>
              <w:shd w:fill="auto" w:val="clear"/>
              <w:vertAlign w:val="baseline"/>
            </w:rPr>
          </w:pPr>
          <w:hyperlink w:anchor="_1ci93xb">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Configuración de otros sistemas</w:t>
            </w:r>
          </w:hyperlink>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75"/>
            </w:tabs>
            <w:spacing w:before="200" w:line="240" w:lineRule="auto"/>
            <w:ind w:left="0" w:firstLine="0"/>
            <w:rPr>
              <w:rFonts w:ascii="NewsGotT" w:cs="NewsGotT" w:eastAsia="NewsGotT" w:hAnsi="NewsGotT"/>
              <w:b w:val="0"/>
              <w:i w:val="0"/>
              <w:smallCaps w:val="0"/>
              <w:strike w:val="0"/>
              <w:color w:val="000000"/>
              <w:sz w:val="20"/>
              <w:szCs w:val="20"/>
              <w:u w:val="single"/>
              <w:shd w:fill="auto" w:val="clear"/>
              <w:vertAlign w:val="baseline"/>
            </w:rPr>
          </w:pPr>
          <w:hyperlink w:anchor="_3whwml4">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COMPILACIÓN DEL SISTEMA</w:t>
            </w:r>
          </w:hyperlink>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NewsGotT" w:cs="NewsGotT" w:eastAsia="NewsGotT" w:hAnsi="NewsGotT"/>
              <w:b w:val="1"/>
              <w:i w:val="0"/>
              <w:smallCaps w:val="0"/>
              <w:strike w:val="0"/>
              <w:color w:val="000000"/>
              <w:sz w:val="20"/>
              <w:szCs w:val="20"/>
              <w:u w:val="singl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75"/>
            </w:tabs>
            <w:spacing w:before="200" w:line="240" w:lineRule="auto"/>
            <w:ind w:left="0" w:firstLine="0"/>
            <w:rPr>
              <w:rFonts w:ascii="NewsGotT" w:cs="NewsGotT" w:eastAsia="NewsGotT" w:hAnsi="NewsGotT"/>
              <w:b w:val="0"/>
              <w:i w:val="0"/>
              <w:smallCaps w:val="0"/>
              <w:strike w:val="0"/>
              <w:color w:val="000000"/>
              <w:sz w:val="20"/>
              <w:szCs w:val="20"/>
              <w:u w:val="single"/>
              <w:shd w:fill="auto" w:val="clear"/>
              <w:vertAlign w:val="baseline"/>
            </w:rPr>
          </w:pPr>
          <w:hyperlink w:anchor="_2bn6wsx">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INSTALACIÓN DEL SISTEMA</w:t>
            </w:r>
          </w:hyperlink>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NewsGotT" w:cs="NewsGotT" w:eastAsia="NewsGotT" w:hAnsi="NewsGotT"/>
              <w:b w:val="1"/>
              <w:i w:val="0"/>
              <w:smallCaps w:val="0"/>
              <w:strike w:val="0"/>
              <w:color w:val="000000"/>
              <w:sz w:val="20"/>
              <w:szCs w:val="20"/>
              <w:u w:val="singl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75"/>
            </w:tabs>
            <w:spacing w:before="60" w:line="240" w:lineRule="auto"/>
            <w:ind w:left="360" w:firstLine="0"/>
            <w:rPr>
              <w:rFonts w:ascii="NewsGotT" w:cs="NewsGotT" w:eastAsia="NewsGotT" w:hAnsi="NewsGotT"/>
              <w:b w:val="0"/>
              <w:i w:val="0"/>
              <w:smallCaps w:val="0"/>
              <w:strike w:val="0"/>
              <w:color w:val="000000"/>
              <w:sz w:val="20"/>
              <w:szCs w:val="20"/>
              <w:u w:val="single"/>
              <w:shd w:fill="auto" w:val="clear"/>
              <w:vertAlign w:val="baseline"/>
            </w:rPr>
          </w:pPr>
          <w:hyperlink w:anchor="_qsh70q">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Requisitos previos</w:t>
            </w:r>
          </w:hyperlink>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75"/>
            </w:tabs>
            <w:spacing w:before="60" w:line="240" w:lineRule="auto"/>
            <w:ind w:left="360" w:firstLine="0"/>
            <w:rPr>
              <w:rFonts w:ascii="NewsGotT" w:cs="NewsGotT" w:eastAsia="NewsGotT" w:hAnsi="NewsGotT"/>
              <w:b w:val="0"/>
              <w:i w:val="0"/>
              <w:smallCaps w:val="0"/>
              <w:strike w:val="0"/>
              <w:color w:val="000000"/>
              <w:sz w:val="20"/>
              <w:szCs w:val="20"/>
              <w:u w:val="single"/>
              <w:shd w:fill="auto" w:val="clear"/>
              <w:vertAlign w:val="baseline"/>
            </w:rPr>
          </w:pPr>
          <w:hyperlink w:anchor="_3as4poj">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Procedimiento de instalación</w:t>
            </w:r>
          </w:hyperlink>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075"/>
            </w:tabs>
            <w:spacing w:before="200" w:line="240" w:lineRule="auto"/>
            <w:ind w:left="0" w:firstLine="0"/>
            <w:rPr>
              <w:rFonts w:ascii="NewsGotT" w:cs="NewsGotT" w:eastAsia="NewsGotT" w:hAnsi="NewsGotT"/>
              <w:b w:val="0"/>
              <w:i w:val="0"/>
              <w:smallCaps w:val="0"/>
              <w:strike w:val="0"/>
              <w:color w:val="000000"/>
              <w:sz w:val="20"/>
              <w:szCs w:val="20"/>
              <w:u w:val="single"/>
              <w:shd w:fill="auto" w:val="clear"/>
              <w:vertAlign w:val="baseline"/>
            </w:rPr>
          </w:pPr>
          <w:hyperlink w:anchor="_1pxezwc">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VERIFICACIÓN DEL PROCESO DE INSTALACIÓN</w:t>
            </w:r>
          </w:hyperlink>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NewsGotT" w:cs="NewsGotT" w:eastAsia="NewsGotT" w:hAnsi="NewsGotT"/>
              <w:b w:val="1"/>
              <w:i w:val="0"/>
              <w:smallCaps w:val="0"/>
              <w:strike w:val="0"/>
              <w:color w:val="000000"/>
              <w:sz w:val="20"/>
              <w:szCs w:val="20"/>
              <w:u w:val="singl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075"/>
            </w:tabs>
            <w:spacing w:before="200" w:line="240" w:lineRule="auto"/>
            <w:ind w:left="0" w:firstLine="0"/>
            <w:rPr>
              <w:rFonts w:ascii="NewsGotT" w:cs="NewsGotT" w:eastAsia="NewsGotT" w:hAnsi="NewsGotT"/>
              <w:b w:val="0"/>
              <w:i w:val="0"/>
              <w:smallCaps w:val="0"/>
              <w:strike w:val="0"/>
              <w:color w:val="000000"/>
              <w:sz w:val="20"/>
              <w:szCs w:val="20"/>
              <w:u w:val="single"/>
              <w:shd w:fill="auto" w:val="clear"/>
              <w:vertAlign w:val="baseline"/>
            </w:rPr>
          </w:pPr>
          <w:hyperlink w:anchor="_49x2ik5">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MARCHA ATRÁS DE LA INSTALACIÓN Y CONFIGURACIÓN</w:t>
            </w:r>
          </w:hyperlink>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NewsGotT" w:cs="NewsGotT" w:eastAsia="NewsGotT" w:hAnsi="NewsGotT"/>
              <w:b w:val="1"/>
              <w:i w:val="0"/>
              <w:smallCaps w:val="0"/>
              <w:strike w:val="0"/>
              <w:color w:val="000000"/>
              <w:sz w:val="20"/>
              <w:szCs w:val="20"/>
              <w:u w:val="singl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075"/>
            </w:tabs>
            <w:spacing w:before="60" w:line="240" w:lineRule="auto"/>
            <w:ind w:left="360" w:firstLine="0"/>
            <w:rPr>
              <w:rFonts w:ascii="NewsGotT" w:cs="NewsGotT" w:eastAsia="NewsGotT" w:hAnsi="NewsGotT"/>
              <w:b w:val="0"/>
              <w:i w:val="0"/>
              <w:smallCaps w:val="0"/>
              <w:strike w:val="0"/>
              <w:color w:val="000000"/>
              <w:sz w:val="20"/>
              <w:szCs w:val="20"/>
              <w:u w:val="single"/>
              <w:shd w:fill="auto" w:val="clear"/>
              <w:vertAlign w:val="baseline"/>
            </w:rPr>
          </w:pPr>
          <w:hyperlink w:anchor="_2p2csry">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Requisitos previos</w:t>
            </w:r>
          </w:hyperlink>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ab/>
          </w:r>
          <w:r w:rsidDel="00000000" w:rsidR="00000000" w:rsidRPr="00000000">
            <w:fldChar w:fldCharType="begin"/>
            <w:instrText xml:space="preserve"> PAGEREF _2p2csry \h </w:instrText>
            <w:fldChar w:fldCharType="separate"/>
          </w:r>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075"/>
            </w:tabs>
            <w:spacing w:before="60" w:line="240" w:lineRule="auto"/>
            <w:ind w:left="360" w:firstLine="0"/>
            <w:rPr>
              <w:rFonts w:ascii="NewsGotT" w:cs="NewsGotT" w:eastAsia="NewsGotT" w:hAnsi="NewsGotT"/>
              <w:b w:val="0"/>
              <w:i w:val="0"/>
              <w:smallCaps w:val="0"/>
              <w:strike w:val="0"/>
              <w:color w:val="000000"/>
              <w:sz w:val="20"/>
              <w:szCs w:val="20"/>
              <w:u w:val="single"/>
              <w:shd w:fill="auto" w:val="clear"/>
              <w:vertAlign w:val="baseline"/>
            </w:rPr>
          </w:pPr>
          <w:hyperlink w:anchor="_147n2zr">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Marcha atrás del sistema</w:t>
            </w:r>
          </w:hyperlink>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ab/>
          </w:r>
          <w:r w:rsidDel="00000000" w:rsidR="00000000" w:rsidRPr="00000000">
            <w:fldChar w:fldCharType="begin"/>
            <w:instrText xml:space="preserve"> PAGEREF _147n2zr \h </w:instrText>
            <w:fldChar w:fldCharType="separate"/>
          </w:r>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075"/>
            </w:tabs>
            <w:spacing w:before="60" w:line="240" w:lineRule="auto"/>
            <w:ind w:left="360" w:firstLine="0"/>
            <w:rPr>
              <w:rFonts w:ascii="NewsGotT" w:cs="NewsGotT" w:eastAsia="NewsGotT" w:hAnsi="NewsGotT"/>
              <w:b w:val="0"/>
              <w:i w:val="0"/>
              <w:smallCaps w:val="0"/>
              <w:strike w:val="0"/>
              <w:color w:val="000000"/>
              <w:sz w:val="20"/>
              <w:szCs w:val="20"/>
              <w:u w:val="single"/>
              <w:shd w:fill="auto" w:val="clear"/>
              <w:vertAlign w:val="baseline"/>
            </w:rPr>
          </w:pPr>
          <w:hyperlink w:anchor="_3o7alnk">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Marcha atrás del software base</w:t>
            </w:r>
          </w:hyperlink>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ab/>
          </w:r>
          <w:r w:rsidDel="00000000" w:rsidR="00000000" w:rsidRPr="00000000">
            <w:fldChar w:fldCharType="begin"/>
            <w:instrText xml:space="preserve"> PAGEREF _3o7alnk \h </w:instrText>
            <w:fldChar w:fldCharType="separate"/>
          </w:r>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075"/>
            </w:tabs>
            <w:spacing w:before="200" w:line="240" w:lineRule="auto"/>
            <w:ind w:left="0" w:firstLine="0"/>
            <w:rPr>
              <w:rFonts w:ascii="NewsGotT" w:cs="NewsGotT" w:eastAsia="NewsGotT" w:hAnsi="NewsGotT"/>
              <w:b w:val="0"/>
              <w:i w:val="0"/>
              <w:smallCaps w:val="0"/>
              <w:strike w:val="0"/>
              <w:color w:val="000000"/>
              <w:sz w:val="20"/>
              <w:szCs w:val="20"/>
              <w:u w:val="single"/>
              <w:shd w:fill="auto" w:val="clear"/>
              <w:vertAlign w:val="baseline"/>
            </w:rPr>
          </w:pPr>
          <w:hyperlink w:anchor="_23ckvvd">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ANEXOS</w:t>
            </w:r>
          </w:hyperlink>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ab/>
          </w:r>
          <w:r w:rsidDel="00000000" w:rsidR="00000000" w:rsidRPr="00000000">
            <w:fldChar w:fldCharType="begin"/>
            <w:instrText xml:space="preserve"> PAGEREF _23ckvvd \h </w:instrText>
            <w:fldChar w:fldCharType="separate"/>
          </w:r>
          <w:r w:rsidDel="00000000" w:rsidR="00000000" w:rsidRPr="00000000">
            <w:rPr>
              <w:rFonts w:ascii="NewsGotT" w:cs="NewsGotT" w:eastAsia="NewsGotT" w:hAnsi="NewsGotT"/>
              <w:b w:val="1"/>
              <w:i w:val="0"/>
              <w:smallCaps w:val="0"/>
              <w:strike w:val="0"/>
              <w:color w:val="000000"/>
              <w:sz w:val="20"/>
              <w:szCs w:val="20"/>
              <w:u w:val="singl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075"/>
            </w:tabs>
            <w:spacing w:before="60" w:line="240" w:lineRule="auto"/>
            <w:ind w:left="360" w:firstLine="0"/>
            <w:rPr>
              <w:rFonts w:ascii="NewsGotT" w:cs="NewsGotT" w:eastAsia="NewsGotT" w:hAnsi="NewsGotT"/>
              <w:b w:val="0"/>
              <w:i w:val="0"/>
              <w:smallCaps w:val="0"/>
              <w:strike w:val="0"/>
              <w:color w:val="000000"/>
              <w:sz w:val="20"/>
              <w:szCs w:val="20"/>
              <w:u w:val="single"/>
              <w:shd w:fill="auto" w:val="clear"/>
              <w:vertAlign w:val="baseline"/>
            </w:rPr>
          </w:pPr>
          <w:hyperlink w:anchor="_ihv636">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Resumen de tareas de configuración</w:t>
            </w:r>
          </w:hyperlink>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ab/>
          </w:r>
          <w:r w:rsidDel="00000000" w:rsidR="00000000" w:rsidRPr="00000000">
            <w:fldChar w:fldCharType="begin"/>
            <w:instrText xml:space="preserve"> PAGEREF _ihv636 \h </w:instrText>
            <w:fldChar w:fldCharType="separate"/>
          </w:r>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075"/>
            </w:tabs>
            <w:spacing w:before="200" w:line="240" w:lineRule="auto"/>
            <w:ind w:left="0" w:firstLine="0"/>
            <w:rPr>
              <w:rFonts w:ascii="NewsGotT" w:cs="NewsGotT" w:eastAsia="NewsGotT" w:hAnsi="NewsGotT"/>
              <w:b w:val="0"/>
              <w:i w:val="0"/>
              <w:smallCaps w:val="0"/>
              <w:strike w:val="0"/>
              <w:color w:val="000000"/>
              <w:sz w:val="20"/>
              <w:szCs w:val="20"/>
              <w:u w:val="single"/>
              <w:shd w:fill="auto" w:val="clear"/>
              <w:vertAlign w:val="baseline"/>
            </w:rPr>
          </w:pPr>
          <w:hyperlink w:anchor="_32hioqz">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GLOSARIO</w:t>
            </w:r>
          </w:hyperlink>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ab/>
          </w:r>
          <w:r w:rsidDel="00000000" w:rsidR="00000000" w:rsidRPr="00000000">
            <w:fldChar w:fldCharType="begin"/>
            <w:instrText xml:space="preserve"> PAGEREF _32hioqz \h </w:instrText>
            <w:fldChar w:fldCharType="separate"/>
          </w:r>
          <w:r w:rsidDel="00000000" w:rsidR="00000000" w:rsidRPr="00000000">
            <w:rPr>
              <w:rFonts w:ascii="NewsGotT" w:cs="NewsGotT" w:eastAsia="NewsGotT" w:hAnsi="NewsGotT"/>
              <w:b w:val="1"/>
              <w:i w:val="0"/>
              <w:smallCaps w:val="0"/>
              <w:strike w:val="0"/>
              <w:color w:val="000000"/>
              <w:sz w:val="20"/>
              <w:szCs w:val="20"/>
              <w:u w:val="singl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075"/>
            </w:tabs>
            <w:spacing w:after="80" w:before="200" w:line="240" w:lineRule="auto"/>
            <w:ind w:left="0" w:firstLine="0"/>
            <w:rPr>
              <w:rFonts w:ascii="NewsGotT" w:cs="NewsGotT" w:eastAsia="NewsGotT" w:hAnsi="NewsGotT"/>
              <w:b w:val="0"/>
              <w:i w:val="0"/>
              <w:smallCaps w:val="0"/>
              <w:strike w:val="0"/>
              <w:color w:val="000000"/>
              <w:sz w:val="20"/>
              <w:szCs w:val="20"/>
              <w:u w:val="single"/>
              <w:shd w:fill="auto" w:val="clear"/>
              <w:vertAlign w:val="baseline"/>
            </w:rPr>
          </w:pPr>
          <w:hyperlink w:anchor="_1hmsyys">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 xml:space="preserve">BIBLIOGRAFÍA Y REFERENCIAS</w:t>
            </w:r>
          </w:hyperlink>
          <w:r w:rsidDel="00000000" w:rsidR="00000000" w:rsidRPr="00000000">
            <w:rPr>
              <w:rFonts w:ascii="NewsGotT" w:cs="NewsGotT" w:eastAsia="NewsGotT" w:hAnsi="NewsGotT"/>
              <w:b w:val="0"/>
              <w:i w:val="0"/>
              <w:smallCaps w:val="0"/>
              <w:strike w:val="0"/>
              <w:color w:val="000000"/>
              <w:sz w:val="20"/>
              <w:szCs w:val="20"/>
              <w:u w:val="single"/>
              <w:shd w:fill="auto" w:val="clear"/>
              <w:vertAlign w:val="baseline"/>
              <w:rtl w:val="0"/>
            </w:rPr>
            <w:tab/>
          </w:r>
          <w:r w:rsidDel="00000000" w:rsidR="00000000" w:rsidRPr="00000000">
            <w:fldChar w:fldCharType="begin"/>
            <w:instrText xml:space="preserve"> PAGEREF _1hmsyys \h </w:instrText>
            <w:fldChar w:fldCharType="separate"/>
          </w:r>
          <w:r w:rsidDel="00000000" w:rsidR="00000000" w:rsidRPr="00000000">
            <w:rPr>
              <w:rFonts w:ascii="NewsGotT" w:cs="NewsGotT" w:eastAsia="NewsGotT" w:hAnsi="NewsGotT"/>
              <w:b w:val="1"/>
              <w:i w:val="0"/>
              <w:smallCaps w:val="0"/>
              <w:strike w:val="0"/>
              <w:color w:val="000000"/>
              <w:sz w:val="20"/>
              <w:szCs w:val="20"/>
              <w:u w:val="single"/>
              <w:shd w:fill="auto" w:val="clear"/>
              <w:vertAlign w:val="baseline"/>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D">
      <w:pPr>
        <w:pStyle w:val="Heading2"/>
        <w:ind w:left="0" w:firstLine="0"/>
        <w:rPr/>
      </w:pPr>
      <w:bookmarkStart w:colFirst="0" w:colLast="0" w:name="_igzj7l47sqk3" w:id="2"/>
      <w:bookmarkEnd w:id="2"/>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1"/>
        <w:numPr>
          <w:ilvl w:val="0"/>
          <w:numId w:val="1"/>
        </w:numPr>
        <w:ind w:left="432"/>
      </w:pPr>
      <w:bookmarkStart w:colFirst="0" w:colLast="0" w:name="_vh8ctpinzcu0" w:id="3"/>
      <w:bookmarkEnd w:id="3"/>
      <w:r w:rsidDel="00000000" w:rsidR="00000000" w:rsidRPr="00000000">
        <w:rPr>
          <w:rtl w:val="0"/>
        </w:rPr>
        <w:t xml:space="preserve">INTRODUCCIÓN</w:t>
      </w:r>
    </w:p>
    <w:p w:rsidR="00000000" w:rsidDel="00000000" w:rsidP="00000000" w:rsidRDefault="00000000" w:rsidRPr="00000000" w14:paraId="000000A8">
      <w:pPr>
        <w:pStyle w:val="Heading2"/>
        <w:numPr>
          <w:ilvl w:val="1"/>
          <w:numId w:val="1"/>
        </w:numPr>
        <w:ind w:left="576"/>
        <w:rPr/>
      </w:pPr>
      <w:bookmarkStart w:colFirst="0" w:colLast="0" w:name="_77egjeeuna3o" w:id="4"/>
      <w:bookmarkEnd w:id="4"/>
      <w:r w:rsidDel="00000000" w:rsidR="00000000" w:rsidRPr="00000000">
        <w:rPr>
          <w:rtl w:val="0"/>
        </w:rPr>
        <w:t xml:space="preserve">Objeto</w:t>
      </w: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color w:val="000000"/>
        </w:rPr>
      </w:pPr>
      <w:r w:rsidDel="00000000" w:rsidR="00000000" w:rsidRPr="00000000">
        <w:rPr>
          <w:sz w:val="22"/>
          <w:szCs w:val="22"/>
          <w:rtl w:val="0"/>
        </w:rPr>
        <w:t xml:space="preserve">Este documento explica de forma detallada cómo realizar lo cambios pertinentes en la aplicación para que funcione correctamente con los datos que le pertenecen al cliente, desde la creación de las cuentas de las herramientas necesarias hasta la generación del archivo de instalación de la aplicación para móviles, incluyendo el proceso de instalación para los dispositivos.</w:t>
      </w:r>
      <w:r w:rsidDel="00000000" w:rsidR="00000000" w:rsidRPr="00000000">
        <w:rPr>
          <w:rtl w:val="0"/>
        </w:rPr>
      </w:r>
    </w:p>
    <w:p w:rsidR="00000000" w:rsidDel="00000000" w:rsidP="00000000" w:rsidRDefault="00000000" w:rsidRPr="00000000" w14:paraId="000000AA">
      <w:pPr>
        <w:pStyle w:val="Heading2"/>
        <w:numPr>
          <w:ilvl w:val="1"/>
          <w:numId w:val="1"/>
        </w:numPr>
        <w:ind w:left="576"/>
      </w:pPr>
      <w:bookmarkStart w:colFirst="0" w:colLast="0" w:name="_2et92p0" w:id="5"/>
      <w:bookmarkEnd w:id="5"/>
      <w:r w:rsidDel="00000000" w:rsidR="00000000" w:rsidRPr="00000000">
        <w:rPr>
          <w:rtl w:val="0"/>
        </w:rPr>
        <w:t xml:space="preserve">Alcance</w:t>
      </w:r>
    </w:p>
    <w:p w:rsidR="00000000" w:rsidDel="00000000" w:rsidP="00000000" w:rsidRDefault="00000000" w:rsidRPr="00000000" w14:paraId="000000AB">
      <w:pPr>
        <w:jc w:val="both"/>
        <w:rPr/>
      </w:pPr>
      <w:r w:rsidDel="00000000" w:rsidR="00000000" w:rsidRPr="00000000">
        <w:rPr>
          <w:sz w:val="22"/>
          <w:szCs w:val="22"/>
          <w:rtl w:val="0"/>
        </w:rPr>
        <w:t xml:space="preserve">Este documento va dirigido a quien realice la administración de la aplicación para la generación efectiva, con el fin de que pueda publicar la aplicación ya con la configuración correcta para la entidad que la tenga en propiedad los derechos de la aplicación.</w:t>
      </w:r>
      <w:r w:rsidDel="00000000" w:rsidR="00000000" w:rsidRPr="00000000">
        <w:rPr>
          <w:rtl w:val="0"/>
        </w:rPr>
      </w:r>
    </w:p>
    <w:p w:rsidR="00000000" w:rsidDel="00000000" w:rsidP="00000000" w:rsidRDefault="00000000" w:rsidRPr="00000000" w14:paraId="000000AC">
      <w:pPr>
        <w:pStyle w:val="Heading1"/>
        <w:numPr>
          <w:ilvl w:val="0"/>
          <w:numId w:val="1"/>
        </w:numPr>
        <w:ind w:left="430.99999999999994" w:right="0"/>
        <w:rPr>
          <w:color w:val="000000"/>
        </w:rPr>
      </w:pPr>
      <w:bookmarkStart w:colFirst="0" w:colLast="0" w:name="_1t3h5sf" w:id="6"/>
      <w:bookmarkEnd w:id="6"/>
      <w:r w:rsidDel="00000000" w:rsidR="00000000" w:rsidRPr="00000000">
        <w:rPr>
          <w:color w:val="000000"/>
          <w:rtl w:val="0"/>
        </w:rPr>
        <w:t xml:space="preserve">DESCRIPCIÓN DEL SISTEMA</w:t>
      </w:r>
    </w:p>
    <w:p w:rsidR="00000000" w:rsidDel="00000000" w:rsidP="00000000" w:rsidRDefault="00000000" w:rsidRPr="00000000" w14:paraId="000000AD">
      <w:pPr>
        <w:pStyle w:val="Heading2"/>
        <w:numPr>
          <w:ilvl w:val="1"/>
          <w:numId w:val="1"/>
        </w:numPr>
        <w:ind w:left="576"/>
        <w:rPr>
          <w:color w:val="000000"/>
        </w:rPr>
      </w:pPr>
      <w:bookmarkStart w:colFirst="0" w:colLast="0" w:name="_4d34og8" w:id="7"/>
      <w:bookmarkEnd w:id="7"/>
      <w:r w:rsidDel="00000000" w:rsidR="00000000" w:rsidRPr="00000000">
        <w:rPr>
          <w:color w:val="000000"/>
          <w:rtl w:val="0"/>
        </w:rPr>
        <w:t xml:space="preserve">Antecedentes y descripción funcional del sistema</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Para poder llegar a entender de manera completa la funcionalidad del sistema, a continuación se hará la descripción del estado en el cual la aplicación funciona. Para empezar, se hará un énfasis en la herramienta de desarrollo donde la aplicación se creó, ya que en esta se deberá usar en el proceso de instalación. El nombre de esta herramienta es App Inventor, esta herramienta permite crear proyectos android y realizar modificaciones a ciertas características del desarrollo de esta, además esta herramienta permite realizar una conexión directamente con Firebase, que es una herramienta que permite guardar la información que va a utilizar la aplicación para guardar dicha información. Estas dos herramienta se encuentran unidas directamente ya que cada dispositivo móvil busca la información y para poder encontrarla la aplicación tiene un link que permite esta comunicación.</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Otra herramienta que completa la funcionalidad de la aplicación es la Api de geolocalización de Google, que permite la funcionalidad que se debe realizar gracias a una llave de seguridad que provee la herramienta.</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Al iniciar este proceso de instalación, la aplicación no va a tener configurado ni la dirección para conectar a la base de datos, ni tampoco la llave de seguridad para  que la Api de geolocalización funcione correctamente por lo que en este documento se encuentra el proceso a seguir de cómo configurarlo correctamente.</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B3">
      <w:pPr>
        <w:pStyle w:val="Heading2"/>
        <w:numPr>
          <w:ilvl w:val="1"/>
          <w:numId w:val="1"/>
        </w:numPr>
        <w:ind w:left="576"/>
        <w:rPr>
          <w:color w:val="000000"/>
        </w:rPr>
      </w:pPr>
      <w:bookmarkStart w:colFirst="0" w:colLast="0" w:name="_2s8eyo1" w:id="8"/>
      <w:bookmarkEnd w:id="8"/>
      <w:r w:rsidDel="00000000" w:rsidR="00000000" w:rsidRPr="00000000">
        <w:rPr>
          <w:color w:val="000000"/>
          <w:rtl w:val="0"/>
        </w:rPr>
        <w:t xml:space="preserve">Componentes fundamentales</w:t>
      </w:r>
    </w:p>
    <w:p w:rsidR="00000000" w:rsidDel="00000000" w:rsidP="00000000" w:rsidRDefault="00000000" w:rsidRPr="00000000" w14:paraId="000000B4">
      <w:pPr>
        <w:rPr>
          <w:color w:val="000000"/>
        </w:rPr>
      </w:pPr>
      <w:r w:rsidDel="00000000" w:rsidR="00000000" w:rsidRPr="00000000">
        <w:rPr>
          <w:rtl w:val="0"/>
        </w:rPr>
      </w:r>
    </w:p>
    <w:tbl>
      <w:tblPr>
        <w:tblStyle w:val="Table3"/>
        <w:tblW w:w="8544.0" w:type="dxa"/>
        <w:jc w:val="left"/>
        <w:tblInd w:w="232.0" w:type="dxa"/>
        <w:tblBorders>
          <w:top w:color="c0c0c0" w:space="0" w:sz="4" w:val="single"/>
          <w:left w:color="c0c0c0" w:space="0" w:sz="4" w:val="single"/>
          <w:bottom w:color="c0c0c0" w:space="0" w:sz="4" w:val="single"/>
          <w:insideH w:color="c0c0c0" w:space="0" w:sz="4" w:val="single"/>
        </w:tblBorders>
        <w:tblLayout w:type="fixed"/>
        <w:tblLook w:val="0000"/>
      </w:tblPr>
      <w:tblGrid>
        <w:gridCol w:w="2483"/>
        <w:gridCol w:w="6061"/>
        <w:tblGridChange w:id="0">
          <w:tblGrid>
            <w:gridCol w:w="2483"/>
            <w:gridCol w:w="6061"/>
          </w:tblGrid>
        </w:tblGridChange>
      </w:tblGrid>
      <w:tr>
        <w:trPr>
          <w:trHeight w:val="403" w:hRule="atLeast"/>
        </w:trPr>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0B5">
            <w:pPr>
              <w:spacing w:after="60" w:before="60" w:lineRule="auto"/>
              <w:rPr>
                <w:b w:val="1"/>
                <w:color w:val="000000"/>
              </w:rPr>
            </w:pPr>
            <w:r w:rsidDel="00000000" w:rsidR="00000000" w:rsidRPr="00000000">
              <w:rPr>
                <w:b w:val="1"/>
                <w:color w:val="000000"/>
                <w:rtl w:val="0"/>
              </w:rPr>
              <w:t xml:space="preserve">Módulo</w:t>
            </w:r>
          </w:p>
        </w:tc>
        <w:tc>
          <w:tcPr>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0B6">
            <w:pPr>
              <w:spacing w:after="60" w:before="60" w:lineRule="auto"/>
              <w:rPr>
                <w:b w:val="1"/>
                <w:color w:val="000000"/>
              </w:rPr>
            </w:pPr>
            <w:r w:rsidDel="00000000" w:rsidR="00000000" w:rsidRPr="00000000">
              <w:rPr>
                <w:b w:val="1"/>
                <w:color w:val="000000"/>
                <w:rtl w:val="0"/>
              </w:rPr>
              <w:t xml:space="preserve">Descripción</w:t>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001 Geolocalización y búsqueda de rutas</w:t>
            </w: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La aplicación dispondrá de un módulo de Geolocalización dónde se encuentra la información de forma gráfica de la ubicación actual del usuario, las estaciones y otra información sobre el mapa. Además este también se irá actualizando según el usuario vaya realizando solicitudes para escoger su ruta y destino en la aplicación.</w:t>
            </w: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002 Opciones y características de la aplicación</w:t>
            </w: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La aplicación dispone de un módulo que permite realizar cambios en el módulo de Geolocalización tales como, el estilo del mapa, las rutas a escoger, entre otros.</w:t>
            </w:r>
            <w:r w:rsidDel="00000000" w:rsidR="00000000" w:rsidRPr="00000000">
              <w:rPr>
                <w:rtl w:val="0"/>
              </w:rPr>
            </w:r>
          </w:p>
        </w:tc>
      </w:tr>
    </w:tbl>
    <w:p w:rsidR="00000000" w:rsidDel="00000000" w:rsidP="00000000" w:rsidRDefault="00000000" w:rsidRPr="00000000" w14:paraId="000000BB">
      <w:pPr>
        <w:pStyle w:val="Heading2"/>
        <w:numPr>
          <w:ilvl w:val="1"/>
          <w:numId w:val="1"/>
        </w:numPr>
        <w:ind w:left="576"/>
        <w:rPr>
          <w:color w:val="000000"/>
        </w:rPr>
      </w:pPr>
      <w:bookmarkStart w:colFirst="0" w:colLast="0" w:name="_17dp8vu" w:id="9"/>
      <w:bookmarkEnd w:id="9"/>
      <w:r w:rsidDel="00000000" w:rsidR="00000000" w:rsidRPr="00000000">
        <w:rPr>
          <w:color w:val="000000"/>
          <w:rtl w:val="0"/>
        </w:rPr>
        <w:t xml:space="preserve">Relación con otros sistemas</w:t>
      </w:r>
      <w:r w:rsidDel="00000000" w:rsidR="00000000" w:rsidRPr="00000000">
        <w:rPr>
          <w:rtl w:val="0"/>
        </w:rPr>
      </w:r>
    </w:p>
    <w:p w:rsidR="00000000" w:rsidDel="00000000" w:rsidP="00000000" w:rsidRDefault="00000000" w:rsidRPr="00000000" w14:paraId="000000BC">
      <w:pPr>
        <w:rPr>
          <w:color w:val="000000"/>
        </w:rPr>
      </w:pPr>
      <w:r w:rsidDel="00000000" w:rsidR="00000000" w:rsidRPr="00000000">
        <w:rPr>
          <w:rtl w:val="0"/>
        </w:rPr>
      </w:r>
    </w:p>
    <w:tbl>
      <w:tblPr>
        <w:tblStyle w:val="Table4"/>
        <w:tblW w:w="8544.0" w:type="dxa"/>
        <w:jc w:val="left"/>
        <w:tblInd w:w="238.0" w:type="dxa"/>
        <w:tblBorders>
          <w:top w:color="c0c0c0" w:space="0" w:sz="4" w:val="single"/>
          <w:left w:color="c0c0c0" w:space="0" w:sz="4" w:val="single"/>
          <w:bottom w:color="c0c0c0" w:space="0" w:sz="4" w:val="single"/>
          <w:insideH w:color="c0c0c0" w:space="0" w:sz="4" w:val="single"/>
        </w:tblBorders>
        <w:tblLayout w:type="fixed"/>
        <w:tblLook w:val="0000"/>
      </w:tblPr>
      <w:tblGrid>
        <w:gridCol w:w="2489"/>
        <w:gridCol w:w="6055"/>
        <w:tblGridChange w:id="0">
          <w:tblGrid>
            <w:gridCol w:w="2489"/>
            <w:gridCol w:w="6055"/>
          </w:tblGrid>
        </w:tblGridChange>
      </w:tblGrid>
      <w:tr>
        <w:trPr>
          <w:trHeight w:val="403" w:hRule="atLeast"/>
        </w:trPr>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0BD">
            <w:pPr>
              <w:spacing w:after="60" w:before="60" w:lineRule="auto"/>
              <w:rPr>
                <w:b w:val="1"/>
                <w:color w:val="000000"/>
              </w:rPr>
            </w:pPr>
            <w:r w:rsidDel="00000000" w:rsidR="00000000" w:rsidRPr="00000000">
              <w:rPr>
                <w:b w:val="1"/>
                <w:color w:val="000000"/>
                <w:rtl w:val="0"/>
              </w:rPr>
              <w:t xml:space="preserve">Sistema</w:t>
            </w:r>
          </w:p>
        </w:tc>
        <w:tc>
          <w:tcPr>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0BE">
            <w:pPr>
              <w:spacing w:after="60" w:before="60" w:lineRule="auto"/>
              <w:rPr>
                <w:b w:val="1"/>
                <w:color w:val="000000"/>
              </w:rPr>
            </w:pPr>
            <w:r w:rsidDel="00000000" w:rsidR="00000000" w:rsidRPr="00000000">
              <w:rPr>
                <w:b w:val="1"/>
                <w:color w:val="000000"/>
                <w:rtl w:val="0"/>
              </w:rPr>
              <w:t xml:space="preserve">Relación</w:t>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001 Firebase</w:t>
            </w: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Este sistema permite realizar acciones de tipo guardado de información con el fin de poder realizar desde cualquier dispositivo móvil las consultas o registros de información según sea necesario dentro del sistema.</w:t>
            </w: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002 API de Geolocalización de Google</w:t>
            </w: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Este sistema permite realizar los procesos relacionados con la Geolocalización que se utiliza en la aplicación para poder visualizar el mapa, la ubicación, los paraderos y rutas, siendo este un sistema muy importante.</w:t>
            </w:r>
            <w:r w:rsidDel="00000000" w:rsidR="00000000" w:rsidRPr="00000000">
              <w:rPr>
                <w:rtl w:val="0"/>
              </w:rPr>
            </w:r>
          </w:p>
        </w:tc>
      </w:tr>
    </w:tbl>
    <w:p w:rsidR="00000000" w:rsidDel="00000000" w:rsidP="00000000" w:rsidRDefault="00000000" w:rsidRPr="00000000" w14:paraId="000000C3">
      <w:pPr>
        <w:pStyle w:val="Heading1"/>
        <w:numPr>
          <w:ilvl w:val="0"/>
          <w:numId w:val="1"/>
        </w:numPr>
        <w:ind w:left="430.99999999999994" w:right="0"/>
        <w:rPr>
          <w:color w:val="000000"/>
        </w:rPr>
      </w:pPr>
      <w:bookmarkStart w:colFirst="0" w:colLast="0" w:name="_3rdcrjn" w:id="10"/>
      <w:bookmarkEnd w:id="10"/>
      <w:r w:rsidDel="00000000" w:rsidR="00000000" w:rsidRPr="00000000">
        <w:rPr>
          <w:color w:val="000000"/>
          <w:rtl w:val="0"/>
        </w:rPr>
        <w:t xml:space="preserve">R</w:t>
      </w:r>
      <w:r w:rsidDel="00000000" w:rsidR="00000000" w:rsidRPr="00000000">
        <w:rPr>
          <w:color w:val="000000"/>
          <w:rtl w:val="0"/>
        </w:rPr>
        <w:t xml:space="preserve">ECURSOS HARDWARE</w:t>
      </w:r>
    </w:p>
    <w:p w:rsidR="00000000" w:rsidDel="00000000" w:rsidP="00000000" w:rsidRDefault="00000000" w:rsidRPr="00000000" w14:paraId="000000C4">
      <w:pPr>
        <w:pStyle w:val="Heading2"/>
        <w:numPr>
          <w:ilvl w:val="1"/>
          <w:numId w:val="1"/>
        </w:numPr>
        <w:ind w:left="576"/>
        <w:rPr>
          <w:color w:val="000000"/>
        </w:rPr>
      </w:pPr>
      <w:bookmarkStart w:colFirst="0" w:colLast="0" w:name="_lnxbz9" w:id="11"/>
      <w:bookmarkEnd w:id="11"/>
      <w:r w:rsidDel="00000000" w:rsidR="00000000" w:rsidRPr="00000000">
        <w:rPr>
          <w:color w:val="000000"/>
          <w:rtl w:val="0"/>
        </w:rPr>
        <w:t xml:space="preserve">Estaciones cliente</w:t>
      </w:r>
      <w:r w:rsidDel="00000000" w:rsidR="00000000" w:rsidRPr="00000000">
        <w:rPr>
          <w:rtl w:val="0"/>
        </w:rPr>
      </w:r>
    </w:p>
    <w:p w:rsidR="00000000" w:rsidDel="00000000" w:rsidP="00000000" w:rsidRDefault="00000000" w:rsidRPr="00000000" w14:paraId="000000C5">
      <w:pPr>
        <w:ind w:left="0" w:firstLine="0"/>
        <w:rPr>
          <w:color w:val="000000"/>
        </w:rPr>
      </w:pPr>
      <w:r w:rsidDel="00000000" w:rsidR="00000000" w:rsidRPr="00000000">
        <w:rPr>
          <w:rtl w:val="0"/>
        </w:rPr>
        <w:t xml:space="preserve">Cómo dato antes de especificar los valores mínimos o recomendados para el sistema se debe aclarar que la "la estación del cliente" es un dispositivo móvil.</w:t>
      </w:r>
      <w:r w:rsidDel="00000000" w:rsidR="00000000" w:rsidRPr="00000000">
        <w:rPr>
          <w:rtl w:val="0"/>
        </w:rPr>
      </w:r>
    </w:p>
    <w:p w:rsidR="00000000" w:rsidDel="00000000" w:rsidP="00000000" w:rsidRDefault="00000000" w:rsidRPr="00000000" w14:paraId="000000C6">
      <w:pPr>
        <w:rPr>
          <w:color w:val="000000"/>
        </w:rPr>
      </w:pPr>
      <w:r w:rsidDel="00000000" w:rsidR="00000000" w:rsidRPr="00000000">
        <w:rPr>
          <w:rtl w:val="0"/>
        </w:rPr>
      </w:r>
    </w:p>
    <w:tbl>
      <w:tblPr>
        <w:tblStyle w:val="Table5"/>
        <w:tblW w:w="8550.0" w:type="dxa"/>
        <w:jc w:val="left"/>
        <w:tblInd w:w="221.00000000000003" w:type="dxa"/>
        <w:tblBorders>
          <w:top w:color="c0c0c0" w:space="0" w:sz="4" w:val="single"/>
          <w:left w:color="c0c0c0" w:space="0" w:sz="4" w:val="single"/>
          <w:bottom w:color="c0c0c0" w:space="0" w:sz="4" w:val="single"/>
          <w:insideH w:color="c0c0c0" w:space="0" w:sz="4" w:val="single"/>
        </w:tblBorders>
        <w:tblLayout w:type="fixed"/>
        <w:tblLook w:val="0000"/>
      </w:tblPr>
      <w:tblGrid>
        <w:gridCol w:w="2759"/>
        <w:gridCol w:w="3180"/>
        <w:gridCol w:w="2611"/>
        <w:tblGridChange w:id="0">
          <w:tblGrid>
            <w:gridCol w:w="2759"/>
            <w:gridCol w:w="3180"/>
            <w:gridCol w:w="2611"/>
          </w:tblGrid>
        </w:tblGridChange>
      </w:tblGrid>
      <w:tr>
        <w:trPr>
          <w:trHeight w:val="403" w:hRule="atLeast"/>
        </w:trPr>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0C7">
            <w:pPr>
              <w:keepNext w:val="1"/>
              <w:jc w:val="left"/>
              <w:rPr>
                <w:b w:val="1"/>
                <w:color w:val="000000"/>
              </w:rPr>
            </w:pPr>
            <w:r w:rsidDel="00000000" w:rsidR="00000000" w:rsidRPr="00000000">
              <w:rPr>
                <w:b w:val="1"/>
                <w:color w:val="000000"/>
                <w:rtl w:val="0"/>
              </w:rPr>
              <w:t xml:space="preserve">Dato</w:t>
            </w:r>
          </w:p>
        </w:tc>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0C8">
            <w:pPr>
              <w:jc w:val="left"/>
              <w:rPr>
                <w:b w:val="1"/>
                <w:color w:val="000000"/>
              </w:rPr>
            </w:pPr>
            <w:r w:rsidDel="00000000" w:rsidR="00000000" w:rsidRPr="00000000">
              <w:rPr>
                <w:b w:val="1"/>
                <w:color w:val="000000"/>
                <w:rtl w:val="0"/>
              </w:rPr>
              <w:t xml:space="preserve">Valor mínimo</w:t>
            </w:r>
          </w:p>
        </w:tc>
        <w:tc>
          <w:tcPr>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0C9">
            <w:pPr>
              <w:jc w:val="left"/>
              <w:rPr>
                <w:b w:val="1"/>
                <w:color w:val="000000"/>
              </w:rPr>
            </w:pPr>
            <w:r w:rsidDel="00000000" w:rsidR="00000000" w:rsidRPr="00000000">
              <w:rPr>
                <w:b w:val="1"/>
                <w:color w:val="000000"/>
                <w:rtl w:val="0"/>
              </w:rPr>
              <w:t xml:space="preserve">Valor recomendado</w:t>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0CA">
            <w:pPr>
              <w:keepNext w:val="1"/>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Procesador</w:t>
            </w:r>
          </w:p>
        </w:tc>
        <w:tc>
          <w:tcPr>
            <w:tcBorders>
              <w:left w:color="c0c0c0" w:space="0" w:sz="4" w:val="single"/>
              <w:bottom w:color="c0c0c0" w:space="0" w:sz="4" w:val="single"/>
            </w:tcBorders>
            <w:shd w:fill="auto" w:val="clear"/>
            <w:vAlign w:val="center"/>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Octa-core 2.0Ghz</w:t>
            </w: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exynos 9820</w:t>
            </w: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0CD">
            <w:pPr>
              <w:keepNext w:val="1"/>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Memoria RAM</w:t>
            </w:r>
          </w:p>
        </w:tc>
        <w:tc>
          <w:tcPr>
            <w:tcBorders>
              <w:left w:color="c0c0c0" w:space="0" w:sz="4" w:val="single"/>
              <w:bottom w:color="c0c0c0" w:space="0" w:sz="4" w:val="single"/>
            </w:tcBorders>
            <w:shd w:fill="auto" w:val="clear"/>
            <w:vAlign w:val="center"/>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3 Gigabytes</w:t>
            </w: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4 Gigabytes</w:t>
            </w:r>
            <w:r w:rsidDel="00000000" w:rsidR="00000000" w:rsidRPr="00000000">
              <w:rPr>
                <w:rtl w:val="0"/>
              </w:rPr>
            </w:r>
          </w:p>
        </w:tc>
      </w:tr>
      <w:tr>
        <w:trPr>
          <w:trHeight w:val="403" w:hRule="atLeast"/>
        </w:trPr>
        <w:tc>
          <w:tcPr>
            <w:tcBorders>
              <w:top w:color="c0c0c0" w:space="0" w:sz="4" w:val="single"/>
              <w:left w:color="c0c0c0" w:space="0" w:sz="4" w:val="single"/>
              <w:bottom w:color="c0c0c0" w:space="0" w:sz="4" w:val="single"/>
            </w:tcBorders>
            <w:shd w:fill="auto" w:val="clear"/>
            <w:vAlign w:val="center"/>
          </w:tcPr>
          <w:p w:rsidR="00000000" w:rsidDel="00000000" w:rsidP="00000000" w:rsidRDefault="00000000" w:rsidRPr="00000000" w14:paraId="000000D0">
            <w:pPr>
              <w:keepNext w:val="1"/>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Tamaño Almacenamiento</w:t>
            </w:r>
          </w:p>
        </w:tc>
        <w:tc>
          <w:tcPr>
            <w:tcBorders>
              <w:top w:color="c0c0c0" w:space="0" w:sz="4" w:val="single"/>
              <w:left w:color="c0c0c0" w:space="0" w:sz="4" w:val="single"/>
              <w:bottom w:color="c0c0c0" w:space="0" w:sz="4" w:val="single"/>
            </w:tcBorders>
            <w:shd w:fill="auto" w:val="clear"/>
            <w:vAlign w:val="center"/>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Espació disponible de 40MB</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Espació disponible de 1GB</w:t>
            </w:r>
            <w:r w:rsidDel="00000000" w:rsidR="00000000" w:rsidRPr="00000000">
              <w:rPr>
                <w:rtl w:val="0"/>
              </w:rPr>
            </w:r>
          </w:p>
        </w:tc>
      </w:tr>
    </w:tbl>
    <w:p w:rsidR="00000000" w:rsidDel="00000000" w:rsidP="00000000" w:rsidRDefault="00000000" w:rsidRPr="00000000" w14:paraId="000000D3">
      <w:pPr>
        <w:pStyle w:val="Heading2"/>
        <w:ind w:left="576" w:firstLine="0"/>
        <w:rPr/>
      </w:pPr>
      <w:bookmarkStart w:colFirst="0" w:colLast="0" w:name="_paqwghhcvnzd" w:id="12"/>
      <w:bookmarkEnd w:id="12"/>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color w:val="000000"/>
        </w:rPr>
      </w:pPr>
      <w:r w:rsidDel="00000000" w:rsidR="00000000" w:rsidRPr="00000000">
        <w:rPr>
          <w:rtl w:val="0"/>
        </w:rPr>
      </w:r>
    </w:p>
    <w:p w:rsidR="00000000" w:rsidDel="00000000" w:rsidP="00000000" w:rsidRDefault="00000000" w:rsidRPr="00000000" w14:paraId="000000D7">
      <w:pPr>
        <w:pStyle w:val="Heading2"/>
        <w:numPr>
          <w:ilvl w:val="1"/>
          <w:numId w:val="1"/>
        </w:numPr>
        <w:ind w:left="576"/>
        <w:rPr>
          <w:color w:val="000000"/>
        </w:rPr>
      </w:pPr>
      <w:bookmarkStart w:colFirst="0" w:colLast="0" w:name="_1ksv4uv" w:id="13"/>
      <w:bookmarkEnd w:id="13"/>
      <w:r w:rsidDel="00000000" w:rsidR="00000000" w:rsidRPr="00000000">
        <w:rPr>
          <w:color w:val="000000"/>
          <w:rtl w:val="0"/>
        </w:rPr>
        <w:t xml:space="preserve">Restricciones</w:t>
      </w:r>
    </w:p>
    <w:p w:rsidR="00000000" w:rsidDel="00000000" w:rsidP="00000000" w:rsidRDefault="00000000" w:rsidRPr="00000000" w14:paraId="000000D8">
      <w:pPr>
        <w:rPr>
          <w:color w:val="000000"/>
        </w:rPr>
      </w:pPr>
      <w:r w:rsidDel="00000000" w:rsidR="00000000" w:rsidRPr="00000000">
        <w:rPr>
          <w:rtl w:val="0"/>
        </w:rPr>
      </w:r>
    </w:p>
    <w:tbl>
      <w:tblPr>
        <w:tblStyle w:val="Table6"/>
        <w:tblW w:w="8550.0" w:type="dxa"/>
        <w:jc w:val="left"/>
        <w:tblInd w:w="249.0" w:type="dxa"/>
        <w:tblBorders>
          <w:top w:color="c0c0c0" w:space="0" w:sz="4" w:val="single"/>
          <w:left w:color="c0c0c0" w:space="0" w:sz="4" w:val="single"/>
          <w:bottom w:color="c0c0c0" w:space="0" w:sz="4" w:val="single"/>
          <w:insideH w:color="c0c0c0" w:space="0" w:sz="4" w:val="single"/>
        </w:tblBorders>
        <w:tblLayout w:type="fixed"/>
        <w:tblLook w:val="0000"/>
      </w:tblPr>
      <w:tblGrid>
        <w:gridCol w:w="1963"/>
        <w:gridCol w:w="6587"/>
        <w:tblGridChange w:id="0">
          <w:tblGrid>
            <w:gridCol w:w="1963"/>
            <w:gridCol w:w="6587"/>
          </w:tblGrid>
        </w:tblGridChange>
      </w:tblGrid>
      <w:tr>
        <w:trPr>
          <w:trHeight w:val="403" w:hRule="atLeast"/>
        </w:trPr>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0D9">
            <w:pPr>
              <w:keepNext w:val="1"/>
              <w:rPr>
                <w:b w:val="1"/>
                <w:color w:val="000000"/>
              </w:rPr>
            </w:pPr>
            <w:r w:rsidDel="00000000" w:rsidR="00000000" w:rsidRPr="00000000">
              <w:rPr>
                <w:b w:val="1"/>
                <w:color w:val="000000"/>
                <w:rtl w:val="0"/>
              </w:rPr>
              <w:t xml:space="preserve">Restricción</w:t>
            </w:r>
          </w:p>
        </w:tc>
        <w:tc>
          <w:tcPr>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0DA">
            <w:pPr>
              <w:rPr>
                <w:b w:val="1"/>
                <w:color w:val="000000"/>
              </w:rPr>
            </w:pPr>
            <w:r w:rsidDel="00000000" w:rsidR="00000000" w:rsidRPr="00000000">
              <w:rPr>
                <w:b w:val="1"/>
                <w:color w:val="000000"/>
                <w:rtl w:val="0"/>
              </w:rPr>
              <w:t xml:space="preserve">Detalle</w:t>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0DB">
            <w:pPr>
              <w:keepNext w:val="1"/>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001 Dispositivo móvil con GPS</w:t>
            </w: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El dispositivo móvil al cual se hará la instalación de la aplicación, debe contar con el sensor de GPS.</w:t>
            </w:r>
            <w:r w:rsidDel="00000000" w:rsidR="00000000" w:rsidRPr="00000000">
              <w:rPr>
                <w:rtl w:val="0"/>
              </w:rPr>
            </w:r>
          </w:p>
        </w:tc>
      </w:tr>
    </w:tbl>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3">
      <w:pPr>
        <w:pStyle w:val="Heading1"/>
        <w:numPr>
          <w:ilvl w:val="0"/>
          <w:numId w:val="1"/>
        </w:numPr>
        <w:ind w:left="430.99999999999994" w:right="0"/>
        <w:rPr>
          <w:color w:val="000000"/>
        </w:rPr>
      </w:pPr>
      <w:bookmarkStart w:colFirst="0" w:colLast="0" w:name="_44sinio" w:id="14"/>
      <w:bookmarkEnd w:id="14"/>
      <w:r w:rsidDel="00000000" w:rsidR="00000000" w:rsidRPr="00000000">
        <w:rPr>
          <w:color w:val="000000"/>
          <w:rtl w:val="0"/>
        </w:rPr>
        <w:t xml:space="preserve">RECURSOS SOFTWARE</w:t>
      </w:r>
    </w:p>
    <w:p w:rsidR="00000000" w:rsidDel="00000000" w:rsidP="00000000" w:rsidRDefault="00000000" w:rsidRPr="00000000" w14:paraId="000000E4">
      <w:pPr>
        <w:pStyle w:val="Heading2"/>
        <w:numPr>
          <w:ilvl w:val="1"/>
          <w:numId w:val="1"/>
        </w:numPr>
        <w:ind w:left="576"/>
        <w:rPr>
          <w:color w:val="000000"/>
        </w:rPr>
      </w:pPr>
      <w:bookmarkStart w:colFirst="0" w:colLast="0" w:name="_z337ya" w:id="15"/>
      <w:bookmarkEnd w:id="15"/>
      <w:r w:rsidDel="00000000" w:rsidR="00000000" w:rsidRPr="00000000">
        <w:rPr>
          <w:color w:val="000000"/>
          <w:rtl w:val="0"/>
        </w:rPr>
        <w:t xml:space="preserve">Restricciones técnicas del sistema</w:t>
      </w:r>
    </w:p>
    <w:p w:rsidR="00000000" w:rsidDel="00000000" w:rsidP="00000000" w:rsidRDefault="00000000" w:rsidRPr="00000000" w14:paraId="000000E5">
      <w:pPr>
        <w:rPr>
          <w:color w:val="000000"/>
        </w:rPr>
      </w:pPr>
      <w:r w:rsidDel="00000000" w:rsidR="00000000" w:rsidRPr="00000000">
        <w:rPr>
          <w:rtl w:val="0"/>
        </w:rPr>
      </w:r>
    </w:p>
    <w:tbl>
      <w:tblPr>
        <w:tblStyle w:val="Table7"/>
        <w:tblW w:w="8544.0" w:type="dxa"/>
        <w:jc w:val="left"/>
        <w:tblInd w:w="221.00000000000003" w:type="dxa"/>
        <w:tblBorders>
          <w:top w:color="c0c0c0" w:space="0" w:sz="4" w:val="single"/>
          <w:left w:color="c0c0c0" w:space="0" w:sz="4" w:val="single"/>
          <w:bottom w:color="c0c0c0" w:space="0" w:sz="4" w:val="single"/>
          <w:insideH w:color="c0c0c0" w:space="0" w:sz="4" w:val="single"/>
        </w:tblBorders>
        <w:tblLayout w:type="fixed"/>
        <w:tblLook w:val="0000"/>
      </w:tblPr>
      <w:tblGrid>
        <w:gridCol w:w="2838"/>
        <w:gridCol w:w="5706"/>
        <w:tblGridChange w:id="0">
          <w:tblGrid>
            <w:gridCol w:w="2838"/>
            <w:gridCol w:w="5706"/>
          </w:tblGrid>
        </w:tblGridChange>
      </w:tblGrid>
      <w:tr>
        <w:trPr>
          <w:trHeight w:val="403" w:hRule="atLeast"/>
        </w:trPr>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0E6">
            <w:pPr>
              <w:rPr>
                <w:b w:val="1"/>
                <w:color w:val="000000"/>
              </w:rPr>
            </w:pPr>
            <w:r w:rsidDel="00000000" w:rsidR="00000000" w:rsidRPr="00000000">
              <w:rPr>
                <w:b w:val="1"/>
                <w:color w:val="000000"/>
                <w:rtl w:val="0"/>
              </w:rPr>
              <w:t xml:space="preserve">Elemento</w:t>
            </w:r>
          </w:p>
        </w:tc>
        <w:tc>
          <w:tcPr>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0E7">
            <w:pPr>
              <w:rPr>
                <w:b w:val="1"/>
                <w:color w:val="000000"/>
              </w:rPr>
            </w:pPr>
            <w:r w:rsidDel="00000000" w:rsidR="00000000" w:rsidRPr="00000000">
              <w:rPr>
                <w:b w:val="1"/>
                <w:color w:val="000000"/>
                <w:rtl w:val="0"/>
              </w:rPr>
              <w:t xml:space="preserve">Descripción</w:t>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Sistema operativo</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Android 6 o superiores.</w:t>
            </w: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Servidor de base de datos</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Firebase</w:t>
            </w: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Otros</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SDK google maps</w:t>
            </w:r>
            <w:r w:rsidDel="00000000" w:rsidR="00000000" w:rsidRPr="00000000">
              <w:rPr>
                <w:rtl w:val="0"/>
              </w:rPr>
            </w:r>
          </w:p>
        </w:tc>
      </w:tr>
    </w:tbl>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br w:type="page"/>
      </w:r>
      <w:r w:rsidDel="00000000" w:rsidR="00000000" w:rsidRPr="00000000">
        <w:rPr>
          <w:rtl w:val="0"/>
        </w:rPr>
      </w:r>
    </w:p>
    <w:p w:rsidR="00000000" w:rsidDel="00000000" w:rsidP="00000000" w:rsidRDefault="00000000" w:rsidRPr="00000000" w14:paraId="000000F0">
      <w:pPr>
        <w:rPr>
          <w:color w:val="000000"/>
        </w:rPr>
      </w:pPr>
      <w:r w:rsidDel="00000000" w:rsidR="00000000" w:rsidRPr="00000000">
        <w:rPr>
          <w:rtl w:val="0"/>
        </w:rPr>
      </w:r>
    </w:p>
    <w:p w:rsidR="00000000" w:rsidDel="00000000" w:rsidP="00000000" w:rsidRDefault="00000000" w:rsidRPr="00000000" w14:paraId="000000F1">
      <w:pPr>
        <w:pStyle w:val="Heading1"/>
        <w:numPr>
          <w:ilvl w:val="0"/>
          <w:numId w:val="1"/>
        </w:numPr>
        <w:ind w:left="430.99999999999994" w:right="0"/>
        <w:rPr>
          <w:color w:val="000000"/>
        </w:rPr>
      </w:pPr>
      <w:bookmarkStart w:colFirst="0" w:colLast="0" w:name="_4i7ojhp" w:id="16"/>
      <w:bookmarkEnd w:id="16"/>
      <w:r w:rsidDel="00000000" w:rsidR="00000000" w:rsidRPr="00000000">
        <w:rPr>
          <w:color w:val="000000"/>
          <w:rtl w:val="0"/>
        </w:rPr>
        <w:t xml:space="preserve">CONFIGURACIÓN DEL SISTEMA</w:t>
      </w:r>
    </w:p>
    <w:p w:rsidR="00000000" w:rsidDel="00000000" w:rsidP="00000000" w:rsidRDefault="00000000" w:rsidRPr="00000000" w14:paraId="000000F2">
      <w:pPr>
        <w:pStyle w:val="Heading2"/>
        <w:numPr>
          <w:ilvl w:val="1"/>
          <w:numId w:val="1"/>
        </w:numPr>
        <w:ind w:left="576"/>
        <w:rPr>
          <w:color w:val="000000"/>
        </w:rPr>
      </w:pPr>
      <w:bookmarkStart w:colFirst="0" w:colLast="0" w:name="_2xcytpi" w:id="17"/>
      <w:bookmarkEnd w:id="17"/>
      <w:r w:rsidDel="00000000" w:rsidR="00000000" w:rsidRPr="00000000">
        <w:rPr>
          <w:color w:val="000000"/>
          <w:rtl w:val="0"/>
        </w:rPr>
        <w:t xml:space="preserve">Configuración del sistema</w:t>
      </w:r>
      <w:r w:rsidDel="00000000" w:rsidR="00000000" w:rsidRPr="00000000">
        <w:rPr>
          <w:rtl w:val="0"/>
        </w:rPr>
      </w:r>
    </w:p>
    <w:p w:rsidR="00000000" w:rsidDel="00000000" w:rsidP="00000000" w:rsidRDefault="00000000" w:rsidRPr="00000000" w14:paraId="000000F3">
      <w:pPr>
        <w:rPr>
          <w:color w:val="000000"/>
        </w:rPr>
      </w:pPr>
      <w:r w:rsidDel="00000000" w:rsidR="00000000" w:rsidRPr="00000000">
        <w:rPr>
          <w:rtl w:val="0"/>
        </w:rPr>
        <w:t xml:space="preserve">Lo que se realizará en este módulo es la configuración previa que se requiere en la aplicación para su correcta ejecucion.</w:t>
      </w:r>
      <w:r w:rsidDel="00000000" w:rsidR="00000000" w:rsidRPr="00000000">
        <w:rPr>
          <w:rtl w:val="0"/>
        </w:rPr>
      </w:r>
    </w:p>
    <w:tbl>
      <w:tblPr>
        <w:tblStyle w:val="Table8"/>
        <w:tblW w:w="8551.0" w:type="dxa"/>
        <w:jc w:val="left"/>
        <w:tblInd w:w="227.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899"/>
        <w:gridCol w:w="613"/>
        <w:gridCol w:w="7039"/>
        <w:tblGridChange w:id="0">
          <w:tblGrid>
            <w:gridCol w:w="899"/>
            <w:gridCol w:w="613"/>
            <w:gridCol w:w="7039"/>
          </w:tblGrid>
        </w:tblGridChange>
      </w:tblGrid>
      <w:tr>
        <w:trPr>
          <w:trHeight w:val="403" w:hRule="atLeast"/>
        </w:trPr>
        <w:tc>
          <w:tcPr>
            <w:gridSpan w:val="3"/>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0F4">
            <w:pPr>
              <w:jc w:val="center"/>
              <w:rPr>
                <w:b w:val="1"/>
                <w:color w:val="000000"/>
                <w:sz w:val="20"/>
                <w:szCs w:val="20"/>
              </w:rPr>
            </w:pPr>
            <w:r w:rsidDel="00000000" w:rsidR="00000000" w:rsidRPr="00000000">
              <w:rPr>
                <w:b w:val="1"/>
                <w:color w:val="000000"/>
                <w:sz w:val="20"/>
                <w:szCs w:val="20"/>
                <w:rtl w:val="0"/>
              </w:rPr>
              <w:t xml:space="preserve">Configuración: </w:t>
            </w:r>
            <w:r w:rsidDel="00000000" w:rsidR="00000000" w:rsidRPr="00000000">
              <w:rPr>
                <w:b w:val="1"/>
                <w:rtl w:val="0"/>
              </w:rPr>
              <w:t xml:space="preserve">Creación cuenta Google (Si no cuenta con una ya creada)</w:t>
            </w:r>
            <w:r w:rsidDel="00000000" w:rsidR="00000000" w:rsidRPr="00000000">
              <w:rPr>
                <w:rtl w:val="0"/>
              </w:rPr>
            </w:r>
          </w:p>
        </w:tc>
      </w:tr>
      <w:tr>
        <w:trPr>
          <w:trHeight w:val="403" w:hRule="atLeast"/>
        </w:trPr>
        <w:tc>
          <w:tcPr>
            <w:gridSpan w:val="2"/>
            <w:tcBorders>
              <w:left w:color="c0c0c0" w:space="0" w:sz="4" w:val="single"/>
              <w:bottom w:color="c0c0c0" w:space="0" w:sz="4" w:val="single"/>
            </w:tcBorders>
            <w:shd w:fill="e6e6e6" w:val="clear"/>
            <w:vAlign w:val="center"/>
          </w:tcPr>
          <w:p w:rsidR="00000000" w:rsidDel="00000000" w:rsidP="00000000" w:rsidRDefault="00000000" w:rsidRPr="00000000" w14:paraId="000000F7">
            <w:pPr>
              <w:jc w:val="left"/>
              <w:rPr>
                <w:b w:val="1"/>
                <w:color w:val="000000"/>
                <w:sz w:val="20"/>
                <w:szCs w:val="20"/>
              </w:rPr>
            </w:pPr>
            <w:r w:rsidDel="00000000" w:rsidR="00000000" w:rsidRPr="00000000">
              <w:rPr>
                <w:b w:val="1"/>
                <w:color w:val="000000"/>
                <w:sz w:val="20"/>
                <w:szCs w:val="20"/>
                <w:rtl w:val="0"/>
              </w:rPr>
              <w:t xml:space="preserve">Efecto</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0F9">
            <w:pPr>
              <w:jc w:val="center"/>
              <w:rPr>
                <w:b w:val="1"/>
                <w:color w:val="000000"/>
                <w:sz w:val="20"/>
                <w:szCs w:val="20"/>
              </w:rPr>
            </w:pPr>
            <w:r w:rsidDel="00000000" w:rsidR="00000000" w:rsidRPr="00000000">
              <w:rPr>
                <w:b w:val="1"/>
                <w:rtl w:val="0"/>
              </w:rPr>
              <w:t xml:space="preserve">Poder crear la base de datos y manejar el componente de geoposicionamiento</w:t>
            </w:r>
            <w:r w:rsidDel="00000000" w:rsidR="00000000" w:rsidRPr="00000000">
              <w:rPr>
                <w:rtl w:val="0"/>
              </w:rPr>
            </w:r>
          </w:p>
        </w:tc>
      </w:tr>
      <w:tr>
        <w:trPr>
          <w:trHeight w:val="403" w:hRule="atLeast"/>
        </w:trPr>
        <w:tc>
          <w:tcPr>
            <w:gridSpan w:val="2"/>
            <w:tcBorders>
              <w:left w:color="c0c0c0" w:space="0" w:sz="4" w:val="single"/>
              <w:bottom w:color="c0c0c0" w:space="0" w:sz="4" w:val="single"/>
            </w:tcBorders>
            <w:shd w:fill="e6e6e6" w:val="clear"/>
            <w:vAlign w:val="center"/>
          </w:tcPr>
          <w:p w:rsidR="00000000" w:rsidDel="00000000" w:rsidP="00000000" w:rsidRDefault="00000000" w:rsidRPr="00000000" w14:paraId="000000FA">
            <w:pPr>
              <w:rPr>
                <w:b w:val="1"/>
                <w:color w:val="000000"/>
                <w:sz w:val="20"/>
                <w:szCs w:val="20"/>
              </w:rPr>
            </w:pPr>
            <w:r w:rsidDel="00000000" w:rsidR="00000000" w:rsidRPr="00000000">
              <w:rPr>
                <w:b w:val="1"/>
                <w:color w:val="000000"/>
                <w:rtl w:val="0"/>
              </w:rPr>
              <w:t xml:space="preserve">Fase</w:t>
            </w: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0FC">
            <w:pPr>
              <w:jc w:val="center"/>
              <w:rPr>
                <w:b w:val="1"/>
                <w:color w:val="000000"/>
                <w:sz w:val="20"/>
                <w:szCs w:val="20"/>
              </w:rPr>
            </w:pPr>
            <w:r w:rsidDel="00000000" w:rsidR="00000000" w:rsidRPr="00000000">
              <w:rPr>
                <w:b w:val="1"/>
                <w:rtl w:val="0"/>
              </w:rPr>
              <w:t xml:space="preserve">Previa antes de la ejecución de la aplicación</w:t>
            </w:r>
            <w:r w:rsidDel="00000000" w:rsidR="00000000" w:rsidRPr="00000000">
              <w:rPr>
                <w:rtl w:val="0"/>
              </w:rPr>
            </w:r>
          </w:p>
        </w:tc>
      </w:tr>
      <w:tr>
        <w:trPr>
          <w:trHeight w:val="403" w:hRule="atLeast"/>
        </w:trPr>
        <w:tc>
          <w:tcPr>
            <w:tcBorders>
              <w:left w:color="c0c0c0" w:space="0" w:sz="4" w:val="single"/>
              <w:bottom w:color="c0c0c0" w:space="0" w:sz="4" w:val="single"/>
            </w:tcBorders>
            <w:shd w:fill="e6e6e6" w:val="clear"/>
            <w:vAlign w:val="center"/>
          </w:tcPr>
          <w:p w:rsidR="00000000" w:rsidDel="00000000" w:rsidP="00000000" w:rsidRDefault="00000000" w:rsidRPr="00000000" w14:paraId="000000FD">
            <w:pPr>
              <w:jc w:val="center"/>
              <w:rPr>
                <w:b w:val="1"/>
                <w:color w:val="000000"/>
                <w:sz w:val="20"/>
                <w:szCs w:val="20"/>
              </w:rPr>
            </w:pPr>
            <w:r w:rsidDel="00000000" w:rsidR="00000000" w:rsidRPr="00000000">
              <w:rPr>
                <w:b w:val="1"/>
                <w:color w:val="000000"/>
                <w:sz w:val="20"/>
                <w:szCs w:val="20"/>
                <w:rtl w:val="0"/>
              </w:rPr>
              <w:t xml:space="preserve">Paso</w:t>
            </w:r>
          </w:p>
        </w:tc>
        <w:tc>
          <w:tcPr>
            <w:gridSpan w:val="2"/>
            <w:tcBorders>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0FE">
            <w:pPr>
              <w:jc w:val="center"/>
              <w:rPr>
                <w:b w:val="1"/>
                <w:color w:val="000000"/>
                <w:sz w:val="20"/>
                <w:szCs w:val="20"/>
              </w:rPr>
            </w:pPr>
            <w:r w:rsidDel="00000000" w:rsidR="00000000" w:rsidRPr="00000000">
              <w:rPr>
                <w:b w:val="1"/>
                <w:color w:val="000000"/>
                <w:sz w:val="20"/>
                <w:szCs w:val="20"/>
                <w:rtl w:val="0"/>
              </w:rPr>
              <w:t xml:space="preserve">Descripción</w:t>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00">
            <w:pPr>
              <w:jc w:val="center"/>
              <w:rPr>
                <w:b w:val="1"/>
                <w:color w:val="000000"/>
                <w:sz w:val="20"/>
                <w:szCs w:val="20"/>
              </w:rPr>
            </w:pPr>
            <w:r w:rsidDel="00000000" w:rsidR="00000000" w:rsidRPr="00000000">
              <w:rPr>
                <w:b w:val="1"/>
                <w:color w:val="000000"/>
                <w:sz w:val="20"/>
                <w:szCs w:val="20"/>
                <w:rtl w:val="0"/>
              </w:rPr>
              <w:t xml:space="preserve">1º</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Ingresar a la página principal de Google desde un navegador.</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4733925" cy="2667000"/>
                  <wp:effectExtent b="0" l="0" r="0" t="0"/>
                  <wp:docPr id="1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733925" cy="2667000"/>
                          </a:xfrm>
                          <a:prstGeom prst="rect"/>
                          <a:ln/>
                        </pic:spPr>
                      </pic:pic>
                    </a:graphicData>
                  </a:graphic>
                </wp:inline>
              </w:drawing>
            </w: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04">
            <w:pPr>
              <w:jc w:val="center"/>
              <w:rPr>
                <w:b w:val="1"/>
                <w:color w:val="000000"/>
                <w:sz w:val="20"/>
                <w:szCs w:val="20"/>
              </w:rPr>
            </w:pPr>
            <w:r w:rsidDel="00000000" w:rsidR="00000000" w:rsidRPr="00000000">
              <w:rPr>
                <w:b w:val="1"/>
                <w:color w:val="000000"/>
                <w:sz w:val="20"/>
                <w:szCs w:val="20"/>
                <w:rtl w:val="0"/>
              </w:rPr>
              <w:t xml:space="preserve">2º</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Oprimir el botón de iniciar sesión .</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08">
            <w:pPr>
              <w:jc w:val="center"/>
              <w:rPr>
                <w:b w:val="1"/>
                <w:color w:val="000000"/>
                <w:sz w:val="20"/>
                <w:szCs w:val="20"/>
              </w:rPr>
            </w:pPr>
            <w:r w:rsidDel="00000000" w:rsidR="00000000" w:rsidRPr="00000000">
              <w:rPr>
                <w:b w:val="1"/>
                <w:color w:val="000000"/>
                <w:sz w:val="20"/>
                <w:szCs w:val="20"/>
                <w:rtl w:val="0"/>
              </w:rPr>
              <w:t xml:space="preserve">3º</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Oprimir en el texto (“Crear cuenta”).</w:t>
            </w: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0B">
            <w:pPr>
              <w:jc w:val="center"/>
              <w:rPr>
                <w:b w:val="1"/>
                <w:color w:val="000000"/>
                <w:sz w:val="20"/>
                <w:szCs w:val="20"/>
              </w:rPr>
            </w:pPr>
            <w:r w:rsidDel="00000000" w:rsidR="00000000" w:rsidRPr="00000000">
              <w:rPr>
                <w:b w:val="1"/>
                <w:color w:val="000000"/>
                <w:sz w:val="20"/>
                <w:szCs w:val="20"/>
                <w:rtl w:val="0"/>
              </w:rPr>
              <w:t xml:space="preserve">4º</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Diligenciar el formulario de los datos mínimos que aparecen en pantalla, hasta finalizar el proceso.</w:t>
            </w:r>
            <w:r w:rsidDel="00000000" w:rsidR="00000000" w:rsidRPr="00000000">
              <w:rPr>
                <w:rtl w:val="0"/>
              </w:rPr>
            </w:r>
          </w:p>
        </w:tc>
      </w:tr>
    </w:tbl>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br w:type="page"/>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tbl>
      <w:tblPr>
        <w:tblStyle w:val="Table9"/>
        <w:tblW w:w="8551.0" w:type="dxa"/>
        <w:jc w:val="left"/>
        <w:tblInd w:w="227.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899"/>
        <w:gridCol w:w="613"/>
        <w:gridCol w:w="7039"/>
        <w:tblGridChange w:id="0">
          <w:tblGrid>
            <w:gridCol w:w="899"/>
            <w:gridCol w:w="613"/>
            <w:gridCol w:w="7039"/>
          </w:tblGrid>
        </w:tblGridChange>
      </w:tblGrid>
      <w:tr>
        <w:trPr>
          <w:trHeight w:val="403" w:hRule="atLeast"/>
        </w:trPr>
        <w:tc>
          <w:tcPr>
            <w:gridSpan w:val="3"/>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11">
            <w:pPr>
              <w:jc w:val="center"/>
              <w:rPr>
                <w:b w:val="1"/>
              </w:rPr>
            </w:pPr>
            <w:r w:rsidDel="00000000" w:rsidR="00000000" w:rsidRPr="00000000">
              <w:rPr>
                <w:b w:val="1"/>
                <w:rtl w:val="0"/>
              </w:rPr>
              <w:t xml:space="preserve">Configuración: Cuenta en firebase</w:t>
            </w:r>
          </w:p>
        </w:tc>
      </w:tr>
      <w:tr>
        <w:trPr>
          <w:trHeight w:val="403" w:hRule="atLeast"/>
        </w:trPr>
        <w:tc>
          <w:tcPr>
            <w:gridSpan w:val="2"/>
            <w:tcBorders>
              <w:left w:color="c0c0c0" w:space="0" w:sz="4" w:val="single"/>
              <w:bottom w:color="c0c0c0" w:space="0" w:sz="4" w:val="single"/>
            </w:tcBorders>
            <w:shd w:fill="e6e6e6" w:val="clear"/>
            <w:vAlign w:val="center"/>
          </w:tcPr>
          <w:p w:rsidR="00000000" w:rsidDel="00000000" w:rsidP="00000000" w:rsidRDefault="00000000" w:rsidRPr="00000000" w14:paraId="00000114">
            <w:pPr>
              <w:rPr>
                <w:b w:val="1"/>
              </w:rPr>
            </w:pPr>
            <w:r w:rsidDel="00000000" w:rsidR="00000000" w:rsidRPr="00000000">
              <w:rPr>
                <w:b w:val="1"/>
                <w:rtl w:val="0"/>
              </w:rPr>
              <w:t xml:space="preserve">Efecto</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16">
            <w:pPr>
              <w:jc w:val="center"/>
              <w:rPr>
                <w:b w:val="1"/>
              </w:rPr>
            </w:pPr>
            <w:r w:rsidDel="00000000" w:rsidR="00000000" w:rsidRPr="00000000">
              <w:rPr>
                <w:b w:val="1"/>
                <w:rtl w:val="0"/>
              </w:rPr>
              <w:t xml:space="preserve">Poder crear y gestionar la base de datos</w:t>
            </w:r>
          </w:p>
        </w:tc>
      </w:tr>
      <w:tr>
        <w:trPr>
          <w:trHeight w:val="403" w:hRule="atLeast"/>
        </w:trPr>
        <w:tc>
          <w:tcPr>
            <w:gridSpan w:val="2"/>
            <w:tcBorders>
              <w:left w:color="c0c0c0" w:space="0" w:sz="4" w:val="single"/>
              <w:bottom w:color="c0c0c0" w:space="0" w:sz="4" w:val="single"/>
            </w:tcBorders>
            <w:shd w:fill="e6e6e6" w:val="clear"/>
            <w:vAlign w:val="center"/>
          </w:tcPr>
          <w:p w:rsidR="00000000" w:rsidDel="00000000" w:rsidP="00000000" w:rsidRDefault="00000000" w:rsidRPr="00000000" w14:paraId="00000117">
            <w:pPr>
              <w:rPr>
                <w:b w:val="1"/>
              </w:rPr>
            </w:pPr>
            <w:r w:rsidDel="00000000" w:rsidR="00000000" w:rsidRPr="00000000">
              <w:rPr>
                <w:b w:val="1"/>
                <w:rtl w:val="0"/>
              </w:rPr>
              <w:t xml:space="preserve">Fase</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19">
            <w:pPr>
              <w:jc w:val="center"/>
              <w:rPr>
                <w:b w:val="1"/>
              </w:rPr>
            </w:pPr>
            <w:r w:rsidDel="00000000" w:rsidR="00000000" w:rsidRPr="00000000">
              <w:rPr>
                <w:b w:val="1"/>
                <w:rtl w:val="0"/>
              </w:rPr>
              <w:t xml:space="preserve">Previa antes de la ejecución de la aplicación</w:t>
            </w:r>
          </w:p>
        </w:tc>
      </w:tr>
      <w:tr>
        <w:trPr>
          <w:trHeight w:val="403" w:hRule="atLeast"/>
        </w:trPr>
        <w:tc>
          <w:tcPr>
            <w:tcBorders>
              <w:left w:color="c0c0c0" w:space="0" w:sz="4" w:val="single"/>
              <w:bottom w:color="c0c0c0" w:space="0" w:sz="4" w:val="single"/>
            </w:tcBorders>
            <w:shd w:fill="e6e6e6" w:val="clear"/>
            <w:vAlign w:val="center"/>
          </w:tcPr>
          <w:p w:rsidR="00000000" w:rsidDel="00000000" w:rsidP="00000000" w:rsidRDefault="00000000" w:rsidRPr="00000000" w14:paraId="0000011A">
            <w:pPr>
              <w:jc w:val="center"/>
              <w:rPr>
                <w:b w:val="1"/>
              </w:rPr>
            </w:pPr>
            <w:r w:rsidDel="00000000" w:rsidR="00000000" w:rsidRPr="00000000">
              <w:rPr>
                <w:b w:val="1"/>
                <w:rtl w:val="0"/>
              </w:rPr>
              <w:t xml:space="preserve">Paso</w:t>
            </w:r>
          </w:p>
        </w:tc>
        <w:tc>
          <w:tcPr>
            <w:gridSpan w:val="2"/>
            <w:tcBorders>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1B">
            <w:pPr>
              <w:jc w:val="center"/>
              <w:rPr>
                <w:b w:val="1"/>
              </w:rPr>
            </w:pPr>
            <w:r w:rsidDel="00000000" w:rsidR="00000000" w:rsidRPr="00000000">
              <w:rPr>
                <w:b w:val="1"/>
                <w:rtl w:val="0"/>
              </w:rPr>
              <w:t xml:space="preserve">Descripción</w:t>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1D">
            <w:pPr>
              <w:jc w:val="center"/>
              <w:rPr>
                <w:b w:val="1"/>
              </w:rPr>
            </w:pPr>
            <w:r w:rsidDel="00000000" w:rsidR="00000000" w:rsidRPr="00000000">
              <w:rPr>
                <w:b w:val="1"/>
                <w:rtl w:val="0"/>
              </w:rPr>
              <w:t xml:space="preserve">1º</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1E">
            <w:pPr>
              <w:rPr/>
            </w:pPr>
            <w:r w:rsidDel="00000000" w:rsidR="00000000" w:rsidRPr="00000000">
              <w:rPr>
                <w:rtl w:val="0"/>
              </w:rPr>
              <w:t xml:space="preserve">Ingresar al siguiente link: </w:t>
            </w:r>
            <w:hyperlink r:id="rId7">
              <w:r w:rsidDel="00000000" w:rsidR="00000000" w:rsidRPr="00000000">
                <w:rPr>
                  <w:color w:val="1155cc"/>
                  <w:u w:val="single"/>
                  <w:rtl w:val="0"/>
                </w:rPr>
                <w:t xml:space="preserve">https://firebase.google.com/?gclid=EAIaIQobChMIxLbMitiI6AIVAZ6fCh1gPQwIEAAYASAAEgJy6PD_BwE</w:t>
              </w:r>
            </w:hyperlink>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O buscar la página de firebase en el navegador.</w:t>
            </w: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21">
            <w:pPr>
              <w:jc w:val="center"/>
              <w:rPr>
                <w:b w:val="1"/>
              </w:rPr>
            </w:pPr>
            <w:r w:rsidDel="00000000" w:rsidR="00000000" w:rsidRPr="00000000">
              <w:rPr>
                <w:b w:val="1"/>
                <w:rtl w:val="0"/>
              </w:rPr>
              <w:t xml:space="preserve">2º</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22">
            <w:pPr>
              <w:jc w:val="both"/>
              <w:rPr/>
            </w:pPr>
            <w:r w:rsidDel="00000000" w:rsidR="00000000" w:rsidRPr="00000000">
              <w:rPr>
                <w:rtl w:val="0"/>
              </w:rPr>
              <w:t xml:space="preserve">Oprimir el botón de (“Acceder”).</w:t>
            </w: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24">
            <w:pPr>
              <w:jc w:val="center"/>
              <w:rPr>
                <w:b w:val="1"/>
              </w:rPr>
            </w:pPr>
            <w:r w:rsidDel="00000000" w:rsidR="00000000" w:rsidRPr="00000000">
              <w:rPr>
                <w:b w:val="1"/>
                <w:rtl w:val="0"/>
              </w:rPr>
              <w:t xml:space="preserve">3º</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25">
            <w:pPr>
              <w:jc w:val="both"/>
              <w:rPr/>
            </w:pPr>
            <w:r w:rsidDel="00000000" w:rsidR="00000000" w:rsidRPr="00000000">
              <w:rPr>
                <w:rtl w:val="0"/>
              </w:rPr>
              <w:t xml:space="preserve">Ingrese con la cuenta de Google previamente creada.</w:t>
            </w: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27">
            <w:pPr>
              <w:jc w:val="center"/>
              <w:rPr>
                <w:b w:val="1"/>
              </w:rPr>
            </w:pPr>
            <w:r w:rsidDel="00000000" w:rsidR="00000000" w:rsidRPr="00000000">
              <w:rPr>
                <w:b w:val="1"/>
                <w:rtl w:val="0"/>
              </w:rPr>
              <w:t xml:space="preserve">4º</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28">
            <w:pPr>
              <w:jc w:val="both"/>
              <w:rPr/>
            </w:pPr>
            <w:r w:rsidDel="00000000" w:rsidR="00000000" w:rsidRPr="00000000">
              <w:rPr>
                <w:rtl w:val="0"/>
              </w:rPr>
              <w:t xml:space="preserve">Oprimir en (“Ir a la consola”).</w:t>
            </w: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2A">
            <w:pPr>
              <w:jc w:val="center"/>
              <w:rPr>
                <w:b w:val="1"/>
              </w:rPr>
            </w:pPr>
            <w:r w:rsidDel="00000000" w:rsidR="00000000" w:rsidRPr="00000000">
              <w:rPr>
                <w:b w:val="1"/>
                <w:rtl w:val="0"/>
              </w:rPr>
              <w:t xml:space="preserve">5°</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2B">
            <w:pPr>
              <w:jc w:val="both"/>
              <w:rPr/>
            </w:pPr>
            <w:r w:rsidDel="00000000" w:rsidR="00000000" w:rsidRPr="00000000">
              <w:rPr>
                <w:rtl w:val="0"/>
              </w:rPr>
              <w:t xml:space="preserve">Oprimir (“Crear proyecto”).</w:t>
            </w:r>
          </w:p>
          <w:p w:rsidR="00000000" w:rsidDel="00000000" w:rsidP="00000000" w:rsidRDefault="00000000" w:rsidRPr="00000000" w14:paraId="0000012C">
            <w:pPr>
              <w:jc w:val="both"/>
              <w:rPr/>
            </w:pPr>
            <w:r w:rsidDel="00000000" w:rsidR="00000000" w:rsidRPr="00000000">
              <w:rPr/>
              <w:drawing>
                <wp:inline distB="114300" distT="114300" distL="114300" distR="114300">
                  <wp:extent cx="4733925" cy="2667000"/>
                  <wp:effectExtent b="0" l="0" r="0" t="0"/>
                  <wp:docPr id="1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733925" cy="2667000"/>
                          </a:xfrm>
                          <a:prstGeom prst="rect"/>
                          <a:ln/>
                        </pic:spPr>
                      </pic:pic>
                    </a:graphicData>
                  </a:graphic>
                </wp:inline>
              </w:drawing>
            </w: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2E">
            <w:pPr>
              <w:jc w:val="center"/>
              <w:rPr>
                <w:b w:val="1"/>
              </w:rPr>
            </w:pPr>
            <w:r w:rsidDel="00000000" w:rsidR="00000000" w:rsidRPr="00000000">
              <w:rPr>
                <w:b w:val="1"/>
                <w:rtl w:val="0"/>
              </w:rPr>
              <w:t xml:space="preserve">6°</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2F">
            <w:pPr>
              <w:jc w:val="both"/>
              <w:rPr/>
            </w:pPr>
            <w:r w:rsidDel="00000000" w:rsidR="00000000" w:rsidRPr="00000000">
              <w:rPr>
                <w:rtl w:val="0"/>
              </w:rPr>
              <w:t xml:space="preserve">Diligenciar los datos solicitados para la creación del proyecto.</w:t>
            </w:r>
          </w:p>
          <w:p w:rsidR="00000000" w:rsidDel="00000000" w:rsidP="00000000" w:rsidRDefault="00000000" w:rsidRPr="00000000" w14:paraId="00000130">
            <w:pPr>
              <w:jc w:val="both"/>
              <w:rPr/>
            </w:pPr>
            <w:r w:rsidDel="00000000" w:rsidR="00000000" w:rsidRPr="00000000">
              <w:rPr/>
              <w:drawing>
                <wp:inline distB="114300" distT="114300" distL="114300" distR="114300">
                  <wp:extent cx="4733925" cy="2667000"/>
                  <wp:effectExtent b="0" l="0" r="0" t="0"/>
                  <wp:docPr id="25"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473392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jc w:val="both"/>
              <w:rPr/>
            </w:pPr>
            <w:r w:rsidDel="00000000" w:rsidR="00000000" w:rsidRPr="00000000">
              <w:rPr/>
              <w:drawing>
                <wp:inline distB="114300" distT="114300" distL="114300" distR="114300">
                  <wp:extent cx="4733925" cy="2667000"/>
                  <wp:effectExtent b="0" l="0" r="0" t="0"/>
                  <wp:docPr id="1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73392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jc w:val="both"/>
              <w:rPr/>
            </w:pPr>
            <w:r w:rsidDel="00000000" w:rsidR="00000000" w:rsidRPr="00000000">
              <w:rPr/>
              <w:drawing>
                <wp:inline distB="114300" distT="114300" distL="114300" distR="114300">
                  <wp:extent cx="4733925" cy="2667000"/>
                  <wp:effectExtent b="0" l="0" r="0" t="0"/>
                  <wp:docPr id="1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733925" cy="2667000"/>
                          </a:xfrm>
                          <a:prstGeom prst="rect"/>
                          <a:ln/>
                        </pic:spPr>
                      </pic:pic>
                    </a:graphicData>
                  </a:graphic>
                </wp:inline>
              </w:drawing>
            </w: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34">
            <w:pPr>
              <w:jc w:val="center"/>
              <w:rPr>
                <w:b w:val="1"/>
              </w:rPr>
            </w:pPr>
            <w:r w:rsidDel="00000000" w:rsidR="00000000" w:rsidRPr="00000000">
              <w:rPr>
                <w:b w:val="1"/>
                <w:rtl w:val="0"/>
              </w:rPr>
              <w:t xml:space="preserve">7°</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35">
            <w:pPr>
              <w:jc w:val="both"/>
              <w:rPr/>
            </w:pPr>
            <w:r w:rsidDel="00000000" w:rsidR="00000000" w:rsidRPr="00000000">
              <w:rPr>
                <w:rtl w:val="0"/>
              </w:rPr>
              <w:t xml:space="preserve">Oprimir en (“Database”).</w:t>
            </w:r>
          </w:p>
          <w:p w:rsidR="00000000" w:rsidDel="00000000" w:rsidP="00000000" w:rsidRDefault="00000000" w:rsidRPr="00000000" w14:paraId="00000136">
            <w:pPr>
              <w:jc w:val="both"/>
              <w:rPr/>
            </w:pPr>
            <w:r w:rsidDel="00000000" w:rsidR="00000000" w:rsidRPr="00000000">
              <w:rPr/>
              <w:drawing>
                <wp:inline distB="114300" distT="114300" distL="114300" distR="114300">
                  <wp:extent cx="4733925" cy="2667000"/>
                  <wp:effectExtent b="0" l="0" r="0" t="0"/>
                  <wp:docPr id="1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733925" cy="2667000"/>
                          </a:xfrm>
                          <a:prstGeom prst="rect"/>
                          <a:ln/>
                        </pic:spPr>
                      </pic:pic>
                    </a:graphicData>
                  </a:graphic>
                </wp:inline>
              </w:drawing>
            </w: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38">
            <w:pPr>
              <w:jc w:val="center"/>
              <w:rPr>
                <w:b w:val="1"/>
              </w:rPr>
            </w:pPr>
            <w:r w:rsidDel="00000000" w:rsidR="00000000" w:rsidRPr="00000000">
              <w:rPr>
                <w:b w:val="1"/>
                <w:rtl w:val="0"/>
              </w:rPr>
              <w:t xml:space="preserve">8°</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39">
            <w:pPr>
              <w:jc w:val="both"/>
              <w:rPr/>
            </w:pPr>
            <w:r w:rsidDel="00000000" w:rsidR="00000000" w:rsidRPr="00000000">
              <w:rPr>
                <w:rtl w:val="0"/>
              </w:rPr>
              <w:t xml:space="preserve">Se desplaza hacia abajo y se selecciona (“Realtime Database”).</w:t>
            </w:r>
          </w:p>
          <w:p w:rsidR="00000000" w:rsidDel="00000000" w:rsidP="00000000" w:rsidRDefault="00000000" w:rsidRPr="00000000" w14:paraId="0000013A">
            <w:pPr>
              <w:jc w:val="both"/>
              <w:rPr/>
            </w:pPr>
            <w:r w:rsidDel="00000000" w:rsidR="00000000" w:rsidRPr="00000000">
              <w:rPr/>
              <w:drawing>
                <wp:inline distB="114300" distT="114300" distL="114300" distR="114300">
                  <wp:extent cx="4733925" cy="2667000"/>
                  <wp:effectExtent b="0" l="0" r="0" t="0"/>
                  <wp:docPr id="1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733925" cy="2667000"/>
                          </a:xfrm>
                          <a:prstGeom prst="rect"/>
                          <a:ln/>
                        </pic:spPr>
                      </pic:pic>
                    </a:graphicData>
                  </a:graphic>
                </wp:inline>
              </w:drawing>
            </w: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3C">
            <w:pPr>
              <w:jc w:val="center"/>
              <w:rPr>
                <w:b w:val="1"/>
              </w:rPr>
            </w:pPr>
            <w:r w:rsidDel="00000000" w:rsidR="00000000" w:rsidRPr="00000000">
              <w:rPr>
                <w:b w:val="1"/>
                <w:rtl w:val="0"/>
              </w:rPr>
              <w:t xml:space="preserve">9°</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3D">
            <w:pPr>
              <w:jc w:val="both"/>
              <w:rPr/>
            </w:pPr>
            <w:r w:rsidDel="00000000" w:rsidR="00000000" w:rsidRPr="00000000">
              <w:rPr>
                <w:rtl w:val="0"/>
              </w:rPr>
              <w:t xml:space="preserve">Seleccionar modo prueba.</w:t>
            </w:r>
          </w:p>
          <w:p w:rsidR="00000000" w:rsidDel="00000000" w:rsidP="00000000" w:rsidRDefault="00000000" w:rsidRPr="00000000" w14:paraId="0000013E">
            <w:pPr>
              <w:jc w:val="both"/>
              <w:rPr/>
            </w:pPr>
            <w:r w:rsidDel="00000000" w:rsidR="00000000" w:rsidRPr="00000000">
              <w:rPr/>
              <w:drawing>
                <wp:inline distB="114300" distT="114300" distL="114300" distR="114300">
                  <wp:extent cx="4733925" cy="3022600"/>
                  <wp:effectExtent b="0" l="0" r="0" t="0"/>
                  <wp:docPr id="1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733925" cy="3022600"/>
                          </a:xfrm>
                          <a:prstGeom prst="rect"/>
                          <a:ln/>
                        </pic:spPr>
                      </pic:pic>
                    </a:graphicData>
                  </a:graphic>
                </wp:inline>
              </w:drawing>
            </w: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40">
            <w:pPr>
              <w:jc w:val="center"/>
              <w:rPr>
                <w:b w:val="1"/>
              </w:rPr>
            </w:pPr>
            <w:r w:rsidDel="00000000" w:rsidR="00000000" w:rsidRPr="00000000">
              <w:rPr>
                <w:b w:val="1"/>
                <w:rtl w:val="0"/>
              </w:rPr>
              <w:t xml:space="preserve">10°</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41">
            <w:pPr>
              <w:jc w:val="both"/>
              <w:rPr/>
            </w:pPr>
            <w:r w:rsidDel="00000000" w:rsidR="00000000" w:rsidRPr="00000000">
              <w:rPr>
                <w:rtl w:val="0"/>
              </w:rPr>
              <w:t xml:space="preserve">Seleccionar menú de opciones con icono de tres puntos.</w:t>
            </w:r>
          </w:p>
          <w:p w:rsidR="00000000" w:rsidDel="00000000" w:rsidP="00000000" w:rsidRDefault="00000000" w:rsidRPr="00000000" w14:paraId="00000142">
            <w:pPr>
              <w:jc w:val="both"/>
              <w:rPr/>
            </w:pPr>
            <w:r w:rsidDel="00000000" w:rsidR="00000000" w:rsidRPr="00000000">
              <w:rPr/>
              <w:drawing>
                <wp:inline distB="114300" distT="114300" distL="114300" distR="114300">
                  <wp:extent cx="4733925" cy="1879600"/>
                  <wp:effectExtent b="0" l="0" r="0" t="0"/>
                  <wp:docPr id="2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733925" cy="1879600"/>
                          </a:xfrm>
                          <a:prstGeom prst="rect"/>
                          <a:ln/>
                        </pic:spPr>
                      </pic:pic>
                    </a:graphicData>
                  </a:graphic>
                </wp:inline>
              </w:drawing>
            </w: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44">
            <w:pPr>
              <w:jc w:val="center"/>
              <w:rPr>
                <w:b w:val="1"/>
              </w:rPr>
            </w:pPr>
            <w:r w:rsidDel="00000000" w:rsidR="00000000" w:rsidRPr="00000000">
              <w:rPr>
                <w:b w:val="1"/>
                <w:rtl w:val="0"/>
              </w:rPr>
              <w:t xml:space="preserve">11°</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45">
            <w:pPr>
              <w:jc w:val="both"/>
              <w:rPr/>
            </w:pPr>
            <w:r w:rsidDel="00000000" w:rsidR="00000000" w:rsidRPr="00000000">
              <w:rPr>
                <w:rtl w:val="0"/>
              </w:rPr>
              <w:t xml:space="preserve">Seleccionar (“Importar JSON”).</w:t>
            </w:r>
          </w:p>
          <w:p w:rsidR="00000000" w:rsidDel="00000000" w:rsidP="00000000" w:rsidRDefault="00000000" w:rsidRPr="00000000" w14:paraId="00000146">
            <w:pPr>
              <w:jc w:val="both"/>
              <w:rPr/>
            </w:pPr>
            <w:r w:rsidDel="00000000" w:rsidR="00000000" w:rsidRPr="00000000">
              <w:rPr/>
              <w:drawing>
                <wp:inline distB="114300" distT="114300" distL="114300" distR="114300">
                  <wp:extent cx="2695575" cy="2209800"/>
                  <wp:effectExtent b="0" l="0" r="0" t="0"/>
                  <wp:docPr id="1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695575" cy="2209800"/>
                          </a:xfrm>
                          <a:prstGeom prst="rect"/>
                          <a:ln/>
                        </pic:spPr>
                      </pic:pic>
                    </a:graphicData>
                  </a:graphic>
                </wp:inline>
              </w:drawing>
            </w: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48">
            <w:pPr>
              <w:jc w:val="center"/>
              <w:rPr>
                <w:b w:val="1"/>
              </w:rPr>
            </w:pPr>
            <w:r w:rsidDel="00000000" w:rsidR="00000000" w:rsidRPr="00000000">
              <w:rPr>
                <w:b w:val="1"/>
                <w:rtl w:val="0"/>
              </w:rPr>
              <w:t xml:space="preserve">12°</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49">
            <w:pPr>
              <w:rPr/>
            </w:pPr>
            <w:r w:rsidDel="00000000" w:rsidR="00000000" w:rsidRPr="00000000">
              <w:rPr>
                <w:rtl w:val="0"/>
              </w:rPr>
              <w:t xml:space="preserve">Oprimir en (“Examinar”).</w:t>
            </w:r>
            <w:r w:rsidDel="00000000" w:rsidR="00000000" w:rsidRPr="00000000">
              <w:rPr/>
              <w:drawing>
                <wp:inline distB="114300" distT="114300" distL="114300" distR="114300">
                  <wp:extent cx="4638675" cy="3790950"/>
                  <wp:effectExtent b="0" l="0" r="0" t="0"/>
                  <wp:docPr id="1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638675" cy="3790950"/>
                          </a:xfrm>
                          <a:prstGeom prst="rect"/>
                          <a:ln/>
                        </pic:spPr>
                      </pic:pic>
                    </a:graphicData>
                  </a:graphic>
                </wp:inline>
              </w:drawing>
            </w: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4B">
            <w:pPr>
              <w:jc w:val="center"/>
              <w:rPr>
                <w:b w:val="1"/>
              </w:rPr>
            </w:pPr>
            <w:r w:rsidDel="00000000" w:rsidR="00000000" w:rsidRPr="00000000">
              <w:rPr>
                <w:b w:val="1"/>
                <w:rtl w:val="0"/>
              </w:rPr>
              <w:t xml:space="preserve">13°</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4C">
            <w:pPr>
              <w:rPr/>
            </w:pPr>
            <w:r w:rsidDel="00000000" w:rsidR="00000000" w:rsidRPr="00000000">
              <w:rPr>
                <w:rtl w:val="0"/>
              </w:rPr>
              <w:t xml:space="preserve">Abrir la carpeta de instalación y seleccionar el archivo ”practica4-1556911613731-export (1).json”.</w:t>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4E">
            <w:pPr>
              <w:jc w:val="center"/>
              <w:rPr>
                <w:b w:val="1"/>
              </w:rPr>
            </w:pPr>
            <w:r w:rsidDel="00000000" w:rsidR="00000000" w:rsidRPr="00000000">
              <w:rPr>
                <w:b w:val="1"/>
                <w:rtl w:val="0"/>
              </w:rPr>
              <w:t xml:space="preserve">14°</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4F">
            <w:pPr>
              <w:rPr/>
            </w:pPr>
            <w:r w:rsidDel="00000000" w:rsidR="00000000" w:rsidRPr="00000000">
              <w:rPr>
                <w:rtl w:val="0"/>
              </w:rPr>
              <w:t xml:space="preserve">Oprimir (“Importar”).</w:t>
            </w:r>
          </w:p>
        </w:tc>
      </w:tr>
    </w:tbl>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br w:type="page"/>
      </w:r>
      <w:r w:rsidDel="00000000" w:rsidR="00000000" w:rsidRPr="00000000">
        <w:rPr>
          <w:rtl w:val="0"/>
        </w:rPr>
      </w:r>
    </w:p>
    <w:tbl>
      <w:tblPr>
        <w:tblStyle w:val="Table10"/>
        <w:tblW w:w="8551.0" w:type="dxa"/>
        <w:jc w:val="left"/>
        <w:tblInd w:w="227.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899"/>
        <w:gridCol w:w="613"/>
        <w:gridCol w:w="7039"/>
        <w:tblGridChange w:id="0">
          <w:tblGrid>
            <w:gridCol w:w="899"/>
            <w:gridCol w:w="613"/>
            <w:gridCol w:w="7039"/>
          </w:tblGrid>
        </w:tblGridChange>
      </w:tblGrid>
      <w:tr>
        <w:trPr>
          <w:trHeight w:val="403" w:hRule="atLeast"/>
        </w:trPr>
        <w:tc>
          <w:tcPr>
            <w:gridSpan w:val="3"/>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53">
            <w:pPr>
              <w:jc w:val="center"/>
              <w:rPr>
                <w:b w:val="1"/>
              </w:rPr>
            </w:pPr>
            <w:r w:rsidDel="00000000" w:rsidR="00000000" w:rsidRPr="00000000">
              <w:rPr>
                <w:b w:val="1"/>
                <w:rtl w:val="0"/>
              </w:rPr>
              <w:t xml:space="preserve">Configuración: AppInventor</w:t>
            </w:r>
          </w:p>
        </w:tc>
      </w:tr>
      <w:tr>
        <w:trPr>
          <w:trHeight w:val="403" w:hRule="atLeast"/>
        </w:trPr>
        <w:tc>
          <w:tcPr>
            <w:gridSpan w:val="2"/>
            <w:tcBorders>
              <w:left w:color="c0c0c0" w:space="0" w:sz="4" w:val="single"/>
              <w:bottom w:color="c0c0c0" w:space="0" w:sz="4" w:val="single"/>
            </w:tcBorders>
            <w:shd w:fill="e6e6e6" w:val="clear"/>
            <w:vAlign w:val="center"/>
          </w:tcPr>
          <w:p w:rsidR="00000000" w:rsidDel="00000000" w:rsidP="00000000" w:rsidRDefault="00000000" w:rsidRPr="00000000" w14:paraId="00000156">
            <w:pPr>
              <w:rPr>
                <w:b w:val="1"/>
              </w:rPr>
            </w:pPr>
            <w:r w:rsidDel="00000000" w:rsidR="00000000" w:rsidRPr="00000000">
              <w:rPr>
                <w:b w:val="1"/>
                <w:rtl w:val="0"/>
              </w:rPr>
              <w:t xml:space="preserve">Efecto</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58">
            <w:pPr>
              <w:jc w:val="center"/>
              <w:rPr>
                <w:b w:val="1"/>
              </w:rPr>
            </w:pPr>
            <w:r w:rsidDel="00000000" w:rsidR="00000000" w:rsidRPr="00000000">
              <w:rPr>
                <w:b w:val="1"/>
                <w:rtl w:val="0"/>
              </w:rPr>
              <w:t xml:space="preserve">Conexión base de datos.</w:t>
            </w:r>
          </w:p>
        </w:tc>
      </w:tr>
      <w:tr>
        <w:trPr>
          <w:trHeight w:val="403" w:hRule="atLeast"/>
        </w:trPr>
        <w:tc>
          <w:tcPr>
            <w:gridSpan w:val="2"/>
            <w:tcBorders>
              <w:left w:color="c0c0c0" w:space="0" w:sz="4" w:val="single"/>
              <w:bottom w:color="c0c0c0" w:space="0" w:sz="4" w:val="single"/>
            </w:tcBorders>
            <w:shd w:fill="e6e6e6" w:val="clear"/>
            <w:vAlign w:val="center"/>
          </w:tcPr>
          <w:p w:rsidR="00000000" w:rsidDel="00000000" w:rsidP="00000000" w:rsidRDefault="00000000" w:rsidRPr="00000000" w14:paraId="00000159">
            <w:pPr>
              <w:rPr>
                <w:b w:val="1"/>
              </w:rPr>
            </w:pPr>
            <w:r w:rsidDel="00000000" w:rsidR="00000000" w:rsidRPr="00000000">
              <w:rPr>
                <w:b w:val="1"/>
                <w:rtl w:val="0"/>
              </w:rPr>
              <w:t xml:space="preserve">Fase</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5B">
            <w:pPr>
              <w:jc w:val="center"/>
              <w:rPr>
                <w:b w:val="1"/>
              </w:rPr>
            </w:pPr>
            <w:r w:rsidDel="00000000" w:rsidR="00000000" w:rsidRPr="00000000">
              <w:rPr>
                <w:b w:val="1"/>
                <w:rtl w:val="0"/>
              </w:rPr>
              <w:t xml:space="preserve">Previa antes de la ejecución de la aplicación</w:t>
            </w:r>
          </w:p>
        </w:tc>
      </w:tr>
      <w:tr>
        <w:trPr>
          <w:trHeight w:val="403" w:hRule="atLeast"/>
        </w:trPr>
        <w:tc>
          <w:tcPr>
            <w:tcBorders>
              <w:left w:color="c0c0c0" w:space="0" w:sz="4" w:val="single"/>
              <w:bottom w:color="c0c0c0" w:space="0" w:sz="4" w:val="single"/>
            </w:tcBorders>
            <w:shd w:fill="e6e6e6" w:val="clear"/>
            <w:vAlign w:val="center"/>
          </w:tcPr>
          <w:p w:rsidR="00000000" w:rsidDel="00000000" w:rsidP="00000000" w:rsidRDefault="00000000" w:rsidRPr="00000000" w14:paraId="0000015C">
            <w:pPr>
              <w:jc w:val="center"/>
              <w:rPr>
                <w:b w:val="1"/>
              </w:rPr>
            </w:pPr>
            <w:r w:rsidDel="00000000" w:rsidR="00000000" w:rsidRPr="00000000">
              <w:rPr>
                <w:b w:val="1"/>
                <w:rtl w:val="0"/>
              </w:rPr>
              <w:t xml:space="preserve">Paso</w:t>
            </w:r>
          </w:p>
        </w:tc>
        <w:tc>
          <w:tcPr>
            <w:gridSpan w:val="2"/>
            <w:tcBorders>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5D">
            <w:pPr>
              <w:jc w:val="center"/>
              <w:rPr>
                <w:b w:val="1"/>
              </w:rPr>
            </w:pPr>
            <w:r w:rsidDel="00000000" w:rsidR="00000000" w:rsidRPr="00000000">
              <w:rPr>
                <w:b w:val="1"/>
                <w:rtl w:val="0"/>
              </w:rPr>
              <w:t xml:space="preserve">Descripción</w:t>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5F">
            <w:pPr>
              <w:jc w:val="center"/>
              <w:rPr>
                <w:b w:val="1"/>
              </w:rPr>
            </w:pPr>
            <w:r w:rsidDel="00000000" w:rsidR="00000000" w:rsidRPr="00000000">
              <w:rPr>
                <w:b w:val="1"/>
                <w:rtl w:val="0"/>
              </w:rPr>
              <w:t xml:space="preserve">1º</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60">
            <w:pPr>
              <w:jc w:val="both"/>
              <w:rPr/>
            </w:pPr>
            <w:r w:rsidDel="00000000" w:rsidR="00000000" w:rsidRPr="00000000">
              <w:rPr>
                <w:rtl w:val="0"/>
              </w:rPr>
              <w:t xml:space="preserve">Ingresar al siguiente link: </w:t>
            </w:r>
            <w:hyperlink r:id="rId18">
              <w:r w:rsidDel="00000000" w:rsidR="00000000" w:rsidRPr="00000000">
                <w:rPr>
                  <w:color w:val="1155cc"/>
                  <w:u w:val="single"/>
                  <w:rtl w:val="0"/>
                </w:rPr>
                <w:t xml:space="preserve">https://appinventor.mit.edu/</w:t>
              </w:r>
            </w:hyperlink>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62">
            <w:pPr>
              <w:jc w:val="center"/>
              <w:rPr>
                <w:b w:val="1"/>
              </w:rPr>
            </w:pPr>
            <w:r w:rsidDel="00000000" w:rsidR="00000000" w:rsidRPr="00000000">
              <w:rPr>
                <w:b w:val="1"/>
                <w:rtl w:val="0"/>
              </w:rPr>
              <w:t xml:space="preserve">2º</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63">
            <w:pPr>
              <w:jc w:val="both"/>
              <w:rPr/>
            </w:pPr>
            <w:r w:rsidDel="00000000" w:rsidR="00000000" w:rsidRPr="00000000">
              <w:rPr>
                <w:rtl w:val="0"/>
              </w:rPr>
              <w:t xml:space="preserve">Oprimir el botón (“Create Apps”).</w:t>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65">
            <w:pPr>
              <w:jc w:val="center"/>
              <w:rPr>
                <w:b w:val="1"/>
              </w:rPr>
            </w:pPr>
            <w:r w:rsidDel="00000000" w:rsidR="00000000" w:rsidRPr="00000000">
              <w:rPr>
                <w:b w:val="1"/>
                <w:rtl w:val="0"/>
              </w:rPr>
              <w:t xml:space="preserve">3º</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66">
            <w:pPr>
              <w:jc w:val="both"/>
              <w:rPr/>
            </w:pPr>
            <w:r w:rsidDel="00000000" w:rsidR="00000000" w:rsidRPr="00000000">
              <w:rPr>
                <w:rtl w:val="0"/>
              </w:rPr>
              <w:t xml:space="preserve">Ingresar los datos de la cuenta de Google previamente creada.</w:t>
            </w: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68">
            <w:pPr>
              <w:jc w:val="center"/>
              <w:rPr>
                <w:b w:val="1"/>
              </w:rPr>
            </w:pPr>
            <w:r w:rsidDel="00000000" w:rsidR="00000000" w:rsidRPr="00000000">
              <w:rPr>
                <w:b w:val="1"/>
                <w:rtl w:val="0"/>
              </w:rPr>
              <w:t xml:space="preserve">4º</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69">
            <w:pPr>
              <w:jc w:val="both"/>
              <w:rPr/>
            </w:pPr>
            <w:r w:rsidDel="00000000" w:rsidR="00000000" w:rsidRPr="00000000">
              <w:rPr>
                <w:rtl w:val="0"/>
              </w:rPr>
              <w:t xml:space="preserve">Oprimir en continuar.</w:t>
            </w:r>
          </w:p>
          <w:p w:rsidR="00000000" w:rsidDel="00000000" w:rsidP="00000000" w:rsidRDefault="00000000" w:rsidRPr="00000000" w14:paraId="0000016A">
            <w:pPr>
              <w:jc w:val="both"/>
              <w:rPr/>
            </w:pPr>
            <w:r w:rsidDel="00000000" w:rsidR="00000000" w:rsidRPr="00000000">
              <w:rPr/>
              <w:drawing>
                <wp:inline distB="114300" distT="114300" distL="114300" distR="114300">
                  <wp:extent cx="4733925" cy="3302000"/>
                  <wp:effectExtent b="0" l="0" r="0" t="0"/>
                  <wp:docPr id="2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733925" cy="3302000"/>
                          </a:xfrm>
                          <a:prstGeom prst="rect"/>
                          <a:ln/>
                        </pic:spPr>
                      </pic:pic>
                    </a:graphicData>
                  </a:graphic>
                </wp:inline>
              </w:drawing>
            </w: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6C">
            <w:pPr>
              <w:jc w:val="center"/>
              <w:rPr>
                <w:b w:val="1"/>
              </w:rPr>
            </w:pPr>
            <w:r w:rsidDel="00000000" w:rsidR="00000000" w:rsidRPr="00000000">
              <w:rPr>
                <w:b w:val="1"/>
                <w:rtl w:val="0"/>
              </w:rPr>
              <w:t xml:space="preserve">5°</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6D">
            <w:pPr>
              <w:jc w:val="both"/>
              <w:rPr/>
            </w:pPr>
            <w:r w:rsidDel="00000000" w:rsidR="00000000" w:rsidRPr="00000000">
              <w:rPr>
                <w:rtl w:val="0"/>
              </w:rPr>
              <w:t xml:space="preserve">Seleccionar (“My Projects”).</w:t>
            </w:r>
          </w:p>
          <w:p w:rsidR="00000000" w:rsidDel="00000000" w:rsidP="00000000" w:rsidRDefault="00000000" w:rsidRPr="00000000" w14:paraId="0000016E">
            <w:pPr>
              <w:jc w:val="both"/>
              <w:rPr/>
            </w:pPr>
            <w:r w:rsidDel="00000000" w:rsidR="00000000" w:rsidRPr="00000000">
              <w:rPr/>
              <w:drawing>
                <wp:inline distB="114300" distT="114300" distL="114300" distR="114300">
                  <wp:extent cx="4733925" cy="2692400"/>
                  <wp:effectExtent b="0" l="0" r="0" t="0"/>
                  <wp:docPr id="26"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4733925" cy="2692400"/>
                          </a:xfrm>
                          <a:prstGeom prst="rect"/>
                          <a:ln/>
                        </pic:spPr>
                      </pic:pic>
                    </a:graphicData>
                  </a:graphic>
                </wp:inline>
              </w:drawing>
            </w: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70">
            <w:pPr>
              <w:jc w:val="center"/>
              <w:rPr>
                <w:b w:val="1"/>
              </w:rPr>
            </w:pPr>
            <w:r w:rsidDel="00000000" w:rsidR="00000000" w:rsidRPr="00000000">
              <w:rPr>
                <w:b w:val="1"/>
                <w:rtl w:val="0"/>
              </w:rPr>
              <w:t xml:space="preserve">6°</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71">
            <w:pPr>
              <w:jc w:val="both"/>
              <w:rPr/>
            </w:pPr>
            <w:r w:rsidDel="00000000" w:rsidR="00000000" w:rsidRPr="00000000">
              <w:rPr>
                <w:rtl w:val="0"/>
              </w:rPr>
              <w:t xml:space="preserve">Oprimir en (“Import project (.aia) from my computer ...”)</w:t>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73">
            <w:pPr>
              <w:jc w:val="center"/>
              <w:rPr>
                <w:b w:val="1"/>
              </w:rPr>
            </w:pPr>
            <w:r w:rsidDel="00000000" w:rsidR="00000000" w:rsidRPr="00000000">
              <w:rPr>
                <w:b w:val="1"/>
                <w:rtl w:val="0"/>
              </w:rPr>
              <w:t xml:space="preserve">7°</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74">
            <w:pPr>
              <w:jc w:val="both"/>
              <w:rPr/>
            </w:pPr>
            <w:r w:rsidDel="00000000" w:rsidR="00000000" w:rsidRPr="00000000">
              <w:rPr>
                <w:rtl w:val="0"/>
              </w:rPr>
              <w:t xml:space="preserve">Oprimir (“seleccionar archivo”).</w:t>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76">
            <w:pPr>
              <w:jc w:val="center"/>
              <w:rPr>
                <w:b w:val="1"/>
              </w:rPr>
            </w:pPr>
            <w:r w:rsidDel="00000000" w:rsidR="00000000" w:rsidRPr="00000000">
              <w:rPr>
                <w:b w:val="1"/>
                <w:rtl w:val="0"/>
              </w:rPr>
              <w:t xml:space="preserve">8°</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77">
            <w:pPr>
              <w:jc w:val="both"/>
              <w:rPr/>
            </w:pPr>
            <w:r w:rsidDel="00000000" w:rsidR="00000000" w:rsidRPr="00000000">
              <w:rPr>
                <w:rtl w:val="0"/>
              </w:rPr>
              <w:t xml:space="preserve">Seleccionar archivo Rutransmi.aia junto al manual.</w:t>
            </w:r>
          </w:p>
        </w:tc>
      </w:tr>
    </w:tbl>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br w:type="page"/>
      </w: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tbl>
      <w:tblPr>
        <w:tblStyle w:val="Table11"/>
        <w:tblW w:w="8551.0" w:type="dxa"/>
        <w:jc w:val="left"/>
        <w:tblInd w:w="227.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899"/>
        <w:gridCol w:w="613"/>
        <w:gridCol w:w="7039"/>
        <w:tblGridChange w:id="0">
          <w:tblGrid>
            <w:gridCol w:w="899"/>
            <w:gridCol w:w="613"/>
            <w:gridCol w:w="7039"/>
          </w:tblGrid>
        </w:tblGridChange>
      </w:tblGrid>
      <w:tr>
        <w:trPr>
          <w:trHeight w:val="403" w:hRule="atLeast"/>
        </w:trPr>
        <w:tc>
          <w:tcPr>
            <w:gridSpan w:val="3"/>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7C">
            <w:pPr>
              <w:jc w:val="center"/>
              <w:rPr>
                <w:b w:val="1"/>
              </w:rPr>
            </w:pPr>
            <w:r w:rsidDel="00000000" w:rsidR="00000000" w:rsidRPr="00000000">
              <w:rPr>
                <w:b w:val="1"/>
                <w:rtl w:val="0"/>
              </w:rPr>
              <w:t xml:space="preserve">Configuración: Conexión base de datos y aplicación.</w:t>
            </w:r>
          </w:p>
        </w:tc>
      </w:tr>
      <w:tr>
        <w:trPr>
          <w:trHeight w:val="403" w:hRule="atLeast"/>
        </w:trPr>
        <w:tc>
          <w:tcPr>
            <w:gridSpan w:val="2"/>
            <w:tcBorders>
              <w:left w:color="c0c0c0" w:space="0" w:sz="4" w:val="single"/>
              <w:bottom w:color="c0c0c0" w:space="0" w:sz="4" w:val="single"/>
            </w:tcBorders>
            <w:shd w:fill="e6e6e6" w:val="clear"/>
            <w:vAlign w:val="center"/>
          </w:tcPr>
          <w:p w:rsidR="00000000" w:rsidDel="00000000" w:rsidP="00000000" w:rsidRDefault="00000000" w:rsidRPr="00000000" w14:paraId="0000017F">
            <w:pPr>
              <w:rPr>
                <w:b w:val="1"/>
              </w:rPr>
            </w:pPr>
            <w:r w:rsidDel="00000000" w:rsidR="00000000" w:rsidRPr="00000000">
              <w:rPr>
                <w:b w:val="1"/>
                <w:rtl w:val="0"/>
              </w:rPr>
              <w:t xml:space="preserve">Efecto</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81">
            <w:pPr>
              <w:jc w:val="center"/>
              <w:rPr>
                <w:b w:val="1"/>
              </w:rPr>
            </w:pPr>
            <w:r w:rsidDel="00000000" w:rsidR="00000000" w:rsidRPr="00000000">
              <w:rPr>
                <w:b w:val="1"/>
                <w:rtl w:val="0"/>
              </w:rPr>
              <w:t xml:space="preserve">Poder acceder a los datos dentro de la base de datos en firebase desde la app.</w:t>
            </w:r>
          </w:p>
        </w:tc>
      </w:tr>
      <w:tr>
        <w:trPr>
          <w:trHeight w:val="403" w:hRule="atLeast"/>
        </w:trPr>
        <w:tc>
          <w:tcPr>
            <w:gridSpan w:val="2"/>
            <w:tcBorders>
              <w:left w:color="c0c0c0" w:space="0" w:sz="4" w:val="single"/>
              <w:bottom w:color="c0c0c0" w:space="0" w:sz="4" w:val="single"/>
            </w:tcBorders>
            <w:shd w:fill="e6e6e6" w:val="clear"/>
            <w:vAlign w:val="center"/>
          </w:tcPr>
          <w:p w:rsidR="00000000" w:rsidDel="00000000" w:rsidP="00000000" w:rsidRDefault="00000000" w:rsidRPr="00000000" w14:paraId="00000182">
            <w:pPr>
              <w:rPr>
                <w:b w:val="1"/>
              </w:rPr>
            </w:pPr>
            <w:r w:rsidDel="00000000" w:rsidR="00000000" w:rsidRPr="00000000">
              <w:rPr>
                <w:b w:val="1"/>
                <w:rtl w:val="0"/>
              </w:rPr>
              <w:t xml:space="preserve">Fase</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84">
            <w:pPr>
              <w:jc w:val="center"/>
              <w:rPr>
                <w:b w:val="1"/>
              </w:rPr>
            </w:pPr>
            <w:r w:rsidDel="00000000" w:rsidR="00000000" w:rsidRPr="00000000">
              <w:rPr>
                <w:b w:val="1"/>
                <w:rtl w:val="0"/>
              </w:rPr>
              <w:t xml:space="preserve">Previa antes de la ejecución de la aplicación</w:t>
            </w:r>
          </w:p>
        </w:tc>
      </w:tr>
      <w:tr>
        <w:trPr>
          <w:trHeight w:val="403" w:hRule="atLeast"/>
        </w:trPr>
        <w:tc>
          <w:tcPr>
            <w:tcBorders>
              <w:left w:color="c0c0c0" w:space="0" w:sz="4" w:val="single"/>
              <w:bottom w:color="c0c0c0" w:space="0" w:sz="4" w:val="single"/>
            </w:tcBorders>
            <w:shd w:fill="e6e6e6" w:val="clear"/>
            <w:vAlign w:val="center"/>
          </w:tcPr>
          <w:p w:rsidR="00000000" w:rsidDel="00000000" w:rsidP="00000000" w:rsidRDefault="00000000" w:rsidRPr="00000000" w14:paraId="00000185">
            <w:pPr>
              <w:jc w:val="center"/>
              <w:rPr>
                <w:b w:val="1"/>
              </w:rPr>
            </w:pPr>
            <w:r w:rsidDel="00000000" w:rsidR="00000000" w:rsidRPr="00000000">
              <w:rPr>
                <w:b w:val="1"/>
                <w:rtl w:val="0"/>
              </w:rPr>
              <w:t xml:space="preserve">Paso</w:t>
            </w:r>
          </w:p>
        </w:tc>
        <w:tc>
          <w:tcPr>
            <w:gridSpan w:val="2"/>
            <w:tcBorders>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86">
            <w:pPr>
              <w:jc w:val="center"/>
              <w:rPr>
                <w:b w:val="1"/>
              </w:rPr>
            </w:pPr>
            <w:r w:rsidDel="00000000" w:rsidR="00000000" w:rsidRPr="00000000">
              <w:rPr>
                <w:b w:val="1"/>
                <w:rtl w:val="0"/>
              </w:rPr>
              <w:t xml:space="preserve">Descripción</w:t>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88">
            <w:pPr>
              <w:jc w:val="center"/>
              <w:rPr>
                <w:b w:val="1"/>
              </w:rPr>
            </w:pPr>
            <w:r w:rsidDel="00000000" w:rsidR="00000000" w:rsidRPr="00000000">
              <w:rPr>
                <w:b w:val="1"/>
                <w:rtl w:val="0"/>
              </w:rPr>
              <w:t xml:space="preserve">1º</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89">
            <w:pPr>
              <w:jc w:val="both"/>
              <w:rPr/>
            </w:pPr>
            <w:r w:rsidDel="00000000" w:rsidR="00000000" w:rsidRPr="00000000">
              <w:rPr>
                <w:rtl w:val="0"/>
              </w:rPr>
              <w:t xml:space="preserve">Oprime y selecciona ventana de inicio.</w:t>
            </w:r>
          </w:p>
          <w:p w:rsidR="00000000" w:rsidDel="00000000" w:rsidP="00000000" w:rsidRDefault="00000000" w:rsidRPr="00000000" w14:paraId="0000018A">
            <w:pPr>
              <w:jc w:val="both"/>
              <w:rPr/>
            </w:pPr>
            <w:r w:rsidDel="00000000" w:rsidR="00000000" w:rsidRPr="00000000">
              <w:rPr/>
              <w:drawing>
                <wp:inline distB="114300" distT="114300" distL="114300" distR="114300">
                  <wp:extent cx="3371850" cy="1981200"/>
                  <wp:effectExtent b="0" l="0" r="0" t="0"/>
                  <wp:docPr id="22"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371850" cy="1981200"/>
                          </a:xfrm>
                          <a:prstGeom prst="rect"/>
                          <a:ln/>
                        </pic:spPr>
                      </pic:pic>
                    </a:graphicData>
                  </a:graphic>
                </wp:inline>
              </w:drawing>
            </w: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8C">
            <w:pPr>
              <w:jc w:val="center"/>
              <w:rPr>
                <w:b w:val="1"/>
              </w:rPr>
            </w:pPr>
            <w:r w:rsidDel="00000000" w:rsidR="00000000" w:rsidRPr="00000000">
              <w:rPr>
                <w:b w:val="1"/>
                <w:rtl w:val="0"/>
              </w:rPr>
              <w:t xml:space="preserve">2º</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8D">
            <w:pPr>
              <w:jc w:val="both"/>
              <w:rPr/>
            </w:pPr>
            <w:r w:rsidDel="00000000" w:rsidR="00000000" w:rsidRPr="00000000">
              <w:rPr>
                <w:rtl w:val="0"/>
              </w:rPr>
              <w:t xml:space="preserve">Selecciona el componente de firebase</w:t>
            </w:r>
          </w:p>
          <w:p w:rsidR="00000000" w:rsidDel="00000000" w:rsidP="00000000" w:rsidRDefault="00000000" w:rsidRPr="00000000" w14:paraId="0000018E">
            <w:pPr>
              <w:jc w:val="both"/>
              <w:rPr/>
            </w:pPr>
            <w:r w:rsidDel="00000000" w:rsidR="00000000" w:rsidRPr="00000000">
              <w:rPr/>
              <w:drawing>
                <wp:inline distB="114300" distT="114300" distL="114300" distR="114300">
                  <wp:extent cx="3914775" cy="6534150"/>
                  <wp:effectExtent b="0" l="0" r="0" t="0"/>
                  <wp:docPr id="20"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914775" cy="6534150"/>
                          </a:xfrm>
                          <a:prstGeom prst="rect"/>
                          <a:ln/>
                        </pic:spPr>
                      </pic:pic>
                    </a:graphicData>
                  </a:graphic>
                </wp:inline>
              </w:drawing>
            </w: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90">
            <w:pPr>
              <w:jc w:val="center"/>
              <w:rPr>
                <w:b w:val="1"/>
              </w:rPr>
            </w:pPr>
            <w:r w:rsidDel="00000000" w:rsidR="00000000" w:rsidRPr="00000000">
              <w:rPr>
                <w:b w:val="1"/>
                <w:rtl w:val="0"/>
              </w:rPr>
              <w:t xml:space="preserve">3º</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91">
            <w:pPr>
              <w:jc w:val="both"/>
              <w:rPr/>
            </w:pPr>
            <w:r w:rsidDel="00000000" w:rsidR="00000000" w:rsidRPr="00000000">
              <w:rPr>
                <w:rtl w:val="0"/>
              </w:rPr>
              <w:t xml:space="preserve">Seleccionar en el menu de propiedades (“FirebaseURL”).</w:t>
            </w:r>
          </w:p>
          <w:p w:rsidR="00000000" w:rsidDel="00000000" w:rsidP="00000000" w:rsidRDefault="00000000" w:rsidRPr="00000000" w14:paraId="00000192">
            <w:pPr>
              <w:jc w:val="both"/>
              <w:rPr/>
            </w:pPr>
            <w:r w:rsidDel="00000000" w:rsidR="00000000" w:rsidRPr="00000000">
              <w:rPr/>
              <w:drawing>
                <wp:inline distB="114300" distT="114300" distL="114300" distR="114300">
                  <wp:extent cx="2200275" cy="3019425"/>
                  <wp:effectExtent b="0" l="0" r="0" t="0"/>
                  <wp:docPr id="24"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2200275" cy="3019425"/>
                          </a:xfrm>
                          <a:prstGeom prst="rect"/>
                          <a:ln/>
                        </pic:spPr>
                      </pic:pic>
                    </a:graphicData>
                  </a:graphic>
                </wp:inline>
              </w:drawing>
            </w: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94">
            <w:pPr>
              <w:jc w:val="center"/>
              <w:rPr>
                <w:b w:val="1"/>
              </w:rPr>
            </w:pPr>
            <w:r w:rsidDel="00000000" w:rsidR="00000000" w:rsidRPr="00000000">
              <w:rPr>
                <w:b w:val="1"/>
                <w:rtl w:val="0"/>
              </w:rPr>
              <w:t xml:space="preserve">4º</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95">
            <w:pPr>
              <w:jc w:val="both"/>
              <w:rPr/>
            </w:pPr>
            <w:r w:rsidDel="00000000" w:rsidR="00000000" w:rsidRPr="00000000">
              <w:rPr>
                <w:rtl w:val="0"/>
              </w:rPr>
              <w:t xml:space="preserve">En Firebase Seleccione (“El url de la base de datos en firebase”), copiar URL.</w:t>
            </w:r>
          </w:p>
          <w:p w:rsidR="00000000" w:rsidDel="00000000" w:rsidP="00000000" w:rsidRDefault="00000000" w:rsidRPr="00000000" w14:paraId="00000196">
            <w:pPr>
              <w:jc w:val="both"/>
              <w:rPr/>
            </w:pPr>
            <w:r w:rsidDel="00000000" w:rsidR="00000000" w:rsidRPr="00000000">
              <w:rPr/>
              <w:drawing>
                <wp:inline distB="114300" distT="114300" distL="114300" distR="114300">
                  <wp:extent cx="4733925" cy="1828800"/>
                  <wp:effectExtent b="0" l="0" r="0" t="0"/>
                  <wp:docPr id="13"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4733925" cy="1828800"/>
                          </a:xfrm>
                          <a:prstGeom prst="rect"/>
                          <a:ln/>
                        </pic:spPr>
                      </pic:pic>
                    </a:graphicData>
                  </a:graphic>
                </wp:inline>
              </w:drawing>
            </w: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98">
            <w:pPr>
              <w:jc w:val="center"/>
              <w:rPr>
                <w:b w:val="1"/>
              </w:rPr>
            </w:pPr>
            <w:r w:rsidDel="00000000" w:rsidR="00000000" w:rsidRPr="00000000">
              <w:rPr>
                <w:b w:val="1"/>
                <w:rtl w:val="0"/>
              </w:rPr>
              <w:t xml:space="preserve">5°</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99">
            <w:pPr>
              <w:jc w:val="both"/>
              <w:rPr/>
            </w:pPr>
            <w:r w:rsidDel="00000000" w:rsidR="00000000" w:rsidRPr="00000000">
              <w:rPr>
                <w:rtl w:val="0"/>
              </w:rPr>
              <w:t xml:space="preserve">Pegar en app inventor En la casilla FirebaseURL.</w:t>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9B">
            <w:pPr>
              <w:jc w:val="center"/>
              <w:rPr>
                <w:b w:val="1"/>
              </w:rPr>
            </w:pPr>
            <w:r w:rsidDel="00000000" w:rsidR="00000000" w:rsidRPr="00000000">
              <w:rPr>
                <w:b w:val="1"/>
                <w:rtl w:val="0"/>
              </w:rPr>
              <w:t xml:space="preserve">6°</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9C">
            <w:pPr>
              <w:rPr/>
            </w:pPr>
            <w:r w:rsidDel="00000000" w:rsidR="00000000" w:rsidRPr="00000000">
              <w:rPr>
                <w:rtl w:val="0"/>
              </w:rPr>
              <w:t xml:space="preserve">Realizar el mismo procedimiento del 1° al 5° en la pestaña de “Pantalla_Trazar_Ruta”</w:t>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9E">
            <w:pPr>
              <w:jc w:val="center"/>
              <w:rPr>
                <w:b w:val="1"/>
              </w:rPr>
            </w:pPr>
            <w:r w:rsidDel="00000000" w:rsidR="00000000" w:rsidRPr="00000000">
              <w:rPr>
                <w:b w:val="1"/>
                <w:rtl w:val="0"/>
              </w:rPr>
              <w:t xml:space="preserve">7°</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9F">
            <w:pPr>
              <w:rPr/>
            </w:pPr>
            <w:r w:rsidDel="00000000" w:rsidR="00000000" w:rsidRPr="00000000">
              <w:rPr>
                <w:rtl w:val="0"/>
              </w:rPr>
              <w:t xml:space="preserve">Oprimir el botón (“Build”)</w:t>
            </w:r>
          </w:p>
          <w:p w:rsidR="00000000" w:rsidDel="00000000" w:rsidP="00000000" w:rsidRDefault="00000000" w:rsidRPr="00000000" w14:paraId="000001A0">
            <w:pPr>
              <w:rPr/>
            </w:pPr>
            <w:r w:rsidDel="00000000" w:rsidR="00000000" w:rsidRPr="00000000">
              <w:rPr/>
              <w:drawing>
                <wp:inline distB="114300" distT="114300" distL="114300" distR="114300">
                  <wp:extent cx="4733925" cy="863600"/>
                  <wp:effectExtent b="0" l="0" r="0" t="0"/>
                  <wp:docPr id="27"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733925" cy="863600"/>
                          </a:xfrm>
                          <a:prstGeom prst="rect"/>
                          <a:ln/>
                        </pic:spPr>
                      </pic:pic>
                    </a:graphicData>
                  </a:graphic>
                </wp:inline>
              </w:drawing>
            </w: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A2">
            <w:pPr>
              <w:jc w:val="center"/>
              <w:rPr>
                <w:b w:val="1"/>
              </w:rPr>
            </w:pPr>
            <w:r w:rsidDel="00000000" w:rsidR="00000000" w:rsidRPr="00000000">
              <w:rPr>
                <w:b w:val="1"/>
                <w:rtl w:val="0"/>
              </w:rPr>
              <w:t xml:space="preserve">8°</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A3">
            <w:pPr>
              <w:rPr/>
            </w:pPr>
            <w:r w:rsidDel="00000000" w:rsidR="00000000" w:rsidRPr="00000000">
              <w:rPr>
                <w:rtl w:val="0"/>
              </w:rPr>
              <w:t xml:space="preserve">Seleccionar (“App (provide QR code for .apk)”)</w:t>
            </w:r>
          </w:p>
        </w:tc>
      </w:tr>
    </w:tbl>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pStyle w:val="Heading1"/>
        <w:numPr>
          <w:ilvl w:val="0"/>
          <w:numId w:val="1"/>
        </w:numPr>
        <w:ind w:left="430.99999999999994" w:right="0"/>
        <w:rPr>
          <w:color w:val="000000"/>
        </w:rPr>
      </w:pPr>
      <w:bookmarkStart w:colFirst="0" w:colLast="0" w:name="_3whwml4" w:id="18"/>
      <w:bookmarkEnd w:id="18"/>
      <w:r w:rsidDel="00000000" w:rsidR="00000000" w:rsidRPr="00000000">
        <w:rPr>
          <w:color w:val="000000"/>
          <w:rtl w:val="0"/>
        </w:rPr>
        <w:t xml:space="preserve">COMPILACIÓN DEL SISTEMA</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&lt; Cumplimentar tabla y eliminar cuadro&gt;</w:t>
      </w:r>
    </w:p>
    <w:p w:rsidR="00000000" w:rsidDel="00000000" w:rsidP="00000000" w:rsidRDefault="00000000" w:rsidRPr="00000000" w14:paraId="000001A8">
      <w:pPr>
        <w:rPr>
          <w:color w:val="000000"/>
        </w:rPr>
      </w:pPr>
      <w:r w:rsidDel="00000000" w:rsidR="00000000" w:rsidRPr="00000000">
        <w:rPr/>
        <mc:AlternateContent>
          <mc:Choice Requires="wpg">
            <w:drawing>
              <wp:inline distB="0" distT="0" distL="0" distR="0">
                <wp:extent cx="5744210" cy="2689225"/>
                <wp:effectExtent b="0" l="0" r="0" t="0"/>
                <wp:docPr id="1" name=""/>
                <a:graphic>
                  <a:graphicData uri="http://schemas.microsoft.com/office/word/2010/wordprocessingShape">
                    <wps:wsp>
                      <wps:cNvSpPr/>
                      <wps:cNvPr id="2" name="Shape 2"/>
                      <wps:spPr>
                        <a:xfrm>
                          <a:off x="2478658" y="2440150"/>
                          <a:ext cx="5734685" cy="2679700"/>
                        </a:xfrm>
                        <a:prstGeom prst="rect">
                          <a:avLst/>
                        </a:prstGeom>
                        <a:solidFill>
                          <a:srgbClr val="FFFFFF"/>
                        </a:solidFill>
                        <a:ln cap="flat" cmpd="sng" w="9525">
                          <a:solidFill>
                            <a:srgbClr val="C0C0C0"/>
                          </a:solidFill>
                          <a:prstDash val="solid"/>
                          <a:round/>
                          <a:headEnd len="sm" w="sm" type="none"/>
                          <a:tailEnd len="sm" w="sm" type="none"/>
                        </a:ln>
                      </wps:spPr>
                      <wps:txbx>
                        <w:txbxContent>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t xml:space="preserve">En este apartado de describirán todos los requisitos existentes y las tareas a realizar para la correcta compilación del sistema. Como requisitos generales, deben cumplirse todas las indicaciones referentes a construcción y compilación del software que estén recogidas en la normativa técnica. Es particularmente importante el cumplimiento de todo lo referente a normativa Maven.</w:t>
                            </w:r>
                          </w:p>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r>
                            <w:r w:rsidDel="00000000" w:rsidR="00000000" w:rsidRPr="00000000">
                              <w:rPr>
                                <w:rFonts w:ascii="NewsGotT" w:cs="NewsGotT" w:eastAsia="NewsGotT" w:hAnsi="NewsGotT"/>
                                <w:b w:val="0"/>
                                <w:i w:val="0"/>
                                <w:smallCaps w:val="0"/>
                                <w:strike w:val="0"/>
                                <w:color w:val="000000"/>
                                <w:sz w:val="22"/>
                                <w:vertAlign w:val="baseline"/>
                              </w:rPr>
                              <w:t xml:space="preserve">La información mínima necesaria para la compilación incluye la ubicación de los fuentes, la configuración del proyecto Maven (profiles, plugins...), los repositorios a partir de los cuales se obtendrán los recursos necesarios, las dependencias del proyecto y el producto final generado (war, jar...).</w:t>
                            </w:r>
                          </w:p>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r>
                            <w:r w:rsidDel="00000000" w:rsidR="00000000" w:rsidRPr="00000000">
                              <w:rPr>
                                <w:rFonts w:ascii="NewsGotT" w:cs="NewsGotT" w:eastAsia="NewsGotT" w:hAnsi="NewsGotT"/>
                                <w:b w:val="0"/>
                                <w:i w:val="0"/>
                                <w:smallCaps w:val="0"/>
                                <w:strike w:val="0"/>
                                <w:color w:val="000000"/>
                                <w:sz w:val="22"/>
                                <w:vertAlign w:val="baseline"/>
                              </w:rPr>
                              <w:t xml:space="preserve">Finalmente se describirán detalladamente todas las acciones a realizar en el proceso de compilación, desde la obtención de los ficheros fuente hasta la obtención del producto final, pasando pro la ejecución de comandos de configuración y compilación.</w:t>
                            </w:r>
                          </w:p>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r>
                            <w:r w:rsidDel="00000000" w:rsidR="00000000" w:rsidRPr="00000000">
                              <w:rPr>
                                <w:rFonts w:ascii="NewsGotT" w:cs="NewsGotT" w:eastAsia="NewsGotT" w:hAnsi="NewsGotT"/>
                                <w:b w:val="0"/>
                                <w:i w:val="0"/>
                                <w:smallCaps w:val="0"/>
                                <w:strike w:val="0"/>
                                <w:color w:val="000000"/>
                                <w:sz w:val="22"/>
                                <w:vertAlign w:val="baseline"/>
                              </w:rPr>
                              <w:t xml:space="preserve">En caso de que sea necesario realizar alguna configuración, se hará referencia a la descripción realizada en el apartado 6 de este documento.</w:t>
                            </w:r>
                          </w:p>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r>
                          </w:p>
                        </w:txbxContent>
                      </wps:txbx>
                      <wps:bodyPr anchorCtr="0" anchor="t" bIns="48875" lIns="94600" spcFirstLastPara="1" rIns="94600" wrap="square" tIns="48875">
                        <a:noAutofit/>
                      </wps:bodyPr>
                    </wps:wsp>
                  </a:graphicData>
                </a:graphic>
              </wp:inline>
            </w:drawing>
          </mc:Choice>
          <mc:Fallback>
            <w:drawing>
              <wp:inline distB="0" distT="0" distL="0" distR="0">
                <wp:extent cx="5744210" cy="2689225"/>
                <wp:effectExtent b="0" l="0" r="0" t="0"/>
                <wp:docPr id="1" name="image19.png"/>
                <a:graphic>
                  <a:graphicData uri="http://schemas.openxmlformats.org/drawingml/2006/picture">
                    <pic:pic>
                      <pic:nvPicPr>
                        <pic:cNvPr id="0" name="image19.png"/>
                        <pic:cNvPicPr preferRelativeResize="0"/>
                      </pic:nvPicPr>
                      <pic:blipFill>
                        <a:blip r:embed="rId26"/>
                        <a:srcRect/>
                        <a:stretch>
                          <a:fillRect/>
                        </a:stretch>
                      </pic:blipFill>
                      <pic:spPr>
                        <a:xfrm>
                          <a:off x="0" y="0"/>
                          <a:ext cx="5744210" cy="26892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9">
      <w:pPr>
        <w:rPr>
          <w:color w:val="000000"/>
        </w:rPr>
      </w:pPr>
      <w:r w:rsidDel="00000000" w:rsidR="00000000" w:rsidRPr="00000000">
        <w:rPr>
          <w:rtl w:val="0"/>
        </w:rPr>
      </w:r>
    </w:p>
    <w:tbl>
      <w:tblPr>
        <w:tblStyle w:val="Table12"/>
        <w:tblW w:w="8551.0" w:type="dxa"/>
        <w:jc w:val="left"/>
        <w:tblInd w:w="227.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287"/>
        <w:gridCol w:w="6264"/>
        <w:tblGridChange w:id="0">
          <w:tblGrid>
            <w:gridCol w:w="2287"/>
            <w:gridCol w:w="6264"/>
          </w:tblGrid>
        </w:tblGridChange>
      </w:tblGrid>
      <w:tr>
        <w:trPr>
          <w:trHeight w:val="403" w:hRule="atLeast"/>
        </w:trPr>
        <w:tc>
          <w:tcPr>
            <w:gridSpan w:val="2"/>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AA">
            <w:pPr>
              <w:jc w:val="center"/>
              <w:rPr>
                <w:b w:val="1"/>
                <w:color w:val="000000"/>
              </w:rPr>
            </w:pPr>
            <w:r w:rsidDel="00000000" w:rsidR="00000000" w:rsidRPr="00000000">
              <w:rPr>
                <w:b w:val="1"/>
                <w:color w:val="000000"/>
                <w:rtl w:val="0"/>
              </w:rPr>
              <w:t xml:space="preserve">Requisitos de compilación</w:t>
            </w:r>
          </w:p>
        </w:tc>
      </w:tr>
      <w:tr>
        <w:trPr>
          <w:trHeight w:val="403" w:hRule="atLeast"/>
        </w:trPr>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1AC">
            <w:pPr>
              <w:jc w:val="center"/>
              <w:rPr>
                <w:b w:val="1"/>
                <w:color w:val="000000"/>
              </w:rPr>
            </w:pPr>
            <w:r w:rsidDel="00000000" w:rsidR="00000000" w:rsidRPr="00000000">
              <w:rPr>
                <w:b w:val="1"/>
                <w:color w:val="000000"/>
                <w:rtl w:val="0"/>
              </w:rPr>
              <w:t xml:space="preserve">Requisito</w:t>
            </w:r>
          </w:p>
        </w:tc>
        <w:tc>
          <w:tcPr>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Descripción</w:t>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AE">
            <w:pPr>
              <w:jc w:val="left"/>
              <w:rPr>
                <w:b w:val="1"/>
                <w:color w:val="000000"/>
              </w:rPr>
            </w:pPr>
            <w:r w:rsidDel="00000000" w:rsidR="00000000" w:rsidRPr="00000000">
              <w:rPr>
                <w:b w:val="1"/>
                <w:color w:val="000000"/>
                <w:rtl w:val="0"/>
              </w:rPr>
              <w:t xml:space="preserve">Ubicación Fuentes</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B0">
            <w:pPr>
              <w:jc w:val="left"/>
              <w:rPr>
                <w:b w:val="1"/>
                <w:color w:val="000000"/>
              </w:rPr>
            </w:pPr>
            <w:r w:rsidDel="00000000" w:rsidR="00000000" w:rsidRPr="00000000">
              <w:rPr>
                <w:b w:val="1"/>
                <w:color w:val="000000"/>
                <w:rtl w:val="0"/>
              </w:rPr>
              <w:t xml:space="preserve">Configuración 1 </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B2">
            <w:pPr>
              <w:jc w:val="left"/>
              <w:rPr>
                <w:b w:val="1"/>
                <w:color w:val="000000"/>
              </w:rPr>
            </w:pPr>
            <w:r w:rsidDel="00000000" w:rsidR="00000000" w:rsidRPr="00000000">
              <w:rPr>
                <w:b w:val="1"/>
                <w:color w:val="000000"/>
                <w:rtl w:val="0"/>
              </w:rPr>
              <w:t xml:space="preserve">...</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B4">
            <w:pPr>
              <w:jc w:val="left"/>
              <w:rPr>
                <w:b w:val="1"/>
                <w:color w:val="000000"/>
              </w:rPr>
            </w:pPr>
            <w:r w:rsidDel="00000000" w:rsidR="00000000" w:rsidRPr="00000000">
              <w:rPr>
                <w:b w:val="1"/>
                <w:color w:val="000000"/>
                <w:rtl w:val="0"/>
              </w:rPr>
              <w:t xml:space="preserve">Repositorio 1</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B6">
            <w:pPr>
              <w:jc w:val="left"/>
              <w:rPr>
                <w:b w:val="1"/>
                <w:color w:val="000000"/>
              </w:rPr>
            </w:pPr>
            <w:r w:rsidDel="00000000" w:rsidR="00000000" w:rsidRPr="00000000">
              <w:rPr>
                <w:b w:val="1"/>
                <w:color w:val="000000"/>
                <w:rtl w:val="0"/>
              </w:rPr>
              <w:t xml:space="preserve">...</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B8">
            <w:pPr>
              <w:jc w:val="left"/>
              <w:rPr>
                <w:b w:val="1"/>
                <w:color w:val="000000"/>
              </w:rPr>
            </w:pPr>
            <w:r w:rsidDel="00000000" w:rsidR="00000000" w:rsidRPr="00000000">
              <w:rPr>
                <w:b w:val="1"/>
                <w:color w:val="000000"/>
                <w:rtl w:val="0"/>
              </w:rPr>
              <w:t xml:space="preserve">Dependencia 1</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BA">
            <w:pPr>
              <w:jc w:val="left"/>
              <w:rPr>
                <w:b w:val="1"/>
                <w:color w:val="000000"/>
              </w:rPr>
            </w:pPr>
            <w:r w:rsidDel="00000000" w:rsidR="00000000" w:rsidRPr="00000000">
              <w:rPr>
                <w:b w:val="1"/>
                <w:color w:val="000000"/>
                <w:rtl w:val="0"/>
              </w:rPr>
              <w:t xml:space="preserve">...</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BC">
            <w:pPr>
              <w:jc w:val="left"/>
              <w:rPr>
                <w:b w:val="1"/>
                <w:color w:val="000000"/>
              </w:rPr>
            </w:pPr>
            <w:r w:rsidDel="00000000" w:rsidR="00000000" w:rsidRPr="00000000">
              <w:rPr>
                <w:b w:val="1"/>
                <w:color w:val="000000"/>
                <w:rtl w:val="0"/>
              </w:rPr>
              <w:t xml:space="preserve">Producto final</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BE">
      <w:pPr>
        <w:rPr>
          <w:color w:val="000000"/>
        </w:rPr>
      </w:pPr>
      <w:r w:rsidDel="00000000" w:rsidR="00000000" w:rsidRPr="00000000">
        <w:rPr>
          <w:rtl w:val="0"/>
        </w:rPr>
      </w:r>
    </w:p>
    <w:tbl>
      <w:tblPr>
        <w:tblStyle w:val="Table13"/>
        <w:tblW w:w="8551.0" w:type="dxa"/>
        <w:jc w:val="left"/>
        <w:tblInd w:w="227.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962"/>
        <w:gridCol w:w="7589"/>
        <w:tblGridChange w:id="0">
          <w:tblGrid>
            <w:gridCol w:w="962"/>
            <w:gridCol w:w="7589"/>
          </w:tblGrid>
        </w:tblGridChange>
      </w:tblGrid>
      <w:tr>
        <w:trPr>
          <w:trHeight w:val="403" w:hRule="atLeast"/>
        </w:trPr>
        <w:tc>
          <w:tcPr>
            <w:gridSpan w:val="2"/>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BF">
            <w:pPr>
              <w:jc w:val="center"/>
              <w:rPr>
                <w:b w:val="1"/>
                <w:color w:val="000000"/>
              </w:rPr>
            </w:pPr>
            <w:r w:rsidDel="00000000" w:rsidR="00000000" w:rsidRPr="00000000">
              <w:rPr>
                <w:b w:val="1"/>
                <w:color w:val="000000"/>
                <w:rtl w:val="0"/>
              </w:rPr>
              <w:t xml:space="preserve">Procedimiento de compilación</w:t>
            </w:r>
          </w:p>
        </w:tc>
      </w:tr>
      <w:tr>
        <w:trPr>
          <w:trHeight w:val="403" w:hRule="atLeast"/>
        </w:trPr>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1C1">
            <w:pPr>
              <w:jc w:val="center"/>
              <w:rPr>
                <w:b w:val="1"/>
                <w:color w:val="000000"/>
              </w:rPr>
            </w:pPr>
            <w:r w:rsidDel="00000000" w:rsidR="00000000" w:rsidRPr="00000000">
              <w:rPr>
                <w:b w:val="1"/>
                <w:color w:val="000000"/>
                <w:rtl w:val="0"/>
              </w:rPr>
              <w:t xml:space="preserve">Paso</w:t>
            </w:r>
          </w:p>
        </w:tc>
        <w:tc>
          <w:tcPr>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Descripción</w:t>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C3">
            <w:pPr>
              <w:jc w:val="center"/>
              <w:rPr>
                <w:b w:val="1"/>
                <w:color w:val="000000"/>
              </w:rPr>
            </w:pPr>
            <w:r w:rsidDel="00000000" w:rsidR="00000000" w:rsidRPr="00000000">
              <w:rPr>
                <w:b w:val="1"/>
                <w:color w:val="000000"/>
                <w:rtl w:val="0"/>
              </w:rPr>
              <w:t xml:space="preserve">1</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C5">
            <w:pPr>
              <w:jc w:val="center"/>
              <w:rPr>
                <w:b w:val="1"/>
                <w:color w:val="000000"/>
              </w:rPr>
            </w:pPr>
            <w:r w:rsidDel="00000000" w:rsidR="00000000" w:rsidRPr="00000000">
              <w:rPr>
                <w:b w:val="1"/>
                <w:color w:val="000000"/>
                <w:rtl w:val="0"/>
              </w:rPr>
              <w:t xml:space="preserve">2</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C7">
            <w:pPr>
              <w:jc w:val="center"/>
              <w:rPr>
                <w:b w:val="1"/>
                <w:color w:val="000000"/>
              </w:rPr>
            </w:pPr>
            <w:r w:rsidDel="00000000" w:rsidR="00000000" w:rsidRPr="00000000">
              <w:rPr>
                <w:b w:val="1"/>
                <w:color w:val="000000"/>
                <w:rtl w:val="0"/>
              </w:rPr>
              <w:t xml:space="preserve">3</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C9">
      <w:pPr>
        <w:rPr>
          <w:color w:val="000000"/>
        </w:rPr>
      </w:pPr>
      <w:r w:rsidDel="00000000" w:rsidR="00000000" w:rsidRPr="00000000">
        <w:rPr>
          <w:rtl w:val="0"/>
        </w:rPr>
      </w:r>
    </w:p>
    <w:p w:rsidR="00000000" w:rsidDel="00000000" w:rsidP="00000000" w:rsidRDefault="00000000" w:rsidRPr="00000000" w14:paraId="000001CA">
      <w:pPr>
        <w:pStyle w:val="Heading1"/>
        <w:numPr>
          <w:ilvl w:val="0"/>
          <w:numId w:val="1"/>
        </w:numPr>
        <w:ind w:left="430.99999999999994" w:right="0"/>
        <w:rPr>
          <w:color w:val="000000"/>
        </w:rPr>
      </w:pPr>
      <w:bookmarkStart w:colFirst="0" w:colLast="0" w:name="_2bn6wsx" w:id="19"/>
      <w:bookmarkEnd w:id="19"/>
      <w:r w:rsidDel="00000000" w:rsidR="00000000" w:rsidRPr="00000000">
        <w:rPr>
          <w:color w:val="000000"/>
          <w:rtl w:val="0"/>
        </w:rPr>
        <w:t xml:space="preserve">INSTALACIÓN DEL SISTEMA</w:t>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&lt; Cumplimentar tabla y eliminar cuadro&gt;</w:t>
      </w:r>
    </w:p>
    <w:p w:rsidR="00000000" w:rsidDel="00000000" w:rsidP="00000000" w:rsidRDefault="00000000" w:rsidRPr="00000000" w14:paraId="000001CC">
      <w:pPr>
        <w:rPr>
          <w:color w:val="000000"/>
        </w:rPr>
      </w:pPr>
      <w:r w:rsidDel="00000000" w:rsidR="00000000" w:rsidRPr="00000000">
        <w:rPr/>
        <mc:AlternateContent>
          <mc:Choice Requires="wpg">
            <w:drawing>
              <wp:inline distB="0" distT="0" distL="0" distR="0">
                <wp:extent cx="5744210" cy="708660"/>
                <wp:effectExtent b="0" l="0" r="0" t="0"/>
                <wp:docPr id="2" name=""/>
                <a:graphic>
                  <a:graphicData uri="http://schemas.microsoft.com/office/word/2010/wordprocessingShape">
                    <wps:wsp>
                      <wps:cNvSpPr/>
                      <wps:cNvPr id="3" name="Shape 3"/>
                      <wps:spPr>
                        <a:xfrm>
                          <a:off x="2478658" y="3430433"/>
                          <a:ext cx="5734685" cy="699135"/>
                        </a:xfrm>
                        <a:prstGeom prst="rect">
                          <a:avLst/>
                        </a:prstGeom>
                        <a:solidFill>
                          <a:srgbClr val="FFFFFF"/>
                        </a:solidFill>
                        <a:ln cap="flat" cmpd="sng" w="9525">
                          <a:solidFill>
                            <a:srgbClr val="C0C0C0"/>
                          </a:solidFill>
                          <a:prstDash val="solid"/>
                          <a:round/>
                          <a:headEnd len="sm" w="sm" type="none"/>
                          <a:tailEnd len="sm" w="sm" type="none"/>
                        </a:ln>
                      </wps:spPr>
                      <wps:txbx>
                        <w:txbxContent>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t xml:space="preserve">En este apartado se recogerá la información necesaria para realizar la instalación del sistema, prestando especial interés a los requisitos previos así como el detalle de las acciones secuenciales necesarias para  llevarla a cabo.</w:t>
                            </w:r>
                          </w:p>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r>
                          </w:p>
                        </w:txbxContent>
                      </wps:txbx>
                      <wps:bodyPr anchorCtr="0" anchor="t" bIns="48875" lIns="94600" spcFirstLastPara="1" rIns="94600" wrap="square" tIns="48875">
                        <a:noAutofit/>
                      </wps:bodyPr>
                    </wps:wsp>
                  </a:graphicData>
                </a:graphic>
              </wp:inline>
            </w:drawing>
          </mc:Choice>
          <mc:Fallback>
            <w:drawing>
              <wp:inline distB="0" distT="0" distL="0" distR="0">
                <wp:extent cx="5744210" cy="708660"/>
                <wp:effectExtent b="0" l="0" r="0" t="0"/>
                <wp:docPr id="2" name="image20.png"/>
                <a:graphic>
                  <a:graphicData uri="http://schemas.openxmlformats.org/drawingml/2006/picture">
                    <pic:pic>
                      <pic:nvPicPr>
                        <pic:cNvPr id="0" name="image20.png"/>
                        <pic:cNvPicPr preferRelativeResize="0"/>
                      </pic:nvPicPr>
                      <pic:blipFill>
                        <a:blip r:embed="rId27"/>
                        <a:srcRect/>
                        <a:stretch>
                          <a:fillRect/>
                        </a:stretch>
                      </pic:blipFill>
                      <pic:spPr>
                        <a:xfrm>
                          <a:off x="0" y="0"/>
                          <a:ext cx="5744210" cy="7086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D">
      <w:pPr>
        <w:rPr>
          <w:color w:val="000000"/>
        </w:rPr>
      </w:pPr>
      <w:r w:rsidDel="00000000" w:rsidR="00000000" w:rsidRPr="00000000">
        <w:rPr>
          <w:rtl w:val="0"/>
        </w:rPr>
      </w:r>
    </w:p>
    <w:p w:rsidR="00000000" w:rsidDel="00000000" w:rsidP="00000000" w:rsidRDefault="00000000" w:rsidRPr="00000000" w14:paraId="000001CE">
      <w:pPr>
        <w:pStyle w:val="Heading2"/>
        <w:numPr>
          <w:ilvl w:val="1"/>
          <w:numId w:val="1"/>
        </w:numPr>
        <w:ind w:left="576"/>
        <w:rPr/>
      </w:pPr>
      <w:bookmarkStart w:colFirst="0" w:colLast="0" w:name="_qsh70q" w:id="20"/>
      <w:bookmarkEnd w:id="20"/>
      <w:r w:rsidDel="00000000" w:rsidR="00000000" w:rsidRPr="00000000">
        <w:rPr>
          <w:rtl w:val="0"/>
        </w:rPr>
        <w:t xml:space="preserve">Requisitos previos</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&lt; Cumplimentar tabla y eliminar cuadro&gt;</w:t>
      </w:r>
    </w:p>
    <w:p w:rsidR="00000000" w:rsidDel="00000000" w:rsidP="00000000" w:rsidRDefault="00000000" w:rsidRPr="00000000" w14:paraId="000001D0">
      <w:pPr>
        <w:rPr>
          <w:color w:val="000000"/>
        </w:rPr>
      </w:pPr>
      <w:r w:rsidDel="00000000" w:rsidR="00000000" w:rsidRPr="00000000">
        <w:rPr/>
        <mc:AlternateContent>
          <mc:Choice Requires="wpg">
            <w:drawing>
              <wp:inline distB="0" distT="0" distL="0" distR="0">
                <wp:extent cx="5744210" cy="2766695"/>
                <wp:effectExtent b="0" l="0" r="0" t="0"/>
                <wp:docPr id="5" name=""/>
                <a:graphic>
                  <a:graphicData uri="http://schemas.microsoft.com/office/word/2010/wordprocessingShape">
                    <wps:wsp>
                      <wps:cNvSpPr/>
                      <wps:cNvPr id="6" name="Shape 6"/>
                      <wps:spPr>
                        <a:xfrm>
                          <a:off x="2478658" y="2401415"/>
                          <a:ext cx="5734685" cy="2757170"/>
                        </a:xfrm>
                        <a:prstGeom prst="rect">
                          <a:avLst/>
                        </a:prstGeom>
                        <a:solidFill>
                          <a:srgbClr val="FFFFFF"/>
                        </a:solidFill>
                        <a:ln cap="flat" cmpd="sng" w="9525">
                          <a:solidFill>
                            <a:srgbClr val="C0C0C0"/>
                          </a:solidFill>
                          <a:prstDash val="solid"/>
                          <a:round/>
                          <a:headEnd len="sm" w="sm" type="none"/>
                          <a:tailEnd len="sm" w="sm" type="none"/>
                        </a:ln>
                      </wps:spPr>
                      <wps:txbx>
                        <w:txbxContent>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t xml:space="preserve">En este apartado se incluye la información de todo los requerimientos previos al inicio del proceso de instalación. En aquellos casos en los que la información se recoja en otro apartado de este documento, será suficiente incluir una referencia.</w:t>
                            </w:r>
                          </w:p>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r>
                            <w:r w:rsidDel="00000000" w:rsidR="00000000" w:rsidRPr="00000000">
                              <w:rPr>
                                <w:rFonts w:ascii="NewsGotT" w:cs="NewsGotT" w:eastAsia="NewsGotT" w:hAnsi="NewsGotT"/>
                                <w:b w:val="0"/>
                                <w:i w:val="0"/>
                                <w:smallCaps w:val="0"/>
                                <w:strike w:val="0"/>
                                <w:color w:val="000000"/>
                                <w:sz w:val="22"/>
                                <w:vertAlign w:val="baseline"/>
                              </w:rPr>
                              <w:t xml:space="preserve">Como requisitos previos de la instalación destacan:</w:t>
                            </w:r>
                          </w:p>
                          <w:p w:rsidR="00000000" w:rsidDel="00000000" w:rsidP="00000000" w:rsidRDefault="00000000" w:rsidRPr="00000000">
                            <w:pPr>
                              <w:spacing w:after="120" w:before="0" w:line="240"/>
                              <w:ind w:left="720" w:right="0" w:firstLine="360"/>
                              <w:jc w:val="both"/>
                              <w:textDirection w:val="btLr"/>
                            </w:pPr>
                            <w:r w:rsidDel="00000000" w:rsidR="00000000" w:rsidRPr="00000000">
                              <w:rPr>
                                <w:rFonts w:ascii="NewsGotT" w:cs="NewsGotT" w:eastAsia="NewsGotT" w:hAnsi="NewsGotT"/>
                                <w:b w:val="0"/>
                                <w:i w:val="0"/>
                                <w:smallCaps w:val="0"/>
                                <w:strike w:val="0"/>
                                <w:color w:val="000000"/>
                                <w:sz w:val="22"/>
                                <w:vertAlign w:val="baseline"/>
                              </w:rPr>
                            </w:r>
                            <w:r w:rsidDel="00000000" w:rsidR="00000000" w:rsidRPr="00000000">
                              <w:rPr>
                                <w:rFonts w:ascii="NewsGotT" w:cs="NewsGotT" w:eastAsia="NewsGotT" w:hAnsi="NewsGotT"/>
                                <w:b w:val="0"/>
                                <w:i w:val="0"/>
                                <w:smallCaps w:val="0"/>
                                <w:strike w:val="0"/>
                                <w:color w:val="000000"/>
                                <w:sz w:val="22"/>
                                <w:vertAlign w:val="baseline"/>
                              </w:rPr>
                              <w:t xml:space="preserve">Los ficheros y recursos que se van a utilizar.</w:t>
                            </w:r>
                          </w:p>
                          <w:p w:rsidR="00000000" w:rsidDel="00000000" w:rsidP="00000000" w:rsidRDefault="00000000" w:rsidRPr="00000000">
                            <w:pPr>
                              <w:spacing w:after="120" w:before="0" w:line="240"/>
                              <w:ind w:left="720" w:right="0" w:firstLine="360"/>
                              <w:jc w:val="both"/>
                              <w:textDirection w:val="btLr"/>
                            </w:pPr>
                            <w:r w:rsidDel="00000000" w:rsidR="00000000" w:rsidRPr="00000000">
                              <w:rPr>
                                <w:rFonts w:ascii="NewsGotT" w:cs="NewsGotT" w:eastAsia="NewsGotT" w:hAnsi="NewsGotT"/>
                                <w:b w:val="0"/>
                                <w:i w:val="0"/>
                                <w:smallCaps w:val="0"/>
                                <w:strike w:val="0"/>
                                <w:color w:val="000000"/>
                                <w:sz w:val="22"/>
                                <w:vertAlign w:val="baseline"/>
                              </w:rPr>
                            </w:r>
                            <w:r w:rsidDel="00000000" w:rsidR="00000000" w:rsidRPr="00000000">
                              <w:rPr>
                                <w:rFonts w:ascii="NewsGotT" w:cs="NewsGotT" w:eastAsia="NewsGotT" w:hAnsi="NewsGotT"/>
                                <w:b w:val="0"/>
                                <w:i w:val="0"/>
                                <w:smallCaps w:val="0"/>
                                <w:strike w:val="0"/>
                                <w:color w:val="000000"/>
                                <w:sz w:val="22"/>
                                <w:vertAlign w:val="baseline"/>
                              </w:rPr>
                              <w:t xml:space="preserve">La ubicación de los servidores que hay que utilizar y el modo de acceso a los mismos.</w:t>
                            </w:r>
                          </w:p>
                          <w:p w:rsidR="00000000" w:rsidDel="00000000" w:rsidP="00000000" w:rsidRDefault="00000000" w:rsidRPr="00000000">
                            <w:pPr>
                              <w:spacing w:after="120" w:before="0" w:line="240"/>
                              <w:ind w:left="720" w:right="0" w:firstLine="360"/>
                              <w:jc w:val="both"/>
                              <w:textDirection w:val="btLr"/>
                            </w:pPr>
                            <w:r w:rsidDel="00000000" w:rsidR="00000000" w:rsidRPr="00000000">
                              <w:rPr>
                                <w:rFonts w:ascii="NewsGotT" w:cs="NewsGotT" w:eastAsia="NewsGotT" w:hAnsi="NewsGotT"/>
                                <w:b w:val="0"/>
                                <w:i w:val="0"/>
                                <w:smallCaps w:val="0"/>
                                <w:strike w:val="0"/>
                                <w:color w:val="000000"/>
                                <w:sz w:val="22"/>
                                <w:vertAlign w:val="baseline"/>
                              </w:rPr>
                            </w:r>
                            <w:r w:rsidDel="00000000" w:rsidR="00000000" w:rsidRPr="00000000">
                              <w:rPr>
                                <w:rFonts w:ascii="NewsGotT" w:cs="NewsGotT" w:eastAsia="NewsGotT" w:hAnsi="NewsGotT"/>
                                <w:b w:val="0"/>
                                <w:i w:val="0"/>
                                <w:smallCaps w:val="0"/>
                                <w:strike w:val="0"/>
                                <w:color w:val="000000"/>
                                <w:sz w:val="22"/>
                                <w:vertAlign w:val="baseline"/>
                              </w:rPr>
                              <w:t xml:space="preserve">Software previamente instalado.</w:t>
                            </w:r>
                          </w:p>
                          <w:p w:rsidR="00000000" w:rsidDel="00000000" w:rsidP="00000000" w:rsidRDefault="00000000" w:rsidRPr="00000000">
                            <w:pPr>
                              <w:spacing w:after="120" w:before="0" w:line="240"/>
                              <w:ind w:left="720" w:right="0" w:firstLine="360"/>
                              <w:jc w:val="both"/>
                              <w:textDirection w:val="btLr"/>
                            </w:pPr>
                            <w:r w:rsidDel="00000000" w:rsidR="00000000" w:rsidRPr="00000000">
                              <w:rPr>
                                <w:rFonts w:ascii="NewsGotT" w:cs="NewsGotT" w:eastAsia="NewsGotT" w:hAnsi="NewsGotT"/>
                                <w:b w:val="0"/>
                                <w:i w:val="0"/>
                                <w:smallCaps w:val="0"/>
                                <w:strike w:val="0"/>
                                <w:color w:val="000000"/>
                                <w:sz w:val="22"/>
                                <w:vertAlign w:val="baseline"/>
                              </w:rPr>
                            </w:r>
                            <w:r w:rsidDel="00000000" w:rsidR="00000000" w:rsidRPr="00000000">
                              <w:rPr>
                                <w:rFonts w:ascii="NewsGotT" w:cs="NewsGotT" w:eastAsia="NewsGotT" w:hAnsi="NewsGotT"/>
                                <w:b w:val="0"/>
                                <w:i w:val="0"/>
                                <w:smallCaps w:val="0"/>
                                <w:strike w:val="0"/>
                                <w:color w:val="000000"/>
                                <w:sz w:val="22"/>
                                <w:vertAlign w:val="baseline"/>
                              </w:rPr>
                              <w:t xml:space="preserve">Requisitos de comunicación con otras plataformas previos para la aplicación.</w:t>
                            </w:r>
                          </w:p>
                          <w:p w:rsidR="00000000" w:rsidDel="00000000" w:rsidP="00000000" w:rsidRDefault="00000000" w:rsidRPr="00000000">
                            <w:pPr>
                              <w:spacing w:after="120" w:before="0" w:line="240"/>
                              <w:ind w:left="720" w:right="0" w:firstLine="360"/>
                              <w:jc w:val="both"/>
                              <w:textDirection w:val="btLr"/>
                            </w:pPr>
                            <w:r w:rsidDel="00000000" w:rsidR="00000000" w:rsidRPr="00000000">
                              <w:rPr>
                                <w:rFonts w:ascii="NewsGotT" w:cs="NewsGotT" w:eastAsia="NewsGotT" w:hAnsi="NewsGotT"/>
                                <w:b w:val="0"/>
                                <w:i w:val="0"/>
                                <w:smallCaps w:val="0"/>
                                <w:strike w:val="0"/>
                                <w:color w:val="000000"/>
                                <w:sz w:val="22"/>
                                <w:vertAlign w:val="baseline"/>
                              </w:rPr>
                            </w:r>
                            <w:r w:rsidDel="00000000" w:rsidR="00000000" w:rsidRPr="00000000">
                              <w:rPr>
                                <w:rFonts w:ascii="NewsGotT" w:cs="NewsGotT" w:eastAsia="NewsGotT" w:hAnsi="NewsGotT"/>
                                <w:b w:val="0"/>
                                <w:i w:val="0"/>
                                <w:smallCaps w:val="0"/>
                                <w:strike w:val="0"/>
                                <w:color w:val="000000"/>
                                <w:sz w:val="22"/>
                                <w:vertAlign w:val="baseline"/>
                              </w:rPr>
                              <w:t xml:space="preserve">Altas necesarias en otra aplicaciones (siempre si son previas a la instalación del producto).</w:t>
                            </w:r>
                          </w:p>
                          <w:p w:rsidR="00000000" w:rsidDel="00000000" w:rsidP="00000000" w:rsidRDefault="00000000" w:rsidRPr="00000000">
                            <w:pPr>
                              <w:spacing w:after="120" w:before="0" w:line="240"/>
                              <w:ind w:left="720" w:right="0" w:firstLine="360"/>
                              <w:jc w:val="both"/>
                              <w:textDirection w:val="btLr"/>
                            </w:pPr>
                            <w:r w:rsidDel="00000000" w:rsidR="00000000" w:rsidRPr="00000000">
                              <w:rPr>
                                <w:rFonts w:ascii="NewsGotT" w:cs="NewsGotT" w:eastAsia="NewsGotT" w:hAnsi="NewsGotT"/>
                                <w:b w:val="0"/>
                                <w:i w:val="0"/>
                                <w:smallCaps w:val="0"/>
                                <w:strike w:val="0"/>
                                <w:color w:val="000000"/>
                                <w:sz w:val="22"/>
                                <w:vertAlign w:val="baseline"/>
                              </w:rPr>
                            </w:r>
                            <w:r w:rsidDel="00000000" w:rsidR="00000000" w:rsidRPr="00000000">
                              <w:rPr>
                                <w:rFonts w:ascii="NewsGotT" w:cs="NewsGotT" w:eastAsia="NewsGotT" w:hAnsi="NewsGotT"/>
                                <w:b w:val="0"/>
                                <w:i w:val="0"/>
                                <w:smallCaps w:val="0"/>
                                <w:strike w:val="0"/>
                                <w:color w:val="000000"/>
                                <w:sz w:val="22"/>
                                <w:vertAlign w:val="baseline"/>
                              </w:rPr>
                              <w:t xml:space="preserve">Posibles desinstalaciones o paradas de sistemas con los que entraría en conflicto</w:t>
                            </w:r>
                          </w:p>
                          <w:p w:rsidR="00000000" w:rsidDel="00000000" w:rsidP="00000000" w:rsidRDefault="00000000" w:rsidRPr="00000000">
                            <w:pPr>
                              <w:spacing w:after="120" w:before="0" w:line="240"/>
                              <w:ind w:left="720" w:right="0" w:firstLine="360"/>
                              <w:jc w:val="both"/>
                              <w:textDirection w:val="btLr"/>
                            </w:pPr>
                            <w:r w:rsidDel="00000000" w:rsidR="00000000" w:rsidRPr="00000000">
                              <w:rPr>
                                <w:rFonts w:ascii="NewsGotT" w:cs="NewsGotT" w:eastAsia="NewsGotT" w:hAnsi="NewsGotT"/>
                                <w:b w:val="0"/>
                                <w:i w:val="0"/>
                                <w:smallCaps w:val="0"/>
                                <w:strike w:val="0"/>
                                <w:color w:val="000000"/>
                                <w:sz w:val="22"/>
                                <w:vertAlign w:val="baseline"/>
                              </w:rPr>
                            </w:r>
                            <w:r w:rsidDel="00000000" w:rsidR="00000000" w:rsidRPr="00000000">
                              <w:rPr>
                                <w:rFonts w:ascii="NewsGotT" w:cs="NewsGotT" w:eastAsia="NewsGotT" w:hAnsi="NewsGotT"/>
                                <w:b w:val="0"/>
                                <w:i w:val="0"/>
                                <w:smallCaps w:val="0"/>
                                <w:strike w:val="0"/>
                                <w:color w:val="000000"/>
                                <w:sz w:val="22"/>
                                <w:vertAlign w:val="baseline"/>
                              </w:rPr>
                              <w:t xml:space="preserve">etc.</w:t>
                            </w:r>
                          </w:p>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r>
                          </w:p>
                        </w:txbxContent>
                      </wps:txbx>
                      <wps:bodyPr anchorCtr="0" anchor="t" bIns="48875" lIns="94600" spcFirstLastPara="1" rIns="94600" wrap="square" tIns="48875">
                        <a:noAutofit/>
                      </wps:bodyPr>
                    </wps:wsp>
                  </a:graphicData>
                </a:graphic>
              </wp:inline>
            </w:drawing>
          </mc:Choice>
          <mc:Fallback>
            <w:drawing>
              <wp:inline distB="0" distT="0" distL="0" distR="0">
                <wp:extent cx="5744210" cy="2766695"/>
                <wp:effectExtent b="0" l="0" r="0" t="0"/>
                <wp:docPr id="5" name="image23.png"/>
                <a:graphic>
                  <a:graphicData uri="http://schemas.openxmlformats.org/drawingml/2006/picture">
                    <pic:pic>
                      <pic:nvPicPr>
                        <pic:cNvPr id="0" name="image23.png"/>
                        <pic:cNvPicPr preferRelativeResize="0"/>
                      </pic:nvPicPr>
                      <pic:blipFill>
                        <a:blip r:embed="rId28"/>
                        <a:srcRect/>
                        <a:stretch>
                          <a:fillRect/>
                        </a:stretch>
                      </pic:blipFill>
                      <pic:spPr>
                        <a:xfrm>
                          <a:off x="0" y="0"/>
                          <a:ext cx="5744210" cy="27666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D1">
      <w:pPr>
        <w:rPr>
          <w:color w:val="000000"/>
        </w:rPr>
      </w:pPr>
      <w:r w:rsidDel="00000000" w:rsidR="00000000" w:rsidRPr="00000000">
        <w:rPr>
          <w:rtl w:val="0"/>
        </w:rPr>
      </w:r>
    </w:p>
    <w:p w:rsidR="00000000" w:rsidDel="00000000" w:rsidP="00000000" w:rsidRDefault="00000000" w:rsidRPr="00000000" w14:paraId="000001D2">
      <w:pPr>
        <w:pStyle w:val="Heading2"/>
        <w:numPr>
          <w:ilvl w:val="1"/>
          <w:numId w:val="1"/>
        </w:numPr>
        <w:ind w:left="576"/>
        <w:rPr/>
      </w:pPr>
      <w:bookmarkStart w:colFirst="0" w:colLast="0" w:name="_3as4poj" w:id="21"/>
      <w:bookmarkEnd w:id="21"/>
      <w:r w:rsidDel="00000000" w:rsidR="00000000" w:rsidRPr="00000000">
        <w:rPr>
          <w:rtl w:val="0"/>
        </w:rPr>
        <w:t xml:space="preserve">Procedimiento de instalación</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&lt; Cumplimentar tabla y eliminar cuadro&gt;</w:t>
      </w:r>
    </w:p>
    <w:p w:rsidR="00000000" w:rsidDel="00000000" w:rsidP="00000000" w:rsidRDefault="00000000" w:rsidRPr="00000000" w14:paraId="000001D4">
      <w:pPr>
        <w:rPr>
          <w:color w:val="000000"/>
        </w:rPr>
      </w:pPr>
      <w:r w:rsidDel="00000000" w:rsidR="00000000" w:rsidRPr="00000000">
        <w:rPr/>
        <mc:AlternateContent>
          <mc:Choice Requires="wpg">
            <w:drawing>
              <wp:inline distB="0" distT="0" distL="0" distR="0">
                <wp:extent cx="5744210" cy="2033270"/>
                <wp:effectExtent b="0" l="0" r="0" t="0"/>
                <wp:docPr id="6" name=""/>
                <a:graphic>
                  <a:graphicData uri="http://schemas.microsoft.com/office/word/2010/wordprocessingShape">
                    <wps:wsp>
                      <wps:cNvSpPr/>
                      <wps:cNvPr id="7" name="Shape 7"/>
                      <wps:spPr>
                        <a:xfrm>
                          <a:off x="2478658" y="2768128"/>
                          <a:ext cx="5734685" cy="2023745"/>
                        </a:xfrm>
                        <a:prstGeom prst="rect">
                          <a:avLst/>
                        </a:prstGeom>
                        <a:solidFill>
                          <a:srgbClr val="FFFFFF"/>
                        </a:solidFill>
                        <a:ln cap="flat" cmpd="sng" w="9525">
                          <a:solidFill>
                            <a:srgbClr val="C0C0C0"/>
                          </a:solidFill>
                          <a:prstDash val="solid"/>
                          <a:round/>
                          <a:headEnd len="sm" w="sm" type="none"/>
                          <a:tailEnd len="sm" w="sm" type="none"/>
                        </a:ln>
                      </wps:spPr>
                      <wps:txbx>
                        <w:txbxContent>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t xml:space="preserve">En este apartado se incluirá una descripción detallada y completa y en orden secuencial de todas las tareas que hay que realizar. Para cada acción, se deberá indicar claramente tipo de acción (configuración copia de ficheros, despliegue...), los componentes implicados (fichero war, scripts de base da datos...) y los permisos necesarios para llevar a cabo la acción (permisos de administración en el servidor de aplicaciones, propietario del esquema de base de datos...).</w:t>
                            </w:r>
                          </w:p>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r>
                            <w:r w:rsidDel="00000000" w:rsidR="00000000" w:rsidRPr="00000000">
                              <w:rPr>
                                <w:rFonts w:ascii="NewsGotT" w:cs="NewsGotT" w:eastAsia="NewsGotT" w:hAnsi="NewsGotT"/>
                                <w:b w:val="0"/>
                                <w:i w:val="0"/>
                                <w:smallCaps w:val="0"/>
                                <w:strike w:val="0"/>
                                <w:color w:val="000000"/>
                                <w:sz w:val="22"/>
                                <w:vertAlign w:val="baseline"/>
                              </w:rPr>
                              <w:t xml:space="preserve">En caso de que se realice una instalación desde 0 habrá que incluir una referencia al apartado 5 de este documento. Si en cambio la instalación se realiza a partir del software base, un requisito previo será la instalación de dicho software base.</w:t>
                            </w:r>
                          </w:p>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r>
                            <w:r w:rsidDel="00000000" w:rsidR="00000000" w:rsidRPr="00000000">
                              <w:rPr>
                                <w:rFonts w:ascii="NewsGotT" w:cs="NewsGotT" w:eastAsia="NewsGotT" w:hAnsi="NewsGotT"/>
                                <w:b w:val="0"/>
                                <w:i w:val="0"/>
                                <w:smallCaps w:val="0"/>
                                <w:strike w:val="0"/>
                                <w:color w:val="000000"/>
                                <w:sz w:val="22"/>
                                <w:vertAlign w:val="baseline"/>
                              </w:rPr>
                              <w:t xml:space="preserve">Por otro lado, en caso de que sea necesario realizar alguna configuración, se hará referencia a la descripción realizada en el apartado 6 de este documento.</w:t>
                            </w:r>
                          </w:p>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r>
                          </w:p>
                        </w:txbxContent>
                      </wps:txbx>
                      <wps:bodyPr anchorCtr="0" anchor="t" bIns="48875" lIns="94600" spcFirstLastPara="1" rIns="94600" wrap="square" tIns="48875">
                        <a:noAutofit/>
                      </wps:bodyPr>
                    </wps:wsp>
                  </a:graphicData>
                </a:graphic>
              </wp:inline>
            </w:drawing>
          </mc:Choice>
          <mc:Fallback>
            <w:drawing>
              <wp:inline distB="0" distT="0" distL="0" distR="0">
                <wp:extent cx="5744210" cy="2033270"/>
                <wp:effectExtent b="0" l="0" r="0" t="0"/>
                <wp:docPr id="6" name="image24.png"/>
                <a:graphic>
                  <a:graphicData uri="http://schemas.openxmlformats.org/drawingml/2006/picture">
                    <pic:pic>
                      <pic:nvPicPr>
                        <pic:cNvPr id="0" name="image24.png"/>
                        <pic:cNvPicPr preferRelativeResize="0"/>
                      </pic:nvPicPr>
                      <pic:blipFill>
                        <a:blip r:embed="rId29"/>
                        <a:srcRect/>
                        <a:stretch>
                          <a:fillRect/>
                        </a:stretch>
                      </pic:blipFill>
                      <pic:spPr>
                        <a:xfrm>
                          <a:off x="0" y="0"/>
                          <a:ext cx="5744210" cy="20332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D5">
      <w:pPr>
        <w:rPr>
          <w:color w:val="000000"/>
        </w:rPr>
      </w:pPr>
      <w:r w:rsidDel="00000000" w:rsidR="00000000" w:rsidRPr="00000000">
        <w:rPr>
          <w:rtl w:val="0"/>
        </w:rPr>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tbl>
      <w:tblPr>
        <w:tblStyle w:val="Table14"/>
        <w:tblW w:w="8541.0" w:type="dxa"/>
        <w:jc w:val="left"/>
        <w:tblInd w:w="237.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1637"/>
        <w:gridCol w:w="6904"/>
        <w:tblGridChange w:id="0">
          <w:tblGrid>
            <w:gridCol w:w="1637"/>
            <w:gridCol w:w="6904"/>
          </w:tblGrid>
        </w:tblGridChange>
      </w:tblGrid>
      <w:tr>
        <w:trPr>
          <w:trHeight w:val="403" w:hRule="atLeast"/>
        </w:trPr>
        <w:tc>
          <w:tcPr>
            <w:gridSpan w:val="2"/>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D7">
            <w:pPr>
              <w:jc w:val="center"/>
              <w:rPr>
                <w:b w:val="1"/>
                <w:color w:val="000000"/>
              </w:rPr>
            </w:pPr>
            <w:r w:rsidDel="00000000" w:rsidR="00000000" w:rsidRPr="00000000">
              <w:rPr>
                <w:b w:val="1"/>
                <w:color w:val="000000"/>
                <w:rtl w:val="0"/>
              </w:rPr>
              <w:t xml:space="preserve">Procedimiento de instalación</w:t>
            </w:r>
          </w:p>
        </w:tc>
      </w:tr>
      <w:tr>
        <w:trPr>
          <w:trHeight w:val="403" w:hRule="atLeast"/>
        </w:trPr>
        <w:tc>
          <w:tcPr>
            <w:gridSpan w:val="2"/>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D9">
            <w:pPr>
              <w:jc w:val="center"/>
              <w:rPr>
                <w:b w:val="1"/>
                <w:color w:val="000000"/>
              </w:rPr>
            </w:pPr>
            <w:r w:rsidDel="00000000" w:rsidR="00000000" w:rsidRPr="00000000">
              <w:rPr>
                <w:b w:val="1"/>
                <w:color w:val="000000"/>
                <w:rtl w:val="0"/>
              </w:rPr>
              <w:t xml:space="preserve">Paso 1</w:t>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DB">
            <w:pPr>
              <w:jc w:val="left"/>
              <w:rPr>
                <w:b w:val="1"/>
                <w:color w:val="000000"/>
              </w:rPr>
            </w:pPr>
            <w:r w:rsidDel="00000000" w:rsidR="00000000" w:rsidRPr="00000000">
              <w:rPr>
                <w:b w:val="1"/>
                <w:color w:val="000000"/>
                <w:rtl w:val="0"/>
              </w:rPr>
              <w:t xml:space="preserve">Tipo</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DD">
            <w:pPr>
              <w:jc w:val="left"/>
              <w:rPr>
                <w:b w:val="1"/>
                <w:color w:val="000000"/>
              </w:rPr>
            </w:pPr>
            <w:r w:rsidDel="00000000" w:rsidR="00000000" w:rsidRPr="00000000">
              <w:rPr>
                <w:b w:val="1"/>
                <w:color w:val="000000"/>
                <w:rtl w:val="0"/>
              </w:rPr>
              <w:t xml:space="preserve">Componente</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DF">
            <w:pPr>
              <w:jc w:val="left"/>
              <w:rPr>
                <w:b w:val="1"/>
                <w:color w:val="000000"/>
              </w:rPr>
            </w:pPr>
            <w:r w:rsidDel="00000000" w:rsidR="00000000" w:rsidRPr="00000000">
              <w:rPr>
                <w:b w:val="1"/>
                <w:color w:val="000000"/>
                <w:rtl w:val="0"/>
              </w:rPr>
              <w:t xml:space="preserve">Permisos</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E1">
            <w:pPr>
              <w:jc w:val="left"/>
              <w:rPr>
                <w:b w:val="1"/>
                <w:color w:val="000000"/>
              </w:rPr>
            </w:pPr>
            <w:r w:rsidDel="00000000" w:rsidR="00000000" w:rsidRPr="00000000">
              <w:rPr>
                <w:b w:val="1"/>
                <w:color w:val="000000"/>
                <w:rtl w:val="0"/>
              </w:rPr>
              <w:t xml:space="preserve">Descripción</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trHeight w:val="403" w:hRule="atLeast"/>
        </w:trPr>
        <w:tc>
          <w:tcPr>
            <w:gridSpan w:val="2"/>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E4">
            <w:pPr>
              <w:jc w:val="center"/>
              <w:rPr>
                <w:b w:val="1"/>
                <w:color w:val="000000"/>
              </w:rPr>
            </w:pPr>
            <w:r w:rsidDel="00000000" w:rsidR="00000000" w:rsidRPr="00000000">
              <w:rPr>
                <w:b w:val="1"/>
                <w:color w:val="000000"/>
                <w:rtl w:val="0"/>
              </w:rPr>
              <w:t xml:space="preserve">Paso 2</w:t>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E6">
            <w:pPr>
              <w:jc w:val="left"/>
              <w:rPr>
                <w:b w:val="1"/>
                <w:color w:val="000000"/>
              </w:rPr>
            </w:pPr>
            <w:r w:rsidDel="00000000" w:rsidR="00000000" w:rsidRPr="00000000">
              <w:rPr>
                <w:b w:val="1"/>
                <w:color w:val="000000"/>
                <w:rtl w:val="0"/>
              </w:rPr>
              <w:t xml:space="preserve">Tipo</w:t>
            </w:r>
          </w:p>
        </w:tc>
        <w:tc>
          <w:tcPr>
            <w:tcBorders>
              <w:bottom w:color="c0c0c0" w:space="0" w:sz="4" w:val="single"/>
              <w:right w:color="c0c0c0" w:space="0" w:sz="4" w:val="single"/>
            </w:tcBorders>
            <w:shd w:fill="auto" w:val="clear"/>
            <w:vAlign w:val="center"/>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E8">
            <w:pPr>
              <w:jc w:val="left"/>
              <w:rPr>
                <w:b w:val="1"/>
                <w:color w:val="000000"/>
              </w:rPr>
            </w:pPr>
            <w:r w:rsidDel="00000000" w:rsidR="00000000" w:rsidRPr="00000000">
              <w:rPr>
                <w:b w:val="1"/>
                <w:color w:val="000000"/>
                <w:rtl w:val="0"/>
              </w:rPr>
              <w:t xml:space="preserve">Componente</w:t>
            </w:r>
          </w:p>
        </w:tc>
        <w:tc>
          <w:tcPr>
            <w:tcBorders>
              <w:bottom w:color="c0c0c0" w:space="0" w:sz="4" w:val="single"/>
              <w:right w:color="c0c0c0" w:space="0" w:sz="4" w:val="single"/>
            </w:tcBorders>
            <w:shd w:fill="auto" w:val="clear"/>
            <w:vAlign w:val="center"/>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EA">
            <w:pPr>
              <w:jc w:val="left"/>
              <w:rPr>
                <w:b w:val="1"/>
                <w:color w:val="000000"/>
              </w:rPr>
            </w:pPr>
            <w:r w:rsidDel="00000000" w:rsidR="00000000" w:rsidRPr="00000000">
              <w:rPr>
                <w:b w:val="1"/>
                <w:color w:val="000000"/>
                <w:rtl w:val="0"/>
              </w:rPr>
              <w:t xml:space="preserve">Permisos</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EC">
            <w:pPr>
              <w:jc w:val="left"/>
              <w:rPr>
                <w:b w:val="1"/>
                <w:color w:val="000000"/>
              </w:rPr>
            </w:pPr>
            <w:r w:rsidDel="00000000" w:rsidR="00000000" w:rsidRPr="00000000">
              <w:rPr>
                <w:b w:val="1"/>
                <w:color w:val="000000"/>
                <w:rtl w:val="0"/>
              </w:rPr>
              <w:t xml:space="preserve">Descripción</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EF">
      <w:pPr>
        <w:rPr/>
      </w:pPr>
      <w:r w:rsidDel="00000000" w:rsidR="00000000" w:rsidRPr="00000000">
        <w:br w:type="page"/>
      </w: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pStyle w:val="Heading1"/>
        <w:numPr>
          <w:ilvl w:val="0"/>
          <w:numId w:val="1"/>
        </w:numPr>
        <w:ind w:left="430.99999999999994" w:right="0"/>
        <w:rPr>
          <w:color w:val="000000"/>
        </w:rPr>
      </w:pPr>
      <w:bookmarkStart w:colFirst="0" w:colLast="0" w:name="_1pxezwc" w:id="22"/>
      <w:bookmarkEnd w:id="22"/>
      <w:r w:rsidDel="00000000" w:rsidR="00000000" w:rsidRPr="00000000">
        <w:rPr>
          <w:color w:val="000000"/>
          <w:rtl w:val="0"/>
        </w:rPr>
        <w:t xml:space="preserve">VERIFICACIÓN DEL PROCESO DE INSTALACIÓN</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&lt; Introducir contenido y eliminar cuadro&gt;</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Pr>
        <mc:AlternateContent>
          <mc:Choice Requires="wpg">
            <w:drawing>
              <wp:inline distB="0" distT="0" distL="0" distR="0">
                <wp:extent cx="5744210" cy="718185"/>
                <wp:effectExtent b="0" l="0" r="0" t="0"/>
                <wp:docPr id="4" name=""/>
                <a:graphic>
                  <a:graphicData uri="http://schemas.microsoft.com/office/word/2010/wordprocessingShape">
                    <wps:wsp>
                      <wps:cNvSpPr/>
                      <wps:cNvPr id="5" name="Shape 5"/>
                      <wps:spPr>
                        <a:xfrm>
                          <a:off x="2478658" y="3425670"/>
                          <a:ext cx="5734685" cy="708660"/>
                        </a:xfrm>
                        <a:prstGeom prst="rect">
                          <a:avLst/>
                        </a:prstGeom>
                        <a:solidFill>
                          <a:srgbClr val="FFFFFF"/>
                        </a:solidFill>
                        <a:ln cap="flat" cmpd="sng" w="9525">
                          <a:solidFill>
                            <a:srgbClr val="C0C0C0"/>
                          </a:solidFill>
                          <a:prstDash val="solid"/>
                          <a:round/>
                          <a:headEnd len="sm" w="sm" type="none"/>
                          <a:tailEnd len="sm" w="sm" type="none"/>
                        </a:ln>
                      </wps:spPr>
                      <wps:txbx>
                        <w:txbxContent>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t xml:space="preserve">En este apartado se recogerán las comprobaciones mínimas que deberán realizarse una vez realizado el despliegue para asegurar la correcta configuración e instalación del sistema (acceso al sistema, funcionalidad básica, comunicación con los diferentes sistemas externos, etc.).</w:t>
                            </w:r>
                          </w:p>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r>
                          </w:p>
                        </w:txbxContent>
                      </wps:txbx>
                      <wps:bodyPr anchorCtr="0" anchor="t" bIns="48875" lIns="94600" spcFirstLastPara="1" rIns="94600" wrap="square" tIns="48875">
                        <a:noAutofit/>
                      </wps:bodyPr>
                    </wps:wsp>
                  </a:graphicData>
                </a:graphic>
              </wp:inline>
            </w:drawing>
          </mc:Choice>
          <mc:Fallback>
            <w:drawing>
              <wp:inline distB="0" distT="0" distL="0" distR="0">
                <wp:extent cx="5744210" cy="718185"/>
                <wp:effectExtent b="0" l="0" r="0" t="0"/>
                <wp:docPr id="4" name="image22.png"/>
                <a:graphic>
                  <a:graphicData uri="http://schemas.openxmlformats.org/drawingml/2006/picture">
                    <pic:pic>
                      <pic:nvPicPr>
                        <pic:cNvPr id="0" name="image22.png"/>
                        <pic:cNvPicPr preferRelativeResize="0"/>
                      </pic:nvPicPr>
                      <pic:blipFill>
                        <a:blip r:embed="rId30"/>
                        <a:srcRect/>
                        <a:stretch>
                          <a:fillRect/>
                        </a:stretch>
                      </pic:blipFill>
                      <pic:spPr>
                        <a:xfrm>
                          <a:off x="0" y="0"/>
                          <a:ext cx="5744210" cy="7181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4">
      <w:pPr>
        <w:pStyle w:val="Heading1"/>
        <w:numPr>
          <w:ilvl w:val="0"/>
          <w:numId w:val="1"/>
        </w:numPr>
        <w:ind w:left="430.99999999999994" w:right="0"/>
        <w:rPr>
          <w:color w:val="000000"/>
        </w:rPr>
      </w:pPr>
      <w:bookmarkStart w:colFirst="0" w:colLast="0" w:name="_23ckvvd" w:id="23"/>
      <w:bookmarkEnd w:id="23"/>
      <w:r w:rsidDel="00000000" w:rsidR="00000000" w:rsidRPr="00000000">
        <w:rPr>
          <w:color w:val="000000"/>
          <w:rtl w:val="0"/>
        </w:rPr>
        <w:t xml:space="preserve">ANEXOS</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&lt;Introduzca contenido y borre cuadro&gt;</w:t>
      </w:r>
    </w:p>
    <w:p w:rsidR="00000000" w:rsidDel="00000000" w:rsidP="00000000" w:rsidRDefault="00000000" w:rsidRPr="00000000" w14:paraId="000001F6">
      <w:pPr>
        <w:rPr>
          <w:color w:val="000000"/>
        </w:rPr>
      </w:pPr>
      <w:r w:rsidDel="00000000" w:rsidR="00000000" w:rsidRPr="00000000">
        <w:rPr/>
        <mc:AlternateContent>
          <mc:Choice Requires="wpg">
            <w:drawing>
              <wp:inline distB="0" distT="0" distL="0" distR="0">
                <wp:extent cx="5744210" cy="534670"/>
                <wp:effectExtent b="0" l="0" r="0" t="0"/>
                <wp:docPr id="9" name=""/>
                <a:graphic>
                  <a:graphicData uri="http://schemas.microsoft.com/office/word/2010/wordprocessingShape">
                    <wps:wsp>
                      <wps:cNvSpPr/>
                      <wps:cNvPr id="10" name="Shape 10"/>
                      <wps:spPr>
                        <a:xfrm>
                          <a:off x="2478658" y="3517428"/>
                          <a:ext cx="5734685" cy="525145"/>
                        </a:xfrm>
                        <a:prstGeom prst="rect">
                          <a:avLst/>
                        </a:prstGeom>
                        <a:solidFill>
                          <a:srgbClr val="FFFFFF"/>
                        </a:solidFill>
                        <a:ln cap="flat" cmpd="sng" w="9525">
                          <a:solidFill>
                            <a:srgbClr val="C0C0C0"/>
                          </a:solidFill>
                          <a:prstDash val="solid"/>
                          <a:round/>
                          <a:headEnd len="sm" w="sm" type="none"/>
                          <a:tailEnd len="sm" w="sm" type="none"/>
                        </a:ln>
                      </wps:spPr>
                      <wps:txbx>
                        <w:txbxContent>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t xml:space="preserve">Este punto contendrá toda aquella información de interés para la elaboración y validación del Manual de Instalación.</w:t>
                            </w:r>
                          </w:p>
                        </w:txbxContent>
                      </wps:txbx>
                      <wps:bodyPr anchorCtr="0" anchor="t" bIns="48875" lIns="94600" spcFirstLastPara="1" rIns="94600" wrap="square" tIns="48875">
                        <a:noAutofit/>
                      </wps:bodyPr>
                    </wps:wsp>
                  </a:graphicData>
                </a:graphic>
              </wp:inline>
            </w:drawing>
          </mc:Choice>
          <mc:Fallback>
            <w:drawing>
              <wp:inline distB="0" distT="0" distL="0" distR="0">
                <wp:extent cx="5744210" cy="534670"/>
                <wp:effectExtent b="0" l="0" r="0" t="0"/>
                <wp:docPr id="9" name="image27.png"/>
                <a:graphic>
                  <a:graphicData uri="http://schemas.openxmlformats.org/drawingml/2006/picture">
                    <pic:pic>
                      <pic:nvPicPr>
                        <pic:cNvPr id="0" name="image27.png"/>
                        <pic:cNvPicPr preferRelativeResize="0"/>
                      </pic:nvPicPr>
                      <pic:blipFill>
                        <a:blip r:embed="rId31"/>
                        <a:srcRect/>
                        <a:stretch>
                          <a:fillRect/>
                        </a:stretch>
                      </pic:blipFill>
                      <pic:spPr>
                        <a:xfrm>
                          <a:off x="0" y="0"/>
                          <a:ext cx="5744210" cy="5346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7">
      <w:pPr>
        <w:rPr>
          <w:color w:val="000000"/>
        </w:rPr>
      </w:pPr>
      <w:r w:rsidDel="00000000" w:rsidR="00000000" w:rsidRPr="00000000">
        <w:rPr>
          <w:rtl w:val="0"/>
        </w:rPr>
      </w:r>
    </w:p>
    <w:p w:rsidR="00000000" w:rsidDel="00000000" w:rsidP="00000000" w:rsidRDefault="00000000" w:rsidRPr="00000000" w14:paraId="000001F8">
      <w:pPr>
        <w:pStyle w:val="Heading2"/>
        <w:numPr>
          <w:ilvl w:val="1"/>
          <w:numId w:val="1"/>
        </w:numPr>
        <w:tabs>
          <w:tab w:val="left" w:pos="120"/>
        </w:tabs>
        <w:ind w:left="576"/>
        <w:rPr/>
      </w:pPr>
      <w:bookmarkStart w:colFirst="0" w:colLast="0" w:name="_ihv636" w:id="24"/>
      <w:bookmarkEnd w:id="24"/>
      <w:r w:rsidDel="00000000" w:rsidR="00000000" w:rsidRPr="00000000">
        <w:rPr>
          <w:rtl w:val="0"/>
        </w:rPr>
        <w:t xml:space="preserve">Resumen de tareas de configuración</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tabs>
          <w:tab w:val="left" w:pos="120"/>
        </w:tabs>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&lt;Introduzca contenido y borre cuadro&gt;</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tabs>
          <w:tab w:val="left" w:pos="120"/>
        </w:tabs>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Pr>
        <mc:AlternateContent>
          <mc:Choice Requires="wpg">
            <w:drawing>
              <wp:inline distB="0" distT="0" distL="0" distR="0">
                <wp:extent cx="5744210" cy="934085"/>
                <wp:effectExtent b="0" l="0" r="0" t="0"/>
                <wp:docPr id="8" name=""/>
                <a:graphic>
                  <a:graphicData uri="http://schemas.microsoft.com/office/word/2010/wordprocessingShape">
                    <wps:wsp>
                      <wps:cNvSpPr/>
                      <wps:cNvPr id="9" name="Shape 9"/>
                      <wps:spPr>
                        <a:xfrm>
                          <a:off x="2478658" y="3317720"/>
                          <a:ext cx="5734685" cy="924560"/>
                        </a:xfrm>
                        <a:prstGeom prst="rect">
                          <a:avLst/>
                        </a:prstGeom>
                        <a:solidFill>
                          <a:srgbClr val="FFFFFF"/>
                        </a:solidFill>
                        <a:ln cap="flat" cmpd="sng" w="9525">
                          <a:solidFill>
                            <a:srgbClr val="C0C0C0"/>
                          </a:solidFill>
                          <a:prstDash val="solid"/>
                          <a:round/>
                          <a:headEnd len="sm" w="sm" type="none"/>
                          <a:tailEnd len="sm" w="sm" type="none"/>
                        </a:ln>
                      </wps:spPr>
                      <wps:txbx>
                        <w:txbxContent>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t xml:space="preserve">En este apartado se incluirá, a modo de resumen, un listado con los elementos de configuración que hay que actualizar para la correcta puesta en marcha del sistema en el entorno deseado. El detalle de los pasos para configurar cada uno de los componentes, así como la fase en la que deberá realizarse, vendrá especificado en el apartado 'Configuración del Sistema'. </w:t>
                            </w:r>
                          </w:p>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r>
                          </w:p>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r>
                          </w:p>
                        </w:txbxContent>
                      </wps:txbx>
                      <wps:bodyPr anchorCtr="0" anchor="t" bIns="48875" lIns="94600" spcFirstLastPara="1" rIns="94600" wrap="square" tIns="48875">
                        <a:noAutofit/>
                      </wps:bodyPr>
                    </wps:wsp>
                  </a:graphicData>
                </a:graphic>
              </wp:inline>
            </w:drawing>
          </mc:Choice>
          <mc:Fallback>
            <w:drawing>
              <wp:inline distB="0" distT="0" distL="0" distR="0">
                <wp:extent cx="5744210" cy="934085"/>
                <wp:effectExtent b="0" l="0" r="0" t="0"/>
                <wp:docPr id="8" name="image26.png"/>
                <a:graphic>
                  <a:graphicData uri="http://schemas.openxmlformats.org/drawingml/2006/picture">
                    <pic:pic>
                      <pic:nvPicPr>
                        <pic:cNvPr id="0" name="image26.png"/>
                        <pic:cNvPicPr preferRelativeResize="0"/>
                      </pic:nvPicPr>
                      <pic:blipFill>
                        <a:blip r:embed="rId32"/>
                        <a:srcRect/>
                        <a:stretch>
                          <a:fillRect/>
                        </a:stretch>
                      </pic:blipFill>
                      <pic:spPr>
                        <a:xfrm>
                          <a:off x="0" y="0"/>
                          <a:ext cx="5744210" cy="9340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B">
      <w:pPr>
        <w:pStyle w:val="Heading1"/>
        <w:numPr>
          <w:ilvl w:val="0"/>
          <w:numId w:val="1"/>
        </w:numPr>
        <w:ind w:left="0" w:right="0"/>
        <w:rPr>
          <w:color w:val="000000"/>
        </w:rPr>
      </w:pPr>
      <w:bookmarkStart w:colFirst="0" w:colLast="0" w:name="_32hioqz" w:id="25"/>
      <w:bookmarkEnd w:id="25"/>
      <w:r w:rsidDel="00000000" w:rsidR="00000000" w:rsidRPr="00000000">
        <w:rPr>
          <w:color w:val="000000"/>
          <w:rtl w:val="0"/>
        </w:rPr>
        <w:t xml:space="preserve">GLOSARIO</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&lt;Insertar comentario y eliminar cuadro&gt;</w:t>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636</wp:posOffset>
                </wp:positionH>
                <wp:positionV relativeFrom="paragraph">
                  <wp:posOffset>177800</wp:posOffset>
                </wp:positionV>
                <wp:extent cx="5778500" cy="404495"/>
                <wp:effectExtent b="0" l="0" r="0" t="0"/>
                <wp:wrapSquare wrapText="bothSides" distB="0" distT="0" distL="114935" distR="114935"/>
                <wp:docPr id="7" name=""/>
                <a:graphic>
                  <a:graphicData uri="http://schemas.microsoft.com/office/word/2010/wordprocessingShape">
                    <wps:wsp>
                      <wps:cNvSpPr/>
                      <wps:cNvPr id="8" name="Shape 8"/>
                      <wps:spPr>
                        <a:xfrm>
                          <a:off x="2461513" y="3582515"/>
                          <a:ext cx="5768975" cy="394970"/>
                        </a:xfrm>
                        <a:prstGeom prst="rect">
                          <a:avLst/>
                        </a:prstGeom>
                        <a:solidFill>
                          <a:srgbClr val="FFFFFF"/>
                        </a:solidFill>
                        <a:ln cap="flat" cmpd="sng" w="9525">
                          <a:solidFill>
                            <a:srgbClr val="C0C0C0"/>
                          </a:solidFill>
                          <a:prstDash val="solid"/>
                          <a:round/>
                          <a:headEnd len="sm" w="sm" type="none"/>
                          <a:tailEnd len="sm" w="sm" type="none"/>
                        </a:ln>
                      </wps:spPr>
                      <wps:txbx>
                        <w:txbxContent>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t xml:space="preserve">Este punto contendrá la definición de todos los términos utilizados en el presente documento.</w:t>
                            </w:r>
                          </w:p>
                        </w:txbxContent>
                      </wps:txbx>
                      <wps:bodyPr anchorCtr="0" anchor="t" bIns="48875" lIns="94600" spcFirstLastPara="1" rIns="94600" wrap="square" tIns="48875">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636</wp:posOffset>
                </wp:positionH>
                <wp:positionV relativeFrom="paragraph">
                  <wp:posOffset>177800</wp:posOffset>
                </wp:positionV>
                <wp:extent cx="5778500" cy="404495"/>
                <wp:effectExtent b="0" l="0" r="0" t="0"/>
                <wp:wrapSquare wrapText="bothSides" distB="0" distT="0" distL="114935" distR="114935"/>
                <wp:docPr id="7" name="image25.png"/>
                <a:graphic>
                  <a:graphicData uri="http://schemas.openxmlformats.org/drawingml/2006/picture">
                    <pic:pic>
                      <pic:nvPicPr>
                        <pic:cNvPr id="0" name="image25.png"/>
                        <pic:cNvPicPr preferRelativeResize="0"/>
                      </pic:nvPicPr>
                      <pic:blipFill>
                        <a:blip r:embed="rId33"/>
                        <a:srcRect/>
                        <a:stretch>
                          <a:fillRect/>
                        </a:stretch>
                      </pic:blipFill>
                      <pic:spPr>
                        <a:xfrm>
                          <a:off x="0" y="0"/>
                          <a:ext cx="5778500" cy="404495"/>
                        </a:xfrm>
                        <a:prstGeom prst="rect"/>
                        <a:ln/>
                      </pic:spPr>
                    </pic:pic>
                  </a:graphicData>
                </a:graphic>
              </wp:anchor>
            </w:drawing>
          </mc:Fallback>
        </mc:AlternateContent>
      </w:r>
    </w:p>
    <w:p w:rsidR="00000000" w:rsidDel="00000000" w:rsidP="00000000" w:rsidRDefault="00000000" w:rsidRPr="00000000" w14:paraId="000001FD">
      <w:pPr>
        <w:rPr>
          <w:color w:val="000000"/>
        </w:rPr>
      </w:pPr>
      <w:r w:rsidDel="00000000" w:rsidR="00000000" w:rsidRPr="00000000">
        <w:rPr>
          <w:rtl w:val="0"/>
        </w:rPr>
      </w:r>
    </w:p>
    <w:p w:rsidR="00000000" w:rsidDel="00000000" w:rsidP="00000000" w:rsidRDefault="00000000" w:rsidRPr="00000000" w14:paraId="000001FE">
      <w:pPr>
        <w:rPr>
          <w:color w:val="000000"/>
        </w:rPr>
      </w:pPr>
      <w:r w:rsidDel="00000000" w:rsidR="00000000" w:rsidRPr="00000000">
        <w:rPr>
          <w:rtl w:val="0"/>
        </w:rPr>
      </w:r>
    </w:p>
    <w:p w:rsidR="00000000" w:rsidDel="00000000" w:rsidP="00000000" w:rsidRDefault="00000000" w:rsidRPr="00000000" w14:paraId="000001FF">
      <w:pPr>
        <w:rPr>
          <w:color w:val="000000"/>
        </w:rPr>
      </w:pPr>
      <w:r w:rsidDel="00000000" w:rsidR="00000000" w:rsidRPr="00000000">
        <w:rPr>
          <w:rtl w:val="0"/>
        </w:rPr>
      </w:r>
    </w:p>
    <w:tbl>
      <w:tblPr>
        <w:tblStyle w:val="Table15"/>
        <w:tblW w:w="9051.0" w:type="dxa"/>
        <w:jc w:val="left"/>
        <w:tblInd w:w="15.0" w:type="dxa"/>
        <w:tblBorders>
          <w:top w:color="c0c0c0" w:space="0" w:sz="4" w:val="single"/>
          <w:left w:color="c0c0c0" w:space="0" w:sz="4" w:val="single"/>
          <w:bottom w:color="c0c0c0" w:space="0" w:sz="4" w:val="single"/>
          <w:insideH w:color="c0c0c0" w:space="0" w:sz="4" w:val="single"/>
        </w:tblBorders>
        <w:tblLayout w:type="fixed"/>
        <w:tblLook w:val="0000"/>
      </w:tblPr>
      <w:tblGrid>
        <w:gridCol w:w="3126"/>
        <w:gridCol w:w="5925"/>
        <w:tblGridChange w:id="0">
          <w:tblGrid>
            <w:gridCol w:w="3126"/>
            <w:gridCol w:w="5925"/>
          </w:tblGrid>
        </w:tblGridChange>
      </w:tblGrid>
      <w:tr>
        <w:trPr>
          <w:trHeight w:val="510" w:hRule="atLeast"/>
        </w:trPr>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200">
            <w:pPr>
              <w:spacing w:after="0" w:before="0" w:lineRule="auto"/>
              <w:jc w:val="center"/>
              <w:rPr>
                <w:b w:val="1"/>
              </w:rPr>
            </w:pPr>
            <w:r w:rsidDel="00000000" w:rsidR="00000000" w:rsidRPr="00000000">
              <w:rPr>
                <w:b w:val="1"/>
                <w:rtl w:val="0"/>
              </w:rPr>
              <w:t xml:space="preserve">Término</w:t>
            </w:r>
          </w:p>
        </w:tc>
        <w:tc>
          <w:tcPr>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201">
            <w:pPr>
              <w:spacing w:after="0" w:before="0" w:lineRule="auto"/>
              <w:jc w:val="center"/>
              <w:rPr>
                <w:b w:val="1"/>
              </w:rPr>
            </w:pPr>
            <w:r w:rsidDel="00000000" w:rsidR="00000000" w:rsidRPr="00000000">
              <w:rPr>
                <w:b w:val="1"/>
                <w:rtl w:val="0"/>
              </w:rPr>
              <w:t xml:space="preserve">Descripción</w:t>
            </w:r>
          </w:p>
        </w:tc>
      </w:tr>
      <w:tr>
        <w:trPr>
          <w:trHeight w:val="510" w:hRule="atLeast"/>
        </w:trPr>
        <w:tc>
          <w:tcPr>
            <w:tcBorders>
              <w:left w:color="c0c0c0" w:space="0" w:sz="4" w:val="single"/>
              <w:bottom w:color="c0c0c0" w:space="0" w:sz="4" w:val="single"/>
            </w:tcBorders>
            <w:shd w:fill="auto" w:val="clear"/>
          </w:tcPr>
          <w:p w:rsidR="00000000" w:rsidDel="00000000" w:rsidP="00000000" w:rsidRDefault="00000000" w:rsidRPr="00000000" w14:paraId="00000202">
            <w:pPr>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203">
            <w:pPr>
              <w:rPr/>
            </w:pPr>
            <w:r w:rsidDel="00000000" w:rsidR="00000000" w:rsidRPr="00000000">
              <w:rPr>
                <w:rtl w:val="0"/>
              </w:rPr>
            </w:r>
          </w:p>
        </w:tc>
      </w:tr>
      <w:tr>
        <w:trPr>
          <w:trHeight w:val="510" w:hRule="atLeast"/>
        </w:trPr>
        <w:tc>
          <w:tcPr>
            <w:tcBorders>
              <w:left w:color="c0c0c0" w:space="0" w:sz="4" w:val="single"/>
              <w:bottom w:color="c0c0c0" w:space="0" w:sz="4" w:val="single"/>
            </w:tcBorders>
            <w:shd w:fill="auto" w:val="clear"/>
          </w:tcPr>
          <w:p w:rsidR="00000000" w:rsidDel="00000000" w:rsidP="00000000" w:rsidRDefault="00000000" w:rsidRPr="00000000" w14:paraId="00000204">
            <w:pPr>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205">
            <w:pPr>
              <w:rPr/>
            </w:pPr>
            <w:r w:rsidDel="00000000" w:rsidR="00000000" w:rsidRPr="00000000">
              <w:rPr>
                <w:rtl w:val="0"/>
              </w:rPr>
            </w:r>
          </w:p>
        </w:tc>
      </w:tr>
      <w:tr>
        <w:trPr>
          <w:trHeight w:val="510" w:hRule="atLeast"/>
        </w:trPr>
        <w:tc>
          <w:tcPr>
            <w:tcBorders>
              <w:left w:color="c0c0c0" w:space="0" w:sz="4" w:val="single"/>
              <w:bottom w:color="c0c0c0" w:space="0" w:sz="4" w:val="single"/>
            </w:tcBorders>
            <w:shd w:fill="auto" w:val="clear"/>
          </w:tcPr>
          <w:p w:rsidR="00000000" w:rsidDel="00000000" w:rsidP="00000000" w:rsidRDefault="00000000" w:rsidRPr="00000000" w14:paraId="00000206">
            <w:pPr>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207">
            <w:pPr>
              <w:rPr/>
            </w:pPr>
            <w:r w:rsidDel="00000000" w:rsidR="00000000" w:rsidRPr="00000000">
              <w:rPr>
                <w:rtl w:val="0"/>
              </w:rPr>
            </w:r>
          </w:p>
        </w:tc>
      </w:tr>
    </w:tbl>
    <w:p w:rsidR="00000000" w:rsidDel="00000000" w:rsidP="00000000" w:rsidRDefault="00000000" w:rsidRPr="00000000" w14:paraId="00000208">
      <w:pPr>
        <w:rPr>
          <w:color w:val="000000"/>
        </w:rPr>
      </w:pPr>
      <w:r w:rsidDel="00000000" w:rsidR="00000000" w:rsidRPr="00000000">
        <w:rPr>
          <w:rtl w:val="0"/>
        </w:rPr>
      </w:r>
    </w:p>
    <w:p w:rsidR="00000000" w:rsidDel="00000000" w:rsidP="00000000" w:rsidRDefault="00000000" w:rsidRPr="00000000" w14:paraId="00000209">
      <w:pPr>
        <w:rPr>
          <w:color w:val="000000"/>
        </w:rPr>
      </w:pPr>
      <w:r w:rsidDel="00000000" w:rsidR="00000000" w:rsidRPr="00000000">
        <w:rPr>
          <w:rtl w:val="0"/>
        </w:rPr>
      </w:r>
    </w:p>
    <w:p w:rsidR="00000000" w:rsidDel="00000000" w:rsidP="00000000" w:rsidRDefault="00000000" w:rsidRPr="00000000" w14:paraId="0000020A">
      <w:pPr>
        <w:pStyle w:val="Heading1"/>
        <w:numPr>
          <w:ilvl w:val="0"/>
          <w:numId w:val="1"/>
        </w:numPr>
        <w:ind w:left="0" w:right="0"/>
        <w:rPr>
          <w:color w:val="000000"/>
        </w:rPr>
      </w:pPr>
      <w:bookmarkStart w:colFirst="0" w:colLast="0" w:name="_1hmsyys" w:id="26"/>
      <w:bookmarkEnd w:id="26"/>
      <w:r w:rsidDel="00000000" w:rsidR="00000000" w:rsidRPr="00000000">
        <w:rPr>
          <w:color w:val="000000"/>
          <w:rtl w:val="0"/>
        </w:rPr>
        <w:t xml:space="preserve">BIBLIOGRAFÍA Y REFERENCIAS</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&lt;Insertar comentario y eliminar cuadro&gt;</w:t>
      </w:r>
    </w:p>
    <w:p w:rsidR="00000000" w:rsidDel="00000000" w:rsidP="00000000" w:rsidRDefault="00000000" w:rsidRPr="00000000" w14:paraId="0000020C">
      <w:pPr>
        <w:rPr>
          <w:color w:val="000000"/>
        </w:rPr>
      </w:pPr>
      <w:r w:rsidDel="00000000" w:rsidR="00000000" w:rsidRPr="00000000">
        <w:rPr>
          <w:rtl w:val="0"/>
        </w:rPr>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636</wp:posOffset>
                </wp:positionH>
                <wp:positionV relativeFrom="paragraph">
                  <wp:posOffset>0</wp:posOffset>
                </wp:positionV>
                <wp:extent cx="5778500" cy="424180"/>
                <wp:effectExtent b="0" l="0" r="0" t="0"/>
                <wp:wrapSquare wrapText="bothSides" distB="0" distT="0" distL="114935" distR="114935"/>
                <wp:docPr id="3" name=""/>
                <a:graphic>
                  <a:graphicData uri="http://schemas.microsoft.com/office/word/2010/wordprocessingShape">
                    <wps:wsp>
                      <wps:cNvSpPr/>
                      <wps:cNvPr id="4" name="Shape 4"/>
                      <wps:spPr>
                        <a:xfrm>
                          <a:off x="2461513" y="3572673"/>
                          <a:ext cx="5768975" cy="414655"/>
                        </a:xfrm>
                        <a:prstGeom prst="rect">
                          <a:avLst/>
                        </a:prstGeom>
                        <a:solidFill>
                          <a:srgbClr val="FFFFFF"/>
                        </a:solidFill>
                        <a:ln cap="flat" cmpd="sng" w="9525">
                          <a:solidFill>
                            <a:srgbClr val="C0C0C0"/>
                          </a:solidFill>
                          <a:prstDash val="solid"/>
                          <a:round/>
                          <a:headEnd len="sm" w="sm" type="none"/>
                          <a:tailEnd len="sm" w="sm" type="none"/>
                        </a:ln>
                      </wps:spPr>
                      <wps:txbx>
                        <w:txbxContent>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t xml:space="preserve">En este punto se incluirán las referencias a la documentación utilizada para la elaboración del presente documento.</w:t>
                            </w:r>
                          </w:p>
                        </w:txbxContent>
                      </wps:txbx>
                      <wps:bodyPr anchorCtr="0" anchor="t" bIns="48875" lIns="94600" spcFirstLastPara="1" rIns="94600" wrap="square" tIns="48875">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636</wp:posOffset>
                </wp:positionH>
                <wp:positionV relativeFrom="paragraph">
                  <wp:posOffset>0</wp:posOffset>
                </wp:positionV>
                <wp:extent cx="5778500" cy="424180"/>
                <wp:effectExtent b="0" l="0" r="0" t="0"/>
                <wp:wrapSquare wrapText="bothSides" distB="0" distT="0" distL="114935" distR="114935"/>
                <wp:docPr id="3" name="image21.png"/>
                <a:graphic>
                  <a:graphicData uri="http://schemas.openxmlformats.org/drawingml/2006/picture">
                    <pic:pic>
                      <pic:nvPicPr>
                        <pic:cNvPr id="0" name="image21.png"/>
                        <pic:cNvPicPr preferRelativeResize="0"/>
                      </pic:nvPicPr>
                      <pic:blipFill>
                        <a:blip r:embed="rId34"/>
                        <a:srcRect/>
                        <a:stretch>
                          <a:fillRect/>
                        </a:stretch>
                      </pic:blipFill>
                      <pic:spPr>
                        <a:xfrm>
                          <a:off x="0" y="0"/>
                          <a:ext cx="5778500" cy="424180"/>
                        </a:xfrm>
                        <a:prstGeom prst="rect"/>
                        <a:ln/>
                      </pic:spPr>
                    </pic:pic>
                  </a:graphicData>
                </a:graphic>
              </wp:anchor>
            </w:drawing>
          </mc:Fallback>
        </mc:AlternateContent>
      </w:r>
    </w:p>
    <w:tbl>
      <w:tblPr>
        <w:tblStyle w:val="Table16"/>
        <w:tblW w:w="7235.0" w:type="dxa"/>
        <w:jc w:val="center"/>
        <w:tblBorders>
          <w:top w:color="c0c0c0" w:space="0" w:sz="4" w:val="single"/>
          <w:left w:color="c0c0c0" w:space="0" w:sz="4" w:val="single"/>
          <w:bottom w:color="c0c0c0" w:space="0" w:sz="4" w:val="single"/>
          <w:insideH w:color="c0c0c0" w:space="0" w:sz="4" w:val="single"/>
        </w:tblBorders>
        <w:tblLayout w:type="fixed"/>
        <w:tblLook w:val="0000"/>
      </w:tblPr>
      <w:tblGrid>
        <w:gridCol w:w="1054"/>
        <w:gridCol w:w="4756"/>
        <w:gridCol w:w="1425"/>
        <w:tblGridChange w:id="0">
          <w:tblGrid>
            <w:gridCol w:w="1054"/>
            <w:gridCol w:w="4756"/>
            <w:gridCol w:w="1425"/>
          </w:tblGrid>
        </w:tblGridChange>
      </w:tblGrid>
      <w:tr>
        <w:trPr>
          <w:trHeight w:val="403" w:hRule="atLeast"/>
        </w:trPr>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20D">
            <w:pPr>
              <w:keepNext w:val="1"/>
              <w:spacing w:after="0" w:before="0" w:lineRule="auto"/>
              <w:jc w:val="center"/>
              <w:rPr>
                <w:b w:val="1"/>
                <w:color w:val="000000"/>
              </w:rPr>
            </w:pPr>
            <w:r w:rsidDel="00000000" w:rsidR="00000000" w:rsidRPr="00000000">
              <w:rPr>
                <w:b w:val="1"/>
                <w:color w:val="000000"/>
                <w:rtl w:val="0"/>
              </w:rPr>
              <w:t xml:space="preserve">Referencia</w:t>
            </w:r>
          </w:p>
        </w:tc>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20E">
            <w:pPr>
              <w:spacing w:after="0" w:before="0" w:lineRule="auto"/>
              <w:jc w:val="center"/>
              <w:rPr>
                <w:b w:val="1"/>
                <w:color w:val="000000"/>
              </w:rPr>
            </w:pPr>
            <w:r w:rsidDel="00000000" w:rsidR="00000000" w:rsidRPr="00000000">
              <w:rPr>
                <w:b w:val="1"/>
                <w:color w:val="000000"/>
                <w:rtl w:val="0"/>
              </w:rPr>
              <w:t xml:space="preserve">Título</w:t>
            </w:r>
          </w:p>
        </w:tc>
        <w:tc>
          <w:tcPr>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20F">
            <w:pPr>
              <w:spacing w:after="0" w:before="0" w:lineRule="auto"/>
              <w:jc w:val="center"/>
              <w:rPr>
                <w:b w:val="1"/>
                <w:color w:val="000000"/>
              </w:rPr>
            </w:pPr>
            <w:r w:rsidDel="00000000" w:rsidR="00000000" w:rsidRPr="00000000">
              <w:rPr>
                <w:b w:val="1"/>
                <w:color w:val="000000"/>
                <w:rtl w:val="0"/>
              </w:rPr>
              <w:t xml:space="preserve">Código</w:t>
            </w:r>
          </w:p>
        </w:tc>
      </w:tr>
      <w:tr>
        <w:trPr>
          <w:trHeight w:val="403" w:hRule="atLeast"/>
        </w:trPr>
        <w:tc>
          <w:tcPr>
            <w:tcBorders>
              <w:left w:color="c0c0c0" w:space="0" w:sz="4" w:val="single"/>
              <w:bottom w:color="c0c0c0" w:space="0" w:sz="4" w:val="single"/>
            </w:tcBorders>
            <w:shd w:fill="auto" w:val="clear"/>
          </w:tcPr>
          <w:p w:rsidR="00000000" w:rsidDel="00000000" w:rsidP="00000000" w:rsidRDefault="00000000" w:rsidRPr="00000000" w14:paraId="00000210">
            <w:pPr>
              <w:keepNext w:val="1"/>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Ref. 1</w:t>
            </w:r>
          </w:p>
        </w:tc>
        <w:tc>
          <w:tcPr>
            <w:tcBorders>
              <w:left w:color="c0c0c0" w:space="0" w:sz="4" w:val="single"/>
              <w:bottom w:color="c0c0c0" w:space="0" w:sz="4" w:val="single"/>
            </w:tcBorders>
            <w:shd w:fill="auto" w:val="clear"/>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tcPr>
          <w:p w:rsidR="00000000" w:rsidDel="00000000" w:rsidP="00000000" w:rsidRDefault="00000000" w:rsidRPr="00000000" w14:paraId="00000213">
            <w:pPr>
              <w:keepNext w:val="1"/>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tcBorders>
            <w:shd w:fill="auto" w:val="clear"/>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tcPr>
          <w:p w:rsidR="00000000" w:rsidDel="00000000" w:rsidP="00000000" w:rsidRDefault="00000000" w:rsidRPr="00000000" w14:paraId="00000216">
            <w:pPr>
              <w:keepNext w:val="1"/>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tcBorders>
            <w:shd w:fill="auto" w:val="clear"/>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trHeight w:val="403" w:hRule="atLeast"/>
        </w:trPr>
        <w:tc>
          <w:tcPr>
            <w:tcBorders>
              <w:left w:color="c0c0c0" w:space="0" w:sz="4" w:val="single"/>
              <w:bottom w:color="c0c0c0" w:space="0" w:sz="4" w:val="single"/>
            </w:tcBorders>
            <w:shd w:fill="auto" w:val="clear"/>
          </w:tcPr>
          <w:p w:rsidR="00000000" w:rsidDel="00000000" w:rsidP="00000000" w:rsidRDefault="00000000" w:rsidRPr="00000000" w14:paraId="00000219">
            <w:pPr>
              <w:keepNext w:val="1"/>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tcBorders>
            <w:shd w:fill="auto" w:val="clear"/>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1C">
      <w:pPr>
        <w:rPr>
          <w:color w:val="000000"/>
        </w:rPr>
      </w:pPr>
      <w:r w:rsidDel="00000000" w:rsidR="00000000" w:rsidRPr="00000000">
        <w:rPr>
          <w:rtl w:val="0"/>
        </w:rPr>
      </w:r>
    </w:p>
    <w:p w:rsidR="00000000" w:rsidDel="00000000" w:rsidP="00000000" w:rsidRDefault="00000000" w:rsidRPr="00000000" w14:paraId="0000021D">
      <w:pPr>
        <w:rPr>
          <w:color w:val="000000"/>
        </w:rPr>
      </w:pPr>
      <w:r w:rsidDel="00000000" w:rsidR="00000000" w:rsidRPr="00000000">
        <w:rPr>
          <w:rtl w:val="0"/>
        </w:rPr>
      </w:r>
    </w:p>
    <w:p w:rsidR="00000000" w:rsidDel="00000000" w:rsidP="00000000" w:rsidRDefault="00000000" w:rsidRPr="00000000" w14:paraId="0000021E">
      <w:pPr>
        <w:rPr>
          <w:color w:val="000000"/>
        </w:rPr>
      </w:pPr>
      <w:r w:rsidDel="00000000" w:rsidR="00000000" w:rsidRPr="00000000">
        <w:rPr>
          <w:rtl w:val="0"/>
        </w:rPr>
      </w:r>
    </w:p>
    <w:sectPr>
      <w:headerReference r:id="rId35" w:type="default"/>
      <w:footerReference r:id="rId36" w:type="default"/>
      <w:type w:val="nextPage"/>
      <w:pgSz w:h="16837" w:w="11905"/>
      <w:pgMar w:bottom="1646" w:top="2930" w:left="1701" w:right="1134" w:header="1134" w:footer="1134"/>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ewsGotT"/>
  <w:font w:name="Eras Md BT"/>
  <w:font w:name="Tahoma">
    <w:embedRegular w:fontKey="{00000000-0000-0000-0000-000000000000}" r:id="rId1" w:subsetted="0"/>
    <w:embedBold w:fontKey="{00000000-0000-0000-0000-000000000000}" r:id="rId2" w:subsetted="0"/>
  </w:font>
  <w:font w:name="Eras Bk B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5">
    <w:pPr>
      <w:keepNext w:val="0"/>
      <w:keepLines w:val="0"/>
      <w:widowControl w:val="0"/>
      <w:pBdr>
        <w:top w:color="808080" w:space="0" w:sz="4" w:val="single"/>
        <w:left w:space="0" w:sz="0" w:val="nil"/>
        <w:bottom w:space="0" w:sz="0" w:val="nil"/>
        <w:right w:space="0" w:sz="0" w:val="nil"/>
        <w:between w:space="0" w:sz="0" w:val="nil"/>
      </w:pBdr>
      <w:shd w:fill="auto" w:val="clear"/>
      <w:tabs>
        <w:tab w:val="right" w:pos="9070"/>
        <w:tab w:val="right" w:pos="9071"/>
      </w:tabs>
      <w:spacing w:after="0" w:before="0" w:line="240" w:lineRule="auto"/>
      <w:ind w:left="0" w:right="0" w:firstLine="0"/>
      <w:jc w:val="righ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14"/>
        <w:szCs w:val="14"/>
        <w:u w:val="none"/>
        <w:shd w:fill="auto" w:val="clear"/>
        <w:vertAlign w:val="baseline"/>
        <w:rtl w:val="0"/>
      </w:rPr>
      <w:tab/>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Página </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 de </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tabs>
        <w:tab w:val="center" w:pos="4818"/>
        <w:tab w:val="right" w:pos="9637"/>
      </w:tabs>
      <w:spacing w:after="0" w:before="0" w:line="240" w:lineRule="auto"/>
      <w:ind w:left="0" w:right="0" w:firstLine="0"/>
      <w:jc w:val="left"/>
      <w:rPr>
        <w:rFonts w:ascii="Tahoma" w:cs="Tahoma" w:eastAsia="Tahoma" w:hAnsi="Tahoma"/>
        <w:b w:val="1"/>
        <w:i w:val="0"/>
        <w:smallCaps w:val="0"/>
        <w:strike w:val="0"/>
        <w:color w:val="ffffff"/>
        <w:sz w:val="20"/>
        <w:szCs w:val="20"/>
        <w:u w:val="none"/>
        <w:shd w:fill="auto" w:val="clear"/>
        <w:vertAlign w:val="baseline"/>
      </w:rPr>
    </w:pPr>
    <w:r w:rsidDel="00000000" w:rsidR="00000000" w:rsidRPr="00000000">
      <w:rPr>
        <w:rtl w:val="0"/>
      </w:rPr>
    </w:r>
  </w:p>
  <w:tbl>
    <w:tblPr>
      <w:tblStyle w:val="Table17"/>
      <w:tblW w:w="9008.0" w:type="dxa"/>
      <w:jc w:val="left"/>
      <w:tblInd w:w="30.0" w:type="dxa"/>
      <w:tblBorders>
        <w:top w:color="808080" w:space="0" w:sz="4" w:val="single"/>
        <w:left w:color="808080" w:space="0" w:sz="4" w:val="single"/>
        <w:bottom w:color="808080" w:space="0" w:sz="4" w:val="single"/>
        <w:insideH w:color="808080" w:space="0" w:sz="4" w:val="single"/>
      </w:tblBorders>
      <w:tblLayout w:type="fixed"/>
      <w:tblLook w:val="0000"/>
    </w:tblPr>
    <w:tblGrid>
      <w:gridCol w:w="1389"/>
      <w:gridCol w:w="4688"/>
      <w:gridCol w:w="2931"/>
      <w:tblGridChange w:id="0">
        <w:tblGrid>
          <w:gridCol w:w="1389"/>
          <w:gridCol w:w="4688"/>
          <w:gridCol w:w="2931"/>
        </w:tblGrid>
      </w:tblGridChange>
    </w:tblGrid>
    <w:tr>
      <w:trPr>
        <w:trHeight w:val="1017" w:hRule="atLeast"/>
      </w:trPr>
      <w:tc>
        <w:tcPr>
          <w:tcBorders>
            <w:top w:color="808080" w:space="0" w:sz="4" w:val="single"/>
            <w:left w:color="808080" w:space="0" w:sz="4" w:val="single"/>
            <w:bottom w:color="808080" w:space="0" w:sz="4" w:val="single"/>
          </w:tcBorders>
          <w:shd w:fill="ffffff" w:val="clear"/>
          <w:vAlign w:val="center"/>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center"/>
            <w:rPr>
              <w:rFonts w:ascii="NewsGotT" w:cs="NewsGotT" w:eastAsia="NewsGotT" w:hAnsi="NewsGotT"/>
              <w:b w:val="0"/>
              <w:i w:val="0"/>
              <w:smallCaps w:val="0"/>
              <w:strike w:val="0"/>
              <w:color w:val="ffffff"/>
              <w:sz w:val="20"/>
              <w:szCs w:val="20"/>
              <w:u w:val="none"/>
              <w:shd w:fill="auto" w:val="clear"/>
              <w:vertAlign w:val="baseline"/>
            </w:rPr>
          </w:pPr>
          <w:r w:rsidDel="00000000" w:rsidR="00000000" w:rsidRPr="00000000">
            <w:rPr>
              <w:rtl w:val="0"/>
            </w:rPr>
          </w:r>
        </w:p>
      </w:tc>
      <w:tc>
        <w:tcPr>
          <w:tcBorders>
            <w:top w:color="808080" w:space="0" w:sz="4" w:val="single"/>
            <w:left w:color="808080" w:space="0" w:sz="4" w:val="single"/>
            <w:bottom w:color="808080" w:space="0" w:sz="4" w:val="single"/>
          </w:tcBorders>
          <w:shd w:fill="ffffff" w:val="clear"/>
          <w:vAlign w:val="center"/>
        </w:tcPr>
        <w:p w:rsidR="00000000" w:rsidDel="00000000" w:rsidP="00000000" w:rsidRDefault="00000000" w:rsidRPr="00000000" w14:paraId="00000221">
          <w:pPr>
            <w:pBdr>
              <w:bottom w:color="808080" w:space="0" w:sz="4" w:val="single"/>
            </w:pBdr>
            <w:spacing w:after="170" w:lineRule="auto"/>
            <w:jc w:val="center"/>
            <w:rPr>
              <w:rFonts w:ascii="Eras Bk BT" w:cs="Eras Bk BT" w:eastAsia="Eras Bk BT" w:hAnsi="Eras Bk BT"/>
              <w:b w:val="1"/>
              <w:i w:val="0"/>
              <w:smallCaps w:val="0"/>
              <w:strike w:val="0"/>
              <w:color w:val="000000"/>
              <w:u w:val="none"/>
              <w:shd w:fill="auto" w:val="clear"/>
              <w:vertAlign w:val="baseline"/>
            </w:rPr>
          </w:pPr>
          <w:r w:rsidDel="00000000" w:rsidR="00000000" w:rsidRPr="00000000">
            <w:rPr>
              <w:rFonts w:ascii="Eras Bk BT" w:cs="Eras Bk BT" w:eastAsia="Eras Bk BT" w:hAnsi="Eras Bk BT"/>
              <w:b w:val="1"/>
              <w:rtl w:val="0"/>
            </w:rPr>
            <w:t xml:space="preserve">Desarrollo de una aplicación móvil para informar acerca del estado de tráfico y de congestión dentro del sistema de Transmilenio y SITP</w:t>
          </w:r>
          <w:r w:rsidDel="00000000" w:rsidR="00000000" w:rsidRPr="00000000">
            <w:rPr>
              <w:rtl w:val="0"/>
            </w:rPr>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Eras Bk BT" w:cs="Eras Bk BT" w:eastAsia="Eras Bk BT" w:hAnsi="Eras Bk BT"/>
              <w:b w:val="1"/>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i w:val="0"/>
              <w:smallCaps w:val="0"/>
              <w:strike w:val="0"/>
              <w:color w:val="000000"/>
              <w:sz w:val="20"/>
              <w:szCs w:val="20"/>
              <w:u w:val="none"/>
              <w:shd w:fill="auto" w:val="clear"/>
              <w:vertAlign w:val="baseline"/>
              <w:rtl w:val="0"/>
            </w:rPr>
            <w:t xml:space="preserve">Manual de Instalación</w:t>
          </w:r>
        </w:p>
      </w:tc>
      <w:tc>
        <w:tcPr>
          <w:tcBorders>
            <w:top w:color="808080" w:space="0" w:sz="4" w:val="single"/>
            <w:left w:color="808080" w:space="0" w:sz="4" w:val="single"/>
            <w:bottom w:color="808080" w:space="0" w:sz="4" w:val="single"/>
            <w:right w:color="808080" w:space="0" w:sz="4" w:val="single"/>
          </w:tcBorders>
          <w:shd w:fill="ffffff" w:val="clear"/>
          <w:vAlign w:val="center"/>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Eras Bk BT" w:cs="Eras Bk BT" w:eastAsia="Eras Bk BT" w:hAnsi="Eras Bk BT"/>
              <w:b w:val="1"/>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rtl w:val="0"/>
            </w:rPr>
            <w:t xml:space="preserve">Universidad Central</w:t>
          </w:r>
          <w:r w:rsidDel="00000000" w:rsidR="00000000" w:rsidRPr="00000000">
            <w:rPr>
              <w:rtl w:val="0"/>
            </w:rPr>
          </w:r>
        </w:p>
      </w:tc>
    </w:tr>
  </w:tbl>
  <w:p w:rsidR="00000000" w:rsidDel="00000000" w:rsidP="00000000" w:rsidRDefault="00000000" w:rsidRPr="00000000" w14:paraId="0000022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
      <w:lvlJc w:val="left"/>
      <w:pPr>
        <w:ind w:left="432" w:hanging="432"/>
      </w:pPr>
      <w:rPr/>
    </w:lvl>
    <w:lvl w:ilvl="1">
      <w:start w:val="1"/>
      <w:numFmt w:val="decimal"/>
      <w:lvlText w:val="%1.%2 "/>
      <w:lvlJc w:val="left"/>
      <w:pPr>
        <w:ind w:left="576" w:hanging="576"/>
      </w:pPr>
      <w:rPr/>
    </w:lvl>
    <w:lvl w:ilvl="2">
      <w:start w:val="1"/>
      <w:numFmt w:val="decimal"/>
      <w:lvlText w:val="%1.%2.%3 "/>
      <w:lvlJc w:val="left"/>
      <w:pPr>
        <w:ind w:left="720" w:hanging="720"/>
      </w:pPr>
      <w:rPr/>
    </w:lvl>
    <w:lvl w:ilvl="3">
      <w:start w:val="1"/>
      <w:numFmt w:val="decimal"/>
      <w:lvlText w:val="%1.%2.%3.%4 "/>
      <w:lvlJc w:val="left"/>
      <w:pPr>
        <w:ind w:left="864" w:hanging="864"/>
      </w:pPr>
      <w:rPr/>
    </w:lvl>
    <w:lvl w:ilvl="4">
      <w:start w:val="1"/>
      <w:numFmt w:val="decimal"/>
      <w:lvlText w:val="%1.%2.%3.%4.%5 "/>
      <w:lvlJc w:val="left"/>
      <w:pPr>
        <w:ind w:left="1008.0000000000001" w:hanging="1008.0000000000001"/>
      </w:pPr>
      <w:rPr/>
    </w:lvl>
    <w:lvl w:ilvl="5">
      <w:start w:val="1"/>
      <w:numFmt w:val="decimal"/>
      <w:lvlText w:val="%1.%2.%3.%4.%5.%6 "/>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ewsGotT" w:cs="NewsGotT" w:eastAsia="NewsGotT" w:hAnsi="NewsGotT"/>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431" w:right="0" w:hanging="431"/>
    </w:pPr>
    <w:rPr>
      <w:rFonts w:ascii="Eras Md BT" w:cs="Eras Md BT" w:eastAsia="Eras Md BT" w:hAnsi="Eras Md BT"/>
      <w:b w:val="1"/>
      <w:sz w:val="28"/>
      <w:szCs w:val="28"/>
    </w:rPr>
  </w:style>
  <w:style w:type="paragraph" w:styleId="Heading2">
    <w:name w:val="heading 2"/>
    <w:basedOn w:val="Normal"/>
    <w:next w:val="Normal"/>
    <w:pPr>
      <w:keepNext w:val="1"/>
      <w:spacing w:after="120" w:before="240" w:lineRule="auto"/>
      <w:ind w:left="576" w:hanging="576"/>
    </w:pPr>
    <w:rPr>
      <w:rFonts w:ascii="Eras Md BT" w:cs="Eras Md BT" w:eastAsia="Eras Md BT" w:hAnsi="Eras Md BT"/>
      <w:b w:val="1"/>
      <w:i w:val="0"/>
      <w:sz w:val="28"/>
      <w:szCs w:val="28"/>
    </w:rPr>
  </w:style>
  <w:style w:type="paragraph" w:styleId="Heading3">
    <w:name w:val="heading 3"/>
    <w:basedOn w:val="Normal"/>
    <w:next w:val="Normal"/>
    <w:pPr>
      <w:keepNext w:val="1"/>
      <w:spacing w:after="120" w:before="240" w:lineRule="auto"/>
      <w:ind w:left="720" w:hanging="720"/>
    </w:pPr>
    <w:rPr>
      <w:rFonts w:ascii="Eras Md BT" w:cs="Eras Md BT" w:eastAsia="Eras Md BT" w:hAnsi="Eras Md BT"/>
      <w:b w:val="1"/>
      <w:sz w:val="24"/>
      <w:szCs w:val="24"/>
    </w:rPr>
  </w:style>
  <w:style w:type="paragraph" w:styleId="Heading4">
    <w:name w:val="heading 4"/>
    <w:basedOn w:val="Normal"/>
    <w:next w:val="Normal"/>
    <w:pPr>
      <w:keepNext w:val="1"/>
      <w:spacing w:after="120" w:before="240" w:lineRule="auto"/>
      <w:ind w:left="864" w:hanging="864"/>
    </w:pPr>
    <w:rPr>
      <w:rFonts w:ascii="Eras Md BT" w:cs="Eras Md BT" w:eastAsia="Eras Md BT" w:hAnsi="Eras Md BT"/>
      <w:b w:val="1"/>
      <w:i w:val="0"/>
      <w:sz w:val="24"/>
      <w:szCs w:val="24"/>
    </w:rPr>
  </w:style>
  <w:style w:type="paragraph" w:styleId="Heading5">
    <w:name w:val="heading 5"/>
    <w:basedOn w:val="Normal"/>
    <w:next w:val="Normal"/>
    <w:pPr>
      <w:keepNext w:val="1"/>
      <w:spacing w:after="120" w:before="240" w:lineRule="auto"/>
      <w:ind w:left="1008" w:hanging="1008"/>
    </w:pPr>
    <w:rPr>
      <w:rFonts w:ascii="NewsGotT" w:cs="NewsGotT" w:eastAsia="NewsGotT" w:hAnsi="NewsGotT"/>
      <w:b w:val="1"/>
      <w:i w:val="1"/>
      <w:sz w:val="26"/>
      <w:szCs w:val="26"/>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94bd5e" w:space="0" w:sz="4" w:val="single"/>
      </w:pBdr>
      <w:spacing w:after="0" w:before="0" w:lineRule="auto"/>
      <w:jc w:val="right"/>
    </w:pPr>
    <w:rPr>
      <w:rFonts w:ascii="Eras Bk BT" w:cs="Eras Bk BT" w:eastAsia="Eras Bk BT" w:hAnsi="Eras Bk BT"/>
      <w:b w:val="1"/>
      <w:color w:val="000000"/>
      <w:sz w:val="28"/>
      <w:szCs w:val="28"/>
      <w:u w:val="none"/>
    </w:rPr>
  </w:style>
  <w:style w:type="paragraph" w:styleId="Subtitle">
    <w:name w:val="Subtitle"/>
    <w:basedOn w:val="Normal"/>
    <w:next w:val="Normal"/>
    <w:pPr>
      <w:keepNext w:val="1"/>
      <w:spacing w:after="0" w:before="0" w:lineRule="auto"/>
      <w:jc w:val="right"/>
    </w:pPr>
    <w:rPr>
      <w:rFonts w:ascii="Eras Bk BT" w:cs="Eras Bk BT" w:eastAsia="Eras Bk BT" w:hAnsi="Eras Bk BT"/>
      <w:b w:val="1"/>
      <w:i w:val="0"/>
      <w:color w:val="000000"/>
      <w:sz w:val="28"/>
      <w:szCs w:val="28"/>
    </w:rPr>
  </w:style>
  <w:style w:type="table" w:styleId="Table1">
    <w:basedOn w:val="TableNormal"/>
    <w:tblPr>
      <w:tblStyleRowBandSize w:val="1"/>
      <w:tblStyleColBandSize w:val="1"/>
      <w:tblCellMar>
        <w:top w:w="55.0" w:type="dxa"/>
        <w:left w:w="50.0" w:type="dxa"/>
        <w:bottom w:w="55.0" w:type="dxa"/>
        <w:right w:w="55.0" w:type="dxa"/>
      </w:tblCellMar>
    </w:tblPr>
  </w:style>
  <w:style w:type="table" w:styleId="Table2">
    <w:basedOn w:val="TableNormal"/>
    <w:tblPr>
      <w:tblStyleRowBandSize w:val="1"/>
      <w:tblStyleColBandSize w:val="1"/>
      <w:tblCellMar>
        <w:top w:w="55.0" w:type="dxa"/>
        <w:left w:w="50.0" w:type="dxa"/>
        <w:bottom w:w="55.0" w:type="dxa"/>
        <w:right w:w="55.0" w:type="dxa"/>
      </w:tblCellMar>
    </w:tblPr>
  </w:style>
  <w:style w:type="table" w:styleId="Table3">
    <w:basedOn w:val="TableNormal"/>
    <w:tblPr>
      <w:tblStyleRowBandSize w:val="1"/>
      <w:tblStyleColBandSize w:val="1"/>
      <w:tblCellMar>
        <w:top w:w="0.0" w:type="dxa"/>
        <w:left w:w="97.0" w:type="dxa"/>
        <w:bottom w:w="0.0" w:type="dxa"/>
        <w:right w:w="108.0" w:type="dxa"/>
      </w:tblCellMar>
    </w:tblPr>
  </w:style>
  <w:style w:type="table" w:styleId="Table4">
    <w:basedOn w:val="TableNormal"/>
    <w:tblPr>
      <w:tblStyleRowBandSize w:val="1"/>
      <w:tblStyleColBandSize w:val="1"/>
      <w:tblCellMar>
        <w:top w:w="0.0" w:type="dxa"/>
        <w:left w:w="97.0" w:type="dxa"/>
        <w:bottom w:w="0.0" w:type="dxa"/>
        <w:right w:w="108.0" w:type="dxa"/>
      </w:tblCellMar>
    </w:tblPr>
  </w:style>
  <w:style w:type="table" w:styleId="Table5">
    <w:basedOn w:val="TableNormal"/>
    <w:tblPr>
      <w:tblStyleRowBandSize w:val="1"/>
      <w:tblStyleColBandSize w:val="1"/>
      <w:tblCellMar>
        <w:top w:w="0.0" w:type="dxa"/>
        <w:left w:w="97.0" w:type="dxa"/>
        <w:bottom w:w="0.0" w:type="dxa"/>
        <w:right w:w="108.0" w:type="dxa"/>
      </w:tblCellMar>
    </w:tblPr>
  </w:style>
  <w:style w:type="table" w:styleId="Table6">
    <w:basedOn w:val="TableNormal"/>
    <w:tblPr>
      <w:tblStyleRowBandSize w:val="1"/>
      <w:tblStyleColBandSize w:val="1"/>
      <w:tblCellMar>
        <w:top w:w="0.0" w:type="dxa"/>
        <w:left w:w="97.0" w:type="dxa"/>
        <w:bottom w:w="0.0" w:type="dxa"/>
        <w:right w:w="108.0" w:type="dxa"/>
      </w:tblCellMar>
    </w:tblPr>
  </w:style>
  <w:style w:type="table" w:styleId="Table7">
    <w:basedOn w:val="TableNormal"/>
    <w:tblPr>
      <w:tblStyleRowBandSize w:val="1"/>
      <w:tblStyleColBandSize w:val="1"/>
      <w:tblCellMar>
        <w:top w:w="0.0" w:type="dxa"/>
        <w:left w:w="97.0" w:type="dxa"/>
        <w:bottom w:w="0.0" w:type="dxa"/>
        <w:right w:w="108.0" w:type="dxa"/>
      </w:tblCellMar>
    </w:tblPr>
  </w:style>
  <w:style w:type="table" w:styleId="Table8">
    <w:basedOn w:val="TableNormal"/>
    <w:tblPr>
      <w:tblStyleRowBandSize w:val="1"/>
      <w:tblStyleColBandSize w:val="1"/>
      <w:tblCellMar>
        <w:top w:w="0.0" w:type="dxa"/>
        <w:left w:w="97.0" w:type="dxa"/>
        <w:bottom w:w="0.0" w:type="dxa"/>
        <w:right w:w="108.0" w:type="dxa"/>
      </w:tblCellMar>
    </w:tblPr>
  </w:style>
  <w:style w:type="table" w:styleId="Table9">
    <w:basedOn w:val="TableNormal"/>
    <w:tblPr>
      <w:tblStyleRowBandSize w:val="1"/>
      <w:tblStyleColBandSize w:val="1"/>
      <w:tblCellMar>
        <w:top w:w="0.0" w:type="dxa"/>
        <w:left w:w="97.0" w:type="dxa"/>
        <w:bottom w:w="0.0" w:type="dxa"/>
        <w:right w:w="108.0" w:type="dxa"/>
      </w:tblCellMar>
    </w:tblPr>
  </w:style>
  <w:style w:type="table" w:styleId="Table10">
    <w:basedOn w:val="TableNormal"/>
    <w:tblPr>
      <w:tblStyleRowBandSize w:val="1"/>
      <w:tblStyleColBandSize w:val="1"/>
      <w:tblCellMar>
        <w:top w:w="0.0" w:type="dxa"/>
        <w:left w:w="97.0" w:type="dxa"/>
        <w:bottom w:w="0.0" w:type="dxa"/>
        <w:right w:w="108.0" w:type="dxa"/>
      </w:tblCellMar>
    </w:tblPr>
  </w:style>
  <w:style w:type="table" w:styleId="Table11">
    <w:basedOn w:val="TableNormal"/>
    <w:tblPr>
      <w:tblStyleRowBandSize w:val="1"/>
      <w:tblStyleColBandSize w:val="1"/>
      <w:tblCellMar>
        <w:top w:w="0.0" w:type="dxa"/>
        <w:left w:w="97.0" w:type="dxa"/>
        <w:bottom w:w="0.0" w:type="dxa"/>
        <w:right w:w="108.0" w:type="dxa"/>
      </w:tblCellMar>
    </w:tblPr>
  </w:style>
  <w:style w:type="table" w:styleId="Table12">
    <w:basedOn w:val="TableNormal"/>
    <w:tblPr>
      <w:tblStyleRowBandSize w:val="1"/>
      <w:tblStyleColBandSize w:val="1"/>
      <w:tblCellMar>
        <w:top w:w="0.0" w:type="dxa"/>
        <w:left w:w="97.0" w:type="dxa"/>
        <w:bottom w:w="0.0" w:type="dxa"/>
        <w:right w:w="108.0" w:type="dxa"/>
      </w:tblCellMar>
    </w:tblPr>
  </w:style>
  <w:style w:type="table" w:styleId="Table13">
    <w:basedOn w:val="TableNormal"/>
    <w:tblPr>
      <w:tblStyleRowBandSize w:val="1"/>
      <w:tblStyleColBandSize w:val="1"/>
      <w:tblCellMar>
        <w:top w:w="0.0" w:type="dxa"/>
        <w:left w:w="97.0" w:type="dxa"/>
        <w:bottom w:w="0.0" w:type="dxa"/>
        <w:right w:w="108.0" w:type="dxa"/>
      </w:tblCellMar>
    </w:tblPr>
  </w:style>
  <w:style w:type="table" w:styleId="Table14">
    <w:basedOn w:val="TableNormal"/>
    <w:tblPr>
      <w:tblStyleRowBandSize w:val="1"/>
      <w:tblStyleColBandSize w:val="1"/>
      <w:tblCellMar>
        <w:top w:w="0.0" w:type="dxa"/>
        <w:left w:w="97.0" w:type="dxa"/>
        <w:bottom w:w="0.0" w:type="dxa"/>
        <w:right w:w="108.0" w:type="dxa"/>
      </w:tblCellMar>
    </w:tblPr>
  </w:style>
  <w:style w:type="table" w:styleId="Table15">
    <w:basedOn w:val="TableNormal"/>
    <w:tblPr>
      <w:tblStyleRowBandSize w:val="1"/>
      <w:tblStyleColBandSize w:val="1"/>
      <w:tblCellMar>
        <w:top w:w="0.0" w:type="dxa"/>
        <w:left w:w="59.0" w:type="dxa"/>
        <w:bottom w:w="0.0" w:type="dxa"/>
        <w:right w:w="70.0" w:type="dxa"/>
      </w:tblCellMar>
    </w:tblPr>
  </w:style>
  <w:style w:type="table" w:styleId="Table16">
    <w:basedOn w:val="TableNormal"/>
    <w:tblPr>
      <w:tblStyleRowBandSize w:val="1"/>
      <w:tblStyleColBandSize w:val="1"/>
      <w:tblCellMar>
        <w:top w:w="0.0" w:type="dxa"/>
        <w:left w:w="59.0" w:type="dxa"/>
        <w:bottom w:w="0.0" w:type="dxa"/>
        <w:right w:w="70.0" w:type="dxa"/>
      </w:tblCellMar>
    </w:tblPr>
  </w:style>
  <w:style w:type="table" w:styleId="Table17">
    <w:basedOn w:val="TableNormal"/>
    <w:tblPr>
      <w:tblStyleRowBandSize w:val="1"/>
      <w:tblStyleColBandSize w:val="1"/>
      <w:tblCellMar>
        <w:top w:w="28.0" w:type="dxa"/>
        <w:left w:w="23.0" w:type="dxa"/>
        <w:bottom w:w="28.0" w:type="dxa"/>
        <w:right w:w="2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9.png"/><Relationship Id="rId21" Type="http://schemas.openxmlformats.org/officeDocument/2006/relationships/image" Target="media/image13.png"/><Relationship Id="rId24" Type="http://schemas.openxmlformats.org/officeDocument/2006/relationships/image" Target="media/image4.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9.png"/><Relationship Id="rId25" Type="http://schemas.openxmlformats.org/officeDocument/2006/relationships/image" Target="media/image15.png"/><Relationship Id="rId28" Type="http://schemas.openxmlformats.org/officeDocument/2006/relationships/image" Target="media/image23.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24.png"/><Relationship Id="rId7" Type="http://schemas.openxmlformats.org/officeDocument/2006/relationships/hyperlink" Target="https://firebase.google.com/?gclid=EAIaIQobChMIxLbMitiI6AIVAZ6fCh1gPQwIEAAYASAAEgJy6PD_BwE" TargetMode="External"/><Relationship Id="rId8" Type="http://schemas.openxmlformats.org/officeDocument/2006/relationships/image" Target="media/image6.png"/><Relationship Id="rId31" Type="http://schemas.openxmlformats.org/officeDocument/2006/relationships/image" Target="media/image27.png"/><Relationship Id="rId30" Type="http://schemas.openxmlformats.org/officeDocument/2006/relationships/image" Target="media/image22.png"/><Relationship Id="rId11" Type="http://schemas.openxmlformats.org/officeDocument/2006/relationships/image" Target="media/image5.png"/><Relationship Id="rId33" Type="http://schemas.openxmlformats.org/officeDocument/2006/relationships/image" Target="media/image25.png"/><Relationship Id="rId10" Type="http://schemas.openxmlformats.org/officeDocument/2006/relationships/image" Target="media/image11.png"/><Relationship Id="rId32" Type="http://schemas.openxmlformats.org/officeDocument/2006/relationships/image" Target="media/image26.png"/><Relationship Id="rId13" Type="http://schemas.openxmlformats.org/officeDocument/2006/relationships/image" Target="media/image2.png"/><Relationship Id="rId35" Type="http://schemas.openxmlformats.org/officeDocument/2006/relationships/header" Target="header1.xml"/><Relationship Id="rId12" Type="http://schemas.openxmlformats.org/officeDocument/2006/relationships/image" Target="media/image3.png"/><Relationship Id="rId34" Type="http://schemas.openxmlformats.org/officeDocument/2006/relationships/image" Target="media/image21.png"/><Relationship Id="rId15" Type="http://schemas.openxmlformats.org/officeDocument/2006/relationships/image" Target="media/image14.png"/><Relationship Id="rId14" Type="http://schemas.openxmlformats.org/officeDocument/2006/relationships/image" Target="media/image10.png"/><Relationship Id="rId36" Type="http://schemas.openxmlformats.org/officeDocument/2006/relationships/footer" Target="footer1.xml"/><Relationship Id="rId17" Type="http://schemas.openxmlformats.org/officeDocument/2006/relationships/image" Target="media/image1.png"/><Relationship Id="rId16" Type="http://schemas.openxmlformats.org/officeDocument/2006/relationships/image" Target="media/image7.png"/><Relationship Id="rId19" Type="http://schemas.openxmlformats.org/officeDocument/2006/relationships/image" Target="media/image12.png"/><Relationship Id="rId18" Type="http://schemas.openxmlformats.org/officeDocument/2006/relationships/hyperlink" Target="https://appinventor.mit.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