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AI-Integrator</w:t>
      </w:r>
    </w:p>
    <w:p>
      <w:pPr>
        <w:spacing w:after="40"/>
        <w:jc w:val="center"/>
      </w:pPr>
      <w:r>
        <w:rPr>
          <w:rFonts w:ascii="Times New Roman" w:hAnsi="Times New Roman"/>
          <w:sz w:val="26"/>
        </w:rPr>
        <w:t>Платформа подбора AI-агентов для бизнеса</w:t>
      </w:r>
    </w:p>
    <w:p>
      <w:pPr>
        <w:spacing w:after="400"/>
        <w:jc w:val="center"/>
      </w:pPr>
      <w:r>
        <w:rPr>
          <w:rFonts w:ascii="Times New Roman" w:hAnsi="Times New Roman"/>
          <w:i/>
          <w:sz w:val="24"/>
        </w:rPr>
        <w:t>Техническое описание для защиты проекта</w:t>
      </w:r>
    </w:p>
    <w:p/>
    <w:p>
      <w:pPr>
        <w:pStyle w:val="Heading1"/>
        <w:spacing w:before="280" w:after="80"/>
        <w:ind w:firstLine="0"/>
      </w:pPr>
      <w:r>
        <w:rPr>
          <w:rFonts w:ascii="Times New Roman" w:hAnsi="Times New Roman"/>
          <w:color w:val="000000"/>
        </w:rPr>
        <w:t>Слайд «Решение»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1. Пользовательский путь на платформе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Предприниматель заходит на сайт и видит окно AI-консультанта. Он пишет своими словами, что ему нужно — например: «хочу чат-бот для ресторана» или «нужно автоматизировать работу с клиентами». Никаких анкет и технических терминов.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Система читает текст, определяет, о чём речь, и открывает каталог с отфильтрованными под запрос агентами. Если подходящего готового решения нет — предлагает заказать кастомного агента специально под этот бизнес. В итоге за 1–2 минуты человек получает либо конкретное готовое решение, либо план разработки персонального агента.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2. Модули платформы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Платформа состоит из нескольких связанных частей. Основа — каталог AI-агентов: база готовых решений с карточками, где описано, что агент делает, для какой отрасли и какие задачи закрывает. Поверх каталога работают фильтры — по сфере бизнеса, типу задачи и ключевым словам.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На главной странице — AI-консультант: чат, который принимает описание задачи и направляет к нужному агенту. Если ничего готового не подходит, пользователь переходит на форму заказа кастомного агента — там он описывает свой бизнес, а AI разрабатывает решение под него. Для зарегистрированных пользователей сохраняется история просмотренных агентов.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3. AI-функции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Из того, что уже работает: система анализирует запрос пользователя и классифицирует задачу — понимает, нужна ли автоматизация продаж, поддержка клиентов, финансовый учёт и так далее. По результату подбирает подходящих агентов из каталога и объясняет, почему именно они. Если пользователь заказывает кастомного агента, AI задаёт уточняющие вопросы (до трёх итераций), накапливает контекст и после этого генерирует: текстовую рекомендацию, готовый код агента на Python и инструкцию по запуску.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На следующем этапе планируется добавить: оценку ожидаемого эффекта от внедрения (сколько времени или денег сэкономит агент), умный поиск по смыслу вместо поиска по ключевым словам, а также расчёт сроков внедрения.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4. Что работает в MVP, а что в планах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На данный момент работает: каталог с карточками агентов, фильтрация и поиск, AI-консультант на главной странице, форма заказа кастомного агента, AI-анализ с уточняющими вопросами и генерацией кода, два бесплатных AI-запроса на пользователя, авторизация и история просмотров.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Заложено, но не доведено до конца: система оплаты после исчерпания лимита (архитектура готова, платёжная форма не подключена). В планах: уведомления в Telegram и на почту, панель администратора для обработки заявок, интеграции с CRM и Google Таблицами.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5. Как работает AI-консультант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Консультант принимает свободный текст — пользователь пишет как угодно, без шаблонов. Внутри работают два режима. Первый — быстрый, без обращения к AI: текст проверяется по набору правил, ключевые слова сопоставляются с тегами каталога, и страница открывается уже с нужными фильтрами. Это происходит за долю секунды прямо в браузере.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Второй режим включается при сложных запросах или при заказе кастомного агента. Запрос уходит на сервер, вызывается языковая модель, которая сопоставляет описание задачи с базой агентов и базой знаний, после чего формирует ответ с рекомендациями и объяснениями.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Если готового решения нет, консультант предлагает перейти к форме заказа. Там AI задаёт уточняющие вопросы о бизнесе. После 2–3 ответов генерирует итоговое решение. Если задача совсем нестандартная — предлагает живую консультацию со специалистом.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6. Отличие от обычного каталога AI-сервисов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Обычный каталог — это справочник: пользователь сам должен разобраться, что ему нужно, перебрать варианты и выбрать. Наша платформа работает иначе: человек описывает проблему, а система сама находит решение и объясняет, почему оно подходит.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Если готового решения нет — платформа не останавливается, а создаёт его с нуля: генерирует архитектуру агента, рабочий код и пошаговую инструкцию по запуску. Формат диалоговый: если задача сформулирована размыто, система задаёт уточняющие вопросы, а не выдаёт пустой результат.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Если коротко: мы не справочник, а навигатор. Бизнес приходит с проблемой и уходит с готовым решением.</w:t>
      </w:r>
    </w:p>
    <w:p>
      <w:r>
        <w:br w:type="page"/>
      </w:r>
    </w:p>
    <w:p>
      <w:pPr>
        <w:pStyle w:val="Heading1"/>
        <w:spacing w:before="280" w:after="80"/>
        <w:ind w:firstLine="0"/>
      </w:pPr>
      <w:r>
        <w:rPr>
          <w:rFonts w:ascii="Times New Roman" w:hAnsi="Times New Roman"/>
          <w:color w:val="000000"/>
        </w:rPr>
        <w:t>Слайд «Архитектура»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/>
          <w:sz w:val="24"/>
        </w:rPr>
        <w:t>Ниже — простая схема для жюри: что вводит пользователь, как система это обрабатывает, что выдаёт на выходе.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1. Блоки системы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Платформа состоит из нескольких связанных уровней. На верхнем — сайт с интерфейсом: главная страница, каталог, карточки агентов, чат с AI и форма заказа. Под ним — серверная часть, которая обрабатывает запросы и управляет данными. Данные хранятся в облачной базе (Supabase — это PostgreSQL в облаке): таблица агентов, таблица заявок, история пользователей. AI-анализ выполняется через внешний API языковой модели (Groq, модель llama-3).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2. Путь запроса от пользователя до результата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Пользователь открывает сайт и вводит задачу в AI-консультант. Система анализирует текст, определяет ключевые слова и открывает каталог с подходящими агентами. Если пользователь не нашёл нужного, он заполняет форму заказа — два поля: название бизнеса и описание потребности. AI задаёт уточняющие вопросы, получает ответы и после этого генерирует рекомендацию, код агента и инструкцию. Заявка сохраняется в базе данных, команда её получает и обрабатывает.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3. Где хранятся карточки агентов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Все карточки хранятся в облачной базе данных. Каждая запись содержит: название агента, описание, отрасль, тип задачи, набор тегов и ссылку на картинку. Данные заполняются командой вручную через SQL-скрипты и обновляются по мере добавления новых агентов в каталог.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4. Как работают поиск и фильтрация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Реализованы три способа. Первый — фильтры: пользователь выбирает сферу или тип задачи, система показывает только подходящих агентов. Второй — строка поиска: ищет совпадения по словам в названии, описании и тегах. Третий — AI-подбор: при запросе через консультанта система не просто ищет по словам, а оценивает смысл и ранжирует агентов по релевантности с объяснением причины.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5. AI-консультант: насколько это реальный AI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В MVP реализованы два режима. Быстрый режим работает полностью на стороне браузера без запросов к AI: текст проверяется по набору правил, результат — мгновенный редирект в каталог с нужными фильтрами. Это работает всегда, даже без интернет-соединения к AI.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Глубокий режим подключается при заказе кастомного агента или сложном запросе: вызывается реальная языковая модель через API, она анализирует запрос, сопоставляет с базой знаний и формирует развёрнутый ответ. На каждого пользователя бесплатно выделено два AI-запроса, после чего система переводит на оплату.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6. Что происходит после отправки формы заказа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Заявка сохраняется в базе данных со статусом «новая». Автоматически запускается AI-анализ. Если данных недостаточно, статус меняется на «нужны уточнения» и пользователю задаётся вопрос прямо на сайте. После ответа анализ запускается снова. Когда данных достаточно — статус меняется на «готово», пользователь видит результат. Параллельно команда получает уведомление (Telegram и email в планах; сейчас заявки читаются из базы напрямую).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7. Что вводит пользователь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Намеренно сделано просто: только два обязательных поля — название бизнеса и описание потребности в свободной форме. Всё остальное — сфера деятельности, текущие процессы, контакты — AI выясняет в ходе диалога. Это снижает порог входа: не нужно заполнять длинные анкеты.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8. Что получает пользователь на выходе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Из каталога — список подходящих агентов с оценкой и объяснением, почему каждый из них подходит. По кастомному заказу — три документа: текстовая рекомендация на 3–4 абзаца, готовый код агента на Python и README с инструкцией по установке и запуску. Если задача нестандартная и сложная — предложение живой консультации с командой.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9. Интеграции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Из того, что подключено сейчас: языковая модель через Groq API, облачная база данных Supabase, Wikipedia как дополнительный источник для AI-ответов, авторизация пользователей. В планах: уведомления в Telegram и по email, экспорт заявок в Google Таблицы, интеграция с CRM-системами (AmoCRM, Bitrix24), платёжная система — архитектура для неё уже заложена в коде.</w:t>
      </w:r>
    </w:p>
    <w:p>
      <w:pPr>
        <w:pStyle w:val="Heading2"/>
        <w:spacing w:before="280" w:after="80"/>
        <w:ind w:firstLine="0"/>
      </w:pPr>
      <w:r>
        <w:rPr>
          <w:rFonts w:ascii="Times New Roman" w:hAnsi="Times New Roman"/>
          <w:color w:val="000000"/>
        </w:rPr>
        <w:t>10. MVP и планы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Что работает прямо сейчас: каталог с карточками, фильтры, AI-консультант, форма заказа, AI-анализ с уточняющими вопросами, генерация кода и инструкции, лимит на бесплатные запросы, авторизация и история просмотров.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Что будет в следующей версии: уведомления о заявках, панель администратора, подключение оплаты, умный поиск по смыслу, интеграции с внешними сервисами и расчёт ожидаемого эффекта от внедрения каждого агента.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