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063F9" w:rsidP="00D063F9" w:rsidRDefault="00D063F9" w14:paraId="3F914B1F" w14:textId="2B17510E">
      <w:pPr>
        <w:spacing w:line="276" w:lineRule="auto"/>
        <w:jc w:val="center"/>
      </w:pPr>
      <w:r>
        <w:t xml:space="preserve">CMPE 365 | </w:t>
      </w:r>
      <w:r w:rsidRPr="00D063F9">
        <w:t>Algorithms I</w:t>
      </w:r>
    </w:p>
    <w:p w:rsidR="00D063F9" w:rsidP="00D063F9" w:rsidRDefault="00D063F9" w14:paraId="43FBB602" w14:textId="77777777">
      <w:pPr>
        <w:spacing w:line="276" w:lineRule="auto"/>
        <w:jc w:val="center"/>
      </w:pPr>
    </w:p>
    <w:p w:rsidR="00D063F9" w:rsidP="00D063F9" w:rsidRDefault="00D063F9" w14:paraId="2A824B16" w14:textId="388D525D">
      <w:pPr>
        <w:spacing w:line="276" w:lineRule="auto"/>
        <w:jc w:val="center"/>
      </w:pPr>
    </w:p>
    <w:p w:rsidR="00D063F9" w:rsidP="00D063F9" w:rsidRDefault="00D063F9" w14:paraId="209D902E" w14:textId="57B0F8BF">
      <w:pPr>
        <w:spacing w:line="276" w:lineRule="auto"/>
        <w:jc w:val="center"/>
      </w:pPr>
    </w:p>
    <w:p w:rsidR="00D063F9" w:rsidP="00D063F9" w:rsidRDefault="00D063F9" w14:paraId="3B438E87" w14:textId="29BFB466">
      <w:pPr>
        <w:spacing w:line="276" w:lineRule="auto"/>
        <w:jc w:val="center"/>
      </w:pPr>
    </w:p>
    <w:p w:rsidR="00D063F9" w:rsidP="00D063F9" w:rsidRDefault="00D063F9" w14:paraId="3A78815A" w14:textId="77777777">
      <w:pPr>
        <w:spacing w:line="276" w:lineRule="auto"/>
        <w:jc w:val="center"/>
      </w:pPr>
    </w:p>
    <w:p w:rsidR="00D063F9" w:rsidP="00D063F9" w:rsidRDefault="00D063F9" w14:paraId="63875518" w14:textId="6E2DEA87">
      <w:pPr>
        <w:spacing w:line="276" w:lineRule="auto"/>
        <w:jc w:val="center"/>
      </w:pPr>
      <w:r>
        <w:rPr>
          <w:rFonts w:asciiTheme="majorHAnsi" w:hAnsiTheme="majorHAnsi" w:eastAsiaTheme="majorEastAsia" w:cstheme="majorBidi"/>
          <w:spacing w:val="-10"/>
          <w:kern w:val="28"/>
          <w:sz w:val="56"/>
          <w:szCs w:val="56"/>
        </w:rPr>
        <w:t xml:space="preserve">Lab </w:t>
      </w:r>
      <w:r w:rsidR="00036C3B">
        <w:rPr>
          <w:rFonts w:asciiTheme="majorHAnsi" w:hAnsiTheme="majorHAnsi" w:eastAsiaTheme="majorEastAsia" w:cstheme="majorBidi"/>
          <w:spacing w:val="-10"/>
          <w:kern w:val="28"/>
          <w:sz w:val="56"/>
          <w:szCs w:val="56"/>
        </w:rPr>
        <w:t>7</w:t>
      </w:r>
      <w:r>
        <w:rPr>
          <w:rFonts w:asciiTheme="majorHAnsi" w:hAnsiTheme="majorHAnsi" w:eastAsiaTheme="majorEastAsia" w:cstheme="majorBidi"/>
          <w:spacing w:val="-10"/>
          <w:kern w:val="28"/>
          <w:sz w:val="56"/>
          <w:szCs w:val="56"/>
        </w:rPr>
        <w:t xml:space="preserve"> and </w:t>
      </w:r>
      <w:r w:rsidR="00036C3B">
        <w:rPr>
          <w:rFonts w:asciiTheme="majorHAnsi" w:hAnsiTheme="majorHAnsi" w:eastAsiaTheme="majorEastAsia" w:cstheme="majorBidi"/>
          <w:spacing w:val="-10"/>
          <w:kern w:val="28"/>
          <w:sz w:val="56"/>
          <w:szCs w:val="56"/>
        </w:rPr>
        <w:t>8</w:t>
      </w:r>
      <w:r>
        <w:rPr>
          <w:rFonts w:asciiTheme="majorHAnsi" w:hAnsiTheme="majorHAnsi" w:eastAsiaTheme="majorEastAsia" w:cstheme="majorBidi"/>
          <w:spacing w:val="-10"/>
          <w:kern w:val="28"/>
          <w:sz w:val="56"/>
          <w:szCs w:val="56"/>
        </w:rPr>
        <w:t xml:space="preserve"> Submission</w:t>
      </w:r>
    </w:p>
    <w:p w:rsidR="00D063F9" w:rsidP="00D063F9" w:rsidRDefault="00D063F9" w14:paraId="59D86C35" w14:textId="778DEBC3">
      <w:pPr>
        <w:spacing w:line="276" w:lineRule="auto"/>
      </w:pPr>
    </w:p>
    <w:p w:rsidR="00D063F9" w:rsidP="00D063F9" w:rsidRDefault="00D063F9" w14:paraId="1A9A9712" w14:textId="37A25180">
      <w:pPr>
        <w:spacing w:line="276" w:lineRule="auto"/>
      </w:pPr>
    </w:p>
    <w:p w:rsidR="00D063F9" w:rsidP="00D063F9" w:rsidRDefault="00D063F9" w14:paraId="691D6BAC" w14:textId="28B88CF6">
      <w:pPr>
        <w:spacing w:line="276" w:lineRule="auto"/>
      </w:pPr>
    </w:p>
    <w:p w:rsidR="00D063F9" w:rsidP="00D063F9" w:rsidRDefault="00D063F9" w14:paraId="4B048D49" w14:textId="08AD1425">
      <w:pPr>
        <w:spacing w:line="276" w:lineRule="auto"/>
      </w:pPr>
    </w:p>
    <w:p w:rsidR="00D063F9" w:rsidP="00D063F9" w:rsidRDefault="00D063F9" w14:paraId="72EA951F" w14:textId="2C67C39E">
      <w:pPr>
        <w:spacing w:line="276" w:lineRule="auto"/>
      </w:pPr>
    </w:p>
    <w:p w:rsidR="00D063F9" w:rsidP="00D063F9" w:rsidRDefault="00D063F9" w14:paraId="23C859E5" w14:textId="582D6355">
      <w:pPr>
        <w:spacing w:line="276" w:lineRule="auto"/>
      </w:pPr>
    </w:p>
    <w:p w:rsidR="00D063F9" w:rsidP="00D063F9" w:rsidRDefault="00D063F9" w14:paraId="6048961C" w14:textId="5BB38F08">
      <w:pPr>
        <w:spacing w:line="276" w:lineRule="auto"/>
      </w:pPr>
    </w:p>
    <w:p w:rsidR="00D063F9" w:rsidP="00D063F9" w:rsidRDefault="00D063F9" w14:paraId="1282FE1A" w14:textId="465AD6E7">
      <w:pPr>
        <w:spacing w:line="276" w:lineRule="auto"/>
      </w:pPr>
    </w:p>
    <w:p w:rsidR="00D063F9" w:rsidP="00D063F9" w:rsidRDefault="00D063F9" w14:paraId="25F3433F" w14:textId="00678DE0">
      <w:pPr>
        <w:spacing w:line="276" w:lineRule="auto"/>
      </w:pPr>
    </w:p>
    <w:p w:rsidR="00D063F9" w:rsidP="00D063F9" w:rsidRDefault="00D063F9" w14:paraId="1FBA7084" w14:textId="4E7B3CE3">
      <w:pPr>
        <w:spacing w:line="276" w:lineRule="auto"/>
      </w:pPr>
    </w:p>
    <w:p w:rsidR="00D063F9" w:rsidP="00D063F9" w:rsidRDefault="00D063F9" w14:paraId="68DBBCE2" w14:textId="50EA23EF">
      <w:pPr>
        <w:spacing w:line="276" w:lineRule="auto"/>
      </w:pPr>
    </w:p>
    <w:p w:rsidR="00D063F9" w:rsidP="00D063F9" w:rsidRDefault="00D063F9" w14:paraId="41716F00" w14:textId="77777777">
      <w:pPr>
        <w:spacing w:line="276" w:lineRule="auto"/>
      </w:pPr>
    </w:p>
    <w:p w:rsidR="00D063F9" w:rsidP="00D063F9" w:rsidRDefault="00036C3B" w14:paraId="689EA81A" w14:textId="10A73439">
      <w:pPr>
        <w:spacing w:line="276" w:lineRule="auto"/>
        <w:jc w:val="center"/>
      </w:pPr>
      <w:r>
        <w:t>November</w:t>
      </w:r>
      <w:r w:rsidR="00D063F9">
        <w:t xml:space="preserve"> 2</w:t>
      </w:r>
      <w:r>
        <w:rPr>
          <w:vertAlign w:val="superscript"/>
        </w:rPr>
        <w:t>nd</w:t>
      </w:r>
      <w:r w:rsidR="00D063F9">
        <w:t>, 2019</w:t>
      </w:r>
    </w:p>
    <w:p w:rsidR="00D063F9" w:rsidP="00D063F9" w:rsidRDefault="00D063F9" w14:paraId="0D9F307C" w14:textId="3057176A">
      <w:pPr>
        <w:spacing w:line="276" w:lineRule="auto"/>
        <w:jc w:val="center"/>
      </w:pPr>
      <w:r>
        <w:t>Daniyal Maniar | 20064993</w:t>
      </w:r>
      <w:r>
        <w:br w:type="page"/>
      </w:r>
    </w:p>
    <w:p w:rsidR="00D063F9" w:rsidP="00036C3B" w:rsidRDefault="00D063F9" w14:paraId="3FA870AA" w14:textId="63497136">
      <w:pPr>
        <w:pStyle w:val="Heading1"/>
      </w:pPr>
      <w:r>
        <w:lastRenderedPageBreak/>
        <w:t>Part 1</w:t>
      </w:r>
    </w:p>
    <w:p w:rsidR="00D063F9" w:rsidP="00D063F9" w:rsidRDefault="00D063F9" w14:paraId="1FF03AD5" w14:textId="2A94F42D">
      <w:pPr>
        <w:spacing w:line="276" w:lineRule="auto"/>
      </w:pPr>
      <w:r w:rsidR="4ACDBFE1">
        <w:rPr/>
        <w:t xml:space="preserve">The </w:t>
      </w:r>
      <w:r w:rsidR="4ACDBFE1">
        <w:rPr/>
        <w:t>code-string dictionary generated is the following:</w:t>
      </w:r>
    </w:p>
    <w:p w:rsidR="4ACDBFE1" w:rsidP="4ACDBFE1" w:rsidRDefault="4ACDBFE1" w14:paraId="11A1ADE6" w14:textId="575327CF">
      <w:pPr>
        <w:pStyle w:val="Normal"/>
        <w:spacing w:line="276" w:lineRule="auto"/>
        <w:jc w:val="center"/>
      </w:pPr>
      <w:r>
        <w:drawing>
          <wp:inline wp14:editId="2DD882AA" wp14:anchorId="32708B6B">
            <wp:extent cx="2278333" cy="4939412"/>
            <wp:effectExtent l="0" t="0" r="0" b="0"/>
            <wp:docPr id="1337443278" name="" title=""/>
            <wp:cNvGraphicFramePr>
              <a:graphicFrameLocks noChangeAspect="1"/>
            </wp:cNvGraphicFramePr>
            <a:graphic>
              <a:graphicData uri="http://schemas.openxmlformats.org/drawingml/2006/picture">
                <pic:pic>
                  <pic:nvPicPr>
                    <pic:cNvPr id="0" name=""/>
                    <pic:cNvPicPr/>
                  </pic:nvPicPr>
                  <pic:blipFill>
                    <a:blip r:embed="Re32bf5f948d34b99">
                      <a:extLst>
                        <a:ext xmlns:a="http://schemas.openxmlformats.org/drawingml/2006/main" uri="{28A0092B-C50C-407E-A947-70E740481C1C}">
                          <a14:useLocalDpi val="0"/>
                        </a:ext>
                      </a:extLst>
                    </a:blip>
                    <a:srcRect l="5222" t="8359" r="71724" b="2786"/>
                    <a:stretch>
                      <a:fillRect/>
                    </a:stretch>
                  </pic:blipFill>
                  <pic:spPr xmlns:pic="http://schemas.openxmlformats.org/drawingml/2006/picture">
                    <a:xfrm xmlns:a="http://schemas.openxmlformats.org/drawingml/2006/main" rot="0" flipH="0" flipV="0">
                      <a:off x="0" y="0"/>
                      <a:ext cx="2278333" cy="4939412"/>
                    </a:xfrm>
                    <a:prstGeom xmlns:a="http://schemas.openxmlformats.org/drawingml/2006/main" prst="rect">
                      <a:avLst/>
                    </a:prstGeom>
                  </pic:spPr>
                </pic:pic>
              </a:graphicData>
            </a:graphic>
          </wp:inline>
        </w:drawing>
      </w:r>
    </w:p>
    <w:p w:rsidRPr="003F1958" w:rsidR="00036C3B" w:rsidP="00D063F9" w:rsidRDefault="00036C3B" w14:paraId="60FD4212" w14:textId="082BA004">
      <w:pPr>
        <w:spacing w:line="276" w:lineRule="auto"/>
      </w:pPr>
      <w:r w:rsidR="4ACDBFE1">
        <w:rPr/>
        <w:t xml:space="preserve">The </w:t>
      </w:r>
      <w:r w:rsidR="4ACDBFE1">
        <w:rPr/>
        <w:t xml:space="preserve">above </w:t>
      </w:r>
      <w:r w:rsidR="4ACDBFE1">
        <w:rPr/>
        <w:t>results and the decoded files can be seen in the “Part1” directory</w:t>
      </w:r>
    </w:p>
    <w:p w:rsidR="00D063F9" w:rsidP="00D063F9" w:rsidRDefault="00D063F9" w14:paraId="6EF6D819" w14:textId="2AE695AA">
      <w:pPr>
        <w:pStyle w:val="Heading1"/>
      </w:pPr>
      <w:r>
        <w:t>Part 2</w:t>
      </w:r>
    </w:p>
    <w:p w:rsidR="00F34D62" w:rsidP="001D45AF" w:rsidRDefault="00036C3B" w14:paraId="6CA67F7B" w14:textId="28D13256">
      <w:pPr>
        <w:spacing w:line="276" w:lineRule="auto"/>
      </w:pPr>
      <w:r>
        <w:t xml:space="preserve">Based upon testing the best Canonical Collection to use to generate the codes is “Canonical Collection 3”. We can see that </w:t>
      </w:r>
      <w:r>
        <w:t>Collection 3</w:t>
      </w:r>
      <w:r>
        <w:t xml:space="preserve"> contains the most characters, thus getting the most accurate results for character frequency. This result makes sense since Huffman coding relies upon generating the smallest codes for the most used characters. If we do our best to see which characters are the most used, then we can get the best outcome by generating the shortest encoding.</w:t>
      </w:r>
    </w:p>
    <w:p w:rsidR="00036C3B" w:rsidP="001D45AF" w:rsidRDefault="00456B97" w14:paraId="5EC38F69" w14:textId="5290B720">
      <w:pPr>
        <w:spacing w:line="276" w:lineRule="auto"/>
      </w:pPr>
      <w:r>
        <w:t>The results of each of the Canonical Collection encoding/decoding can be seen in “Part2/Data/”. Additionally, the “</w:t>
      </w:r>
      <w:r w:rsidRPr="00456B97">
        <w:t>HuffmanCoding_16mdm13_DaniyalManiar.py</w:t>
      </w:r>
      <w:r>
        <w:t>” script outputs the results with the minimum encoded bits.</w:t>
      </w:r>
    </w:p>
    <w:sectPr w:rsidR="00036C3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F9"/>
    <w:rsid w:val="00036C3B"/>
    <w:rsid w:val="001408B3"/>
    <w:rsid w:val="001744ED"/>
    <w:rsid w:val="001D45AF"/>
    <w:rsid w:val="003122EF"/>
    <w:rsid w:val="00344208"/>
    <w:rsid w:val="00402290"/>
    <w:rsid w:val="00456B97"/>
    <w:rsid w:val="005E7ED0"/>
    <w:rsid w:val="00626FD4"/>
    <w:rsid w:val="00663DB0"/>
    <w:rsid w:val="0090488C"/>
    <w:rsid w:val="00AF1BEF"/>
    <w:rsid w:val="00BC0CF5"/>
    <w:rsid w:val="00D063F9"/>
    <w:rsid w:val="00EA5C7D"/>
    <w:rsid w:val="00F34D62"/>
    <w:rsid w:val="00FE5F6F"/>
    <w:rsid w:val="4ACDBF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8842"/>
  <w15:chartTrackingRefBased/>
  <w15:docId w15:val="{D71C9BCA-C774-4BAE-AA90-8A3262E1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063F9"/>
    <w:rPr>
      <w:rFonts w:eastAsia="SimSun"/>
      <w:lang w:val="en-US"/>
    </w:rPr>
  </w:style>
  <w:style w:type="paragraph" w:styleId="Heading1">
    <w:name w:val="heading 1"/>
    <w:basedOn w:val="Normal"/>
    <w:next w:val="Normal"/>
    <w:link w:val="Heading1Char"/>
    <w:uiPriority w:val="9"/>
    <w:qFormat/>
    <w:rsid w:val="00D063F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63F9"/>
    <w:rPr>
      <w:rFonts w:asciiTheme="majorHAnsi" w:hAnsiTheme="majorHAnsi" w:eastAsiaTheme="majorEastAsia" w:cstheme="majorBidi"/>
      <w:color w:val="2F5496" w:themeColor="accent1" w:themeShade="BF"/>
      <w:sz w:val="32"/>
      <w:szCs w:val="32"/>
      <w:lang w:val="en-US"/>
    </w:rPr>
  </w:style>
  <w:style w:type="paragraph" w:styleId="Caption">
    <w:name w:val="caption"/>
    <w:basedOn w:val="Normal"/>
    <w:next w:val="Normal"/>
    <w:uiPriority w:val="35"/>
    <w:unhideWhenUsed/>
    <w:qFormat/>
    <w:rsid w:val="0090488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D45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e32bf5f948d34b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3BA257-8485-4A5E-82B0-4F48943A7B5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Daniyal Maniar</dc:creator>
  <keywords/>
  <dc:description/>
  <lastModifiedBy>Daniyal Maniar</lastModifiedBy>
  <revision>5</revision>
  <lastPrinted>2019-10-12T06:20:00.0000000Z</lastPrinted>
  <dcterms:created xsi:type="dcterms:W3CDTF">2019-10-12T05:46:00.0000000Z</dcterms:created>
  <dcterms:modified xsi:type="dcterms:W3CDTF">2019-10-30T04:54:09.7919226Z</dcterms:modified>
</coreProperties>
</file>