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C042" w14:textId="6633484F" w:rsidR="007F1A51" w:rsidRDefault="00E7225F">
      <w:r>
        <w:t>Titles for Selling Ads</w:t>
      </w:r>
    </w:p>
    <w:p w14:paraId="2F5E2CA4" w14:textId="76B88EAD" w:rsidR="00895616" w:rsidRPr="00E7225F" w:rsidRDefault="00C059E0" w:rsidP="00895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hyperlink r:id="rId4" w:history="1">
        <w:r>
          <w:rPr>
            <w:rFonts w:ascii="Times New Roman" w:eastAsia="Times New Roman" w:hAnsi="Times New Roman" w:cs="Times New Roman"/>
            <w:color w:val="0000FF"/>
            <w:sz w:val="36"/>
            <w:szCs w:val="36"/>
            <w:u w:val="single"/>
          </w:rPr>
          <w:t>1</w:t>
        </w:r>
        <w:r w:rsidR="001324E0">
          <w:rPr>
            <w:rFonts w:ascii="Times New Roman" w:eastAsia="Times New Roman" w:hAnsi="Times New Roman" w:cs="Times New Roman"/>
            <w:color w:val="0000FF"/>
            <w:sz w:val="36"/>
            <w:szCs w:val="36"/>
            <w:u w:val="single"/>
          </w:rPr>
          <w:t>3</w:t>
        </w:r>
        <w:r w:rsidR="00895616" w:rsidRPr="00E7225F">
          <w:rPr>
            <w:rFonts w:ascii="Times New Roman" w:eastAsia="Times New Roman" w:hAnsi="Times New Roman" w:cs="Times New Roman"/>
            <w:color w:val="0000FF"/>
            <w:sz w:val="36"/>
            <w:szCs w:val="36"/>
            <w:u w:val="single"/>
          </w:rPr>
          <w:t xml:space="preserve"> Acre</w:t>
        </w:r>
        <w:r>
          <w:rPr>
            <w:rFonts w:ascii="Times New Roman" w:eastAsia="Times New Roman" w:hAnsi="Times New Roman" w:cs="Times New Roman"/>
            <w:color w:val="0000FF"/>
            <w:sz w:val="36"/>
            <w:szCs w:val="36"/>
            <w:u w:val="single"/>
          </w:rPr>
          <w:t>s</w:t>
        </w:r>
        <w:r w:rsidR="00895616" w:rsidRPr="00E7225F">
          <w:rPr>
            <w:rFonts w:ascii="Times New Roman" w:eastAsia="Times New Roman" w:hAnsi="Times New Roman" w:cs="Times New Roman"/>
            <w:color w:val="0000FF"/>
            <w:sz w:val="36"/>
            <w:szCs w:val="36"/>
            <w:u w:val="single"/>
          </w:rPr>
          <w:t xml:space="preserve"> in </w:t>
        </w:r>
        <w:r w:rsidR="00B55C6D">
          <w:rPr>
            <w:rFonts w:ascii="Times New Roman" w:eastAsia="Times New Roman" w:hAnsi="Times New Roman" w:cs="Times New Roman"/>
            <w:color w:val="0000FF"/>
            <w:sz w:val="36"/>
            <w:szCs w:val="36"/>
            <w:u w:val="single"/>
          </w:rPr>
          <w:t>Hid</w:t>
        </w:r>
        <w:r w:rsidR="00790AF1">
          <w:rPr>
            <w:rFonts w:ascii="Times New Roman" w:eastAsia="Times New Roman" w:hAnsi="Times New Roman" w:cs="Times New Roman"/>
            <w:color w:val="0000FF"/>
            <w:sz w:val="36"/>
            <w:szCs w:val="36"/>
            <w:u w:val="single"/>
          </w:rPr>
          <w:t>denite</w:t>
        </w:r>
        <w:r w:rsidR="00895616" w:rsidRPr="00E7225F">
          <w:rPr>
            <w:rFonts w:ascii="Times New Roman" w:eastAsia="Times New Roman" w:hAnsi="Times New Roman" w:cs="Times New Roman"/>
            <w:color w:val="0000FF"/>
            <w:sz w:val="36"/>
            <w:szCs w:val="36"/>
            <w:u w:val="single"/>
          </w:rPr>
          <w:t xml:space="preserve">, </w:t>
        </w:r>
        <w:r w:rsidR="00790AF1">
          <w:rPr>
            <w:rFonts w:ascii="Times New Roman" w:eastAsia="Times New Roman" w:hAnsi="Times New Roman" w:cs="Times New Roman"/>
            <w:color w:val="0000FF"/>
            <w:sz w:val="36"/>
            <w:szCs w:val="36"/>
            <w:u w:val="single"/>
          </w:rPr>
          <w:t>NC</w:t>
        </w:r>
        <w:r w:rsidR="00895616" w:rsidRPr="00E7225F">
          <w:rPr>
            <w:rFonts w:ascii="Times New Roman" w:eastAsia="Times New Roman" w:hAnsi="Times New Roman" w:cs="Times New Roman"/>
            <w:color w:val="0000FF"/>
            <w:sz w:val="36"/>
            <w:szCs w:val="36"/>
            <w:u w:val="single"/>
          </w:rPr>
          <w:t xml:space="preserve"> – Off the Grid Property with Legal Access – Buy for Under Half of County Value!! $9000 with $500 Down or $8000 Cash!!</w:t>
        </w:r>
      </w:hyperlink>
    </w:p>
    <w:p w14:paraId="4AE35A95" w14:textId="3EC135C6" w:rsidR="00895616" w:rsidRPr="00E7225F" w:rsidRDefault="009F223A" w:rsidP="00895616">
      <w:pPr>
        <w:pStyle w:val="Heading2"/>
        <w:rPr>
          <w:b w:val="0"/>
          <w:bCs w:val="0"/>
        </w:rPr>
      </w:pPr>
      <w:hyperlink r:id="rId5" w:history="1">
        <w:proofErr w:type="gramStart"/>
        <w:r>
          <w:rPr>
            <w:rStyle w:val="Hyperlink"/>
            <w:b w:val="0"/>
            <w:bCs w:val="0"/>
          </w:rPr>
          <w:t>1.01 acre</w:t>
        </w:r>
        <w:proofErr w:type="gramEnd"/>
        <w:r w:rsidR="00895616" w:rsidRPr="00E7225F">
          <w:rPr>
            <w:rStyle w:val="Hyperlink"/>
            <w:b w:val="0"/>
            <w:bCs w:val="0"/>
          </w:rPr>
          <w:t xml:space="preserve"> Lot </w:t>
        </w:r>
        <w:r w:rsidR="006E4AAE">
          <w:rPr>
            <w:rStyle w:val="Hyperlink"/>
            <w:b w:val="0"/>
            <w:bCs w:val="0"/>
          </w:rPr>
          <w:t xml:space="preserve">Only 400 Feet from </w:t>
        </w:r>
        <w:r w:rsidR="00195D90">
          <w:rPr>
            <w:rStyle w:val="Hyperlink"/>
            <w:b w:val="0"/>
            <w:bCs w:val="0"/>
          </w:rPr>
          <w:t>Suwannee</w:t>
        </w:r>
        <w:r w:rsidR="006E4AAE">
          <w:rPr>
            <w:rStyle w:val="Hyperlink"/>
            <w:b w:val="0"/>
            <w:bCs w:val="0"/>
          </w:rPr>
          <w:t xml:space="preserve"> River in Li</w:t>
        </w:r>
        <w:r w:rsidR="00195D90">
          <w:rPr>
            <w:rStyle w:val="Hyperlink"/>
            <w:b w:val="0"/>
            <w:bCs w:val="0"/>
          </w:rPr>
          <w:t>v</w:t>
        </w:r>
        <w:r w:rsidR="006E4AAE">
          <w:rPr>
            <w:rStyle w:val="Hyperlink"/>
            <w:b w:val="0"/>
            <w:bCs w:val="0"/>
          </w:rPr>
          <w:t>e Oak</w:t>
        </w:r>
        <w:r w:rsidR="00195D90">
          <w:rPr>
            <w:rStyle w:val="Hyperlink"/>
            <w:b w:val="0"/>
            <w:bCs w:val="0"/>
          </w:rPr>
          <w:t>,</w:t>
        </w:r>
        <w:r w:rsidR="006E4AAE">
          <w:rPr>
            <w:rStyle w:val="Hyperlink"/>
            <w:b w:val="0"/>
            <w:bCs w:val="0"/>
          </w:rPr>
          <w:t xml:space="preserve"> Fl</w:t>
        </w:r>
        <w:r w:rsidR="00895616" w:rsidRPr="00E7225F">
          <w:rPr>
            <w:rStyle w:val="Hyperlink"/>
            <w:b w:val="0"/>
            <w:bCs w:val="0"/>
          </w:rPr>
          <w:t xml:space="preserve"> – Allows Mobile Homes – Close to Beaches and Amenities – Assessed at $11,493 – Nearby Comps are Similar – BUY FOR $7000</w:t>
        </w:r>
      </w:hyperlink>
    </w:p>
    <w:p w14:paraId="0F16D927" w14:textId="77777777" w:rsidR="00895616" w:rsidRPr="00E7225F" w:rsidRDefault="00895616" w:rsidP="00895616">
      <w:pPr>
        <w:pStyle w:val="Heading2"/>
        <w:rPr>
          <w:b w:val="0"/>
          <w:bCs w:val="0"/>
        </w:rPr>
      </w:pPr>
      <w:hyperlink r:id="rId6" w:history="1">
        <w:r w:rsidRPr="00E7225F">
          <w:rPr>
            <w:rStyle w:val="Hyperlink"/>
            <w:b w:val="0"/>
            <w:bCs w:val="0"/>
          </w:rPr>
          <w:t>.22 Acre in Zirconia, NC – Just Outside of BOOMING Asheville Area!! No HOA Fees – A Similar Property Nearby is Listed at $15,000!! BUY TODAY FOR $7000!!</w:t>
        </w:r>
      </w:hyperlink>
    </w:p>
    <w:p w14:paraId="7A956A88" w14:textId="77777777" w:rsidR="00895616" w:rsidRPr="00E7225F" w:rsidRDefault="00895616" w:rsidP="00895616">
      <w:pPr>
        <w:pStyle w:val="Heading2"/>
        <w:rPr>
          <w:b w:val="0"/>
          <w:bCs w:val="0"/>
        </w:rPr>
      </w:pPr>
      <w:hyperlink r:id="rId7" w:history="1">
        <w:r w:rsidRPr="00E7225F">
          <w:rPr>
            <w:rStyle w:val="Hyperlink"/>
            <w:b w:val="0"/>
            <w:bCs w:val="0"/>
          </w:rPr>
          <w:t xml:space="preserve">.70 Acre Building Lot in Waterfront Community of Shine Landing – Arapahoe, NC – Numerous Amenities! Comps at $22,000 and </w:t>
        </w:r>
        <w:proofErr w:type="gramStart"/>
        <w:r w:rsidRPr="00E7225F">
          <w:rPr>
            <w:rStyle w:val="Hyperlink"/>
            <w:b w:val="0"/>
            <w:bCs w:val="0"/>
          </w:rPr>
          <w:t>Up</w:t>
        </w:r>
        <w:proofErr w:type="gramEnd"/>
        <w:r w:rsidRPr="00E7225F">
          <w:rPr>
            <w:rStyle w:val="Hyperlink"/>
            <w:b w:val="0"/>
            <w:bCs w:val="0"/>
          </w:rPr>
          <w:t>! BUY TODAY FOR $8000!!</w:t>
        </w:r>
      </w:hyperlink>
    </w:p>
    <w:p w14:paraId="5124DA8B" w14:textId="64BD044A" w:rsidR="00895616" w:rsidRPr="006E56AD" w:rsidRDefault="00895616" w:rsidP="00895616">
      <w:pPr>
        <w:pStyle w:val="Heading2"/>
        <w:rPr>
          <w:b w:val="0"/>
          <w:bCs w:val="0"/>
        </w:rPr>
      </w:pPr>
      <w:hyperlink r:id="rId8" w:history="1">
        <w:r w:rsidRPr="006E56AD">
          <w:rPr>
            <w:rStyle w:val="Hyperlink"/>
            <w:b w:val="0"/>
            <w:bCs w:val="0"/>
          </w:rPr>
          <w:t>.6</w:t>
        </w:r>
        <w:r w:rsidR="0040382A">
          <w:rPr>
            <w:rStyle w:val="Hyperlink"/>
            <w:b w:val="0"/>
            <w:bCs w:val="0"/>
          </w:rPr>
          <w:t>4</w:t>
        </w:r>
        <w:r w:rsidRPr="006E56AD">
          <w:rPr>
            <w:rStyle w:val="Hyperlink"/>
            <w:b w:val="0"/>
            <w:bCs w:val="0"/>
          </w:rPr>
          <w:t xml:space="preserve"> Acre in </w:t>
        </w:r>
        <w:r w:rsidR="0040382A">
          <w:rPr>
            <w:rStyle w:val="Hyperlink"/>
            <w:b w:val="0"/>
            <w:bCs w:val="0"/>
          </w:rPr>
          <w:t>Kingsland</w:t>
        </w:r>
        <w:r w:rsidRPr="006E56AD">
          <w:rPr>
            <w:rStyle w:val="Hyperlink"/>
            <w:b w:val="0"/>
            <w:bCs w:val="0"/>
          </w:rPr>
          <w:t xml:space="preserve">, </w:t>
        </w:r>
        <w:r w:rsidR="0040382A">
          <w:rPr>
            <w:rStyle w:val="Hyperlink"/>
            <w:b w:val="0"/>
            <w:bCs w:val="0"/>
          </w:rPr>
          <w:t>Ga</w:t>
        </w:r>
        <w:r w:rsidRPr="006E56AD">
          <w:rPr>
            <w:rStyle w:val="Hyperlink"/>
            <w:b w:val="0"/>
            <w:bCs w:val="0"/>
          </w:rPr>
          <w:t xml:space="preserve"> – Easy Atlantic Access – Properties in </w:t>
        </w:r>
        <w:r w:rsidR="0040382A">
          <w:rPr>
            <w:rStyle w:val="Hyperlink"/>
            <w:b w:val="0"/>
            <w:bCs w:val="0"/>
          </w:rPr>
          <w:t>Area</w:t>
        </w:r>
        <w:r w:rsidRPr="006E56AD">
          <w:rPr>
            <w:rStyle w:val="Hyperlink"/>
            <w:b w:val="0"/>
            <w:bCs w:val="0"/>
          </w:rPr>
          <w:t xml:space="preserve"> </w:t>
        </w:r>
        <w:proofErr w:type="gramStart"/>
        <w:r w:rsidRPr="006E56AD">
          <w:rPr>
            <w:rStyle w:val="Hyperlink"/>
            <w:b w:val="0"/>
            <w:bCs w:val="0"/>
          </w:rPr>
          <w:t>For</w:t>
        </w:r>
        <w:proofErr w:type="gramEnd"/>
        <w:r w:rsidRPr="006E56AD">
          <w:rPr>
            <w:rStyle w:val="Hyperlink"/>
            <w:b w:val="0"/>
            <w:bCs w:val="0"/>
          </w:rPr>
          <w:t xml:space="preserve"> Sale at $</w:t>
        </w:r>
        <w:r w:rsidR="0040382A">
          <w:rPr>
            <w:rStyle w:val="Hyperlink"/>
            <w:b w:val="0"/>
            <w:bCs w:val="0"/>
          </w:rPr>
          <w:t>15</w:t>
        </w:r>
        <w:r w:rsidRPr="006E56AD">
          <w:rPr>
            <w:rStyle w:val="Hyperlink"/>
            <w:b w:val="0"/>
            <w:bCs w:val="0"/>
          </w:rPr>
          <w:t xml:space="preserve">,000 and </w:t>
        </w:r>
        <w:proofErr w:type="gramStart"/>
        <w:r w:rsidRPr="006E56AD">
          <w:rPr>
            <w:rStyle w:val="Hyperlink"/>
            <w:b w:val="0"/>
            <w:bCs w:val="0"/>
          </w:rPr>
          <w:t>Up</w:t>
        </w:r>
        <w:proofErr w:type="gramEnd"/>
        <w:r w:rsidRPr="006E56AD">
          <w:rPr>
            <w:rStyle w:val="Hyperlink"/>
            <w:b w:val="0"/>
            <w:bCs w:val="0"/>
          </w:rPr>
          <w:t>. Sold Comp in Subdivision at $40,000. BUY TODAY FOR $17,000!!</w:t>
        </w:r>
      </w:hyperlink>
    </w:p>
    <w:p w14:paraId="0DE0D925" w14:textId="77777777" w:rsidR="00895616" w:rsidRPr="00605F05" w:rsidRDefault="00895616" w:rsidP="00895616">
      <w:pPr>
        <w:pStyle w:val="Heading2"/>
        <w:rPr>
          <w:b w:val="0"/>
          <w:bCs w:val="0"/>
        </w:rPr>
      </w:pPr>
      <w:hyperlink r:id="rId9" w:history="1">
        <w:r w:rsidRPr="00605F05">
          <w:rPr>
            <w:rStyle w:val="Hyperlink"/>
            <w:b w:val="0"/>
            <w:bCs w:val="0"/>
          </w:rPr>
          <w:t>1/2 Acre Lot Just Outside Downtown Winston-Salem, North Carolina – One of Largest Properties Around – Similar Properties Sold for $18,500 to $25,000 – BUY FOR $10,000!</w:t>
        </w:r>
      </w:hyperlink>
    </w:p>
    <w:p w14:paraId="7EEBCF26" w14:textId="77777777" w:rsidR="001C0797" w:rsidRDefault="001C0797" w:rsidP="001C0797">
      <w:pPr>
        <w:pStyle w:val="Heading2"/>
        <w:rPr>
          <w:b w:val="0"/>
          <w:bCs w:val="0"/>
        </w:rPr>
      </w:pPr>
      <w:hyperlink r:id="rId10" w:history="1">
        <w:r w:rsidRPr="00C8624D">
          <w:rPr>
            <w:rStyle w:val="Hyperlink"/>
            <w:b w:val="0"/>
            <w:bCs w:val="0"/>
          </w:rPr>
          <w:t>8.54 Acres in Beaufort, NC – Easy Atlantic Access – Similar Properties Sold from $65,000 to $90,000 – The County Value is $73,000+ BUY FOR $59,000!!</w:t>
        </w:r>
      </w:hyperlink>
    </w:p>
    <w:p w14:paraId="3776E9A7" w14:textId="4C05E7C6" w:rsidR="001C0797" w:rsidRPr="0085442C" w:rsidRDefault="005D7772" w:rsidP="001C0797">
      <w:pPr>
        <w:pStyle w:val="Heading2"/>
        <w:rPr>
          <w:b w:val="0"/>
          <w:bCs w:val="0"/>
        </w:rPr>
      </w:pPr>
      <w:r>
        <w:t>.</w:t>
      </w:r>
      <w:hyperlink r:id="rId11" w:history="1">
        <w:r w:rsidR="001C0797" w:rsidRPr="0085442C">
          <w:rPr>
            <w:rStyle w:val="Hyperlink"/>
            <w:b w:val="0"/>
            <w:bCs w:val="0"/>
          </w:rPr>
          <w:t xml:space="preserve">80 Acre Building Lot in Waterfront Community – </w:t>
        </w:r>
        <w:proofErr w:type="spellStart"/>
        <w:r w:rsidR="001C0797" w:rsidRPr="0085442C">
          <w:rPr>
            <w:rStyle w:val="Hyperlink"/>
            <w:b w:val="0"/>
            <w:bCs w:val="0"/>
          </w:rPr>
          <w:t>Vandemere</w:t>
        </w:r>
        <w:proofErr w:type="spellEnd"/>
        <w:r w:rsidR="001C0797" w:rsidRPr="0085442C">
          <w:rPr>
            <w:rStyle w:val="Hyperlink"/>
            <w:b w:val="0"/>
            <w:bCs w:val="0"/>
          </w:rPr>
          <w:t>, NC – HOA Dissolved – Investor Special for Future Use!! – Nearby Sales at $15,500 to $37,500! BUY TODAY FOR $7000!!</w:t>
        </w:r>
      </w:hyperlink>
    </w:p>
    <w:p w14:paraId="67EE8774" w14:textId="4800EB3C" w:rsidR="001C0797" w:rsidRDefault="00F22EB4" w:rsidP="001C0797">
      <w:pPr>
        <w:pStyle w:val="Heading2"/>
        <w:rPr>
          <w:b w:val="0"/>
          <w:bCs w:val="0"/>
        </w:rPr>
      </w:pPr>
      <w:hyperlink r:id="rId12" w:history="1">
        <w:r>
          <w:rPr>
            <w:rStyle w:val="Hyperlink"/>
            <w:b w:val="0"/>
            <w:bCs w:val="0"/>
          </w:rPr>
          <w:t>1</w:t>
        </w:r>
        <w:r w:rsidR="001C0797" w:rsidRPr="00422B66">
          <w:rPr>
            <w:rStyle w:val="Hyperlink"/>
            <w:b w:val="0"/>
            <w:bCs w:val="0"/>
          </w:rPr>
          <w:t xml:space="preserve"> Acre in </w:t>
        </w:r>
        <w:r>
          <w:rPr>
            <w:rStyle w:val="Hyperlink"/>
            <w:b w:val="0"/>
            <w:bCs w:val="0"/>
          </w:rPr>
          <w:t>Piney Flats</w:t>
        </w:r>
        <w:r w:rsidR="001C0797" w:rsidRPr="00422B66">
          <w:rPr>
            <w:rStyle w:val="Hyperlink"/>
            <w:b w:val="0"/>
            <w:bCs w:val="0"/>
          </w:rPr>
          <w:t xml:space="preserve">, </w:t>
        </w:r>
        <w:r>
          <w:rPr>
            <w:rStyle w:val="Hyperlink"/>
            <w:b w:val="0"/>
            <w:bCs w:val="0"/>
          </w:rPr>
          <w:t>TN</w:t>
        </w:r>
        <w:r w:rsidR="001C0797" w:rsidRPr="00422B66">
          <w:rPr>
            <w:rStyle w:val="Hyperlink"/>
            <w:b w:val="0"/>
            <w:bCs w:val="0"/>
          </w:rPr>
          <w:t xml:space="preserve"> – Mobile Homes Permitted. The County Value is $21,000. Sold Comps Range from $14,000 to $17,000. BUY TODAY FOR </w:t>
        </w:r>
        <w:r w:rsidR="00C2089B">
          <w:rPr>
            <w:rStyle w:val="Hyperlink"/>
            <w:b w:val="0"/>
            <w:bCs w:val="0"/>
          </w:rPr>
          <w:t xml:space="preserve">Only </w:t>
        </w:r>
        <w:r w:rsidR="001C0797" w:rsidRPr="00422B66">
          <w:rPr>
            <w:rStyle w:val="Hyperlink"/>
            <w:b w:val="0"/>
            <w:bCs w:val="0"/>
          </w:rPr>
          <w:t>$11,000!!</w:t>
        </w:r>
      </w:hyperlink>
    </w:p>
    <w:p w14:paraId="44CF5A89" w14:textId="77777777" w:rsidR="001C0797" w:rsidRPr="007E0820" w:rsidRDefault="001C0797" w:rsidP="001C0797">
      <w:pPr>
        <w:pStyle w:val="Heading2"/>
        <w:rPr>
          <w:b w:val="0"/>
          <w:bCs w:val="0"/>
        </w:rPr>
      </w:pPr>
      <w:hyperlink r:id="rId13" w:history="1">
        <w:r w:rsidRPr="007E0820">
          <w:rPr>
            <w:rStyle w:val="Hyperlink"/>
            <w:b w:val="0"/>
            <w:bCs w:val="0"/>
          </w:rPr>
          <w:t>8.53 Acre Lot in Archdale, NC – Frontage on US HWY 70 with Deeded Easement – Commercial Buildings Around – Sold Comps Nearby are at $70,000 and Up – BUY FOR $39,500!</w:t>
        </w:r>
      </w:hyperlink>
    </w:p>
    <w:p w14:paraId="61D11B1A" w14:textId="77777777" w:rsidR="001C0797" w:rsidRPr="002A3D5F" w:rsidRDefault="001C0797" w:rsidP="001C0797">
      <w:pPr>
        <w:pStyle w:val="Heading2"/>
        <w:rPr>
          <w:b w:val="0"/>
          <w:bCs w:val="0"/>
        </w:rPr>
      </w:pPr>
      <w:hyperlink r:id="rId14" w:history="1">
        <w:r w:rsidRPr="002A3D5F">
          <w:rPr>
            <w:rStyle w:val="Hyperlink"/>
            <w:b w:val="0"/>
            <w:bCs w:val="0"/>
          </w:rPr>
          <w:t>.18 Acre Lot in Tot Hill Farm Golf Club, Asheboro, NC – Lot Sits on Fairway! The County Values at $30,110. BUY FOR ONLY $9900!!</w:t>
        </w:r>
      </w:hyperlink>
    </w:p>
    <w:p w14:paraId="2E098C6A" w14:textId="77777777" w:rsidR="001C0797" w:rsidRDefault="001C0797" w:rsidP="001C0797">
      <w:pPr>
        <w:pStyle w:val="Heading2"/>
        <w:rPr>
          <w:b w:val="0"/>
          <w:bCs w:val="0"/>
        </w:rPr>
      </w:pPr>
      <w:hyperlink r:id="rId15" w:history="1">
        <w:r w:rsidRPr="00321214">
          <w:rPr>
            <w:rStyle w:val="Hyperlink"/>
            <w:b w:val="0"/>
            <w:bCs w:val="0"/>
          </w:rPr>
          <w:t>3.22 Acre Property Just Outside Winston-Salem – Possible Easement or May Need One – Priced Extremely Low for Size and Location in Case Easement Needs to be Obtained</w:t>
        </w:r>
      </w:hyperlink>
    </w:p>
    <w:p w14:paraId="3F5C7B6D" w14:textId="77777777" w:rsidR="001C0797" w:rsidRDefault="001C0797" w:rsidP="001C0797">
      <w:pPr>
        <w:pStyle w:val="Heading2"/>
        <w:rPr>
          <w:b w:val="0"/>
          <w:bCs w:val="0"/>
        </w:rPr>
      </w:pPr>
      <w:hyperlink r:id="rId16" w:history="1">
        <w:r w:rsidRPr="00984CAF">
          <w:rPr>
            <w:rStyle w:val="Hyperlink"/>
            <w:b w:val="0"/>
            <w:bCs w:val="0"/>
          </w:rPr>
          <w:t xml:space="preserve">5500 </w:t>
        </w:r>
        <w:proofErr w:type="spellStart"/>
        <w:r w:rsidRPr="00984CAF">
          <w:rPr>
            <w:rStyle w:val="Hyperlink"/>
            <w:b w:val="0"/>
            <w:bCs w:val="0"/>
          </w:rPr>
          <w:t>sqft</w:t>
        </w:r>
        <w:proofErr w:type="spellEnd"/>
        <w:r w:rsidRPr="00984CAF">
          <w:rPr>
            <w:rStyle w:val="Hyperlink"/>
            <w:b w:val="0"/>
            <w:bCs w:val="0"/>
          </w:rPr>
          <w:t xml:space="preserve"> Approved Building Lot Just Outside Downtown Burlington, NC – A Similar Sized Property 2 Blocks Away Sold for $10,000 – BUY for $7000 Financed with $250 Down or $5000 CASH!!</w:t>
        </w:r>
      </w:hyperlink>
    </w:p>
    <w:p w14:paraId="59F7D1EC" w14:textId="77777777" w:rsidR="001C0797" w:rsidRDefault="001C0797" w:rsidP="001C0797">
      <w:pPr>
        <w:pStyle w:val="Heading2"/>
        <w:rPr>
          <w:b w:val="0"/>
          <w:bCs w:val="0"/>
        </w:rPr>
      </w:pPr>
      <w:hyperlink r:id="rId17" w:history="1">
        <w:r w:rsidRPr="00905B43">
          <w:rPr>
            <w:rStyle w:val="Hyperlink"/>
            <w:b w:val="0"/>
            <w:bCs w:val="0"/>
          </w:rPr>
          <w:t>4.25 Acres in Villages of Plott Creek, Waynesville, NC – Long Range Views with Numerous Amenities – Listed at ONLY 37% of Recent Sale!</w:t>
        </w:r>
      </w:hyperlink>
    </w:p>
    <w:p w14:paraId="133D35F6" w14:textId="77777777" w:rsidR="001C0797" w:rsidRPr="0038451C" w:rsidRDefault="001C0797" w:rsidP="001C0797">
      <w:pPr>
        <w:pStyle w:val="Heading2"/>
        <w:rPr>
          <w:b w:val="0"/>
          <w:bCs w:val="0"/>
        </w:rPr>
      </w:pPr>
      <w:hyperlink r:id="rId18" w:history="1">
        <w:r w:rsidRPr="0038451C">
          <w:rPr>
            <w:rStyle w:val="Hyperlink"/>
            <w:b w:val="0"/>
            <w:bCs w:val="0"/>
          </w:rPr>
          <w:t>20.13 Acres with Unrestricted Use Direct of Old Highway 70 – Old Fort, NC – 19.5 Acres Nearby Sold for $130,000 – BUY THIS PROPERTY for $60,000!</w:t>
        </w:r>
      </w:hyperlink>
    </w:p>
    <w:p w14:paraId="7872767D" w14:textId="30FD11A1" w:rsidR="00E879D5" w:rsidRDefault="00E879D5" w:rsidP="00E879D5">
      <w:pPr>
        <w:pStyle w:val="Heading2"/>
        <w:rPr>
          <w:b w:val="0"/>
          <w:bCs w:val="0"/>
        </w:rPr>
      </w:pPr>
      <w:hyperlink r:id="rId19" w:history="1">
        <w:r w:rsidRPr="00090DF3">
          <w:rPr>
            <w:rStyle w:val="Hyperlink"/>
            <w:b w:val="0"/>
            <w:bCs w:val="0"/>
          </w:rPr>
          <w:t>.</w:t>
        </w:r>
        <w:r w:rsidR="005A695C">
          <w:rPr>
            <w:rStyle w:val="Hyperlink"/>
            <w:b w:val="0"/>
            <w:bCs w:val="0"/>
          </w:rPr>
          <w:t>69</w:t>
        </w:r>
        <w:r w:rsidRPr="00090DF3">
          <w:rPr>
            <w:rStyle w:val="Hyperlink"/>
            <w:b w:val="0"/>
            <w:bCs w:val="0"/>
          </w:rPr>
          <w:t xml:space="preserve"> Acre – 100′ x 175′ Lot -Allows Mobile Homes – </w:t>
        </w:r>
        <w:r w:rsidR="005A695C">
          <w:rPr>
            <w:rStyle w:val="Hyperlink"/>
            <w:b w:val="0"/>
            <w:bCs w:val="0"/>
          </w:rPr>
          <w:t>Salisbury</w:t>
        </w:r>
        <w:r w:rsidRPr="00090DF3">
          <w:rPr>
            <w:rStyle w:val="Hyperlink"/>
            <w:b w:val="0"/>
            <w:bCs w:val="0"/>
          </w:rPr>
          <w:t xml:space="preserve">, </w:t>
        </w:r>
        <w:r w:rsidR="005A695C">
          <w:rPr>
            <w:rStyle w:val="Hyperlink"/>
            <w:b w:val="0"/>
            <w:bCs w:val="0"/>
          </w:rPr>
          <w:t>NC – No HOA Fees</w:t>
        </w:r>
        <w:r w:rsidRPr="00090DF3">
          <w:rPr>
            <w:rStyle w:val="Hyperlink"/>
            <w:b w:val="0"/>
            <w:bCs w:val="0"/>
          </w:rPr>
          <w:t xml:space="preserve"> – Average Sold Comp at $1</w:t>
        </w:r>
        <w:r w:rsidR="00227B8D">
          <w:rPr>
            <w:rStyle w:val="Hyperlink"/>
            <w:b w:val="0"/>
            <w:bCs w:val="0"/>
          </w:rPr>
          <w:t>5</w:t>
        </w:r>
        <w:r w:rsidRPr="00090DF3">
          <w:rPr>
            <w:rStyle w:val="Hyperlink"/>
            <w:b w:val="0"/>
            <w:bCs w:val="0"/>
          </w:rPr>
          <w:t>,216 – Buy for $10,000 with Financing with $1000 Down or $</w:t>
        </w:r>
        <w:r w:rsidR="00227B8D">
          <w:rPr>
            <w:rStyle w:val="Hyperlink"/>
            <w:b w:val="0"/>
            <w:bCs w:val="0"/>
          </w:rPr>
          <w:t>8</w:t>
        </w:r>
        <w:r w:rsidRPr="00090DF3">
          <w:rPr>
            <w:rStyle w:val="Hyperlink"/>
            <w:b w:val="0"/>
            <w:bCs w:val="0"/>
          </w:rPr>
          <w:t>000 Cash!</w:t>
        </w:r>
      </w:hyperlink>
    </w:p>
    <w:p w14:paraId="2D53C1ED" w14:textId="24EE8146" w:rsidR="001C0797" w:rsidRPr="00090DF3" w:rsidRDefault="00F563A5" w:rsidP="001C0797">
      <w:pPr>
        <w:pStyle w:val="Heading2"/>
        <w:rPr>
          <w:b w:val="0"/>
          <w:bCs w:val="0"/>
        </w:rPr>
      </w:pPr>
      <w:hyperlink r:id="rId20" w:history="1">
        <w:r>
          <w:rPr>
            <w:rStyle w:val="Hyperlink"/>
            <w:b w:val="0"/>
            <w:bCs w:val="0"/>
          </w:rPr>
          <w:t>.59</w:t>
        </w:r>
        <w:r w:rsidR="001C0797" w:rsidRPr="00090DF3">
          <w:rPr>
            <w:rStyle w:val="Hyperlink"/>
            <w:b w:val="0"/>
            <w:bCs w:val="0"/>
          </w:rPr>
          <w:t xml:space="preserve"> Acre Lot in Established Subdivision – No HOA Fees – Trinity, NC – Vacant Lot Across the Street Sold for $30,000 – BUY TODAY FOR ONLY $10,000!!</w:t>
        </w:r>
      </w:hyperlink>
    </w:p>
    <w:p w14:paraId="01437984" w14:textId="77777777" w:rsidR="001C0797" w:rsidRPr="00837A48" w:rsidRDefault="001C0797" w:rsidP="001C0797">
      <w:pPr>
        <w:pStyle w:val="Heading2"/>
        <w:rPr>
          <w:b w:val="0"/>
          <w:bCs w:val="0"/>
        </w:rPr>
      </w:pPr>
      <w:hyperlink r:id="rId21" w:history="1">
        <w:r w:rsidRPr="00837A48">
          <w:rPr>
            <w:rStyle w:val="Hyperlink"/>
            <w:b w:val="0"/>
            <w:bCs w:val="0"/>
          </w:rPr>
          <w:t xml:space="preserve">1.874 Acres in River Community – Access to Lake Norman – Statesville, NC – 2 Lots Sold Together </w:t>
        </w:r>
        <w:proofErr w:type="gramStart"/>
        <w:r w:rsidRPr="00837A48">
          <w:rPr>
            <w:rStyle w:val="Hyperlink"/>
            <w:b w:val="0"/>
            <w:bCs w:val="0"/>
          </w:rPr>
          <w:t>But</w:t>
        </w:r>
        <w:proofErr w:type="gramEnd"/>
        <w:r w:rsidRPr="00837A48">
          <w:rPr>
            <w:rStyle w:val="Hyperlink"/>
            <w:b w:val="0"/>
            <w:bCs w:val="0"/>
          </w:rPr>
          <w:t xml:space="preserve"> Both Buildable Lots – Assessed at $65,000 – BUY TODAY FOR $38,500!</w:t>
        </w:r>
      </w:hyperlink>
    </w:p>
    <w:p w14:paraId="14997D52" w14:textId="77777777" w:rsidR="001C0797" w:rsidRDefault="001C0797" w:rsidP="001C0797">
      <w:pPr>
        <w:pStyle w:val="Heading2"/>
        <w:rPr>
          <w:b w:val="0"/>
          <w:bCs w:val="0"/>
        </w:rPr>
      </w:pPr>
      <w:hyperlink r:id="rId22" w:history="1">
        <w:r w:rsidRPr="001118A6">
          <w:rPr>
            <w:rStyle w:val="Hyperlink"/>
            <w:b w:val="0"/>
            <w:bCs w:val="0"/>
          </w:rPr>
          <w:t>.459 Acre Lot – Allows Modular Homes – Newport, NC – This Property is Assessed at $26,397 – BUY TODAY FOR $10,000!!</w:t>
        </w:r>
      </w:hyperlink>
    </w:p>
    <w:p w14:paraId="5F696763" w14:textId="77777777" w:rsidR="001C0797" w:rsidRPr="001118A6" w:rsidRDefault="001C0797" w:rsidP="001C0797">
      <w:pPr>
        <w:pStyle w:val="Heading2"/>
        <w:rPr>
          <w:b w:val="0"/>
          <w:bCs w:val="0"/>
        </w:rPr>
      </w:pPr>
      <w:hyperlink r:id="rId23" w:history="1">
        <w:r w:rsidRPr="001118A6">
          <w:rPr>
            <w:rStyle w:val="Hyperlink"/>
            <w:b w:val="0"/>
            <w:bCs w:val="0"/>
          </w:rPr>
          <w:t>1.58 Acres in Blackberry Creek – Nebo, NC – Directly on Creek with Slight Slope – Comps from $19,000 – $27,500. BUY FOR ONLY $14,000!!</w:t>
        </w:r>
      </w:hyperlink>
    </w:p>
    <w:p w14:paraId="364B2F53" w14:textId="2F666827" w:rsidR="00E54A91" w:rsidRPr="00947AA5" w:rsidRDefault="001C0797" w:rsidP="001C0797">
      <w:pPr>
        <w:pStyle w:val="Heading2"/>
        <w:rPr>
          <w:b w:val="0"/>
          <w:bCs w:val="0"/>
        </w:rPr>
      </w:pPr>
      <w:hyperlink r:id="rId24" w:history="1">
        <w:r w:rsidRPr="00922497">
          <w:rPr>
            <w:rStyle w:val="Hyperlink"/>
            <w:b w:val="0"/>
            <w:bCs w:val="0"/>
          </w:rPr>
          <w:t>3.5 Acres in Spartanburg, SC – Great Lot for Development! Homes All Around – Deeded Easement Giving Access! 2.1 Acres Nearby Sold for $70,000 – BUY TODAY FOR $27,000!!</w:t>
        </w:r>
      </w:hyperlink>
    </w:p>
    <w:p w14:paraId="28AB7CD0" w14:textId="6883077A" w:rsidR="001C0797" w:rsidRPr="000A67B9" w:rsidRDefault="00E54A91" w:rsidP="001C0797">
      <w:pPr>
        <w:pStyle w:val="Heading2"/>
        <w:rPr>
          <w:b w:val="0"/>
          <w:bCs w:val="0"/>
        </w:rPr>
      </w:pPr>
      <w:hyperlink r:id="rId25" w:history="1">
        <w:r>
          <w:rPr>
            <w:rStyle w:val="Hyperlink"/>
            <w:b w:val="0"/>
            <w:bCs w:val="0"/>
          </w:rPr>
          <w:t>10.28</w:t>
        </w:r>
        <w:r w:rsidR="001C0797" w:rsidRPr="000A67B9">
          <w:rPr>
            <w:rStyle w:val="Hyperlink"/>
            <w:b w:val="0"/>
            <w:bCs w:val="0"/>
          </w:rPr>
          <w:t xml:space="preserve"> Acre </w:t>
        </w:r>
        <w:r w:rsidR="006D532A">
          <w:rPr>
            <w:rStyle w:val="Hyperlink"/>
            <w:b w:val="0"/>
            <w:bCs w:val="0"/>
          </w:rPr>
          <w:t>near</w:t>
        </w:r>
        <w:r w:rsidR="001C0797" w:rsidRPr="000A67B9">
          <w:rPr>
            <w:rStyle w:val="Hyperlink"/>
            <w:b w:val="0"/>
            <w:bCs w:val="0"/>
          </w:rPr>
          <w:t xml:space="preserve"> G</w:t>
        </w:r>
        <w:r w:rsidR="006D532A">
          <w:rPr>
            <w:rStyle w:val="Hyperlink"/>
            <w:b w:val="0"/>
            <w:bCs w:val="0"/>
          </w:rPr>
          <w:t>adsen</w:t>
        </w:r>
        <w:r w:rsidR="001C0797" w:rsidRPr="000A67B9">
          <w:rPr>
            <w:rStyle w:val="Hyperlink"/>
            <w:b w:val="0"/>
            <w:bCs w:val="0"/>
          </w:rPr>
          <w:t xml:space="preserve">, </w:t>
        </w:r>
        <w:r w:rsidR="006D532A">
          <w:rPr>
            <w:rStyle w:val="Hyperlink"/>
            <w:b w:val="0"/>
            <w:bCs w:val="0"/>
          </w:rPr>
          <w:t>AL</w:t>
        </w:r>
        <w:r w:rsidR="001C0797" w:rsidRPr="000A67B9">
          <w:rPr>
            <w:rStyle w:val="Hyperlink"/>
            <w:b w:val="0"/>
            <w:bCs w:val="0"/>
          </w:rPr>
          <w:t xml:space="preserve"> – Unrestricted Land!! </w:t>
        </w:r>
        <w:r w:rsidR="006D532A">
          <w:rPr>
            <w:rStyle w:val="Hyperlink"/>
            <w:b w:val="0"/>
            <w:bCs w:val="0"/>
          </w:rPr>
          <w:t>1</w:t>
        </w:r>
        <w:r w:rsidR="001C0797" w:rsidRPr="000A67B9">
          <w:rPr>
            <w:rStyle w:val="Hyperlink"/>
            <w:b w:val="0"/>
            <w:bCs w:val="0"/>
          </w:rPr>
          <w:t xml:space="preserve"> Acre Nearby Sold for $</w:t>
        </w:r>
        <w:r w:rsidR="006C29EE">
          <w:rPr>
            <w:rStyle w:val="Hyperlink"/>
            <w:b w:val="0"/>
            <w:bCs w:val="0"/>
          </w:rPr>
          <w:t>15</w:t>
        </w:r>
        <w:r w:rsidR="001C0797" w:rsidRPr="000A67B9">
          <w:rPr>
            <w:rStyle w:val="Hyperlink"/>
            <w:b w:val="0"/>
            <w:bCs w:val="0"/>
          </w:rPr>
          <w:t>,000 – Buy This Property for $</w:t>
        </w:r>
        <w:r w:rsidR="006C29EE">
          <w:rPr>
            <w:rStyle w:val="Hyperlink"/>
            <w:b w:val="0"/>
            <w:bCs w:val="0"/>
          </w:rPr>
          <w:t>10</w:t>
        </w:r>
        <w:r w:rsidR="001C0797" w:rsidRPr="000A67B9">
          <w:rPr>
            <w:rStyle w:val="Hyperlink"/>
            <w:b w:val="0"/>
            <w:bCs w:val="0"/>
          </w:rPr>
          <w:t>,</w:t>
        </w:r>
        <w:r w:rsidR="006C29EE">
          <w:rPr>
            <w:rStyle w:val="Hyperlink"/>
            <w:b w:val="0"/>
            <w:bCs w:val="0"/>
          </w:rPr>
          <w:t>999</w:t>
        </w:r>
        <w:r w:rsidR="001C0797" w:rsidRPr="000A67B9">
          <w:rPr>
            <w:rStyle w:val="Hyperlink"/>
            <w:b w:val="0"/>
            <w:bCs w:val="0"/>
          </w:rPr>
          <w:t xml:space="preserve"> with $2000 Down or $</w:t>
        </w:r>
        <w:r w:rsidR="006C29EE">
          <w:rPr>
            <w:rStyle w:val="Hyperlink"/>
            <w:b w:val="0"/>
            <w:bCs w:val="0"/>
          </w:rPr>
          <w:t>8</w:t>
        </w:r>
        <w:r w:rsidR="001C0797" w:rsidRPr="000A67B9">
          <w:rPr>
            <w:rStyle w:val="Hyperlink"/>
            <w:b w:val="0"/>
            <w:bCs w:val="0"/>
          </w:rPr>
          <w:t>,</w:t>
        </w:r>
        <w:r w:rsidR="006C29EE">
          <w:rPr>
            <w:rStyle w:val="Hyperlink"/>
            <w:b w:val="0"/>
            <w:bCs w:val="0"/>
          </w:rPr>
          <w:t>999</w:t>
        </w:r>
        <w:r w:rsidR="001C0797" w:rsidRPr="000A67B9">
          <w:rPr>
            <w:rStyle w:val="Hyperlink"/>
            <w:b w:val="0"/>
            <w:bCs w:val="0"/>
          </w:rPr>
          <w:t xml:space="preserve"> CASH!!</w:t>
        </w:r>
      </w:hyperlink>
    </w:p>
    <w:p w14:paraId="55DFFC1F" w14:textId="77777777" w:rsidR="001C0797" w:rsidRPr="00B95F1D" w:rsidRDefault="001C0797" w:rsidP="001C0797">
      <w:pPr>
        <w:pStyle w:val="Heading2"/>
        <w:rPr>
          <w:b w:val="0"/>
          <w:bCs w:val="0"/>
        </w:rPr>
      </w:pPr>
      <w:hyperlink r:id="rId26" w:history="1">
        <w:r w:rsidRPr="00B95F1D">
          <w:rPr>
            <w:rStyle w:val="Hyperlink"/>
            <w:b w:val="0"/>
            <w:bCs w:val="0"/>
          </w:rPr>
          <w:t>2 Connected Lots Totaling Over 1 Acre, Hendersonville Lot – Directly West South of Chimney Rock State Park – Sold Comps in Area Start at $37,350 an Acre – Buy for $9000 Financed or $7000 with Cash Discount!</w:t>
        </w:r>
      </w:hyperlink>
    </w:p>
    <w:p w14:paraId="0CD812D2" w14:textId="77777777" w:rsidR="001C0797" w:rsidRPr="009F614C" w:rsidRDefault="001C0797" w:rsidP="001C0797">
      <w:pPr>
        <w:pStyle w:val="Heading2"/>
        <w:rPr>
          <w:b w:val="0"/>
          <w:bCs w:val="0"/>
        </w:rPr>
      </w:pPr>
      <w:hyperlink r:id="rId27" w:history="1">
        <w:r w:rsidRPr="009F614C">
          <w:rPr>
            <w:rStyle w:val="Hyperlink"/>
            <w:b w:val="0"/>
            <w:bCs w:val="0"/>
          </w:rPr>
          <w:t>Royal Highlands – Weeki Wachee, FL – 2 Connected 1/2 Acre Lots – One on Corner Located Next to County Land – ONLY $27 DOWN!</w:t>
        </w:r>
      </w:hyperlink>
    </w:p>
    <w:p w14:paraId="5856C8CC" w14:textId="77777777" w:rsidR="001C0797" w:rsidRPr="001340C2" w:rsidRDefault="001C0797" w:rsidP="001C0797">
      <w:pPr>
        <w:pStyle w:val="Heading2"/>
        <w:rPr>
          <w:b w:val="0"/>
          <w:bCs w:val="0"/>
        </w:rPr>
      </w:pPr>
      <w:hyperlink r:id="rId28" w:history="1">
        <w:r w:rsidRPr="001340C2">
          <w:rPr>
            <w:rStyle w:val="Hyperlink"/>
            <w:b w:val="0"/>
            <w:bCs w:val="0"/>
          </w:rPr>
          <w:t>1.54 Acre Lot – No Restrictions – Mebane, NC – One of NC’s Fastest Growing Areas – A Property a Half Acre Smaller Sold for $22,000 – BUY TODAY with Financing for $23,000 with $1500 Down or $20,000 CASH!</w:t>
        </w:r>
      </w:hyperlink>
    </w:p>
    <w:p w14:paraId="14621107" w14:textId="77777777" w:rsidR="001C0797" w:rsidRPr="001118A6" w:rsidRDefault="001C0797" w:rsidP="001C0797">
      <w:pPr>
        <w:pStyle w:val="Heading2"/>
        <w:rPr>
          <w:b w:val="0"/>
          <w:bCs w:val="0"/>
        </w:rPr>
      </w:pPr>
    </w:p>
    <w:p w14:paraId="6F4CD2BB" w14:textId="77777777" w:rsidR="00090DF3" w:rsidRPr="00090DF3" w:rsidRDefault="00090DF3" w:rsidP="00090DF3">
      <w:pPr>
        <w:pStyle w:val="Heading2"/>
        <w:rPr>
          <w:b w:val="0"/>
          <w:bCs w:val="0"/>
        </w:rPr>
      </w:pPr>
    </w:p>
    <w:p w14:paraId="1DA99584" w14:textId="0DD99DB5" w:rsidR="00905B43" w:rsidRDefault="00905B43" w:rsidP="00905B43">
      <w:pPr>
        <w:pStyle w:val="Heading2"/>
        <w:rPr>
          <w:b w:val="0"/>
          <w:bCs w:val="0"/>
        </w:rPr>
      </w:pPr>
    </w:p>
    <w:p w14:paraId="7083D76E" w14:textId="77777777" w:rsidR="00905B43" w:rsidRPr="00905B43" w:rsidRDefault="00905B43" w:rsidP="00905B43">
      <w:pPr>
        <w:pStyle w:val="Heading2"/>
        <w:rPr>
          <w:b w:val="0"/>
          <w:bCs w:val="0"/>
        </w:rPr>
      </w:pPr>
    </w:p>
    <w:p w14:paraId="5E276AC6" w14:textId="77777777" w:rsidR="00984CAF" w:rsidRPr="00984CAF" w:rsidRDefault="00984CAF" w:rsidP="00984CAF">
      <w:pPr>
        <w:pStyle w:val="Heading2"/>
        <w:rPr>
          <w:b w:val="0"/>
          <w:bCs w:val="0"/>
        </w:rPr>
      </w:pPr>
    </w:p>
    <w:p w14:paraId="0F242485" w14:textId="7899B3FE" w:rsidR="00321214" w:rsidRDefault="00321214" w:rsidP="00321214">
      <w:pPr>
        <w:pStyle w:val="Heading2"/>
        <w:rPr>
          <w:b w:val="0"/>
          <w:bCs w:val="0"/>
        </w:rPr>
      </w:pPr>
    </w:p>
    <w:p w14:paraId="3B9B0186" w14:textId="77777777" w:rsidR="00321214" w:rsidRPr="00321214" w:rsidRDefault="00321214" w:rsidP="00321214">
      <w:pPr>
        <w:pStyle w:val="Heading2"/>
        <w:rPr>
          <w:b w:val="0"/>
          <w:bCs w:val="0"/>
        </w:rPr>
      </w:pPr>
    </w:p>
    <w:p w14:paraId="189D1C4F" w14:textId="31448AC9" w:rsidR="00422B66" w:rsidRDefault="00422B66" w:rsidP="00422B66">
      <w:pPr>
        <w:pStyle w:val="Heading2"/>
        <w:rPr>
          <w:b w:val="0"/>
          <w:bCs w:val="0"/>
        </w:rPr>
      </w:pPr>
    </w:p>
    <w:p w14:paraId="4FD9477B" w14:textId="77777777" w:rsidR="00422B66" w:rsidRPr="00422B66" w:rsidRDefault="00422B66" w:rsidP="00422B66">
      <w:pPr>
        <w:pStyle w:val="Heading2"/>
        <w:rPr>
          <w:b w:val="0"/>
          <w:bCs w:val="0"/>
        </w:rPr>
      </w:pPr>
    </w:p>
    <w:p w14:paraId="502D18E9" w14:textId="6D218852" w:rsidR="00C8624D" w:rsidRDefault="00C8624D" w:rsidP="00C8624D">
      <w:pPr>
        <w:pStyle w:val="Heading2"/>
        <w:rPr>
          <w:b w:val="0"/>
          <w:bCs w:val="0"/>
        </w:rPr>
      </w:pPr>
    </w:p>
    <w:p w14:paraId="3A779E49" w14:textId="77777777" w:rsidR="00C8624D" w:rsidRPr="00C8624D" w:rsidRDefault="00C8624D" w:rsidP="00C8624D">
      <w:pPr>
        <w:pStyle w:val="Heading2"/>
        <w:rPr>
          <w:b w:val="0"/>
          <w:bCs w:val="0"/>
        </w:rPr>
      </w:pPr>
    </w:p>
    <w:p w14:paraId="5869E2E1" w14:textId="7131A5F4" w:rsidR="00E7225F" w:rsidRDefault="00E7225F"/>
    <w:p w14:paraId="18B88824" w14:textId="77777777" w:rsidR="00E7225F" w:rsidRDefault="00E7225F"/>
    <w:sectPr w:rsidR="00E72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5F"/>
    <w:rsid w:val="000607ED"/>
    <w:rsid w:val="00090DF3"/>
    <w:rsid w:val="000A67B9"/>
    <w:rsid w:val="001118A6"/>
    <w:rsid w:val="0012250B"/>
    <w:rsid w:val="001324E0"/>
    <w:rsid w:val="001340C2"/>
    <w:rsid w:val="00195D90"/>
    <w:rsid w:val="001C0797"/>
    <w:rsid w:val="00227080"/>
    <w:rsid w:val="00227B8D"/>
    <w:rsid w:val="00240029"/>
    <w:rsid w:val="002A3D5F"/>
    <w:rsid w:val="00321214"/>
    <w:rsid w:val="003618FA"/>
    <w:rsid w:val="0038451C"/>
    <w:rsid w:val="0040382A"/>
    <w:rsid w:val="00422B66"/>
    <w:rsid w:val="00473E52"/>
    <w:rsid w:val="005A695C"/>
    <w:rsid w:val="005D7772"/>
    <w:rsid w:val="00605F05"/>
    <w:rsid w:val="006C29EE"/>
    <w:rsid w:val="006D532A"/>
    <w:rsid w:val="006E4AAE"/>
    <w:rsid w:val="006E56AD"/>
    <w:rsid w:val="00790AF1"/>
    <w:rsid w:val="007E0820"/>
    <w:rsid w:val="007F1A51"/>
    <w:rsid w:val="007F209D"/>
    <w:rsid w:val="00837A48"/>
    <w:rsid w:val="0085442C"/>
    <w:rsid w:val="00895616"/>
    <w:rsid w:val="00905B43"/>
    <w:rsid w:val="00922497"/>
    <w:rsid w:val="00947AA5"/>
    <w:rsid w:val="00984CAF"/>
    <w:rsid w:val="009F223A"/>
    <w:rsid w:val="009F614C"/>
    <w:rsid w:val="00AD3132"/>
    <w:rsid w:val="00AE596A"/>
    <w:rsid w:val="00B55C6D"/>
    <w:rsid w:val="00B6141C"/>
    <w:rsid w:val="00B80704"/>
    <w:rsid w:val="00B95F1D"/>
    <w:rsid w:val="00BA29C3"/>
    <w:rsid w:val="00C059E0"/>
    <w:rsid w:val="00C2089B"/>
    <w:rsid w:val="00C71127"/>
    <w:rsid w:val="00C73CCD"/>
    <w:rsid w:val="00C8624D"/>
    <w:rsid w:val="00E21077"/>
    <w:rsid w:val="00E54A91"/>
    <w:rsid w:val="00E7225F"/>
    <w:rsid w:val="00E879D5"/>
    <w:rsid w:val="00F22EB4"/>
    <w:rsid w:val="00F563A5"/>
    <w:rsid w:val="00FD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8F9B"/>
  <w15:chartTrackingRefBased/>
  <w15:docId w15:val="{8609F6A1-8456-47A2-9FC3-8237C28E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22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225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E722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ndsandlots.com/harbor-drive-beaufort/" TargetMode="External"/><Relationship Id="rId13" Type="http://schemas.openxmlformats.org/officeDocument/2006/relationships/hyperlink" Target="https://landsandlots.com/8-53-acres-archdale/" TargetMode="External"/><Relationship Id="rId18" Type="http://schemas.openxmlformats.org/officeDocument/2006/relationships/hyperlink" Target="https://landsandlots.com/20-13-acres/" TargetMode="External"/><Relationship Id="rId26" Type="http://schemas.openxmlformats.org/officeDocument/2006/relationships/hyperlink" Target="https://landsandlots.com/stoneledge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andsandlots.com/river-oaks-landings/" TargetMode="External"/><Relationship Id="rId7" Type="http://schemas.openxmlformats.org/officeDocument/2006/relationships/hyperlink" Target="https://landsandlots.com/shine-landing-arapahoe/" TargetMode="External"/><Relationship Id="rId12" Type="http://schemas.openxmlformats.org/officeDocument/2006/relationships/hyperlink" Target="https://landsandlots.com/1-12-acres-statesville/" TargetMode="External"/><Relationship Id="rId17" Type="http://schemas.openxmlformats.org/officeDocument/2006/relationships/hyperlink" Target="https://landsandlots.com/4-25-acres-plott-creek/" TargetMode="External"/><Relationship Id="rId25" Type="http://schemas.openxmlformats.org/officeDocument/2006/relationships/hyperlink" Target="https://landsandlots.com/graham-nc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andsandlots.com/burlington-5500/" TargetMode="External"/><Relationship Id="rId20" Type="http://schemas.openxmlformats.org/officeDocument/2006/relationships/hyperlink" Target="https://landsandlots.com/todd-drive-trinity/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andsandlots.com/zirconia-green-river/" TargetMode="External"/><Relationship Id="rId11" Type="http://schemas.openxmlformats.org/officeDocument/2006/relationships/hyperlink" Target="https://landsandlots.com/port-vandemere/" TargetMode="External"/><Relationship Id="rId24" Type="http://schemas.openxmlformats.org/officeDocument/2006/relationships/hyperlink" Target="https://landsandlots.com/3-5-acres-spartanburg-sc/" TargetMode="External"/><Relationship Id="rId5" Type="http://schemas.openxmlformats.org/officeDocument/2006/relationships/hyperlink" Target="https://landsandlots.com/kershaw-oriental/" TargetMode="External"/><Relationship Id="rId15" Type="http://schemas.openxmlformats.org/officeDocument/2006/relationships/hyperlink" Target="https://landsandlots.com/winston-salem-3-22-acres/" TargetMode="External"/><Relationship Id="rId23" Type="http://schemas.openxmlformats.org/officeDocument/2006/relationships/hyperlink" Target="https://landsandlots.com/1-58-acres-blackberry-creek/" TargetMode="External"/><Relationship Id="rId28" Type="http://schemas.openxmlformats.org/officeDocument/2006/relationships/hyperlink" Target="https://landsandlots.com/mebane-oscar-gammon/" TargetMode="External"/><Relationship Id="rId10" Type="http://schemas.openxmlformats.org/officeDocument/2006/relationships/hyperlink" Target="https://landsandlots.com/8-59-acres-beaufort/" TargetMode="External"/><Relationship Id="rId19" Type="http://schemas.openxmlformats.org/officeDocument/2006/relationships/hyperlink" Target="https://landsandlots.com/inman-bon-aire/" TargetMode="External"/><Relationship Id="rId4" Type="http://schemas.openxmlformats.org/officeDocument/2006/relationships/hyperlink" Target="https://landsandlots.com/fletcher-souther/" TargetMode="External"/><Relationship Id="rId9" Type="http://schemas.openxmlformats.org/officeDocument/2006/relationships/hyperlink" Target="https://landsandlots.com/1-2-acre-winston-salem/" TargetMode="External"/><Relationship Id="rId14" Type="http://schemas.openxmlformats.org/officeDocument/2006/relationships/hyperlink" Target="https://landsandlots.com/tot-hill-farm/" TargetMode="External"/><Relationship Id="rId22" Type="http://schemas.openxmlformats.org/officeDocument/2006/relationships/hyperlink" Target="https://landsandlots.com/hibbs-rd-newport/" TargetMode="External"/><Relationship Id="rId27" Type="http://schemas.openxmlformats.org/officeDocument/2006/relationships/hyperlink" Target="https://landsandlots.com/royal-highlands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914</Words>
  <Characters>4556</Characters>
  <Application>Microsoft Office Word</Application>
  <DocSecurity>0</DocSecurity>
  <Lines>130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Williams</dc:creator>
  <cp:keywords/>
  <dc:description/>
  <cp:lastModifiedBy>Aaron Williams</cp:lastModifiedBy>
  <cp:revision>3</cp:revision>
  <dcterms:created xsi:type="dcterms:W3CDTF">2022-10-23T01:20:00Z</dcterms:created>
  <dcterms:modified xsi:type="dcterms:W3CDTF">2026-01-13T22:07:00Z</dcterms:modified>
</cp:coreProperties>
</file>