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524" w:rsidRDefault="00171524">
      <w:r>
        <w:t xml:space="preserve">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>
        <w:t>PropostaSIColetaLixo</w:t>
      </w:r>
      <w:proofErr w:type="spellEnd"/>
      <w:r>
        <w:t>.</w:t>
      </w:r>
    </w:p>
    <w:p w:rsidR="005F4DFD" w:rsidRDefault="005F4DFD"/>
    <w:p w:rsidR="00944304" w:rsidRDefault="00944304">
      <w:bookmarkStart w:id="0" w:name="_GoBack"/>
      <w:r w:rsidRPr="005F4DFD">
        <w:rPr>
          <w:b/>
          <w:bCs/>
        </w:rPr>
        <w:t>Questão 2</w:t>
      </w:r>
      <w:bookmarkEnd w:id="0"/>
      <w:r>
        <w:t xml:space="preserve"> – Avaliação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Design</w:t>
      </w:r>
    </w:p>
    <w:p w:rsidR="00944304" w:rsidRDefault="00944304"/>
    <w:p w:rsidR="00FD5178" w:rsidRDefault="00944304">
      <w:r>
        <w:t xml:space="preserve">Resposta: </w:t>
      </w:r>
    </w:p>
    <w:p w:rsidR="00944304" w:rsidRDefault="00944304" w:rsidP="00FD5178">
      <w:pPr>
        <w:ind w:firstLine="708"/>
      </w:pPr>
      <w:r>
        <w:t>O ciclo de vida a ser seguido será o modelo de espiral</w:t>
      </w:r>
      <w:r w:rsidR="00171524">
        <w:t xml:space="preserve">. </w:t>
      </w:r>
    </w:p>
    <w:p w:rsidR="00FF6D0E" w:rsidRDefault="00FF6D0E" w:rsidP="00FD5178">
      <w:pPr>
        <w:ind w:firstLine="708"/>
        <w:jc w:val="both"/>
      </w:pPr>
      <w:r>
        <w:t>O modelo espiral permite modelar, construir e entregar cada um dos componentes</w:t>
      </w:r>
      <w:r w:rsidR="00FD5178">
        <w:t>, proporcionando um envolvimento do cliente em todo o processo de desenvolvimento, fornecendo e priorizando novos requisitos. Por ser um método ágil, o modelo em espiral permite acolher as mudanças com entregas incrementais, com inclusão de novos requisitos e feedback do cliente nas entregas realizadas.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>
        <w:t>As etapas vão avançando em espiral, com foco no cumprimento dos requisitos e não no plano traçado.</w:t>
      </w:r>
      <w:r w:rsidRPr="005F4DFD">
        <w:t xml:space="preserve"> </w:t>
      </w:r>
      <w:r w:rsidRPr="005F4DFD">
        <w:t>Na Definição de Objetivos, desempenhos, funcionalidade, entre outros objetivos, são levantados. Visando alcançar esses objetivos são listadas alternativas e restrições, e cria-se um plano gerencial detalhado.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Na Análise de Riscos, as alternativas, restrições e riscos anteriormente levantados são avaliados. Neste setor (porém não apenas neste) protótipos são utilizados para ajudar na análise de riscos.</w:t>
      </w:r>
    </w:p>
    <w:p w:rsidR="005F4DFD" w:rsidRP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 xml:space="preserve">No Desenvolvimento e Validação um modelo apropriado para o desenvolvimento do sistema é escolhido, de acordo com o risco analisado no setor anterior (cascata, </w:t>
      </w:r>
      <w:proofErr w:type="gramStart"/>
      <w:r w:rsidRPr="005F4DFD">
        <w:t>interativo,...</w:t>
      </w:r>
      <w:proofErr w:type="gramEnd"/>
      <w:r w:rsidRPr="005F4DFD">
        <w:t>).</w:t>
      </w:r>
    </w:p>
    <w:p w:rsidR="005F4DFD" w:rsidRDefault="005F4DFD" w:rsidP="005F4DFD">
      <w:pPr>
        <w:spacing w:before="100" w:beforeAutospacing="1" w:after="100" w:afterAutospacing="1" w:line="240" w:lineRule="auto"/>
        <w:ind w:firstLine="360"/>
      </w:pPr>
      <w:r w:rsidRPr="005F4DFD">
        <w:t>No Planejamento da Próxima fase ocorre a revisão do projeto e a decisão de partir para a próxima fase.</w:t>
      </w:r>
    </w:p>
    <w:p w:rsidR="00FD5178" w:rsidRDefault="00FD5178" w:rsidP="005F4DFD">
      <w:pPr>
        <w:ind w:firstLine="708"/>
        <w:jc w:val="both"/>
      </w:pPr>
      <w:r>
        <w:t>O escopo apresenta requisitos de integração com sistemas que podem ser integrados a soluções já prontas no mercado. Por exemplo, a verifica</w:t>
      </w:r>
      <w:r>
        <w:t>ç</w:t>
      </w:r>
      <w:r>
        <w:t xml:space="preserve">ão em tempo real de tráfego já é realizada por aplicativos como o </w:t>
      </w:r>
      <w:proofErr w:type="spellStart"/>
      <w:r>
        <w:t>Waze</w:t>
      </w:r>
      <w:proofErr w:type="spellEnd"/>
      <w:r>
        <w:t xml:space="preserve"> e a geolocalização por </w:t>
      </w:r>
      <w:proofErr w:type="spellStart"/>
      <w:r>
        <w:t>GoogleMaps</w:t>
      </w:r>
      <w:proofErr w:type="spellEnd"/>
      <w:r>
        <w:t xml:space="preserve">. Empresas de transporte como a própria SPTrans utilizam a integração desses apps prontos para fazer a geolocalização da sua frota de ônibus atualmente. </w:t>
      </w:r>
      <w:r>
        <w:t>Isso faz com que os requisitos apresentados pela empresa estejam alinhados com métodos ágeis, como o modelo espiral.</w:t>
      </w:r>
    </w:p>
    <w:p w:rsidR="00FD5178" w:rsidRDefault="00FD5178"/>
    <w:p w:rsidR="00FD5178" w:rsidRDefault="00FD5178"/>
    <w:p w:rsidR="00FF6D0E" w:rsidRDefault="00FF6D0E"/>
    <w:sectPr w:rsidR="00FF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5A46"/>
    <w:multiLevelType w:val="multilevel"/>
    <w:tmpl w:val="F0A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70562"/>
    <w:multiLevelType w:val="hybridMultilevel"/>
    <w:tmpl w:val="43EAFB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04"/>
    <w:rsid w:val="00171524"/>
    <w:rsid w:val="005F4DFD"/>
    <w:rsid w:val="00944304"/>
    <w:rsid w:val="00FD517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1651"/>
  <w15:chartTrackingRefBased/>
  <w15:docId w15:val="{DB83414B-451D-4BD0-AF23-DE853FB3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2</cp:revision>
  <dcterms:created xsi:type="dcterms:W3CDTF">2020-04-08T13:33:00Z</dcterms:created>
  <dcterms:modified xsi:type="dcterms:W3CDTF">2020-04-08T14:10:00Z</dcterms:modified>
</cp:coreProperties>
</file>