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3CEC5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5B53">
        <w:rPr>
          <w:rFonts w:ascii="Times New Roman" w:hAnsi="Times New Roman" w:cs="Times New Roman"/>
          <w:b/>
          <w:bCs/>
          <w:sz w:val="28"/>
          <w:szCs w:val="28"/>
        </w:rPr>
        <w:t>САНКТ-ПЕТЕРБУРГСКОЕ ГОСУДАРСТВЕННОЕ БЮДЖЕТНОЕ</w:t>
      </w:r>
    </w:p>
    <w:p w14:paraId="468031CF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5B53">
        <w:rPr>
          <w:rFonts w:ascii="Times New Roman" w:hAnsi="Times New Roman" w:cs="Times New Roman"/>
          <w:b/>
          <w:bCs/>
          <w:sz w:val="28"/>
          <w:szCs w:val="28"/>
        </w:rPr>
        <w:t>ПРОФЕССИОНАЛЬНОЕ ОБРАЗОВАТЕЛЬНОЕ УЧРЕЖДЕНИЕ</w:t>
      </w:r>
    </w:p>
    <w:p w14:paraId="3F03AEA9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5B53">
        <w:rPr>
          <w:rFonts w:ascii="Times New Roman" w:hAnsi="Times New Roman" w:cs="Times New Roman"/>
          <w:b/>
          <w:bCs/>
          <w:sz w:val="28"/>
          <w:szCs w:val="28"/>
        </w:rPr>
        <w:t>«ИЖОРСКИЙ ПОЛИТЕХНИЧЕСКИЙ КОЛЛЕДЖ»</w:t>
      </w:r>
    </w:p>
    <w:p w14:paraId="0B5068C8" w14:textId="77777777" w:rsidR="00851096" w:rsidRDefault="00851096" w:rsidP="0085109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07CE7" w14:textId="77777777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45EE5" w14:textId="77777777" w:rsidR="00851096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93AC6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0B7FD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5B53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7BFF3AB3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BE469" w14:textId="2FBFE10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5B53">
        <w:rPr>
          <w:rFonts w:ascii="Times New Roman" w:hAnsi="Times New Roman" w:cs="Times New Roman"/>
          <w:b/>
          <w:bCs/>
          <w:sz w:val="28"/>
          <w:szCs w:val="28"/>
        </w:rPr>
        <w:t>Тема «</w:t>
      </w:r>
      <w:r w:rsidRPr="00127B24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мобильного </w:t>
      </w:r>
      <w:proofErr w:type="gramStart"/>
      <w:r w:rsidRPr="00127B24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="00D07446" w:rsidRPr="00C21970">
        <w:rPr>
          <w:rFonts w:ascii="Times New Roman" w:hAnsi="Times New Roman" w:cs="Times New Roman"/>
          <w:b/>
          <w:bCs/>
          <w:sz w:val="28"/>
          <w:szCs w:val="28"/>
        </w:rPr>
        <w:t xml:space="preserve"> ”</w:t>
      </w:r>
      <w:r w:rsidR="00D07446">
        <w:rPr>
          <w:rFonts w:ascii="Times New Roman" w:hAnsi="Times New Roman" w:cs="Times New Roman"/>
          <w:b/>
          <w:bCs/>
          <w:sz w:val="28"/>
          <w:szCs w:val="28"/>
        </w:rPr>
        <w:t>Курсы</w:t>
      </w:r>
      <w:proofErr w:type="gramEnd"/>
      <w:r w:rsidR="00D07446">
        <w:rPr>
          <w:rFonts w:ascii="Times New Roman" w:hAnsi="Times New Roman" w:cs="Times New Roman"/>
          <w:b/>
          <w:bCs/>
          <w:sz w:val="28"/>
          <w:szCs w:val="28"/>
        </w:rPr>
        <w:t xml:space="preserve"> валют</w:t>
      </w:r>
      <w:r w:rsidR="00D07446" w:rsidRPr="00C21970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645B5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0F63B86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5B53">
        <w:rPr>
          <w:rFonts w:ascii="Times New Roman" w:hAnsi="Times New Roman" w:cs="Times New Roman"/>
          <w:b/>
          <w:bCs/>
          <w:sz w:val="28"/>
          <w:szCs w:val="28"/>
        </w:rPr>
        <w:t>По МДК 01.03 Разработка мобильных приложений</w:t>
      </w:r>
    </w:p>
    <w:p w14:paraId="31568A67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085BAC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B1AF8C" w14:textId="77777777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5B53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2AA87470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87B9B7" w14:textId="42A87449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5B53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Меньшиков Д.Е.</w:t>
      </w:r>
    </w:p>
    <w:p w14:paraId="40EC70D4" w14:textId="77777777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645B53">
        <w:rPr>
          <w:rFonts w:ascii="Times New Roman" w:hAnsi="Times New Roman" w:cs="Times New Roman"/>
          <w:i/>
          <w:iCs/>
        </w:rPr>
        <w:t>фамилия, инициалы, подпись</w:t>
      </w:r>
    </w:p>
    <w:p w14:paraId="49B15C91" w14:textId="77777777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34390191" w14:textId="77777777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5B53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645B53">
        <w:rPr>
          <w:rFonts w:ascii="Times New Roman" w:hAnsi="Times New Roman" w:cs="Times New Roman"/>
          <w:sz w:val="28"/>
          <w:szCs w:val="28"/>
          <w:u w:val="single"/>
        </w:rPr>
        <w:t>331С</w:t>
      </w:r>
      <w:r w:rsidRPr="00645B53">
        <w:rPr>
          <w:rFonts w:ascii="Times New Roman" w:hAnsi="Times New Roman" w:cs="Times New Roman"/>
          <w:sz w:val="28"/>
          <w:szCs w:val="28"/>
        </w:rPr>
        <w:t xml:space="preserve"> Курс </w:t>
      </w:r>
      <w:r w:rsidRPr="00645B53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09FDD7D1" w14:textId="77777777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5B53">
        <w:rPr>
          <w:rFonts w:ascii="Times New Roman" w:hAnsi="Times New Roman" w:cs="Times New Roman"/>
          <w:sz w:val="28"/>
          <w:szCs w:val="28"/>
        </w:rPr>
        <w:t>Руководитель Махов А.А.</w:t>
      </w:r>
    </w:p>
    <w:p w14:paraId="6A4D32FB" w14:textId="77777777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A9C105" w14:textId="77777777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5B53">
        <w:rPr>
          <w:rFonts w:ascii="Times New Roman" w:hAnsi="Times New Roman" w:cs="Times New Roman"/>
          <w:sz w:val="28"/>
          <w:szCs w:val="28"/>
        </w:rPr>
        <w:t>К защите допущена ______________________________ 2026_ г.</w:t>
      </w:r>
    </w:p>
    <w:p w14:paraId="415E9DA1" w14:textId="77777777" w:rsidR="00851096" w:rsidRPr="00645B53" w:rsidRDefault="00851096" w:rsidP="008510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5B53">
        <w:rPr>
          <w:rFonts w:ascii="Times New Roman" w:hAnsi="Times New Roman" w:cs="Times New Roman"/>
          <w:sz w:val="28"/>
          <w:szCs w:val="28"/>
        </w:rPr>
        <w:t>Заведующий учебно-методической работой _______________</w:t>
      </w:r>
    </w:p>
    <w:p w14:paraId="65D207E5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85D74C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5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AA16928" w14:textId="77777777" w:rsidR="00851096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4C089C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F323C9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B0AB10" w14:textId="77777777" w:rsidR="00851096" w:rsidRPr="00645B53" w:rsidRDefault="00851096" w:rsidP="00851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53">
        <w:rPr>
          <w:rFonts w:ascii="Times New Roman" w:hAnsi="Times New Roman" w:cs="Times New Roman"/>
          <w:sz w:val="28"/>
          <w:szCs w:val="28"/>
        </w:rPr>
        <w:t>г. Санкт-Петербург</w:t>
      </w:r>
    </w:p>
    <w:p w14:paraId="60235951" w14:textId="7C70E9EB" w:rsidR="00CA217E" w:rsidRDefault="00851096" w:rsidP="004063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53">
        <w:rPr>
          <w:rFonts w:ascii="Times New Roman" w:hAnsi="Times New Roman" w:cs="Times New Roman"/>
          <w:sz w:val="28"/>
          <w:szCs w:val="28"/>
        </w:rPr>
        <w:t>2026</w:t>
      </w:r>
    </w:p>
    <w:sdt>
      <w:sdtPr>
        <w:rPr>
          <w:rFonts w:asciiTheme="minorHAnsi" w:hAnsiTheme="minorHAnsi"/>
          <w:b/>
          <w:bCs w:val="0"/>
          <w:sz w:val="24"/>
        </w:rPr>
        <w:id w:val="49578646"/>
        <w:docPartObj>
          <w:docPartGallery w:val="Table of Contents"/>
          <w:docPartUnique/>
        </w:docPartObj>
      </w:sdtPr>
      <w:sdtEndPr>
        <w:rPr>
          <w:rFonts w:cs="Times New Roman"/>
          <w:b w:val="0"/>
          <w:szCs w:val="28"/>
        </w:rPr>
      </w:sdtEndPr>
      <w:sdtContent>
        <w:p w14:paraId="428A6ED9" w14:textId="3F7D8817" w:rsidR="0068468F" w:rsidRPr="00A64C7A" w:rsidRDefault="00FD10F7" w:rsidP="00A64C7A">
          <w:pPr>
            <w:pStyle w:val="11"/>
            <w:ind w:firstLine="0"/>
            <w:jc w:val="center"/>
            <w:rPr>
              <w:rStyle w:val="10"/>
            </w:rPr>
          </w:pPr>
          <w:r w:rsidRPr="00A64C7A">
            <w:rPr>
              <w:rStyle w:val="10"/>
            </w:rPr>
            <w:t>СОДЕРЖАНИЕ</w:t>
          </w:r>
        </w:p>
        <w:p w14:paraId="690A815A" w14:textId="40D9B869" w:rsidR="00D02E9B" w:rsidRPr="00D02E9B" w:rsidRDefault="0068468F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02E9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2E9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2E9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978008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_Toc225978008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1479D" w14:textId="0D5748CA" w:rsidR="00D02E9B" w:rsidRPr="00D02E9B" w:rsidRDefault="00204B81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09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ГЛАВА 1. АНАЛИЗ ПРЕДМЕТНОЙ ОБЛАСТИ И ПРОЕКТИРОВАНИЕ МОБИЛЬНОГО ПРИЛОЖЕНИЯ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_Toc225978009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F53DC8" w14:textId="79955952" w:rsidR="00D02E9B" w:rsidRPr="00D02E9B" w:rsidRDefault="00204B8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0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1.1. Описание предметной области и анализ существующих решений (аналогов)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_Toc225978010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00323" w14:textId="67AA097C" w:rsidR="00D02E9B" w:rsidRPr="00D02E9B" w:rsidRDefault="00204B8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1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1.2. Требования к разрабатываемому мобильному приложению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_Toc225978011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53B9E" w14:textId="5423622B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2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1.2.1. Функциональные требования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_Toc225978012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CF76F" w14:textId="285BE60D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3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1.2.2. Нефункциональные требования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_Toc225978013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D51C4" w14:textId="2837A9FC" w:rsidR="00D02E9B" w:rsidRPr="00D02E9B" w:rsidRDefault="00204B8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4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1.3. Проектирование архитектуры и логики приложения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_Toc225978014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68A06" w14:textId="053AE0EF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5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1.3.1. Диаграмма вариантов использования (Use Case)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_Toc225978015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9B60A" w14:textId="259DA2E0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6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1.3.2. Диаграмма классов (Class Diagram) и структура базы данных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_Toc225978016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962E8" w14:textId="3F6419BC" w:rsidR="00D02E9B" w:rsidRPr="00D02E9B" w:rsidRDefault="00204B8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7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1.4. Обоснование выбора платформы, среды и средств разработки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_Toc225978017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94222A" w14:textId="436FEDD0" w:rsidR="00D02E9B" w:rsidRPr="00D02E9B" w:rsidRDefault="00204B8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8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1.4.1. Выбор языка программирования (Kotlin) и среды разработки (Android Studio)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_Toc225978018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F94D3" w14:textId="3F818A7C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19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1.4.2. Выбор архитектурного паттерна (MVVM)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_Toc225978019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2D4E40" w14:textId="0E4A63BD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0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1.4.3. Выбор инструментов для работы с сетью (Retrofit) и локальной БД (Room)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_Toc225978020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FC0CB" w14:textId="3910B371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1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1.4.4. Инструменты асинхронного программирования (Coroutines) и визуализации (MPAndroidChart)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_Toc225978021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419E4" w14:textId="63713938" w:rsidR="00D02E9B" w:rsidRPr="00D02E9B" w:rsidRDefault="00204B81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2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ГЛАВА 2. РЕАЛИЗАЦИЯ ПРОЕКТА В СРЕДЕ РАЗРАБОТКИ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_Toc225978022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21A1D" w14:textId="1C11CA76" w:rsidR="00D02E9B" w:rsidRPr="00D02E9B" w:rsidRDefault="00204B8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3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 Проектирование и разработка пользовательского интерфейса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_Toc225978023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0C604" w14:textId="67080672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4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2.1.1. Концепция визуального оформления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_Toc225978024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96E7A" w14:textId="7124EE16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5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2.1.2. Верстка главного экрана (MainActivity)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_Toc225978025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03528" w14:textId="5EBC3FCD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6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2.1.3. Проектирование формы валютного конвертера (ConverterActivity)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_Toc225978026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41CAB" w14:textId="2C0AA317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7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2.1.4. Верстка экрана детализации и графиков (DetailsActivity)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_Toc225978027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C9D7D" w14:textId="42769ADE" w:rsidR="00D02E9B" w:rsidRPr="00D02E9B" w:rsidRDefault="00204B8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8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2.1.5. Проектирование алгоритма работы конвертера (Блок-схема)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_Toc225978028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2CEA7" w14:textId="077153A6" w:rsidR="00D02E9B" w:rsidRPr="00D02E9B" w:rsidRDefault="00204B8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29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 Разработка программной логики и архитектуры данных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_Toc225978029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EBB74" w14:textId="765DE2DF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0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2.2.1. Реализация сетевого взаимодействия (Retrofit)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_Toc225978030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A225C" w14:textId="2EC70F9F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1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2.2.2. Реализация локальной базы данных (Room)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_Toc225978031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51FBA" w14:textId="3A3B612F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2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2.2.3. Разработка связующей бизнес-логики (ViewModel)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_Toc225978032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F0985" w14:textId="667CD992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3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2.2.4. Алгоритмы подготовки данных для графиков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_Toc225978033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D232E" w14:textId="541F366B" w:rsidR="00D02E9B" w:rsidRPr="00D02E9B" w:rsidRDefault="00204B8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4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2.3. Тестирование мобильного приложения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_Toc225978034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BA32F" w14:textId="7640351A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5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2.3.1. Функциональное тестирование алгоритмов и работы с сетью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_Toc225978035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F00523" w14:textId="5C9896A9" w:rsidR="00D02E9B" w:rsidRPr="00D02E9B" w:rsidRDefault="00204B81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6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2.3.2. Тестирование производительности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_Toc225978036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1D8FE" w14:textId="77D5DFEB" w:rsidR="00D02E9B" w:rsidRPr="00D02E9B" w:rsidRDefault="00204B81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7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_Toc225978037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E7AD8" w14:textId="61A9DCEE" w:rsidR="00D02E9B" w:rsidRPr="00D02E9B" w:rsidRDefault="00204B81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8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_Toc225978038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B5988" w14:textId="228603B7" w:rsidR="00D02E9B" w:rsidRPr="00D02E9B" w:rsidRDefault="00204B81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978039" w:history="1">
            <w:r w:rsidR="00D02E9B" w:rsidRPr="00D02E9B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_Toc225978039 \h </w:instrTex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14A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D02E9B" w:rsidRPr="00D02E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B5186" w14:textId="42D67E90" w:rsidR="0068468F" w:rsidRPr="00D02E9B" w:rsidRDefault="0068468F">
          <w:pPr>
            <w:rPr>
              <w:rFonts w:ascii="Times New Roman" w:hAnsi="Times New Roman" w:cs="Times New Roman"/>
              <w:sz w:val="28"/>
              <w:szCs w:val="28"/>
            </w:rPr>
          </w:pPr>
          <w:r w:rsidRPr="00D02E9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9EC6D19" w14:textId="77777777" w:rsidR="00142600" w:rsidRPr="00406311" w:rsidRDefault="00142600" w:rsidP="00414AAB">
      <w:pPr>
        <w:pStyle w:val="11"/>
      </w:pPr>
    </w:p>
    <w:p w14:paraId="6F5193B5" w14:textId="77777777" w:rsidR="00851096" w:rsidRDefault="00851096">
      <w:pPr>
        <w:rPr>
          <w:rFonts w:ascii="Times New Roman" w:hAnsi="Times New Roman"/>
          <w:b/>
          <w:sz w:val="28"/>
        </w:rPr>
      </w:pPr>
      <w:r>
        <w:br w:type="page"/>
      </w:r>
    </w:p>
    <w:p w14:paraId="28AFFD6E" w14:textId="1F614598" w:rsidR="00BA006B" w:rsidRPr="00D827C4" w:rsidRDefault="00851096" w:rsidP="00D827C4">
      <w:pPr>
        <w:pStyle w:val="1"/>
      </w:pPr>
      <w:bookmarkStart w:id="0" w:name="_Toc225978008"/>
      <w:r w:rsidRPr="00D827C4">
        <w:lastRenderedPageBreak/>
        <w:t>ВВЕДЕНИЕ</w:t>
      </w:r>
      <w:bookmarkEnd w:id="0"/>
    </w:p>
    <w:p w14:paraId="757CD991" w14:textId="77777777" w:rsidR="00851096" w:rsidRPr="00851096" w:rsidRDefault="00851096" w:rsidP="00414AAB">
      <w:pPr>
        <w:pStyle w:val="11"/>
        <w:rPr>
          <w:b/>
        </w:rPr>
      </w:pPr>
      <w:r w:rsidRPr="00851096">
        <w:t xml:space="preserve">Актуальность темы. </w:t>
      </w:r>
      <w:r w:rsidRPr="00414AAB">
        <w:t xml:space="preserve">В условиях современной </w:t>
      </w:r>
      <w:proofErr w:type="spellStart"/>
      <w:r w:rsidRPr="00414AAB">
        <w:t>глобализированной</w:t>
      </w:r>
      <w:proofErr w:type="spellEnd"/>
      <w:r w:rsidRPr="00414AAB">
        <w:t xml:space="preserve"> экономики, активного развития электронной коммерции и трансграничных переводов, информация об актуальных курсах валют является критически важной не только для профессиональных финансистов, но и для рядовых пользователей. Ежедневно миллионы людей совершают покупки в зарубежных интернет-магазинах, планируют туристические поездки, анализируют личные инвестиции или отправляют денежные переводы за рубеж. Все эти действия требуют точного и быстрого пересчета одной валюты в другую.</w:t>
      </w:r>
    </w:p>
    <w:p w14:paraId="51B380E4" w14:textId="77777777" w:rsidR="00851096" w:rsidRPr="00851096" w:rsidRDefault="00851096" w:rsidP="00414AAB">
      <w:pPr>
        <w:pStyle w:val="11"/>
        <w:rPr>
          <w:b/>
        </w:rPr>
      </w:pPr>
      <w:r w:rsidRPr="00851096">
        <w:t>Рынок мобильных приложений предлагает множество финансовых трекеров и конвертеров. Однако большинство существующих решений обладают рядом существенных недостатков: перегруженность избыточным функционалом (новости экономики, биржевые сводки), навязчивая реклама, требование оформления платных подписок для доступа к базовым функциям (например, к историческим графикам), а также зависимость от нестабильных или неофициальных источников данных. Возникает потребность в легковесном, быстром и эстетически приятном инструменте, который предоставляет точные данные из официального источника (Центрального банка РФ), поддерживает локальное кэширование для работы в оффлайн-режиме и позволяет мгновенно производить математическую конвертацию. Вышеизложенные факторы обуславливают высокую актуальность разработки данного мобильного приложения.</w:t>
      </w:r>
    </w:p>
    <w:p w14:paraId="6E649659" w14:textId="77777777" w:rsidR="00851096" w:rsidRPr="00851096" w:rsidRDefault="00851096" w:rsidP="00414AAB">
      <w:pPr>
        <w:pStyle w:val="11"/>
        <w:rPr>
          <w:b/>
        </w:rPr>
      </w:pPr>
      <w:r w:rsidRPr="00851096">
        <w:t xml:space="preserve">Цель курсовой работы: проектирование и разработка локального мобильного приложения под операционную систему </w:t>
      </w:r>
      <w:proofErr w:type="spellStart"/>
      <w:r w:rsidRPr="00851096">
        <w:t>Android</w:t>
      </w:r>
      <w:proofErr w:type="spellEnd"/>
      <w:r w:rsidRPr="00851096">
        <w:t xml:space="preserve"> для мониторинга актуальных курсов валют, визуального анализа исторической динамики котировок и осуществления быстрых конвертационных расчетов.</w:t>
      </w:r>
    </w:p>
    <w:p w14:paraId="23E8C746" w14:textId="77777777" w:rsidR="00851096" w:rsidRPr="00851096" w:rsidRDefault="00851096" w:rsidP="00414AAB">
      <w:pPr>
        <w:pStyle w:val="11"/>
        <w:rPr>
          <w:b/>
        </w:rPr>
      </w:pPr>
      <w:r w:rsidRPr="00851096">
        <w:t>Для достижения поставленной цели были сформулированы и решены следующие задачи:</w:t>
      </w:r>
    </w:p>
    <w:p w14:paraId="3431947C" w14:textId="77777777" w:rsidR="00851096" w:rsidRPr="00851096" w:rsidRDefault="00851096" w:rsidP="00414AAB">
      <w:pPr>
        <w:pStyle w:val="11"/>
        <w:numPr>
          <w:ilvl w:val="0"/>
          <w:numId w:val="1"/>
        </w:numPr>
        <w:rPr>
          <w:b/>
        </w:rPr>
      </w:pPr>
      <w:r w:rsidRPr="00851096">
        <w:t>Провести детальный анализ предметной области, рассмотреть существующие программные аналоги и выявить их недостатки.</w:t>
      </w:r>
    </w:p>
    <w:p w14:paraId="6D1A1A88" w14:textId="77777777" w:rsidR="00851096" w:rsidRPr="00851096" w:rsidRDefault="00851096" w:rsidP="00414AAB">
      <w:pPr>
        <w:pStyle w:val="11"/>
        <w:numPr>
          <w:ilvl w:val="0"/>
          <w:numId w:val="1"/>
        </w:numPr>
        <w:rPr>
          <w:b/>
        </w:rPr>
      </w:pPr>
      <w:r w:rsidRPr="00851096">
        <w:lastRenderedPageBreak/>
        <w:t>Сформировать перечень функциональных и нефункциональных требований к разрабатываемому мобильному продукту.</w:t>
      </w:r>
    </w:p>
    <w:p w14:paraId="1D78CA2C" w14:textId="77777777" w:rsidR="00851096" w:rsidRPr="00851096" w:rsidRDefault="00851096" w:rsidP="00414AAB">
      <w:pPr>
        <w:pStyle w:val="11"/>
        <w:numPr>
          <w:ilvl w:val="0"/>
          <w:numId w:val="1"/>
        </w:numPr>
        <w:rPr>
          <w:b/>
        </w:rPr>
      </w:pPr>
      <w:r w:rsidRPr="00851096">
        <w:t>Осуществить проектирование системы с использованием языка UML (построение диаграмм вариантов использования и классов).</w:t>
      </w:r>
    </w:p>
    <w:p w14:paraId="3DF0A9B7" w14:textId="77777777" w:rsidR="00851096" w:rsidRPr="00851096" w:rsidRDefault="00851096" w:rsidP="00414AAB">
      <w:pPr>
        <w:pStyle w:val="11"/>
        <w:numPr>
          <w:ilvl w:val="0"/>
          <w:numId w:val="1"/>
        </w:numPr>
        <w:rPr>
          <w:b/>
        </w:rPr>
      </w:pPr>
      <w:r w:rsidRPr="00851096">
        <w:t>Обосновать выбор языка программирования, архитектурного паттерна и сторонних библиотек.</w:t>
      </w:r>
    </w:p>
    <w:p w14:paraId="54ABA001" w14:textId="77777777" w:rsidR="00851096" w:rsidRPr="00851096" w:rsidRDefault="00851096" w:rsidP="00414AAB">
      <w:pPr>
        <w:pStyle w:val="11"/>
        <w:numPr>
          <w:ilvl w:val="0"/>
          <w:numId w:val="1"/>
        </w:numPr>
        <w:rPr>
          <w:b/>
        </w:rPr>
      </w:pPr>
      <w:r w:rsidRPr="00851096">
        <w:t>Спроектировать современный и эргономичный пользовательский интерфейс.</w:t>
      </w:r>
    </w:p>
    <w:p w14:paraId="57262DFD" w14:textId="77777777" w:rsidR="00851096" w:rsidRPr="00851096" w:rsidRDefault="00851096" w:rsidP="00414AAB">
      <w:pPr>
        <w:pStyle w:val="11"/>
        <w:numPr>
          <w:ilvl w:val="0"/>
          <w:numId w:val="1"/>
        </w:numPr>
        <w:rPr>
          <w:b/>
        </w:rPr>
      </w:pPr>
      <w:r w:rsidRPr="00851096">
        <w:t>Разработать программную логику, включая интеграцию с открытым API ЦБ РФ, локальную базу данных и математические алгоритмы конвертера.</w:t>
      </w:r>
    </w:p>
    <w:p w14:paraId="6EBF24C4" w14:textId="77777777" w:rsidR="00851096" w:rsidRPr="00851096" w:rsidRDefault="00851096" w:rsidP="00414AAB">
      <w:pPr>
        <w:pStyle w:val="11"/>
        <w:numPr>
          <w:ilvl w:val="0"/>
          <w:numId w:val="1"/>
        </w:numPr>
        <w:rPr>
          <w:b/>
        </w:rPr>
      </w:pPr>
      <w:r w:rsidRPr="00851096">
        <w:t>Провести тестирование разработанного мобильного приложения.</w:t>
      </w:r>
    </w:p>
    <w:p w14:paraId="35F25596" w14:textId="77777777" w:rsidR="00851096" w:rsidRPr="00851096" w:rsidRDefault="00851096" w:rsidP="00414AAB">
      <w:pPr>
        <w:pStyle w:val="11"/>
        <w:rPr>
          <w:b/>
        </w:rPr>
      </w:pPr>
      <w:r w:rsidRPr="00851096">
        <w:t>Объект исследования: процесс получения, алгоритмической обработки и визуализации финансовых данных о курсах иностранных валют.</w:t>
      </w:r>
    </w:p>
    <w:p w14:paraId="2CCA2200" w14:textId="77777777" w:rsidR="00851096" w:rsidRPr="00851096" w:rsidRDefault="00851096" w:rsidP="00414AAB">
      <w:pPr>
        <w:pStyle w:val="11"/>
        <w:rPr>
          <w:b/>
        </w:rPr>
      </w:pPr>
      <w:r w:rsidRPr="00851096">
        <w:t xml:space="preserve">Предмет исследования: программные методы, инструменты, архитектурные паттерны (MVVM) и технологии, применяемые при разработке мобильного приложения для платформы </w:t>
      </w:r>
      <w:proofErr w:type="spellStart"/>
      <w:r w:rsidRPr="00851096">
        <w:t>Android</w:t>
      </w:r>
      <w:proofErr w:type="spellEnd"/>
      <w:r w:rsidRPr="00851096">
        <w:t>.</w:t>
      </w:r>
    </w:p>
    <w:p w14:paraId="618730EA" w14:textId="77777777" w:rsidR="00851096" w:rsidRPr="00851096" w:rsidRDefault="00851096" w:rsidP="00414AAB">
      <w:pPr>
        <w:pStyle w:val="11"/>
        <w:rPr>
          <w:b/>
        </w:rPr>
      </w:pPr>
      <w:r w:rsidRPr="00851096">
        <w:t>Практическая значимость: разработанный программный продукт представляет собой готовое к эксплуатации (MVP) мобильное приложение. Оно может быть использовано широким кругом лиц в повседневной жизни для получения достоверных данных о валютных котировках Центробанка РФ. Использование локальной базы данных гарантирует доступность сохраненных курсов даже при отсутствии подключения к сети Интернет, а продуманный интерфейс минимизирует время на выполнение конвертационных операций.</w:t>
      </w:r>
    </w:p>
    <w:p w14:paraId="2E9002A0" w14:textId="0E1409A0" w:rsidR="00406311" w:rsidRDefault="00851096" w:rsidP="00414AAB">
      <w:pPr>
        <w:pStyle w:val="11"/>
        <w:rPr>
          <w:b/>
        </w:rPr>
      </w:pPr>
      <w:r w:rsidRPr="00851096">
        <w:t xml:space="preserve">Структура работы: курсовая работа состоит из введения, двух глав, заключения, списка использованной литературы и приложения. В первой главе проводится теоретический анализ предметной области, разрабатываются требования, UML-модели и обосновывается выбор стека технологий. Во второй главе подробно описывается практический процесс программной </w:t>
      </w:r>
      <w:r w:rsidRPr="00851096">
        <w:lastRenderedPageBreak/>
        <w:t>реализации пользовательского интерфейса, сетевого взаимодействия, базы данных и бизнес-логики, а также проводится тестирование системы.</w:t>
      </w:r>
    </w:p>
    <w:p w14:paraId="31C1FB4B" w14:textId="77777777" w:rsidR="00406311" w:rsidRDefault="00406311">
      <w:pPr>
        <w:rPr>
          <w:rFonts w:ascii="Times New Roman" w:hAnsi="Times New Roman"/>
          <w:bCs/>
          <w:sz w:val="28"/>
        </w:rPr>
      </w:pPr>
      <w:r>
        <w:rPr>
          <w:b/>
          <w:bCs/>
        </w:rPr>
        <w:br w:type="page"/>
      </w:r>
    </w:p>
    <w:p w14:paraId="6EA480D1" w14:textId="77777777" w:rsidR="00406311" w:rsidRPr="00406311" w:rsidRDefault="00406311" w:rsidP="00A523A4">
      <w:pPr>
        <w:pStyle w:val="1"/>
      </w:pPr>
      <w:bookmarkStart w:id="1" w:name="_Toc225978009"/>
      <w:r w:rsidRPr="00406311">
        <w:lastRenderedPageBreak/>
        <w:t>ГЛАВА 1. АНАЛИЗ ПРЕДМЕТНОЙ ОБЛАСТИ И ПРОЕКТИРОВАНИЕ МОБИЛЬНОГО ПРИЛОЖЕНИЯ</w:t>
      </w:r>
      <w:bookmarkEnd w:id="1"/>
    </w:p>
    <w:p w14:paraId="37EEBBCD" w14:textId="77777777" w:rsidR="00406311" w:rsidRPr="00406311" w:rsidRDefault="00406311" w:rsidP="006540BD">
      <w:pPr>
        <w:pStyle w:val="2"/>
      </w:pPr>
      <w:bookmarkStart w:id="2" w:name="_Toc225978010"/>
      <w:r w:rsidRPr="00406311">
        <w:t>1.1. Описание предметной области и анализ существующих решений (аналогов)</w:t>
      </w:r>
      <w:bookmarkEnd w:id="2"/>
    </w:p>
    <w:p w14:paraId="5CA77446" w14:textId="77777777" w:rsidR="00406311" w:rsidRPr="00406311" w:rsidRDefault="00406311" w:rsidP="00414AAB">
      <w:pPr>
        <w:pStyle w:val="11"/>
        <w:rPr>
          <w:b/>
        </w:rPr>
      </w:pPr>
      <w:r w:rsidRPr="00406311">
        <w:t>Предметной областью разрабатываемого программного продукта является сфера финансового мониторинга и валютных конвертаций. Данная область охватывает процессы получения актуальных котировок из официальных источников, их систематизацию, кэширование для обеспечения автономной работы, а также предоставление пользователю математического инструментария для пересчета стоимости одной валюты в другую по кросс-курсу.</w:t>
      </w:r>
    </w:p>
    <w:p w14:paraId="1F24823D" w14:textId="77777777" w:rsidR="00406311" w:rsidRPr="00406311" w:rsidRDefault="00406311" w:rsidP="00414AAB">
      <w:pPr>
        <w:pStyle w:val="11"/>
        <w:rPr>
          <w:b/>
        </w:rPr>
      </w:pPr>
      <w:r w:rsidRPr="00406311">
        <w:t>В настоящее время рынок мобильных приложений предлагает широкий спектр программных решений для отслеживания курсов валют. Для выявления достоинств и недостатков конкурентов был проведен анализ наиболее популярных аналогов:</w:t>
      </w:r>
    </w:p>
    <w:p w14:paraId="56A52BB6" w14:textId="77777777" w:rsidR="00406311" w:rsidRPr="00406311" w:rsidRDefault="00406311" w:rsidP="00414AAB">
      <w:pPr>
        <w:pStyle w:val="11"/>
        <w:numPr>
          <w:ilvl w:val="0"/>
          <w:numId w:val="2"/>
        </w:numPr>
        <w:rPr>
          <w:b/>
        </w:rPr>
      </w:pPr>
      <w:r w:rsidRPr="00406311">
        <w:t>Банковские приложения (например, «Сбербанк Онлайн», «Т-Банк»). Данные приложения обладают высокой степенью защиты и надежности. Однако их существенным недостатком является то, что они отображают внутренние коммерческие курсы покупки и продажи конкретного банка, которые включают банковский спред и отличаются от официального курса Центрального банка РФ. Кроме того, доступ к конвертеру часто требует авторизации.</w:t>
      </w:r>
    </w:p>
    <w:p w14:paraId="198ABEE2" w14:textId="77777777" w:rsidR="00406311" w:rsidRPr="00406311" w:rsidRDefault="00406311" w:rsidP="00414AAB">
      <w:pPr>
        <w:pStyle w:val="11"/>
        <w:numPr>
          <w:ilvl w:val="0"/>
          <w:numId w:val="2"/>
        </w:numPr>
        <w:rPr>
          <w:b/>
        </w:rPr>
      </w:pPr>
      <w:r w:rsidRPr="00406311">
        <w:t>Универсальные конвертеры (например, «</w:t>
      </w:r>
      <w:proofErr w:type="spellStart"/>
      <w:r w:rsidRPr="00406311">
        <w:t>Xe</w:t>
      </w:r>
      <w:proofErr w:type="spellEnd"/>
      <w:r w:rsidRPr="00406311">
        <w:t xml:space="preserve"> </w:t>
      </w:r>
      <w:proofErr w:type="spellStart"/>
      <w:r w:rsidRPr="00406311">
        <w:t>Currency</w:t>
      </w:r>
      <w:proofErr w:type="spellEnd"/>
      <w:r w:rsidRPr="00406311">
        <w:t xml:space="preserve">», «Easy </w:t>
      </w:r>
      <w:proofErr w:type="spellStart"/>
      <w:r w:rsidRPr="00406311">
        <w:t>Currency</w:t>
      </w:r>
      <w:proofErr w:type="spellEnd"/>
      <w:r w:rsidRPr="00406311">
        <w:t xml:space="preserve"> </w:t>
      </w:r>
      <w:proofErr w:type="spellStart"/>
      <w:r w:rsidRPr="00406311">
        <w:t>Converter</w:t>
      </w:r>
      <w:proofErr w:type="spellEnd"/>
      <w:r w:rsidRPr="00406311">
        <w:t>»). Данные приложения предоставляют глобальные данные, однако перегружены рекламными баннерами в бесплатных версиях. Графики исторической динамики курсов часто доступны только по платной подписке. Более того, многие из них не адаптированы под российские реалии и используют данные зарубежных бирж, что может давать погрешность по отношению к официальным данным ЦБ РФ.</w:t>
      </w:r>
    </w:p>
    <w:p w14:paraId="7AC9AECD" w14:textId="77777777" w:rsidR="00406311" w:rsidRPr="00406311" w:rsidRDefault="00406311" w:rsidP="00414AAB">
      <w:pPr>
        <w:pStyle w:val="11"/>
        <w:numPr>
          <w:ilvl w:val="0"/>
          <w:numId w:val="2"/>
        </w:numPr>
        <w:rPr>
          <w:b/>
        </w:rPr>
      </w:pPr>
      <w:r w:rsidRPr="00406311">
        <w:lastRenderedPageBreak/>
        <w:t>Встроенные системные конвертеры смартфонов. Обладают минималистичным интерфейсом, но имеют критический недостаток: отсутствие детализированной статистики (графиков), невозможность добавления валют в «Избранное» и отсутствие информации о времени последнего обновления котировок.</w:t>
      </w:r>
    </w:p>
    <w:p w14:paraId="2643F259" w14:textId="77777777" w:rsidR="00406311" w:rsidRPr="00406311" w:rsidRDefault="00406311" w:rsidP="00414AAB">
      <w:pPr>
        <w:pStyle w:val="11"/>
        <w:rPr>
          <w:b/>
        </w:rPr>
      </w:pPr>
      <w:r w:rsidRPr="00406311">
        <w:t>На основе проведенного анализа можно сделать вывод, что разработка легковесного, бесплатного мобильного приложения, ориентированного на получение официальных данных от ЦБ РФ, обладающего локальной базой данных для работы без интернета и встроенной системой визуальной аналитики (графиков), является обоснованной и востребованной задачей.</w:t>
      </w:r>
    </w:p>
    <w:p w14:paraId="17B50E2F" w14:textId="7FE20F93" w:rsidR="00406311" w:rsidRPr="00406311" w:rsidRDefault="00406311" w:rsidP="006540BD">
      <w:pPr>
        <w:pStyle w:val="2"/>
      </w:pPr>
      <w:bookmarkStart w:id="3" w:name="_Toc225978011"/>
      <w:r w:rsidRPr="00406311">
        <w:t>1.2. Требования к разрабатываемому мобильному приложению</w:t>
      </w:r>
      <w:bookmarkEnd w:id="3"/>
    </w:p>
    <w:p w14:paraId="17EDF05A" w14:textId="77777777" w:rsidR="00406311" w:rsidRPr="00406311" w:rsidRDefault="00406311" w:rsidP="00414AAB">
      <w:pPr>
        <w:pStyle w:val="11"/>
        <w:rPr>
          <w:b/>
        </w:rPr>
      </w:pPr>
      <w:r w:rsidRPr="00406311">
        <w:t>Разработка качественного программного обеспечения невозможна без четко сформулированных требований. Требования определяют функциональность системы и ограничения, накладываемые на ее архитектуру.</w:t>
      </w:r>
    </w:p>
    <w:p w14:paraId="1E2A66EB" w14:textId="3AE78F17" w:rsidR="00406311" w:rsidRPr="00406311" w:rsidRDefault="00406311" w:rsidP="00B60FBC">
      <w:pPr>
        <w:pStyle w:val="3"/>
      </w:pPr>
      <w:bookmarkStart w:id="4" w:name="_Toc225978012"/>
      <w:r w:rsidRPr="00406311">
        <w:t>1.2.1. Функциональные требования</w:t>
      </w:r>
      <w:bookmarkEnd w:id="4"/>
    </w:p>
    <w:p w14:paraId="5BBAFE04" w14:textId="77777777" w:rsidR="00406311" w:rsidRPr="00406311" w:rsidRDefault="00406311" w:rsidP="00414AAB">
      <w:pPr>
        <w:pStyle w:val="11"/>
        <w:rPr>
          <w:b/>
        </w:rPr>
      </w:pPr>
      <w:r w:rsidRPr="00406311">
        <w:t>Функциональные требования описывают поведение системы и действия, которые она должна уметь выполнять по запросу пользователя. К разрабатываемому приложению предъявляются следующие функциональные требования:</w:t>
      </w:r>
    </w:p>
    <w:p w14:paraId="2FAFC595" w14:textId="77777777" w:rsidR="00406311" w:rsidRPr="00406311" w:rsidRDefault="00406311" w:rsidP="00414AAB">
      <w:pPr>
        <w:pStyle w:val="11"/>
        <w:rPr>
          <w:b/>
        </w:rPr>
      </w:pPr>
      <w:r w:rsidRPr="00406311">
        <w:t>Приложение должно загружать и отображать актуальный список валют и их курсы по отношению к российскому рублю (RUB), используя официальный XML-шлюз Центрального банка РФ.</w:t>
      </w:r>
    </w:p>
    <w:p w14:paraId="053BAEB6" w14:textId="77777777" w:rsidR="00406311" w:rsidRPr="00406311" w:rsidRDefault="00406311" w:rsidP="00414AAB">
      <w:pPr>
        <w:pStyle w:val="11"/>
        <w:rPr>
          <w:b/>
        </w:rPr>
      </w:pPr>
      <w:r w:rsidRPr="00406311">
        <w:t>Система должна предоставлять функцию поиска по списку валют (по текстовому коду или наименованию).</w:t>
      </w:r>
    </w:p>
    <w:p w14:paraId="5DAA3DD4" w14:textId="77777777" w:rsidR="00406311" w:rsidRPr="00406311" w:rsidRDefault="00406311" w:rsidP="00414AAB">
      <w:pPr>
        <w:pStyle w:val="11"/>
        <w:rPr>
          <w:b/>
        </w:rPr>
      </w:pPr>
      <w:r w:rsidRPr="00406311">
        <w:t>Пользователь должен иметь возможность добавлять часто используемые валюты в список «Избранное» для их приоритетного отображения в верхней части списка.</w:t>
      </w:r>
    </w:p>
    <w:p w14:paraId="6712D351" w14:textId="77777777" w:rsidR="00406311" w:rsidRPr="00406311" w:rsidRDefault="00406311" w:rsidP="00414AAB">
      <w:pPr>
        <w:pStyle w:val="11"/>
        <w:rPr>
          <w:b/>
        </w:rPr>
      </w:pPr>
      <w:r w:rsidRPr="00406311">
        <w:lastRenderedPageBreak/>
        <w:t>Приложение должно содержать модуль «Конвертер», позволяющий выбрать валюту списания и валюту зачисления, а также ввести числовую сумму для мгновенного математического расчета по актуальному кросс-курсу.</w:t>
      </w:r>
    </w:p>
    <w:p w14:paraId="5841BA71" w14:textId="77777777" w:rsidR="00406311" w:rsidRPr="00406311" w:rsidRDefault="00406311" w:rsidP="00414AAB">
      <w:pPr>
        <w:pStyle w:val="11"/>
        <w:rPr>
          <w:b/>
        </w:rPr>
      </w:pPr>
      <w:r w:rsidRPr="00406311">
        <w:t>В конвертере должна быть предусмотрена кнопка быстрой смены валют местами (</w:t>
      </w:r>
      <w:proofErr w:type="spellStart"/>
      <w:r w:rsidRPr="00406311">
        <w:t>swap</w:t>
      </w:r>
      <w:proofErr w:type="spellEnd"/>
      <w:r w:rsidRPr="00406311">
        <w:t>).</w:t>
      </w:r>
    </w:p>
    <w:p w14:paraId="6C9A7018" w14:textId="77777777" w:rsidR="00406311" w:rsidRPr="00406311" w:rsidRDefault="00406311" w:rsidP="00414AAB">
      <w:pPr>
        <w:pStyle w:val="11"/>
        <w:rPr>
          <w:b/>
        </w:rPr>
      </w:pPr>
      <w:r w:rsidRPr="00406311">
        <w:t xml:space="preserve">При выборе конкретной валюты система должна открывать экран детализации с интерактивным линейным графиком (Line </w:t>
      </w:r>
      <w:proofErr w:type="spellStart"/>
      <w:r w:rsidRPr="00406311">
        <w:t>Chart</w:t>
      </w:r>
      <w:proofErr w:type="spellEnd"/>
      <w:r w:rsidRPr="00406311">
        <w:t>), отображающим историческую динамику изменения курса.</w:t>
      </w:r>
    </w:p>
    <w:p w14:paraId="7BCB29E6" w14:textId="77777777" w:rsidR="00406311" w:rsidRPr="00406311" w:rsidRDefault="00406311" w:rsidP="00414AAB">
      <w:pPr>
        <w:pStyle w:val="11"/>
        <w:rPr>
          <w:b/>
        </w:rPr>
      </w:pPr>
      <w:r w:rsidRPr="00406311">
        <w:t>Пользователь должен иметь возможность переключать период отображения исторического графика (за последние 7 или 30 дней).</w:t>
      </w:r>
    </w:p>
    <w:p w14:paraId="3C134D06" w14:textId="77777777" w:rsidR="00406311" w:rsidRPr="00406311" w:rsidRDefault="00406311" w:rsidP="00414AAB">
      <w:pPr>
        <w:pStyle w:val="11"/>
        <w:rPr>
          <w:b/>
        </w:rPr>
      </w:pPr>
      <w:r w:rsidRPr="00406311">
        <w:t>Система должна рассчитывать и выводить минимальное и максимальное значение курса за выбранный исторический период.</w:t>
      </w:r>
    </w:p>
    <w:p w14:paraId="4B7EAB62" w14:textId="0D5CB283" w:rsidR="00406311" w:rsidRPr="00406311" w:rsidRDefault="00406311" w:rsidP="0093585A">
      <w:pPr>
        <w:pStyle w:val="3"/>
      </w:pPr>
      <w:bookmarkStart w:id="5" w:name="_Toc225978013"/>
      <w:r w:rsidRPr="00406311">
        <w:t>1.2.2. Нефункциональные требования</w:t>
      </w:r>
      <w:bookmarkEnd w:id="5"/>
    </w:p>
    <w:p w14:paraId="55819E06" w14:textId="77777777" w:rsidR="00406311" w:rsidRPr="00406311" w:rsidRDefault="00406311" w:rsidP="00414AAB">
      <w:pPr>
        <w:pStyle w:val="11"/>
        <w:rPr>
          <w:b/>
        </w:rPr>
      </w:pPr>
      <w:r w:rsidRPr="00406311">
        <w:t>Нефункциональные требования определяют атрибуты качества системы, такие как производительность, надежность и визуальные стандарты.</w:t>
      </w:r>
    </w:p>
    <w:p w14:paraId="68983AB2" w14:textId="77777777" w:rsidR="00406311" w:rsidRPr="00406311" w:rsidRDefault="00406311" w:rsidP="00414AAB">
      <w:pPr>
        <w:pStyle w:val="11"/>
        <w:numPr>
          <w:ilvl w:val="0"/>
          <w:numId w:val="3"/>
        </w:numPr>
        <w:rPr>
          <w:b/>
        </w:rPr>
      </w:pPr>
      <w:r w:rsidRPr="00406311">
        <w:t xml:space="preserve">Приложение предназначено для устройств под управлением операционной системы </w:t>
      </w:r>
      <w:proofErr w:type="spellStart"/>
      <w:r w:rsidRPr="00406311">
        <w:t>Android</w:t>
      </w:r>
      <w:proofErr w:type="spellEnd"/>
      <w:r w:rsidRPr="00406311">
        <w:t xml:space="preserve"> (минимальная поддерживаемая версия — </w:t>
      </w:r>
      <w:proofErr w:type="spellStart"/>
      <w:r w:rsidRPr="00406311">
        <w:t>Android</w:t>
      </w:r>
      <w:proofErr w:type="spellEnd"/>
      <w:r w:rsidRPr="00406311">
        <w:t xml:space="preserve"> 7.0 / API Level 24).</w:t>
      </w:r>
    </w:p>
    <w:p w14:paraId="3310BBCC" w14:textId="77777777" w:rsidR="00406311" w:rsidRPr="00406311" w:rsidRDefault="00406311" w:rsidP="00414AAB">
      <w:pPr>
        <w:pStyle w:val="11"/>
        <w:numPr>
          <w:ilvl w:val="0"/>
          <w:numId w:val="3"/>
        </w:numPr>
        <w:rPr>
          <w:b/>
        </w:rPr>
      </w:pPr>
      <w:r w:rsidRPr="00406311">
        <w:t>Приложение должно функционировать преимущественно в портретной ориентации экрана.</w:t>
      </w:r>
    </w:p>
    <w:p w14:paraId="240141A0" w14:textId="069EEECF" w:rsidR="00406311" w:rsidRPr="00406311" w:rsidRDefault="00406311" w:rsidP="00414AAB">
      <w:pPr>
        <w:pStyle w:val="11"/>
        <w:numPr>
          <w:ilvl w:val="0"/>
          <w:numId w:val="3"/>
        </w:numPr>
        <w:rPr>
          <w:b/>
        </w:rPr>
      </w:pPr>
      <w:r w:rsidRPr="00406311">
        <w:t>Система должна обладать локальной базой данных (кэшем). При отсутствии подключения к сети интернет-приложение должно корректно запускаться и отображать последние загруженные данные.</w:t>
      </w:r>
    </w:p>
    <w:p w14:paraId="5F3F59A9" w14:textId="77777777" w:rsidR="00406311" w:rsidRPr="00406311" w:rsidRDefault="00406311" w:rsidP="00414AAB">
      <w:pPr>
        <w:pStyle w:val="11"/>
        <w:numPr>
          <w:ilvl w:val="0"/>
          <w:numId w:val="3"/>
        </w:numPr>
        <w:rPr>
          <w:b/>
        </w:rPr>
      </w:pPr>
      <w:r w:rsidRPr="00406311">
        <w:t>Пользовательский интерфейс должен быть выполнен в современном стиле «</w:t>
      </w:r>
      <w:proofErr w:type="spellStart"/>
      <w:r w:rsidRPr="00406311">
        <w:t>Glassmorphism</w:t>
      </w:r>
      <w:proofErr w:type="spellEnd"/>
      <w:r w:rsidRPr="00406311">
        <w:t>» (эффект матового стекла) с использованием темной темы оформления (Dark Mode) по умолчанию для снижения нагрузки на зрение пользователя и экономии заряда батареи на OLED-дисплеях.</w:t>
      </w:r>
    </w:p>
    <w:p w14:paraId="5DB44808" w14:textId="6ECE67D7" w:rsidR="00496B49" w:rsidRDefault="00406311" w:rsidP="00414AAB">
      <w:pPr>
        <w:pStyle w:val="11"/>
        <w:numPr>
          <w:ilvl w:val="0"/>
          <w:numId w:val="3"/>
        </w:numPr>
        <w:rPr>
          <w:b/>
        </w:rPr>
      </w:pPr>
      <w:r w:rsidRPr="00406311">
        <w:lastRenderedPageBreak/>
        <w:t>Сетевые запросы и операции чтения/записи в базу данных должны выполняться строго в фоновых потоках (асинхронно) для предотвращения блокировки пользовательского интерфейса.</w:t>
      </w:r>
    </w:p>
    <w:p w14:paraId="19AE411F" w14:textId="038AE76F" w:rsidR="00496B49" w:rsidRPr="00496B49" w:rsidRDefault="00496B49" w:rsidP="006540BD">
      <w:pPr>
        <w:pStyle w:val="2"/>
      </w:pPr>
      <w:bookmarkStart w:id="6" w:name="_Toc225978014"/>
      <w:r w:rsidRPr="00496B49">
        <w:t>1.3. Проектирование архитектуры и логики приложения</w:t>
      </w:r>
      <w:bookmarkEnd w:id="6"/>
    </w:p>
    <w:p w14:paraId="4D04F2E4" w14:textId="77777777" w:rsidR="00496B49" w:rsidRPr="00496B49" w:rsidRDefault="00496B49" w:rsidP="00414AAB">
      <w:pPr>
        <w:pStyle w:val="11"/>
        <w:rPr>
          <w:b/>
        </w:rPr>
      </w:pPr>
      <w:r w:rsidRPr="00496B49">
        <w:t>Для наглядного представления функционала и внутренней структуры разрабатываемого мобильного приложения на этапе проектирования применяется унифицированный язык моделирования (UML). Построение визуальных моделей позволяет минимизировать логические ошибки до начала этапа программной реализации.</w:t>
      </w:r>
    </w:p>
    <w:p w14:paraId="51E6EA3F" w14:textId="758F71B8" w:rsidR="00496B49" w:rsidRPr="00496B49" w:rsidRDefault="00496B49" w:rsidP="0093585A">
      <w:pPr>
        <w:pStyle w:val="3"/>
      </w:pPr>
      <w:bookmarkStart w:id="7" w:name="_Toc225978015"/>
      <w:r w:rsidRPr="00496B49">
        <w:t>1.3.1. Диаграмма вариантов использования (</w:t>
      </w:r>
      <w:proofErr w:type="spellStart"/>
      <w:r w:rsidRPr="00496B49">
        <w:t>Use</w:t>
      </w:r>
      <w:proofErr w:type="spellEnd"/>
      <w:r w:rsidRPr="00496B49">
        <w:t xml:space="preserve"> Case)</w:t>
      </w:r>
      <w:bookmarkEnd w:id="7"/>
    </w:p>
    <w:p w14:paraId="22B54F6D" w14:textId="77777777" w:rsidR="00496B49" w:rsidRPr="00496B49" w:rsidRDefault="00496B49" w:rsidP="00414AAB">
      <w:pPr>
        <w:pStyle w:val="11"/>
        <w:rPr>
          <w:b/>
        </w:rPr>
      </w:pPr>
      <w:r w:rsidRPr="00496B49">
        <w:t>Диаграмма вариантов использования описывает типичные сценарии взаимодействия пользователя (</w:t>
      </w:r>
      <w:proofErr w:type="spellStart"/>
      <w:r w:rsidRPr="00496B49">
        <w:t>Actor</w:t>
      </w:r>
      <w:proofErr w:type="spellEnd"/>
      <w:r w:rsidRPr="00496B49">
        <w:t>) с системой. В рамках разрабатываемого приложения основным и единственным актором является «Пользователь».</w:t>
      </w:r>
    </w:p>
    <w:p w14:paraId="20B4C897" w14:textId="77777777" w:rsidR="00496B49" w:rsidRPr="00496B49" w:rsidRDefault="00496B49" w:rsidP="00414AAB">
      <w:pPr>
        <w:pStyle w:val="11"/>
        <w:rPr>
          <w:b/>
        </w:rPr>
      </w:pPr>
      <w:r w:rsidRPr="00496B49">
        <w:t>Главная цель пользователя — получение актуальной финансовой информации и конвертация валют.</w:t>
      </w:r>
    </w:p>
    <w:p w14:paraId="528000FA" w14:textId="77777777" w:rsidR="00496B49" w:rsidRPr="00496B49" w:rsidRDefault="00496B49" w:rsidP="00414AAB">
      <w:pPr>
        <w:pStyle w:val="11"/>
        <w:rPr>
          <w:b/>
        </w:rPr>
      </w:pPr>
      <w:r w:rsidRPr="00496B49">
        <w:t>К основным прецедентам (сценариям) системы относятся:</w:t>
      </w:r>
    </w:p>
    <w:p w14:paraId="13B25289" w14:textId="77777777" w:rsidR="00496B49" w:rsidRPr="00496B49" w:rsidRDefault="00496B49" w:rsidP="00414AAB">
      <w:pPr>
        <w:pStyle w:val="11"/>
        <w:numPr>
          <w:ilvl w:val="0"/>
          <w:numId w:val="4"/>
        </w:numPr>
        <w:rPr>
          <w:b/>
        </w:rPr>
      </w:pPr>
      <w:r w:rsidRPr="00496B49">
        <w:t>«Просмотр списка валют» — базовый сценарий, отображающий курсы на главном экране. Включает в себя внутренний сценарий (</w:t>
      </w:r>
      <w:proofErr w:type="spellStart"/>
      <w:r w:rsidRPr="00496B49">
        <w:t>include</w:t>
      </w:r>
      <w:proofErr w:type="spellEnd"/>
      <w:r w:rsidRPr="00496B49">
        <w:t>) «Загрузка данных из БД», если нет сети, или «Обновление данных с сервера ЦБ РФ».</w:t>
      </w:r>
    </w:p>
    <w:p w14:paraId="3B1511D5" w14:textId="77777777" w:rsidR="00496B49" w:rsidRPr="00496B49" w:rsidRDefault="00496B49" w:rsidP="00414AAB">
      <w:pPr>
        <w:pStyle w:val="11"/>
        <w:numPr>
          <w:ilvl w:val="0"/>
          <w:numId w:val="4"/>
        </w:numPr>
        <w:rPr>
          <w:b/>
        </w:rPr>
      </w:pPr>
      <w:r w:rsidRPr="00496B49">
        <w:t>«Управление избранным» — пользователь может отмечать приоритетные валюты для быстрого доступа.</w:t>
      </w:r>
    </w:p>
    <w:p w14:paraId="3259FDD5" w14:textId="77777777" w:rsidR="00496B49" w:rsidRPr="00496B49" w:rsidRDefault="00496B49" w:rsidP="00414AAB">
      <w:pPr>
        <w:pStyle w:val="11"/>
        <w:numPr>
          <w:ilvl w:val="0"/>
          <w:numId w:val="4"/>
        </w:numPr>
        <w:rPr>
          <w:b/>
        </w:rPr>
      </w:pPr>
      <w:r w:rsidRPr="00496B49">
        <w:t>«Конвертация валют» — переход на отдельный экран для математического расчета.</w:t>
      </w:r>
    </w:p>
    <w:p w14:paraId="416BABF8" w14:textId="77777777" w:rsidR="00496B49" w:rsidRPr="00496B49" w:rsidRDefault="00496B49" w:rsidP="00414AAB">
      <w:pPr>
        <w:pStyle w:val="11"/>
        <w:numPr>
          <w:ilvl w:val="0"/>
          <w:numId w:val="4"/>
        </w:numPr>
        <w:rPr>
          <w:b/>
        </w:rPr>
      </w:pPr>
      <w:r w:rsidRPr="00496B49">
        <w:t>«Просмотр исторического графика» — выбор валюты для детального анализа ее динамики за выбранный период (7 или 30 дней).</w:t>
      </w:r>
    </w:p>
    <w:p w14:paraId="5AB12FE5" w14:textId="77777777" w:rsidR="00496B49" w:rsidRPr="007C3230" w:rsidRDefault="00496B49" w:rsidP="00414AAB">
      <w:pPr>
        <w:pStyle w:val="11"/>
        <w:rPr>
          <w:b/>
        </w:rPr>
      </w:pPr>
      <w:r w:rsidRPr="007C3230">
        <w:t>Ниже на рисунке 1.1 представлена спроектированная диаграмма вариантов использования.</w:t>
      </w:r>
    </w:p>
    <w:p w14:paraId="1299FC9D" w14:textId="1156EB91" w:rsidR="00496B49" w:rsidRPr="00496B49" w:rsidRDefault="007C3230" w:rsidP="00C21970">
      <w:pPr>
        <w:pStyle w:val="11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572E5DB3" wp14:editId="118788C6">
            <wp:extent cx="5939790" cy="3131185"/>
            <wp:effectExtent l="0" t="0" r="3810" b="0"/>
            <wp:docPr id="9500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B49" w:rsidRPr="00496B49">
        <w:t>Рис. 1.1. Диаграмма вариантов использования (</w:t>
      </w:r>
      <w:proofErr w:type="spellStart"/>
      <w:r w:rsidR="00496B49" w:rsidRPr="00496B49">
        <w:t>Use</w:t>
      </w:r>
      <w:proofErr w:type="spellEnd"/>
      <w:r w:rsidR="00496B49" w:rsidRPr="00496B49">
        <w:t xml:space="preserve"> Case)</w:t>
      </w:r>
    </w:p>
    <w:p w14:paraId="387CD559" w14:textId="5490D481" w:rsidR="00496B49" w:rsidRPr="00496B49" w:rsidRDefault="00496B49" w:rsidP="0093585A">
      <w:pPr>
        <w:pStyle w:val="3"/>
      </w:pPr>
      <w:bookmarkStart w:id="8" w:name="_Toc225978016"/>
      <w:r w:rsidRPr="00496B49">
        <w:t xml:space="preserve">1.3.2. Диаграмма классов (Class </w:t>
      </w:r>
      <w:proofErr w:type="spellStart"/>
      <w:r w:rsidRPr="00496B49">
        <w:t>Diagram</w:t>
      </w:r>
      <w:proofErr w:type="spellEnd"/>
      <w:r w:rsidRPr="00496B49">
        <w:t>) и структура базы данных</w:t>
      </w:r>
      <w:bookmarkEnd w:id="8"/>
    </w:p>
    <w:p w14:paraId="281187A8" w14:textId="77777777" w:rsidR="00496B49" w:rsidRPr="00496B49" w:rsidRDefault="00496B49" w:rsidP="00414AAB">
      <w:pPr>
        <w:pStyle w:val="11"/>
        <w:rPr>
          <w:b/>
        </w:rPr>
      </w:pPr>
      <w:r w:rsidRPr="00496B49">
        <w:t>Диаграмма классов демонстрирует статическую структуру системы, описывая основные сущности, их атрибуты (поля) и взаимосвязи. Архитектура приложения строится на паттерне MVVM, что напрямую отражается на структуре классов.</w:t>
      </w:r>
    </w:p>
    <w:p w14:paraId="438E0715" w14:textId="77777777" w:rsidR="00496B49" w:rsidRPr="00496B49" w:rsidRDefault="00496B49" w:rsidP="00414AAB">
      <w:pPr>
        <w:pStyle w:val="11"/>
        <w:rPr>
          <w:b/>
        </w:rPr>
      </w:pPr>
      <w:r w:rsidRPr="00496B49">
        <w:t>Основными компонентами системы являются:</w:t>
      </w:r>
    </w:p>
    <w:p w14:paraId="3AB27C4F" w14:textId="77777777" w:rsidR="00496B49" w:rsidRPr="00496B49" w:rsidRDefault="00496B49" w:rsidP="00414AAB">
      <w:pPr>
        <w:pStyle w:val="11"/>
        <w:numPr>
          <w:ilvl w:val="0"/>
          <w:numId w:val="5"/>
        </w:numPr>
        <w:rPr>
          <w:b/>
        </w:rPr>
      </w:pPr>
      <w:r w:rsidRPr="00496B49">
        <w:t>Классы данных (</w:t>
      </w:r>
      <w:proofErr w:type="spellStart"/>
      <w:r w:rsidRPr="00496B49">
        <w:t>Entities</w:t>
      </w:r>
      <w:proofErr w:type="spellEnd"/>
      <w:r w:rsidRPr="00496B49">
        <w:t xml:space="preserve">): </w:t>
      </w:r>
      <w:proofErr w:type="spellStart"/>
      <w:r w:rsidRPr="00114684">
        <w:rPr>
          <w:rStyle w:val="af1"/>
        </w:rPr>
        <w:t>CurrencyEntity</w:t>
      </w:r>
      <w:proofErr w:type="spellEnd"/>
      <w:r w:rsidRPr="00496B49">
        <w:t xml:space="preserve"> (содержит поля: текстовый код валюты, наименование, текущий курс, номинал и флаг избранного) и </w:t>
      </w:r>
      <w:proofErr w:type="spellStart"/>
      <w:r w:rsidRPr="00114684">
        <w:rPr>
          <w:rStyle w:val="af1"/>
        </w:rPr>
        <w:t>HistoricalRateEntity</w:t>
      </w:r>
      <w:proofErr w:type="spellEnd"/>
      <w:r w:rsidRPr="00496B49">
        <w:t xml:space="preserve"> (хранит дату и значение курса для построения графика).</w:t>
      </w:r>
    </w:p>
    <w:p w14:paraId="6C57A7B5" w14:textId="77777777" w:rsidR="00496B49" w:rsidRPr="00496B49" w:rsidRDefault="00496B49" w:rsidP="00414AAB">
      <w:pPr>
        <w:pStyle w:val="11"/>
        <w:numPr>
          <w:ilvl w:val="0"/>
          <w:numId w:val="5"/>
        </w:numPr>
        <w:rPr>
          <w:b/>
        </w:rPr>
      </w:pPr>
      <w:r w:rsidRPr="00496B49">
        <w:t xml:space="preserve">Интерфейсы доступа к данным (DAO): </w:t>
      </w:r>
      <w:proofErr w:type="spellStart"/>
      <w:r w:rsidRPr="00114684">
        <w:rPr>
          <w:rStyle w:val="af1"/>
        </w:rPr>
        <w:t>CurrencyDao</w:t>
      </w:r>
      <w:proofErr w:type="spellEnd"/>
      <w:r w:rsidRPr="00496B49">
        <w:t xml:space="preserve"> обеспечивает набор SQL-запросов (SELECT, INSERT, UPDATE) для взаимодействия с локальной базой данных.</w:t>
      </w:r>
    </w:p>
    <w:p w14:paraId="79C9AFC1" w14:textId="77777777" w:rsidR="00496B49" w:rsidRPr="00496B49" w:rsidRDefault="00496B49" w:rsidP="00414AAB">
      <w:pPr>
        <w:pStyle w:val="11"/>
        <w:numPr>
          <w:ilvl w:val="0"/>
          <w:numId w:val="5"/>
        </w:numPr>
        <w:rPr>
          <w:b/>
        </w:rPr>
      </w:pPr>
      <w:r w:rsidRPr="00496B49">
        <w:t xml:space="preserve">Сетевые компоненты: </w:t>
      </w:r>
      <w:proofErr w:type="spellStart"/>
      <w:r w:rsidRPr="00114684">
        <w:rPr>
          <w:rStyle w:val="af1"/>
        </w:rPr>
        <w:t>CbrApi</w:t>
      </w:r>
      <w:proofErr w:type="spellEnd"/>
      <w:r w:rsidRPr="00496B49">
        <w:t xml:space="preserve"> (описывает GET-запросы к серверу Центробанка) и </w:t>
      </w:r>
      <w:proofErr w:type="spellStart"/>
      <w:r w:rsidRPr="00114684">
        <w:rPr>
          <w:rStyle w:val="af1"/>
        </w:rPr>
        <w:t>CbrXmlModels</w:t>
      </w:r>
      <w:proofErr w:type="spellEnd"/>
      <w:r w:rsidRPr="00114684">
        <w:rPr>
          <w:rStyle w:val="af1"/>
        </w:rPr>
        <w:t xml:space="preserve"> </w:t>
      </w:r>
      <w:r w:rsidRPr="00496B49">
        <w:t xml:space="preserve">(классы для </w:t>
      </w:r>
      <w:proofErr w:type="spellStart"/>
      <w:r w:rsidRPr="00496B49">
        <w:t>парсинга</w:t>
      </w:r>
      <w:proofErr w:type="spellEnd"/>
      <w:r w:rsidRPr="00496B49">
        <w:t xml:space="preserve"> входящего XML-документа).</w:t>
      </w:r>
    </w:p>
    <w:p w14:paraId="4968799F" w14:textId="77777777" w:rsidR="00496B49" w:rsidRPr="00496B49" w:rsidRDefault="00496B49" w:rsidP="00414AAB">
      <w:pPr>
        <w:pStyle w:val="11"/>
        <w:numPr>
          <w:ilvl w:val="0"/>
          <w:numId w:val="5"/>
        </w:numPr>
        <w:rPr>
          <w:b/>
        </w:rPr>
      </w:pPr>
      <w:r w:rsidRPr="00496B49">
        <w:lastRenderedPageBreak/>
        <w:t xml:space="preserve">Репозиторий: </w:t>
      </w:r>
      <w:proofErr w:type="spellStart"/>
      <w:r w:rsidRPr="00114684">
        <w:rPr>
          <w:rStyle w:val="af1"/>
        </w:rPr>
        <w:t>CurrencyRepository</w:t>
      </w:r>
      <w:proofErr w:type="spellEnd"/>
      <w:r w:rsidRPr="00496B49">
        <w:t xml:space="preserve"> выступает единым источником истины (Single Source </w:t>
      </w:r>
      <w:proofErr w:type="spellStart"/>
      <w:r w:rsidRPr="00496B49">
        <w:t>of</w:t>
      </w:r>
      <w:proofErr w:type="spellEnd"/>
      <w:r w:rsidRPr="00496B49">
        <w:t xml:space="preserve"> </w:t>
      </w:r>
      <w:proofErr w:type="spellStart"/>
      <w:r w:rsidRPr="00496B49">
        <w:t>Truth</w:t>
      </w:r>
      <w:proofErr w:type="spellEnd"/>
      <w:r w:rsidRPr="00496B49">
        <w:t>), маршрутизируя потоки данных между локальной базой (</w:t>
      </w:r>
      <w:proofErr w:type="spellStart"/>
      <w:r w:rsidRPr="00496B49">
        <w:t>Room</w:t>
      </w:r>
      <w:proofErr w:type="spellEnd"/>
      <w:r w:rsidRPr="00496B49">
        <w:t>) и сетью (</w:t>
      </w:r>
      <w:proofErr w:type="spellStart"/>
      <w:r w:rsidRPr="00496B49">
        <w:t>Retrofit</w:t>
      </w:r>
      <w:proofErr w:type="spellEnd"/>
      <w:r w:rsidRPr="00496B49">
        <w:t>).</w:t>
      </w:r>
    </w:p>
    <w:p w14:paraId="480EA200" w14:textId="77777777" w:rsidR="00496B49" w:rsidRPr="00496B49" w:rsidRDefault="00496B49" w:rsidP="00414AAB">
      <w:pPr>
        <w:pStyle w:val="11"/>
        <w:numPr>
          <w:ilvl w:val="0"/>
          <w:numId w:val="5"/>
        </w:numPr>
        <w:rPr>
          <w:b/>
        </w:rPr>
      </w:pPr>
      <w:r w:rsidRPr="00496B49">
        <w:t>Бизнес-логика (</w:t>
      </w:r>
      <w:proofErr w:type="spellStart"/>
      <w:r w:rsidRPr="00496B49">
        <w:t>ViewModel</w:t>
      </w:r>
      <w:proofErr w:type="spellEnd"/>
      <w:r w:rsidRPr="00496B49">
        <w:t xml:space="preserve">): </w:t>
      </w:r>
      <w:proofErr w:type="spellStart"/>
      <w:r w:rsidRPr="00114684">
        <w:rPr>
          <w:rStyle w:val="af1"/>
        </w:rPr>
        <w:t>MainViewModel</w:t>
      </w:r>
      <w:proofErr w:type="spellEnd"/>
      <w:r w:rsidRPr="00496B49">
        <w:t xml:space="preserve">, </w:t>
      </w:r>
      <w:proofErr w:type="spellStart"/>
      <w:r w:rsidRPr="00114684">
        <w:rPr>
          <w:rStyle w:val="af1"/>
        </w:rPr>
        <w:t>ConverterViewModel</w:t>
      </w:r>
      <w:proofErr w:type="spellEnd"/>
      <w:r w:rsidRPr="00496B49">
        <w:t xml:space="preserve"> и </w:t>
      </w:r>
      <w:proofErr w:type="spellStart"/>
      <w:r w:rsidRPr="00114684">
        <w:rPr>
          <w:rStyle w:val="af1"/>
        </w:rPr>
        <w:t>DetailsViewModel</w:t>
      </w:r>
      <w:proofErr w:type="spellEnd"/>
      <w:r w:rsidRPr="00496B49">
        <w:t xml:space="preserve"> подготавливают данные для отображения в пользовательском интерфейсе.</w:t>
      </w:r>
    </w:p>
    <w:p w14:paraId="7469C0A6" w14:textId="77777777" w:rsidR="00496B49" w:rsidRPr="00496B49" w:rsidRDefault="00496B49" w:rsidP="00414AAB">
      <w:pPr>
        <w:pStyle w:val="11"/>
        <w:rPr>
          <w:b/>
        </w:rPr>
      </w:pPr>
      <w:r w:rsidRPr="00496B49">
        <w:t>Данная структура обеспечивает слабую связность компонентов и высокую тестируемость программного кода. Диаграмма классов разрабатываемого приложения представлена на рисунке 1.2.</w:t>
      </w:r>
    </w:p>
    <w:p w14:paraId="5F67E909" w14:textId="77777777" w:rsidR="007C3230" w:rsidRDefault="007C3230" w:rsidP="00C21970">
      <w:pPr>
        <w:pStyle w:val="11"/>
        <w:jc w:val="center"/>
      </w:pPr>
      <w:r>
        <w:rPr>
          <w:noProof/>
        </w:rPr>
        <w:drawing>
          <wp:inline distT="0" distB="0" distL="0" distR="0" wp14:anchorId="57A26217" wp14:editId="2A57EA57">
            <wp:extent cx="4490085" cy="3889375"/>
            <wp:effectExtent l="0" t="0" r="5715" b="0"/>
            <wp:docPr id="10496228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08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3991" w14:textId="0736E124" w:rsidR="00496B49" w:rsidRDefault="00496B49" w:rsidP="00C21970">
      <w:pPr>
        <w:pStyle w:val="11"/>
        <w:jc w:val="center"/>
        <w:rPr>
          <w:b/>
        </w:rPr>
      </w:pPr>
      <w:r w:rsidRPr="00496B49">
        <w:t>Рис. 1.2. Диаграмма классов приложения</w:t>
      </w:r>
    </w:p>
    <w:p w14:paraId="5C8982E1" w14:textId="692F4407" w:rsidR="00114684" w:rsidRPr="00114684" w:rsidRDefault="00114684" w:rsidP="006540BD">
      <w:pPr>
        <w:pStyle w:val="2"/>
      </w:pPr>
      <w:bookmarkStart w:id="9" w:name="_Toc225978017"/>
      <w:r w:rsidRPr="00114684">
        <w:t>1.4. Обоснование выбора платформы, среды и средств разработки</w:t>
      </w:r>
      <w:bookmarkEnd w:id="9"/>
    </w:p>
    <w:p w14:paraId="226EE3A2" w14:textId="77777777" w:rsidR="00114684" w:rsidRPr="00114684" w:rsidRDefault="00114684" w:rsidP="00414AAB">
      <w:pPr>
        <w:pStyle w:val="11"/>
        <w:rPr>
          <w:b/>
        </w:rPr>
      </w:pPr>
      <w:r w:rsidRPr="00114684">
        <w:t xml:space="preserve">Для реализации поставленных задач был выбран технологический стек, соответствующий современным стандартам </w:t>
      </w:r>
      <w:proofErr w:type="spellStart"/>
      <w:r w:rsidRPr="00114684">
        <w:t>Android</w:t>
      </w:r>
      <w:proofErr w:type="spellEnd"/>
      <w:r w:rsidRPr="00114684">
        <w:t>-разработки.</w:t>
      </w:r>
    </w:p>
    <w:p w14:paraId="131F74ED" w14:textId="4794A22B" w:rsidR="00114684" w:rsidRPr="00114684" w:rsidRDefault="00114684" w:rsidP="006540BD">
      <w:pPr>
        <w:pStyle w:val="2"/>
      </w:pPr>
      <w:bookmarkStart w:id="10" w:name="_Toc225978018"/>
      <w:r w:rsidRPr="00114684">
        <w:lastRenderedPageBreak/>
        <w:t>1.4.1. Выбор языка программирования (</w:t>
      </w:r>
      <w:proofErr w:type="spellStart"/>
      <w:r w:rsidRPr="00114684">
        <w:t>Kotlin</w:t>
      </w:r>
      <w:proofErr w:type="spellEnd"/>
      <w:r w:rsidRPr="00114684">
        <w:t>) и среды разработки (</w:t>
      </w:r>
      <w:proofErr w:type="spellStart"/>
      <w:r w:rsidRPr="00114684">
        <w:t>Android</w:t>
      </w:r>
      <w:proofErr w:type="spellEnd"/>
      <w:r w:rsidRPr="00114684">
        <w:t xml:space="preserve"> Studio)</w:t>
      </w:r>
      <w:bookmarkEnd w:id="10"/>
    </w:p>
    <w:p w14:paraId="38D56EFB" w14:textId="77777777" w:rsidR="00114684" w:rsidRPr="00114684" w:rsidRDefault="00114684" w:rsidP="00414AAB">
      <w:pPr>
        <w:pStyle w:val="11"/>
        <w:rPr>
          <w:b/>
        </w:rPr>
      </w:pPr>
      <w:r w:rsidRPr="00114684">
        <w:t xml:space="preserve">В качестве основного языка программирования был выбран </w:t>
      </w:r>
      <w:proofErr w:type="spellStart"/>
      <w:r w:rsidRPr="00114684">
        <w:t>Kotlin</w:t>
      </w:r>
      <w:proofErr w:type="spellEnd"/>
      <w:r w:rsidRPr="00114684">
        <w:t>. Его выбор обусловлен тем, что на сегодняшний день он является официально рекомендованным (Google-</w:t>
      </w:r>
      <w:proofErr w:type="spellStart"/>
      <w:r w:rsidRPr="00114684">
        <w:t>first</w:t>
      </w:r>
      <w:proofErr w:type="spellEnd"/>
      <w:r w:rsidRPr="00114684">
        <w:t xml:space="preserve">) языком для платформы </w:t>
      </w:r>
      <w:proofErr w:type="spellStart"/>
      <w:r w:rsidRPr="00114684">
        <w:t>Android</w:t>
      </w:r>
      <w:proofErr w:type="spellEnd"/>
      <w:r w:rsidRPr="00114684">
        <w:t xml:space="preserve">. </w:t>
      </w:r>
      <w:proofErr w:type="spellStart"/>
      <w:r w:rsidRPr="00114684">
        <w:t>Kotlin</w:t>
      </w:r>
      <w:proofErr w:type="spellEnd"/>
      <w:r w:rsidRPr="00114684">
        <w:t xml:space="preserve"> обладает лаконичным синтаксисом, обеспечивает защиту от критических ошибок (в частности, </w:t>
      </w:r>
      <w:proofErr w:type="spellStart"/>
      <w:r w:rsidRPr="00114684">
        <w:t>NullPointerException</w:t>
      </w:r>
      <w:proofErr w:type="spellEnd"/>
      <w:r w:rsidRPr="00114684">
        <w:t>) и полностью совместим с Java.</w:t>
      </w:r>
    </w:p>
    <w:p w14:paraId="6F0F6694" w14:textId="77777777" w:rsidR="00114684" w:rsidRPr="00114684" w:rsidRDefault="00114684" w:rsidP="00414AAB">
      <w:pPr>
        <w:pStyle w:val="11"/>
        <w:rPr>
          <w:b/>
        </w:rPr>
      </w:pPr>
      <w:r w:rsidRPr="00114684">
        <w:t xml:space="preserve">Среда разработки </w:t>
      </w:r>
      <w:proofErr w:type="spellStart"/>
      <w:r w:rsidRPr="00114684">
        <w:t>Android</w:t>
      </w:r>
      <w:proofErr w:type="spellEnd"/>
      <w:r w:rsidRPr="00114684">
        <w:t xml:space="preserve"> Studio (на базе </w:t>
      </w:r>
      <w:proofErr w:type="spellStart"/>
      <w:r w:rsidRPr="00114684">
        <w:t>IntelliJ</w:t>
      </w:r>
      <w:proofErr w:type="spellEnd"/>
      <w:r w:rsidRPr="00114684">
        <w:t xml:space="preserve"> IDEA) выбрана как наиболее мощный и функциональный инструмент, содержащий встроенные профилировщики памяти, визуальные редакторы макетов и эмуляторы устройств для тестирования.</w:t>
      </w:r>
    </w:p>
    <w:p w14:paraId="3CDF1BF9" w14:textId="64E83A5E" w:rsidR="00114684" w:rsidRPr="0093585A" w:rsidRDefault="00114684" w:rsidP="0093585A">
      <w:pPr>
        <w:pStyle w:val="3"/>
      </w:pPr>
      <w:bookmarkStart w:id="11" w:name="_Toc225978019"/>
      <w:r w:rsidRPr="0093585A">
        <w:t>1.4.2. Выбор архитектурного паттерна (MVVM)</w:t>
      </w:r>
      <w:bookmarkEnd w:id="11"/>
    </w:p>
    <w:p w14:paraId="564101FD" w14:textId="77777777" w:rsidR="00114684" w:rsidRPr="00114684" w:rsidRDefault="00114684" w:rsidP="00414AAB">
      <w:pPr>
        <w:pStyle w:val="11"/>
        <w:rPr>
          <w:b/>
        </w:rPr>
      </w:pPr>
      <w:r w:rsidRPr="00114684">
        <w:t>В работе используется архитектурный паттерн MVVM (Model-View-</w:t>
      </w:r>
      <w:proofErr w:type="spellStart"/>
      <w:r w:rsidRPr="00114684">
        <w:t>ViewModel</w:t>
      </w:r>
      <w:proofErr w:type="spellEnd"/>
      <w:r w:rsidRPr="00114684">
        <w:t>). Данный подход позволяет разделить логику отображения (View) и бизнес-логику (</w:t>
      </w:r>
      <w:proofErr w:type="spellStart"/>
      <w:r w:rsidRPr="00114684">
        <w:t>ViewModel</w:t>
      </w:r>
      <w:proofErr w:type="spellEnd"/>
      <w:r w:rsidRPr="00114684">
        <w:t xml:space="preserve">). Использование MVVM критически важно для </w:t>
      </w:r>
      <w:proofErr w:type="spellStart"/>
      <w:r w:rsidRPr="00114684">
        <w:t>Android</w:t>
      </w:r>
      <w:proofErr w:type="spellEnd"/>
      <w:r w:rsidRPr="00114684">
        <w:t>-разработки, так как позволяет сохранять состояние данных (например, при повороте экрана устройства) и облегчает модульное тестирование отдельных компонентов.</w:t>
      </w:r>
    </w:p>
    <w:p w14:paraId="16F61B48" w14:textId="0CD982C8" w:rsidR="00114684" w:rsidRPr="00114684" w:rsidRDefault="00114684" w:rsidP="0093585A">
      <w:pPr>
        <w:pStyle w:val="3"/>
      </w:pPr>
      <w:bookmarkStart w:id="12" w:name="_Toc225978020"/>
      <w:r w:rsidRPr="00114684">
        <w:t>1.4.3. Выбор инструментов для работы с сетью (</w:t>
      </w:r>
      <w:proofErr w:type="spellStart"/>
      <w:r w:rsidRPr="00114684">
        <w:t>Retrofit</w:t>
      </w:r>
      <w:proofErr w:type="spellEnd"/>
      <w:r w:rsidRPr="00114684">
        <w:t>) и локальной БД (</w:t>
      </w:r>
      <w:proofErr w:type="spellStart"/>
      <w:r w:rsidRPr="00114684">
        <w:t>Room</w:t>
      </w:r>
      <w:proofErr w:type="spellEnd"/>
      <w:r w:rsidRPr="00114684">
        <w:t>)</w:t>
      </w:r>
      <w:bookmarkEnd w:id="12"/>
    </w:p>
    <w:p w14:paraId="7A8160DC" w14:textId="77777777" w:rsidR="00114684" w:rsidRPr="00114684" w:rsidRDefault="00114684" w:rsidP="00414AAB">
      <w:pPr>
        <w:pStyle w:val="11"/>
        <w:rPr>
          <w:b/>
        </w:rPr>
      </w:pPr>
      <w:r w:rsidRPr="00114684">
        <w:t xml:space="preserve">Для сетевого взаимодействия выбрана библиотека </w:t>
      </w:r>
      <w:proofErr w:type="spellStart"/>
      <w:r w:rsidRPr="00114684">
        <w:t>Retrofit</w:t>
      </w:r>
      <w:proofErr w:type="spellEnd"/>
      <w:r w:rsidRPr="00114684">
        <w:t>. Она позволяет описывать HTTP-запросы в виде интерфейсов, автоматически конвертируя XML-ответы сервера ЦБ РФ в объекты данных (</w:t>
      </w:r>
      <w:proofErr w:type="spellStart"/>
      <w:r w:rsidRPr="00114684">
        <w:t>Kotlin</w:t>
      </w:r>
      <w:proofErr w:type="spellEnd"/>
      <w:r w:rsidRPr="00114684">
        <w:t xml:space="preserve"> Data </w:t>
      </w:r>
      <w:proofErr w:type="spellStart"/>
      <w:r w:rsidRPr="00114684">
        <w:t>Classes</w:t>
      </w:r>
      <w:proofErr w:type="spellEnd"/>
      <w:r w:rsidRPr="00114684">
        <w:t>).</w:t>
      </w:r>
    </w:p>
    <w:p w14:paraId="506DD19B" w14:textId="77777777" w:rsidR="00114684" w:rsidRPr="00114684" w:rsidRDefault="00114684" w:rsidP="00414AAB">
      <w:pPr>
        <w:pStyle w:val="11"/>
        <w:rPr>
          <w:b/>
        </w:rPr>
      </w:pPr>
      <w:r w:rsidRPr="00114684">
        <w:t xml:space="preserve">Для реализации локального кэширования используется библиотека </w:t>
      </w:r>
      <w:proofErr w:type="spellStart"/>
      <w:r w:rsidRPr="007C3230">
        <w:t>Room</w:t>
      </w:r>
      <w:proofErr w:type="spellEnd"/>
      <w:r w:rsidRPr="00114684">
        <w:t xml:space="preserve"> (ORM-надстройка над </w:t>
      </w:r>
      <w:proofErr w:type="spellStart"/>
      <w:r w:rsidRPr="00114684">
        <w:t>SQLite</w:t>
      </w:r>
      <w:proofErr w:type="spellEnd"/>
      <w:r w:rsidRPr="00114684">
        <w:t xml:space="preserve">). </w:t>
      </w:r>
      <w:proofErr w:type="spellStart"/>
      <w:r w:rsidRPr="00114684">
        <w:t>Room</w:t>
      </w:r>
      <w:proofErr w:type="spellEnd"/>
      <w:r w:rsidRPr="00114684">
        <w:t xml:space="preserve"> проверяет корректность SQL-запросов на этапе компиляции, что исключает ошибки выполнения приложения и обеспечивает реактивное обновление UI через механизм </w:t>
      </w:r>
      <w:proofErr w:type="spellStart"/>
      <w:r w:rsidRPr="00114684">
        <w:t>LiveData</w:t>
      </w:r>
      <w:proofErr w:type="spellEnd"/>
      <w:r w:rsidRPr="00114684">
        <w:t>/</w:t>
      </w:r>
      <w:proofErr w:type="spellStart"/>
      <w:r w:rsidRPr="00114684">
        <w:t>Flow</w:t>
      </w:r>
      <w:proofErr w:type="spellEnd"/>
      <w:r w:rsidRPr="00114684">
        <w:t>.</w:t>
      </w:r>
    </w:p>
    <w:p w14:paraId="200F008D" w14:textId="2409F562" w:rsidR="00114684" w:rsidRPr="00114684" w:rsidRDefault="00114684" w:rsidP="0093585A">
      <w:pPr>
        <w:pStyle w:val="3"/>
      </w:pPr>
      <w:bookmarkStart w:id="13" w:name="_Toc225978021"/>
      <w:r w:rsidRPr="00114684">
        <w:lastRenderedPageBreak/>
        <w:t>1.4.4. Инструменты асинхронного программирования (</w:t>
      </w:r>
      <w:proofErr w:type="spellStart"/>
      <w:r w:rsidRPr="00114684">
        <w:t>Coroutines</w:t>
      </w:r>
      <w:proofErr w:type="spellEnd"/>
      <w:r w:rsidRPr="00114684">
        <w:t>) и визуализации (</w:t>
      </w:r>
      <w:proofErr w:type="spellStart"/>
      <w:r w:rsidRPr="00114684">
        <w:t>MPAndroidChart</w:t>
      </w:r>
      <w:proofErr w:type="spellEnd"/>
      <w:r w:rsidRPr="00114684">
        <w:t>)</w:t>
      </w:r>
      <w:bookmarkEnd w:id="13"/>
    </w:p>
    <w:p w14:paraId="7A94E182" w14:textId="77777777" w:rsidR="00114684" w:rsidRPr="00114684" w:rsidRDefault="00114684" w:rsidP="00414AAB">
      <w:pPr>
        <w:pStyle w:val="11"/>
        <w:rPr>
          <w:b/>
        </w:rPr>
      </w:pPr>
      <w:r w:rsidRPr="00114684">
        <w:t xml:space="preserve">В проекте активно применяются </w:t>
      </w:r>
      <w:proofErr w:type="spellStart"/>
      <w:r w:rsidRPr="007C3230">
        <w:t>Kotlin</w:t>
      </w:r>
      <w:proofErr w:type="spellEnd"/>
      <w:r w:rsidRPr="007C3230">
        <w:t xml:space="preserve"> </w:t>
      </w:r>
      <w:proofErr w:type="spellStart"/>
      <w:r w:rsidRPr="007C3230">
        <w:t>Coroutines</w:t>
      </w:r>
      <w:proofErr w:type="spellEnd"/>
      <w:r w:rsidRPr="007C3230">
        <w:t>.</w:t>
      </w:r>
      <w:r w:rsidRPr="00114684">
        <w:t xml:space="preserve"> Это механизм, позволяющий выполнять «тяжелые» операции (запрос к сети или запись в БД) в фоновых потоках без блокировки основного UI-потока. Это гарантирует отсутствие ошибок типа ANR (Application </w:t>
      </w:r>
      <w:proofErr w:type="spellStart"/>
      <w:r w:rsidRPr="00114684">
        <w:t>Not</w:t>
      </w:r>
      <w:proofErr w:type="spellEnd"/>
      <w:r w:rsidRPr="00114684">
        <w:t xml:space="preserve"> </w:t>
      </w:r>
      <w:proofErr w:type="spellStart"/>
      <w:r w:rsidRPr="00114684">
        <w:t>Responding</w:t>
      </w:r>
      <w:proofErr w:type="spellEnd"/>
      <w:r w:rsidRPr="00114684">
        <w:t>).</w:t>
      </w:r>
    </w:p>
    <w:p w14:paraId="4A6C3F80" w14:textId="251B60A5" w:rsidR="000A7261" w:rsidRDefault="00114684" w:rsidP="00414AAB">
      <w:pPr>
        <w:pStyle w:val="11"/>
        <w:rPr>
          <w:b/>
        </w:rPr>
      </w:pPr>
      <w:r w:rsidRPr="00114684">
        <w:t xml:space="preserve">Для отрисовки графиков истории курсов используется библиотека </w:t>
      </w:r>
      <w:proofErr w:type="spellStart"/>
      <w:r w:rsidRPr="007C3230">
        <w:t>MPAndroidChart</w:t>
      </w:r>
      <w:proofErr w:type="spellEnd"/>
      <w:r w:rsidRPr="00114684">
        <w:t>, обеспечивающая высокую производительность и гибкость настройки визуальных параметров.</w:t>
      </w:r>
    </w:p>
    <w:p w14:paraId="265771D6" w14:textId="77777777" w:rsidR="000A7261" w:rsidRDefault="000A7261">
      <w:pPr>
        <w:rPr>
          <w:rFonts w:ascii="Times New Roman" w:hAnsi="Times New Roman"/>
          <w:bCs/>
          <w:sz w:val="28"/>
        </w:rPr>
      </w:pPr>
      <w:r>
        <w:rPr>
          <w:b/>
          <w:bCs/>
        </w:rPr>
        <w:br w:type="page"/>
      </w:r>
    </w:p>
    <w:p w14:paraId="08763CE5" w14:textId="77777777" w:rsidR="000A7261" w:rsidRPr="000A7261" w:rsidRDefault="000A7261" w:rsidP="00BA3AB4">
      <w:pPr>
        <w:pStyle w:val="1"/>
      </w:pPr>
      <w:bookmarkStart w:id="14" w:name="_Toc225978022"/>
      <w:r w:rsidRPr="000A7261">
        <w:lastRenderedPageBreak/>
        <w:t>ГЛАВА 2. РЕАЛИЗАЦИЯ ПРОЕКТА В СРЕДЕ РАЗРАБОТКИ</w:t>
      </w:r>
      <w:bookmarkEnd w:id="14"/>
    </w:p>
    <w:p w14:paraId="3B0ACEDF" w14:textId="77777777" w:rsidR="000A7261" w:rsidRPr="000A7261" w:rsidRDefault="000A7261" w:rsidP="00414AAB">
      <w:pPr>
        <w:pStyle w:val="11"/>
        <w:rPr>
          <w:b/>
        </w:rPr>
      </w:pPr>
      <w:r w:rsidRPr="000A7261">
        <w:t>Во второй главе подробно описывается процесс разработки программного продукта: от верстки пользовательского интерфейса с применением современных дизайнерских паттернов до реализации бизнес-логики и интеграции с удаленными источниками данных.</w:t>
      </w:r>
    </w:p>
    <w:p w14:paraId="28AF04E6" w14:textId="1B7011B5" w:rsidR="000A7261" w:rsidRPr="000A7261" w:rsidRDefault="000A7261" w:rsidP="006540BD">
      <w:pPr>
        <w:pStyle w:val="2"/>
      </w:pPr>
      <w:bookmarkStart w:id="15" w:name="_Toc225978023"/>
      <w:r w:rsidRPr="000A7261">
        <w:t>2.1. Проектирование и разработка пользовательского интерфейса</w:t>
      </w:r>
      <w:bookmarkEnd w:id="15"/>
    </w:p>
    <w:p w14:paraId="5D5BB4C2" w14:textId="77777777" w:rsidR="000A7261" w:rsidRPr="000A7261" w:rsidRDefault="000A7261" w:rsidP="00414AAB">
      <w:pPr>
        <w:pStyle w:val="11"/>
        <w:rPr>
          <w:b/>
        </w:rPr>
      </w:pPr>
      <w:r w:rsidRPr="000A7261">
        <w:t xml:space="preserve">Пользовательский интерфейс (UI) был спроектирован с учетом актуальных гайдлайнов </w:t>
      </w:r>
      <w:proofErr w:type="spellStart"/>
      <w:r w:rsidRPr="000A7261">
        <w:t>Material</w:t>
      </w:r>
      <w:proofErr w:type="spellEnd"/>
      <w:r w:rsidRPr="000A7261">
        <w:t xml:space="preserve"> Design 3. Ключевой особенностью дизайна стал стиль «</w:t>
      </w:r>
      <w:proofErr w:type="spellStart"/>
      <w:r w:rsidRPr="000A7261">
        <w:t>Glassmorphism</w:t>
      </w:r>
      <w:proofErr w:type="spellEnd"/>
      <w:r w:rsidRPr="000A7261">
        <w:t>» — эффект полупрозрачных стеклянных поверхностей, который придает приложению современный и «легкий» внешний вид.</w:t>
      </w:r>
    </w:p>
    <w:p w14:paraId="22326213" w14:textId="2C6AC70F" w:rsidR="000A7261" w:rsidRPr="000A7261" w:rsidRDefault="000A7261" w:rsidP="0093585A">
      <w:pPr>
        <w:pStyle w:val="3"/>
      </w:pPr>
      <w:bookmarkStart w:id="16" w:name="_Toc225978024"/>
      <w:r w:rsidRPr="000A7261">
        <w:t>2.1.1. Концепция визуального оформления</w:t>
      </w:r>
      <w:bookmarkEnd w:id="16"/>
    </w:p>
    <w:p w14:paraId="01E94674" w14:textId="77777777" w:rsidR="000A7261" w:rsidRPr="000A7261" w:rsidRDefault="000A7261" w:rsidP="00414AAB">
      <w:pPr>
        <w:pStyle w:val="11"/>
        <w:rPr>
          <w:b/>
        </w:rPr>
      </w:pPr>
      <w:r w:rsidRPr="000A7261">
        <w:t xml:space="preserve">Реализация эффекта «стекла» в </w:t>
      </w:r>
      <w:proofErr w:type="spellStart"/>
      <w:r w:rsidRPr="000A7261">
        <w:t>Android</w:t>
      </w:r>
      <w:proofErr w:type="spellEnd"/>
      <w:r w:rsidRPr="000A7261">
        <w:t xml:space="preserve"> достигается путем использования полупрозрачных фоновых цветов </w:t>
      </w:r>
      <w:r w:rsidRPr="000A7261">
        <w:rPr>
          <w:rStyle w:val="af1"/>
        </w:rPr>
        <w:t>(#1AFFFFFF</w:t>
      </w:r>
      <w:r w:rsidRPr="000A7261">
        <w:t>) в сочетании с тонкими светлыми границами. Данный стиль визуально выделяет карточки курсов на фоне темного градиента общего фона (</w:t>
      </w:r>
      <w:proofErr w:type="spellStart"/>
      <w:r w:rsidRPr="000A7261">
        <w:rPr>
          <w:rStyle w:val="af1"/>
          <w:szCs w:val="28"/>
        </w:rPr>
        <w:t>main_gradient_bg</w:t>
      </w:r>
      <w:proofErr w:type="spellEnd"/>
      <w:r w:rsidRPr="000A7261">
        <w:t xml:space="preserve">), создавая иерархию элементов. Для обеспечения читаемости текста в условиях темного оформления использованы высококонтрастные цвета: </w:t>
      </w:r>
      <w:proofErr w:type="spellStart"/>
      <w:r w:rsidRPr="000A7261">
        <w:rPr>
          <w:rStyle w:val="af1"/>
        </w:rPr>
        <w:t>text_primary</w:t>
      </w:r>
      <w:proofErr w:type="spellEnd"/>
      <w:r w:rsidRPr="000A7261">
        <w:t xml:space="preserve"> (белый) и </w:t>
      </w:r>
      <w:proofErr w:type="spellStart"/>
      <w:r w:rsidRPr="000A7261">
        <w:rPr>
          <w:rStyle w:val="af1"/>
        </w:rPr>
        <w:t>text_secondary</w:t>
      </w:r>
      <w:proofErr w:type="spellEnd"/>
      <w:r w:rsidRPr="000A7261">
        <w:t xml:space="preserve"> (светло-серый).</w:t>
      </w:r>
    </w:p>
    <w:p w14:paraId="6D40718E" w14:textId="08BC491B" w:rsidR="000A7261" w:rsidRPr="000A7261" w:rsidRDefault="000A7261" w:rsidP="0093585A">
      <w:pPr>
        <w:pStyle w:val="3"/>
      </w:pPr>
      <w:bookmarkStart w:id="17" w:name="_Toc225978025"/>
      <w:r w:rsidRPr="000A7261">
        <w:t>2.1.2. Верстка главного экрана (</w:t>
      </w:r>
      <w:proofErr w:type="spellStart"/>
      <w:r w:rsidRPr="000A7261">
        <w:t>MainActivity</w:t>
      </w:r>
      <w:proofErr w:type="spellEnd"/>
      <w:r w:rsidRPr="000A7261">
        <w:t>)</w:t>
      </w:r>
      <w:bookmarkEnd w:id="17"/>
    </w:p>
    <w:p w14:paraId="5C51553D" w14:textId="77777777" w:rsidR="000A7261" w:rsidRPr="00414AAB" w:rsidRDefault="000A7261" w:rsidP="00414AAB">
      <w:pPr>
        <w:pStyle w:val="11"/>
        <w:rPr>
          <w:b/>
        </w:rPr>
      </w:pPr>
      <w:r w:rsidRPr="000A7261">
        <w:t xml:space="preserve">Главный экран приложения представляет собой контейнер, построенный на базе </w:t>
      </w:r>
      <w:proofErr w:type="spellStart"/>
      <w:r w:rsidRPr="000A7261">
        <w:rPr>
          <w:rStyle w:val="af1"/>
        </w:rPr>
        <w:t>ConstraintLayout</w:t>
      </w:r>
      <w:proofErr w:type="spellEnd"/>
      <w:r w:rsidRPr="000A7261">
        <w:t xml:space="preserve">. В верхней части размещен заголовок и индикатор последнего обновления данных. Основным компонентом для отображения списка является </w:t>
      </w:r>
      <w:proofErr w:type="spellStart"/>
      <w:r w:rsidRPr="000A7261">
        <w:rPr>
          <w:rStyle w:val="af1"/>
        </w:rPr>
        <w:t>RecyclerView</w:t>
      </w:r>
      <w:proofErr w:type="spellEnd"/>
      <w:r w:rsidRPr="000A7261">
        <w:t xml:space="preserve">. В отличие от устаревших подходов, </w:t>
      </w:r>
      <w:proofErr w:type="spellStart"/>
      <w:r w:rsidRPr="000A7261">
        <w:rPr>
          <w:rStyle w:val="af1"/>
        </w:rPr>
        <w:t>RecyclerView</w:t>
      </w:r>
      <w:proofErr w:type="spellEnd"/>
      <w:r w:rsidRPr="000A7261">
        <w:t xml:space="preserve"> позволяет эффективно отображать длинные списки валют, </w:t>
      </w:r>
      <w:proofErr w:type="spellStart"/>
      <w:r w:rsidRPr="000A7261">
        <w:t>переиспользуя</w:t>
      </w:r>
      <w:proofErr w:type="spellEnd"/>
      <w:r w:rsidRPr="000A7261">
        <w:t xml:space="preserve"> объекты </w:t>
      </w:r>
      <w:proofErr w:type="spellStart"/>
      <w:r w:rsidRPr="000A7261">
        <w:rPr>
          <w:rStyle w:val="af1"/>
        </w:rPr>
        <w:t>ViewHolder</w:t>
      </w:r>
      <w:proofErr w:type="spellEnd"/>
      <w:r w:rsidRPr="000A7261">
        <w:rPr>
          <w:rStyle w:val="af1"/>
        </w:rPr>
        <w:t>,</w:t>
      </w:r>
      <w:r w:rsidRPr="000A7261">
        <w:t xml:space="preserve"> что обеспечивает плавную прокрутку (60 FPS) даже при большом количестве записей.</w:t>
      </w:r>
    </w:p>
    <w:p w14:paraId="52E8518C" w14:textId="55E11802" w:rsidR="00EB0F2B" w:rsidRDefault="00EB0F2B" w:rsidP="00414AAB">
      <w:pPr>
        <w:pStyle w:val="11"/>
        <w:jc w:val="center"/>
        <w:rPr>
          <w:lang w:val="en-US"/>
        </w:rPr>
      </w:pPr>
      <w:r w:rsidRPr="00EB0F2B">
        <w:rPr>
          <w:noProof/>
          <w:lang w:val="en-US"/>
        </w:rPr>
        <w:lastRenderedPageBreak/>
        <w:drawing>
          <wp:inline distT="0" distB="0" distL="0" distR="0" wp14:anchorId="3762EB61" wp14:editId="68ECBC3B">
            <wp:extent cx="3762900" cy="7973538"/>
            <wp:effectExtent l="0" t="0" r="9525" b="8890"/>
            <wp:docPr id="1603177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7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6F1C" w14:textId="23C07169" w:rsidR="00EB0F2B" w:rsidRPr="00EB0F2B" w:rsidRDefault="00EB0F2B" w:rsidP="00C21970">
      <w:pPr>
        <w:pStyle w:val="11"/>
        <w:jc w:val="center"/>
        <w:rPr>
          <w:b/>
        </w:rPr>
      </w:pPr>
      <w:r w:rsidRPr="00EB0F2B">
        <w:t xml:space="preserve">Рис. 2.1. Главный экран приложения: список валют с эффектом </w:t>
      </w:r>
      <w:proofErr w:type="spellStart"/>
      <w:r w:rsidRPr="00EB0F2B">
        <w:rPr>
          <w:rStyle w:val="af1"/>
          <w:lang w:val="en-US"/>
        </w:rPr>
        <w:t>Glassmorphism</w:t>
      </w:r>
      <w:proofErr w:type="spellEnd"/>
      <w:r w:rsidRPr="00EB0F2B">
        <w:t>.</w:t>
      </w:r>
    </w:p>
    <w:p w14:paraId="373FF148" w14:textId="30467BD4" w:rsidR="000A7261" w:rsidRPr="000A7261" w:rsidRDefault="000A7261" w:rsidP="0093585A">
      <w:pPr>
        <w:pStyle w:val="3"/>
      </w:pPr>
      <w:bookmarkStart w:id="18" w:name="_Toc225978026"/>
      <w:r w:rsidRPr="000A7261">
        <w:lastRenderedPageBreak/>
        <w:t>2.1.3. Проектирование формы валютного конвертера (</w:t>
      </w:r>
      <w:proofErr w:type="spellStart"/>
      <w:r w:rsidRPr="000A7261">
        <w:t>ConverterActivity</w:t>
      </w:r>
      <w:proofErr w:type="spellEnd"/>
      <w:r w:rsidRPr="000A7261">
        <w:t>)</w:t>
      </w:r>
      <w:bookmarkEnd w:id="18"/>
    </w:p>
    <w:p w14:paraId="2B18351E" w14:textId="77777777" w:rsidR="000A7261" w:rsidRDefault="000A7261" w:rsidP="00414AAB">
      <w:pPr>
        <w:pStyle w:val="11"/>
        <w:rPr>
          <w:b/>
          <w:lang w:val="en-US"/>
        </w:rPr>
      </w:pPr>
      <w:r w:rsidRPr="000A7261">
        <w:t>Экран конвертера спроектирован для минимизации действий пользователя. Он включает два блока: «Отдаете» и «Получаете». Для повышения UX (User Experience) добавлена анимация при нажатии на кнопку «</w:t>
      </w:r>
      <w:proofErr w:type="spellStart"/>
      <w:r w:rsidRPr="000A7261">
        <w:t>Swap</w:t>
      </w:r>
      <w:proofErr w:type="spellEnd"/>
      <w:r w:rsidRPr="000A7261">
        <w:t xml:space="preserve">» (смена валют местами), реализованная с помощью библиотеки </w:t>
      </w:r>
      <w:proofErr w:type="spellStart"/>
      <w:r w:rsidRPr="000A7261">
        <w:rPr>
          <w:rStyle w:val="af1"/>
        </w:rPr>
        <w:t>DynamicAnimation</w:t>
      </w:r>
      <w:proofErr w:type="spellEnd"/>
      <w:r w:rsidRPr="000A7261">
        <w:t xml:space="preserve"> (пружинная анимация </w:t>
      </w:r>
      <w:proofErr w:type="spellStart"/>
      <w:r w:rsidRPr="000A7261">
        <w:rPr>
          <w:rStyle w:val="af1"/>
        </w:rPr>
        <w:t>SpringAnimation</w:t>
      </w:r>
      <w:proofErr w:type="spellEnd"/>
      <w:r w:rsidRPr="000A7261">
        <w:t>). Это делает интерфейс «живым» и тактильно приятным.</w:t>
      </w:r>
    </w:p>
    <w:p w14:paraId="1E0FF307" w14:textId="77777777" w:rsidR="00EB0F2B" w:rsidRDefault="00EB0F2B" w:rsidP="00414AAB">
      <w:pPr>
        <w:pStyle w:val="11"/>
        <w:jc w:val="center"/>
        <w:rPr>
          <w:lang w:val="en-US"/>
        </w:rPr>
      </w:pPr>
      <w:r w:rsidRPr="00EB0F2B">
        <w:rPr>
          <w:noProof/>
          <w:lang w:val="en-US"/>
        </w:rPr>
        <w:drawing>
          <wp:inline distT="0" distB="0" distL="0" distR="0" wp14:anchorId="2BD46A50" wp14:editId="0EFF3E61">
            <wp:extent cx="3772426" cy="5144218"/>
            <wp:effectExtent l="0" t="0" r="0" b="0"/>
            <wp:docPr id="1793514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14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2417" w14:textId="75CDB9EC" w:rsidR="00EB0F2B" w:rsidRDefault="00EB0F2B" w:rsidP="00C21970">
      <w:pPr>
        <w:pStyle w:val="11"/>
        <w:jc w:val="center"/>
        <w:rPr>
          <w:b/>
        </w:rPr>
      </w:pPr>
      <w:r w:rsidRPr="00EB0F2B">
        <w:t>Рис. 2.2. Экран валютного конвертера с реализованной анимацией смены валют.</w:t>
      </w:r>
    </w:p>
    <w:p w14:paraId="35ABBFB5" w14:textId="270D72C0" w:rsidR="00EB0F2B" w:rsidRDefault="00EB0F2B" w:rsidP="00EB0F2B">
      <w:pPr>
        <w:rPr>
          <w:b/>
          <w:bCs/>
        </w:rPr>
      </w:pPr>
    </w:p>
    <w:p w14:paraId="4958B143" w14:textId="77777777" w:rsidR="00EB0F2B" w:rsidRDefault="00EB0F2B" w:rsidP="00EB0F2B">
      <w:pPr>
        <w:rPr>
          <w:b/>
          <w:bCs/>
        </w:rPr>
      </w:pPr>
    </w:p>
    <w:p w14:paraId="7AA60B32" w14:textId="77777777" w:rsidR="00EB0F2B" w:rsidRDefault="00EB0F2B" w:rsidP="00EB0F2B">
      <w:pPr>
        <w:rPr>
          <w:b/>
          <w:bCs/>
        </w:rPr>
      </w:pPr>
    </w:p>
    <w:p w14:paraId="132BB76B" w14:textId="77777777" w:rsidR="00EB0F2B" w:rsidRPr="00414AAB" w:rsidRDefault="00EB0F2B" w:rsidP="00EB0F2B">
      <w:pPr>
        <w:rPr>
          <w:rFonts w:ascii="Times New Roman" w:hAnsi="Times New Roman"/>
          <w:bCs/>
          <w:sz w:val="28"/>
        </w:rPr>
      </w:pPr>
    </w:p>
    <w:p w14:paraId="79B6CCF9" w14:textId="77777777" w:rsidR="00F429BB" w:rsidRPr="00F429BB" w:rsidRDefault="00F429BB" w:rsidP="0093585A">
      <w:pPr>
        <w:pStyle w:val="3"/>
      </w:pPr>
      <w:bookmarkStart w:id="19" w:name="_Toc225978027"/>
      <w:r w:rsidRPr="00F429BB">
        <w:t>2.1.4. Верстка экрана детализации и графиков (</w:t>
      </w:r>
      <w:proofErr w:type="spellStart"/>
      <w:r w:rsidRPr="00F429BB">
        <w:t>DetailsActivity</w:t>
      </w:r>
      <w:proofErr w:type="spellEnd"/>
      <w:r w:rsidRPr="00F429BB">
        <w:t>)</w:t>
      </w:r>
      <w:bookmarkEnd w:id="19"/>
    </w:p>
    <w:p w14:paraId="74E27546" w14:textId="77777777" w:rsidR="00F429BB" w:rsidRPr="00F429BB" w:rsidRDefault="00F429BB" w:rsidP="00414AAB">
      <w:pPr>
        <w:pStyle w:val="11"/>
        <w:rPr>
          <w:b/>
        </w:rPr>
      </w:pPr>
      <w:r w:rsidRPr="00F429BB">
        <w:t xml:space="preserve">Экран детализации спроектирован для глубокого анализа динамики выбранной валюты. Макет activity_details.xml реализован с использованием </w:t>
      </w:r>
      <w:proofErr w:type="spellStart"/>
      <w:r w:rsidRPr="00F429BB">
        <w:t>ConstraintLayout</w:t>
      </w:r>
      <w:proofErr w:type="spellEnd"/>
      <w:r w:rsidRPr="00F429BB">
        <w:t xml:space="preserve">. В верхней части экрана расположены информационные блоки с текущим курсом, минимальным и максимальным значением за период. Центральное место занимает компонент </w:t>
      </w:r>
      <w:proofErr w:type="spellStart"/>
      <w:r w:rsidRPr="00F429BB">
        <w:t>LineChart</w:t>
      </w:r>
      <w:proofErr w:type="spellEnd"/>
      <w:r w:rsidRPr="00F429BB">
        <w:t xml:space="preserve"> из библиотеки </w:t>
      </w:r>
      <w:proofErr w:type="spellStart"/>
      <w:r w:rsidRPr="00F429BB">
        <w:t>MPAndroidChart</w:t>
      </w:r>
      <w:proofErr w:type="spellEnd"/>
      <w:r w:rsidRPr="00F429BB">
        <w:t xml:space="preserve">. Для интерактивности реализован </w:t>
      </w:r>
      <w:proofErr w:type="spellStart"/>
      <w:r w:rsidRPr="00F429BB">
        <w:t>CustomMarkerView</w:t>
      </w:r>
      <w:proofErr w:type="spellEnd"/>
      <w:r w:rsidRPr="00F429BB">
        <w:t xml:space="preserve"> — всплывающее окно, которое появляется при нажатии на точку графика и отображает точную дату и курс. Переключение периодов (7 и 30 дней) реализовано через стилизованные кнопки в стиле «</w:t>
      </w:r>
      <w:proofErr w:type="spellStart"/>
      <w:r w:rsidRPr="00F429BB">
        <w:t>Glassmorphism</w:t>
      </w:r>
      <w:proofErr w:type="spellEnd"/>
      <w:r w:rsidRPr="00F429BB">
        <w:t>», которые динамически меняют свой цвет при выборе.</w:t>
      </w:r>
    </w:p>
    <w:p w14:paraId="764E2D0F" w14:textId="77777777" w:rsidR="00F429BB" w:rsidRDefault="00F429BB" w:rsidP="00414AAB">
      <w:pPr>
        <w:pStyle w:val="11"/>
        <w:jc w:val="center"/>
      </w:pPr>
      <w:r>
        <w:rPr>
          <w:noProof/>
        </w:rPr>
        <w:drawing>
          <wp:inline distT="0" distB="0" distL="0" distR="0" wp14:anchorId="49AF9137" wp14:editId="6F62BA07">
            <wp:extent cx="3676190" cy="3457143"/>
            <wp:effectExtent l="0" t="0" r="635" b="0"/>
            <wp:docPr id="1096304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4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F3CF" w14:textId="2635BADB" w:rsidR="00F429BB" w:rsidRPr="00F429BB" w:rsidRDefault="00F429BB" w:rsidP="00C21970">
      <w:pPr>
        <w:pStyle w:val="11"/>
        <w:jc w:val="center"/>
        <w:rPr>
          <w:b/>
        </w:rPr>
      </w:pPr>
      <w:r w:rsidRPr="00F429BB">
        <w:t>Рис. 2.3. Экран детализации с интерактивным графиком истории курсов.</w:t>
      </w:r>
    </w:p>
    <w:p w14:paraId="56A01DDF" w14:textId="17080978" w:rsidR="00F429BB" w:rsidRPr="006540BD" w:rsidRDefault="00F429BB" w:rsidP="006540BD">
      <w:pPr>
        <w:pStyle w:val="2"/>
      </w:pPr>
      <w:bookmarkStart w:id="20" w:name="_Toc225978028"/>
      <w:r w:rsidRPr="006540BD">
        <w:t>2.1.5. Проектирование алгоритма работы конвертера (Блок-схема)</w:t>
      </w:r>
      <w:bookmarkEnd w:id="20"/>
    </w:p>
    <w:p w14:paraId="57A6CD66" w14:textId="77777777" w:rsidR="00F429BB" w:rsidRPr="00F429BB" w:rsidRDefault="00F429BB" w:rsidP="00414AAB">
      <w:pPr>
        <w:pStyle w:val="11"/>
        <w:rPr>
          <w:b/>
        </w:rPr>
      </w:pPr>
      <w:r w:rsidRPr="00F429BB">
        <w:t xml:space="preserve">Для обеспечения точности расчетов и исключения ошибок при делении на ноль или вводе некорректных символов, был разработан алгоритм обработки пользовательского ввода. Логика алгоритма включает проверку </w:t>
      </w:r>
      <w:r w:rsidRPr="00F429BB">
        <w:lastRenderedPageBreak/>
        <w:t>строки на пустоту, замену запятых на точки (локализация ввода) и выполнение кросс-курсового расчета через базовую валюту (RUB). Визуальное представление алгоритма в виде блок-схемы приведено на рисунке 2.4.</w:t>
      </w:r>
    </w:p>
    <w:p w14:paraId="1A42599E" w14:textId="495AFC1E" w:rsidR="00F429BB" w:rsidRDefault="00F429BB" w:rsidP="00414AAB">
      <w:pPr>
        <w:pStyle w:val="11"/>
        <w:jc w:val="center"/>
      </w:pPr>
      <w:r w:rsidRPr="00414AAB">
        <w:rPr>
          <w:noProof/>
        </w:rPr>
        <w:drawing>
          <wp:inline distT="0" distB="0" distL="0" distR="0" wp14:anchorId="6E21FDD2" wp14:editId="039A60E2">
            <wp:extent cx="4991100" cy="6143625"/>
            <wp:effectExtent l="0" t="0" r="0" b="9525"/>
            <wp:docPr id="3022887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2419" w14:textId="6E284740" w:rsidR="00EB0F2B" w:rsidRPr="00F429BB" w:rsidRDefault="00F429BB" w:rsidP="00414AAB">
      <w:pPr>
        <w:pStyle w:val="11"/>
        <w:jc w:val="center"/>
        <w:rPr>
          <w:b/>
        </w:rPr>
      </w:pPr>
      <w:r w:rsidRPr="00F429BB">
        <w:t>Рис. 2.4. Блок-схема алгоритма конвертации валют.</w:t>
      </w:r>
    </w:p>
    <w:p w14:paraId="5ABA9132" w14:textId="2892CF37" w:rsidR="000A7261" w:rsidRPr="000A7261" w:rsidRDefault="000A7261" w:rsidP="006540BD">
      <w:pPr>
        <w:pStyle w:val="2"/>
      </w:pPr>
      <w:bookmarkStart w:id="21" w:name="_Toc225978029"/>
      <w:r w:rsidRPr="000A7261">
        <w:t>2.2. Разработка программной логики и архитектуры данных</w:t>
      </w:r>
      <w:bookmarkEnd w:id="21"/>
    </w:p>
    <w:p w14:paraId="51DC7841" w14:textId="11FE280A" w:rsidR="00EB0F2B" w:rsidRPr="00414AAB" w:rsidRDefault="000A7261" w:rsidP="00414AAB">
      <w:pPr>
        <w:pStyle w:val="11"/>
        <w:rPr>
          <w:b/>
        </w:rPr>
      </w:pPr>
      <w:r w:rsidRPr="000A7261">
        <w:t>Программная логика приложения строго отделена от представлений (View) с помощью паттерна MVVM, что обеспечивает чистоту и тестируемость кода.</w:t>
      </w:r>
    </w:p>
    <w:p w14:paraId="1F7FA3BC" w14:textId="563B80E4" w:rsidR="000A7261" w:rsidRPr="000A7261" w:rsidRDefault="000A7261" w:rsidP="0093585A">
      <w:pPr>
        <w:pStyle w:val="3"/>
      </w:pPr>
      <w:bookmarkStart w:id="22" w:name="_Toc225978030"/>
      <w:r w:rsidRPr="000A7261">
        <w:lastRenderedPageBreak/>
        <w:t>2.2.1. Реализация сетевого взаимодействия (</w:t>
      </w:r>
      <w:proofErr w:type="spellStart"/>
      <w:r w:rsidRPr="000A7261">
        <w:t>Retrofit</w:t>
      </w:r>
      <w:proofErr w:type="spellEnd"/>
      <w:r w:rsidRPr="000A7261">
        <w:t>)</w:t>
      </w:r>
      <w:bookmarkEnd w:id="22"/>
    </w:p>
    <w:p w14:paraId="7EB92D2C" w14:textId="77777777" w:rsidR="000A7261" w:rsidRPr="000A7261" w:rsidRDefault="000A7261" w:rsidP="00414AAB">
      <w:pPr>
        <w:pStyle w:val="11"/>
        <w:rPr>
          <w:b/>
        </w:rPr>
      </w:pPr>
      <w:r w:rsidRPr="000A7261">
        <w:t xml:space="preserve">Для получения актуальных курсов используется клиент </w:t>
      </w:r>
      <w:proofErr w:type="spellStart"/>
      <w:r w:rsidRPr="000A7261">
        <w:rPr>
          <w:rStyle w:val="af1"/>
        </w:rPr>
        <w:t>Retrofit</w:t>
      </w:r>
      <w:proofErr w:type="spellEnd"/>
      <w:r w:rsidRPr="000A7261">
        <w:t xml:space="preserve">. Поскольку сервер ЦБ РФ предоставляет данные в формате XML, в проекте настроен </w:t>
      </w:r>
      <w:proofErr w:type="spellStart"/>
      <w:r w:rsidRPr="000A7261">
        <w:rPr>
          <w:rStyle w:val="af1"/>
        </w:rPr>
        <w:t>SimpleXmlConverterFactory</w:t>
      </w:r>
      <w:proofErr w:type="spellEnd"/>
      <w:r w:rsidRPr="000A7261">
        <w:t>. Основной интерфейс запроса выглядит следующим образом:</w:t>
      </w:r>
    </w:p>
    <w:p w14:paraId="2106F4EF" w14:textId="77777777" w:rsidR="000A7261" w:rsidRPr="00414AAB" w:rsidRDefault="000A7261" w:rsidP="00414AAB">
      <w:pPr>
        <w:pStyle w:val="af0"/>
        <w:rPr>
          <w:lang w:val="en-US"/>
        </w:rPr>
      </w:pPr>
      <w:r w:rsidRPr="00414AAB">
        <w:rPr>
          <w:lang w:val="en-US"/>
        </w:rPr>
        <w:t xml:space="preserve">@GET("scripts/XML_daily.asp") suspend fun </w:t>
      </w:r>
      <w:proofErr w:type="spellStart"/>
      <w:proofErr w:type="gramStart"/>
      <w:r w:rsidRPr="00414AAB">
        <w:rPr>
          <w:lang w:val="en-US"/>
        </w:rPr>
        <w:t>getDailyCurrencies</w:t>
      </w:r>
      <w:proofErr w:type="spellEnd"/>
      <w:r w:rsidRPr="00414AAB">
        <w:rPr>
          <w:lang w:val="en-US"/>
        </w:rPr>
        <w:t>(</w:t>
      </w:r>
      <w:proofErr w:type="gramEnd"/>
      <w:r w:rsidRPr="00414AAB">
        <w:rPr>
          <w:lang w:val="en-US"/>
        </w:rPr>
        <w:t xml:space="preserve">): </w:t>
      </w:r>
      <w:proofErr w:type="spellStart"/>
      <w:r w:rsidRPr="00414AAB">
        <w:rPr>
          <w:lang w:val="en-US"/>
        </w:rPr>
        <w:t>ValCurs</w:t>
      </w:r>
      <w:proofErr w:type="spellEnd"/>
      <w:r w:rsidRPr="00414AAB">
        <w:rPr>
          <w:lang w:val="en-US"/>
        </w:rPr>
        <w:t>.</w:t>
      </w:r>
    </w:p>
    <w:p w14:paraId="22EF49B8" w14:textId="77777777" w:rsidR="000A7261" w:rsidRPr="000A7261" w:rsidRDefault="000A7261" w:rsidP="00414AAB">
      <w:pPr>
        <w:pStyle w:val="11"/>
        <w:rPr>
          <w:b/>
        </w:rPr>
      </w:pPr>
      <w:r w:rsidRPr="000A7261">
        <w:t xml:space="preserve">Использование ключевого слова </w:t>
      </w:r>
      <w:proofErr w:type="spellStart"/>
      <w:r w:rsidRPr="000A7261">
        <w:t>suspend</w:t>
      </w:r>
      <w:proofErr w:type="spellEnd"/>
      <w:r w:rsidRPr="000A7261">
        <w:t xml:space="preserve"> указывает на то, что сетевой запрос выполняется в фоновом режиме в рамках </w:t>
      </w:r>
      <w:proofErr w:type="spellStart"/>
      <w:r w:rsidRPr="000A7261">
        <w:t>корутины</w:t>
      </w:r>
      <w:proofErr w:type="spellEnd"/>
      <w:r w:rsidRPr="000A7261">
        <w:t>, что исключает блокировку интерфейса приложения при ожидании ответа от сервера.</w:t>
      </w:r>
    </w:p>
    <w:p w14:paraId="50EBE9F7" w14:textId="4DC26AF1" w:rsidR="000A7261" w:rsidRPr="000A7261" w:rsidRDefault="000A7261" w:rsidP="0093585A">
      <w:pPr>
        <w:pStyle w:val="3"/>
      </w:pPr>
      <w:bookmarkStart w:id="23" w:name="_Toc225978031"/>
      <w:r w:rsidRPr="000A7261">
        <w:t>2.2.2. Реализация локальной базы данных (</w:t>
      </w:r>
      <w:proofErr w:type="spellStart"/>
      <w:r w:rsidRPr="000A7261">
        <w:t>Room</w:t>
      </w:r>
      <w:proofErr w:type="spellEnd"/>
      <w:r w:rsidRPr="000A7261">
        <w:t>)</w:t>
      </w:r>
      <w:bookmarkEnd w:id="23"/>
    </w:p>
    <w:p w14:paraId="55EDF6A1" w14:textId="057B8592" w:rsidR="00114684" w:rsidRDefault="000A7261" w:rsidP="00414AAB">
      <w:pPr>
        <w:pStyle w:val="11"/>
        <w:rPr>
          <w:b/>
        </w:rPr>
      </w:pPr>
      <w:r w:rsidRPr="000A7261">
        <w:t xml:space="preserve">Локальное кэширование реализовано на базе библиотеки </w:t>
      </w:r>
      <w:proofErr w:type="spellStart"/>
      <w:r w:rsidRPr="00491B23">
        <w:rPr>
          <w:rStyle w:val="af1"/>
        </w:rPr>
        <w:t>Room</w:t>
      </w:r>
      <w:proofErr w:type="spellEnd"/>
      <w:r w:rsidRPr="000A7261">
        <w:t xml:space="preserve">. Класс </w:t>
      </w:r>
      <w:proofErr w:type="spellStart"/>
      <w:r w:rsidRPr="000A7261">
        <w:rPr>
          <w:rStyle w:val="af1"/>
        </w:rPr>
        <w:t>CurrencyEntity</w:t>
      </w:r>
      <w:proofErr w:type="spellEnd"/>
      <w:r w:rsidRPr="000A7261">
        <w:t xml:space="preserve"> аннотирован как </w:t>
      </w:r>
      <w:r w:rsidRPr="000A7261">
        <w:rPr>
          <w:rStyle w:val="af1"/>
        </w:rPr>
        <w:t>@Entity</w:t>
      </w:r>
      <w:r w:rsidRPr="000A7261">
        <w:t xml:space="preserve">, что позволяет </w:t>
      </w:r>
      <w:proofErr w:type="spellStart"/>
      <w:r w:rsidRPr="000A7261">
        <w:t>Room</w:t>
      </w:r>
      <w:proofErr w:type="spellEnd"/>
      <w:r w:rsidRPr="000A7261">
        <w:t xml:space="preserve"> автоматически генерировать SQL-таблицу. Взаимодействие с данными осуществляется через DAO (</w:t>
      </w:r>
      <w:proofErr w:type="spellStart"/>
      <w:r w:rsidRPr="000A7261">
        <w:rPr>
          <w:rStyle w:val="af1"/>
        </w:rPr>
        <w:t>CurrencyDao</w:t>
      </w:r>
      <w:proofErr w:type="spellEnd"/>
      <w:r w:rsidRPr="000A7261">
        <w:t xml:space="preserve">), где методы возвращают </w:t>
      </w:r>
      <w:proofErr w:type="spellStart"/>
      <w:proofErr w:type="gramStart"/>
      <w:r w:rsidRPr="000A7261">
        <w:rPr>
          <w:rStyle w:val="af1"/>
        </w:rPr>
        <w:t>Flow</w:t>
      </w:r>
      <w:proofErr w:type="spellEnd"/>
      <w:r w:rsidRPr="000A7261">
        <w:rPr>
          <w:rStyle w:val="af1"/>
        </w:rPr>
        <w:t>&lt;</w:t>
      </w:r>
      <w:proofErr w:type="gramEnd"/>
      <w:r w:rsidRPr="000A7261">
        <w:rPr>
          <w:rStyle w:val="af1"/>
        </w:rPr>
        <w:t>List&lt;</w:t>
      </w:r>
      <w:proofErr w:type="spellStart"/>
      <w:r w:rsidRPr="000A7261">
        <w:rPr>
          <w:rStyle w:val="af1"/>
        </w:rPr>
        <w:t>CurrencyEntity</w:t>
      </w:r>
      <w:proofErr w:type="spellEnd"/>
      <w:r w:rsidRPr="000A7261">
        <w:rPr>
          <w:rStyle w:val="af1"/>
        </w:rPr>
        <w:t>&gt;&gt;</w:t>
      </w:r>
      <w:r w:rsidRPr="000A7261">
        <w:t>. Это обеспечивает реактивность: при обновлении данных в базе (например, при загрузке новых курсов) интерфейс автоматически перерисовывается без участия программиста.</w:t>
      </w:r>
    </w:p>
    <w:p w14:paraId="74461C13" w14:textId="3F27D46F" w:rsidR="00491B23" w:rsidRPr="00491B23" w:rsidRDefault="00491B23" w:rsidP="0093585A">
      <w:pPr>
        <w:pStyle w:val="3"/>
      </w:pPr>
      <w:bookmarkStart w:id="24" w:name="_Toc225978032"/>
      <w:r w:rsidRPr="00491B23">
        <w:t>2.2.3. Разработка связующей бизнес-логики (</w:t>
      </w:r>
      <w:proofErr w:type="spellStart"/>
      <w:r w:rsidRPr="00491B23">
        <w:t>ViewModel</w:t>
      </w:r>
      <w:proofErr w:type="spellEnd"/>
      <w:r w:rsidRPr="00491B23">
        <w:t>)</w:t>
      </w:r>
      <w:bookmarkEnd w:id="24"/>
    </w:p>
    <w:p w14:paraId="40B00D32" w14:textId="77777777" w:rsidR="00491B23" w:rsidRPr="00491B23" w:rsidRDefault="00491B23" w:rsidP="00414AAB">
      <w:pPr>
        <w:pStyle w:val="11"/>
        <w:rPr>
          <w:b/>
        </w:rPr>
      </w:pPr>
      <w:r w:rsidRPr="00491B23">
        <w:t xml:space="preserve">Класс </w:t>
      </w:r>
      <w:proofErr w:type="spellStart"/>
      <w:r w:rsidRPr="00491B23">
        <w:rPr>
          <w:rStyle w:val="af1"/>
        </w:rPr>
        <w:t>ConverterViewModel</w:t>
      </w:r>
      <w:proofErr w:type="spellEnd"/>
      <w:r w:rsidRPr="00491B23">
        <w:t xml:space="preserve"> является «мостом» между моделью (репозиторием) и представлением (</w:t>
      </w:r>
      <w:proofErr w:type="spellStart"/>
      <w:r w:rsidRPr="00491B23">
        <w:t>Activity</w:t>
      </w:r>
      <w:proofErr w:type="spellEnd"/>
      <w:r w:rsidRPr="00491B23">
        <w:t xml:space="preserve">). Вся бизнес-логика (например, пересчет суммы одной валюты в другую по кросс-курсу) вынесена во </w:t>
      </w:r>
      <w:proofErr w:type="spellStart"/>
      <w:r w:rsidRPr="00491B23">
        <w:rPr>
          <w:rStyle w:val="af1"/>
        </w:rPr>
        <w:t>ViewModel</w:t>
      </w:r>
      <w:proofErr w:type="spellEnd"/>
      <w:r w:rsidRPr="00491B23">
        <w:t xml:space="preserve">. Важнейшим преимуществом такого подхода является «живучесть» данных: при повороте экрана устройства или изменении конфигурации </w:t>
      </w:r>
      <w:proofErr w:type="spellStart"/>
      <w:r w:rsidRPr="00491B23">
        <w:t>Activity</w:t>
      </w:r>
      <w:proofErr w:type="spellEnd"/>
      <w:r w:rsidRPr="00491B23">
        <w:t xml:space="preserve"> пересоздается, однако </w:t>
      </w:r>
      <w:proofErr w:type="spellStart"/>
      <w:r w:rsidRPr="00491B23">
        <w:rPr>
          <w:rStyle w:val="af1"/>
        </w:rPr>
        <w:t>ViewModel</w:t>
      </w:r>
      <w:proofErr w:type="spellEnd"/>
      <w:r w:rsidRPr="00491B23">
        <w:t xml:space="preserve"> сохраняет свое состояние. Это позволяет избежать повторных запросов к API и обеспечивает плавность работы приложения.</w:t>
      </w:r>
    </w:p>
    <w:p w14:paraId="3CF72097" w14:textId="77777777" w:rsidR="00491B23" w:rsidRPr="00491B23" w:rsidRDefault="00491B23" w:rsidP="00414AAB">
      <w:pPr>
        <w:pStyle w:val="11"/>
        <w:rPr>
          <w:b/>
        </w:rPr>
      </w:pPr>
      <w:r w:rsidRPr="00491B23">
        <w:t>Метод расчета выглядит следующим образом:</w:t>
      </w:r>
    </w:p>
    <w:p w14:paraId="6FAA0A22" w14:textId="77777777" w:rsidR="00491B23" w:rsidRPr="00491B23" w:rsidRDefault="00491B23" w:rsidP="00414AAB">
      <w:pPr>
        <w:pStyle w:val="af0"/>
        <w:rPr>
          <w:lang w:val="en-US"/>
        </w:rPr>
      </w:pPr>
      <w:proofErr w:type="spellStart"/>
      <w:r w:rsidRPr="00491B23">
        <w:rPr>
          <w:lang w:val="en-US"/>
        </w:rPr>
        <w:t>val</w:t>
      </w:r>
      <w:proofErr w:type="spellEnd"/>
      <w:r w:rsidRPr="00491B23">
        <w:rPr>
          <w:lang w:val="en-US"/>
        </w:rPr>
        <w:t xml:space="preserve"> result = </w:t>
      </w:r>
      <w:proofErr w:type="spellStart"/>
      <w:r w:rsidRPr="00491B23">
        <w:rPr>
          <w:lang w:val="en-US"/>
        </w:rPr>
        <w:t>currentInput</w:t>
      </w:r>
      <w:proofErr w:type="spellEnd"/>
      <w:r w:rsidRPr="00491B23">
        <w:rPr>
          <w:lang w:val="en-US"/>
        </w:rPr>
        <w:t xml:space="preserve"> * (</w:t>
      </w:r>
      <w:proofErr w:type="spellStart"/>
      <w:r w:rsidRPr="00491B23">
        <w:rPr>
          <w:lang w:val="en-US"/>
        </w:rPr>
        <w:t>rateGive</w:t>
      </w:r>
      <w:proofErr w:type="spellEnd"/>
      <w:r w:rsidRPr="00491B23">
        <w:rPr>
          <w:lang w:val="en-US"/>
        </w:rPr>
        <w:t xml:space="preserve"> / </w:t>
      </w:r>
      <w:proofErr w:type="spellStart"/>
      <w:r w:rsidRPr="00491B23">
        <w:rPr>
          <w:lang w:val="en-US"/>
        </w:rPr>
        <w:t>rateReceive</w:t>
      </w:r>
      <w:proofErr w:type="spellEnd"/>
      <w:r w:rsidRPr="00491B23">
        <w:rPr>
          <w:lang w:val="en-US"/>
        </w:rPr>
        <w:t>).</w:t>
      </w:r>
    </w:p>
    <w:p w14:paraId="6953ACEA" w14:textId="77777777" w:rsidR="00491B23" w:rsidRPr="00491B23" w:rsidRDefault="00491B23" w:rsidP="00414AAB">
      <w:pPr>
        <w:pStyle w:val="11"/>
        <w:rPr>
          <w:b/>
        </w:rPr>
      </w:pPr>
      <w:r w:rsidRPr="00491B23">
        <w:lastRenderedPageBreak/>
        <w:t xml:space="preserve">Благодаря использованию </w:t>
      </w:r>
      <w:proofErr w:type="spellStart"/>
      <w:r w:rsidRPr="00491B23">
        <w:rPr>
          <w:rStyle w:val="af1"/>
        </w:rPr>
        <w:t>LiveData</w:t>
      </w:r>
      <w:proofErr w:type="spellEnd"/>
      <w:r w:rsidRPr="00491B23">
        <w:t xml:space="preserve"> или </w:t>
      </w:r>
      <w:proofErr w:type="spellStart"/>
      <w:r w:rsidRPr="00491B23">
        <w:rPr>
          <w:rStyle w:val="af1"/>
        </w:rPr>
        <w:t>StateFlow</w:t>
      </w:r>
      <w:proofErr w:type="spellEnd"/>
      <w:r w:rsidRPr="00491B23">
        <w:t xml:space="preserve">, результат расчета автоматически передается в </w:t>
      </w:r>
      <w:proofErr w:type="spellStart"/>
      <w:r w:rsidRPr="00491B23">
        <w:rPr>
          <w:rStyle w:val="af1"/>
        </w:rPr>
        <w:t>Activity</w:t>
      </w:r>
      <w:proofErr w:type="spellEnd"/>
      <w:r w:rsidRPr="00491B23">
        <w:t xml:space="preserve">, где обновляется текстовое поле </w:t>
      </w:r>
      <w:proofErr w:type="spellStart"/>
      <w:r w:rsidRPr="00491B23">
        <w:rPr>
          <w:rStyle w:val="af1"/>
        </w:rPr>
        <w:t>tvAmountReceive</w:t>
      </w:r>
      <w:proofErr w:type="spellEnd"/>
      <w:r w:rsidRPr="00491B23">
        <w:t xml:space="preserve"> в режиме реального времени.</w:t>
      </w:r>
    </w:p>
    <w:p w14:paraId="4A1D82DF" w14:textId="1283C0E3" w:rsidR="00491B23" w:rsidRPr="00491B23" w:rsidRDefault="00491B23" w:rsidP="0093585A">
      <w:pPr>
        <w:pStyle w:val="3"/>
      </w:pPr>
      <w:bookmarkStart w:id="25" w:name="_Toc225978033"/>
      <w:r w:rsidRPr="00491B23">
        <w:t>2.2.4. Алгоритмы подготовки данных для графиков</w:t>
      </w:r>
      <w:bookmarkEnd w:id="25"/>
    </w:p>
    <w:p w14:paraId="69327422" w14:textId="77777777" w:rsidR="00491B23" w:rsidRPr="00491B23" w:rsidRDefault="00491B23" w:rsidP="00414AAB">
      <w:pPr>
        <w:pStyle w:val="11"/>
        <w:rPr>
          <w:b/>
        </w:rPr>
      </w:pPr>
      <w:r w:rsidRPr="00491B23">
        <w:t xml:space="preserve">Для реализации визуальной статистики в </w:t>
      </w:r>
      <w:proofErr w:type="spellStart"/>
      <w:r w:rsidRPr="00491B23">
        <w:rPr>
          <w:rStyle w:val="af1"/>
        </w:rPr>
        <w:t>DetailsActivity</w:t>
      </w:r>
      <w:proofErr w:type="spellEnd"/>
      <w:r w:rsidRPr="00491B23">
        <w:t xml:space="preserve"> используется библиотека </w:t>
      </w:r>
      <w:proofErr w:type="spellStart"/>
      <w:r w:rsidRPr="00491B23">
        <w:rPr>
          <w:rStyle w:val="af1"/>
        </w:rPr>
        <w:t>MPAndroidChart</w:t>
      </w:r>
      <w:proofErr w:type="spellEnd"/>
      <w:r w:rsidRPr="00491B23">
        <w:t xml:space="preserve">. Логика обработки данных для графика реализована в </w:t>
      </w:r>
      <w:proofErr w:type="spellStart"/>
      <w:r w:rsidRPr="00491B23">
        <w:rPr>
          <w:rStyle w:val="af1"/>
        </w:rPr>
        <w:t>DetailsViewModel</w:t>
      </w:r>
      <w:proofErr w:type="spellEnd"/>
      <w:r w:rsidRPr="00491B23">
        <w:t>: полученный из API список исторических данных (</w:t>
      </w:r>
      <w:proofErr w:type="spellStart"/>
      <w:r w:rsidRPr="00491B23">
        <w:rPr>
          <w:rStyle w:val="af1"/>
        </w:rPr>
        <w:t>HistoricalRateEntity</w:t>
      </w:r>
      <w:proofErr w:type="spellEnd"/>
      <w:r w:rsidRPr="00491B23">
        <w:t xml:space="preserve">) преобразуется в список объектов </w:t>
      </w:r>
      <w:proofErr w:type="spellStart"/>
      <w:r w:rsidRPr="00491B23">
        <w:rPr>
          <w:rStyle w:val="af1"/>
        </w:rPr>
        <w:t>Entry</w:t>
      </w:r>
      <w:proofErr w:type="spellEnd"/>
      <w:r w:rsidRPr="00491B23">
        <w:t xml:space="preserve">, которые библиотека графиков понимает как координаты (x, y). Использование </w:t>
      </w:r>
      <w:proofErr w:type="spellStart"/>
      <w:r w:rsidRPr="00491B23">
        <w:rPr>
          <w:rStyle w:val="af1"/>
        </w:rPr>
        <w:t>CubicBezier</w:t>
      </w:r>
      <w:proofErr w:type="spellEnd"/>
      <w:r w:rsidRPr="00491B23">
        <w:t xml:space="preserve"> в качестве режима отрисовки линии делает график визуально сглаженным, что повышает информативность интерфейса.</w:t>
      </w:r>
    </w:p>
    <w:p w14:paraId="4F9E355C" w14:textId="2E983057" w:rsidR="00491B23" w:rsidRPr="00491B23" w:rsidRDefault="00491B23" w:rsidP="006540BD">
      <w:pPr>
        <w:pStyle w:val="2"/>
      </w:pPr>
      <w:bookmarkStart w:id="26" w:name="_Toc225978034"/>
      <w:r w:rsidRPr="00491B23">
        <w:t>2.3. Тестирование мобильного приложения</w:t>
      </w:r>
      <w:bookmarkEnd w:id="26"/>
    </w:p>
    <w:p w14:paraId="0371F1AD" w14:textId="77777777" w:rsidR="00491B23" w:rsidRPr="00491B23" w:rsidRDefault="00491B23" w:rsidP="00414AAB">
      <w:pPr>
        <w:pStyle w:val="11"/>
        <w:rPr>
          <w:b/>
        </w:rPr>
      </w:pPr>
      <w:r w:rsidRPr="00491B23">
        <w:t>После этапа кодирования было проведено функциональное тестирование, направленное на проверку устойчивости приложения к ошибкам пользователя и сбоям сети.</w:t>
      </w:r>
    </w:p>
    <w:p w14:paraId="455138DD" w14:textId="20BF8C68" w:rsidR="00491B23" w:rsidRPr="00491B23" w:rsidRDefault="00491B23" w:rsidP="0093585A">
      <w:pPr>
        <w:pStyle w:val="3"/>
      </w:pPr>
      <w:bookmarkStart w:id="27" w:name="_Toc225978035"/>
      <w:r w:rsidRPr="00491B23">
        <w:t>2.3.1. Функциональное тестирование алгоритмов и работы с сетью</w:t>
      </w:r>
      <w:bookmarkEnd w:id="27"/>
    </w:p>
    <w:p w14:paraId="57FF46E8" w14:textId="77777777" w:rsidR="00491B23" w:rsidRPr="00491B23" w:rsidRDefault="00491B23" w:rsidP="00414AAB">
      <w:pPr>
        <w:pStyle w:val="11"/>
        <w:rPr>
          <w:b/>
        </w:rPr>
      </w:pPr>
      <w:r w:rsidRPr="00491B23">
        <w:t xml:space="preserve">В ходе тестирования проверялись сценарии отсутствия интернет-соединения. Установлено, что благодаря локальному кэшированию через </w:t>
      </w:r>
      <w:proofErr w:type="spellStart"/>
      <w:r w:rsidRPr="00491B23">
        <w:rPr>
          <w:rStyle w:val="af1"/>
        </w:rPr>
        <w:t>Room</w:t>
      </w:r>
      <w:proofErr w:type="spellEnd"/>
      <w:r w:rsidRPr="00491B23">
        <w:t xml:space="preserve">, пользователь видит последние актуальные данные, сохраненные в базе данных, что подтверждает корректность архитектуры репозитория. Ввод некорректных числовых данных в конвертер был исключен на уровне настройки </w:t>
      </w:r>
      <w:proofErr w:type="spellStart"/>
      <w:r w:rsidRPr="00491B23">
        <w:rPr>
          <w:rStyle w:val="af1"/>
        </w:rPr>
        <w:t>inputType</w:t>
      </w:r>
      <w:proofErr w:type="spellEnd"/>
      <w:r w:rsidRPr="00491B23">
        <w:rPr>
          <w:rStyle w:val="af1"/>
        </w:rPr>
        <w:t>="</w:t>
      </w:r>
      <w:proofErr w:type="spellStart"/>
      <w:r w:rsidRPr="00491B23">
        <w:rPr>
          <w:rStyle w:val="af1"/>
        </w:rPr>
        <w:t>numberDecimal</w:t>
      </w:r>
      <w:proofErr w:type="spellEnd"/>
      <w:r w:rsidRPr="00491B23">
        <w:rPr>
          <w:rStyle w:val="af1"/>
        </w:rPr>
        <w:t>"</w:t>
      </w:r>
      <w:r w:rsidRPr="00491B23">
        <w:t xml:space="preserve"> в XML-разметке, что предотвращает аварийное завершение работы программы (краши).</w:t>
      </w:r>
    </w:p>
    <w:p w14:paraId="77501D33" w14:textId="31835CDC" w:rsidR="00491B23" w:rsidRPr="00491B23" w:rsidRDefault="00491B23" w:rsidP="0093585A">
      <w:pPr>
        <w:pStyle w:val="3"/>
      </w:pPr>
      <w:bookmarkStart w:id="28" w:name="_Toc225978036"/>
      <w:r w:rsidRPr="00491B23">
        <w:t>2.3.2. Тестирование производительности</w:t>
      </w:r>
      <w:bookmarkEnd w:id="28"/>
    </w:p>
    <w:p w14:paraId="337E8924" w14:textId="577D3572" w:rsidR="00491B23" w:rsidRDefault="00491B23" w:rsidP="00414AAB">
      <w:pPr>
        <w:pStyle w:val="11"/>
        <w:rPr>
          <w:b/>
        </w:rPr>
      </w:pPr>
      <w:r w:rsidRPr="00491B23">
        <w:t xml:space="preserve">Оценка производительности проводилась с использованием </w:t>
      </w:r>
      <w:proofErr w:type="spellStart"/>
      <w:r w:rsidRPr="00491B23">
        <w:t>Android</w:t>
      </w:r>
      <w:proofErr w:type="spellEnd"/>
      <w:r w:rsidRPr="00491B23">
        <w:t xml:space="preserve"> </w:t>
      </w:r>
      <w:proofErr w:type="spellStart"/>
      <w:r w:rsidRPr="00491B23">
        <w:t>Profiler</w:t>
      </w:r>
      <w:proofErr w:type="spellEnd"/>
      <w:r w:rsidRPr="00491B23">
        <w:t xml:space="preserve">. Было зафиксировано, что потребление оперативной памяти остается в рамках допустимых значений при смене конфигураций устройства. Время выполнения «тяжелых» операций (парсинг XML-ответа сервера) составило </w:t>
      </w:r>
      <w:r w:rsidRPr="00491B23">
        <w:lastRenderedPageBreak/>
        <w:t xml:space="preserve">менее 200 мс, что подтверждает правильность выбора </w:t>
      </w:r>
      <w:proofErr w:type="spellStart"/>
      <w:r w:rsidRPr="00491B23">
        <w:rPr>
          <w:rStyle w:val="af1"/>
        </w:rPr>
        <w:t>Kotlin</w:t>
      </w:r>
      <w:proofErr w:type="spellEnd"/>
      <w:r w:rsidRPr="00491B23">
        <w:rPr>
          <w:rStyle w:val="af1"/>
        </w:rPr>
        <w:t xml:space="preserve"> </w:t>
      </w:r>
      <w:proofErr w:type="spellStart"/>
      <w:r w:rsidRPr="00491B23">
        <w:rPr>
          <w:rStyle w:val="af1"/>
        </w:rPr>
        <w:t>Coroutines</w:t>
      </w:r>
      <w:proofErr w:type="spellEnd"/>
      <w:r w:rsidRPr="00491B23">
        <w:t xml:space="preserve"> как основного инструмента многопоточности.</w:t>
      </w:r>
    </w:p>
    <w:p w14:paraId="5E2D2726" w14:textId="0543CC87" w:rsidR="00F429BB" w:rsidRDefault="00F429BB">
      <w:pPr>
        <w:rPr>
          <w:rFonts w:ascii="Times New Roman" w:hAnsi="Times New Roman"/>
          <w:bCs/>
          <w:sz w:val="28"/>
        </w:rPr>
      </w:pPr>
      <w:r>
        <w:rPr>
          <w:b/>
          <w:bCs/>
        </w:rPr>
        <w:br w:type="page"/>
      </w:r>
    </w:p>
    <w:p w14:paraId="774917BD" w14:textId="77777777" w:rsidR="00F429BB" w:rsidRPr="00F429BB" w:rsidRDefault="00F429BB" w:rsidP="00BA3AB4">
      <w:pPr>
        <w:pStyle w:val="1"/>
      </w:pPr>
      <w:bookmarkStart w:id="29" w:name="_Toc225978037"/>
      <w:r w:rsidRPr="00F429BB">
        <w:lastRenderedPageBreak/>
        <w:t>ЗАКЛЮЧЕНИЕ</w:t>
      </w:r>
      <w:bookmarkEnd w:id="29"/>
    </w:p>
    <w:p w14:paraId="4A20A4B4" w14:textId="77777777" w:rsidR="00F429BB" w:rsidRPr="00F429BB" w:rsidRDefault="00F429BB" w:rsidP="00414AAB">
      <w:pPr>
        <w:pStyle w:val="11"/>
        <w:rPr>
          <w:b/>
        </w:rPr>
      </w:pPr>
      <w:r w:rsidRPr="00F429BB">
        <w:t xml:space="preserve">В рамках выполнения данной курсовой работы было спроектировано и реализовано мобильное приложение «Курсы Валют» для операционной системы </w:t>
      </w:r>
      <w:proofErr w:type="spellStart"/>
      <w:r w:rsidRPr="00F429BB">
        <w:t>Android</w:t>
      </w:r>
      <w:proofErr w:type="spellEnd"/>
      <w:r w:rsidRPr="00F429BB">
        <w:t>. Поставленная во введении цель по автоматизации мониторинга финансовых котировок и реализации инструментария для валютных расчетов была успешно достигнута.</w:t>
      </w:r>
    </w:p>
    <w:p w14:paraId="615B77DD" w14:textId="77777777" w:rsidR="00F429BB" w:rsidRPr="00F429BB" w:rsidRDefault="00F429BB" w:rsidP="00414AAB">
      <w:pPr>
        <w:pStyle w:val="11"/>
        <w:rPr>
          <w:b/>
        </w:rPr>
      </w:pPr>
      <w:r w:rsidRPr="00F429BB">
        <w:t>В ходе работы были решены следующие задачи:</w:t>
      </w:r>
    </w:p>
    <w:p w14:paraId="0D123766" w14:textId="77777777" w:rsidR="00F429BB" w:rsidRPr="00F429BB" w:rsidRDefault="00F429BB" w:rsidP="00414AAB">
      <w:pPr>
        <w:pStyle w:val="11"/>
        <w:numPr>
          <w:ilvl w:val="0"/>
          <w:numId w:val="6"/>
        </w:numPr>
        <w:rPr>
          <w:b/>
        </w:rPr>
      </w:pPr>
      <w:r w:rsidRPr="00F429BB">
        <w:t>Проведен анализ предметной области, выявлены недостатки существующих банковских и универсальных конвертеров, что послужило базой для формирования требований к собственному продукту.</w:t>
      </w:r>
    </w:p>
    <w:p w14:paraId="0EE3FCEE" w14:textId="77777777" w:rsidR="00F429BB" w:rsidRPr="00F429BB" w:rsidRDefault="00F429BB" w:rsidP="00414AAB">
      <w:pPr>
        <w:pStyle w:val="11"/>
        <w:numPr>
          <w:ilvl w:val="0"/>
          <w:numId w:val="6"/>
        </w:numPr>
        <w:rPr>
          <w:b/>
        </w:rPr>
      </w:pPr>
      <w:r w:rsidRPr="00F429BB">
        <w:t xml:space="preserve">Обоснован выбор актуального технологического стека, сочетающего надежность </w:t>
      </w:r>
      <w:proofErr w:type="spellStart"/>
      <w:r w:rsidRPr="00F429BB">
        <w:t>Kotlin</w:t>
      </w:r>
      <w:proofErr w:type="spellEnd"/>
      <w:r w:rsidRPr="00F429BB">
        <w:t xml:space="preserve">, асинхронность </w:t>
      </w:r>
      <w:proofErr w:type="spellStart"/>
      <w:r w:rsidRPr="00F429BB">
        <w:t>Coroutines</w:t>
      </w:r>
      <w:proofErr w:type="spellEnd"/>
      <w:r w:rsidRPr="00F429BB">
        <w:t xml:space="preserve"> и реактивность компонентов </w:t>
      </w:r>
      <w:proofErr w:type="spellStart"/>
      <w:r w:rsidRPr="00F429BB">
        <w:t>Room</w:t>
      </w:r>
      <w:proofErr w:type="spellEnd"/>
      <w:r w:rsidRPr="00F429BB">
        <w:t xml:space="preserve"> и </w:t>
      </w:r>
      <w:proofErr w:type="spellStart"/>
      <w:r w:rsidRPr="00F429BB">
        <w:t>Retrofit</w:t>
      </w:r>
      <w:proofErr w:type="spellEnd"/>
      <w:r w:rsidRPr="00F429BB">
        <w:t>.</w:t>
      </w:r>
    </w:p>
    <w:p w14:paraId="5B6AE4C4" w14:textId="77777777" w:rsidR="00F429BB" w:rsidRPr="00F429BB" w:rsidRDefault="00F429BB" w:rsidP="00414AAB">
      <w:pPr>
        <w:pStyle w:val="11"/>
        <w:numPr>
          <w:ilvl w:val="0"/>
          <w:numId w:val="6"/>
        </w:numPr>
        <w:rPr>
          <w:b/>
        </w:rPr>
      </w:pPr>
      <w:r w:rsidRPr="00F429BB">
        <w:t>Разработана архитектура системы, представленная UML-диаграммами, что позволило структурировать процесс разработки и избежать критических ошибок в логике приложения.</w:t>
      </w:r>
    </w:p>
    <w:p w14:paraId="2ED716C9" w14:textId="77777777" w:rsidR="00F429BB" w:rsidRPr="00F429BB" w:rsidRDefault="00F429BB" w:rsidP="00414AAB">
      <w:pPr>
        <w:pStyle w:val="11"/>
        <w:numPr>
          <w:ilvl w:val="0"/>
          <w:numId w:val="6"/>
        </w:numPr>
        <w:rPr>
          <w:b/>
        </w:rPr>
      </w:pPr>
      <w:r w:rsidRPr="00F429BB">
        <w:t>Реализован пользовательский интерфейс в стиле «</w:t>
      </w:r>
      <w:proofErr w:type="spellStart"/>
      <w:r w:rsidRPr="00F429BB">
        <w:t>Glassmorphism</w:t>
      </w:r>
      <w:proofErr w:type="spellEnd"/>
      <w:r w:rsidRPr="00F429BB">
        <w:t>», обеспечивающий современный внешний вид и удобство навигации.</w:t>
      </w:r>
    </w:p>
    <w:p w14:paraId="0C91DFDC" w14:textId="77777777" w:rsidR="00F429BB" w:rsidRPr="00F429BB" w:rsidRDefault="00F429BB" w:rsidP="00414AAB">
      <w:pPr>
        <w:pStyle w:val="11"/>
        <w:numPr>
          <w:ilvl w:val="0"/>
          <w:numId w:val="6"/>
        </w:numPr>
        <w:rPr>
          <w:b/>
        </w:rPr>
      </w:pPr>
      <w:r w:rsidRPr="00F429BB">
        <w:t>Интегрировано сетевое взаимодействие с официальным сервером ЦБ РФ, обеспечивающее точность получаемых данных.</w:t>
      </w:r>
    </w:p>
    <w:p w14:paraId="5345AF4C" w14:textId="77777777" w:rsidR="00F429BB" w:rsidRPr="00F429BB" w:rsidRDefault="00F429BB" w:rsidP="00414AAB">
      <w:pPr>
        <w:pStyle w:val="11"/>
        <w:numPr>
          <w:ilvl w:val="0"/>
          <w:numId w:val="6"/>
        </w:numPr>
        <w:rPr>
          <w:b/>
        </w:rPr>
      </w:pPr>
      <w:r w:rsidRPr="00F429BB">
        <w:t>Проведено функциональное тестирование, подтвердившее работоспособность приложения в оффлайн-режиме и стабильность алгоритмов конвертации.</w:t>
      </w:r>
    </w:p>
    <w:p w14:paraId="7DC14691" w14:textId="11D633AB" w:rsidR="009B5619" w:rsidRPr="00C21970" w:rsidRDefault="00F429BB" w:rsidP="00C21970">
      <w:pPr>
        <w:pStyle w:val="11"/>
        <w:rPr>
          <w:b/>
        </w:rPr>
      </w:pPr>
      <w:r w:rsidRPr="00F429BB">
        <w:t>Практическая значимость работы заключается в создании готового к эксплуатации инструмента, который не требует оплаты подписок, не содержит навязчивой рекламы и гарантирует точность данных. Разработанное приложение может служить основой для дальнейших доработок, таких как внедрение системы оповещений о достижении валютой заданного курса или расширение списка доступных для отслеживания финансовых активов</w:t>
      </w:r>
      <w:r w:rsidR="009B5619">
        <w:t>.</w:t>
      </w:r>
    </w:p>
    <w:p w14:paraId="28A2EB6B" w14:textId="7DE69FBB" w:rsidR="00F429BB" w:rsidRPr="00F429BB" w:rsidRDefault="00F429BB" w:rsidP="00BA3AB4">
      <w:pPr>
        <w:pStyle w:val="1"/>
      </w:pPr>
      <w:bookmarkStart w:id="30" w:name="_Toc225978038"/>
      <w:r w:rsidRPr="00F429BB">
        <w:lastRenderedPageBreak/>
        <w:t>СПИСОК ЛИТЕРАТУРЫ</w:t>
      </w:r>
      <w:bookmarkEnd w:id="30"/>
    </w:p>
    <w:p w14:paraId="0D2E2BC2" w14:textId="77777777" w:rsidR="00F429BB" w:rsidRPr="00C21970" w:rsidRDefault="00F429BB" w:rsidP="00414AAB">
      <w:pPr>
        <w:pStyle w:val="11"/>
        <w:rPr>
          <w:b/>
          <w:bCs w:val="0"/>
        </w:rPr>
      </w:pPr>
      <w:r w:rsidRPr="00C21970">
        <w:rPr>
          <w:b/>
          <w:bCs w:val="0"/>
        </w:rPr>
        <w:t>Учебная литература:</w:t>
      </w:r>
    </w:p>
    <w:p w14:paraId="3F517AAF" w14:textId="77777777" w:rsidR="00F429BB" w:rsidRPr="00F429BB" w:rsidRDefault="00F429BB" w:rsidP="00414AAB">
      <w:pPr>
        <w:pStyle w:val="11"/>
        <w:numPr>
          <w:ilvl w:val="0"/>
          <w:numId w:val="8"/>
        </w:numPr>
        <w:rPr>
          <w:b/>
        </w:rPr>
      </w:pPr>
      <w:r w:rsidRPr="00F429BB">
        <w:t xml:space="preserve">Блинов, И. Н. Java и </w:t>
      </w:r>
      <w:proofErr w:type="spellStart"/>
      <w:r w:rsidRPr="00F429BB">
        <w:t>Kotlin</w:t>
      </w:r>
      <w:proofErr w:type="spellEnd"/>
      <w:r w:rsidRPr="00F429BB">
        <w:t xml:space="preserve">. Методы </w:t>
      </w:r>
      <w:proofErr w:type="gramStart"/>
      <w:r w:rsidRPr="00F429BB">
        <w:t>программирования :</w:t>
      </w:r>
      <w:proofErr w:type="gramEnd"/>
      <w:r w:rsidRPr="00F429BB">
        <w:t xml:space="preserve"> учебное пособие / И. Н. Блинов, В. С. Романчик. — </w:t>
      </w:r>
      <w:proofErr w:type="gramStart"/>
      <w:r w:rsidRPr="00F429BB">
        <w:t>Минск :</w:t>
      </w:r>
      <w:proofErr w:type="gramEnd"/>
      <w:r w:rsidRPr="00F429BB">
        <w:t xml:space="preserve"> Четыре четверти, 2022. — 912 с.</w:t>
      </w:r>
    </w:p>
    <w:p w14:paraId="33DC50CF" w14:textId="77777777" w:rsidR="00F429BB" w:rsidRPr="00F429BB" w:rsidRDefault="00F429BB" w:rsidP="00414AAB">
      <w:pPr>
        <w:pStyle w:val="11"/>
        <w:numPr>
          <w:ilvl w:val="0"/>
          <w:numId w:val="8"/>
        </w:numPr>
        <w:rPr>
          <w:b/>
        </w:rPr>
      </w:pPr>
      <w:r w:rsidRPr="00F429BB">
        <w:t xml:space="preserve">Голощапов, А. Л. Разработка мобильных приложений под </w:t>
      </w:r>
      <w:proofErr w:type="spellStart"/>
      <w:proofErr w:type="gramStart"/>
      <w:r w:rsidRPr="00F429BB">
        <w:t>Android</w:t>
      </w:r>
      <w:proofErr w:type="spellEnd"/>
      <w:r w:rsidRPr="00F429BB">
        <w:t xml:space="preserve"> :</w:t>
      </w:r>
      <w:proofErr w:type="gramEnd"/>
      <w:r w:rsidRPr="00F429BB">
        <w:t xml:space="preserve"> учебное пособие / А. Л. Голощапов. — </w:t>
      </w:r>
      <w:proofErr w:type="gramStart"/>
      <w:r w:rsidRPr="00F429BB">
        <w:t>Москва :</w:t>
      </w:r>
      <w:proofErr w:type="gramEnd"/>
      <w:r w:rsidRPr="00F429BB">
        <w:t xml:space="preserve"> РИОР, 2023. — 234 с.</w:t>
      </w:r>
    </w:p>
    <w:p w14:paraId="2614E8BF" w14:textId="77777777" w:rsidR="00F429BB" w:rsidRPr="00F429BB" w:rsidRDefault="00F429BB" w:rsidP="00414AAB">
      <w:pPr>
        <w:pStyle w:val="11"/>
        <w:numPr>
          <w:ilvl w:val="0"/>
          <w:numId w:val="8"/>
        </w:numPr>
        <w:rPr>
          <w:b/>
        </w:rPr>
      </w:pPr>
      <w:proofErr w:type="spellStart"/>
      <w:r w:rsidRPr="00F429BB">
        <w:t>Зиглер</w:t>
      </w:r>
      <w:proofErr w:type="spellEnd"/>
      <w:r w:rsidRPr="00F429BB">
        <w:t xml:space="preserve">, К. Разработка приложений для </w:t>
      </w:r>
      <w:proofErr w:type="spellStart"/>
      <w:r w:rsidRPr="00F429BB">
        <w:t>Android</w:t>
      </w:r>
      <w:proofErr w:type="spellEnd"/>
      <w:r w:rsidRPr="00F429BB">
        <w:t xml:space="preserve">: от идеи до </w:t>
      </w:r>
      <w:proofErr w:type="gramStart"/>
      <w:r w:rsidRPr="00F429BB">
        <w:t>публикации :</w:t>
      </w:r>
      <w:proofErr w:type="gramEnd"/>
      <w:r w:rsidRPr="00F429BB">
        <w:t xml:space="preserve"> практическое руководство / К. </w:t>
      </w:r>
      <w:proofErr w:type="spellStart"/>
      <w:r w:rsidRPr="00F429BB">
        <w:t>Зиглер</w:t>
      </w:r>
      <w:proofErr w:type="spellEnd"/>
      <w:r w:rsidRPr="00F429BB">
        <w:t>. — Санкт-</w:t>
      </w:r>
      <w:proofErr w:type="gramStart"/>
      <w:r w:rsidRPr="00F429BB">
        <w:t>Петербург :</w:t>
      </w:r>
      <w:proofErr w:type="gramEnd"/>
      <w:r w:rsidRPr="00F429BB">
        <w:t xml:space="preserve"> Питер, 2021. — 432 с.</w:t>
      </w:r>
    </w:p>
    <w:p w14:paraId="0B31AF2C" w14:textId="77777777" w:rsidR="00F429BB" w:rsidRPr="00F429BB" w:rsidRDefault="00F429BB" w:rsidP="00414AAB">
      <w:pPr>
        <w:pStyle w:val="11"/>
        <w:numPr>
          <w:ilvl w:val="0"/>
          <w:numId w:val="8"/>
        </w:numPr>
        <w:rPr>
          <w:b/>
        </w:rPr>
      </w:pPr>
      <w:r w:rsidRPr="00F429BB">
        <w:t xml:space="preserve">Иванов, В. В. Архитектура мобильных приложений на базе </w:t>
      </w:r>
      <w:proofErr w:type="spellStart"/>
      <w:r w:rsidRPr="00F429BB">
        <w:t>Android</w:t>
      </w:r>
      <w:proofErr w:type="spellEnd"/>
      <w:r w:rsidRPr="00F429BB">
        <w:t xml:space="preserve">. Паттерны MVVM и </w:t>
      </w:r>
      <w:proofErr w:type="spellStart"/>
      <w:r w:rsidRPr="00F429BB">
        <w:t>Clean</w:t>
      </w:r>
      <w:proofErr w:type="spellEnd"/>
      <w:r w:rsidRPr="00F429BB">
        <w:t xml:space="preserve"> Architecture / В. В. Иванов // Информационные технологии и системы. — 2024. — № 2. — С. 12-24.</w:t>
      </w:r>
    </w:p>
    <w:p w14:paraId="0C19DEEA" w14:textId="77777777" w:rsidR="00F429BB" w:rsidRPr="00F429BB" w:rsidRDefault="00F429BB" w:rsidP="00414AAB">
      <w:pPr>
        <w:pStyle w:val="11"/>
        <w:numPr>
          <w:ilvl w:val="0"/>
          <w:numId w:val="8"/>
        </w:numPr>
        <w:rPr>
          <w:b/>
        </w:rPr>
      </w:pPr>
      <w:r w:rsidRPr="00F429BB">
        <w:t xml:space="preserve">Майер, Р. </w:t>
      </w:r>
      <w:proofErr w:type="spellStart"/>
      <w:r w:rsidRPr="00F429BB">
        <w:t>Android</w:t>
      </w:r>
      <w:proofErr w:type="spellEnd"/>
      <w:r w:rsidRPr="00F429BB">
        <w:t xml:space="preserve">. Разработка приложений для </w:t>
      </w:r>
      <w:proofErr w:type="gramStart"/>
      <w:r w:rsidRPr="00F429BB">
        <w:t>профессионалов :</w:t>
      </w:r>
      <w:proofErr w:type="gramEnd"/>
      <w:r w:rsidRPr="00F429BB">
        <w:t xml:space="preserve"> руководство / Р. Майер, Я. Лейк. — 5-е изд. — </w:t>
      </w:r>
      <w:proofErr w:type="gramStart"/>
      <w:r w:rsidRPr="00F429BB">
        <w:t>Москва :</w:t>
      </w:r>
      <w:proofErr w:type="gramEnd"/>
      <w:r w:rsidRPr="00F429BB">
        <w:t xml:space="preserve"> Диалектика, 2022. — 1024 с.</w:t>
      </w:r>
    </w:p>
    <w:p w14:paraId="578965C3" w14:textId="77777777" w:rsidR="00F429BB" w:rsidRPr="00F429BB" w:rsidRDefault="00F429BB" w:rsidP="00414AAB">
      <w:pPr>
        <w:pStyle w:val="11"/>
        <w:numPr>
          <w:ilvl w:val="0"/>
          <w:numId w:val="8"/>
        </w:numPr>
        <w:rPr>
          <w:b/>
        </w:rPr>
      </w:pPr>
      <w:r w:rsidRPr="00F429BB">
        <w:t xml:space="preserve">Петросян, Л. Э. Разработка мобильных приложений на </w:t>
      </w:r>
      <w:proofErr w:type="spellStart"/>
      <w:proofErr w:type="gramStart"/>
      <w:r w:rsidRPr="00F429BB">
        <w:t>Kotlin</w:t>
      </w:r>
      <w:proofErr w:type="spellEnd"/>
      <w:r w:rsidRPr="00F429BB">
        <w:t xml:space="preserve"> :</w:t>
      </w:r>
      <w:proofErr w:type="gramEnd"/>
      <w:r w:rsidRPr="00F429BB">
        <w:t xml:space="preserve"> учебное пособие / Л. Э. Петросян, Н. А. Приходько. — </w:t>
      </w:r>
      <w:proofErr w:type="gramStart"/>
      <w:r w:rsidRPr="00F429BB">
        <w:t>Москва :</w:t>
      </w:r>
      <w:proofErr w:type="gramEnd"/>
      <w:r w:rsidRPr="00F429BB">
        <w:t xml:space="preserve"> РТУ МИРЭА, 2024. — 108 с. — ISBN 978-5-7339-2215-7.</w:t>
      </w:r>
    </w:p>
    <w:p w14:paraId="4D11D0DE" w14:textId="77777777" w:rsidR="00F429BB" w:rsidRPr="00F429BB" w:rsidRDefault="00F429BB" w:rsidP="00414AAB">
      <w:pPr>
        <w:pStyle w:val="11"/>
        <w:numPr>
          <w:ilvl w:val="0"/>
          <w:numId w:val="8"/>
        </w:numPr>
        <w:rPr>
          <w:b/>
        </w:rPr>
      </w:pPr>
      <w:r w:rsidRPr="00F429BB">
        <w:t xml:space="preserve">Синицын, И. В. Разработка мобильных </w:t>
      </w:r>
      <w:proofErr w:type="gramStart"/>
      <w:r w:rsidRPr="00F429BB">
        <w:t>приложений :</w:t>
      </w:r>
      <w:proofErr w:type="gramEnd"/>
      <w:r w:rsidRPr="00F429BB">
        <w:t xml:space="preserve"> учебное пособие / И. В. Синицын, Е. А. Чернов, Ю. А. Воронцов. — </w:t>
      </w:r>
      <w:proofErr w:type="gramStart"/>
      <w:r w:rsidRPr="00F429BB">
        <w:t>Москва :</w:t>
      </w:r>
      <w:proofErr w:type="gramEnd"/>
      <w:r w:rsidRPr="00F429BB">
        <w:t xml:space="preserve"> РТУ МИРЭА, 2023 — Часть 1 — 168 с.</w:t>
      </w:r>
    </w:p>
    <w:p w14:paraId="3F86A51F" w14:textId="77777777" w:rsidR="00F429BB" w:rsidRPr="00F429BB" w:rsidRDefault="00F429BB" w:rsidP="00414AAB">
      <w:pPr>
        <w:pStyle w:val="11"/>
        <w:numPr>
          <w:ilvl w:val="0"/>
          <w:numId w:val="8"/>
        </w:numPr>
        <w:rPr>
          <w:b/>
        </w:rPr>
      </w:pPr>
      <w:r w:rsidRPr="00F429BB">
        <w:t xml:space="preserve">Сычев, А. В. Разработка мобильных приложений для платформы </w:t>
      </w:r>
      <w:proofErr w:type="spellStart"/>
      <w:proofErr w:type="gramStart"/>
      <w:r w:rsidRPr="00F429BB">
        <w:t>Android</w:t>
      </w:r>
      <w:proofErr w:type="spellEnd"/>
      <w:r w:rsidRPr="00F429BB">
        <w:t xml:space="preserve"> :</w:t>
      </w:r>
      <w:proofErr w:type="gramEnd"/>
      <w:r w:rsidRPr="00F429BB">
        <w:t xml:space="preserve"> учебное пособие / А. В. Сычев. — </w:t>
      </w:r>
      <w:proofErr w:type="gramStart"/>
      <w:r w:rsidRPr="00F429BB">
        <w:t>Москва :</w:t>
      </w:r>
      <w:proofErr w:type="gramEnd"/>
      <w:r w:rsidRPr="00F429BB">
        <w:t xml:space="preserve"> ИНТУИТ, 2021. — 402 с.</w:t>
      </w:r>
    </w:p>
    <w:p w14:paraId="2B797340" w14:textId="77777777" w:rsidR="00F429BB" w:rsidRPr="00F429BB" w:rsidRDefault="00F429BB" w:rsidP="00414AAB">
      <w:pPr>
        <w:pStyle w:val="11"/>
        <w:numPr>
          <w:ilvl w:val="0"/>
          <w:numId w:val="8"/>
        </w:numPr>
        <w:rPr>
          <w:b/>
        </w:rPr>
      </w:pPr>
      <w:r w:rsidRPr="00F429BB">
        <w:t xml:space="preserve">Федорова, Г.Н. Разработка программных модулей программного обеспечения для компьютерных систем: учебник / </w:t>
      </w:r>
      <w:proofErr w:type="gramStart"/>
      <w:r w:rsidRPr="00F429BB">
        <w:t>Г.Н</w:t>
      </w:r>
      <w:proofErr w:type="gramEnd"/>
      <w:r w:rsidRPr="00F429BB">
        <w:t xml:space="preserve"> Федорова. – М.: Академия, 2024. – 336 с.</w:t>
      </w:r>
    </w:p>
    <w:p w14:paraId="6D4721AF" w14:textId="77777777" w:rsidR="00F429BB" w:rsidRPr="00C21970" w:rsidRDefault="00F429BB" w:rsidP="00414AAB">
      <w:pPr>
        <w:pStyle w:val="11"/>
        <w:rPr>
          <w:b/>
          <w:bCs w:val="0"/>
        </w:rPr>
      </w:pPr>
      <w:r w:rsidRPr="00C21970">
        <w:rPr>
          <w:b/>
          <w:bCs w:val="0"/>
        </w:rPr>
        <w:t>Интернет-ресурсы и документация:</w:t>
      </w:r>
    </w:p>
    <w:p w14:paraId="5CE422B2" w14:textId="5D560D4D" w:rsidR="00F429BB" w:rsidRPr="00F429BB" w:rsidRDefault="00F429BB" w:rsidP="00414AAB">
      <w:pPr>
        <w:pStyle w:val="11"/>
        <w:numPr>
          <w:ilvl w:val="0"/>
          <w:numId w:val="8"/>
        </w:numPr>
        <w:rPr>
          <w:b/>
          <w:lang w:val="en-US"/>
        </w:rPr>
      </w:pPr>
      <w:r w:rsidRPr="00F429BB">
        <w:rPr>
          <w:lang w:val="en-US"/>
        </w:rPr>
        <w:lastRenderedPageBreak/>
        <w:t>Android Developers: Guide to app architecture [</w:t>
      </w:r>
      <w:r w:rsidRPr="00F429BB">
        <w:t>Электронный</w:t>
      </w:r>
      <w:r w:rsidRPr="00F429BB">
        <w:rPr>
          <w:lang w:val="en-US"/>
        </w:rPr>
        <w:t xml:space="preserve"> </w:t>
      </w:r>
      <w:r w:rsidRPr="00F429BB">
        <w:t>ресурс</w:t>
      </w:r>
      <w:r w:rsidRPr="00F429BB">
        <w:rPr>
          <w:lang w:val="en-US"/>
        </w:rPr>
        <w:t>]. — URL: https://developer.android.com/topic/architecture (</w:t>
      </w:r>
      <w:r w:rsidRPr="00F429BB">
        <w:t>дата</w:t>
      </w:r>
      <w:r w:rsidRPr="00F429BB">
        <w:rPr>
          <w:lang w:val="en-US"/>
        </w:rPr>
        <w:t xml:space="preserve"> </w:t>
      </w:r>
      <w:r w:rsidRPr="00F429BB">
        <w:t>обращения</w:t>
      </w:r>
      <w:r w:rsidRPr="00F429BB">
        <w:rPr>
          <w:lang w:val="en-US"/>
        </w:rPr>
        <w:t>: 20.03.2026).</w:t>
      </w:r>
    </w:p>
    <w:p w14:paraId="3713E4B3" w14:textId="5B870744" w:rsidR="00F429BB" w:rsidRPr="00F429BB" w:rsidRDefault="00F429BB" w:rsidP="00414AAB">
      <w:pPr>
        <w:pStyle w:val="11"/>
        <w:numPr>
          <w:ilvl w:val="0"/>
          <w:numId w:val="8"/>
        </w:numPr>
        <w:rPr>
          <w:b/>
          <w:lang w:val="en-US"/>
        </w:rPr>
      </w:pPr>
      <w:r w:rsidRPr="00F429BB">
        <w:rPr>
          <w:lang w:val="en-US"/>
        </w:rPr>
        <w:t>Android Developers: Save data in a local database using Room [</w:t>
      </w:r>
      <w:r w:rsidRPr="00F429BB">
        <w:t>Электронный</w:t>
      </w:r>
      <w:r w:rsidRPr="00F429BB">
        <w:rPr>
          <w:lang w:val="en-US"/>
        </w:rPr>
        <w:t xml:space="preserve"> </w:t>
      </w:r>
      <w:r w:rsidRPr="00F429BB">
        <w:t>ресурс</w:t>
      </w:r>
      <w:r w:rsidRPr="00F429BB">
        <w:rPr>
          <w:lang w:val="en-US"/>
        </w:rPr>
        <w:t>]. — URL: https://developer.android.com/training/data-storage/room (</w:t>
      </w:r>
      <w:r w:rsidRPr="00F429BB">
        <w:t>дата</w:t>
      </w:r>
      <w:r w:rsidRPr="00F429BB">
        <w:rPr>
          <w:lang w:val="en-US"/>
        </w:rPr>
        <w:t xml:space="preserve"> </w:t>
      </w:r>
      <w:r w:rsidRPr="00F429BB">
        <w:t>обращения</w:t>
      </w:r>
      <w:r w:rsidRPr="00F429BB">
        <w:rPr>
          <w:lang w:val="en-US"/>
        </w:rPr>
        <w:t>: 22.03.2026).</w:t>
      </w:r>
    </w:p>
    <w:p w14:paraId="11397F4C" w14:textId="01FC9EF3" w:rsidR="00F429BB" w:rsidRPr="00F429BB" w:rsidRDefault="00F429BB" w:rsidP="00414AAB">
      <w:pPr>
        <w:pStyle w:val="11"/>
        <w:numPr>
          <w:ilvl w:val="0"/>
          <w:numId w:val="8"/>
        </w:numPr>
        <w:rPr>
          <w:b/>
          <w:lang w:val="en-US"/>
        </w:rPr>
      </w:pPr>
      <w:r w:rsidRPr="00F429BB">
        <w:rPr>
          <w:lang w:val="en-US"/>
        </w:rPr>
        <w:t>Kotlin Documentation: Coroutines and Flows [</w:t>
      </w:r>
      <w:r w:rsidRPr="00F429BB">
        <w:t>Электронный</w:t>
      </w:r>
      <w:r w:rsidRPr="00F429BB">
        <w:rPr>
          <w:lang w:val="en-US"/>
        </w:rPr>
        <w:t xml:space="preserve"> </w:t>
      </w:r>
      <w:r w:rsidRPr="00F429BB">
        <w:t>ресурс</w:t>
      </w:r>
      <w:r w:rsidRPr="00F429BB">
        <w:rPr>
          <w:lang w:val="en-US"/>
        </w:rPr>
        <w:t>] // JetBrains. — URL: https://kotlinlang.org/docs/coroutines-overview.html (</w:t>
      </w:r>
      <w:r w:rsidRPr="00F429BB">
        <w:t>дата</w:t>
      </w:r>
      <w:r w:rsidRPr="00F429BB">
        <w:rPr>
          <w:lang w:val="en-US"/>
        </w:rPr>
        <w:t xml:space="preserve"> </w:t>
      </w:r>
      <w:r w:rsidRPr="00F429BB">
        <w:t>обращения</w:t>
      </w:r>
      <w:r w:rsidRPr="00F429BB">
        <w:rPr>
          <w:lang w:val="en-US"/>
        </w:rPr>
        <w:t>: 15.03.2026).</w:t>
      </w:r>
    </w:p>
    <w:p w14:paraId="65D53909" w14:textId="65682F1B" w:rsidR="00F429BB" w:rsidRPr="00F429BB" w:rsidRDefault="00F429BB" w:rsidP="00414AAB">
      <w:pPr>
        <w:pStyle w:val="11"/>
        <w:numPr>
          <w:ilvl w:val="0"/>
          <w:numId w:val="8"/>
        </w:numPr>
        <w:rPr>
          <w:b/>
          <w:lang w:val="en-US"/>
        </w:rPr>
      </w:pPr>
      <w:proofErr w:type="spellStart"/>
      <w:r w:rsidRPr="00F429BB">
        <w:rPr>
          <w:lang w:val="en-US"/>
        </w:rPr>
        <w:t>MPAndroidChart</w:t>
      </w:r>
      <w:proofErr w:type="spellEnd"/>
      <w:r w:rsidRPr="00F429BB">
        <w:rPr>
          <w:lang w:val="en-US"/>
        </w:rPr>
        <w:t xml:space="preserve"> Documentation [</w:t>
      </w:r>
      <w:r w:rsidRPr="00F429BB">
        <w:t>Электронный</w:t>
      </w:r>
      <w:r w:rsidRPr="00F429BB">
        <w:rPr>
          <w:lang w:val="en-US"/>
        </w:rPr>
        <w:t xml:space="preserve"> </w:t>
      </w:r>
      <w:r w:rsidRPr="00F429BB">
        <w:t>ресурс</w:t>
      </w:r>
      <w:r w:rsidRPr="00F429BB">
        <w:rPr>
          <w:lang w:val="en-US"/>
        </w:rPr>
        <w:t>] // GitHub. — URL: https://github.com/PhilJay/MPAndroidChart (</w:t>
      </w:r>
      <w:r w:rsidRPr="00F429BB">
        <w:t>дата</w:t>
      </w:r>
      <w:r w:rsidRPr="00F429BB">
        <w:rPr>
          <w:lang w:val="en-US"/>
        </w:rPr>
        <w:t xml:space="preserve"> </w:t>
      </w:r>
      <w:r w:rsidRPr="00F429BB">
        <w:t>обращения</w:t>
      </w:r>
      <w:r w:rsidRPr="00F429BB">
        <w:rPr>
          <w:lang w:val="en-US"/>
        </w:rPr>
        <w:t>: 18.03.2026).</w:t>
      </w:r>
    </w:p>
    <w:p w14:paraId="3FF9F17A" w14:textId="19902B6B" w:rsidR="00F429BB" w:rsidRPr="00F429BB" w:rsidRDefault="00F429BB" w:rsidP="00414AAB">
      <w:pPr>
        <w:pStyle w:val="11"/>
        <w:numPr>
          <w:ilvl w:val="0"/>
          <w:numId w:val="8"/>
        </w:numPr>
        <w:rPr>
          <w:b/>
          <w:lang w:val="en-US"/>
        </w:rPr>
      </w:pPr>
      <w:r w:rsidRPr="00F429BB">
        <w:rPr>
          <w:lang w:val="en-US"/>
        </w:rPr>
        <w:t>Retrofit 2 Documentation [</w:t>
      </w:r>
      <w:r w:rsidRPr="00F429BB">
        <w:t>Электронный</w:t>
      </w:r>
      <w:r w:rsidRPr="00F429BB">
        <w:rPr>
          <w:lang w:val="en-US"/>
        </w:rPr>
        <w:t xml:space="preserve"> </w:t>
      </w:r>
      <w:r w:rsidRPr="00F429BB">
        <w:t>ресурс</w:t>
      </w:r>
      <w:r w:rsidRPr="00F429BB">
        <w:rPr>
          <w:lang w:val="en-US"/>
        </w:rPr>
        <w:t>] // Square Open Source. — URL: https://square.github.io/retrofit/ (</w:t>
      </w:r>
      <w:r w:rsidRPr="00F429BB">
        <w:t>дата</w:t>
      </w:r>
      <w:r w:rsidRPr="00F429BB">
        <w:rPr>
          <w:lang w:val="en-US"/>
        </w:rPr>
        <w:t xml:space="preserve"> </w:t>
      </w:r>
      <w:r w:rsidRPr="00F429BB">
        <w:t>обращения</w:t>
      </w:r>
      <w:r w:rsidRPr="00F429BB">
        <w:rPr>
          <w:lang w:val="en-US"/>
        </w:rPr>
        <w:t>: 25.03.2026).</w:t>
      </w:r>
    </w:p>
    <w:p w14:paraId="4E0D902B" w14:textId="2E65501A" w:rsidR="006A5357" w:rsidRDefault="00F429BB" w:rsidP="00414AAB">
      <w:pPr>
        <w:pStyle w:val="11"/>
        <w:numPr>
          <w:ilvl w:val="0"/>
          <w:numId w:val="8"/>
        </w:numPr>
        <w:rPr>
          <w:b/>
        </w:rPr>
      </w:pPr>
      <w:r w:rsidRPr="00F429BB">
        <w:t>Официальная документация Центрального Банка РФ: XML-шлюз котировок валют [Электронный ресурс]. — URL: https://www.cbr.ru/development/SXML/ (дата обращения: 28.03.2026).</w:t>
      </w:r>
    </w:p>
    <w:p w14:paraId="07E1339F" w14:textId="2B5FDCD8" w:rsidR="006A5357" w:rsidRPr="006A5357" w:rsidRDefault="006A5357" w:rsidP="00C21970">
      <w:pPr>
        <w:pStyle w:val="1"/>
      </w:pPr>
      <w:r>
        <w:br w:type="page"/>
      </w:r>
      <w:bookmarkStart w:id="31" w:name="_Toc225978039"/>
      <w:r w:rsidRPr="006A5357">
        <w:lastRenderedPageBreak/>
        <w:t>ПРИЛОЖЕНИЕ</w:t>
      </w:r>
      <w:bookmarkEnd w:id="31"/>
    </w:p>
    <w:p w14:paraId="6585FDC0" w14:textId="77777777" w:rsidR="006A5357" w:rsidRPr="006A5357" w:rsidRDefault="006A5357" w:rsidP="00C21970">
      <w:pPr>
        <w:pStyle w:val="11"/>
        <w:rPr>
          <w:b/>
        </w:rPr>
      </w:pPr>
      <w:r w:rsidRPr="006A5357">
        <w:t xml:space="preserve">Полный исходный код проекта, включая XML-макеты пользовательского интерфейса, ресурсы и конфигурационные файлы сборки </w:t>
      </w:r>
      <w:proofErr w:type="spellStart"/>
      <w:r w:rsidRPr="006A5357">
        <w:t>Gradle</w:t>
      </w:r>
      <w:proofErr w:type="spellEnd"/>
      <w:r w:rsidRPr="006A5357">
        <w:t>, размещен в удаленном репозитории и доступен для скачивания и ознакомления.</w:t>
      </w:r>
    </w:p>
    <w:p w14:paraId="4C7F3A2D" w14:textId="4F11FF05" w:rsidR="006A5357" w:rsidRDefault="006A5357" w:rsidP="00C21970">
      <w:pPr>
        <w:pStyle w:val="11"/>
        <w:jc w:val="center"/>
      </w:pPr>
      <w:r w:rsidRPr="006A5357">
        <w:t xml:space="preserve">Ссылка на репозиторий: </w:t>
      </w:r>
      <w:hyperlink r:id="rId13" w:history="1">
        <w:r w:rsidRPr="001F1ECD">
          <w:rPr>
            <w:rStyle w:val="af2"/>
          </w:rPr>
          <w:t>https://github.com/DanMenshi/course_work</w:t>
        </w:r>
      </w:hyperlink>
    </w:p>
    <w:p w14:paraId="630E15C0" w14:textId="5F048C17" w:rsidR="00F429BB" w:rsidRDefault="006A5357" w:rsidP="00C21970">
      <w:pPr>
        <w:pStyle w:val="11"/>
        <w:jc w:val="center"/>
      </w:pPr>
      <w:r w:rsidRPr="006A5357">
        <w:t>QR-код для быстрого перехода к репозиторию:</w:t>
      </w:r>
    </w:p>
    <w:p w14:paraId="393C2A7C" w14:textId="44EB1EF7" w:rsidR="006A5357" w:rsidRPr="006A5357" w:rsidRDefault="006A5357" w:rsidP="00414AAB">
      <w:pPr>
        <w:pStyle w:val="11"/>
        <w:jc w:val="center"/>
      </w:pPr>
      <w:r w:rsidRPr="006A5357">
        <w:rPr>
          <w:noProof/>
        </w:rPr>
        <w:drawing>
          <wp:inline distT="0" distB="0" distL="0" distR="0" wp14:anchorId="0B0FB8DC" wp14:editId="75337C34">
            <wp:extent cx="3934374" cy="3943900"/>
            <wp:effectExtent l="0" t="0" r="9525" b="0"/>
            <wp:docPr id="1660477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7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357" w:rsidRPr="006A5357" w:rsidSect="00CA217E">
      <w:head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F0932" w14:textId="77777777" w:rsidR="00204B81" w:rsidRDefault="00204B81" w:rsidP="00CA217E">
      <w:pPr>
        <w:spacing w:after="0" w:line="240" w:lineRule="auto"/>
      </w:pPr>
      <w:r>
        <w:separator/>
      </w:r>
    </w:p>
  </w:endnote>
  <w:endnote w:type="continuationSeparator" w:id="0">
    <w:p w14:paraId="064D9969" w14:textId="77777777" w:rsidR="00204B81" w:rsidRDefault="00204B81" w:rsidP="00CA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87600" w14:textId="77777777" w:rsidR="00204B81" w:rsidRDefault="00204B81" w:rsidP="00CA217E">
      <w:pPr>
        <w:spacing w:after="0" w:line="240" w:lineRule="auto"/>
      </w:pPr>
      <w:r>
        <w:separator/>
      </w:r>
    </w:p>
  </w:footnote>
  <w:footnote w:type="continuationSeparator" w:id="0">
    <w:p w14:paraId="057C9B99" w14:textId="77777777" w:rsidR="00204B81" w:rsidRDefault="00204B81" w:rsidP="00CA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431583306"/>
      <w:docPartObj>
        <w:docPartGallery w:val="Page Numbers (Top of Page)"/>
        <w:docPartUnique/>
      </w:docPartObj>
    </w:sdtPr>
    <w:sdtEndPr/>
    <w:sdtContent>
      <w:p w14:paraId="6ADE6BFC" w14:textId="76E8A02F" w:rsidR="00CA217E" w:rsidRPr="00CA217E" w:rsidRDefault="00CA217E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A217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217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217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217E">
          <w:rPr>
            <w:rFonts w:ascii="Times New Roman" w:hAnsi="Times New Roman" w:cs="Times New Roman"/>
            <w:sz w:val="28"/>
            <w:szCs w:val="28"/>
          </w:rPr>
          <w:t>2</w:t>
        </w:r>
        <w:r w:rsidRPr="00CA217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12C4678" w14:textId="77777777" w:rsidR="00CA217E" w:rsidRDefault="00CA21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5AAC"/>
    <w:multiLevelType w:val="hybridMultilevel"/>
    <w:tmpl w:val="64D259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717EA"/>
    <w:multiLevelType w:val="hybridMultilevel"/>
    <w:tmpl w:val="66427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724FC"/>
    <w:multiLevelType w:val="hybridMultilevel"/>
    <w:tmpl w:val="447CC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07001"/>
    <w:multiLevelType w:val="hybridMultilevel"/>
    <w:tmpl w:val="60D8A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1084C"/>
    <w:multiLevelType w:val="hybridMultilevel"/>
    <w:tmpl w:val="0A0A9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F2510"/>
    <w:multiLevelType w:val="hybridMultilevel"/>
    <w:tmpl w:val="0840E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223E3"/>
    <w:multiLevelType w:val="hybridMultilevel"/>
    <w:tmpl w:val="DFA67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B0C2D"/>
    <w:multiLevelType w:val="hybridMultilevel"/>
    <w:tmpl w:val="96A6E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7E"/>
    <w:rsid w:val="00003F53"/>
    <w:rsid w:val="000A7261"/>
    <w:rsid w:val="00114684"/>
    <w:rsid w:val="00142600"/>
    <w:rsid w:val="00204B81"/>
    <w:rsid w:val="00406311"/>
    <w:rsid w:val="00414AAB"/>
    <w:rsid w:val="004553DA"/>
    <w:rsid w:val="00491B23"/>
    <w:rsid w:val="00496B49"/>
    <w:rsid w:val="006540BD"/>
    <w:rsid w:val="0068468F"/>
    <w:rsid w:val="006A5357"/>
    <w:rsid w:val="007C3230"/>
    <w:rsid w:val="008040DD"/>
    <w:rsid w:val="00851096"/>
    <w:rsid w:val="0093585A"/>
    <w:rsid w:val="009B5619"/>
    <w:rsid w:val="009C214D"/>
    <w:rsid w:val="009E295F"/>
    <w:rsid w:val="00A523A4"/>
    <w:rsid w:val="00A64C7A"/>
    <w:rsid w:val="00A665EE"/>
    <w:rsid w:val="00B60FBC"/>
    <w:rsid w:val="00BA006B"/>
    <w:rsid w:val="00BA1DE6"/>
    <w:rsid w:val="00BA3AB4"/>
    <w:rsid w:val="00C21970"/>
    <w:rsid w:val="00CA217E"/>
    <w:rsid w:val="00D02E9B"/>
    <w:rsid w:val="00D07446"/>
    <w:rsid w:val="00D827C4"/>
    <w:rsid w:val="00DD1930"/>
    <w:rsid w:val="00EB0F2B"/>
    <w:rsid w:val="00F011F1"/>
    <w:rsid w:val="00F429BB"/>
    <w:rsid w:val="00FD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0A99F5"/>
  <w15:chartTrackingRefBased/>
  <w15:docId w15:val="{A14FFAAC-A799-4007-8C4A-1F14D5E1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7C4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40BD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0FBC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ГОСТ Заголовок 1"/>
    <w:basedOn w:val="a"/>
    <w:link w:val="12"/>
    <w:qFormat/>
    <w:rsid w:val="00414AAB"/>
    <w:pPr>
      <w:spacing w:after="0" w:line="360" w:lineRule="auto"/>
      <w:ind w:firstLine="709"/>
      <w:jc w:val="both"/>
    </w:pPr>
    <w:rPr>
      <w:rFonts w:ascii="Times New Roman" w:hAnsi="Times New Roman"/>
      <w:bCs/>
      <w:sz w:val="28"/>
    </w:rPr>
  </w:style>
  <w:style w:type="character" w:customStyle="1" w:styleId="12">
    <w:name w:val="ГОСТ Заголовок 1 Знак"/>
    <w:basedOn w:val="a0"/>
    <w:link w:val="11"/>
    <w:rsid w:val="00414AAB"/>
    <w:rPr>
      <w:rFonts w:ascii="Times New Roman" w:hAnsi="Times New Roman"/>
      <w:bCs/>
      <w:sz w:val="28"/>
    </w:rPr>
  </w:style>
  <w:style w:type="character" w:customStyle="1" w:styleId="10">
    <w:name w:val="Заголовок 1 Знак"/>
    <w:basedOn w:val="a0"/>
    <w:link w:val="1"/>
    <w:uiPriority w:val="9"/>
    <w:rsid w:val="00D827C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540B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B60FB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1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1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1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1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1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1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1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1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1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1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1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A21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A217E"/>
  </w:style>
  <w:style w:type="paragraph" w:styleId="ae">
    <w:name w:val="footer"/>
    <w:basedOn w:val="a"/>
    <w:link w:val="af"/>
    <w:uiPriority w:val="99"/>
    <w:unhideWhenUsed/>
    <w:rsid w:val="00CA21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A217E"/>
  </w:style>
  <w:style w:type="paragraph" w:customStyle="1" w:styleId="af0">
    <w:name w:val="КОД"/>
    <w:basedOn w:val="11"/>
    <w:link w:val="af1"/>
    <w:qFormat/>
    <w:rsid w:val="00114684"/>
    <w:pPr>
      <w:ind w:firstLine="360"/>
      <w:jc w:val="left"/>
    </w:pPr>
    <w:rPr>
      <w:rFonts w:ascii="Courier New" w:hAnsi="Courier New"/>
      <w:bCs w:val="0"/>
      <w:sz w:val="24"/>
    </w:rPr>
  </w:style>
  <w:style w:type="character" w:customStyle="1" w:styleId="af1">
    <w:name w:val="КОД Знак"/>
    <w:basedOn w:val="12"/>
    <w:link w:val="af0"/>
    <w:rsid w:val="00114684"/>
    <w:rPr>
      <w:rFonts w:ascii="Courier New" w:hAnsi="Courier New"/>
      <w:b w:val="0"/>
      <w:bCs w:val="0"/>
      <w:sz w:val="28"/>
    </w:rPr>
  </w:style>
  <w:style w:type="character" w:styleId="af2">
    <w:name w:val="Hyperlink"/>
    <w:basedOn w:val="a0"/>
    <w:uiPriority w:val="99"/>
    <w:unhideWhenUsed/>
    <w:rsid w:val="006A535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A5357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9C214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68468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8468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8468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anMenshi/course_wor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4415</Words>
  <Characters>25172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Документация курсовой работы</dc:subject>
  <dc:creator>Даниил Меньшиков</dc:creator>
  <cp:keywords/>
  <dc:description/>
  <cp:lastModifiedBy>Daniil Menshikov</cp:lastModifiedBy>
  <cp:revision>6</cp:revision>
  <dcterms:created xsi:type="dcterms:W3CDTF">2026-04-01T20:22:00Z</dcterms:created>
  <dcterms:modified xsi:type="dcterms:W3CDTF">2026-04-02T08:46:00Z</dcterms:modified>
</cp:coreProperties>
</file>