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4CAF7" w14:textId="77777777" w:rsidR="009E081A" w:rsidRPr="0086376F" w:rsidRDefault="00BE2F70">
      <w:pPr>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 xml:space="preserve">REVISED DATA COLLECTION TOOL </w:t>
      </w:r>
    </w:p>
    <w:p w14:paraId="22DB3768" w14:textId="77777777" w:rsidR="009E081A" w:rsidRPr="0086376F" w:rsidRDefault="00BE2F70">
      <w:pPr>
        <w:keepNext/>
        <w:keepLines/>
        <w:widowControl w:val="0"/>
        <w:spacing w:after="80" w:line="48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 xml:space="preserve">Questionnaire </w:t>
      </w:r>
    </w:p>
    <w:p w14:paraId="4EE95ACF" w14:textId="1A2B475F" w:rsidR="009E081A" w:rsidRPr="0086376F" w:rsidRDefault="00BE2F70">
      <w:pPr>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My name is Jane Kariuki. I am a Ph.D. student at </w:t>
      </w:r>
      <w:r w:rsidRPr="0086376F">
        <w:rPr>
          <w:rFonts w:ascii="Times New Roman" w:eastAsia="Times New Roman" w:hAnsi="Times New Roman" w:cs="Times New Roman"/>
          <w:color w:val="202124"/>
          <w:sz w:val="24"/>
          <w:szCs w:val="24"/>
          <w:highlight w:val="white"/>
        </w:rPr>
        <w:t xml:space="preserve">Jomo Kenyatta University of Agriculture and Technology </w:t>
      </w:r>
      <w:r w:rsidRPr="0086376F">
        <w:rPr>
          <w:rFonts w:ascii="Times New Roman" w:eastAsia="Times New Roman" w:hAnsi="Times New Roman" w:cs="Times New Roman"/>
          <w:sz w:val="24"/>
          <w:szCs w:val="24"/>
        </w:rPr>
        <w:t xml:space="preserve">(JKUAT) in the Department of Procurement and logistics management in the School of Business and Entrepreneurship. I am collecting data on sustainability in the horticulture sector in Kenya for my </w:t>
      </w:r>
      <w:r w:rsidR="00AA01EA">
        <w:rPr>
          <w:rFonts w:ascii="Times New Roman" w:eastAsia="Times New Roman" w:hAnsi="Times New Roman" w:cs="Times New Roman"/>
          <w:sz w:val="24"/>
          <w:szCs w:val="24"/>
        </w:rPr>
        <w:t>Ph.D.</w:t>
      </w:r>
      <w:r w:rsidRPr="0086376F">
        <w:rPr>
          <w:rFonts w:ascii="Times New Roman" w:eastAsia="Times New Roman" w:hAnsi="Times New Roman" w:cs="Times New Roman"/>
          <w:sz w:val="24"/>
          <w:szCs w:val="24"/>
        </w:rPr>
        <w:t xml:space="preserve"> Thesis. The data and information are solely for academic use.</w:t>
      </w:r>
    </w:p>
    <w:p w14:paraId="694DA2B8"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This questionnaire seeks to investigate the relationship between the adoption of sustainable supply chain management and the moderating effect of institutional pressure on the performance of horticulture exporting firms in Kenya.</w:t>
      </w:r>
    </w:p>
    <w:p w14:paraId="62685FC8" w14:textId="77777777" w:rsidR="009E081A" w:rsidRPr="0086376F" w:rsidRDefault="009E081A">
      <w:pPr>
        <w:widowControl w:val="0"/>
        <w:spacing w:after="0" w:line="240" w:lineRule="auto"/>
        <w:jc w:val="both"/>
        <w:rPr>
          <w:rFonts w:ascii="Times New Roman" w:eastAsia="Times New Roman" w:hAnsi="Times New Roman" w:cs="Times New Roman"/>
          <w:sz w:val="24"/>
          <w:szCs w:val="24"/>
        </w:rPr>
      </w:pPr>
    </w:p>
    <w:p w14:paraId="592F6DEC"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It encompasses sustainability in the Supply Chain, with particular emphasis on sustainability in procurement, production, logistics, and internal supply chain management. </w:t>
      </w:r>
    </w:p>
    <w:p w14:paraId="0B98D0A7" w14:textId="77777777" w:rsidR="009E081A" w:rsidRPr="0086376F" w:rsidRDefault="009E081A">
      <w:pPr>
        <w:widowControl w:val="0"/>
        <w:spacing w:after="0" w:line="240" w:lineRule="auto"/>
        <w:rPr>
          <w:rFonts w:ascii="Times New Roman" w:eastAsia="Times New Roman" w:hAnsi="Times New Roman" w:cs="Times New Roman"/>
          <w:sz w:val="24"/>
          <w:szCs w:val="24"/>
        </w:rPr>
      </w:pPr>
    </w:p>
    <w:p w14:paraId="008948F3"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b/>
          <w:sz w:val="24"/>
          <w:szCs w:val="24"/>
        </w:rPr>
        <w:t xml:space="preserve">Note </w:t>
      </w:r>
    </w:p>
    <w:p w14:paraId="2DC0412F"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 All responses and information will be confidential and for academic use only.</w:t>
      </w:r>
    </w:p>
    <w:p w14:paraId="439176AD"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  </w:t>
      </w:r>
    </w:p>
    <w:p w14:paraId="3E829E95"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(b) If you would like a copy of the findings, indicate your name and address for receipt of a copy of the findings. </w:t>
      </w:r>
    </w:p>
    <w:p w14:paraId="340A801D" w14:textId="77777777" w:rsidR="009E081A" w:rsidRPr="0086376F" w:rsidRDefault="009E081A">
      <w:pPr>
        <w:widowControl w:val="0"/>
        <w:spacing w:after="0" w:line="240" w:lineRule="auto"/>
        <w:jc w:val="both"/>
        <w:rPr>
          <w:rFonts w:ascii="Times New Roman" w:eastAsia="Times New Roman" w:hAnsi="Times New Roman" w:cs="Times New Roman"/>
          <w:sz w:val="24"/>
          <w:szCs w:val="24"/>
        </w:rPr>
      </w:pPr>
    </w:p>
    <w:p w14:paraId="11E1A50A" w14:textId="77777777" w:rsidR="009E081A" w:rsidRPr="0086376F" w:rsidRDefault="00A91743">
      <w:pPr>
        <w:widowControl w:val="0"/>
        <w:spacing w:after="0" w:line="240" w:lineRule="auto"/>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0"/>
          <w:id w:val="1283693734"/>
        </w:sdtPr>
        <w:sdtEndPr/>
        <w:sdtContent>
          <w:r w:rsidR="00BE2F70" w:rsidRPr="0086376F">
            <w:rPr>
              <w:rFonts w:ascii="Times New Roman" w:eastAsia="Gungsuh" w:hAnsi="Times New Roman" w:cs="Times New Roman"/>
              <w:sz w:val="24"/>
              <w:szCs w:val="24"/>
            </w:rPr>
            <w:t xml:space="preserve">(c) Alternatively, if you would prefer your responses to remain completely anonymous, only include an email address in the address section. Kindly tick (√), where appropriate. </w:t>
          </w:r>
        </w:sdtContent>
      </w:sdt>
    </w:p>
    <w:p w14:paraId="18853592" w14:textId="77777777" w:rsidR="009E081A" w:rsidRPr="0086376F" w:rsidRDefault="009E081A">
      <w:pPr>
        <w:widowControl w:val="0"/>
        <w:spacing w:after="0" w:line="240" w:lineRule="auto"/>
        <w:jc w:val="both"/>
        <w:rPr>
          <w:rFonts w:ascii="Times New Roman" w:eastAsia="Times New Roman" w:hAnsi="Times New Roman" w:cs="Times New Roman"/>
          <w:sz w:val="24"/>
          <w:szCs w:val="24"/>
        </w:rPr>
      </w:pPr>
    </w:p>
    <w:p w14:paraId="4964D9B6"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Name: </w:t>
      </w:r>
    </w:p>
    <w:p w14:paraId="3D00F362" w14:textId="77777777" w:rsidR="009E081A" w:rsidRPr="0086376F" w:rsidRDefault="009E081A">
      <w:pPr>
        <w:widowControl w:val="0"/>
        <w:spacing w:after="0" w:line="240" w:lineRule="auto"/>
        <w:rPr>
          <w:rFonts w:ascii="Times New Roman" w:eastAsia="Times New Roman" w:hAnsi="Times New Roman" w:cs="Times New Roman"/>
          <w:sz w:val="24"/>
          <w:szCs w:val="24"/>
        </w:rPr>
      </w:pPr>
    </w:p>
    <w:p w14:paraId="6885CF64"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Address: </w:t>
      </w:r>
    </w:p>
    <w:p w14:paraId="70721288" w14:textId="77777777" w:rsidR="009E081A" w:rsidRPr="0086376F" w:rsidRDefault="009E081A">
      <w:pPr>
        <w:widowControl w:val="0"/>
        <w:spacing w:after="0" w:line="240" w:lineRule="auto"/>
        <w:rPr>
          <w:rFonts w:ascii="Times New Roman" w:eastAsia="Times New Roman" w:hAnsi="Times New Roman" w:cs="Times New Roman"/>
          <w:sz w:val="24"/>
          <w:szCs w:val="24"/>
        </w:rPr>
      </w:pPr>
    </w:p>
    <w:p w14:paraId="633DD820" w14:textId="77777777" w:rsidR="009E081A" w:rsidRPr="0086376F" w:rsidRDefault="00BE2F70">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PART A Preliminary information</w:t>
      </w:r>
    </w:p>
    <w:p w14:paraId="5699330B"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Kindly provide the following information regarding your organization. </w:t>
      </w:r>
    </w:p>
    <w:p w14:paraId="4E480AA8" w14:textId="77777777" w:rsidR="009E081A" w:rsidRPr="0086376F" w:rsidRDefault="009E081A">
      <w:pPr>
        <w:widowControl w:val="0"/>
        <w:spacing w:after="0" w:line="240" w:lineRule="auto"/>
        <w:rPr>
          <w:rFonts w:ascii="Times New Roman" w:eastAsia="Times New Roman" w:hAnsi="Times New Roman" w:cs="Times New Roman"/>
          <w:sz w:val="24"/>
          <w:szCs w:val="24"/>
        </w:rPr>
      </w:pPr>
    </w:p>
    <w:p w14:paraId="3CCDAAD2"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1. Company name: </w:t>
      </w:r>
    </w:p>
    <w:p w14:paraId="391F0152" w14:textId="77777777" w:rsidR="009E081A" w:rsidRPr="0086376F" w:rsidRDefault="009E081A">
      <w:pPr>
        <w:widowControl w:val="0"/>
        <w:spacing w:after="0" w:line="240" w:lineRule="auto"/>
        <w:rPr>
          <w:rFonts w:ascii="Times New Roman" w:eastAsia="Times New Roman" w:hAnsi="Times New Roman" w:cs="Times New Roman"/>
          <w:sz w:val="24"/>
          <w:szCs w:val="24"/>
        </w:rPr>
      </w:pPr>
    </w:p>
    <w:tbl>
      <w:tblPr>
        <w:tblStyle w:val="a"/>
        <w:tblW w:w="8896" w:type="dxa"/>
        <w:tblInd w:w="-108" w:type="dxa"/>
        <w:tblLayout w:type="fixed"/>
        <w:tblLook w:val="0000" w:firstRow="0" w:lastRow="0" w:firstColumn="0" w:lastColumn="0" w:noHBand="0" w:noVBand="0"/>
      </w:tblPr>
      <w:tblGrid>
        <w:gridCol w:w="8613"/>
        <w:gridCol w:w="283"/>
      </w:tblGrid>
      <w:tr w:rsidR="009E081A" w:rsidRPr="0086376F" w14:paraId="050D40EC" w14:textId="77777777" w:rsidTr="00BC216A">
        <w:trPr>
          <w:trHeight w:val="98"/>
        </w:trPr>
        <w:tc>
          <w:tcPr>
            <w:tcW w:w="8613" w:type="dxa"/>
          </w:tcPr>
          <w:p w14:paraId="7582881E" w14:textId="50EAF9BF" w:rsidR="009E081A" w:rsidRPr="0086376F" w:rsidRDefault="00A91743">
            <w:pPr>
              <w:widowControl w:val="0"/>
              <w:spacing w:after="0"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1"/>
                <w:id w:val="-1742459"/>
              </w:sdtPr>
              <w:sdtEndPr/>
              <w:sdtContent>
                <w:r w:rsidR="00BE2F70" w:rsidRPr="0086376F">
                  <w:rPr>
                    <w:rFonts w:ascii="Times New Roman" w:eastAsia="Gungsuh" w:hAnsi="Times New Roman" w:cs="Times New Roman"/>
                    <w:sz w:val="24"/>
                    <w:szCs w:val="24"/>
                  </w:rPr>
                  <w:t>2. Indicate the main category of horticulture your firm is engaged in: (Tick (√), where appropriate).</w:t>
                </w:r>
                <w:r w:rsidR="0005635B">
                  <w:rPr>
                    <w:rFonts w:ascii="Times New Roman" w:eastAsia="Gungsuh" w:hAnsi="Times New Roman" w:cs="Times New Roman"/>
                    <w:sz w:val="24"/>
                    <w:szCs w:val="24"/>
                  </w:rPr>
                  <w:t xml:space="preserve"> </w:t>
                </w:r>
                <w:r w:rsidR="00732318">
                  <w:rPr>
                    <w:rFonts w:ascii="Times New Roman" w:eastAsia="Gungsuh" w:hAnsi="Times New Roman" w:cs="Times New Roman"/>
                    <w:sz w:val="24"/>
                    <w:szCs w:val="24"/>
                  </w:rPr>
                  <w:t>(Please</w:t>
                </w:r>
                <w:r w:rsidR="0005635B" w:rsidRPr="00732318">
                  <w:rPr>
                    <w:rFonts w:ascii="Times New Roman" w:eastAsia="Gungsuh" w:hAnsi="Times New Roman" w:cs="Times New Roman"/>
                    <w:color w:val="FF0000"/>
                    <w:sz w:val="24"/>
                    <w:szCs w:val="24"/>
                  </w:rPr>
                  <w:t xml:space="preserve"> make this a multiple-choice question</w:t>
                </w:r>
                <w:r w:rsidR="0005635B">
                  <w:rPr>
                    <w:rFonts w:ascii="Times New Roman" w:eastAsia="Gungsuh" w:hAnsi="Times New Roman" w:cs="Times New Roman"/>
                    <w:sz w:val="24"/>
                    <w:szCs w:val="24"/>
                  </w:rPr>
                  <w:t>)</w:t>
                </w:r>
              </w:sdtContent>
            </w:sdt>
          </w:p>
          <w:p w14:paraId="2BACE53B" w14:textId="77777777" w:rsidR="009E081A" w:rsidRPr="0086376F" w:rsidRDefault="009E081A">
            <w:pPr>
              <w:widowControl w:val="0"/>
              <w:spacing w:after="0" w:line="240" w:lineRule="auto"/>
              <w:rPr>
                <w:rFonts w:ascii="Times New Roman" w:eastAsia="Times New Roman" w:hAnsi="Times New Roman" w:cs="Times New Roman"/>
                <w:sz w:val="24"/>
                <w:szCs w:val="24"/>
              </w:rPr>
            </w:pPr>
          </w:p>
          <w:tbl>
            <w:tblPr>
              <w:tblStyle w:val="a0"/>
              <w:tblW w:w="8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
              <w:gridCol w:w="2281"/>
              <w:gridCol w:w="1985"/>
              <w:gridCol w:w="3544"/>
            </w:tblGrid>
            <w:tr w:rsidR="009E081A" w:rsidRPr="0086376F" w14:paraId="1A9C092F" w14:textId="77777777" w:rsidTr="00AA01EA">
              <w:trPr>
                <w:trHeight w:val="251"/>
              </w:trPr>
              <w:tc>
                <w:tcPr>
                  <w:tcW w:w="2845" w:type="dxa"/>
                  <w:gridSpan w:val="2"/>
                  <w:shd w:val="clear" w:color="auto" w:fill="auto"/>
                </w:tcPr>
                <w:p w14:paraId="22E2C581"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          Category </w:t>
                  </w:r>
                </w:p>
              </w:tc>
              <w:tc>
                <w:tcPr>
                  <w:tcW w:w="1985" w:type="dxa"/>
                  <w:shd w:val="clear" w:color="auto" w:fill="auto"/>
                </w:tcPr>
                <w:p w14:paraId="70BF9AC3"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Export only</w:t>
                  </w:r>
                </w:p>
              </w:tc>
              <w:tc>
                <w:tcPr>
                  <w:tcW w:w="3544" w:type="dxa"/>
                  <w:shd w:val="clear" w:color="auto" w:fill="auto"/>
                </w:tcPr>
                <w:p w14:paraId="01A10DD3"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Exporter and producer</w:t>
                  </w:r>
                </w:p>
              </w:tc>
            </w:tr>
            <w:tr w:rsidR="009E081A" w:rsidRPr="0086376F" w14:paraId="0EB568F4" w14:textId="77777777" w:rsidTr="00AA01EA">
              <w:trPr>
                <w:trHeight w:val="242"/>
              </w:trPr>
              <w:tc>
                <w:tcPr>
                  <w:tcW w:w="564" w:type="dxa"/>
                  <w:shd w:val="clear" w:color="auto" w:fill="auto"/>
                </w:tcPr>
                <w:p w14:paraId="6F190605"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1.</w:t>
                  </w:r>
                </w:p>
              </w:tc>
              <w:tc>
                <w:tcPr>
                  <w:tcW w:w="2281" w:type="dxa"/>
                  <w:shd w:val="clear" w:color="auto" w:fill="auto"/>
                </w:tcPr>
                <w:p w14:paraId="2E08F121"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Flowers</w:t>
                  </w:r>
                </w:p>
              </w:tc>
              <w:tc>
                <w:tcPr>
                  <w:tcW w:w="1985" w:type="dxa"/>
                  <w:shd w:val="clear" w:color="auto" w:fill="auto"/>
                </w:tcPr>
                <w:p w14:paraId="2817523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544" w:type="dxa"/>
                  <w:shd w:val="clear" w:color="auto" w:fill="auto"/>
                </w:tcPr>
                <w:p w14:paraId="21BA9A1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68E071A3" w14:textId="77777777" w:rsidTr="00AA01EA">
              <w:trPr>
                <w:trHeight w:val="251"/>
              </w:trPr>
              <w:tc>
                <w:tcPr>
                  <w:tcW w:w="564" w:type="dxa"/>
                  <w:shd w:val="clear" w:color="auto" w:fill="auto"/>
                </w:tcPr>
                <w:p w14:paraId="608805E5"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2.</w:t>
                  </w:r>
                </w:p>
              </w:tc>
              <w:tc>
                <w:tcPr>
                  <w:tcW w:w="2281" w:type="dxa"/>
                  <w:shd w:val="clear" w:color="auto" w:fill="auto"/>
                </w:tcPr>
                <w:p w14:paraId="5D57174E"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Vegetables</w:t>
                  </w:r>
                </w:p>
              </w:tc>
              <w:tc>
                <w:tcPr>
                  <w:tcW w:w="1985" w:type="dxa"/>
                  <w:shd w:val="clear" w:color="auto" w:fill="auto"/>
                </w:tcPr>
                <w:p w14:paraId="7125E180"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544" w:type="dxa"/>
                  <w:shd w:val="clear" w:color="auto" w:fill="auto"/>
                </w:tcPr>
                <w:p w14:paraId="5548E75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09AB06C6" w14:textId="77777777" w:rsidTr="00AA01EA">
              <w:trPr>
                <w:trHeight w:val="242"/>
              </w:trPr>
              <w:tc>
                <w:tcPr>
                  <w:tcW w:w="564" w:type="dxa"/>
                  <w:shd w:val="clear" w:color="auto" w:fill="auto"/>
                </w:tcPr>
                <w:p w14:paraId="0574636B"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3.</w:t>
                  </w:r>
                </w:p>
              </w:tc>
              <w:tc>
                <w:tcPr>
                  <w:tcW w:w="2281" w:type="dxa"/>
                  <w:shd w:val="clear" w:color="auto" w:fill="auto"/>
                </w:tcPr>
                <w:p w14:paraId="5D16B43F"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Fruits</w:t>
                  </w:r>
                </w:p>
              </w:tc>
              <w:tc>
                <w:tcPr>
                  <w:tcW w:w="1985" w:type="dxa"/>
                  <w:shd w:val="clear" w:color="auto" w:fill="auto"/>
                </w:tcPr>
                <w:p w14:paraId="4B0DAD74"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544" w:type="dxa"/>
                  <w:shd w:val="clear" w:color="auto" w:fill="auto"/>
                </w:tcPr>
                <w:p w14:paraId="66C40970"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67A9A91E" w14:textId="77777777" w:rsidTr="00AA01EA">
              <w:trPr>
                <w:trHeight w:val="251"/>
              </w:trPr>
              <w:tc>
                <w:tcPr>
                  <w:tcW w:w="564" w:type="dxa"/>
                  <w:shd w:val="clear" w:color="auto" w:fill="auto"/>
                </w:tcPr>
                <w:p w14:paraId="012FA1CA"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4.</w:t>
                  </w:r>
                </w:p>
              </w:tc>
              <w:tc>
                <w:tcPr>
                  <w:tcW w:w="2281" w:type="dxa"/>
                  <w:shd w:val="clear" w:color="auto" w:fill="auto"/>
                </w:tcPr>
                <w:p w14:paraId="1B5E7D47"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Herbs</w:t>
                  </w:r>
                </w:p>
              </w:tc>
              <w:tc>
                <w:tcPr>
                  <w:tcW w:w="1985" w:type="dxa"/>
                  <w:shd w:val="clear" w:color="auto" w:fill="auto"/>
                </w:tcPr>
                <w:p w14:paraId="12F8DDC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544" w:type="dxa"/>
                  <w:shd w:val="clear" w:color="auto" w:fill="auto"/>
                </w:tcPr>
                <w:p w14:paraId="7061814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382FDC88" w14:textId="77777777" w:rsidTr="00AA01EA">
              <w:trPr>
                <w:trHeight w:val="493"/>
              </w:trPr>
              <w:tc>
                <w:tcPr>
                  <w:tcW w:w="564" w:type="dxa"/>
                  <w:shd w:val="clear" w:color="auto" w:fill="auto"/>
                </w:tcPr>
                <w:p w14:paraId="72C9D32A"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5</w:t>
                  </w:r>
                </w:p>
              </w:tc>
              <w:tc>
                <w:tcPr>
                  <w:tcW w:w="2281" w:type="dxa"/>
                  <w:shd w:val="clear" w:color="auto" w:fill="auto"/>
                </w:tcPr>
                <w:p w14:paraId="43B6E858"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More than one category</w:t>
                  </w:r>
                </w:p>
              </w:tc>
              <w:tc>
                <w:tcPr>
                  <w:tcW w:w="1985" w:type="dxa"/>
                  <w:shd w:val="clear" w:color="auto" w:fill="auto"/>
                </w:tcPr>
                <w:p w14:paraId="5AFC5BF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544" w:type="dxa"/>
                  <w:shd w:val="clear" w:color="auto" w:fill="auto"/>
                </w:tcPr>
                <w:p w14:paraId="1E62324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bl>
          <w:p w14:paraId="1F2C283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283" w:type="dxa"/>
          </w:tcPr>
          <w:p w14:paraId="7C0FCBE0" w14:textId="77777777" w:rsidR="009E081A" w:rsidRPr="0086376F" w:rsidRDefault="00BE2F70">
            <w:pPr>
              <w:widowControl w:val="0"/>
              <w:spacing w:after="0" w:line="240" w:lineRule="auto"/>
              <w:ind w:left="1448" w:hanging="1448"/>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 </w:t>
            </w:r>
          </w:p>
        </w:tc>
      </w:tr>
      <w:tr w:rsidR="009E081A" w:rsidRPr="0086376F" w14:paraId="5B9EC7E4" w14:textId="77777777" w:rsidTr="00BC216A">
        <w:trPr>
          <w:trHeight w:val="98"/>
        </w:trPr>
        <w:tc>
          <w:tcPr>
            <w:tcW w:w="8613" w:type="dxa"/>
          </w:tcPr>
          <w:p w14:paraId="68804A9D" w14:textId="77777777" w:rsidR="009E081A" w:rsidRPr="0086376F" w:rsidRDefault="009E081A">
            <w:pPr>
              <w:widowControl w:val="0"/>
              <w:spacing w:after="0" w:line="240" w:lineRule="auto"/>
              <w:rPr>
                <w:rFonts w:ascii="Times New Roman" w:eastAsia="Times New Roman" w:hAnsi="Times New Roman" w:cs="Times New Roman"/>
                <w:b/>
                <w:sz w:val="24"/>
                <w:szCs w:val="24"/>
              </w:rPr>
            </w:pPr>
          </w:p>
        </w:tc>
        <w:tc>
          <w:tcPr>
            <w:tcW w:w="283" w:type="dxa"/>
          </w:tcPr>
          <w:p w14:paraId="1CBB61AC" w14:textId="77777777" w:rsidR="009E081A" w:rsidRPr="0086376F" w:rsidRDefault="009E081A">
            <w:pPr>
              <w:widowControl w:val="0"/>
              <w:spacing w:after="0" w:line="240" w:lineRule="auto"/>
              <w:rPr>
                <w:rFonts w:ascii="Times New Roman" w:eastAsia="Times New Roman" w:hAnsi="Times New Roman" w:cs="Times New Roman"/>
                <w:b/>
                <w:sz w:val="24"/>
                <w:szCs w:val="24"/>
              </w:rPr>
            </w:pPr>
          </w:p>
        </w:tc>
      </w:tr>
    </w:tbl>
    <w:bookmarkStart w:id="0" w:name="_heading=h.gjdgxs" w:colFirst="0" w:colLast="0"/>
    <w:bookmarkEnd w:id="0"/>
    <w:p w14:paraId="75676FCF" w14:textId="77777777" w:rsidR="009E081A" w:rsidRPr="0086376F" w:rsidRDefault="00A91743">
      <w:pPr>
        <w:widowControl w:val="0"/>
        <w:spacing w:after="0"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2"/>
          <w:id w:val="1868098377"/>
        </w:sdtPr>
        <w:sdtEndPr/>
        <w:sdtContent>
          <w:r w:rsidR="00BE2F70" w:rsidRPr="0086376F">
            <w:rPr>
              <w:rFonts w:ascii="Times New Roman" w:eastAsia="Gungsuh" w:hAnsi="Times New Roman" w:cs="Times New Roman"/>
              <w:sz w:val="24"/>
              <w:szCs w:val="24"/>
            </w:rPr>
            <w:t>When was the firm registered with the Horticulture Crops Directorate (HCD)? (Tick (√), where appropriate).</w:t>
          </w:r>
        </w:sdtContent>
      </w:sdt>
    </w:p>
    <w:tbl>
      <w:tblPr>
        <w:tblStyle w:val="a1"/>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3544"/>
      </w:tblGrid>
      <w:tr w:rsidR="009E081A" w:rsidRPr="0086376F" w14:paraId="0C45A8CD" w14:textId="77777777" w:rsidTr="00AA01EA">
        <w:tc>
          <w:tcPr>
            <w:tcW w:w="4815" w:type="dxa"/>
            <w:shd w:val="clear" w:color="auto" w:fill="auto"/>
          </w:tcPr>
          <w:p w14:paraId="1C394D51" w14:textId="25B80792" w:rsidR="009E081A" w:rsidRPr="0086376F" w:rsidRDefault="00BE2F70">
            <w:pPr>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 Between 20</w:t>
            </w:r>
            <w:r w:rsidR="00A30137" w:rsidRPr="0086376F">
              <w:rPr>
                <w:rFonts w:ascii="Times New Roman" w:eastAsia="Times New Roman" w:hAnsi="Times New Roman" w:cs="Times New Roman"/>
                <w:sz w:val="24"/>
                <w:szCs w:val="24"/>
              </w:rPr>
              <w:t>19-2023</w:t>
            </w:r>
          </w:p>
        </w:tc>
        <w:tc>
          <w:tcPr>
            <w:tcW w:w="3544" w:type="dxa"/>
            <w:shd w:val="clear" w:color="auto" w:fill="auto"/>
          </w:tcPr>
          <w:p w14:paraId="5D57CC4E" w14:textId="77777777" w:rsidR="009E081A" w:rsidRPr="0086376F" w:rsidRDefault="009E081A">
            <w:pPr>
              <w:spacing w:after="0" w:line="240" w:lineRule="auto"/>
              <w:rPr>
                <w:rFonts w:ascii="Times New Roman" w:eastAsia="Times New Roman" w:hAnsi="Times New Roman" w:cs="Times New Roman"/>
                <w:sz w:val="24"/>
                <w:szCs w:val="24"/>
              </w:rPr>
            </w:pPr>
          </w:p>
        </w:tc>
      </w:tr>
      <w:tr w:rsidR="009E081A" w:rsidRPr="0086376F" w14:paraId="03E29994" w14:textId="77777777" w:rsidTr="00AA01EA">
        <w:tc>
          <w:tcPr>
            <w:tcW w:w="4815" w:type="dxa"/>
            <w:shd w:val="clear" w:color="auto" w:fill="auto"/>
          </w:tcPr>
          <w:p w14:paraId="6769797E" w14:textId="04B121C6" w:rsidR="009E081A" w:rsidRPr="0086376F" w:rsidRDefault="00BE2F70">
            <w:pPr>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Between 2013</w:t>
            </w:r>
            <w:r w:rsidR="00A30137" w:rsidRPr="0086376F">
              <w:rPr>
                <w:rFonts w:ascii="Times New Roman" w:eastAsia="Times New Roman" w:hAnsi="Times New Roman" w:cs="Times New Roman"/>
                <w:sz w:val="24"/>
                <w:szCs w:val="24"/>
              </w:rPr>
              <w:t>-</w:t>
            </w:r>
            <w:r w:rsidRPr="0086376F">
              <w:rPr>
                <w:rFonts w:ascii="Times New Roman" w:eastAsia="Times New Roman" w:hAnsi="Times New Roman" w:cs="Times New Roman"/>
                <w:sz w:val="24"/>
                <w:szCs w:val="24"/>
              </w:rPr>
              <w:t>2018</w:t>
            </w:r>
          </w:p>
        </w:tc>
        <w:tc>
          <w:tcPr>
            <w:tcW w:w="3544" w:type="dxa"/>
            <w:shd w:val="clear" w:color="auto" w:fill="auto"/>
          </w:tcPr>
          <w:p w14:paraId="5466B961" w14:textId="77777777" w:rsidR="009E081A" w:rsidRPr="0086376F" w:rsidRDefault="009E081A">
            <w:pPr>
              <w:spacing w:after="0" w:line="240" w:lineRule="auto"/>
              <w:rPr>
                <w:rFonts w:ascii="Times New Roman" w:eastAsia="Times New Roman" w:hAnsi="Times New Roman" w:cs="Times New Roman"/>
                <w:sz w:val="24"/>
                <w:szCs w:val="24"/>
              </w:rPr>
            </w:pPr>
          </w:p>
        </w:tc>
      </w:tr>
      <w:tr w:rsidR="009E081A" w:rsidRPr="0086376F" w14:paraId="7ADC180B" w14:textId="77777777" w:rsidTr="00AA01EA">
        <w:tc>
          <w:tcPr>
            <w:tcW w:w="4815" w:type="dxa"/>
            <w:shd w:val="clear" w:color="auto" w:fill="auto"/>
          </w:tcPr>
          <w:p w14:paraId="272A865A" w14:textId="77777777" w:rsidR="009E081A" w:rsidRPr="0086376F" w:rsidRDefault="00BE2F70" w:rsidP="00AA01EA">
            <w:pPr>
              <w:spacing w:after="0" w:line="240" w:lineRule="auto"/>
              <w:ind w:right="-3517"/>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Before 2013</w:t>
            </w:r>
          </w:p>
        </w:tc>
        <w:tc>
          <w:tcPr>
            <w:tcW w:w="3544" w:type="dxa"/>
            <w:shd w:val="clear" w:color="auto" w:fill="auto"/>
          </w:tcPr>
          <w:p w14:paraId="2570FE64" w14:textId="77777777" w:rsidR="009E081A" w:rsidRPr="0086376F" w:rsidRDefault="009E081A">
            <w:pPr>
              <w:spacing w:after="0" w:line="240" w:lineRule="auto"/>
              <w:rPr>
                <w:rFonts w:ascii="Times New Roman" w:eastAsia="Times New Roman" w:hAnsi="Times New Roman" w:cs="Times New Roman"/>
                <w:sz w:val="24"/>
                <w:szCs w:val="24"/>
              </w:rPr>
            </w:pPr>
          </w:p>
        </w:tc>
      </w:tr>
    </w:tbl>
    <w:p w14:paraId="68935667" w14:textId="77777777" w:rsidR="009E081A" w:rsidRPr="0086376F" w:rsidRDefault="009E081A">
      <w:pPr>
        <w:spacing w:after="0" w:line="240" w:lineRule="auto"/>
        <w:rPr>
          <w:rFonts w:ascii="Times New Roman" w:eastAsia="Times New Roman" w:hAnsi="Times New Roman" w:cs="Times New Roman"/>
          <w:sz w:val="24"/>
          <w:szCs w:val="24"/>
        </w:rPr>
      </w:pPr>
    </w:p>
    <w:p w14:paraId="7766A9B9" w14:textId="77777777" w:rsidR="009E081A" w:rsidRPr="0086376F" w:rsidRDefault="00A91743">
      <w:pPr>
        <w:spacing w:after="0" w:line="240" w:lineRule="auto"/>
        <w:rPr>
          <w:rFonts w:ascii="Times New Roman" w:eastAsia="Times New Roman" w:hAnsi="Times New Roman" w:cs="Times New Roman"/>
          <w:sz w:val="24"/>
          <w:szCs w:val="24"/>
        </w:rPr>
      </w:pPr>
      <w:sdt>
        <w:sdtPr>
          <w:rPr>
            <w:rFonts w:ascii="Times New Roman" w:hAnsi="Times New Roman" w:cs="Times New Roman"/>
            <w:sz w:val="24"/>
            <w:szCs w:val="24"/>
          </w:rPr>
          <w:tag w:val="goog_rdk_3"/>
          <w:id w:val="-1230766410"/>
        </w:sdtPr>
        <w:sdtEndPr/>
        <w:sdtContent>
          <w:r w:rsidR="00BE2F70" w:rsidRPr="0086376F">
            <w:rPr>
              <w:rFonts w:ascii="Times New Roman" w:eastAsia="Gungsuh" w:hAnsi="Times New Roman" w:cs="Times New Roman"/>
              <w:sz w:val="24"/>
              <w:szCs w:val="24"/>
            </w:rPr>
            <w:t>6. Number of employees in the firm. (Tick (√), where appropriate).</w:t>
          </w:r>
        </w:sdtContent>
      </w:sdt>
    </w:p>
    <w:tbl>
      <w:tblPr>
        <w:tblStyle w:val="a2"/>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3879"/>
      </w:tblGrid>
      <w:tr w:rsidR="009E081A" w:rsidRPr="0086376F" w14:paraId="45654CE7" w14:textId="77777777" w:rsidTr="00BC216A">
        <w:tc>
          <w:tcPr>
            <w:tcW w:w="4621" w:type="dxa"/>
            <w:shd w:val="clear" w:color="auto" w:fill="auto"/>
          </w:tcPr>
          <w:p w14:paraId="388A0529" w14:textId="77777777" w:rsidR="009E081A" w:rsidRPr="0086376F" w:rsidRDefault="00BE2F70">
            <w:pPr>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20 and below</w:t>
            </w:r>
          </w:p>
        </w:tc>
        <w:tc>
          <w:tcPr>
            <w:tcW w:w="3879" w:type="dxa"/>
            <w:shd w:val="clear" w:color="auto" w:fill="auto"/>
          </w:tcPr>
          <w:p w14:paraId="21F4BF8D" w14:textId="77777777" w:rsidR="009E081A" w:rsidRPr="0086376F" w:rsidRDefault="009E081A">
            <w:pPr>
              <w:spacing w:after="0" w:line="240" w:lineRule="auto"/>
              <w:rPr>
                <w:rFonts w:ascii="Times New Roman" w:eastAsia="Times New Roman" w:hAnsi="Times New Roman" w:cs="Times New Roman"/>
                <w:sz w:val="24"/>
                <w:szCs w:val="24"/>
              </w:rPr>
            </w:pPr>
          </w:p>
        </w:tc>
      </w:tr>
      <w:tr w:rsidR="009E081A" w:rsidRPr="0086376F" w14:paraId="3690D37B" w14:textId="77777777" w:rsidTr="00BC216A">
        <w:tc>
          <w:tcPr>
            <w:tcW w:w="4621" w:type="dxa"/>
            <w:shd w:val="clear" w:color="auto" w:fill="auto"/>
          </w:tcPr>
          <w:p w14:paraId="5A441B19" w14:textId="77777777" w:rsidR="009E081A" w:rsidRPr="0086376F" w:rsidRDefault="00BE2F70">
            <w:pPr>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50 and below</w:t>
            </w:r>
          </w:p>
        </w:tc>
        <w:tc>
          <w:tcPr>
            <w:tcW w:w="3879" w:type="dxa"/>
            <w:shd w:val="clear" w:color="auto" w:fill="auto"/>
          </w:tcPr>
          <w:p w14:paraId="01D07E7B" w14:textId="77777777" w:rsidR="009E081A" w:rsidRPr="0086376F" w:rsidRDefault="009E081A">
            <w:pPr>
              <w:spacing w:after="0" w:line="240" w:lineRule="auto"/>
              <w:rPr>
                <w:rFonts w:ascii="Times New Roman" w:eastAsia="Times New Roman" w:hAnsi="Times New Roman" w:cs="Times New Roman"/>
                <w:sz w:val="24"/>
                <w:szCs w:val="24"/>
              </w:rPr>
            </w:pPr>
          </w:p>
        </w:tc>
      </w:tr>
      <w:tr w:rsidR="009E081A" w:rsidRPr="0086376F" w14:paraId="5758CCBC" w14:textId="77777777" w:rsidTr="00BC216A">
        <w:tc>
          <w:tcPr>
            <w:tcW w:w="4621" w:type="dxa"/>
            <w:shd w:val="clear" w:color="auto" w:fill="auto"/>
          </w:tcPr>
          <w:p w14:paraId="6D0DE243" w14:textId="77777777" w:rsidR="009E081A" w:rsidRPr="0086376F" w:rsidRDefault="00BE2F70">
            <w:pPr>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Over 50</w:t>
            </w:r>
          </w:p>
        </w:tc>
        <w:tc>
          <w:tcPr>
            <w:tcW w:w="3879" w:type="dxa"/>
            <w:shd w:val="clear" w:color="auto" w:fill="auto"/>
          </w:tcPr>
          <w:p w14:paraId="48AE073F" w14:textId="77777777" w:rsidR="009E081A" w:rsidRPr="0086376F" w:rsidRDefault="009E081A">
            <w:pPr>
              <w:spacing w:after="0" w:line="240" w:lineRule="auto"/>
              <w:rPr>
                <w:rFonts w:ascii="Times New Roman" w:eastAsia="Times New Roman" w:hAnsi="Times New Roman" w:cs="Times New Roman"/>
                <w:sz w:val="24"/>
                <w:szCs w:val="24"/>
              </w:rPr>
            </w:pPr>
          </w:p>
        </w:tc>
      </w:tr>
    </w:tbl>
    <w:p w14:paraId="04B321C4" w14:textId="77777777" w:rsidR="009E081A" w:rsidRPr="0086376F" w:rsidRDefault="009E081A">
      <w:pPr>
        <w:widowControl w:val="0"/>
        <w:spacing w:after="0" w:line="240" w:lineRule="auto"/>
        <w:rPr>
          <w:rFonts w:ascii="Times New Roman" w:eastAsia="Times New Roman" w:hAnsi="Times New Roman" w:cs="Times New Roman"/>
          <w:sz w:val="24"/>
          <w:szCs w:val="24"/>
        </w:rPr>
      </w:pPr>
    </w:p>
    <w:p w14:paraId="67230B08" w14:textId="77777777" w:rsidR="009E081A" w:rsidRPr="0086376F" w:rsidRDefault="00BE2F70">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 xml:space="preserve">PART B: </w:t>
      </w:r>
    </w:p>
    <w:p w14:paraId="466B1FE7" w14:textId="77777777" w:rsidR="009E081A" w:rsidRPr="0086376F" w:rsidRDefault="00BE2F70">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1. SUSTAINABLE PROCUREMENT</w:t>
      </w:r>
    </w:p>
    <w:p w14:paraId="16B3AD46"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To what extent do you agree with the following statements using the scale; (S.A-Strongly Agree, A-Agree, N-Neutral, D.A-Disagree, S.D-Strongly Disagree) Tick as appropriate</w:t>
      </w:r>
    </w:p>
    <w:tbl>
      <w:tblPr>
        <w:tblStyle w:val="a3"/>
        <w:tblW w:w="11547" w:type="dxa"/>
        <w:tblInd w:w="-108" w:type="dxa"/>
        <w:tblLayout w:type="fixed"/>
        <w:tblLook w:val="0000" w:firstRow="0" w:lastRow="0" w:firstColumn="0" w:lastColumn="0" w:noHBand="0" w:noVBand="0"/>
      </w:tblPr>
      <w:tblGrid>
        <w:gridCol w:w="10176"/>
        <w:gridCol w:w="1371"/>
      </w:tblGrid>
      <w:tr w:rsidR="009E081A" w:rsidRPr="0086376F" w14:paraId="057FE27B" w14:textId="77777777">
        <w:trPr>
          <w:trHeight w:val="110"/>
        </w:trPr>
        <w:tc>
          <w:tcPr>
            <w:tcW w:w="10176" w:type="dxa"/>
          </w:tcPr>
          <w:p w14:paraId="060B0D6E" w14:textId="77777777" w:rsidR="009E081A" w:rsidRPr="0086376F" w:rsidRDefault="009E081A">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4"/>
              <w:tblW w:w="9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6131"/>
              <w:gridCol w:w="8"/>
              <w:gridCol w:w="515"/>
              <w:gridCol w:w="8"/>
              <w:gridCol w:w="416"/>
              <w:gridCol w:w="8"/>
              <w:gridCol w:w="555"/>
              <w:gridCol w:w="8"/>
              <w:gridCol w:w="598"/>
              <w:gridCol w:w="8"/>
              <w:gridCol w:w="515"/>
              <w:gridCol w:w="8"/>
            </w:tblGrid>
            <w:tr w:rsidR="009E081A" w:rsidRPr="0086376F" w14:paraId="24C754D3" w14:textId="77777777">
              <w:tc>
                <w:tcPr>
                  <w:tcW w:w="6986" w:type="dxa"/>
                  <w:gridSpan w:val="3"/>
                  <w:shd w:val="clear" w:color="auto" w:fill="auto"/>
                </w:tcPr>
                <w:p w14:paraId="710EF4DF"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Statement items</w:t>
                  </w:r>
                </w:p>
              </w:tc>
              <w:tc>
                <w:tcPr>
                  <w:tcW w:w="523" w:type="dxa"/>
                  <w:gridSpan w:val="2"/>
                  <w:shd w:val="clear" w:color="auto" w:fill="auto"/>
                </w:tcPr>
                <w:p w14:paraId="65D50CE4"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SA</w:t>
                  </w:r>
                </w:p>
              </w:tc>
              <w:tc>
                <w:tcPr>
                  <w:tcW w:w="424" w:type="dxa"/>
                  <w:gridSpan w:val="2"/>
                  <w:shd w:val="clear" w:color="auto" w:fill="auto"/>
                </w:tcPr>
                <w:p w14:paraId="395C66AA"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w:t>
                  </w:r>
                </w:p>
              </w:tc>
              <w:tc>
                <w:tcPr>
                  <w:tcW w:w="563" w:type="dxa"/>
                  <w:gridSpan w:val="2"/>
                  <w:shd w:val="clear" w:color="auto" w:fill="auto"/>
                </w:tcPr>
                <w:p w14:paraId="28DB4773"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N</w:t>
                  </w:r>
                </w:p>
              </w:tc>
              <w:tc>
                <w:tcPr>
                  <w:tcW w:w="606" w:type="dxa"/>
                  <w:gridSpan w:val="2"/>
                  <w:shd w:val="clear" w:color="auto" w:fill="auto"/>
                </w:tcPr>
                <w:p w14:paraId="7F50C963"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D</w:t>
                  </w:r>
                </w:p>
              </w:tc>
              <w:tc>
                <w:tcPr>
                  <w:tcW w:w="523" w:type="dxa"/>
                  <w:gridSpan w:val="2"/>
                  <w:shd w:val="clear" w:color="auto" w:fill="auto"/>
                </w:tcPr>
                <w:p w14:paraId="594AC729"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SD</w:t>
                  </w:r>
                </w:p>
              </w:tc>
            </w:tr>
            <w:tr w:rsidR="009E081A" w:rsidRPr="0086376F" w14:paraId="47B6754D" w14:textId="77777777">
              <w:tc>
                <w:tcPr>
                  <w:tcW w:w="9625" w:type="dxa"/>
                  <w:gridSpan w:val="13"/>
                  <w:shd w:val="clear" w:color="auto" w:fill="auto"/>
                </w:tcPr>
                <w:p w14:paraId="0E0DEFD5" w14:textId="77777777" w:rsidR="009E081A" w:rsidRPr="0086376F" w:rsidRDefault="00BE2F70">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 xml:space="preserve">Sustainable Procurement </w:t>
                  </w:r>
                </w:p>
              </w:tc>
            </w:tr>
            <w:tr w:rsidR="009E081A" w:rsidRPr="0086376F" w14:paraId="64402BF2" w14:textId="77777777">
              <w:trPr>
                <w:gridAfter w:val="1"/>
                <w:wAfter w:w="8" w:type="dxa"/>
              </w:trPr>
              <w:tc>
                <w:tcPr>
                  <w:tcW w:w="846" w:type="dxa"/>
                  <w:shd w:val="clear" w:color="auto" w:fill="auto"/>
                </w:tcPr>
                <w:p w14:paraId="3DBEEA48" w14:textId="77777777" w:rsidR="009E081A" w:rsidRPr="0086376F" w:rsidRDefault="009E081A">
                  <w:pPr>
                    <w:widowControl w:val="0"/>
                    <w:numPr>
                      <w:ilvl w:val="0"/>
                      <w:numId w:val="8"/>
                    </w:numPr>
                    <w:spacing w:after="0" w:line="240" w:lineRule="auto"/>
                    <w:rPr>
                      <w:rFonts w:ascii="Times New Roman" w:eastAsia="Times New Roman" w:hAnsi="Times New Roman" w:cs="Times New Roman"/>
                      <w:sz w:val="24"/>
                      <w:szCs w:val="24"/>
                    </w:rPr>
                  </w:pPr>
                </w:p>
              </w:tc>
              <w:tc>
                <w:tcPr>
                  <w:tcW w:w="6132" w:type="dxa"/>
                  <w:shd w:val="clear" w:color="auto" w:fill="auto"/>
                </w:tcPr>
                <w:p w14:paraId="602EA7CB"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Sustainable procurement is well articulated in the firm’s policy statement.</w:t>
                  </w:r>
                </w:p>
              </w:tc>
              <w:tc>
                <w:tcPr>
                  <w:tcW w:w="523" w:type="dxa"/>
                  <w:gridSpan w:val="2"/>
                  <w:shd w:val="clear" w:color="auto" w:fill="auto"/>
                </w:tcPr>
                <w:p w14:paraId="78E7F634"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4" w:type="dxa"/>
                  <w:gridSpan w:val="2"/>
                  <w:shd w:val="clear" w:color="auto" w:fill="auto"/>
                </w:tcPr>
                <w:p w14:paraId="75DD1276"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3" w:type="dxa"/>
                  <w:gridSpan w:val="2"/>
                  <w:shd w:val="clear" w:color="auto" w:fill="auto"/>
                </w:tcPr>
                <w:p w14:paraId="3D1A3686"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606" w:type="dxa"/>
                  <w:gridSpan w:val="2"/>
                  <w:shd w:val="clear" w:color="auto" w:fill="auto"/>
                </w:tcPr>
                <w:p w14:paraId="31AA7DA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23" w:type="dxa"/>
                  <w:gridSpan w:val="2"/>
                  <w:shd w:val="clear" w:color="auto" w:fill="auto"/>
                </w:tcPr>
                <w:p w14:paraId="74A4759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20EAD977" w14:textId="77777777">
              <w:trPr>
                <w:gridAfter w:val="1"/>
                <w:wAfter w:w="8" w:type="dxa"/>
              </w:trPr>
              <w:tc>
                <w:tcPr>
                  <w:tcW w:w="846" w:type="dxa"/>
                  <w:shd w:val="clear" w:color="auto" w:fill="auto"/>
                </w:tcPr>
                <w:p w14:paraId="0CE2DA21" w14:textId="77777777" w:rsidR="009E081A" w:rsidRPr="0086376F" w:rsidRDefault="009E081A">
                  <w:pPr>
                    <w:widowControl w:val="0"/>
                    <w:numPr>
                      <w:ilvl w:val="0"/>
                      <w:numId w:val="8"/>
                    </w:numPr>
                    <w:spacing w:after="0" w:line="240" w:lineRule="auto"/>
                    <w:rPr>
                      <w:rFonts w:ascii="Times New Roman" w:eastAsia="Times New Roman" w:hAnsi="Times New Roman" w:cs="Times New Roman"/>
                      <w:sz w:val="24"/>
                      <w:szCs w:val="24"/>
                    </w:rPr>
                  </w:pPr>
                </w:p>
              </w:tc>
              <w:tc>
                <w:tcPr>
                  <w:tcW w:w="6132" w:type="dxa"/>
                  <w:shd w:val="clear" w:color="auto" w:fill="auto"/>
                </w:tcPr>
                <w:p w14:paraId="75D6D716"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Sustainable procurement considerations form part of the firm's strategic planning.</w:t>
                  </w:r>
                </w:p>
              </w:tc>
              <w:tc>
                <w:tcPr>
                  <w:tcW w:w="523" w:type="dxa"/>
                  <w:gridSpan w:val="2"/>
                  <w:shd w:val="clear" w:color="auto" w:fill="auto"/>
                </w:tcPr>
                <w:p w14:paraId="4E06628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4" w:type="dxa"/>
                  <w:gridSpan w:val="2"/>
                  <w:shd w:val="clear" w:color="auto" w:fill="auto"/>
                </w:tcPr>
                <w:p w14:paraId="65FF82ED"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3" w:type="dxa"/>
                  <w:gridSpan w:val="2"/>
                  <w:shd w:val="clear" w:color="auto" w:fill="auto"/>
                </w:tcPr>
                <w:p w14:paraId="164EB7C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606" w:type="dxa"/>
                  <w:gridSpan w:val="2"/>
                  <w:shd w:val="clear" w:color="auto" w:fill="auto"/>
                </w:tcPr>
                <w:p w14:paraId="64ED4CE5"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23" w:type="dxa"/>
                  <w:gridSpan w:val="2"/>
                  <w:shd w:val="clear" w:color="auto" w:fill="auto"/>
                </w:tcPr>
                <w:p w14:paraId="7EABD3D7"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4EAAEFB1" w14:textId="77777777">
              <w:trPr>
                <w:gridAfter w:val="1"/>
                <w:wAfter w:w="8" w:type="dxa"/>
              </w:trPr>
              <w:tc>
                <w:tcPr>
                  <w:tcW w:w="846" w:type="dxa"/>
                  <w:shd w:val="clear" w:color="auto" w:fill="auto"/>
                </w:tcPr>
                <w:p w14:paraId="6CA57588" w14:textId="77777777" w:rsidR="009E081A" w:rsidRPr="0086376F" w:rsidRDefault="009E081A">
                  <w:pPr>
                    <w:widowControl w:val="0"/>
                    <w:numPr>
                      <w:ilvl w:val="0"/>
                      <w:numId w:val="8"/>
                    </w:numPr>
                    <w:spacing w:after="0" w:line="240" w:lineRule="auto"/>
                    <w:rPr>
                      <w:rFonts w:ascii="Times New Roman" w:eastAsia="Times New Roman" w:hAnsi="Times New Roman" w:cs="Times New Roman"/>
                      <w:sz w:val="24"/>
                      <w:szCs w:val="24"/>
                    </w:rPr>
                  </w:pPr>
                </w:p>
              </w:tc>
              <w:tc>
                <w:tcPr>
                  <w:tcW w:w="6132" w:type="dxa"/>
                  <w:shd w:val="clear" w:color="auto" w:fill="auto"/>
                </w:tcPr>
                <w:p w14:paraId="229AD14D"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Compliance with legislation on sustainability during registration of Suppliers is strictly adhered to e.g. (Environment, ethical or fair trade).</w:t>
                  </w:r>
                </w:p>
              </w:tc>
              <w:tc>
                <w:tcPr>
                  <w:tcW w:w="523" w:type="dxa"/>
                  <w:gridSpan w:val="2"/>
                  <w:shd w:val="clear" w:color="auto" w:fill="auto"/>
                </w:tcPr>
                <w:p w14:paraId="285C4A3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4" w:type="dxa"/>
                  <w:gridSpan w:val="2"/>
                  <w:shd w:val="clear" w:color="auto" w:fill="auto"/>
                </w:tcPr>
                <w:p w14:paraId="7798189D"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3" w:type="dxa"/>
                  <w:gridSpan w:val="2"/>
                  <w:shd w:val="clear" w:color="auto" w:fill="auto"/>
                </w:tcPr>
                <w:p w14:paraId="20F529C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606" w:type="dxa"/>
                  <w:gridSpan w:val="2"/>
                  <w:shd w:val="clear" w:color="auto" w:fill="auto"/>
                </w:tcPr>
                <w:p w14:paraId="7851BDE4"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23" w:type="dxa"/>
                  <w:gridSpan w:val="2"/>
                  <w:shd w:val="clear" w:color="auto" w:fill="auto"/>
                </w:tcPr>
                <w:p w14:paraId="72EECFE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1BCF5B6F" w14:textId="77777777">
              <w:trPr>
                <w:gridAfter w:val="1"/>
                <w:wAfter w:w="8" w:type="dxa"/>
              </w:trPr>
              <w:tc>
                <w:tcPr>
                  <w:tcW w:w="846" w:type="dxa"/>
                  <w:shd w:val="clear" w:color="auto" w:fill="auto"/>
                </w:tcPr>
                <w:p w14:paraId="0EBA2F3F" w14:textId="77777777" w:rsidR="009E081A" w:rsidRPr="0086376F" w:rsidRDefault="009E081A">
                  <w:pPr>
                    <w:widowControl w:val="0"/>
                    <w:numPr>
                      <w:ilvl w:val="0"/>
                      <w:numId w:val="8"/>
                    </w:numPr>
                    <w:spacing w:after="0" w:line="240" w:lineRule="auto"/>
                    <w:rPr>
                      <w:rFonts w:ascii="Times New Roman" w:eastAsia="Times New Roman" w:hAnsi="Times New Roman" w:cs="Times New Roman"/>
                      <w:sz w:val="24"/>
                      <w:szCs w:val="24"/>
                    </w:rPr>
                  </w:pPr>
                </w:p>
              </w:tc>
              <w:tc>
                <w:tcPr>
                  <w:tcW w:w="6132" w:type="dxa"/>
                  <w:shd w:val="clear" w:color="auto" w:fill="auto"/>
                </w:tcPr>
                <w:p w14:paraId="17B3447A" w14:textId="77777777" w:rsidR="009E081A" w:rsidRPr="0086376F" w:rsidRDefault="00BE2F70">
                  <w:pPr>
                    <w:widowControl w:val="0"/>
                    <w:spacing w:after="0" w:line="240" w:lineRule="auto"/>
                    <w:jc w:val="both"/>
                    <w:rPr>
                      <w:rFonts w:ascii="Times New Roman" w:eastAsia="Times New Roman" w:hAnsi="Times New Roman" w:cs="Times New Roman"/>
                      <w:b/>
                      <w:sz w:val="24"/>
                      <w:szCs w:val="24"/>
                    </w:rPr>
                  </w:pPr>
                  <w:r w:rsidRPr="0086376F">
                    <w:rPr>
                      <w:rFonts w:ascii="Times New Roman" w:eastAsia="Times New Roman" w:hAnsi="Times New Roman" w:cs="Times New Roman"/>
                      <w:sz w:val="24"/>
                      <w:szCs w:val="24"/>
                    </w:rPr>
                    <w:t>During the evaluation/qualification of the bidders, compliance with sustainability regulations/policy forms part of the mandatory (must-have) evaluation process.</w:t>
                  </w:r>
                </w:p>
              </w:tc>
              <w:tc>
                <w:tcPr>
                  <w:tcW w:w="523" w:type="dxa"/>
                  <w:gridSpan w:val="2"/>
                  <w:shd w:val="clear" w:color="auto" w:fill="auto"/>
                </w:tcPr>
                <w:p w14:paraId="5356C5D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4" w:type="dxa"/>
                  <w:gridSpan w:val="2"/>
                  <w:shd w:val="clear" w:color="auto" w:fill="auto"/>
                </w:tcPr>
                <w:p w14:paraId="42F010C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3" w:type="dxa"/>
                  <w:gridSpan w:val="2"/>
                  <w:shd w:val="clear" w:color="auto" w:fill="auto"/>
                </w:tcPr>
                <w:p w14:paraId="0EBFCBE7"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606" w:type="dxa"/>
                  <w:gridSpan w:val="2"/>
                  <w:shd w:val="clear" w:color="auto" w:fill="auto"/>
                </w:tcPr>
                <w:p w14:paraId="6EFE263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23" w:type="dxa"/>
                  <w:gridSpan w:val="2"/>
                  <w:shd w:val="clear" w:color="auto" w:fill="auto"/>
                </w:tcPr>
                <w:p w14:paraId="270C3EB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6B8138C0" w14:textId="77777777">
              <w:trPr>
                <w:gridAfter w:val="1"/>
                <w:wAfter w:w="8" w:type="dxa"/>
              </w:trPr>
              <w:tc>
                <w:tcPr>
                  <w:tcW w:w="846" w:type="dxa"/>
                  <w:shd w:val="clear" w:color="auto" w:fill="auto"/>
                </w:tcPr>
                <w:p w14:paraId="7CF38072" w14:textId="77777777" w:rsidR="009E081A" w:rsidRPr="0086376F" w:rsidRDefault="009E081A">
                  <w:pPr>
                    <w:widowControl w:val="0"/>
                    <w:numPr>
                      <w:ilvl w:val="0"/>
                      <w:numId w:val="8"/>
                    </w:numPr>
                    <w:spacing w:after="0" w:line="240" w:lineRule="auto"/>
                    <w:rPr>
                      <w:rFonts w:ascii="Times New Roman" w:eastAsia="Times New Roman" w:hAnsi="Times New Roman" w:cs="Times New Roman"/>
                      <w:sz w:val="24"/>
                      <w:szCs w:val="24"/>
                    </w:rPr>
                  </w:pPr>
                </w:p>
              </w:tc>
              <w:tc>
                <w:tcPr>
                  <w:tcW w:w="6132" w:type="dxa"/>
                  <w:shd w:val="clear" w:color="auto" w:fill="auto"/>
                </w:tcPr>
                <w:p w14:paraId="24938E6D"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Deliveries of goods are inspected before acceptance for use by the firm mainly to ensure compliance with sustainability.</w:t>
                  </w:r>
                </w:p>
              </w:tc>
              <w:tc>
                <w:tcPr>
                  <w:tcW w:w="523" w:type="dxa"/>
                  <w:gridSpan w:val="2"/>
                  <w:shd w:val="clear" w:color="auto" w:fill="auto"/>
                </w:tcPr>
                <w:p w14:paraId="4BCBAC8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4" w:type="dxa"/>
                  <w:gridSpan w:val="2"/>
                  <w:shd w:val="clear" w:color="auto" w:fill="auto"/>
                </w:tcPr>
                <w:p w14:paraId="5FA7D64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3" w:type="dxa"/>
                  <w:gridSpan w:val="2"/>
                  <w:shd w:val="clear" w:color="auto" w:fill="auto"/>
                </w:tcPr>
                <w:p w14:paraId="44D4EE1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606" w:type="dxa"/>
                  <w:gridSpan w:val="2"/>
                  <w:shd w:val="clear" w:color="auto" w:fill="auto"/>
                </w:tcPr>
                <w:p w14:paraId="37BF937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23" w:type="dxa"/>
                  <w:gridSpan w:val="2"/>
                  <w:shd w:val="clear" w:color="auto" w:fill="auto"/>
                </w:tcPr>
                <w:p w14:paraId="4B8940A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023139A8" w14:textId="77777777">
              <w:trPr>
                <w:gridAfter w:val="1"/>
                <w:wAfter w:w="8" w:type="dxa"/>
              </w:trPr>
              <w:tc>
                <w:tcPr>
                  <w:tcW w:w="846" w:type="dxa"/>
                  <w:shd w:val="clear" w:color="auto" w:fill="auto"/>
                </w:tcPr>
                <w:p w14:paraId="576B1CE7" w14:textId="77777777" w:rsidR="009E081A" w:rsidRPr="0086376F" w:rsidRDefault="009E081A">
                  <w:pPr>
                    <w:widowControl w:val="0"/>
                    <w:numPr>
                      <w:ilvl w:val="0"/>
                      <w:numId w:val="8"/>
                    </w:numPr>
                    <w:spacing w:after="0" w:line="240" w:lineRule="auto"/>
                    <w:rPr>
                      <w:rFonts w:ascii="Times New Roman" w:eastAsia="Times New Roman" w:hAnsi="Times New Roman" w:cs="Times New Roman"/>
                      <w:sz w:val="24"/>
                      <w:szCs w:val="24"/>
                    </w:rPr>
                  </w:pPr>
                </w:p>
              </w:tc>
              <w:tc>
                <w:tcPr>
                  <w:tcW w:w="6132" w:type="dxa"/>
                  <w:shd w:val="clear" w:color="auto" w:fill="auto"/>
                </w:tcPr>
                <w:p w14:paraId="4340AD33"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Long-term Supplier relationships are encouraged to ensure the success of sustainability.</w:t>
                  </w:r>
                </w:p>
              </w:tc>
              <w:tc>
                <w:tcPr>
                  <w:tcW w:w="523" w:type="dxa"/>
                  <w:gridSpan w:val="2"/>
                  <w:shd w:val="clear" w:color="auto" w:fill="auto"/>
                </w:tcPr>
                <w:p w14:paraId="23414AD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4" w:type="dxa"/>
                  <w:gridSpan w:val="2"/>
                  <w:shd w:val="clear" w:color="auto" w:fill="auto"/>
                </w:tcPr>
                <w:p w14:paraId="1AE1786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3" w:type="dxa"/>
                  <w:gridSpan w:val="2"/>
                  <w:shd w:val="clear" w:color="auto" w:fill="auto"/>
                </w:tcPr>
                <w:p w14:paraId="56D577F0"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606" w:type="dxa"/>
                  <w:gridSpan w:val="2"/>
                  <w:shd w:val="clear" w:color="auto" w:fill="auto"/>
                </w:tcPr>
                <w:p w14:paraId="56670E9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23" w:type="dxa"/>
                  <w:gridSpan w:val="2"/>
                  <w:shd w:val="clear" w:color="auto" w:fill="auto"/>
                </w:tcPr>
                <w:p w14:paraId="4AA6F5D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bl>
          <w:p w14:paraId="357D96A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1371" w:type="dxa"/>
          </w:tcPr>
          <w:p w14:paraId="2E088BF6" w14:textId="77777777" w:rsidR="009E081A" w:rsidRPr="0086376F" w:rsidRDefault="009E081A">
            <w:pPr>
              <w:widowControl w:val="0"/>
              <w:spacing w:after="0" w:line="240" w:lineRule="auto"/>
              <w:rPr>
                <w:rFonts w:ascii="Times New Roman" w:eastAsia="Times New Roman" w:hAnsi="Times New Roman" w:cs="Times New Roman"/>
                <w:sz w:val="24"/>
                <w:szCs w:val="24"/>
              </w:rPr>
            </w:pPr>
          </w:p>
          <w:p w14:paraId="18EE354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bl>
    <w:p w14:paraId="162046CD" w14:textId="77777777" w:rsidR="009E081A" w:rsidRPr="0086376F" w:rsidRDefault="009E081A">
      <w:pPr>
        <w:widowControl w:val="0"/>
        <w:spacing w:after="0" w:line="276" w:lineRule="auto"/>
        <w:ind w:left="720" w:right="-472"/>
        <w:rPr>
          <w:rFonts w:ascii="Times New Roman" w:eastAsia="Times New Roman" w:hAnsi="Times New Roman" w:cs="Times New Roman"/>
          <w:sz w:val="24"/>
          <w:szCs w:val="24"/>
        </w:rPr>
      </w:pPr>
    </w:p>
    <w:p w14:paraId="6F48F033" w14:textId="469AC874" w:rsidR="009E081A" w:rsidRPr="00BC216A" w:rsidRDefault="0086376F" w:rsidP="00BC216A">
      <w:pPr>
        <w:pStyle w:val="ListParagraph"/>
        <w:widowControl w:val="0"/>
        <w:numPr>
          <w:ilvl w:val="3"/>
          <w:numId w:val="8"/>
        </w:numPr>
        <w:spacing w:after="0" w:line="276" w:lineRule="auto"/>
        <w:ind w:left="284" w:right="-472"/>
        <w:jc w:val="both"/>
        <w:rPr>
          <w:rFonts w:ascii="Times New Roman" w:eastAsia="Times New Roman" w:hAnsi="Times New Roman" w:cs="Times New Roman"/>
          <w:sz w:val="24"/>
          <w:szCs w:val="24"/>
        </w:rPr>
      </w:pPr>
      <w:r w:rsidRPr="00BC216A">
        <w:rPr>
          <w:rFonts w:ascii="Times New Roman" w:eastAsia="Times New Roman" w:hAnsi="Times New Roman" w:cs="Times New Roman"/>
          <w:sz w:val="24"/>
          <w:szCs w:val="24"/>
        </w:rPr>
        <w:t>W</w:t>
      </w:r>
      <w:r w:rsidR="00BE2F70" w:rsidRPr="00BC216A">
        <w:rPr>
          <w:rFonts w:ascii="Times New Roman" w:eastAsia="Times New Roman" w:hAnsi="Times New Roman" w:cs="Times New Roman"/>
          <w:sz w:val="24"/>
          <w:szCs w:val="24"/>
        </w:rPr>
        <w:t>hich Eco attributes do you consider key to ensuring you adhere to sustainability?</w:t>
      </w:r>
    </w:p>
    <w:p w14:paraId="5C33CA8A" w14:textId="77777777" w:rsidR="009E081A" w:rsidRPr="0086376F" w:rsidRDefault="009E081A">
      <w:pPr>
        <w:widowControl w:val="0"/>
        <w:spacing w:after="0" w:line="240" w:lineRule="auto"/>
        <w:ind w:left="360" w:right="-472"/>
        <w:rPr>
          <w:rFonts w:ascii="Times New Roman" w:eastAsia="Times New Roman" w:hAnsi="Times New Roman" w:cs="Times New Roman"/>
          <w:sz w:val="24"/>
          <w:szCs w:val="24"/>
        </w:rPr>
      </w:pPr>
    </w:p>
    <w:p w14:paraId="49EDED45" w14:textId="77777777" w:rsidR="009E081A" w:rsidRPr="0086376F" w:rsidRDefault="00BE2F70">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2. SUSTAINABLE PRODUCTION</w:t>
      </w:r>
    </w:p>
    <w:p w14:paraId="47B44170"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To what extent do you agree with the following statements using the scale; (S.A-Strongly Agree, A-Agree, N-Neutral, D.A-Disagree, S.D-Strongly Disagree) Tick as appropriate</w:t>
      </w:r>
    </w:p>
    <w:p w14:paraId="693F4991" w14:textId="77777777" w:rsidR="009E081A" w:rsidRPr="0086376F" w:rsidRDefault="009E081A">
      <w:pPr>
        <w:widowControl w:val="0"/>
        <w:spacing w:after="0" w:line="240" w:lineRule="auto"/>
        <w:rPr>
          <w:rFonts w:ascii="Times New Roman" w:eastAsia="Times New Roman" w:hAnsi="Times New Roman" w:cs="Times New Roman"/>
          <w:sz w:val="24"/>
          <w:szCs w:val="24"/>
        </w:rPr>
      </w:pPr>
    </w:p>
    <w:tbl>
      <w:tblPr>
        <w:tblStyle w:val="a5"/>
        <w:tblW w:w="11547" w:type="dxa"/>
        <w:tblInd w:w="-108" w:type="dxa"/>
        <w:tblLayout w:type="fixed"/>
        <w:tblLook w:val="0000" w:firstRow="0" w:lastRow="0" w:firstColumn="0" w:lastColumn="0" w:noHBand="0" w:noVBand="0"/>
      </w:tblPr>
      <w:tblGrid>
        <w:gridCol w:w="9545"/>
        <w:gridCol w:w="2002"/>
      </w:tblGrid>
      <w:tr w:rsidR="009E081A" w:rsidRPr="0086376F" w14:paraId="6AF00A5A" w14:textId="77777777">
        <w:trPr>
          <w:trHeight w:val="110"/>
        </w:trPr>
        <w:tc>
          <w:tcPr>
            <w:tcW w:w="9545" w:type="dxa"/>
          </w:tcPr>
          <w:tbl>
            <w:tblPr>
              <w:tblStyle w:val="a6"/>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1"/>
              <w:gridCol w:w="5843"/>
              <w:gridCol w:w="523"/>
              <w:gridCol w:w="390"/>
              <w:gridCol w:w="560"/>
              <w:gridCol w:w="560"/>
              <w:gridCol w:w="724"/>
            </w:tblGrid>
            <w:tr w:rsidR="009E081A" w:rsidRPr="0086376F" w14:paraId="393C97F9" w14:textId="77777777" w:rsidTr="0086376F">
              <w:tc>
                <w:tcPr>
                  <w:tcW w:w="6584" w:type="dxa"/>
                  <w:gridSpan w:val="2"/>
                  <w:shd w:val="clear" w:color="auto" w:fill="auto"/>
                </w:tcPr>
                <w:p w14:paraId="6BF88637"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Statement items</w:t>
                  </w:r>
                </w:p>
              </w:tc>
              <w:tc>
                <w:tcPr>
                  <w:tcW w:w="523" w:type="dxa"/>
                  <w:shd w:val="clear" w:color="auto" w:fill="auto"/>
                </w:tcPr>
                <w:p w14:paraId="3841EC69"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SA</w:t>
                  </w:r>
                </w:p>
              </w:tc>
              <w:tc>
                <w:tcPr>
                  <w:tcW w:w="390" w:type="dxa"/>
                  <w:shd w:val="clear" w:color="auto" w:fill="auto"/>
                </w:tcPr>
                <w:p w14:paraId="54173882"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w:t>
                  </w:r>
                </w:p>
              </w:tc>
              <w:tc>
                <w:tcPr>
                  <w:tcW w:w="560" w:type="dxa"/>
                  <w:shd w:val="clear" w:color="auto" w:fill="auto"/>
                </w:tcPr>
                <w:p w14:paraId="19DFAE31"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N</w:t>
                  </w:r>
                </w:p>
              </w:tc>
              <w:tc>
                <w:tcPr>
                  <w:tcW w:w="560" w:type="dxa"/>
                  <w:shd w:val="clear" w:color="auto" w:fill="auto"/>
                </w:tcPr>
                <w:p w14:paraId="352A54E9"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D</w:t>
                  </w:r>
                </w:p>
              </w:tc>
              <w:tc>
                <w:tcPr>
                  <w:tcW w:w="724" w:type="dxa"/>
                  <w:shd w:val="clear" w:color="auto" w:fill="auto"/>
                </w:tcPr>
                <w:p w14:paraId="34083095"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SD</w:t>
                  </w:r>
                </w:p>
              </w:tc>
            </w:tr>
            <w:tr w:rsidR="009E081A" w:rsidRPr="0086376F" w14:paraId="45139557" w14:textId="77777777" w:rsidTr="0086376F">
              <w:tc>
                <w:tcPr>
                  <w:tcW w:w="9341" w:type="dxa"/>
                  <w:gridSpan w:val="7"/>
                  <w:shd w:val="clear" w:color="auto" w:fill="auto"/>
                </w:tcPr>
                <w:p w14:paraId="649F0F1C" w14:textId="77777777" w:rsidR="009E081A" w:rsidRPr="0086376F" w:rsidRDefault="00BE2F70">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 xml:space="preserve">Sustainable Production </w:t>
                  </w:r>
                </w:p>
              </w:tc>
            </w:tr>
            <w:tr w:rsidR="009E081A" w:rsidRPr="0086376F" w14:paraId="33A98CF0" w14:textId="77777777" w:rsidTr="0086376F">
              <w:tc>
                <w:tcPr>
                  <w:tcW w:w="741" w:type="dxa"/>
                  <w:shd w:val="clear" w:color="auto" w:fill="auto"/>
                </w:tcPr>
                <w:p w14:paraId="1B55013A" w14:textId="77777777" w:rsidR="009E081A" w:rsidRPr="0086376F" w:rsidRDefault="009E081A">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p>
              </w:tc>
              <w:tc>
                <w:tcPr>
                  <w:tcW w:w="5843" w:type="dxa"/>
                  <w:shd w:val="clear" w:color="auto" w:fill="auto"/>
                </w:tcPr>
                <w:p w14:paraId="271CC0A6" w14:textId="463E8C0F"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The Firm’s customers' needs are carefully </w:t>
                  </w:r>
                  <w:r w:rsidR="00196B19">
                    <w:rPr>
                      <w:rFonts w:ascii="Times New Roman" w:eastAsia="Times New Roman" w:hAnsi="Times New Roman" w:cs="Times New Roman"/>
                      <w:sz w:val="24"/>
                      <w:szCs w:val="24"/>
                    </w:rPr>
                    <w:t>analyzed</w:t>
                  </w:r>
                  <w:r w:rsidRPr="0086376F">
                    <w:rPr>
                      <w:rFonts w:ascii="Times New Roman" w:eastAsia="Times New Roman" w:hAnsi="Times New Roman" w:cs="Times New Roman"/>
                      <w:sz w:val="24"/>
                      <w:szCs w:val="24"/>
                    </w:rPr>
                    <w:t xml:space="preserve"> and considered during production to ensure </w:t>
                  </w:r>
                  <w:r w:rsidR="00D2437C">
                    <w:rPr>
                      <w:rFonts w:ascii="Times New Roman" w:eastAsia="Times New Roman" w:hAnsi="Times New Roman" w:cs="Times New Roman"/>
                      <w:sz w:val="24"/>
                      <w:szCs w:val="24"/>
                    </w:rPr>
                    <w:t xml:space="preserve">the </w:t>
                  </w:r>
                  <w:r w:rsidRPr="0086376F">
                    <w:rPr>
                      <w:rFonts w:ascii="Times New Roman" w:eastAsia="Times New Roman" w:hAnsi="Times New Roman" w:cs="Times New Roman"/>
                      <w:sz w:val="24"/>
                      <w:szCs w:val="24"/>
                    </w:rPr>
                    <w:t xml:space="preserve">integration of </w:t>
                  </w:r>
                  <w:r w:rsidR="00356B6C">
                    <w:rPr>
                      <w:rFonts w:ascii="Times New Roman" w:eastAsia="Times New Roman" w:hAnsi="Times New Roman" w:cs="Times New Roman"/>
                      <w:sz w:val="24"/>
                      <w:szCs w:val="24"/>
                    </w:rPr>
                    <w:t>sustainability</w:t>
                  </w:r>
                  <w:r w:rsidRPr="0086376F">
                    <w:rPr>
                      <w:rFonts w:ascii="Times New Roman" w:eastAsia="Times New Roman" w:hAnsi="Times New Roman" w:cs="Times New Roman"/>
                      <w:sz w:val="24"/>
                      <w:szCs w:val="24"/>
                    </w:rPr>
                    <w:t xml:space="preserve"> issues in the </w:t>
                  </w:r>
                  <w:r w:rsidR="00356B6C">
                    <w:rPr>
                      <w:rFonts w:ascii="Times New Roman" w:eastAsia="Times New Roman" w:hAnsi="Times New Roman" w:cs="Times New Roman"/>
                      <w:sz w:val="24"/>
                      <w:szCs w:val="24"/>
                    </w:rPr>
                    <w:t>produce</w:t>
                  </w:r>
                  <w:r w:rsidRPr="0086376F">
                    <w:rPr>
                      <w:rFonts w:ascii="Times New Roman" w:eastAsia="Times New Roman" w:hAnsi="Times New Roman" w:cs="Times New Roman"/>
                      <w:sz w:val="24"/>
                      <w:szCs w:val="24"/>
                    </w:rPr>
                    <w:t>.</w:t>
                  </w:r>
                </w:p>
              </w:tc>
              <w:tc>
                <w:tcPr>
                  <w:tcW w:w="523" w:type="dxa"/>
                  <w:shd w:val="clear" w:color="auto" w:fill="auto"/>
                </w:tcPr>
                <w:p w14:paraId="15176B16"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90" w:type="dxa"/>
                  <w:shd w:val="clear" w:color="auto" w:fill="auto"/>
                </w:tcPr>
                <w:p w14:paraId="3E73E91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7FC2A0E6"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68A38D9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24" w:type="dxa"/>
                  <w:shd w:val="clear" w:color="auto" w:fill="auto"/>
                </w:tcPr>
                <w:p w14:paraId="657AD0C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2A8E330C" w14:textId="77777777" w:rsidTr="0086376F">
              <w:trPr>
                <w:trHeight w:val="442"/>
              </w:trPr>
              <w:tc>
                <w:tcPr>
                  <w:tcW w:w="741" w:type="dxa"/>
                  <w:shd w:val="clear" w:color="auto" w:fill="auto"/>
                </w:tcPr>
                <w:p w14:paraId="0A9090B5" w14:textId="77777777" w:rsidR="009E081A" w:rsidRPr="0086376F" w:rsidRDefault="009E081A">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5843" w:type="dxa"/>
                  <w:shd w:val="clear" w:color="auto" w:fill="auto"/>
                </w:tcPr>
                <w:p w14:paraId="670C2819"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The firm ensures all inputs procured have a minimal environmental impact during the design/production stage.</w:t>
                  </w:r>
                </w:p>
              </w:tc>
              <w:tc>
                <w:tcPr>
                  <w:tcW w:w="523" w:type="dxa"/>
                  <w:shd w:val="clear" w:color="auto" w:fill="auto"/>
                </w:tcPr>
                <w:p w14:paraId="586B37B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90" w:type="dxa"/>
                  <w:shd w:val="clear" w:color="auto" w:fill="auto"/>
                </w:tcPr>
                <w:p w14:paraId="2444A81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78F160EE"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5F207DD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24" w:type="dxa"/>
                  <w:shd w:val="clear" w:color="auto" w:fill="auto"/>
                </w:tcPr>
                <w:p w14:paraId="7C88E38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065E6E5D" w14:textId="77777777" w:rsidTr="0086376F">
              <w:tc>
                <w:tcPr>
                  <w:tcW w:w="741" w:type="dxa"/>
                  <w:shd w:val="clear" w:color="auto" w:fill="auto"/>
                </w:tcPr>
                <w:p w14:paraId="2C492E66" w14:textId="77777777" w:rsidR="009E081A" w:rsidRPr="0086376F" w:rsidRDefault="009E081A">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p>
              </w:tc>
              <w:tc>
                <w:tcPr>
                  <w:tcW w:w="5843" w:type="dxa"/>
                  <w:shd w:val="clear" w:color="auto" w:fill="auto"/>
                </w:tcPr>
                <w:p w14:paraId="0E85CD22"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The production process involves close collaboration with suppliers to ensure the integration of sustainable processes.</w:t>
                  </w:r>
                </w:p>
              </w:tc>
              <w:tc>
                <w:tcPr>
                  <w:tcW w:w="523" w:type="dxa"/>
                  <w:shd w:val="clear" w:color="auto" w:fill="auto"/>
                </w:tcPr>
                <w:p w14:paraId="3E1B4F2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90" w:type="dxa"/>
                  <w:shd w:val="clear" w:color="auto" w:fill="auto"/>
                </w:tcPr>
                <w:p w14:paraId="38B8F8D7"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2B2F303D"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4C5A6FB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24" w:type="dxa"/>
                  <w:shd w:val="clear" w:color="auto" w:fill="auto"/>
                </w:tcPr>
                <w:p w14:paraId="447CE4B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6A8DEDCA" w14:textId="77777777" w:rsidTr="0086376F">
              <w:tc>
                <w:tcPr>
                  <w:tcW w:w="741" w:type="dxa"/>
                  <w:shd w:val="clear" w:color="auto" w:fill="auto"/>
                </w:tcPr>
                <w:p w14:paraId="6FBC9643" w14:textId="77777777" w:rsidR="009E081A" w:rsidRPr="0086376F" w:rsidRDefault="009E081A">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p>
              </w:tc>
              <w:tc>
                <w:tcPr>
                  <w:tcW w:w="5843" w:type="dxa"/>
                  <w:shd w:val="clear" w:color="auto" w:fill="auto"/>
                </w:tcPr>
                <w:p w14:paraId="30DD7630"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Suppliers are strictly required to adhere to the specification set out on the supply of packaging materials in ensuring sustainability.</w:t>
                  </w:r>
                </w:p>
              </w:tc>
              <w:tc>
                <w:tcPr>
                  <w:tcW w:w="523" w:type="dxa"/>
                  <w:shd w:val="clear" w:color="auto" w:fill="auto"/>
                </w:tcPr>
                <w:p w14:paraId="3B0BCE0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90" w:type="dxa"/>
                  <w:shd w:val="clear" w:color="auto" w:fill="auto"/>
                </w:tcPr>
                <w:p w14:paraId="4EEAC98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2042906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34AB382E"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24" w:type="dxa"/>
                  <w:shd w:val="clear" w:color="auto" w:fill="auto"/>
                </w:tcPr>
                <w:p w14:paraId="2797185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5BB23AEF" w14:textId="77777777" w:rsidTr="0086376F">
              <w:tc>
                <w:tcPr>
                  <w:tcW w:w="741" w:type="dxa"/>
                  <w:shd w:val="clear" w:color="auto" w:fill="auto"/>
                </w:tcPr>
                <w:p w14:paraId="61E847F4" w14:textId="77777777" w:rsidR="009E081A" w:rsidRPr="0086376F" w:rsidRDefault="009E081A">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p>
              </w:tc>
              <w:tc>
                <w:tcPr>
                  <w:tcW w:w="5843" w:type="dxa"/>
                  <w:shd w:val="clear" w:color="auto" w:fill="auto"/>
                </w:tcPr>
                <w:p w14:paraId="271D5939" w14:textId="77777777"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Suppliers of packing materials are encouraged to be innovative and work towards standardization, reducing or downsizing packaging. </w:t>
                  </w:r>
                </w:p>
              </w:tc>
              <w:tc>
                <w:tcPr>
                  <w:tcW w:w="523" w:type="dxa"/>
                  <w:shd w:val="clear" w:color="auto" w:fill="auto"/>
                </w:tcPr>
                <w:p w14:paraId="2BF4A3A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90" w:type="dxa"/>
                  <w:shd w:val="clear" w:color="auto" w:fill="auto"/>
                </w:tcPr>
                <w:p w14:paraId="6337A74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6919CFB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1E42C02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24" w:type="dxa"/>
                  <w:shd w:val="clear" w:color="auto" w:fill="auto"/>
                </w:tcPr>
                <w:p w14:paraId="01D1764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542DE1B1" w14:textId="77777777" w:rsidTr="0086376F">
              <w:tc>
                <w:tcPr>
                  <w:tcW w:w="741" w:type="dxa"/>
                  <w:shd w:val="clear" w:color="auto" w:fill="auto"/>
                </w:tcPr>
                <w:p w14:paraId="5F8BB9D1" w14:textId="77777777" w:rsidR="009E081A" w:rsidRPr="0086376F" w:rsidRDefault="009E081A">
                  <w:pPr>
                    <w:numPr>
                      <w:ilvl w:val="0"/>
                      <w:numId w:val="6"/>
                    </w:numPr>
                    <w:pBdr>
                      <w:top w:val="nil"/>
                      <w:left w:val="nil"/>
                      <w:bottom w:val="nil"/>
                      <w:right w:val="nil"/>
                      <w:between w:val="nil"/>
                    </w:pBdr>
                    <w:rPr>
                      <w:rFonts w:ascii="Times New Roman" w:eastAsia="Times New Roman" w:hAnsi="Times New Roman" w:cs="Times New Roman"/>
                      <w:color w:val="000000"/>
                      <w:sz w:val="24"/>
                      <w:szCs w:val="24"/>
                    </w:rPr>
                  </w:pPr>
                </w:p>
              </w:tc>
              <w:tc>
                <w:tcPr>
                  <w:tcW w:w="5843" w:type="dxa"/>
                  <w:shd w:val="clear" w:color="auto" w:fill="auto"/>
                </w:tcPr>
                <w:p w14:paraId="0E64735A" w14:textId="235AD4B2" w:rsidR="009E081A" w:rsidRPr="0086376F" w:rsidRDefault="00BE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The firm ensures the size, shape, and materials for packaging promote efficiency and </w:t>
                  </w:r>
                  <w:r w:rsidR="00E61120" w:rsidRPr="0086376F">
                    <w:rPr>
                      <w:rFonts w:ascii="Times New Roman" w:eastAsia="Times New Roman" w:hAnsi="Times New Roman" w:cs="Times New Roman"/>
                      <w:sz w:val="24"/>
                      <w:szCs w:val="24"/>
                    </w:rPr>
                    <w:t>maintain</w:t>
                  </w:r>
                  <w:r w:rsidRPr="0086376F">
                    <w:rPr>
                      <w:rFonts w:ascii="Times New Roman" w:eastAsia="Times New Roman" w:hAnsi="Times New Roman" w:cs="Times New Roman"/>
                      <w:sz w:val="24"/>
                      <w:szCs w:val="24"/>
                    </w:rPr>
                    <w:t xml:space="preserve"> the quality during storage and transportation to avoid spoilage of produce. </w:t>
                  </w:r>
                </w:p>
              </w:tc>
              <w:tc>
                <w:tcPr>
                  <w:tcW w:w="523" w:type="dxa"/>
                  <w:shd w:val="clear" w:color="auto" w:fill="auto"/>
                </w:tcPr>
                <w:p w14:paraId="3EA9F0CD"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390" w:type="dxa"/>
                  <w:shd w:val="clear" w:color="auto" w:fill="auto"/>
                </w:tcPr>
                <w:p w14:paraId="1887CFA7"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2D35F1B7"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0" w:type="dxa"/>
                  <w:shd w:val="clear" w:color="auto" w:fill="auto"/>
                </w:tcPr>
                <w:p w14:paraId="0986CE3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24" w:type="dxa"/>
                  <w:shd w:val="clear" w:color="auto" w:fill="auto"/>
                </w:tcPr>
                <w:p w14:paraId="13A24B4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bl>
          <w:p w14:paraId="7F381E6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2002" w:type="dxa"/>
          </w:tcPr>
          <w:p w14:paraId="26F39D8E"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bl>
    <w:p w14:paraId="15CA20A0" w14:textId="77777777" w:rsidR="009E081A" w:rsidRPr="0086376F" w:rsidRDefault="009E081A">
      <w:pPr>
        <w:widowControl w:val="0"/>
        <w:spacing w:after="0" w:line="240" w:lineRule="auto"/>
        <w:ind w:left="720"/>
        <w:rPr>
          <w:rFonts w:ascii="Times New Roman" w:eastAsia="Times New Roman" w:hAnsi="Times New Roman" w:cs="Times New Roman"/>
          <w:b/>
          <w:sz w:val="24"/>
          <w:szCs w:val="24"/>
        </w:rPr>
      </w:pPr>
    </w:p>
    <w:p w14:paraId="06524C68" w14:textId="3A4B6498" w:rsidR="009E081A" w:rsidRPr="0086376F" w:rsidRDefault="0086376F">
      <w:pPr>
        <w:widowControl w:val="0"/>
        <w:numPr>
          <w:ilvl w:val="0"/>
          <w:numId w:val="9"/>
        </w:numPr>
        <w:pBdr>
          <w:top w:val="nil"/>
          <w:left w:val="nil"/>
          <w:bottom w:val="nil"/>
          <w:right w:val="nil"/>
          <w:between w:val="nil"/>
        </w:pBdr>
        <w:spacing w:after="0" w:line="240" w:lineRule="auto"/>
        <w:ind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w:t>
      </w:r>
      <w:r w:rsidR="00BE2F70" w:rsidRPr="0086376F">
        <w:rPr>
          <w:rFonts w:ascii="Times New Roman" w:eastAsia="Times New Roman" w:hAnsi="Times New Roman" w:cs="Times New Roman"/>
          <w:color w:val="000000"/>
          <w:sz w:val="24"/>
          <w:szCs w:val="24"/>
        </w:rPr>
        <w:t>ive suggestions on how best issues of sustainability can be addressed during design, production, and packaging with the aim of improving the firm performance?</w:t>
      </w:r>
    </w:p>
    <w:p w14:paraId="1E49E0B0" w14:textId="77777777" w:rsidR="009E081A" w:rsidRPr="0086376F" w:rsidRDefault="009E081A">
      <w:pPr>
        <w:widowControl w:val="0"/>
        <w:spacing w:after="0" w:line="240" w:lineRule="auto"/>
        <w:ind w:left="720"/>
        <w:rPr>
          <w:rFonts w:ascii="Times New Roman" w:eastAsia="Times New Roman" w:hAnsi="Times New Roman" w:cs="Times New Roman"/>
          <w:sz w:val="24"/>
          <w:szCs w:val="24"/>
        </w:rPr>
      </w:pPr>
    </w:p>
    <w:p w14:paraId="133D8E8A" w14:textId="3E22E792" w:rsidR="009E081A" w:rsidRPr="0086376F" w:rsidRDefault="00BE2F70">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3.  SUSTAINABLE LOGISTIC</w:t>
      </w:r>
      <w:r w:rsidR="00C4327D" w:rsidRPr="0086376F">
        <w:rPr>
          <w:rFonts w:ascii="Times New Roman" w:eastAsia="Times New Roman" w:hAnsi="Times New Roman" w:cs="Times New Roman"/>
          <w:b/>
          <w:sz w:val="24"/>
          <w:szCs w:val="24"/>
        </w:rPr>
        <w:t>S</w:t>
      </w:r>
    </w:p>
    <w:tbl>
      <w:tblPr>
        <w:tblStyle w:val="a7"/>
        <w:tblW w:w="11547" w:type="dxa"/>
        <w:tblInd w:w="-108" w:type="dxa"/>
        <w:tblLayout w:type="fixed"/>
        <w:tblLook w:val="0000" w:firstRow="0" w:lastRow="0" w:firstColumn="0" w:lastColumn="0" w:noHBand="0" w:noVBand="0"/>
      </w:tblPr>
      <w:tblGrid>
        <w:gridCol w:w="9545"/>
        <w:gridCol w:w="2002"/>
      </w:tblGrid>
      <w:tr w:rsidR="009E081A" w:rsidRPr="0086376F" w14:paraId="009FB9F8" w14:textId="77777777">
        <w:trPr>
          <w:trHeight w:val="110"/>
        </w:trPr>
        <w:tc>
          <w:tcPr>
            <w:tcW w:w="9545" w:type="dxa"/>
          </w:tcPr>
          <w:p w14:paraId="6CF12985" w14:textId="3BA790FD"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To what extent do you agree with the following statements using the scale; (</w:t>
            </w:r>
            <w:r w:rsidRPr="0086376F">
              <w:rPr>
                <w:rFonts w:ascii="Times New Roman" w:eastAsia="Times New Roman" w:hAnsi="Times New Roman" w:cs="Times New Roman"/>
                <w:b/>
                <w:sz w:val="24"/>
                <w:szCs w:val="24"/>
              </w:rPr>
              <w:t>S.A</w:t>
            </w:r>
            <w:r w:rsidRPr="0086376F">
              <w:rPr>
                <w:rFonts w:ascii="Times New Roman" w:eastAsia="Times New Roman" w:hAnsi="Times New Roman" w:cs="Times New Roman"/>
                <w:sz w:val="24"/>
                <w:szCs w:val="24"/>
              </w:rPr>
              <w:t>-</w:t>
            </w:r>
            <w:r w:rsidRPr="0086376F">
              <w:rPr>
                <w:rFonts w:ascii="Times New Roman" w:eastAsia="Times New Roman" w:hAnsi="Times New Roman" w:cs="Times New Roman"/>
                <w:b/>
                <w:sz w:val="24"/>
                <w:szCs w:val="24"/>
              </w:rPr>
              <w:t>Strongly Agree, A-Agree, N-Neutral, D.A-Disagree, S.D-Strongly Disagree) Tick as appropriate</w:t>
            </w:r>
          </w:p>
        </w:tc>
        <w:tc>
          <w:tcPr>
            <w:tcW w:w="2002" w:type="dxa"/>
          </w:tcPr>
          <w:p w14:paraId="7AD2B61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3E3A8FE9" w14:textId="77777777">
        <w:trPr>
          <w:trHeight w:val="110"/>
        </w:trPr>
        <w:tc>
          <w:tcPr>
            <w:tcW w:w="9545" w:type="dxa"/>
          </w:tcPr>
          <w:p w14:paraId="0AAE0217" w14:textId="77777777" w:rsidR="009E081A" w:rsidRPr="0086376F" w:rsidRDefault="009E081A">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8"/>
              <w:tblW w:w="9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5922"/>
              <w:gridCol w:w="567"/>
              <w:gridCol w:w="425"/>
              <w:gridCol w:w="425"/>
              <w:gridCol w:w="567"/>
              <w:gridCol w:w="709"/>
            </w:tblGrid>
            <w:tr w:rsidR="009E081A" w:rsidRPr="0086376F" w14:paraId="081BB021" w14:textId="77777777">
              <w:tc>
                <w:tcPr>
                  <w:tcW w:w="6626" w:type="dxa"/>
                  <w:gridSpan w:val="2"/>
                  <w:shd w:val="clear" w:color="auto" w:fill="auto"/>
                </w:tcPr>
                <w:p w14:paraId="5092D92A"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Statement items</w:t>
                  </w:r>
                </w:p>
              </w:tc>
              <w:tc>
                <w:tcPr>
                  <w:tcW w:w="567" w:type="dxa"/>
                  <w:shd w:val="clear" w:color="auto" w:fill="auto"/>
                </w:tcPr>
                <w:p w14:paraId="2CA1F710"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SA</w:t>
                  </w:r>
                </w:p>
              </w:tc>
              <w:tc>
                <w:tcPr>
                  <w:tcW w:w="425" w:type="dxa"/>
                  <w:shd w:val="clear" w:color="auto" w:fill="auto"/>
                </w:tcPr>
                <w:p w14:paraId="5C8FF807"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w:t>
                  </w:r>
                </w:p>
              </w:tc>
              <w:tc>
                <w:tcPr>
                  <w:tcW w:w="425" w:type="dxa"/>
                  <w:shd w:val="clear" w:color="auto" w:fill="auto"/>
                </w:tcPr>
                <w:p w14:paraId="1A2B0EDE"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N</w:t>
                  </w:r>
                </w:p>
              </w:tc>
              <w:tc>
                <w:tcPr>
                  <w:tcW w:w="567" w:type="dxa"/>
                  <w:shd w:val="clear" w:color="auto" w:fill="auto"/>
                </w:tcPr>
                <w:p w14:paraId="00E62AD3"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D</w:t>
                  </w:r>
                </w:p>
              </w:tc>
              <w:tc>
                <w:tcPr>
                  <w:tcW w:w="709" w:type="dxa"/>
                  <w:shd w:val="clear" w:color="auto" w:fill="auto"/>
                </w:tcPr>
                <w:p w14:paraId="1905A1C5"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SD</w:t>
                  </w:r>
                </w:p>
              </w:tc>
            </w:tr>
            <w:tr w:rsidR="009E081A" w:rsidRPr="0086376F" w14:paraId="2C30294C" w14:textId="77777777">
              <w:tc>
                <w:tcPr>
                  <w:tcW w:w="9319" w:type="dxa"/>
                  <w:gridSpan w:val="7"/>
                  <w:shd w:val="clear" w:color="auto" w:fill="auto"/>
                </w:tcPr>
                <w:p w14:paraId="29408B63" w14:textId="77777777" w:rsidR="009E081A" w:rsidRPr="0086376F" w:rsidRDefault="00BE2F70">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 xml:space="preserve">Sustainable Logistic </w:t>
                  </w:r>
                </w:p>
              </w:tc>
            </w:tr>
            <w:tr w:rsidR="009E081A" w:rsidRPr="0086376F" w14:paraId="7494E862" w14:textId="77777777">
              <w:tc>
                <w:tcPr>
                  <w:tcW w:w="704" w:type="dxa"/>
                  <w:shd w:val="clear" w:color="auto" w:fill="auto"/>
                </w:tcPr>
                <w:p w14:paraId="4EAD2003" w14:textId="77777777" w:rsidR="009E081A" w:rsidRPr="0086376F" w:rsidRDefault="00BE2F70">
                  <w:pPr>
                    <w:widowControl w:val="0"/>
                    <w:spacing w:after="0" w:line="240" w:lineRule="auto"/>
                    <w:ind w:left="284"/>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1</w:t>
                  </w:r>
                </w:p>
              </w:tc>
              <w:tc>
                <w:tcPr>
                  <w:tcW w:w="5922" w:type="dxa"/>
                  <w:shd w:val="clear" w:color="auto" w:fill="auto"/>
                </w:tcPr>
                <w:p w14:paraId="62B1FBA7" w14:textId="77777777" w:rsidR="009E081A" w:rsidRPr="0086376F" w:rsidRDefault="00BE2F70">
                  <w:pPr>
                    <w:spacing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The firm keeps accurate records of fuel and maintenance of all vehicles that are periodically analyzed ensuring environmental efficiency.</w:t>
                  </w:r>
                </w:p>
              </w:tc>
              <w:tc>
                <w:tcPr>
                  <w:tcW w:w="567" w:type="dxa"/>
                  <w:shd w:val="clear" w:color="auto" w:fill="auto"/>
                </w:tcPr>
                <w:p w14:paraId="61100EAE"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4010215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45DB2726"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0379A6E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9" w:type="dxa"/>
                  <w:shd w:val="clear" w:color="auto" w:fill="auto"/>
                </w:tcPr>
                <w:p w14:paraId="6D0504C5"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54EB3D4D" w14:textId="77777777">
              <w:tc>
                <w:tcPr>
                  <w:tcW w:w="704" w:type="dxa"/>
                  <w:shd w:val="clear" w:color="auto" w:fill="auto"/>
                </w:tcPr>
                <w:p w14:paraId="0FA3EA52" w14:textId="77777777" w:rsidR="009E081A" w:rsidRPr="0086376F" w:rsidRDefault="009E081A">
                  <w:pPr>
                    <w:widowControl w:val="0"/>
                    <w:numPr>
                      <w:ilvl w:val="0"/>
                      <w:numId w:val="9"/>
                    </w:num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p>
              </w:tc>
              <w:tc>
                <w:tcPr>
                  <w:tcW w:w="5922" w:type="dxa"/>
                  <w:shd w:val="clear" w:color="auto" w:fill="auto"/>
                </w:tcPr>
                <w:p w14:paraId="1E6102DD" w14:textId="77777777" w:rsidR="009E081A" w:rsidRPr="0086376F" w:rsidRDefault="00BE2F70">
                  <w:pPr>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The transport system available is capable of tracing vehicle movement, tracking loading, scheduling, and routing to ensure efficiency.</w:t>
                  </w:r>
                </w:p>
              </w:tc>
              <w:tc>
                <w:tcPr>
                  <w:tcW w:w="567" w:type="dxa"/>
                  <w:shd w:val="clear" w:color="auto" w:fill="auto"/>
                </w:tcPr>
                <w:p w14:paraId="0AB79F2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41620804"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68DA61A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1CE172ED"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9" w:type="dxa"/>
                  <w:shd w:val="clear" w:color="auto" w:fill="auto"/>
                </w:tcPr>
                <w:p w14:paraId="1002C27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7514D4E5" w14:textId="77777777">
              <w:tc>
                <w:tcPr>
                  <w:tcW w:w="704" w:type="dxa"/>
                  <w:shd w:val="clear" w:color="auto" w:fill="auto"/>
                </w:tcPr>
                <w:p w14:paraId="5F9B864B" w14:textId="77777777" w:rsidR="009E081A" w:rsidRPr="0086376F" w:rsidRDefault="009E081A">
                  <w:pPr>
                    <w:widowControl w:val="0"/>
                    <w:numPr>
                      <w:ilvl w:val="0"/>
                      <w:numId w:val="9"/>
                    </w:numPr>
                    <w:pBdr>
                      <w:top w:val="nil"/>
                      <w:left w:val="nil"/>
                      <w:bottom w:val="nil"/>
                      <w:right w:val="nil"/>
                      <w:between w:val="nil"/>
                    </w:pBdr>
                    <w:spacing w:after="0" w:line="240" w:lineRule="auto"/>
                    <w:ind w:hanging="360"/>
                    <w:rPr>
                      <w:rFonts w:ascii="Times New Roman" w:eastAsia="Times New Roman" w:hAnsi="Times New Roman" w:cs="Times New Roman"/>
                      <w:color w:val="000000"/>
                      <w:sz w:val="24"/>
                      <w:szCs w:val="24"/>
                    </w:rPr>
                  </w:pPr>
                </w:p>
              </w:tc>
              <w:tc>
                <w:tcPr>
                  <w:tcW w:w="5922" w:type="dxa"/>
                  <w:shd w:val="clear" w:color="auto" w:fill="auto"/>
                </w:tcPr>
                <w:p w14:paraId="6C7BC47C" w14:textId="33340F73" w:rsidR="009E081A" w:rsidRPr="0086376F" w:rsidRDefault="00BE2F70">
                  <w:pPr>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A rigorous process is in place to ensure all </w:t>
                  </w:r>
                  <w:r w:rsidR="00D2437C">
                    <w:rPr>
                      <w:rFonts w:ascii="Times New Roman" w:eastAsia="Times New Roman" w:hAnsi="Times New Roman" w:cs="Times New Roman"/>
                      <w:sz w:val="24"/>
                      <w:szCs w:val="24"/>
                    </w:rPr>
                    <w:t>Logistics</w:t>
                  </w:r>
                  <w:r w:rsidRPr="0086376F">
                    <w:rPr>
                      <w:rFonts w:ascii="Times New Roman" w:eastAsia="Times New Roman" w:hAnsi="Times New Roman" w:cs="Times New Roman"/>
                      <w:sz w:val="24"/>
                      <w:szCs w:val="24"/>
                    </w:rPr>
                    <w:t xml:space="preserve"> firms outsourced are EMS certified.</w:t>
                  </w:r>
                </w:p>
              </w:tc>
              <w:tc>
                <w:tcPr>
                  <w:tcW w:w="567" w:type="dxa"/>
                  <w:shd w:val="clear" w:color="auto" w:fill="auto"/>
                </w:tcPr>
                <w:p w14:paraId="632DAFB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6ABA3A2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05568327"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62F2287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9" w:type="dxa"/>
                  <w:shd w:val="clear" w:color="auto" w:fill="auto"/>
                </w:tcPr>
                <w:p w14:paraId="7F081B86"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6F662D96" w14:textId="77777777">
              <w:tc>
                <w:tcPr>
                  <w:tcW w:w="704" w:type="dxa"/>
                  <w:shd w:val="clear" w:color="auto" w:fill="auto"/>
                </w:tcPr>
                <w:p w14:paraId="3B3840B7" w14:textId="77777777" w:rsidR="009E081A" w:rsidRPr="0086376F" w:rsidRDefault="009E081A">
                  <w:pPr>
                    <w:numPr>
                      <w:ilvl w:val="0"/>
                      <w:numId w:val="9"/>
                    </w:numPr>
                    <w:pBdr>
                      <w:top w:val="nil"/>
                      <w:left w:val="nil"/>
                      <w:bottom w:val="nil"/>
                      <w:right w:val="nil"/>
                      <w:between w:val="nil"/>
                    </w:pBdr>
                    <w:ind w:hanging="360"/>
                    <w:rPr>
                      <w:rFonts w:ascii="Times New Roman" w:eastAsia="Times New Roman" w:hAnsi="Times New Roman" w:cs="Times New Roman"/>
                      <w:color w:val="000000"/>
                      <w:sz w:val="24"/>
                      <w:szCs w:val="24"/>
                    </w:rPr>
                  </w:pPr>
                </w:p>
              </w:tc>
              <w:tc>
                <w:tcPr>
                  <w:tcW w:w="5922" w:type="dxa"/>
                  <w:shd w:val="clear" w:color="auto" w:fill="auto"/>
                </w:tcPr>
                <w:p w14:paraId="78177921" w14:textId="77777777" w:rsidR="009E081A" w:rsidRPr="0086376F" w:rsidRDefault="00BE2F70" w:rsidP="00110CE5">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All warehouse facilities either rented/owned are periodically inspected before certification as environmentally efficient.</w:t>
                  </w:r>
                </w:p>
              </w:tc>
              <w:tc>
                <w:tcPr>
                  <w:tcW w:w="567" w:type="dxa"/>
                  <w:shd w:val="clear" w:color="auto" w:fill="auto"/>
                </w:tcPr>
                <w:p w14:paraId="378EE03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7F3CC0A5"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58B7874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13CCB8A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9" w:type="dxa"/>
                  <w:shd w:val="clear" w:color="auto" w:fill="auto"/>
                </w:tcPr>
                <w:p w14:paraId="2FD3E78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6E04F23B" w14:textId="77777777">
              <w:tc>
                <w:tcPr>
                  <w:tcW w:w="704" w:type="dxa"/>
                  <w:shd w:val="clear" w:color="auto" w:fill="auto"/>
                </w:tcPr>
                <w:p w14:paraId="3DEFC3E3" w14:textId="77777777" w:rsidR="009E081A" w:rsidRPr="0086376F" w:rsidRDefault="009E081A">
                  <w:pPr>
                    <w:numPr>
                      <w:ilvl w:val="0"/>
                      <w:numId w:val="9"/>
                    </w:numPr>
                    <w:pBdr>
                      <w:top w:val="nil"/>
                      <w:left w:val="nil"/>
                      <w:bottom w:val="nil"/>
                      <w:right w:val="nil"/>
                      <w:between w:val="nil"/>
                    </w:pBdr>
                    <w:ind w:hanging="360"/>
                    <w:rPr>
                      <w:rFonts w:ascii="Times New Roman" w:eastAsia="Times New Roman" w:hAnsi="Times New Roman" w:cs="Times New Roman"/>
                      <w:color w:val="000000"/>
                      <w:sz w:val="24"/>
                      <w:szCs w:val="24"/>
                    </w:rPr>
                  </w:pPr>
                </w:p>
              </w:tc>
              <w:tc>
                <w:tcPr>
                  <w:tcW w:w="5922" w:type="dxa"/>
                  <w:shd w:val="clear" w:color="auto" w:fill="auto"/>
                </w:tcPr>
                <w:p w14:paraId="323AA0A0" w14:textId="42CE1981" w:rsidR="009E081A" w:rsidRPr="0086376F" w:rsidRDefault="00C4327D">
                  <w:pPr>
                    <w:widowControl w:val="0"/>
                    <w:spacing w:after="0" w:line="240" w:lineRule="auto"/>
                    <w:jc w:val="both"/>
                    <w:rPr>
                      <w:rFonts w:ascii="Times New Roman" w:eastAsia="Times New Roman" w:hAnsi="Times New Roman" w:cs="Times New Roman"/>
                      <w:sz w:val="24"/>
                      <w:szCs w:val="24"/>
                    </w:rPr>
                  </w:pPr>
                  <w:r w:rsidRPr="0086376F">
                    <w:rPr>
                      <w:rFonts w:ascii="Times New Roman" w:eastAsia="Liberation Serif" w:hAnsi="Times New Roman" w:cs="Times New Roman"/>
                      <w:sz w:val="24"/>
                      <w:szCs w:val="24"/>
                      <w:lang w:eastAsia="zh-CN" w:bidi="hi-IN"/>
                    </w:rPr>
                    <w:t>When designing and constructing a warehouse, we rarely incorporate international accreditation (LEED or BREAM)</w:t>
                  </w:r>
                  <w:r w:rsidR="00BE2F70" w:rsidRPr="0086376F">
                    <w:rPr>
                      <w:rFonts w:ascii="Times New Roman" w:eastAsia="Times New Roman" w:hAnsi="Times New Roman" w:cs="Times New Roman"/>
                      <w:sz w:val="24"/>
                      <w:szCs w:val="24"/>
                    </w:rPr>
                    <w:t>.</w:t>
                  </w:r>
                </w:p>
              </w:tc>
              <w:tc>
                <w:tcPr>
                  <w:tcW w:w="567" w:type="dxa"/>
                  <w:shd w:val="clear" w:color="auto" w:fill="auto"/>
                </w:tcPr>
                <w:p w14:paraId="0E30E6B5"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050F534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37FB3E2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3C8C838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9" w:type="dxa"/>
                  <w:shd w:val="clear" w:color="auto" w:fill="auto"/>
                </w:tcPr>
                <w:p w14:paraId="759EF40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1E1F6898" w14:textId="77777777">
              <w:tc>
                <w:tcPr>
                  <w:tcW w:w="704" w:type="dxa"/>
                  <w:shd w:val="clear" w:color="auto" w:fill="auto"/>
                </w:tcPr>
                <w:p w14:paraId="4ECDB01A" w14:textId="77777777" w:rsidR="009E081A" w:rsidRPr="0086376F" w:rsidRDefault="009E081A">
                  <w:pPr>
                    <w:numPr>
                      <w:ilvl w:val="0"/>
                      <w:numId w:val="9"/>
                    </w:numPr>
                    <w:pBdr>
                      <w:top w:val="nil"/>
                      <w:left w:val="nil"/>
                      <w:bottom w:val="nil"/>
                      <w:right w:val="nil"/>
                      <w:between w:val="nil"/>
                    </w:pBdr>
                    <w:ind w:hanging="360"/>
                    <w:rPr>
                      <w:rFonts w:ascii="Times New Roman" w:eastAsia="Times New Roman" w:hAnsi="Times New Roman" w:cs="Times New Roman"/>
                      <w:color w:val="000000"/>
                      <w:sz w:val="24"/>
                      <w:szCs w:val="24"/>
                    </w:rPr>
                  </w:pPr>
                </w:p>
              </w:tc>
              <w:tc>
                <w:tcPr>
                  <w:tcW w:w="5922" w:type="dxa"/>
                  <w:shd w:val="clear" w:color="auto" w:fill="auto"/>
                </w:tcPr>
                <w:p w14:paraId="43E9BA39"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Use of Inventory management system is in place to ensure the scheduling of deliveries and can track end to end inventory process</w:t>
                  </w:r>
                </w:p>
              </w:tc>
              <w:tc>
                <w:tcPr>
                  <w:tcW w:w="567" w:type="dxa"/>
                  <w:shd w:val="clear" w:color="auto" w:fill="auto"/>
                </w:tcPr>
                <w:p w14:paraId="789A024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4757763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425" w:type="dxa"/>
                  <w:shd w:val="clear" w:color="auto" w:fill="auto"/>
                </w:tcPr>
                <w:p w14:paraId="015F6DB5"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45007C0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9" w:type="dxa"/>
                  <w:shd w:val="clear" w:color="auto" w:fill="auto"/>
                </w:tcPr>
                <w:p w14:paraId="3EA369D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bl>
          <w:p w14:paraId="35FC57C0"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2002" w:type="dxa"/>
          </w:tcPr>
          <w:p w14:paraId="2CBF33F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bl>
    <w:p w14:paraId="67AFA20D" w14:textId="77777777" w:rsidR="009E081A" w:rsidRPr="0086376F" w:rsidRDefault="009E081A">
      <w:pPr>
        <w:spacing w:line="276" w:lineRule="auto"/>
        <w:rPr>
          <w:rFonts w:ascii="Times New Roman" w:eastAsia="Times New Roman" w:hAnsi="Times New Roman" w:cs="Times New Roman"/>
          <w:sz w:val="24"/>
          <w:szCs w:val="24"/>
        </w:rPr>
      </w:pPr>
    </w:p>
    <w:p w14:paraId="57E8C6B4" w14:textId="64165611" w:rsidR="009E081A" w:rsidRPr="0086376F" w:rsidRDefault="00BE2F70">
      <w:pPr>
        <w:spacing w:line="276"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1. </w:t>
      </w:r>
      <w:r w:rsidR="00202477">
        <w:rPr>
          <w:rFonts w:ascii="Times New Roman" w:eastAsia="Times New Roman" w:hAnsi="Times New Roman" w:cs="Times New Roman"/>
          <w:sz w:val="24"/>
          <w:szCs w:val="24"/>
        </w:rPr>
        <w:t xml:space="preserve">Please suggest how </w:t>
      </w:r>
      <w:r w:rsidR="00B81AF2" w:rsidRPr="0086376F">
        <w:rPr>
          <w:rFonts w:ascii="Times New Roman" w:eastAsiaTheme="minorHAnsi" w:hAnsi="Times New Roman" w:cs="Times New Roman"/>
          <w:sz w:val="24"/>
          <w:szCs w:val="24"/>
          <w:lang w:eastAsia="en-US"/>
        </w:rPr>
        <w:t>the logistic process</w:t>
      </w:r>
      <w:r w:rsidR="00202477">
        <w:rPr>
          <w:rFonts w:ascii="Times New Roman" w:eastAsiaTheme="minorHAnsi" w:hAnsi="Times New Roman" w:cs="Times New Roman"/>
          <w:sz w:val="24"/>
          <w:szCs w:val="24"/>
          <w:lang w:eastAsia="en-US"/>
        </w:rPr>
        <w:t xml:space="preserve"> can</w:t>
      </w:r>
      <w:r w:rsidR="00B81AF2" w:rsidRPr="0086376F">
        <w:rPr>
          <w:rFonts w:ascii="Times New Roman" w:eastAsiaTheme="minorHAnsi" w:hAnsi="Times New Roman" w:cs="Times New Roman"/>
          <w:sz w:val="24"/>
          <w:szCs w:val="24"/>
          <w:lang w:eastAsia="en-US"/>
        </w:rPr>
        <w:t xml:space="preserve"> be improved to ensure </w:t>
      </w:r>
      <w:r w:rsidRPr="0086376F">
        <w:rPr>
          <w:rFonts w:ascii="Times New Roman" w:eastAsia="Times New Roman" w:hAnsi="Times New Roman" w:cs="Times New Roman"/>
          <w:sz w:val="24"/>
          <w:szCs w:val="24"/>
        </w:rPr>
        <w:t>sustainability</w:t>
      </w:r>
      <w:r w:rsidR="00202477">
        <w:rPr>
          <w:rFonts w:ascii="Times New Roman" w:eastAsia="Times New Roman" w:hAnsi="Times New Roman" w:cs="Times New Roman"/>
          <w:sz w:val="24"/>
          <w:szCs w:val="24"/>
        </w:rPr>
        <w:t>, therefore,</w:t>
      </w:r>
      <w:r w:rsidRPr="0086376F">
        <w:rPr>
          <w:rFonts w:ascii="Times New Roman" w:eastAsia="Times New Roman" w:hAnsi="Times New Roman" w:cs="Times New Roman"/>
          <w:sz w:val="24"/>
          <w:szCs w:val="24"/>
        </w:rPr>
        <w:t xml:space="preserve"> ensuring the process contributes to the performance of our firm</w:t>
      </w:r>
      <w:r w:rsidR="00202477">
        <w:rPr>
          <w:rFonts w:ascii="Times New Roman" w:eastAsia="Times New Roman" w:hAnsi="Times New Roman" w:cs="Times New Roman"/>
          <w:sz w:val="24"/>
          <w:szCs w:val="24"/>
        </w:rPr>
        <w:t>.</w:t>
      </w:r>
    </w:p>
    <w:p w14:paraId="181BDC82" w14:textId="77777777" w:rsidR="009E081A" w:rsidRPr="0086376F" w:rsidRDefault="00BE2F70">
      <w:pPr>
        <w:spacing w:line="276" w:lineRule="auto"/>
        <w:rPr>
          <w:rFonts w:ascii="Times New Roman" w:eastAsia="Times New Roman" w:hAnsi="Times New Roman" w:cs="Times New Roman"/>
          <w:sz w:val="24"/>
          <w:szCs w:val="24"/>
        </w:rPr>
      </w:pPr>
      <w:r w:rsidRPr="0086376F">
        <w:rPr>
          <w:rFonts w:ascii="Times New Roman" w:eastAsia="Times New Roman" w:hAnsi="Times New Roman" w:cs="Times New Roman"/>
          <w:b/>
          <w:sz w:val="24"/>
          <w:szCs w:val="24"/>
        </w:rPr>
        <w:t>INTERNAL SUSTAINABLE SUPPLY CHAIN MANAGEMENT</w:t>
      </w:r>
    </w:p>
    <w:p w14:paraId="7FE71707" w14:textId="77777777" w:rsidR="009E081A" w:rsidRPr="0086376F" w:rsidRDefault="00BE2F70">
      <w:pPr>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To what extent do you agree with the following statements using the scale; (</w:t>
      </w:r>
      <w:r w:rsidRPr="0086376F">
        <w:rPr>
          <w:rFonts w:ascii="Times New Roman" w:eastAsia="Times New Roman" w:hAnsi="Times New Roman" w:cs="Times New Roman"/>
          <w:b/>
          <w:sz w:val="24"/>
          <w:szCs w:val="24"/>
        </w:rPr>
        <w:t>S.A</w:t>
      </w:r>
      <w:r w:rsidRPr="0086376F">
        <w:rPr>
          <w:rFonts w:ascii="Times New Roman" w:eastAsia="Times New Roman" w:hAnsi="Times New Roman" w:cs="Times New Roman"/>
          <w:sz w:val="24"/>
          <w:szCs w:val="24"/>
        </w:rPr>
        <w:t>-</w:t>
      </w:r>
      <w:r w:rsidRPr="0086376F">
        <w:rPr>
          <w:rFonts w:ascii="Times New Roman" w:eastAsia="Times New Roman" w:hAnsi="Times New Roman" w:cs="Times New Roman"/>
          <w:b/>
          <w:sz w:val="24"/>
          <w:szCs w:val="24"/>
        </w:rPr>
        <w:t>Strongly Agree, A-Agree, N-Neutral, D.A-Disagree, S.D-Strongly Disagree) Tick as appropriate</w:t>
      </w:r>
    </w:p>
    <w:tbl>
      <w:tblPr>
        <w:tblStyle w:val="a9"/>
        <w:tblW w:w="10710" w:type="dxa"/>
        <w:tblInd w:w="-108" w:type="dxa"/>
        <w:tblLayout w:type="fixed"/>
        <w:tblLook w:val="0000" w:firstRow="0" w:lastRow="0" w:firstColumn="0" w:lastColumn="0" w:noHBand="0" w:noVBand="0"/>
      </w:tblPr>
      <w:tblGrid>
        <w:gridCol w:w="10456"/>
        <w:gridCol w:w="254"/>
      </w:tblGrid>
      <w:tr w:rsidR="009E081A" w:rsidRPr="0086376F" w14:paraId="71E6685C" w14:textId="77777777" w:rsidTr="00122F70">
        <w:trPr>
          <w:trHeight w:val="123"/>
        </w:trPr>
        <w:tc>
          <w:tcPr>
            <w:tcW w:w="10456" w:type="dxa"/>
            <w:tcBorders>
              <w:bottom w:val="single" w:sz="4" w:space="0" w:color="auto"/>
            </w:tcBorders>
          </w:tcPr>
          <w:p w14:paraId="41BCB876" w14:textId="77777777" w:rsidR="009E081A" w:rsidRPr="0086376F" w:rsidRDefault="009E081A">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a"/>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4754"/>
              <w:gridCol w:w="709"/>
              <w:gridCol w:w="708"/>
              <w:gridCol w:w="567"/>
              <w:gridCol w:w="360"/>
              <w:gridCol w:w="349"/>
              <w:gridCol w:w="360"/>
              <w:gridCol w:w="916"/>
            </w:tblGrid>
            <w:tr w:rsidR="009E081A" w:rsidRPr="0086376F" w14:paraId="5E6D9ED0" w14:textId="77777777" w:rsidTr="00122F70">
              <w:trPr>
                <w:trHeight w:val="315"/>
              </w:trPr>
              <w:tc>
                <w:tcPr>
                  <w:tcW w:w="5372" w:type="dxa"/>
                  <w:gridSpan w:val="2"/>
                  <w:shd w:val="clear" w:color="auto" w:fill="auto"/>
                </w:tcPr>
                <w:p w14:paraId="7FFD5F6E"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Statement items</w:t>
                  </w:r>
                </w:p>
              </w:tc>
              <w:tc>
                <w:tcPr>
                  <w:tcW w:w="709" w:type="dxa"/>
                  <w:shd w:val="clear" w:color="auto" w:fill="auto"/>
                </w:tcPr>
                <w:p w14:paraId="3642F3A0"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SA</w:t>
                  </w:r>
                </w:p>
              </w:tc>
              <w:tc>
                <w:tcPr>
                  <w:tcW w:w="708" w:type="dxa"/>
                  <w:shd w:val="clear" w:color="auto" w:fill="auto"/>
                </w:tcPr>
                <w:p w14:paraId="418913EC"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w:t>
                  </w:r>
                </w:p>
              </w:tc>
              <w:tc>
                <w:tcPr>
                  <w:tcW w:w="927" w:type="dxa"/>
                  <w:gridSpan w:val="2"/>
                  <w:shd w:val="clear" w:color="auto" w:fill="auto"/>
                </w:tcPr>
                <w:p w14:paraId="42CE138F"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N</w:t>
                  </w:r>
                </w:p>
              </w:tc>
              <w:tc>
                <w:tcPr>
                  <w:tcW w:w="709" w:type="dxa"/>
                  <w:gridSpan w:val="2"/>
                  <w:shd w:val="clear" w:color="auto" w:fill="auto"/>
                </w:tcPr>
                <w:p w14:paraId="76D13215"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D</w:t>
                  </w:r>
                </w:p>
              </w:tc>
              <w:tc>
                <w:tcPr>
                  <w:tcW w:w="916" w:type="dxa"/>
                  <w:shd w:val="clear" w:color="auto" w:fill="auto"/>
                </w:tcPr>
                <w:p w14:paraId="527B475D"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SD</w:t>
                  </w:r>
                </w:p>
              </w:tc>
            </w:tr>
            <w:tr w:rsidR="009E081A" w:rsidRPr="0086376F" w14:paraId="79609FA0" w14:textId="77777777" w:rsidTr="00122F70">
              <w:trPr>
                <w:trHeight w:val="304"/>
              </w:trPr>
              <w:tc>
                <w:tcPr>
                  <w:tcW w:w="9341" w:type="dxa"/>
                  <w:gridSpan w:val="9"/>
                  <w:shd w:val="clear" w:color="auto" w:fill="auto"/>
                </w:tcPr>
                <w:p w14:paraId="2E727E36" w14:textId="77777777" w:rsidR="009E081A" w:rsidRPr="0086376F" w:rsidRDefault="00BE2F70">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Internal sustainable supply chain management</w:t>
                  </w:r>
                </w:p>
              </w:tc>
            </w:tr>
            <w:tr w:rsidR="00122F70" w:rsidRPr="0086376F" w14:paraId="4C290A41" w14:textId="77777777" w:rsidTr="00122F70">
              <w:trPr>
                <w:trHeight w:val="304"/>
              </w:trPr>
              <w:tc>
                <w:tcPr>
                  <w:tcW w:w="9341" w:type="dxa"/>
                  <w:gridSpan w:val="9"/>
                  <w:shd w:val="clear" w:color="auto" w:fill="auto"/>
                </w:tcPr>
                <w:p w14:paraId="33EAA783" w14:textId="77777777" w:rsidR="00122F70" w:rsidRPr="00122F70" w:rsidRDefault="00122F70">
                  <w:pPr>
                    <w:widowControl w:val="0"/>
                    <w:spacing w:after="0" w:line="240" w:lineRule="auto"/>
                    <w:rPr>
                      <w:rFonts w:ascii="Times New Roman" w:eastAsia="Times New Roman" w:hAnsi="Times New Roman" w:cs="Times New Roman"/>
                      <w:b/>
                      <w:sz w:val="24"/>
                      <w:szCs w:val="24"/>
                    </w:rPr>
                  </w:pPr>
                </w:p>
              </w:tc>
            </w:tr>
            <w:tr w:rsidR="009E081A" w:rsidRPr="0086376F" w14:paraId="0DF0694D" w14:textId="77777777" w:rsidTr="00122F70">
              <w:trPr>
                <w:trHeight w:val="934"/>
              </w:trPr>
              <w:tc>
                <w:tcPr>
                  <w:tcW w:w="618" w:type="dxa"/>
                  <w:shd w:val="clear" w:color="auto" w:fill="auto"/>
                </w:tcPr>
                <w:p w14:paraId="0AD8BE4E" w14:textId="77777777" w:rsidR="009E081A" w:rsidRPr="0086376F" w:rsidRDefault="00BE2F70">
                  <w:pPr>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1.</w:t>
                  </w:r>
                </w:p>
              </w:tc>
              <w:tc>
                <w:tcPr>
                  <w:tcW w:w="4754" w:type="dxa"/>
                  <w:shd w:val="clear" w:color="auto" w:fill="auto"/>
                </w:tcPr>
                <w:p w14:paraId="38096F82" w14:textId="191C795E"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Sustainability in the supply is given priority during </w:t>
                  </w:r>
                  <w:r w:rsidR="00B41E4E">
                    <w:rPr>
                      <w:rFonts w:ascii="Times New Roman" w:eastAsia="Times New Roman" w:hAnsi="Times New Roman" w:cs="Times New Roman"/>
                      <w:sz w:val="24"/>
                      <w:szCs w:val="24"/>
                    </w:rPr>
                    <w:t>decision-making</w:t>
                  </w:r>
                  <w:r w:rsidRPr="0086376F">
                    <w:rPr>
                      <w:rFonts w:ascii="Times New Roman" w:eastAsia="Times New Roman" w:hAnsi="Times New Roman" w:cs="Times New Roman"/>
                      <w:sz w:val="24"/>
                      <w:szCs w:val="24"/>
                    </w:rPr>
                    <w:t xml:space="preserve"> by management.</w:t>
                  </w:r>
                </w:p>
              </w:tc>
              <w:tc>
                <w:tcPr>
                  <w:tcW w:w="709" w:type="dxa"/>
                  <w:shd w:val="clear" w:color="auto" w:fill="auto"/>
                </w:tcPr>
                <w:p w14:paraId="5D079867"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076EA0E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3A1E9C1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9" w:type="dxa"/>
                  <w:gridSpan w:val="2"/>
                  <w:shd w:val="clear" w:color="auto" w:fill="auto"/>
                </w:tcPr>
                <w:p w14:paraId="4356518E"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1276" w:type="dxa"/>
                  <w:gridSpan w:val="2"/>
                  <w:shd w:val="clear" w:color="auto" w:fill="auto"/>
                </w:tcPr>
                <w:p w14:paraId="61838774"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081409C8" w14:textId="77777777" w:rsidTr="00122F70">
              <w:trPr>
                <w:trHeight w:val="934"/>
              </w:trPr>
              <w:tc>
                <w:tcPr>
                  <w:tcW w:w="618" w:type="dxa"/>
                  <w:shd w:val="clear" w:color="auto" w:fill="auto"/>
                </w:tcPr>
                <w:p w14:paraId="5B04619F" w14:textId="77777777" w:rsidR="009E081A" w:rsidRPr="0086376F" w:rsidRDefault="00BE2F70">
                  <w:pPr>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2.</w:t>
                  </w:r>
                </w:p>
              </w:tc>
              <w:tc>
                <w:tcPr>
                  <w:tcW w:w="4754" w:type="dxa"/>
                  <w:shd w:val="clear" w:color="auto" w:fill="auto"/>
                </w:tcPr>
                <w:p w14:paraId="522208DF"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Mid-level managers are fully conversant and committed to ensuring the adoption of Sustainability within the supply chain.</w:t>
                  </w:r>
                </w:p>
              </w:tc>
              <w:tc>
                <w:tcPr>
                  <w:tcW w:w="709" w:type="dxa"/>
                  <w:shd w:val="clear" w:color="auto" w:fill="auto"/>
                </w:tcPr>
                <w:p w14:paraId="7EBB335E"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6EAE8D9D"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397BB29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9" w:type="dxa"/>
                  <w:gridSpan w:val="2"/>
                  <w:shd w:val="clear" w:color="auto" w:fill="auto"/>
                </w:tcPr>
                <w:p w14:paraId="597F8D7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1276" w:type="dxa"/>
                  <w:gridSpan w:val="2"/>
                  <w:shd w:val="clear" w:color="auto" w:fill="auto"/>
                </w:tcPr>
                <w:p w14:paraId="0D621D8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5BB65C6E" w14:textId="77777777" w:rsidTr="00122F70">
              <w:trPr>
                <w:trHeight w:val="1079"/>
              </w:trPr>
              <w:tc>
                <w:tcPr>
                  <w:tcW w:w="618" w:type="dxa"/>
                  <w:shd w:val="clear" w:color="auto" w:fill="auto"/>
                </w:tcPr>
                <w:p w14:paraId="03C7FE8C" w14:textId="77777777" w:rsidR="009E081A" w:rsidRPr="0086376F" w:rsidRDefault="00BE2F70" w:rsidP="00122F70">
                  <w:pPr>
                    <w:spacing w:after="0"/>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4</w:t>
                  </w:r>
                </w:p>
              </w:tc>
              <w:tc>
                <w:tcPr>
                  <w:tcW w:w="4754" w:type="dxa"/>
                  <w:shd w:val="clear" w:color="auto" w:fill="auto"/>
                </w:tcPr>
                <w:p w14:paraId="2A7CFFE0" w14:textId="7AB60F1D" w:rsidR="009E081A" w:rsidRPr="0086376F" w:rsidRDefault="00BE2F70" w:rsidP="0012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The Firm trains its staff on the recommended inputs, e.g., fertilizers and pesticides to ensure adherence to sustainability compliance in </w:t>
                  </w:r>
                  <w:r w:rsidR="00B41E4E">
                    <w:rPr>
                      <w:rFonts w:ascii="Times New Roman" w:eastAsia="Times New Roman" w:hAnsi="Times New Roman" w:cs="Times New Roman"/>
                      <w:sz w:val="24"/>
                      <w:szCs w:val="24"/>
                    </w:rPr>
                    <w:t xml:space="preserve">the </w:t>
                  </w:r>
                  <w:r w:rsidRPr="0086376F">
                    <w:rPr>
                      <w:rFonts w:ascii="Times New Roman" w:eastAsia="Times New Roman" w:hAnsi="Times New Roman" w:cs="Times New Roman"/>
                      <w:sz w:val="24"/>
                      <w:szCs w:val="24"/>
                    </w:rPr>
                    <w:t>supply chain.</w:t>
                  </w:r>
                </w:p>
              </w:tc>
              <w:tc>
                <w:tcPr>
                  <w:tcW w:w="709" w:type="dxa"/>
                  <w:shd w:val="clear" w:color="auto" w:fill="auto"/>
                </w:tcPr>
                <w:p w14:paraId="18710500"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42D9958F"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304B7082"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709" w:type="dxa"/>
                  <w:gridSpan w:val="2"/>
                  <w:shd w:val="clear" w:color="auto" w:fill="auto"/>
                </w:tcPr>
                <w:p w14:paraId="5927F1BC"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1276" w:type="dxa"/>
                  <w:gridSpan w:val="2"/>
                  <w:shd w:val="clear" w:color="auto" w:fill="auto"/>
                </w:tcPr>
                <w:p w14:paraId="6C719036"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r>
            <w:tr w:rsidR="009E081A" w:rsidRPr="0086376F" w14:paraId="6E1117F6" w14:textId="77777777" w:rsidTr="006448CD">
              <w:trPr>
                <w:trHeight w:val="954"/>
              </w:trPr>
              <w:tc>
                <w:tcPr>
                  <w:tcW w:w="618" w:type="dxa"/>
                  <w:shd w:val="clear" w:color="auto" w:fill="auto"/>
                </w:tcPr>
                <w:p w14:paraId="7E04C8B1" w14:textId="77777777" w:rsidR="009E081A" w:rsidRPr="0086376F" w:rsidRDefault="00BE2F70" w:rsidP="00122F70">
                  <w:pPr>
                    <w:spacing w:after="0"/>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5</w:t>
                  </w:r>
                </w:p>
              </w:tc>
              <w:tc>
                <w:tcPr>
                  <w:tcW w:w="4754" w:type="dxa"/>
                  <w:shd w:val="clear" w:color="auto" w:fill="auto"/>
                </w:tcPr>
                <w:p w14:paraId="18941B40" w14:textId="77777777" w:rsidR="009E081A" w:rsidRPr="0086376F" w:rsidRDefault="00BE2F70" w:rsidP="0012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The monitoring and evaluation system that is in place is highly reliable in ensuring traceability across the supply chain.</w:t>
                  </w:r>
                </w:p>
              </w:tc>
              <w:tc>
                <w:tcPr>
                  <w:tcW w:w="709" w:type="dxa"/>
                  <w:shd w:val="clear" w:color="auto" w:fill="auto"/>
                </w:tcPr>
                <w:p w14:paraId="04E61DED"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0B16BF01"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02AA3BCB"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709" w:type="dxa"/>
                  <w:gridSpan w:val="2"/>
                  <w:shd w:val="clear" w:color="auto" w:fill="auto"/>
                </w:tcPr>
                <w:p w14:paraId="57C49796"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1276" w:type="dxa"/>
                  <w:gridSpan w:val="2"/>
                  <w:shd w:val="clear" w:color="auto" w:fill="auto"/>
                </w:tcPr>
                <w:p w14:paraId="2BF84238"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r>
            <w:tr w:rsidR="009E081A" w:rsidRPr="0086376F" w14:paraId="7B96A4C9" w14:textId="77777777" w:rsidTr="006448CD">
              <w:trPr>
                <w:trHeight w:val="982"/>
              </w:trPr>
              <w:tc>
                <w:tcPr>
                  <w:tcW w:w="618" w:type="dxa"/>
                  <w:shd w:val="clear" w:color="auto" w:fill="auto"/>
                </w:tcPr>
                <w:p w14:paraId="20D12C5C" w14:textId="77777777" w:rsidR="009E081A" w:rsidRPr="0086376F" w:rsidRDefault="00BE2F70" w:rsidP="00122F70">
                  <w:pPr>
                    <w:spacing w:after="0"/>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6</w:t>
                  </w:r>
                </w:p>
              </w:tc>
              <w:tc>
                <w:tcPr>
                  <w:tcW w:w="4754" w:type="dxa"/>
                  <w:shd w:val="clear" w:color="auto" w:fill="auto"/>
                </w:tcPr>
                <w:p w14:paraId="139F7FCB" w14:textId="77777777" w:rsidR="009E081A" w:rsidRPr="0086376F" w:rsidRDefault="00BE2F70" w:rsidP="0012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The auditing system ensures 100% compliance with the traceability of all produce in the supply chain before export.</w:t>
                  </w:r>
                </w:p>
              </w:tc>
              <w:tc>
                <w:tcPr>
                  <w:tcW w:w="709" w:type="dxa"/>
                  <w:shd w:val="clear" w:color="auto" w:fill="auto"/>
                </w:tcPr>
                <w:p w14:paraId="68F65554"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4D345566"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6BBD1ABF"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709" w:type="dxa"/>
                  <w:gridSpan w:val="2"/>
                  <w:shd w:val="clear" w:color="auto" w:fill="auto"/>
                </w:tcPr>
                <w:p w14:paraId="50B7F26B"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1276" w:type="dxa"/>
                  <w:gridSpan w:val="2"/>
                  <w:shd w:val="clear" w:color="auto" w:fill="auto"/>
                </w:tcPr>
                <w:p w14:paraId="3BDBD567"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r>
            <w:tr w:rsidR="009E081A" w:rsidRPr="0086376F" w14:paraId="0249110D" w14:textId="77777777" w:rsidTr="006448CD">
              <w:trPr>
                <w:trHeight w:val="982"/>
              </w:trPr>
              <w:tc>
                <w:tcPr>
                  <w:tcW w:w="618" w:type="dxa"/>
                  <w:shd w:val="clear" w:color="auto" w:fill="auto"/>
                </w:tcPr>
                <w:p w14:paraId="5D3CA116" w14:textId="77777777" w:rsidR="009E081A" w:rsidRPr="0086376F" w:rsidRDefault="00BE2F70" w:rsidP="00122F70">
                  <w:pPr>
                    <w:spacing w:after="0"/>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7</w:t>
                  </w:r>
                </w:p>
              </w:tc>
              <w:tc>
                <w:tcPr>
                  <w:tcW w:w="4754" w:type="dxa"/>
                  <w:shd w:val="clear" w:color="auto" w:fill="auto"/>
                </w:tcPr>
                <w:p w14:paraId="79FCC2BF" w14:textId="356EC286" w:rsidR="009E081A" w:rsidRPr="0086376F" w:rsidRDefault="00BE2F70" w:rsidP="00122F70">
                  <w:pPr>
                    <w:widowControl w:val="0"/>
                    <w:spacing w:after="0" w:line="240" w:lineRule="auto"/>
                    <w:jc w:val="both"/>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Regular audit of our Suppliers on compliance ensures only fully compliant Suppliers that are EIMS certified are in our database or are ISO 14000, Kenya Gap, </w:t>
                  </w:r>
                  <w:r w:rsidRPr="0086376F">
                    <w:rPr>
                      <w:rFonts w:ascii="Times New Roman" w:eastAsia="Times New Roman" w:hAnsi="Times New Roman" w:cs="Times New Roman"/>
                      <w:b/>
                      <w:sz w:val="24"/>
                      <w:szCs w:val="24"/>
                    </w:rPr>
                    <w:t>DJSI</w:t>
                  </w:r>
                  <w:r w:rsidR="00B41E4E">
                    <w:rPr>
                      <w:rFonts w:ascii="Times New Roman" w:eastAsia="Times New Roman" w:hAnsi="Times New Roman" w:cs="Times New Roman"/>
                      <w:b/>
                      <w:sz w:val="24"/>
                      <w:szCs w:val="24"/>
                    </w:rPr>
                    <w:t>,</w:t>
                  </w:r>
                  <w:r w:rsidRPr="0086376F">
                    <w:rPr>
                      <w:rFonts w:ascii="Times New Roman" w:eastAsia="Times New Roman" w:hAnsi="Times New Roman" w:cs="Times New Roman"/>
                      <w:b/>
                      <w:sz w:val="24"/>
                      <w:szCs w:val="24"/>
                    </w:rPr>
                    <w:t xml:space="preserve"> etc.</w:t>
                  </w:r>
                </w:p>
              </w:tc>
              <w:tc>
                <w:tcPr>
                  <w:tcW w:w="709" w:type="dxa"/>
                  <w:shd w:val="clear" w:color="auto" w:fill="auto"/>
                </w:tcPr>
                <w:p w14:paraId="70C81FF5"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487EDC89"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45DF4837"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709" w:type="dxa"/>
                  <w:gridSpan w:val="2"/>
                  <w:shd w:val="clear" w:color="auto" w:fill="auto"/>
                </w:tcPr>
                <w:p w14:paraId="21E234A8"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c>
                <w:tcPr>
                  <w:tcW w:w="1276" w:type="dxa"/>
                  <w:gridSpan w:val="2"/>
                  <w:shd w:val="clear" w:color="auto" w:fill="auto"/>
                </w:tcPr>
                <w:p w14:paraId="7E0AE03A" w14:textId="77777777" w:rsidR="009E081A" w:rsidRPr="0086376F" w:rsidRDefault="009E081A" w:rsidP="00122F70">
                  <w:pPr>
                    <w:widowControl w:val="0"/>
                    <w:spacing w:after="0" w:line="240" w:lineRule="auto"/>
                    <w:rPr>
                      <w:rFonts w:ascii="Times New Roman" w:eastAsia="Times New Roman" w:hAnsi="Times New Roman" w:cs="Times New Roman"/>
                      <w:sz w:val="24"/>
                      <w:szCs w:val="24"/>
                    </w:rPr>
                  </w:pPr>
                </w:p>
              </w:tc>
            </w:tr>
          </w:tbl>
          <w:p w14:paraId="481FDC7D"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254" w:type="dxa"/>
            <w:tcBorders>
              <w:bottom w:val="single" w:sz="4" w:space="0" w:color="auto"/>
            </w:tcBorders>
          </w:tcPr>
          <w:p w14:paraId="095A8D2B" w14:textId="77777777" w:rsidR="009E081A" w:rsidRPr="0086376F" w:rsidRDefault="009E081A" w:rsidP="00122F70">
            <w:pPr>
              <w:widowControl w:val="0"/>
              <w:spacing w:after="0" w:line="240" w:lineRule="auto"/>
              <w:ind w:left="-722" w:firstLine="142"/>
              <w:rPr>
                <w:rFonts w:ascii="Times New Roman" w:eastAsia="Times New Roman" w:hAnsi="Times New Roman" w:cs="Times New Roman"/>
                <w:sz w:val="24"/>
                <w:szCs w:val="24"/>
              </w:rPr>
            </w:pPr>
          </w:p>
        </w:tc>
      </w:tr>
    </w:tbl>
    <w:p w14:paraId="3DEB169A" w14:textId="77777777" w:rsidR="00612818" w:rsidRPr="0086376F" w:rsidRDefault="00612818" w:rsidP="00612818">
      <w:pPr>
        <w:widowControl w:val="0"/>
        <w:spacing w:after="0" w:line="276" w:lineRule="auto"/>
        <w:ind w:left="720" w:right="-46"/>
        <w:rPr>
          <w:rFonts w:ascii="Times New Roman" w:eastAsia="Times New Roman" w:hAnsi="Times New Roman" w:cs="Times New Roman"/>
          <w:sz w:val="24"/>
          <w:szCs w:val="24"/>
        </w:rPr>
      </w:pPr>
    </w:p>
    <w:p w14:paraId="2F3E850A" w14:textId="627E957E" w:rsidR="009E081A" w:rsidRPr="0086376F" w:rsidRDefault="00BE2F70">
      <w:pPr>
        <w:widowControl w:val="0"/>
        <w:numPr>
          <w:ilvl w:val="0"/>
          <w:numId w:val="4"/>
        </w:numPr>
        <w:spacing w:after="0" w:line="276" w:lineRule="auto"/>
        <w:ind w:right="-46"/>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Does your firm have a sustainability management policy? </w:t>
      </w:r>
    </w:p>
    <w:p w14:paraId="0C828E9A" w14:textId="4F4921C3" w:rsidR="009E081A" w:rsidRPr="0086376F" w:rsidRDefault="00BE2F70">
      <w:pPr>
        <w:widowControl w:val="0"/>
        <w:numPr>
          <w:ilvl w:val="0"/>
          <w:numId w:val="4"/>
        </w:numPr>
        <w:spacing w:after="0" w:line="276" w:lineRule="auto"/>
        <w:ind w:right="-46"/>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In ensuring compliance with sustainability, </w:t>
      </w:r>
      <w:r w:rsidR="005F25A0">
        <w:rPr>
          <w:rFonts w:ascii="Times New Roman" w:eastAsia="Times New Roman" w:hAnsi="Times New Roman" w:cs="Times New Roman"/>
          <w:sz w:val="24"/>
          <w:szCs w:val="24"/>
        </w:rPr>
        <w:t xml:space="preserve">please suggest </w:t>
      </w:r>
      <w:r w:rsidRPr="0086376F">
        <w:rPr>
          <w:rFonts w:ascii="Times New Roman" w:eastAsia="Times New Roman" w:hAnsi="Times New Roman" w:cs="Times New Roman"/>
          <w:sz w:val="24"/>
          <w:szCs w:val="24"/>
        </w:rPr>
        <w:t>which is the most important certification that you should consider a must-have</w:t>
      </w:r>
      <w:r w:rsidR="005F25A0">
        <w:rPr>
          <w:rFonts w:ascii="Times New Roman" w:eastAsia="Times New Roman" w:hAnsi="Times New Roman" w:cs="Times New Roman"/>
          <w:sz w:val="24"/>
          <w:szCs w:val="24"/>
        </w:rPr>
        <w:t>.</w:t>
      </w:r>
    </w:p>
    <w:p w14:paraId="07A565BE" w14:textId="77777777" w:rsidR="009E081A" w:rsidRPr="0086376F" w:rsidRDefault="009E081A">
      <w:pPr>
        <w:widowControl w:val="0"/>
        <w:spacing w:after="0" w:line="240" w:lineRule="auto"/>
        <w:rPr>
          <w:rFonts w:ascii="Times New Roman" w:eastAsia="Times New Roman" w:hAnsi="Times New Roman" w:cs="Times New Roman"/>
          <w:b/>
          <w:sz w:val="24"/>
          <w:szCs w:val="24"/>
        </w:rPr>
      </w:pPr>
    </w:p>
    <w:p w14:paraId="6F3CDB8C" w14:textId="77777777" w:rsidR="009E081A" w:rsidRPr="0086376F" w:rsidRDefault="00BE2F70">
      <w:pPr>
        <w:widowControl w:val="0"/>
        <w:spacing w:after="0" w:line="240" w:lineRule="auto"/>
        <w:rPr>
          <w:rFonts w:ascii="Times New Roman" w:eastAsia="Times New Roman" w:hAnsi="Times New Roman" w:cs="Times New Roman"/>
          <w:b/>
          <w:sz w:val="24"/>
          <w:szCs w:val="24"/>
        </w:rPr>
      </w:pPr>
      <w:bookmarkStart w:id="1" w:name="_Hlk139914935"/>
      <w:r w:rsidRPr="0086376F">
        <w:rPr>
          <w:rFonts w:ascii="Times New Roman" w:eastAsia="Times New Roman" w:hAnsi="Times New Roman" w:cs="Times New Roman"/>
          <w:b/>
          <w:sz w:val="24"/>
          <w:szCs w:val="24"/>
        </w:rPr>
        <w:t>INSTITUTIONAL PRESSURE</w:t>
      </w:r>
    </w:p>
    <w:p w14:paraId="0CBF8C8A"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Using the scale below, indicate the extent to which the following institutional pressure has influenced your firm to adopt Sustainable Supply Chain (</w:t>
      </w:r>
      <w:r w:rsidRPr="0086376F">
        <w:rPr>
          <w:rFonts w:ascii="Times New Roman" w:eastAsia="Times New Roman" w:hAnsi="Times New Roman" w:cs="Times New Roman"/>
          <w:b/>
          <w:sz w:val="24"/>
          <w:szCs w:val="24"/>
        </w:rPr>
        <w:t>S.A</w:t>
      </w:r>
      <w:r w:rsidRPr="0086376F">
        <w:rPr>
          <w:rFonts w:ascii="Times New Roman" w:eastAsia="Times New Roman" w:hAnsi="Times New Roman" w:cs="Times New Roman"/>
          <w:sz w:val="24"/>
          <w:szCs w:val="24"/>
        </w:rPr>
        <w:t>-</w:t>
      </w:r>
      <w:r w:rsidRPr="0086376F">
        <w:rPr>
          <w:rFonts w:ascii="Times New Roman" w:eastAsia="Times New Roman" w:hAnsi="Times New Roman" w:cs="Times New Roman"/>
          <w:b/>
          <w:sz w:val="24"/>
          <w:szCs w:val="24"/>
        </w:rPr>
        <w:t>Strongly Agree, A-Agree, N-Neutral, D.A-Disagree, S.D-Strongly Disagree) Tick as appropriate</w:t>
      </w:r>
    </w:p>
    <w:tbl>
      <w:tblPr>
        <w:tblStyle w:val="ab"/>
        <w:tblW w:w="10591" w:type="dxa"/>
        <w:tblInd w:w="-108" w:type="dxa"/>
        <w:tblLayout w:type="fixed"/>
        <w:tblLook w:val="0000" w:firstRow="0" w:lastRow="0" w:firstColumn="0" w:lastColumn="0" w:noHBand="0" w:noVBand="0"/>
      </w:tblPr>
      <w:tblGrid>
        <w:gridCol w:w="9747"/>
        <w:gridCol w:w="844"/>
      </w:tblGrid>
      <w:tr w:rsidR="009E081A" w:rsidRPr="0086376F" w14:paraId="31CDC49B" w14:textId="77777777" w:rsidTr="006448CD">
        <w:trPr>
          <w:trHeight w:val="81"/>
        </w:trPr>
        <w:tc>
          <w:tcPr>
            <w:tcW w:w="9747" w:type="dxa"/>
          </w:tcPr>
          <w:p w14:paraId="2B7F353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44" w:type="dxa"/>
          </w:tcPr>
          <w:p w14:paraId="4A2969D4"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77010A43" w14:textId="77777777" w:rsidTr="006448CD">
        <w:trPr>
          <w:trHeight w:val="81"/>
        </w:trPr>
        <w:tc>
          <w:tcPr>
            <w:tcW w:w="9747" w:type="dxa"/>
          </w:tcPr>
          <w:tbl>
            <w:tblPr>
              <w:tblStyle w:val="ac"/>
              <w:tblW w:w="9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
              <w:gridCol w:w="5477"/>
              <w:gridCol w:w="567"/>
              <w:gridCol w:w="567"/>
              <w:gridCol w:w="567"/>
              <w:gridCol w:w="708"/>
              <w:gridCol w:w="851"/>
            </w:tblGrid>
            <w:tr w:rsidR="009E081A" w:rsidRPr="0086376F" w14:paraId="6D77B321" w14:textId="77777777" w:rsidTr="006448CD">
              <w:trPr>
                <w:trHeight w:val="206"/>
              </w:trPr>
              <w:tc>
                <w:tcPr>
                  <w:tcW w:w="6081" w:type="dxa"/>
                  <w:gridSpan w:val="2"/>
                  <w:shd w:val="clear" w:color="auto" w:fill="auto"/>
                </w:tcPr>
                <w:p w14:paraId="102125BC"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Statement items</w:t>
                  </w:r>
                </w:p>
              </w:tc>
              <w:tc>
                <w:tcPr>
                  <w:tcW w:w="567" w:type="dxa"/>
                  <w:shd w:val="clear" w:color="auto" w:fill="auto"/>
                </w:tcPr>
                <w:p w14:paraId="62B148E7"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SA</w:t>
                  </w:r>
                </w:p>
              </w:tc>
              <w:tc>
                <w:tcPr>
                  <w:tcW w:w="567" w:type="dxa"/>
                  <w:shd w:val="clear" w:color="auto" w:fill="auto"/>
                </w:tcPr>
                <w:p w14:paraId="4646BB2E"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w:t>
                  </w:r>
                </w:p>
              </w:tc>
              <w:tc>
                <w:tcPr>
                  <w:tcW w:w="567" w:type="dxa"/>
                  <w:shd w:val="clear" w:color="auto" w:fill="auto"/>
                </w:tcPr>
                <w:p w14:paraId="2287B7D1"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N</w:t>
                  </w:r>
                </w:p>
              </w:tc>
              <w:tc>
                <w:tcPr>
                  <w:tcW w:w="708" w:type="dxa"/>
                  <w:shd w:val="clear" w:color="auto" w:fill="auto"/>
                </w:tcPr>
                <w:p w14:paraId="4BA39A2D"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D</w:t>
                  </w:r>
                </w:p>
              </w:tc>
              <w:tc>
                <w:tcPr>
                  <w:tcW w:w="851" w:type="dxa"/>
                  <w:shd w:val="clear" w:color="auto" w:fill="auto"/>
                </w:tcPr>
                <w:p w14:paraId="5E5E949A" w14:textId="77777777" w:rsidR="009E081A" w:rsidRPr="0086376F" w:rsidRDefault="00BE2F70" w:rsidP="006448CD">
                  <w:pPr>
                    <w:widowControl w:val="0"/>
                    <w:spacing w:after="0" w:line="240" w:lineRule="auto"/>
                    <w:ind w:left="474"/>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SD</w:t>
                  </w:r>
                </w:p>
              </w:tc>
            </w:tr>
            <w:tr w:rsidR="009E081A" w:rsidRPr="0086376F" w14:paraId="79FAFAB8" w14:textId="77777777" w:rsidTr="006448CD">
              <w:trPr>
                <w:trHeight w:val="199"/>
              </w:trPr>
              <w:tc>
                <w:tcPr>
                  <w:tcW w:w="9341" w:type="dxa"/>
                  <w:gridSpan w:val="7"/>
                  <w:shd w:val="clear" w:color="auto" w:fill="auto"/>
                </w:tcPr>
                <w:p w14:paraId="241FFB5E" w14:textId="77777777" w:rsidR="009E081A" w:rsidRPr="0086376F" w:rsidRDefault="009E081A">
                  <w:pPr>
                    <w:widowControl w:val="0"/>
                    <w:spacing w:after="0" w:line="240" w:lineRule="auto"/>
                    <w:ind w:right="-534"/>
                    <w:rPr>
                      <w:rFonts w:ascii="Times New Roman" w:eastAsia="Times New Roman" w:hAnsi="Times New Roman" w:cs="Times New Roman"/>
                      <w:b/>
                      <w:sz w:val="24"/>
                      <w:szCs w:val="24"/>
                    </w:rPr>
                  </w:pPr>
                </w:p>
              </w:tc>
            </w:tr>
            <w:tr w:rsidR="009E081A" w:rsidRPr="0086376F" w14:paraId="0A5271F6" w14:textId="77777777" w:rsidTr="006448CD">
              <w:trPr>
                <w:trHeight w:val="407"/>
              </w:trPr>
              <w:tc>
                <w:tcPr>
                  <w:tcW w:w="604" w:type="dxa"/>
                  <w:shd w:val="clear" w:color="auto" w:fill="auto"/>
                </w:tcPr>
                <w:p w14:paraId="2C71602D" w14:textId="77777777" w:rsidR="009E081A" w:rsidRPr="0086376F" w:rsidRDefault="009E081A">
                  <w:pPr>
                    <w:widowControl w:val="0"/>
                    <w:numPr>
                      <w:ilvl w:val="0"/>
                      <w:numId w:val="1"/>
                    </w:numPr>
                    <w:spacing w:after="0" w:line="240" w:lineRule="auto"/>
                    <w:rPr>
                      <w:rFonts w:ascii="Times New Roman" w:eastAsia="Times New Roman" w:hAnsi="Times New Roman" w:cs="Times New Roman"/>
                      <w:sz w:val="24"/>
                      <w:szCs w:val="24"/>
                    </w:rPr>
                  </w:pPr>
                </w:p>
              </w:tc>
              <w:tc>
                <w:tcPr>
                  <w:tcW w:w="5477" w:type="dxa"/>
                  <w:shd w:val="clear" w:color="auto" w:fill="auto"/>
                </w:tcPr>
                <w:p w14:paraId="14837797" w14:textId="6D5DF6B4" w:rsidR="009E081A" w:rsidRPr="0086376F" w:rsidRDefault="00BE2F70">
                  <w:pPr>
                    <w:widowControl w:val="0"/>
                    <w:spacing w:after="0" w:line="240" w:lineRule="auto"/>
                    <w:ind w:left="218" w:hanging="218"/>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Local export </w:t>
                  </w:r>
                  <w:r w:rsidR="00756797">
                    <w:rPr>
                      <w:rFonts w:ascii="Times New Roman" w:eastAsia="Times New Roman" w:hAnsi="Times New Roman" w:cs="Times New Roman"/>
                      <w:sz w:val="24"/>
                      <w:szCs w:val="24"/>
                    </w:rPr>
                    <w:t>laws</w:t>
                  </w:r>
                  <w:r w:rsidRPr="0086376F">
                    <w:rPr>
                      <w:rFonts w:ascii="Times New Roman" w:eastAsia="Times New Roman" w:hAnsi="Times New Roman" w:cs="Times New Roman"/>
                      <w:sz w:val="24"/>
                      <w:szCs w:val="24"/>
                    </w:rPr>
                    <w:t xml:space="preserve"> and </w:t>
                  </w:r>
                  <w:r w:rsidR="00202477">
                    <w:rPr>
                      <w:rFonts w:ascii="Times New Roman" w:eastAsia="Times New Roman" w:hAnsi="Times New Roman" w:cs="Times New Roman"/>
                      <w:sz w:val="24"/>
                      <w:szCs w:val="24"/>
                    </w:rPr>
                    <w:t>regulations</w:t>
                  </w:r>
                  <w:r w:rsidRPr="0086376F">
                    <w:rPr>
                      <w:rFonts w:ascii="Times New Roman" w:eastAsia="Times New Roman" w:hAnsi="Times New Roman" w:cs="Times New Roman"/>
                      <w:sz w:val="24"/>
                      <w:szCs w:val="24"/>
                    </w:rPr>
                    <w:t xml:space="preserve"> on sustainability</w:t>
                  </w:r>
                </w:p>
                <w:p w14:paraId="128F9C26" w14:textId="77777777" w:rsidR="009E081A" w:rsidRPr="0086376F" w:rsidRDefault="00BE2F70">
                  <w:pPr>
                    <w:widowControl w:val="0"/>
                    <w:spacing w:after="0" w:line="240" w:lineRule="auto"/>
                    <w:ind w:left="218" w:hanging="218"/>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(Adhering to the regulations set out Horticultural Crops Directorate for export) </w:t>
                  </w:r>
                </w:p>
              </w:tc>
              <w:tc>
                <w:tcPr>
                  <w:tcW w:w="567" w:type="dxa"/>
                  <w:shd w:val="clear" w:color="auto" w:fill="auto"/>
                </w:tcPr>
                <w:p w14:paraId="2A660B70"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27D192E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2DFE02E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04C3623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51" w:type="dxa"/>
                  <w:shd w:val="clear" w:color="auto" w:fill="auto"/>
                </w:tcPr>
                <w:p w14:paraId="569AC3B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06AC391B" w14:textId="77777777" w:rsidTr="006448CD">
              <w:trPr>
                <w:trHeight w:val="414"/>
              </w:trPr>
              <w:tc>
                <w:tcPr>
                  <w:tcW w:w="604" w:type="dxa"/>
                  <w:shd w:val="clear" w:color="auto" w:fill="auto"/>
                </w:tcPr>
                <w:p w14:paraId="17EAAC3B" w14:textId="77777777" w:rsidR="009E081A" w:rsidRPr="0086376F" w:rsidRDefault="009E081A">
                  <w:pPr>
                    <w:widowControl w:val="0"/>
                    <w:numPr>
                      <w:ilvl w:val="0"/>
                      <w:numId w:val="1"/>
                    </w:numPr>
                    <w:spacing w:after="0" w:line="240" w:lineRule="auto"/>
                    <w:rPr>
                      <w:rFonts w:ascii="Times New Roman" w:eastAsia="Times New Roman" w:hAnsi="Times New Roman" w:cs="Times New Roman"/>
                      <w:sz w:val="24"/>
                      <w:szCs w:val="24"/>
                    </w:rPr>
                  </w:pPr>
                </w:p>
              </w:tc>
              <w:tc>
                <w:tcPr>
                  <w:tcW w:w="5477" w:type="dxa"/>
                  <w:shd w:val="clear" w:color="auto" w:fill="auto"/>
                </w:tcPr>
                <w:p w14:paraId="20DE2050" w14:textId="3D3C0548"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Global </w:t>
                  </w:r>
                  <w:r w:rsidR="00585F46" w:rsidRPr="0086376F">
                    <w:rPr>
                      <w:rFonts w:ascii="Times New Roman" w:eastAsia="Times New Roman" w:hAnsi="Times New Roman" w:cs="Times New Roman"/>
                      <w:sz w:val="24"/>
                      <w:szCs w:val="24"/>
                    </w:rPr>
                    <w:t>laws</w:t>
                  </w:r>
                  <w:r w:rsidRPr="0086376F">
                    <w:rPr>
                      <w:rFonts w:ascii="Times New Roman" w:eastAsia="Times New Roman" w:hAnsi="Times New Roman" w:cs="Times New Roman"/>
                      <w:sz w:val="24"/>
                      <w:szCs w:val="24"/>
                    </w:rPr>
                    <w:t xml:space="preserve"> and </w:t>
                  </w:r>
                  <w:r w:rsidR="00017835" w:rsidRPr="0086376F">
                    <w:rPr>
                      <w:rFonts w:ascii="Times New Roman" w:eastAsia="Times New Roman" w:hAnsi="Times New Roman" w:cs="Times New Roman"/>
                      <w:sz w:val="24"/>
                      <w:szCs w:val="24"/>
                    </w:rPr>
                    <w:t>regulations</w:t>
                  </w:r>
                  <w:r w:rsidRPr="0086376F">
                    <w:rPr>
                      <w:rFonts w:ascii="Times New Roman" w:eastAsia="Times New Roman" w:hAnsi="Times New Roman" w:cs="Times New Roman"/>
                      <w:sz w:val="24"/>
                      <w:szCs w:val="24"/>
                    </w:rPr>
                    <w:t xml:space="preserve"> or agreements/ Global certification bodies e.g., Gap, Industrial, All 2013.</w:t>
                  </w:r>
                </w:p>
              </w:tc>
              <w:tc>
                <w:tcPr>
                  <w:tcW w:w="567" w:type="dxa"/>
                  <w:shd w:val="clear" w:color="auto" w:fill="auto"/>
                </w:tcPr>
                <w:p w14:paraId="048A5E7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4B5737C0"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6C029AE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3AFCE40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51" w:type="dxa"/>
                  <w:shd w:val="clear" w:color="auto" w:fill="auto"/>
                </w:tcPr>
                <w:p w14:paraId="12C41026"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0C752E8C" w14:textId="77777777" w:rsidTr="006448CD">
              <w:trPr>
                <w:trHeight w:val="403"/>
              </w:trPr>
              <w:tc>
                <w:tcPr>
                  <w:tcW w:w="604" w:type="dxa"/>
                  <w:shd w:val="clear" w:color="auto" w:fill="auto"/>
                </w:tcPr>
                <w:p w14:paraId="1817763C" w14:textId="77777777" w:rsidR="009E081A" w:rsidRPr="0086376F" w:rsidRDefault="009E081A">
                  <w:pPr>
                    <w:widowControl w:val="0"/>
                    <w:numPr>
                      <w:ilvl w:val="0"/>
                      <w:numId w:val="1"/>
                    </w:numPr>
                    <w:spacing w:after="0" w:line="240" w:lineRule="auto"/>
                    <w:rPr>
                      <w:rFonts w:ascii="Times New Roman" w:eastAsia="Times New Roman" w:hAnsi="Times New Roman" w:cs="Times New Roman"/>
                      <w:sz w:val="24"/>
                      <w:szCs w:val="24"/>
                    </w:rPr>
                  </w:pPr>
                </w:p>
              </w:tc>
              <w:tc>
                <w:tcPr>
                  <w:tcW w:w="5477" w:type="dxa"/>
                  <w:shd w:val="clear" w:color="auto" w:fill="auto"/>
                </w:tcPr>
                <w:p w14:paraId="571FA2D4"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Global competitors. </w:t>
                  </w:r>
                </w:p>
              </w:tc>
              <w:tc>
                <w:tcPr>
                  <w:tcW w:w="567" w:type="dxa"/>
                  <w:shd w:val="clear" w:color="auto" w:fill="auto"/>
                </w:tcPr>
                <w:p w14:paraId="73B6805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3B66AE4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6D397D09"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517EC3E5"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51" w:type="dxa"/>
                  <w:shd w:val="clear" w:color="auto" w:fill="auto"/>
                </w:tcPr>
                <w:p w14:paraId="072E0B5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43991D88" w14:textId="77777777" w:rsidTr="006448CD">
              <w:trPr>
                <w:trHeight w:val="409"/>
              </w:trPr>
              <w:tc>
                <w:tcPr>
                  <w:tcW w:w="604" w:type="dxa"/>
                  <w:shd w:val="clear" w:color="auto" w:fill="auto"/>
                </w:tcPr>
                <w:p w14:paraId="0687579A" w14:textId="77777777" w:rsidR="009E081A" w:rsidRPr="0086376F" w:rsidRDefault="009E081A">
                  <w:pPr>
                    <w:widowControl w:val="0"/>
                    <w:numPr>
                      <w:ilvl w:val="0"/>
                      <w:numId w:val="1"/>
                    </w:numPr>
                    <w:spacing w:after="0" w:line="240" w:lineRule="auto"/>
                    <w:rPr>
                      <w:rFonts w:ascii="Times New Roman" w:eastAsia="Times New Roman" w:hAnsi="Times New Roman" w:cs="Times New Roman"/>
                      <w:sz w:val="24"/>
                      <w:szCs w:val="24"/>
                    </w:rPr>
                  </w:pPr>
                </w:p>
              </w:tc>
              <w:tc>
                <w:tcPr>
                  <w:tcW w:w="5477" w:type="dxa"/>
                  <w:shd w:val="clear" w:color="auto" w:fill="auto"/>
                </w:tcPr>
                <w:p w14:paraId="11385EE7" w14:textId="3D9DCCB4"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Global retailers /Supermarket</w:t>
                  </w:r>
                  <w:r w:rsidR="000D4524" w:rsidRPr="0086376F">
                    <w:rPr>
                      <w:rFonts w:ascii="Times New Roman" w:eastAsia="Times New Roman" w:hAnsi="Times New Roman" w:cs="Times New Roman"/>
                      <w:sz w:val="24"/>
                      <w:szCs w:val="24"/>
                    </w:rPr>
                    <w:t>s</w:t>
                  </w:r>
                </w:p>
              </w:tc>
              <w:tc>
                <w:tcPr>
                  <w:tcW w:w="567" w:type="dxa"/>
                  <w:shd w:val="clear" w:color="auto" w:fill="auto"/>
                </w:tcPr>
                <w:p w14:paraId="3A9D80F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476A1ECF"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4D2CCE2E"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4AEE9287"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51" w:type="dxa"/>
                  <w:shd w:val="clear" w:color="auto" w:fill="auto"/>
                </w:tcPr>
                <w:p w14:paraId="3D781A6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4C5FAAA1" w14:textId="77777777" w:rsidTr="006448CD">
              <w:trPr>
                <w:trHeight w:val="408"/>
              </w:trPr>
              <w:tc>
                <w:tcPr>
                  <w:tcW w:w="604" w:type="dxa"/>
                  <w:shd w:val="clear" w:color="auto" w:fill="auto"/>
                </w:tcPr>
                <w:p w14:paraId="640ED4E1" w14:textId="77777777" w:rsidR="009E081A" w:rsidRPr="0086376F" w:rsidRDefault="009E081A">
                  <w:pPr>
                    <w:widowControl w:val="0"/>
                    <w:numPr>
                      <w:ilvl w:val="0"/>
                      <w:numId w:val="1"/>
                    </w:numPr>
                    <w:spacing w:after="0" w:line="240" w:lineRule="auto"/>
                    <w:rPr>
                      <w:rFonts w:ascii="Times New Roman" w:eastAsia="Times New Roman" w:hAnsi="Times New Roman" w:cs="Times New Roman"/>
                      <w:sz w:val="24"/>
                      <w:szCs w:val="24"/>
                    </w:rPr>
                  </w:pPr>
                </w:p>
              </w:tc>
              <w:tc>
                <w:tcPr>
                  <w:tcW w:w="5477" w:type="dxa"/>
                  <w:shd w:val="clear" w:color="auto" w:fill="auto"/>
                </w:tcPr>
                <w:p w14:paraId="280999DA"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Global household consumers</w:t>
                  </w:r>
                </w:p>
                <w:p w14:paraId="135FF91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63E2D5D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1032A30D"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01A5EC90"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557104B0"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51" w:type="dxa"/>
                  <w:shd w:val="clear" w:color="auto" w:fill="auto"/>
                </w:tcPr>
                <w:p w14:paraId="6BCDAC80"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509373AD" w14:textId="77777777" w:rsidTr="006448CD">
              <w:trPr>
                <w:trHeight w:val="400"/>
              </w:trPr>
              <w:tc>
                <w:tcPr>
                  <w:tcW w:w="604" w:type="dxa"/>
                  <w:shd w:val="clear" w:color="auto" w:fill="auto"/>
                </w:tcPr>
                <w:p w14:paraId="0D21AD58" w14:textId="77777777" w:rsidR="009E081A" w:rsidRPr="0086376F" w:rsidRDefault="009E081A">
                  <w:pPr>
                    <w:widowControl w:val="0"/>
                    <w:numPr>
                      <w:ilvl w:val="0"/>
                      <w:numId w:val="1"/>
                    </w:numPr>
                    <w:spacing w:after="0" w:line="240" w:lineRule="auto"/>
                    <w:rPr>
                      <w:rFonts w:ascii="Times New Roman" w:eastAsia="Times New Roman" w:hAnsi="Times New Roman" w:cs="Times New Roman"/>
                      <w:sz w:val="24"/>
                      <w:szCs w:val="24"/>
                    </w:rPr>
                  </w:pPr>
                </w:p>
              </w:tc>
              <w:tc>
                <w:tcPr>
                  <w:tcW w:w="5477" w:type="dxa"/>
                  <w:shd w:val="clear" w:color="auto" w:fill="auto"/>
                </w:tcPr>
                <w:p w14:paraId="6003CE0D"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Suppliers of goods </w:t>
                  </w:r>
                </w:p>
              </w:tc>
              <w:tc>
                <w:tcPr>
                  <w:tcW w:w="567" w:type="dxa"/>
                  <w:shd w:val="clear" w:color="auto" w:fill="auto"/>
                </w:tcPr>
                <w:p w14:paraId="0D04B4B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0894E0B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527C997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1118B97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51" w:type="dxa"/>
                  <w:shd w:val="clear" w:color="auto" w:fill="auto"/>
                </w:tcPr>
                <w:p w14:paraId="7C908D8E"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62A31946" w14:textId="77777777" w:rsidTr="006448CD">
              <w:trPr>
                <w:trHeight w:val="510"/>
              </w:trPr>
              <w:tc>
                <w:tcPr>
                  <w:tcW w:w="604" w:type="dxa"/>
                  <w:shd w:val="clear" w:color="auto" w:fill="auto"/>
                </w:tcPr>
                <w:p w14:paraId="43C98DB0" w14:textId="77777777" w:rsidR="009E081A" w:rsidRPr="0086376F" w:rsidRDefault="009E081A">
                  <w:pPr>
                    <w:widowControl w:val="0"/>
                    <w:numPr>
                      <w:ilvl w:val="0"/>
                      <w:numId w:val="1"/>
                    </w:numPr>
                    <w:spacing w:after="0" w:line="240" w:lineRule="auto"/>
                    <w:rPr>
                      <w:rFonts w:ascii="Times New Roman" w:eastAsia="Times New Roman" w:hAnsi="Times New Roman" w:cs="Times New Roman"/>
                      <w:sz w:val="24"/>
                      <w:szCs w:val="24"/>
                    </w:rPr>
                  </w:pPr>
                </w:p>
              </w:tc>
              <w:tc>
                <w:tcPr>
                  <w:tcW w:w="5477" w:type="dxa"/>
                  <w:shd w:val="clear" w:color="auto" w:fill="auto"/>
                </w:tcPr>
                <w:p w14:paraId="264D6A9C"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Environmental/Sustainability groups or organizations </w:t>
                  </w:r>
                </w:p>
              </w:tc>
              <w:tc>
                <w:tcPr>
                  <w:tcW w:w="567" w:type="dxa"/>
                  <w:shd w:val="clear" w:color="auto" w:fill="auto"/>
                </w:tcPr>
                <w:p w14:paraId="02FFBC11"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27DE800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1DE2CB64"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20A177F3"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51" w:type="dxa"/>
                  <w:shd w:val="clear" w:color="auto" w:fill="auto"/>
                </w:tcPr>
                <w:p w14:paraId="6D8356BA"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r w:rsidR="009E081A" w:rsidRPr="0086376F" w14:paraId="07803686" w14:textId="77777777" w:rsidTr="006448CD">
              <w:trPr>
                <w:trHeight w:val="414"/>
              </w:trPr>
              <w:tc>
                <w:tcPr>
                  <w:tcW w:w="604" w:type="dxa"/>
                  <w:shd w:val="clear" w:color="auto" w:fill="auto"/>
                </w:tcPr>
                <w:p w14:paraId="260D8E70" w14:textId="77777777" w:rsidR="009E081A" w:rsidRPr="0086376F" w:rsidRDefault="009E081A">
                  <w:pPr>
                    <w:widowControl w:val="0"/>
                    <w:numPr>
                      <w:ilvl w:val="0"/>
                      <w:numId w:val="1"/>
                    </w:numPr>
                    <w:spacing w:after="0" w:line="240" w:lineRule="auto"/>
                    <w:rPr>
                      <w:rFonts w:ascii="Times New Roman" w:eastAsia="Times New Roman" w:hAnsi="Times New Roman" w:cs="Times New Roman"/>
                      <w:sz w:val="24"/>
                      <w:szCs w:val="24"/>
                    </w:rPr>
                  </w:pPr>
                </w:p>
              </w:tc>
              <w:tc>
                <w:tcPr>
                  <w:tcW w:w="5477" w:type="dxa"/>
                  <w:shd w:val="clear" w:color="auto" w:fill="auto"/>
                </w:tcPr>
                <w:p w14:paraId="711E29C3" w14:textId="77777777" w:rsidR="009E081A" w:rsidRPr="0086376F" w:rsidRDefault="00BE2F70">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 xml:space="preserve">Firm Management </w:t>
                  </w:r>
                </w:p>
              </w:tc>
              <w:tc>
                <w:tcPr>
                  <w:tcW w:w="567" w:type="dxa"/>
                  <w:shd w:val="clear" w:color="auto" w:fill="auto"/>
                </w:tcPr>
                <w:p w14:paraId="2D351E32"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69D41D7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097BF62B"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708" w:type="dxa"/>
                  <w:shd w:val="clear" w:color="auto" w:fill="auto"/>
                </w:tcPr>
                <w:p w14:paraId="739F741C"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51" w:type="dxa"/>
                  <w:shd w:val="clear" w:color="auto" w:fill="auto"/>
                </w:tcPr>
                <w:p w14:paraId="4736419E"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tbl>
          <w:p w14:paraId="5CB86A46"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c>
          <w:tcPr>
            <w:tcW w:w="844" w:type="dxa"/>
          </w:tcPr>
          <w:p w14:paraId="29D1F718" w14:textId="77777777" w:rsidR="009E081A" w:rsidRPr="0086376F" w:rsidRDefault="009E081A">
            <w:pPr>
              <w:widowControl w:val="0"/>
              <w:spacing w:after="0" w:line="240" w:lineRule="auto"/>
              <w:rPr>
                <w:rFonts w:ascii="Times New Roman" w:eastAsia="Times New Roman" w:hAnsi="Times New Roman" w:cs="Times New Roman"/>
                <w:sz w:val="24"/>
                <w:szCs w:val="24"/>
              </w:rPr>
            </w:pPr>
          </w:p>
        </w:tc>
      </w:tr>
      <w:bookmarkEnd w:id="1"/>
    </w:tbl>
    <w:p w14:paraId="19515E8C" w14:textId="77777777" w:rsidR="000F4F17" w:rsidRDefault="000F4F17" w:rsidP="008B3519">
      <w:pPr>
        <w:spacing w:line="276" w:lineRule="auto"/>
        <w:rPr>
          <w:rFonts w:ascii="Times New Roman" w:eastAsia="Times New Roman" w:hAnsi="Times New Roman" w:cs="Times New Roman"/>
          <w:sz w:val="24"/>
          <w:szCs w:val="24"/>
        </w:rPr>
      </w:pPr>
    </w:p>
    <w:p w14:paraId="73DC3F4C" w14:textId="6CC9EB36" w:rsidR="008B3519" w:rsidRPr="0086376F" w:rsidRDefault="008B3519" w:rsidP="008B3519">
      <w:pPr>
        <w:spacing w:line="276" w:lineRule="auto"/>
        <w:rPr>
          <w:rFonts w:ascii="Times New Roman" w:eastAsia="Times New Roman" w:hAnsi="Times New Roman" w:cs="Times New Roman"/>
          <w:b/>
          <w:sz w:val="24"/>
          <w:szCs w:val="24"/>
        </w:rPr>
      </w:pPr>
      <w:r w:rsidRPr="0086376F">
        <w:rPr>
          <w:rFonts w:ascii="Times New Roman" w:eastAsia="Times New Roman" w:hAnsi="Times New Roman" w:cs="Times New Roman"/>
          <w:sz w:val="24"/>
          <w:szCs w:val="24"/>
        </w:rPr>
        <w:t>Is the objective to comply with government regulations a way of avoiding fines, penalties, or bans, and what is your view on the matter, or is it driven by the market?</w:t>
      </w:r>
    </w:p>
    <w:p w14:paraId="0CFA1895" w14:textId="1878ED56" w:rsidR="008B3519" w:rsidRPr="0086376F" w:rsidRDefault="008B3519" w:rsidP="008B3519">
      <w:pPr>
        <w:spacing w:line="276"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 xml:space="preserve">1. FIRM PERFORMANCE </w:t>
      </w:r>
    </w:p>
    <w:p w14:paraId="2D13B390" w14:textId="77777777" w:rsidR="00B93582" w:rsidRDefault="00A7106B" w:rsidP="008B3519">
      <w:pPr>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A. ECONOMIC</w:t>
      </w:r>
      <w:r w:rsidR="00A23E27">
        <w:rPr>
          <w:rFonts w:ascii="Times New Roman" w:eastAsia="Times New Roman" w:hAnsi="Times New Roman" w:cs="Times New Roman"/>
          <w:b/>
          <w:sz w:val="24"/>
          <w:szCs w:val="24"/>
        </w:rPr>
        <w:t xml:space="preserve"> PERFORMANCE</w:t>
      </w:r>
    </w:p>
    <w:p w14:paraId="118CC823" w14:textId="31064633" w:rsidR="00B93582" w:rsidRPr="0086376F" w:rsidRDefault="002434FC" w:rsidP="00B93582">
      <w:pPr>
        <w:widowControl w:val="0"/>
        <w:spacing w:after="0" w:line="240" w:lineRule="auto"/>
        <w:rPr>
          <w:rFonts w:ascii="Times New Roman" w:eastAsia="Times New Roman" w:hAnsi="Times New Roman" w:cs="Times New Roman"/>
          <w:sz w:val="24"/>
          <w:szCs w:val="24"/>
        </w:rPr>
      </w:pPr>
      <w:bookmarkStart w:id="2" w:name="_Hlk140086549"/>
      <w:bookmarkStart w:id="3" w:name="_Hlk139915308"/>
      <w:r w:rsidRPr="005A1321">
        <w:rPr>
          <w:rFonts w:ascii="Times New Roman" w:eastAsia="Times New Roman" w:hAnsi="Times New Roman" w:cs="Times New Roman"/>
          <w:sz w:val="24"/>
          <w:szCs w:val="24"/>
        </w:rPr>
        <w:t>To what</w:t>
      </w:r>
      <w:r w:rsidR="005A1321">
        <w:rPr>
          <w:rFonts w:ascii="Times New Roman" w:eastAsia="Times New Roman" w:hAnsi="Times New Roman" w:cs="Times New Roman"/>
          <w:sz w:val="24"/>
          <w:szCs w:val="24"/>
        </w:rPr>
        <w:t xml:space="preserve"> extent do you agree with the following statement related to the economic performance of the </w:t>
      </w:r>
      <w:bookmarkEnd w:id="2"/>
      <w:r w:rsidR="00921F4D">
        <w:rPr>
          <w:rFonts w:ascii="Times New Roman" w:eastAsia="Times New Roman" w:hAnsi="Times New Roman" w:cs="Times New Roman"/>
          <w:sz w:val="24"/>
          <w:szCs w:val="24"/>
        </w:rPr>
        <w:t>firm</w:t>
      </w:r>
      <w:r w:rsidR="00921F4D" w:rsidRPr="005A1321">
        <w:rPr>
          <w:rFonts w:ascii="Times New Roman" w:eastAsia="Times New Roman" w:hAnsi="Times New Roman" w:cs="Times New Roman"/>
          <w:sz w:val="24"/>
          <w:szCs w:val="24"/>
        </w:rPr>
        <w:t xml:space="preserve"> (</w:t>
      </w:r>
      <w:r w:rsidR="00B93582" w:rsidRPr="0086376F">
        <w:rPr>
          <w:rFonts w:ascii="Times New Roman" w:eastAsia="Times New Roman" w:hAnsi="Times New Roman" w:cs="Times New Roman"/>
          <w:b/>
          <w:sz w:val="24"/>
          <w:szCs w:val="24"/>
        </w:rPr>
        <w:t>S.A</w:t>
      </w:r>
      <w:r w:rsidR="00B93582" w:rsidRPr="0086376F">
        <w:rPr>
          <w:rFonts w:ascii="Times New Roman" w:eastAsia="Times New Roman" w:hAnsi="Times New Roman" w:cs="Times New Roman"/>
          <w:sz w:val="24"/>
          <w:szCs w:val="24"/>
        </w:rPr>
        <w:t>-</w:t>
      </w:r>
      <w:r w:rsidR="00B93582" w:rsidRPr="0086376F">
        <w:rPr>
          <w:rFonts w:ascii="Times New Roman" w:eastAsia="Times New Roman" w:hAnsi="Times New Roman" w:cs="Times New Roman"/>
          <w:b/>
          <w:sz w:val="24"/>
          <w:szCs w:val="24"/>
        </w:rPr>
        <w:t>Strongly Agree, A-Agree, N-Neutral, D.A-Disagree, S.D-Strongly Disagree) Tick as appropriate</w:t>
      </w:r>
    </w:p>
    <w:tbl>
      <w:tblPr>
        <w:tblW w:w="10024" w:type="dxa"/>
        <w:tblInd w:w="-108" w:type="dxa"/>
        <w:tblLayout w:type="fixed"/>
        <w:tblLook w:val="0000" w:firstRow="0" w:lastRow="0" w:firstColumn="0" w:lastColumn="0" w:noHBand="0" w:noVBand="0"/>
      </w:tblPr>
      <w:tblGrid>
        <w:gridCol w:w="9180"/>
        <w:gridCol w:w="844"/>
      </w:tblGrid>
      <w:tr w:rsidR="00B93582" w:rsidRPr="0086376F" w14:paraId="58AAE202" w14:textId="77777777" w:rsidTr="00921F4D">
        <w:trPr>
          <w:trHeight w:val="81"/>
        </w:trPr>
        <w:tc>
          <w:tcPr>
            <w:tcW w:w="9180" w:type="dxa"/>
          </w:tcPr>
          <w:p w14:paraId="60E6A9B4"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844" w:type="dxa"/>
          </w:tcPr>
          <w:p w14:paraId="0C0937B5"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r>
      <w:tr w:rsidR="00B93582" w:rsidRPr="0086376F" w14:paraId="3BDACC3D" w14:textId="77777777" w:rsidTr="00921F4D">
        <w:trPr>
          <w:trHeight w:val="81"/>
        </w:trPr>
        <w:tc>
          <w:tcPr>
            <w:tcW w:w="9180" w:type="dxa"/>
          </w:tcPr>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998"/>
              <w:gridCol w:w="511"/>
              <w:gridCol w:w="511"/>
              <w:gridCol w:w="511"/>
              <w:gridCol w:w="556"/>
              <w:gridCol w:w="567"/>
            </w:tblGrid>
            <w:tr w:rsidR="00B93582" w:rsidRPr="0086376F" w14:paraId="4E4760B0" w14:textId="77777777" w:rsidTr="006448CD">
              <w:trPr>
                <w:trHeight w:val="206"/>
              </w:trPr>
              <w:tc>
                <w:tcPr>
                  <w:tcW w:w="5844" w:type="dxa"/>
                  <w:gridSpan w:val="2"/>
                  <w:shd w:val="clear" w:color="auto" w:fill="auto"/>
                </w:tcPr>
                <w:p w14:paraId="2EAD5CF7"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Statement items</w:t>
                  </w:r>
                </w:p>
              </w:tc>
              <w:tc>
                <w:tcPr>
                  <w:tcW w:w="511" w:type="dxa"/>
                  <w:shd w:val="clear" w:color="auto" w:fill="auto"/>
                </w:tcPr>
                <w:p w14:paraId="4BD43B55"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SA</w:t>
                  </w:r>
                </w:p>
              </w:tc>
              <w:tc>
                <w:tcPr>
                  <w:tcW w:w="511" w:type="dxa"/>
                  <w:shd w:val="clear" w:color="auto" w:fill="auto"/>
                </w:tcPr>
                <w:p w14:paraId="27F51049"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w:t>
                  </w:r>
                </w:p>
              </w:tc>
              <w:tc>
                <w:tcPr>
                  <w:tcW w:w="511" w:type="dxa"/>
                  <w:shd w:val="clear" w:color="auto" w:fill="auto"/>
                </w:tcPr>
                <w:p w14:paraId="7F7E8347"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N</w:t>
                  </w:r>
                </w:p>
              </w:tc>
              <w:tc>
                <w:tcPr>
                  <w:tcW w:w="556" w:type="dxa"/>
                  <w:shd w:val="clear" w:color="auto" w:fill="auto"/>
                </w:tcPr>
                <w:p w14:paraId="337F34ED"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D</w:t>
                  </w:r>
                </w:p>
              </w:tc>
              <w:tc>
                <w:tcPr>
                  <w:tcW w:w="567" w:type="dxa"/>
                  <w:shd w:val="clear" w:color="auto" w:fill="auto"/>
                </w:tcPr>
                <w:p w14:paraId="321E44EF"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SD</w:t>
                  </w:r>
                </w:p>
              </w:tc>
            </w:tr>
            <w:tr w:rsidR="00B93582" w:rsidRPr="0086376F" w14:paraId="11048D67" w14:textId="77777777" w:rsidTr="006448CD">
              <w:trPr>
                <w:trHeight w:val="199"/>
              </w:trPr>
              <w:tc>
                <w:tcPr>
                  <w:tcW w:w="8500" w:type="dxa"/>
                  <w:gridSpan w:val="7"/>
                  <w:shd w:val="clear" w:color="auto" w:fill="auto"/>
                </w:tcPr>
                <w:p w14:paraId="23550DF1" w14:textId="77777777" w:rsidR="00B93582" w:rsidRPr="0086376F" w:rsidRDefault="00B93582" w:rsidP="006C3ABE">
                  <w:pPr>
                    <w:widowControl w:val="0"/>
                    <w:spacing w:after="0" w:line="240" w:lineRule="auto"/>
                    <w:ind w:right="-534"/>
                    <w:rPr>
                      <w:rFonts w:ascii="Times New Roman" w:eastAsia="Times New Roman" w:hAnsi="Times New Roman" w:cs="Times New Roman"/>
                      <w:b/>
                      <w:sz w:val="24"/>
                      <w:szCs w:val="24"/>
                    </w:rPr>
                  </w:pPr>
                </w:p>
              </w:tc>
            </w:tr>
            <w:tr w:rsidR="00B93582" w:rsidRPr="0086376F" w14:paraId="78EFA3FF" w14:textId="77777777" w:rsidTr="006448CD">
              <w:trPr>
                <w:trHeight w:val="407"/>
              </w:trPr>
              <w:tc>
                <w:tcPr>
                  <w:tcW w:w="846" w:type="dxa"/>
                  <w:shd w:val="clear" w:color="auto" w:fill="auto"/>
                </w:tcPr>
                <w:p w14:paraId="76B15A64" w14:textId="77777777" w:rsidR="00B93582" w:rsidRPr="00B93582" w:rsidRDefault="00B93582" w:rsidP="00414D18">
                  <w:pPr>
                    <w:pStyle w:val="ListParagraph"/>
                    <w:widowControl w:val="0"/>
                    <w:numPr>
                      <w:ilvl w:val="0"/>
                      <w:numId w:val="18"/>
                    </w:numPr>
                    <w:spacing w:after="0" w:line="240" w:lineRule="auto"/>
                    <w:rPr>
                      <w:rFonts w:ascii="Times New Roman" w:eastAsia="Times New Roman" w:hAnsi="Times New Roman" w:cs="Times New Roman"/>
                      <w:sz w:val="24"/>
                      <w:szCs w:val="24"/>
                    </w:rPr>
                  </w:pPr>
                </w:p>
              </w:tc>
              <w:tc>
                <w:tcPr>
                  <w:tcW w:w="4998" w:type="dxa"/>
                  <w:shd w:val="clear" w:color="auto" w:fill="auto"/>
                </w:tcPr>
                <w:p w14:paraId="1B33AE85" w14:textId="441922FD" w:rsidR="00B93582" w:rsidRPr="00B93582" w:rsidRDefault="00B93582" w:rsidP="00B9358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B93582">
                    <w:rPr>
                      <w:rFonts w:ascii="Times New Roman" w:eastAsia="Times New Roman" w:hAnsi="Times New Roman" w:cs="Times New Roman"/>
                      <w:bCs/>
                      <w:sz w:val="24"/>
                      <w:szCs w:val="24"/>
                    </w:rPr>
                    <w:t>he firm’s sales</w:t>
                  </w:r>
                  <w:r>
                    <w:rPr>
                      <w:rFonts w:ascii="Times New Roman" w:eastAsia="Times New Roman" w:hAnsi="Times New Roman" w:cs="Times New Roman"/>
                      <w:bCs/>
                      <w:sz w:val="24"/>
                      <w:szCs w:val="24"/>
                    </w:rPr>
                    <w:t xml:space="preserve"> have</w:t>
                  </w:r>
                  <w:r w:rsidRPr="00B93582">
                    <w:rPr>
                      <w:rFonts w:ascii="Times New Roman" w:eastAsia="Times New Roman" w:hAnsi="Times New Roman" w:cs="Times New Roman"/>
                      <w:bCs/>
                      <w:sz w:val="24"/>
                      <w:szCs w:val="24"/>
                    </w:rPr>
                    <w:t xml:space="preserve"> increased in Volume (In Units) in the last three years</w:t>
                  </w:r>
                </w:p>
                <w:p w14:paraId="63487F02" w14:textId="28BADB04" w:rsidR="00B93582" w:rsidRPr="0086376F" w:rsidRDefault="00B93582" w:rsidP="006C3ABE">
                  <w:pPr>
                    <w:widowControl w:val="0"/>
                    <w:spacing w:after="0" w:line="240" w:lineRule="auto"/>
                    <w:ind w:left="218" w:hanging="218"/>
                    <w:rPr>
                      <w:rFonts w:ascii="Times New Roman" w:eastAsia="Times New Roman" w:hAnsi="Times New Roman" w:cs="Times New Roman"/>
                      <w:sz w:val="24"/>
                      <w:szCs w:val="24"/>
                    </w:rPr>
                  </w:pPr>
                </w:p>
              </w:tc>
              <w:tc>
                <w:tcPr>
                  <w:tcW w:w="511" w:type="dxa"/>
                  <w:shd w:val="clear" w:color="auto" w:fill="auto"/>
                </w:tcPr>
                <w:p w14:paraId="6F3D6AC2"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2235780F"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784B9A5B"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556" w:type="dxa"/>
                  <w:shd w:val="clear" w:color="auto" w:fill="auto"/>
                </w:tcPr>
                <w:p w14:paraId="076D9D22"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1331CF6F"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r>
            <w:tr w:rsidR="00B93582" w:rsidRPr="0086376F" w14:paraId="01333DFE" w14:textId="77777777" w:rsidTr="006448CD">
              <w:trPr>
                <w:trHeight w:val="414"/>
              </w:trPr>
              <w:tc>
                <w:tcPr>
                  <w:tcW w:w="846" w:type="dxa"/>
                  <w:shd w:val="clear" w:color="auto" w:fill="auto"/>
                </w:tcPr>
                <w:p w14:paraId="1C736334" w14:textId="77777777" w:rsidR="00B93582" w:rsidRPr="0086376F" w:rsidRDefault="00B93582" w:rsidP="00414D18">
                  <w:pPr>
                    <w:widowControl w:val="0"/>
                    <w:numPr>
                      <w:ilvl w:val="0"/>
                      <w:numId w:val="18"/>
                    </w:numPr>
                    <w:spacing w:after="0" w:line="240" w:lineRule="auto"/>
                    <w:rPr>
                      <w:rFonts w:ascii="Times New Roman" w:eastAsia="Times New Roman" w:hAnsi="Times New Roman" w:cs="Times New Roman"/>
                      <w:sz w:val="24"/>
                      <w:szCs w:val="24"/>
                    </w:rPr>
                  </w:pPr>
                </w:p>
              </w:tc>
              <w:tc>
                <w:tcPr>
                  <w:tcW w:w="4998" w:type="dxa"/>
                  <w:shd w:val="clear" w:color="auto" w:fill="auto"/>
                </w:tcPr>
                <w:p w14:paraId="11B17538" w14:textId="79A50622" w:rsidR="00B93582" w:rsidRPr="0086376F" w:rsidRDefault="00B93582" w:rsidP="006C3AB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The</w:t>
                  </w:r>
                  <w:r w:rsidRPr="007753AD">
                    <w:rPr>
                      <w:rFonts w:ascii="Times New Roman" w:eastAsia="Times New Roman" w:hAnsi="Times New Roman" w:cs="Times New Roman"/>
                      <w:bCs/>
                      <w:sz w:val="24"/>
                      <w:szCs w:val="24"/>
                    </w:rPr>
                    <w:t xml:space="preserve"> firm's sales increased (KES) in the last three years</w:t>
                  </w:r>
                  <w:r w:rsidR="00921F4D">
                    <w:rPr>
                      <w:rFonts w:ascii="Times New Roman" w:eastAsia="Times New Roman" w:hAnsi="Times New Roman" w:cs="Times New Roman"/>
                      <w:b/>
                      <w:sz w:val="24"/>
                      <w:szCs w:val="24"/>
                    </w:rPr>
                    <w:t>.</w:t>
                  </w:r>
                </w:p>
              </w:tc>
              <w:tc>
                <w:tcPr>
                  <w:tcW w:w="511" w:type="dxa"/>
                  <w:shd w:val="clear" w:color="auto" w:fill="auto"/>
                </w:tcPr>
                <w:p w14:paraId="5FEAA914"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486545E6"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70375607"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556" w:type="dxa"/>
                  <w:shd w:val="clear" w:color="auto" w:fill="auto"/>
                </w:tcPr>
                <w:p w14:paraId="15EC43B4"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567" w:type="dxa"/>
                  <w:shd w:val="clear" w:color="auto" w:fill="auto"/>
                </w:tcPr>
                <w:p w14:paraId="23EE1F4B"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r>
          </w:tbl>
          <w:p w14:paraId="04DDF956"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c>
          <w:tcPr>
            <w:tcW w:w="844" w:type="dxa"/>
          </w:tcPr>
          <w:p w14:paraId="52B31934" w14:textId="77777777" w:rsidR="00B93582" w:rsidRPr="0086376F" w:rsidRDefault="00B93582" w:rsidP="006C3ABE">
            <w:pPr>
              <w:widowControl w:val="0"/>
              <w:spacing w:after="0" w:line="240" w:lineRule="auto"/>
              <w:rPr>
                <w:rFonts w:ascii="Times New Roman" w:eastAsia="Times New Roman" w:hAnsi="Times New Roman" w:cs="Times New Roman"/>
                <w:sz w:val="24"/>
                <w:szCs w:val="24"/>
              </w:rPr>
            </w:pPr>
          </w:p>
        </w:tc>
      </w:tr>
      <w:bookmarkEnd w:id="3"/>
    </w:tbl>
    <w:p w14:paraId="4F47E02E" w14:textId="77777777" w:rsidR="00A51786" w:rsidRPr="007753AD" w:rsidRDefault="00A51786" w:rsidP="00A51786">
      <w:pPr>
        <w:pStyle w:val="ListParagraph"/>
        <w:rPr>
          <w:rFonts w:ascii="Times New Roman" w:hAnsi="Times New Roman" w:cs="Times New Roman"/>
          <w:sz w:val="24"/>
          <w:szCs w:val="24"/>
        </w:rPr>
      </w:pPr>
    </w:p>
    <w:p w14:paraId="01B9D9E9" w14:textId="5B1B0CA3" w:rsidR="007753AD" w:rsidRPr="001D749B" w:rsidRDefault="001D749B" w:rsidP="001D749B">
      <w:pPr>
        <w:pStyle w:val="ListParagraph"/>
        <w:numPr>
          <w:ilvl w:val="0"/>
          <w:numId w:val="11"/>
        </w:numPr>
        <w:jc w:val="both"/>
        <w:rPr>
          <w:rFonts w:ascii="Times New Roman" w:eastAsia="Times New Roman" w:hAnsi="Times New Roman" w:cs="Times New Roman"/>
          <w:bCs/>
          <w:sz w:val="24"/>
          <w:szCs w:val="24"/>
        </w:rPr>
      </w:pPr>
      <w:bookmarkStart w:id="4" w:name="_Hlk140171895"/>
      <w:r>
        <w:rPr>
          <w:rFonts w:ascii="Times New Roman" w:hAnsi="Times New Roman" w:cs="Times New Roman"/>
          <w:sz w:val="24"/>
          <w:szCs w:val="24"/>
        </w:rPr>
        <w:t xml:space="preserve">Suggest ways in which economic performance can improve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sustainability.</w:t>
      </w:r>
    </w:p>
    <w:bookmarkEnd w:id="4"/>
    <w:p w14:paraId="4FADDAEC" w14:textId="77777777" w:rsidR="00A51786" w:rsidRPr="007753AD" w:rsidRDefault="00A51786" w:rsidP="00C415C8">
      <w:pPr>
        <w:pStyle w:val="ListParagraph"/>
        <w:jc w:val="both"/>
        <w:rPr>
          <w:rFonts w:ascii="Times New Roman" w:hAnsi="Times New Roman" w:cs="Times New Roman"/>
          <w:sz w:val="24"/>
          <w:szCs w:val="24"/>
        </w:rPr>
      </w:pPr>
    </w:p>
    <w:p w14:paraId="53EF0CC8" w14:textId="0D7C2946" w:rsidR="009E081A" w:rsidRDefault="00A7106B">
      <w:pPr>
        <w:widowControl w:val="0"/>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B. ENVIRONMENTAL</w:t>
      </w:r>
      <w:r w:rsidR="000C5171" w:rsidRPr="0086376F">
        <w:rPr>
          <w:rFonts w:ascii="Times New Roman" w:eastAsia="Times New Roman" w:hAnsi="Times New Roman" w:cs="Times New Roman"/>
          <w:b/>
          <w:sz w:val="24"/>
          <w:szCs w:val="24"/>
        </w:rPr>
        <w:t xml:space="preserve"> PERFORMANCE</w:t>
      </w:r>
    </w:p>
    <w:p w14:paraId="1C8C425B" w14:textId="47ABED3B" w:rsidR="00414D18" w:rsidRPr="0086376F" w:rsidRDefault="005A1321" w:rsidP="00414D18">
      <w:pPr>
        <w:widowControl w:val="0"/>
        <w:spacing w:after="0" w:line="240" w:lineRule="auto"/>
        <w:rPr>
          <w:rFonts w:ascii="Times New Roman" w:eastAsia="Times New Roman" w:hAnsi="Times New Roman" w:cs="Times New Roman"/>
          <w:sz w:val="24"/>
          <w:szCs w:val="24"/>
        </w:rPr>
      </w:pPr>
      <w:bookmarkStart w:id="5" w:name="_Hlk140081717"/>
      <w:r w:rsidRPr="005A1321">
        <w:rPr>
          <w:rFonts w:ascii="Times New Roman" w:eastAsia="Times New Roman" w:hAnsi="Times New Roman" w:cs="Times New Roman"/>
          <w:sz w:val="24"/>
          <w:szCs w:val="24"/>
        </w:rPr>
        <w:t>To what</w:t>
      </w:r>
      <w:r>
        <w:rPr>
          <w:rFonts w:ascii="Times New Roman" w:eastAsia="Times New Roman" w:hAnsi="Times New Roman" w:cs="Times New Roman"/>
          <w:sz w:val="24"/>
          <w:szCs w:val="24"/>
        </w:rPr>
        <w:t xml:space="preserve"> extent do you agree with the following statement related to the environmental performance of the </w:t>
      </w:r>
      <w:r w:rsidRPr="005A1321">
        <w:rPr>
          <w:rFonts w:ascii="Times New Roman" w:eastAsia="Times New Roman" w:hAnsi="Times New Roman" w:cs="Times New Roman"/>
          <w:sz w:val="24"/>
          <w:szCs w:val="24"/>
        </w:rPr>
        <w:t>firm (</w:t>
      </w:r>
      <w:r w:rsidR="00414D18" w:rsidRPr="005A1321">
        <w:rPr>
          <w:rFonts w:ascii="Times New Roman" w:eastAsia="Times New Roman" w:hAnsi="Times New Roman" w:cs="Times New Roman"/>
          <w:b/>
          <w:sz w:val="24"/>
          <w:szCs w:val="24"/>
        </w:rPr>
        <w:t>S.</w:t>
      </w:r>
      <w:r w:rsidR="00414D18" w:rsidRPr="0086376F">
        <w:rPr>
          <w:rFonts w:ascii="Times New Roman" w:eastAsia="Times New Roman" w:hAnsi="Times New Roman" w:cs="Times New Roman"/>
          <w:b/>
          <w:sz w:val="24"/>
          <w:szCs w:val="24"/>
        </w:rPr>
        <w:t>A</w:t>
      </w:r>
      <w:r w:rsidR="00414D18" w:rsidRPr="0086376F">
        <w:rPr>
          <w:rFonts w:ascii="Times New Roman" w:eastAsia="Times New Roman" w:hAnsi="Times New Roman" w:cs="Times New Roman"/>
          <w:sz w:val="24"/>
          <w:szCs w:val="24"/>
        </w:rPr>
        <w:t>-</w:t>
      </w:r>
      <w:r w:rsidR="00414D18" w:rsidRPr="0086376F">
        <w:rPr>
          <w:rFonts w:ascii="Times New Roman" w:eastAsia="Times New Roman" w:hAnsi="Times New Roman" w:cs="Times New Roman"/>
          <w:b/>
          <w:sz w:val="24"/>
          <w:szCs w:val="24"/>
        </w:rPr>
        <w:t>Strongly Agree, A-Agree, N-Neutral, D.A-Disagree, S.D-Strongly Disagree) Tick as appropriate</w:t>
      </w:r>
    </w:p>
    <w:tbl>
      <w:tblPr>
        <w:tblW w:w="8870" w:type="dxa"/>
        <w:tblInd w:w="-108" w:type="dxa"/>
        <w:tblLayout w:type="fixed"/>
        <w:tblLook w:val="0000" w:firstRow="0" w:lastRow="0" w:firstColumn="0" w:lastColumn="0" w:noHBand="0" w:noVBand="0"/>
      </w:tblPr>
      <w:tblGrid>
        <w:gridCol w:w="8620"/>
        <w:gridCol w:w="250"/>
      </w:tblGrid>
      <w:tr w:rsidR="00414D18" w:rsidRPr="0086376F" w14:paraId="7BAE6D5B" w14:textId="77777777" w:rsidTr="006C3ABE">
        <w:trPr>
          <w:trHeight w:val="81"/>
        </w:trPr>
        <w:tc>
          <w:tcPr>
            <w:tcW w:w="8620" w:type="dxa"/>
          </w:tcPr>
          <w:p w14:paraId="4BDA6943"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250" w:type="dxa"/>
          </w:tcPr>
          <w:p w14:paraId="1504FEC4"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r>
      <w:tr w:rsidR="00414D18" w:rsidRPr="0086376F" w14:paraId="311A8F31" w14:textId="77777777" w:rsidTr="006C3ABE">
        <w:trPr>
          <w:trHeight w:val="81"/>
        </w:trPr>
        <w:tc>
          <w:tcPr>
            <w:tcW w:w="8620" w:type="dxa"/>
          </w:tcPr>
          <w:tbl>
            <w:tblPr>
              <w:tblW w:w="8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998"/>
              <w:gridCol w:w="511"/>
              <w:gridCol w:w="511"/>
              <w:gridCol w:w="511"/>
              <w:gridCol w:w="383"/>
              <w:gridCol w:w="639"/>
            </w:tblGrid>
            <w:tr w:rsidR="00414D18" w:rsidRPr="0086376F" w14:paraId="05F1D183" w14:textId="77777777" w:rsidTr="006C3ABE">
              <w:trPr>
                <w:trHeight w:val="206"/>
              </w:trPr>
              <w:tc>
                <w:tcPr>
                  <w:tcW w:w="5844" w:type="dxa"/>
                  <w:gridSpan w:val="2"/>
                  <w:shd w:val="clear" w:color="auto" w:fill="auto"/>
                </w:tcPr>
                <w:p w14:paraId="6DA63930"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Statement items</w:t>
                  </w:r>
                </w:p>
              </w:tc>
              <w:tc>
                <w:tcPr>
                  <w:tcW w:w="511" w:type="dxa"/>
                  <w:shd w:val="clear" w:color="auto" w:fill="auto"/>
                </w:tcPr>
                <w:p w14:paraId="1CECCD77"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SA</w:t>
                  </w:r>
                </w:p>
              </w:tc>
              <w:tc>
                <w:tcPr>
                  <w:tcW w:w="511" w:type="dxa"/>
                  <w:shd w:val="clear" w:color="auto" w:fill="auto"/>
                </w:tcPr>
                <w:p w14:paraId="43931EC7"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w:t>
                  </w:r>
                </w:p>
              </w:tc>
              <w:tc>
                <w:tcPr>
                  <w:tcW w:w="511" w:type="dxa"/>
                  <w:shd w:val="clear" w:color="auto" w:fill="auto"/>
                </w:tcPr>
                <w:p w14:paraId="7E109C3E"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N</w:t>
                  </w:r>
                </w:p>
              </w:tc>
              <w:tc>
                <w:tcPr>
                  <w:tcW w:w="383" w:type="dxa"/>
                  <w:shd w:val="clear" w:color="auto" w:fill="auto"/>
                </w:tcPr>
                <w:p w14:paraId="5E470290"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D</w:t>
                  </w:r>
                </w:p>
              </w:tc>
              <w:tc>
                <w:tcPr>
                  <w:tcW w:w="639" w:type="dxa"/>
                  <w:shd w:val="clear" w:color="auto" w:fill="auto"/>
                </w:tcPr>
                <w:p w14:paraId="653A3AE2"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SD</w:t>
                  </w:r>
                </w:p>
              </w:tc>
            </w:tr>
            <w:tr w:rsidR="00414D18" w:rsidRPr="0086376F" w14:paraId="6459CF0D" w14:textId="77777777" w:rsidTr="006C3ABE">
              <w:trPr>
                <w:trHeight w:val="199"/>
              </w:trPr>
              <w:tc>
                <w:tcPr>
                  <w:tcW w:w="8399" w:type="dxa"/>
                  <w:gridSpan w:val="7"/>
                  <w:shd w:val="clear" w:color="auto" w:fill="auto"/>
                </w:tcPr>
                <w:p w14:paraId="28FF472A" w14:textId="77777777" w:rsidR="00414D18" w:rsidRPr="0086376F" w:rsidRDefault="00414D18" w:rsidP="006C3ABE">
                  <w:pPr>
                    <w:widowControl w:val="0"/>
                    <w:spacing w:after="0" w:line="240" w:lineRule="auto"/>
                    <w:ind w:right="-534"/>
                    <w:rPr>
                      <w:rFonts w:ascii="Times New Roman" w:eastAsia="Times New Roman" w:hAnsi="Times New Roman" w:cs="Times New Roman"/>
                      <w:b/>
                      <w:sz w:val="24"/>
                      <w:szCs w:val="24"/>
                    </w:rPr>
                  </w:pPr>
                </w:p>
              </w:tc>
            </w:tr>
            <w:tr w:rsidR="00414D18" w:rsidRPr="0086376F" w14:paraId="5108D9F7" w14:textId="77777777" w:rsidTr="006C3ABE">
              <w:trPr>
                <w:trHeight w:val="407"/>
              </w:trPr>
              <w:tc>
                <w:tcPr>
                  <w:tcW w:w="846" w:type="dxa"/>
                  <w:shd w:val="clear" w:color="auto" w:fill="auto"/>
                </w:tcPr>
                <w:p w14:paraId="646919C9" w14:textId="77777777" w:rsidR="00414D18" w:rsidRPr="00B93582" w:rsidRDefault="00414D18" w:rsidP="00414D18">
                  <w:pPr>
                    <w:pStyle w:val="ListParagraph"/>
                    <w:widowControl w:val="0"/>
                    <w:numPr>
                      <w:ilvl w:val="0"/>
                      <w:numId w:val="11"/>
                    </w:numPr>
                    <w:spacing w:after="0" w:line="240" w:lineRule="auto"/>
                    <w:rPr>
                      <w:rFonts w:ascii="Times New Roman" w:eastAsia="Times New Roman" w:hAnsi="Times New Roman" w:cs="Times New Roman"/>
                      <w:sz w:val="24"/>
                      <w:szCs w:val="24"/>
                    </w:rPr>
                  </w:pPr>
                </w:p>
              </w:tc>
              <w:tc>
                <w:tcPr>
                  <w:tcW w:w="4998" w:type="dxa"/>
                  <w:shd w:val="clear" w:color="auto" w:fill="auto"/>
                </w:tcPr>
                <w:p w14:paraId="71A74AAA" w14:textId="54C4D124" w:rsidR="00414D18" w:rsidRPr="0086376F" w:rsidRDefault="005658C2" w:rsidP="00C415C8">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w:t>
                  </w:r>
                  <w:r w:rsidRPr="005658C2">
                    <w:rPr>
                      <w:rFonts w:ascii="Times New Roman" w:eastAsia="Times New Roman" w:hAnsi="Times New Roman" w:cs="Times New Roman"/>
                      <w:sz w:val="24"/>
                      <w:szCs w:val="24"/>
                    </w:rPr>
                    <w:t xml:space="preserve">rocurement of environmentally friendly raw materials </w:t>
                  </w:r>
                  <w:r>
                    <w:rPr>
                      <w:rFonts w:ascii="Times New Roman" w:eastAsia="Times New Roman" w:hAnsi="Times New Roman" w:cs="Times New Roman"/>
                      <w:sz w:val="24"/>
                      <w:szCs w:val="24"/>
                    </w:rPr>
                    <w:t xml:space="preserve">has </w:t>
                  </w:r>
                  <w:r w:rsidRPr="005658C2">
                    <w:rPr>
                      <w:rFonts w:ascii="Times New Roman" w:eastAsia="Times New Roman" w:hAnsi="Times New Roman" w:cs="Times New Roman"/>
                      <w:sz w:val="24"/>
                      <w:szCs w:val="24"/>
                    </w:rPr>
                    <w:t>resulted in major savings</w:t>
                  </w:r>
                  <w:r>
                    <w:rPr>
                      <w:rFonts w:ascii="Times New Roman" w:eastAsia="Times New Roman" w:hAnsi="Times New Roman" w:cs="Times New Roman"/>
                      <w:sz w:val="24"/>
                      <w:szCs w:val="24"/>
                    </w:rPr>
                    <w:t>.</w:t>
                  </w:r>
                </w:p>
              </w:tc>
              <w:tc>
                <w:tcPr>
                  <w:tcW w:w="511" w:type="dxa"/>
                  <w:shd w:val="clear" w:color="auto" w:fill="auto"/>
                </w:tcPr>
                <w:p w14:paraId="39E86062"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22C65690"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2DF38650"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72748726"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639" w:type="dxa"/>
                  <w:shd w:val="clear" w:color="auto" w:fill="auto"/>
                </w:tcPr>
                <w:p w14:paraId="7B719FB5"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r>
            <w:tr w:rsidR="00414D18" w:rsidRPr="0086376F" w14:paraId="5C74E501" w14:textId="77777777" w:rsidTr="006C3ABE">
              <w:trPr>
                <w:trHeight w:val="414"/>
              </w:trPr>
              <w:tc>
                <w:tcPr>
                  <w:tcW w:w="846" w:type="dxa"/>
                  <w:shd w:val="clear" w:color="auto" w:fill="auto"/>
                </w:tcPr>
                <w:p w14:paraId="5B9EB245" w14:textId="77777777" w:rsidR="00414D18" w:rsidRPr="0086376F" w:rsidRDefault="00414D18" w:rsidP="00414D18">
                  <w:pPr>
                    <w:widowControl w:val="0"/>
                    <w:numPr>
                      <w:ilvl w:val="0"/>
                      <w:numId w:val="11"/>
                    </w:numPr>
                    <w:spacing w:after="0" w:line="240" w:lineRule="auto"/>
                    <w:rPr>
                      <w:rFonts w:ascii="Times New Roman" w:eastAsia="Times New Roman" w:hAnsi="Times New Roman" w:cs="Times New Roman"/>
                      <w:sz w:val="24"/>
                      <w:szCs w:val="24"/>
                    </w:rPr>
                  </w:pPr>
                </w:p>
              </w:tc>
              <w:tc>
                <w:tcPr>
                  <w:tcW w:w="4998" w:type="dxa"/>
                  <w:shd w:val="clear" w:color="auto" w:fill="auto"/>
                </w:tcPr>
                <w:p w14:paraId="7229DD3A" w14:textId="76C29810" w:rsidR="00414D18" w:rsidRPr="0086376F" w:rsidRDefault="00414D18" w:rsidP="00C415C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The</w:t>
                  </w:r>
                  <w:r w:rsidR="005658C2" w:rsidRPr="0086376F">
                    <w:rPr>
                      <w:rFonts w:ascii="Times New Roman" w:eastAsia="Times New Roman" w:hAnsi="Times New Roman" w:cs="Times New Roman"/>
                      <w:sz w:val="24"/>
                      <w:szCs w:val="24"/>
                    </w:rPr>
                    <w:t xml:space="preserve"> cost of operation in logistics </w:t>
                  </w:r>
                  <w:r w:rsidR="00E43E33">
                    <w:rPr>
                      <w:rFonts w:ascii="Times New Roman" w:eastAsia="Times New Roman" w:hAnsi="Times New Roman" w:cs="Times New Roman"/>
                      <w:sz w:val="24"/>
                      <w:szCs w:val="24"/>
                    </w:rPr>
                    <w:t xml:space="preserve">has </w:t>
                  </w:r>
                  <w:r w:rsidR="00921F4D">
                    <w:rPr>
                      <w:rFonts w:ascii="Times New Roman" w:eastAsia="Times New Roman" w:hAnsi="Times New Roman" w:cs="Times New Roman"/>
                      <w:sz w:val="24"/>
                      <w:szCs w:val="24"/>
                    </w:rPr>
                    <w:t xml:space="preserve">been </w:t>
                  </w:r>
                  <w:r w:rsidR="005658C2" w:rsidRPr="0086376F">
                    <w:rPr>
                      <w:rFonts w:ascii="Times New Roman" w:eastAsia="Times New Roman" w:hAnsi="Times New Roman" w:cs="Times New Roman"/>
                      <w:sz w:val="24"/>
                      <w:szCs w:val="24"/>
                    </w:rPr>
                    <w:t xml:space="preserve">reduced in terms of transportation e.g., </w:t>
                  </w:r>
                  <w:r w:rsidR="00E43E33">
                    <w:rPr>
                      <w:rFonts w:ascii="Times New Roman" w:eastAsia="Times New Roman" w:hAnsi="Times New Roman" w:cs="Times New Roman"/>
                      <w:sz w:val="24"/>
                      <w:szCs w:val="24"/>
                    </w:rPr>
                    <w:t xml:space="preserve">by </w:t>
                  </w:r>
                  <w:r w:rsidR="005658C2" w:rsidRPr="0086376F">
                    <w:rPr>
                      <w:rFonts w:ascii="Times New Roman" w:eastAsia="Times New Roman" w:hAnsi="Times New Roman" w:cs="Times New Roman"/>
                      <w:sz w:val="24"/>
                      <w:szCs w:val="24"/>
                    </w:rPr>
                    <w:t>using more fuel-efficient vehicles</w:t>
                  </w:r>
                  <w:r w:rsidR="00E43E33">
                    <w:rPr>
                      <w:rFonts w:ascii="Times New Roman" w:eastAsia="Times New Roman" w:hAnsi="Times New Roman" w:cs="Times New Roman"/>
                      <w:sz w:val="24"/>
                      <w:szCs w:val="24"/>
                    </w:rPr>
                    <w:t xml:space="preserve">. </w:t>
                  </w:r>
                </w:p>
              </w:tc>
              <w:tc>
                <w:tcPr>
                  <w:tcW w:w="511" w:type="dxa"/>
                  <w:shd w:val="clear" w:color="auto" w:fill="auto"/>
                </w:tcPr>
                <w:p w14:paraId="4B18E3F2"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14ED87B8"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777C5849"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7853DC6E"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639" w:type="dxa"/>
                  <w:shd w:val="clear" w:color="auto" w:fill="auto"/>
                </w:tcPr>
                <w:p w14:paraId="6F352F37" w14:textId="77777777" w:rsidR="00414D18" w:rsidRDefault="00414D18" w:rsidP="006C3ABE">
                  <w:pPr>
                    <w:widowControl w:val="0"/>
                    <w:spacing w:after="0" w:line="240" w:lineRule="auto"/>
                    <w:rPr>
                      <w:rFonts w:ascii="Times New Roman" w:eastAsia="Times New Roman" w:hAnsi="Times New Roman" w:cs="Times New Roman"/>
                      <w:sz w:val="24"/>
                      <w:szCs w:val="24"/>
                    </w:rPr>
                  </w:pPr>
                </w:p>
                <w:p w14:paraId="3BC268DC" w14:textId="77777777" w:rsidR="00E43E33" w:rsidRDefault="00E43E33" w:rsidP="006C3ABE">
                  <w:pPr>
                    <w:widowControl w:val="0"/>
                    <w:spacing w:after="0" w:line="240" w:lineRule="auto"/>
                    <w:rPr>
                      <w:rFonts w:ascii="Times New Roman" w:eastAsia="Times New Roman" w:hAnsi="Times New Roman" w:cs="Times New Roman"/>
                      <w:sz w:val="24"/>
                      <w:szCs w:val="24"/>
                    </w:rPr>
                  </w:pPr>
                </w:p>
                <w:p w14:paraId="443C682A" w14:textId="2C3D97E4" w:rsidR="00E43E33" w:rsidRPr="0086376F" w:rsidRDefault="00E43E33" w:rsidP="006C3ABE">
                  <w:pPr>
                    <w:widowControl w:val="0"/>
                    <w:spacing w:after="0" w:line="240" w:lineRule="auto"/>
                    <w:rPr>
                      <w:rFonts w:ascii="Times New Roman" w:eastAsia="Times New Roman" w:hAnsi="Times New Roman" w:cs="Times New Roman"/>
                      <w:sz w:val="24"/>
                      <w:szCs w:val="24"/>
                    </w:rPr>
                  </w:pPr>
                </w:p>
              </w:tc>
            </w:tr>
            <w:tr w:rsidR="00E43E33" w:rsidRPr="0086376F" w14:paraId="13B94BF1" w14:textId="77777777" w:rsidTr="006C3ABE">
              <w:trPr>
                <w:trHeight w:val="414"/>
              </w:trPr>
              <w:tc>
                <w:tcPr>
                  <w:tcW w:w="846" w:type="dxa"/>
                  <w:shd w:val="clear" w:color="auto" w:fill="auto"/>
                </w:tcPr>
                <w:p w14:paraId="371AB14E" w14:textId="77777777" w:rsidR="00E43E33" w:rsidRPr="0086376F" w:rsidRDefault="00E43E33" w:rsidP="00414D18">
                  <w:pPr>
                    <w:widowControl w:val="0"/>
                    <w:numPr>
                      <w:ilvl w:val="0"/>
                      <w:numId w:val="11"/>
                    </w:numPr>
                    <w:spacing w:after="0" w:line="240" w:lineRule="auto"/>
                    <w:rPr>
                      <w:rFonts w:ascii="Times New Roman" w:eastAsia="Times New Roman" w:hAnsi="Times New Roman" w:cs="Times New Roman"/>
                      <w:sz w:val="24"/>
                      <w:szCs w:val="24"/>
                    </w:rPr>
                  </w:pPr>
                </w:p>
              </w:tc>
              <w:tc>
                <w:tcPr>
                  <w:tcW w:w="4998" w:type="dxa"/>
                  <w:shd w:val="clear" w:color="auto" w:fill="auto"/>
                </w:tcPr>
                <w:p w14:paraId="1610C01A" w14:textId="0A805CEB" w:rsidR="00E43E33" w:rsidRDefault="00E43E33" w:rsidP="00C415C8">
                  <w:pPr>
                    <w:widowControl w:val="0"/>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T</w:t>
                  </w:r>
                  <w:r w:rsidRPr="0086376F">
                    <w:rPr>
                      <w:rFonts w:ascii="Times New Roman" w:eastAsia="Times New Roman" w:hAnsi="Times New Roman" w:cs="Times New Roman"/>
                      <w:sz w:val="24"/>
                      <w:szCs w:val="24"/>
                    </w:rPr>
                    <w:t xml:space="preserve">here is a reduction in wastage during warehouse operations </w:t>
                  </w:r>
                  <w:proofErr w:type="gramStart"/>
                  <w:r>
                    <w:rPr>
                      <w:rFonts w:ascii="Times New Roman" w:eastAsia="Times New Roman" w:hAnsi="Times New Roman" w:cs="Times New Roman"/>
                      <w:sz w:val="24"/>
                      <w:szCs w:val="24"/>
                    </w:rPr>
                    <w:t xml:space="preserve">as a result </w:t>
                  </w:r>
                  <w:r w:rsidRPr="0086376F">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w:t>
                  </w:r>
                  <w:r w:rsidRPr="0086376F">
                    <w:rPr>
                      <w:rFonts w:ascii="Times New Roman" w:eastAsia="Times New Roman" w:hAnsi="Times New Roman" w:cs="Times New Roman"/>
                      <w:sz w:val="24"/>
                      <w:szCs w:val="24"/>
                    </w:rPr>
                    <w:t xml:space="preserve">sustainable practices e.g., control of temperature zones, electricity, </w:t>
                  </w:r>
                  <w:r>
                    <w:rPr>
                      <w:rFonts w:ascii="Times New Roman" w:eastAsia="Times New Roman" w:hAnsi="Times New Roman" w:cs="Times New Roman"/>
                      <w:sz w:val="24"/>
                      <w:szCs w:val="24"/>
                    </w:rPr>
                    <w:t xml:space="preserve">and </w:t>
                  </w:r>
                  <w:r w:rsidRPr="0086376F">
                    <w:rPr>
                      <w:rFonts w:ascii="Times New Roman" w:eastAsia="Times New Roman" w:hAnsi="Times New Roman" w:cs="Times New Roman"/>
                      <w:sz w:val="24"/>
                      <w:szCs w:val="24"/>
                    </w:rPr>
                    <w:t>water</w:t>
                  </w:r>
                  <w:r w:rsidR="00565EC6">
                    <w:rPr>
                      <w:rFonts w:ascii="Times New Roman" w:eastAsia="Times New Roman" w:hAnsi="Times New Roman" w:cs="Times New Roman"/>
                      <w:sz w:val="24"/>
                      <w:szCs w:val="24"/>
                    </w:rPr>
                    <w:t>.</w:t>
                  </w:r>
                </w:p>
              </w:tc>
              <w:tc>
                <w:tcPr>
                  <w:tcW w:w="511" w:type="dxa"/>
                  <w:shd w:val="clear" w:color="auto" w:fill="auto"/>
                </w:tcPr>
                <w:p w14:paraId="1BA652DB"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56C551E1"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6AE31906"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2543F7CA"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639" w:type="dxa"/>
                  <w:shd w:val="clear" w:color="auto" w:fill="auto"/>
                </w:tcPr>
                <w:p w14:paraId="3B85B68E" w14:textId="77777777" w:rsidR="00E43E33" w:rsidRDefault="00E43E33" w:rsidP="006C3ABE">
                  <w:pPr>
                    <w:widowControl w:val="0"/>
                    <w:spacing w:after="0" w:line="240" w:lineRule="auto"/>
                    <w:rPr>
                      <w:rFonts w:ascii="Times New Roman" w:eastAsia="Times New Roman" w:hAnsi="Times New Roman" w:cs="Times New Roman"/>
                      <w:sz w:val="24"/>
                      <w:szCs w:val="24"/>
                    </w:rPr>
                  </w:pPr>
                </w:p>
              </w:tc>
            </w:tr>
            <w:tr w:rsidR="00E43E33" w:rsidRPr="0086376F" w14:paraId="37792A0E" w14:textId="77777777" w:rsidTr="006C3ABE">
              <w:trPr>
                <w:trHeight w:val="414"/>
              </w:trPr>
              <w:tc>
                <w:tcPr>
                  <w:tcW w:w="846" w:type="dxa"/>
                  <w:shd w:val="clear" w:color="auto" w:fill="auto"/>
                </w:tcPr>
                <w:p w14:paraId="3FC219AD" w14:textId="77777777" w:rsidR="00E43E33" w:rsidRPr="0086376F" w:rsidRDefault="00E43E33" w:rsidP="00414D18">
                  <w:pPr>
                    <w:widowControl w:val="0"/>
                    <w:numPr>
                      <w:ilvl w:val="0"/>
                      <w:numId w:val="11"/>
                    </w:numPr>
                    <w:spacing w:after="0" w:line="240" w:lineRule="auto"/>
                    <w:rPr>
                      <w:rFonts w:ascii="Times New Roman" w:eastAsia="Times New Roman" w:hAnsi="Times New Roman" w:cs="Times New Roman"/>
                      <w:sz w:val="24"/>
                      <w:szCs w:val="24"/>
                    </w:rPr>
                  </w:pPr>
                </w:p>
              </w:tc>
              <w:tc>
                <w:tcPr>
                  <w:tcW w:w="4998" w:type="dxa"/>
                  <w:shd w:val="clear" w:color="auto" w:fill="auto"/>
                </w:tcPr>
                <w:p w14:paraId="145FD2C6" w14:textId="2250A7E8" w:rsidR="00E43E33" w:rsidRDefault="00E43E33" w:rsidP="00921F4D">
                  <w:pPr>
                    <w:widowControl w:val="0"/>
                    <w:spacing w:after="0" w:line="276"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S</w:t>
                  </w:r>
                  <w:r w:rsidRPr="00E43E33">
                    <w:rPr>
                      <w:rFonts w:ascii="Times New Roman" w:eastAsia="Times New Roman" w:hAnsi="Times New Roman" w:cs="Times New Roman"/>
                      <w:sz w:val="24"/>
                      <w:szCs w:val="24"/>
                    </w:rPr>
                    <w:t xml:space="preserve">ustainability in the supply chain </w:t>
                  </w:r>
                  <w:r>
                    <w:rPr>
                      <w:rFonts w:ascii="Times New Roman" w:eastAsia="Times New Roman" w:hAnsi="Times New Roman" w:cs="Times New Roman"/>
                      <w:sz w:val="24"/>
                      <w:szCs w:val="24"/>
                    </w:rPr>
                    <w:t xml:space="preserve">has </w:t>
                  </w:r>
                  <w:r w:rsidRPr="00E43E33">
                    <w:rPr>
                      <w:rFonts w:ascii="Times New Roman" w:eastAsia="Times New Roman" w:hAnsi="Times New Roman" w:cs="Times New Roman"/>
                      <w:sz w:val="24"/>
                      <w:szCs w:val="24"/>
                    </w:rPr>
                    <w:t>resulted in a reduction in the cost of production due to energy-saving costs</w:t>
                  </w:r>
                  <w:r w:rsidR="00565EC6">
                    <w:rPr>
                      <w:rFonts w:ascii="Times New Roman" w:eastAsia="Times New Roman" w:hAnsi="Times New Roman" w:cs="Times New Roman"/>
                      <w:sz w:val="24"/>
                      <w:szCs w:val="24"/>
                    </w:rPr>
                    <w:t>.</w:t>
                  </w:r>
                </w:p>
              </w:tc>
              <w:tc>
                <w:tcPr>
                  <w:tcW w:w="511" w:type="dxa"/>
                  <w:shd w:val="clear" w:color="auto" w:fill="auto"/>
                </w:tcPr>
                <w:p w14:paraId="3B25B000"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2FDDC113"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6944BDE8"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0D365C7A"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639" w:type="dxa"/>
                  <w:shd w:val="clear" w:color="auto" w:fill="auto"/>
                </w:tcPr>
                <w:p w14:paraId="79867D13" w14:textId="77777777" w:rsidR="00E43E33" w:rsidRDefault="00E43E33" w:rsidP="006C3ABE">
                  <w:pPr>
                    <w:widowControl w:val="0"/>
                    <w:spacing w:after="0" w:line="240" w:lineRule="auto"/>
                    <w:rPr>
                      <w:rFonts w:ascii="Times New Roman" w:eastAsia="Times New Roman" w:hAnsi="Times New Roman" w:cs="Times New Roman"/>
                      <w:sz w:val="24"/>
                      <w:szCs w:val="24"/>
                    </w:rPr>
                  </w:pPr>
                </w:p>
              </w:tc>
            </w:tr>
            <w:tr w:rsidR="00E43E33" w:rsidRPr="0086376F" w14:paraId="42919373" w14:textId="77777777" w:rsidTr="006C3ABE">
              <w:trPr>
                <w:trHeight w:val="414"/>
              </w:trPr>
              <w:tc>
                <w:tcPr>
                  <w:tcW w:w="846" w:type="dxa"/>
                  <w:shd w:val="clear" w:color="auto" w:fill="auto"/>
                </w:tcPr>
                <w:p w14:paraId="11677281" w14:textId="77777777" w:rsidR="00E43E33" w:rsidRPr="0086376F" w:rsidRDefault="00E43E33" w:rsidP="00414D18">
                  <w:pPr>
                    <w:widowControl w:val="0"/>
                    <w:numPr>
                      <w:ilvl w:val="0"/>
                      <w:numId w:val="11"/>
                    </w:numPr>
                    <w:spacing w:after="0" w:line="240" w:lineRule="auto"/>
                    <w:rPr>
                      <w:rFonts w:ascii="Times New Roman" w:eastAsia="Times New Roman" w:hAnsi="Times New Roman" w:cs="Times New Roman"/>
                      <w:sz w:val="24"/>
                      <w:szCs w:val="24"/>
                    </w:rPr>
                  </w:pPr>
                </w:p>
              </w:tc>
              <w:tc>
                <w:tcPr>
                  <w:tcW w:w="4998" w:type="dxa"/>
                  <w:shd w:val="clear" w:color="auto" w:fill="auto"/>
                </w:tcPr>
                <w:p w14:paraId="48A06AEC" w14:textId="006EE0BA" w:rsidR="00E43E33" w:rsidRDefault="00565EC6" w:rsidP="00E43E33">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86376F">
                    <w:rPr>
                      <w:rFonts w:ascii="Times New Roman" w:eastAsia="Times New Roman" w:hAnsi="Times New Roman" w:cs="Times New Roman"/>
                      <w:sz w:val="24"/>
                      <w:szCs w:val="24"/>
                    </w:rPr>
                    <w:t xml:space="preserve">aterial recovery through the reuse or recycling of materials in packaging </w:t>
                  </w:r>
                  <w:r>
                    <w:rPr>
                      <w:rFonts w:ascii="Times New Roman" w:eastAsia="Times New Roman" w:hAnsi="Times New Roman" w:cs="Times New Roman"/>
                      <w:sz w:val="24"/>
                      <w:szCs w:val="24"/>
                    </w:rPr>
                    <w:t xml:space="preserve">has resulted </w:t>
                  </w:r>
                  <w:r w:rsidRPr="0086376F">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savings.</w:t>
                  </w:r>
                </w:p>
              </w:tc>
              <w:tc>
                <w:tcPr>
                  <w:tcW w:w="511" w:type="dxa"/>
                  <w:shd w:val="clear" w:color="auto" w:fill="auto"/>
                </w:tcPr>
                <w:p w14:paraId="4D32B215"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2CE69B02"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25D56B3A"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077F5F33" w14:textId="77777777" w:rsidR="00E43E33" w:rsidRPr="0086376F" w:rsidRDefault="00E43E33" w:rsidP="006C3ABE">
                  <w:pPr>
                    <w:widowControl w:val="0"/>
                    <w:spacing w:after="0" w:line="240" w:lineRule="auto"/>
                    <w:rPr>
                      <w:rFonts w:ascii="Times New Roman" w:eastAsia="Times New Roman" w:hAnsi="Times New Roman" w:cs="Times New Roman"/>
                      <w:sz w:val="24"/>
                      <w:szCs w:val="24"/>
                    </w:rPr>
                  </w:pPr>
                </w:p>
              </w:tc>
              <w:tc>
                <w:tcPr>
                  <w:tcW w:w="639" w:type="dxa"/>
                  <w:shd w:val="clear" w:color="auto" w:fill="auto"/>
                </w:tcPr>
                <w:p w14:paraId="3C73D3CF" w14:textId="77777777" w:rsidR="00E43E33" w:rsidRDefault="00E43E33" w:rsidP="006C3ABE">
                  <w:pPr>
                    <w:widowControl w:val="0"/>
                    <w:spacing w:after="0" w:line="240" w:lineRule="auto"/>
                    <w:rPr>
                      <w:rFonts w:ascii="Times New Roman" w:eastAsia="Times New Roman" w:hAnsi="Times New Roman" w:cs="Times New Roman"/>
                      <w:sz w:val="24"/>
                      <w:szCs w:val="24"/>
                    </w:rPr>
                  </w:pPr>
                </w:p>
              </w:tc>
            </w:tr>
            <w:tr w:rsidR="00565EC6" w:rsidRPr="0086376F" w14:paraId="1907C57C" w14:textId="77777777" w:rsidTr="006C3ABE">
              <w:trPr>
                <w:trHeight w:val="414"/>
              </w:trPr>
              <w:tc>
                <w:tcPr>
                  <w:tcW w:w="846" w:type="dxa"/>
                  <w:shd w:val="clear" w:color="auto" w:fill="auto"/>
                </w:tcPr>
                <w:p w14:paraId="4765FE37" w14:textId="77777777" w:rsidR="00565EC6" w:rsidRPr="0086376F" w:rsidRDefault="00565EC6" w:rsidP="00414D18">
                  <w:pPr>
                    <w:widowControl w:val="0"/>
                    <w:numPr>
                      <w:ilvl w:val="0"/>
                      <w:numId w:val="11"/>
                    </w:numPr>
                    <w:spacing w:after="0" w:line="240" w:lineRule="auto"/>
                    <w:rPr>
                      <w:rFonts w:ascii="Times New Roman" w:eastAsia="Times New Roman" w:hAnsi="Times New Roman" w:cs="Times New Roman"/>
                      <w:sz w:val="24"/>
                      <w:szCs w:val="24"/>
                    </w:rPr>
                  </w:pPr>
                </w:p>
              </w:tc>
              <w:tc>
                <w:tcPr>
                  <w:tcW w:w="4998" w:type="dxa"/>
                  <w:shd w:val="clear" w:color="auto" w:fill="auto"/>
                </w:tcPr>
                <w:p w14:paraId="2ED66F0E" w14:textId="7C8926E2" w:rsidR="00565EC6" w:rsidRDefault="00565EC6" w:rsidP="00E43E33">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6376F">
                    <w:rPr>
                      <w:rFonts w:ascii="Times New Roman" w:eastAsia="Times New Roman" w:hAnsi="Times New Roman" w:cs="Times New Roman"/>
                      <w:sz w:val="24"/>
                      <w:szCs w:val="24"/>
                    </w:rPr>
                    <w:t xml:space="preserve">ertification of products as environmentally friendly </w:t>
                  </w:r>
                  <w:r>
                    <w:rPr>
                      <w:rFonts w:ascii="Times New Roman" w:eastAsia="Times New Roman" w:hAnsi="Times New Roman" w:cs="Times New Roman"/>
                      <w:sz w:val="24"/>
                      <w:szCs w:val="24"/>
                    </w:rPr>
                    <w:t xml:space="preserve">has </w:t>
                  </w:r>
                  <w:r w:rsidRPr="0086376F">
                    <w:rPr>
                      <w:rFonts w:ascii="Times New Roman" w:eastAsia="Times New Roman" w:hAnsi="Times New Roman" w:cs="Times New Roman"/>
                      <w:sz w:val="24"/>
                      <w:szCs w:val="24"/>
                    </w:rPr>
                    <w:t>resulted in improved penetration of the market</w:t>
                  </w:r>
                  <w:r>
                    <w:rPr>
                      <w:rFonts w:ascii="Times New Roman" w:eastAsia="Times New Roman" w:hAnsi="Times New Roman" w:cs="Times New Roman"/>
                      <w:sz w:val="24"/>
                      <w:szCs w:val="24"/>
                    </w:rPr>
                    <w:t>.</w:t>
                  </w:r>
                </w:p>
              </w:tc>
              <w:tc>
                <w:tcPr>
                  <w:tcW w:w="511" w:type="dxa"/>
                  <w:shd w:val="clear" w:color="auto" w:fill="auto"/>
                </w:tcPr>
                <w:p w14:paraId="736F3537" w14:textId="77777777" w:rsidR="00565EC6" w:rsidRPr="0086376F" w:rsidRDefault="00565EC6"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0C59639D" w14:textId="77777777" w:rsidR="00565EC6" w:rsidRPr="0086376F" w:rsidRDefault="00565EC6" w:rsidP="006C3ABE">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5C4F2F69" w14:textId="77777777" w:rsidR="00565EC6" w:rsidRPr="0086376F" w:rsidRDefault="00565EC6" w:rsidP="006C3ABE">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64DAC3E2" w14:textId="77777777" w:rsidR="00565EC6" w:rsidRPr="0086376F" w:rsidRDefault="00565EC6" w:rsidP="006C3ABE">
                  <w:pPr>
                    <w:widowControl w:val="0"/>
                    <w:spacing w:after="0" w:line="240" w:lineRule="auto"/>
                    <w:rPr>
                      <w:rFonts w:ascii="Times New Roman" w:eastAsia="Times New Roman" w:hAnsi="Times New Roman" w:cs="Times New Roman"/>
                      <w:sz w:val="24"/>
                      <w:szCs w:val="24"/>
                    </w:rPr>
                  </w:pPr>
                </w:p>
              </w:tc>
              <w:tc>
                <w:tcPr>
                  <w:tcW w:w="639" w:type="dxa"/>
                  <w:shd w:val="clear" w:color="auto" w:fill="auto"/>
                </w:tcPr>
                <w:p w14:paraId="37998ECB" w14:textId="77777777" w:rsidR="00565EC6" w:rsidRDefault="00565EC6" w:rsidP="006C3ABE">
                  <w:pPr>
                    <w:widowControl w:val="0"/>
                    <w:spacing w:after="0" w:line="240" w:lineRule="auto"/>
                    <w:rPr>
                      <w:rFonts w:ascii="Times New Roman" w:eastAsia="Times New Roman" w:hAnsi="Times New Roman" w:cs="Times New Roman"/>
                      <w:sz w:val="24"/>
                      <w:szCs w:val="24"/>
                    </w:rPr>
                  </w:pPr>
                </w:p>
              </w:tc>
            </w:tr>
          </w:tbl>
          <w:p w14:paraId="0B8237B9"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c>
          <w:tcPr>
            <w:tcW w:w="250" w:type="dxa"/>
          </w:tcPr>
          <w:p w14:paraId="1DA07E50" w14:textId="77777777" w:rsidR="00414D18" w:rsidRPr="0086376F" w:rsidRDefault="00414D18" w:rsidP="006C3ABE">
            <w:pPr>
              <w:widowControl w:val="0"/>
              <w:spacing w:after="0" w:line="240" w:lineRule="auto"/>
              <w:rPr>
                <w:rFonts w:ascii="Times New Roman" w:eastAsia="Times New Roman" w:hAnsi="Times New Roman" w:cs="Times New Roman"/>
                <w:sz w:val="24"/>
                <w:szCs w:val="24"/>
              </w:rPr>
            </w:pPr>
          </w:p>
        </w:tc>
      </w:tr>
      <w:bookmarkEnd w:id="5"/>
    </w:tbl>
    <w:p w14:paraId="10CA987E" w14:textId="77777777" w:rsidR="00414D18" w:rsidRPr="0086376F" w:rsidRDefault="00414D18">
      <w:pPr>
        <w:widowControl w:val="0"/>
        <w:spacing w:after="0" w:line="240" w:lineRule="auto"/>
        <w:rPr>
          <w:rFonts w:ascii="Times New Roman" w:eastAsia="Times New Roman" w:hAnsi="Times New Roman" w:cs="Times New Roman"/>
          <w:b/>
          <w:sz w:val="24"/>
          <w:szCs w:val="24"/>
        </w:rPr>
      </w:pPr>
    </w:p>
    <w:p w14:paraId="30F186C2" w14:textId="537A8D37" w:rsidR="00234BEF" w:rsidRPr="00234BEF" w:rsidRDefault="00234BEF" w:rsidP="00234BEF">
      <w:pPr>
        <w:pStyle w:val="ListParagraph"/>
        <w:numPr>
          <w:ilvl w:val="3"/>
          <w:numId w:val="1"/>
        </w:numPr>
        <w:ind w:left="426"/>
        <w:jc w:val="both"/>
        <w:rPr>
          <w:rFonts w:ascii="Times New Roman" w:eastAsia="Times New Roman" w:hAnsi="Times New Roman" w:cs="Times New Roman"/>
          <w:bCs/>
          <w:sz w:val="24"/>
          <w:szCs w:val="24"/>
        </w:rPr>
      </w:pPr>
      <w:bookmarkStart w:id="6" w:name="_Hlk140171989"/>
      <w:r w:rsidRPr="00234BEF">
        <w:rPr>
          <w:rFonts w:ascii="Times New Roman" w:hAnsi="Times New Roman" w:cs="Times New Roman"/>
          <w:sz w:val="24"/>
          <w:szCs w:val="24"/>
        </w:rPr>
        <w:t>Suggest ways in which e</w:t>
      </w:r>
      <w:r>
        <w:rPr>
          <w:rFonts w:ascii="Times New Roman" w:hAnsi="Times New Roman" w:cs="Times New Roman"/>
          <w:sz w:val="24"/>
          <w:szCs w:val="24"/>
        </w:rPr>
        <w:t xml:space="preserve">nvironmental </w:t>
      </w:r>
      <w:r w:rsidRPr="00234BEF">
        <w:rPr>
          <w:rFonts w:ascii="Times New Roman" w:hAnsi="Times New Roman" w:cs="Times New Roman"/>
          <w:sz w:val="24"/>
          <w:szCs w:val="24"/>
        </w:rPr>
        <w:t xml:space="preserve">performance can improve </w:t>
      </w:r>
      <w:proofErr w:type="gramStart"/>
      <w:r w:rsidRPr="00234BEF">
        <w:rPr>
          <w:rFonts w:ascii="Times New Roman" w:hAnsi="Times New Roman" w:cs="Times New Roman"/>
          <w:sz w:val="24"/>
          <w:szCs w:val="24"/>
        </w:rPr>
        <w:t>as a result of</w:t>
      </w:r>
      <w:proofErr w:type="gramEnd"/>
      <w:r w:rsidRPr="00234BEF">
        <w:rPr>
          <w:rFonts w:ascii="Times New Roman" w:hAnsi="Times New Roman" w:cs="Times New Roman"/>
          <w:sz w:val="24"/>
          <w:szCs w:val="24"/>
        </w:rPr>
        <w:t xml:space="preserve"> sustainability.</w:t>
      </w:r>
    </w:p>
    <w:bookmarkEnd w:id="6"/>
    <w:p w14:paraId="15DA6C00" w14:textId="26165B90" w:rsidR="000C5171" w:rsidRDefault="00BE2F70" w:rsidP="000C5171">
      <w:pPr>
        <w:widowControl w:val="0"/>
        <w:numPr>
          <w:ilvl w:val="0"/>
          <w:numId w:val="5"/>
        </w:numPr>
        <w:spacing w:after="0" w:line="240" w:lineRule="auto"/>
        <w:rPr>
          <w:rFonts w:ascii="Times New Roman" w:eastAsia="Times New Roman" w:hAnsi="Times New Roman" w:cs="Times New Roman"/>
          <w:b/>
          <w:sz w:val="24"/>
          <w:szCs w:val="24"/>
        </w:rPr>
      </w:pPr>
      <w:r w:rsidRPr="0086376F">
        <w:rPr>
          <w:rFonts w:ascii="Times New Roman" w:eastAsia="Times New Roman" w:hAnsi="Times New Roman" w:cs="Times New Roman"/>
          <w:b/>
          <w:sz w:val="24"/>
          <w:szCs w:val="24"/>
        </w:rPr>
        <w:t>SOCIAL PERFORMANCE</w:t>
      </w:r>
    </w:p>
    <w:p w14:paraId="0F741D8E" w14:textId="0C1F3656" w:rsidR="009602EB" w:rsidRPr="0086376F" w:rsidRDefault="005A1321" w:rsidP="005A1321">
      <w:pPr>
        <w:widowControl w:val="0"/>
        <w:tabs>
          <w:tab w:val="left" w:pos="9026"/>
        </w:tabs>
        <w:spacing w:after="0" w:line="240" w:lineRule="auto"/>
        <w:rPr>
          <w:rFonts w:ascii="Times New Roman" w:eastAsia="Times New Roman" w:hAnsi="Times New Roman" w:cs="Times New Roman"/>
          <w:sz w:val="24"/>
          <w:szCs w:val="24"/>
        </w:rPr>
      </w:pPr>
      <w:r w:rsidRPr="005A1321">
        <w:rPr>
          <w:rFonts w:ascii="Times New Roman" w:eastAsia="Times New Roman" w:hAnsi="Times New Roman" w:cs="Times New Roman"/>
          <w:sz w:val="24"/>
          <w:szCs w:val="24"/>
        </w:rPr>
        <w:t>To what</w:t>
      </w:r>
      <w:r>
        <w:rPr>
          <w:rFonts w:ascii="Times New Roman" w:eastAsia="Times New Roman" w:hAnsi="Times New Roman" w:cs="Times New Roman"/>
          <w:sz w:val="24"/>
          <w:szCs w:val="24"/>
        </w:rPr>
        <w:t xml:space="preserve"> extent do you agree with the following statement related to the social performance of the </w:t>
      </w:r>
      <w:r w:rsidR="00921F4D">
        <w:rPr>
          <w:rFonts w:ascii="Times New Roman" w:eastAsia="Times New Roman" w:hAnsi="Times New Roman" w:cs="Times New Roman"/>
          <w:sz w:val="24"/>
          <w:szCs w:val="24"/>
        </w:rPr>
        <w:t>firm</w:t>
      </w:r>
      <w:r w:rsidR="00921F4D" w:rsidRPr="005A1321">
        <w:rPr>
          <w:rFonts w:ascii="Times New Roman" w:eastAsia="Times New Roman" w:hAnsi="Times New Roman" w:cs="Times New Roman"/>
          <w:sz w:val="24"/>
          <w:szCs w:val="24"/>
        </w:rPr>
        <w:t xml:space="preserve"> (</w:t>
      </w:r>
      <w:r w:rsidR="009602EB" w:rsidRPr="0086376F">
        <w:rPr>
          <w:rFonts w:ascii="Times New Roman" w:eastAsia="Times New Roman" w:hAnsi="Times New Roman" w:cs="Times New Roman"/>
          <w:b/>
          <w:sz w:val="24"/>
          <w:szCs w:val="24"/>
        </w:rPr>
        <w:t>S.A</w:t>
      </w:r>
      <w:r w:rsidR="009602EB" w:rsidRPr="0086376F">
        <w:rPr>
          <w:rFonts w:ascii="Times New Roman" w:eastAsia="Times New Roman" w:hAnsi="Times New Roman" w:cs="Times New Roman"/>
          <w:sz w:val="24"/>
          <w:szCs w:val="24"/>
        </w:rPr>
        <w:t>-</w:t>
      </w:r>
      <w:r w:rsidR="009602EB" w:rsidRPr="0086376F">
        <w:rPr>
          <w:rFonts w:ascii="Times New Roman" w:eastAsia="Times New Roman" w:hAnsi="Times New Roman" w:cs="Times New Roman"/>
          <w:b/>
          <w:sz w:val="24"/>
          <w:szCs w:val="24"/>
        </w:rPr>
        <w:t>Strongly Agree, A-Agree, N-Neutral, D.A-Disagree, S.D-Strongly Disagree) Tick as appropriate</w:t>
      </w:r>
    </w:p>
    <w:tbl>
      <w:tblPr>
        <w:tblW w:w="8870" w:type="dxa"/>
        <w:tblInd w:w="-108" w:type="dxa"/>
        <w:tblLayout w:type="fixed"/>
        <w:tblLook w:val="0000" w:firstRow="0" w:lastRow="0" w:firstColumn="0" w:lastColumn="0" w:noHBand="0" w:noVBand="0"/>
      </w:tblPr>
      <w:tblGrid>
        <w:gridCol w:w="8620"/>
        <w:gridCol w:w="250"/>
      </w:tblGrid>
      <w:tr w:rsidR="009602EB" w:rsidRPr="0086376F" w14:paraId="62FC1909" w14:textId="77777777" w:rsidTr="00050522">
        <w:trPr>
          <w:trHeight w:val="81"/>
        </w:trPr>
        <w:tc>
          <w:tcPr>
            <w:tcW w:w="8620" w:type="dxa"/>
          </w:tcPr>
          <w:p w14:paraId="749E8F4C"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250" w:type="dxa"/>
          </w:tcPr>
          <w:p w14:paraId="01EC5817"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r>
      <w:tr w:rsidR="009602EB" w:rsidRPr="0086376F" w14:paraId="024FFFA0" w14:textId="77777777" w:rsidTr="00050522">
        <w:trPr>
          <w:trHeight w:val="81"/>
        </w:trPr>
        <w:tc>
          <w:tcPr>
            <w:tcW w:w="8620" w:type="dxa"/>
          </w:tcPr>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998"/>
              <w:gridCol w:w="511"/>
              <w:gridCol w:w="511"/>
              <w:gridCol w:w="511"/>
              <w:gridCol w:w="383"/>
              <w:gridCol w:w="740"/>
            </w:tblGrid>
            <w:tr w:rsidR="009602EB" w:rsidRPr="0086376F" w14:paraId="38972FDC" w14:textId="77777777" w:rsidTr="005A1321">
              <w:trPr>
                <w:trHeight w:val="206"/>
              </w:trPr>
              <w:tc>
                <w:tcPr>
                  <w:tcW w:w="5844" w:type="dxa"/>
                  <w:gridSpan w:val="2"/>
                  <w:shd w:val="clear" w:color="auto" w:fill="auto"/>
                </w:tcPr>
                <w:p w14:paraId="7C594E54"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Statement items</w:t>
                  </w:r>
                </w:p>
              </w:tc>
              <w:tc>
                <w:tcPr>
                  <w:tcW w:w="511" w:type="dxa"/>
                  <w:shd w:val="clear" w:color="auto" w:fill="auto"/>
                </w:tcPr>
                <w:p w14:paraId="091ED81E"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SA</w:t>
                  </w:r>
                </w:p>
              </w:tc>
              <w:tc>
                <w:tcPr>
                  <w:tcW w:w="511" w:type="dxa"/>
                  <w:shd w:val="clear" w:color="auto" w:fill="auto"/>
                </w:tcPr>
                <w:p w14:paraId="7F55A414"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A</w:t>
                  </w:r>
                </w:p>
              </w:tc>
              <w:tc>
                <w:tcPr>
                  <w:tcW w:w="511" w:type="dxa"/>
                  <w:shd w:val="clear" w:color="auto" w:fill="auto"/>
                </w:tcPr>
                <w:p w14:paraId="1384816A"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N</w:t>
                  </w:r>
                </w:p>
              </w:tc>
              <w:tc>
                <w:tcPr>
                  <w:tcW w:w="383" w:type="dxa"/>
                  <w:shd w:val="clear" w:color="auto" w:fill="auto"/>
                </w:tcPr>
                <w:p w14:paraId="5D657395"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D</w:t>
                  </w:r>
                </w:p>
              </w:tc>
              <w:tc>
                <w:tcPr>
                  <w:tcW w:w="740" w:type="dxa"/>
                  <w:shd w:val="clear" w:color="auto" w:fill="auto"/>
                </w:tcPr>
                <w:p w14:paraId="180FFE30"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r w:rsidRPr="0086376F">
                    <w:rPr>
                      <w:rFonts w:ascii="Times New Roman" w:eastAsia="Times New Roman" w:hAnsi="Times New Roman" w:cs="Times New Roman"/>
                      <w:sz w:val="24"/>
                      <w:szCs w:val="24"/>
                    </w:rPr>
                    <w:t>SD</w:t>
                  </w:r>
                </w:p>
              </w:tc>
            </w:tr>
            <w:tr w:rsidR="009602EB" w:rsidRPr="0086376F" w14:paraId="63F14D62" w14:textId="77777777" w:rsidTr="005A1321">
              <w:trPr>
                <w:trHeight w:val="199"/>
              </w:trPr>
              <w:tc>
                <w:tcPr>
                  <w:tcW w:w="8500" w:type="dxa"/>
                  <w:gridSpan w:val="7"/>
                  <w:shd w:val="clear" w:color="auto" w:fill="auto"/>
                </w:tcPr>
                <w:p w14:paraId="1B13DC26" w14:textId="77777777" w:rsidR="009602EB" w:rsidRPr="0086376F" w:rsidRDefault="009602EB" w:rsidP="00050522">
                  <w:pPr>
                    <w:widowControl w:val="0"/>
                    <w:spacing w:after="0" w:line="240" w:lineRule="auto"/>
                    <w:ind w:right="-534"/>
                    <w:rPr>
                      <w:rFonts w:ascii="Times New Roman" w:eastAsia="Times New Roman" w:hAnsi="Times New Roman" w:cs="Times New Roman"/>
                      <w:b/>
                      <w:sz w:val="24"/>
                      <w:szCs w:val="24"/>
                    </w:rPr>
                  </w:pPr>
                </w:p>
              </w:tc>
            </w:tr>
            <w:tr w:rsidR="009602EB" w:rsidRPr="0086376F" w14:paraId="64EEA600" w14:textId="77777777" w:rsidTr="005A1321">
              <w:trPr>
                <w:trHeight w:val="407"/>
              </w:trPr>
              <w:tc>
                <w:tcPr>
                  <w:tcW w:w="846" w:type="dxa"/>
                  <w:shd w:val="clear" w:color="auto" w:fill="auto"/>
                </w:tcPr>
                <w:p w14:paraId="3B328F8E" w14:textId="77777777" w:rsidR="009602EB" w:rsidRPr="005A1321" w:rsidRDefault="009602EB" w:rsidP="005A1321">
                  <w:pPr>
                    <w:pStyle w:val="ListParagraph"/>
                    <w:widowControl w:val="0"/>
                    <w:numPr>
                      <w:ilvl w:val="0"/>
                      <w:numId w:val="21"/>
                    </w:numPr>
                    <w:spacing w:after="0" w:line="240" w:lineRule="auto"/>
                    <w:rPr>
                      <w:rFonts w:ascii="Times New Roman" w:eastAsia="Times New Roman" w:hAnsi="Times New Roman" w:cs="Times New Roman"/>
                      <w:sz w:val="24"/>
                      <w:szCs w:val="24"/>
                    </w:rPr>
                  </w:pPr>
                </w:p>
              </w:tc>
              <w:tc>
                <w:tcPr>
                  <w:tcW w:w="4998" w:type="dxa"/>
                  <w:shd w:val="clear" w:color="auto" w:fill="auto"/>
                </w:tcPr>
                <w:p w14:paraId="043BC777" w14:textId="1D982DA5" w:rsidR="005F788F" w:rsidRPr="0086376F" w:rsidRDefault="00996A42" w:rsidP="00C415C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602EB" w:rsidRPr="009602EB">
                    <w:rPr>
                      <w:rFonts w:ascii="Times New Roman" w:eastAsia="Times New Roman" w:hAnsi="Times New Roman" w:cs="Times New Roman"/>
                      <w:sz w:val="24"/>
                      <w:szCs w:val="24"/>
                    </w:rPr>
                    <w:t xml:space="preserve">ealth complaints related to </w:t>
                  </w:r>
                  <w:r w:rsidR="00B15564">
                    <w:rPr>
                      <w:rFonts w:ascii="Times New Roman" w:eastAsia="Times New Roman" w:hAnsi="Times New Roman" w:cs="Times New Roman"/>
                      <w:sz w:val="24"/>
                      <w:szCs w:val="24"/>
                    </w:rPr>
                    <w:t xml:space="preserve">the </w:t>
                  </w:r>
                  <w:r w:rsidR="009602EB" w:rsidRPr="009602EB">
                    <w:rPr>
                      <w:rFonts w:ascii="Times New Roman" w:eastAsia="Times New Roman" w:hAnsi="Times New Roman" w:cs="Times New Roman"/>
                      <w:sz w:val="24"/>
                      <w:szCs w:val="24"/>
                    </w:rPr>
                    <w:t xml:space="preserve">work </w:t>
                  </w:r>
                  <w:r w:rsidR="00B15564">
                    <w:rPr>
                      <w:rFonts w:ascii="Times New Roman" w:eastAsia="Times New Roman" w:hAnsi="Times New Roman" w:cs="Times New Roman"/>
                      <w:sz w:val="24"/>
                      <w:szCs w:val="24"/>
                    </w:rPr>
                    <w:t xml:space="preserve">environment </w:t>
                  </w:r>
                  <w:r w:rsidR="009602EB" w:rsidRPr="009602EB">
                    <w:rPr>
                      <w:rFonts w:ascii="Times New Roman" w:eastAsia="Times New Roman" w:hAnsi="Times New Roman" w:cs="Times New Roman"/>
                      <w:sz w:val="24"/>
                      <w:szCs w:val="24"/>
                    </w:rPr>
                    <w:t>among Staff reduced since the adoption of sustainability</w:t>
                  </w:r>
                  <w:r w:rsidR="00D554D5">
                    <w:rPr>
                      <w:rFonts w:ascii="Times New Roman" w:eastAsia="Times New Roman" w:hAnsi="Times New Roman" w:cs="Times New Roman"/>
                      <w:sz w:val="24"/>
                      <w:szCs w:val="24"/>
                    </w:rPr>
                    <w:t>.</w:t>
                  </w:r>
                </w:p>
              </w:tc>
              <w:tc>
                <w:tcPr>
                  <w:tcW w:w="511" w:type="dxa"/>
                  <w:shd w:val="clear" w:color="auto" w:fill="auto"/>
                </w:tcPr>
                <w:p w14:paraId="045FE34C"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6D9F7D86"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1A9F703F"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71A1F062"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740" w:type="dxa"/>
                  <w:shd w:val="clear" w:color="auto" w:fill="auto"/>
                </w:tcPr>
                <w:p w14:paraId="6C8FD516"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r>
            <w:tr w:rsidR="009602EB" w:rsidRPr="0086376F" w14:paraId="5539363B" w14:textId="77777777" w:rsidTr="005A1321">
              <w:trPr>
                <w:trHeight w:val="414"/>
              </w:trPr>
              <w:tc>
                <w:tcPr>
                  <w:tcW w:w="846" w:type="dxa"/>
                  <w:shd w:val="clear" w:color="auto" w:fill="auto"/>
                </w:tcPr>
                <w:p w14:paraId="32633554" w14:textId="77777777" w:rsidR="009602EB" w:rsidRPr="005A1321" w:rsidRDefault="009602EB" w:rsidP="005A1321">
                  <w:pPr>
                    <w:pStyle w:val="ListParagraph"/>
                    <w:widowControl w:val="0"/>
                    <w:numPr>
                      <w:ilvl w:val="0"/>
                      <w:numId w:val="21"/>
                    </w:numPr>
                    <w:spacing w:after="0" w:line="240" w:lineRule="auto"/>
                    <w:rPr>
                      <w:rFonts w:ascii="Times New Roman" w:eastAsia="Times New Roman" w:hAnsi="Times New Roman" w:cs="Times New Roman"/>
                      <w:sz w:val="24"/>
                      <w:szCs w:val="24"/>
                    </w:rPr>
                  </w:pPr>
                </w:p>
              </w:tc>
              <w:tc>
                <w:tcPr>
                  <w:tcW w:w="4998" w:type="dxa"/>
                  <w:shd w:val="clear" w:color="auto" w:fill="auto"/>
                </w:tcPr>
                <w:p w14:paraId="23019D80" w14:textId="721BD088" w:rsidR="009602EB" w:rsidRPr="0086376F" w:rsidRDefault="00996A42" w:rsidP="00C415C8">
                  <w:pPr>
                    <w:widowControl w:val="0"/>
                    <w:spacing w:after="0" w:line="240" w:lineRule="auto"/>
                    <w:ind w:right="8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602EB" w:rsidRPr="00996A42">
                    <w:rPr>
                      <w:rFonts w:ascii="Times New Roman" w:eastAsia="Times New Roman" w:hAnsi="Times New Roman" w:cs="Times New Roman"/>
                      <w:sz w:val="24"/>
                      <w:szCs w:val="24"/>
                    </w:rPr>
                    <w:t xml:space="preserve">firm </w:t>
                  </w:r>
                  <w:r>
                    <w:rPr>
                      <w:rFonts w:ascii="Times New Roman" w:eastAsia="Times New Roman" w:hAnsi="Times New Roman" w:cs="Times New Roman"/>
                      <w:sz w:val="24"/>
                      <w:szCs w:val="24"/>
                    </w:rPr>
                    <w:t xml:space="preserve">is </w:t>
                  </w:r>
                  <w:r w:rsidR="009602EB" w:rsidRPr="00996A42">
                    <w:rPr>
                      <w:rFonts w:ascii="Times New Roman" w:eastAsia="Times New Roman" w:hAnsi="Times New Roman" w:cs="Times New Roman"/>
                      <w:sz w:val="24"/>
                      <w:szCs w:val="24"/>
                    </w:rPr>
                    <w:t>involved in</w:t>
                  </w:r>
                  <w:r>
                    <w:rPr>
                      <w:rFonts w:ascii="Times New Roman" w:eastAsia="Times New Roman" w:hAnsi="Times New Roman" w:cs="Times New Roman"/>
                      <w:sz w:val="24"/>
                      <w:szCs w:val="24"/>
                    </w:rPr>
                    <w:t xml:space="preserve"> several</w:t>
                  </w:r>
                  <w:r w:rsidR="009602EB" w:rsidRPr="00996A42">
                    <w:rPr>
                      <w:rFonts w:ascii="Times New Roman" w:eastAsia="Times New Roman" w:hAnsi="Times New Roman" w:cs="Times New Roman"/>
                      <w:sz w:val="24"/>
                      <w:szCs w:val="24"/>
                    </w:rPr>
                    <w:t xml:space="preserve"> CSR projects with the community</w:t>
                  </w:r>
                  <w:r>
                    <w:rPr>
                      <w:rFonts w:ascii="Times New Roman" w:eastAsia="Times New Roman" w:hAnsi="Times New Roman" w:cs="Times New Roman"/>
                      <w:sz w:val="24"/>
                      <w:szCs w:val="24"/>
                    </w:rPr>
                    <w:t>.</w:t>
                  </w:r>
                </w:p>
              </w:tc>
              <w:tc>
                <w:tcPr>
                  <w:tcW w:w="511" w:type="dxa"/>
                  <w:shd w:val="clear" w:color="auto" w:fill="auto"/>
                </w:tcPr>
                <w:p w14:paraId="10040401"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051A5F4D"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5FC6C4A5"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6772C634"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740" w:type="dxa"/>
                  <w:shd w:val="clear" w:color="auto" w:fill="auto"/>
                </w:tcPr>
                <w:p w14:paraId="392AB80B" w14:textId="77777777" w:rsidR="009602EB" w:rsidRDefault="009602EB" w:rsidP="00050522">
                  <w:pPr>
                    <w:widowControl w:val="0"/>
                    <w:spacing w:after="0" w:line="240" w:lineRule="auto"/>
                    <w:rPr>
                      <w:rFonts w:ascii="Times New Roman" w:eastAsia="Times New Roman" w:hAnsi="Times New Roman" w:cs="Times New Roman"/>
                      <w:sz w:val="24"/>
                      <w:szCs w:val="24"/>
                    </w:rPr>
                  </w:pPr>
                </w:p>
                <w:p w14:paraId="36E36134" w14:textId="77777777" w:rsidR="009602EB" w:rsidRDefault="009602EB" w:rsidP="00050522">
                  <w:pPr>
                    <w:widowControl w:val="0"/>
                    <w:spacing w:after="0" w:line="240" w:lineRule="auto"/>
                    <w:rPr>
                      <w:rFonts w:ascii="Times New Roman" w:eastAsia="Times New Roman" w:hAnsi="Times New Roman" w:cs="Times New Roman"/>
                      <w:sz w:val="24"/>
                      <w:szCs w:val="24"/>
                    </w:rPr>
                  </w:pPr>
                </w:p>
                <w:p w14:paraId="4C14CE3F"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r>
            <w:tr w:rsidR="009602EB" w:rsidRPr="0086376F" w14:paraId="74D761AC" w14:textId="77777777" w:rsidTr="005A1321">
              <w:trPr>
                <w:trHeight w:val="414"/>
              </w:trPr>
              <w:tc>
                <w:tcPr>
                  <w:tcW w:w="846" w:type="dxa"/>
                  <w:shd w:val="clear" w:color="auto" w:fill="auto"/>
                </w:tcPr>
                <w:p w14:paraId="0EE24C21" w14:textId="77777777" w:rsidR="009602EB" w:rsidRPr="005A1321" w:rsidRDefault="009602EB" w:rsidP="005A1321">
                  <w:pPr>
                    <w:pStyle w:val="ListParagraph"/>
                    <w:widowControl w:val="0"/>
                    <w:numPr>
                      <w:ilvl w:val="0"/>
                      <w:numId w:val="21"/>
                    </w:numPr>
                    <w:spacing w:after="0" w:line="240" w:lineRule="auto"/>
                    <w:rPr>
                      <w:rFonts w:ascii="Times New Roman" w:eastAsia="Times New Roman" w:hAnsi="Times New Roman" w:cs="Times New Roman"/>
                      <w:sz w:val="24"/>
                      <w:szCs w:val="24"/>
                    </w:rPr>
                  </w:pPr>
                </w:p>
              </w:tc>
              <w:tc>
                <w:tcPr>
                  <w:tcW w:w="4998" w:type="dxa"/>
                  <w:shd w:val="clear" w:color="auto" w:fill="auto"/>
                </w:tcPr>
                <w:p w14:paraId="1A8F4789" w14:textId="51A9B0CB" w:rsidR="009602EB" w:rsidRDefault="00996A42" w:rsidP="00C415C8">
                  <w:pPr>
                    <w:widowControl w:val="0"/>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The firm is likely to </w:t>
                  </w:r>
                  <w:r w:rsidR="00434C7C">
                    <w:rPr>
                      <w:rFonts w:ascii="Times New Roman" w:eastAsia="Times New Roman" w:hAnsi="Times New Roman" w:cs="Times New Roman"/>
                      <w:sz w:val="24"/>
                      <w:szCs w:val="24"/>
                    </w:rPr>
                    <w:t>be rated</w:t>
                  </w:r>
                  <w:r>
                    <w:rPr>
                      <w:rFonts w:ascii="Times New Roman" w:eastAsia="Times New Roman" w:hAnsi="Times New Roman" w:cs="Times New Roman"/>
                      <w:sz w:val="24"/>
                      <w:szCs w:val="24"/>
                    </w:rPr>
                    <w:t xml:space="preserve"> among the best firms </w:t>
                  </w:r>
                  <w:r w:rsidRPr="0086376F">
                    <w:rPr>
                      <w:rFonts w:ascii="Times New Roman" w:eastAsia="Times New Roman" w:hAnsi="Times New Roman" w:cs="Times New Roman"/>
                      <w:sz w:val="24"/>
                      <w:szCs w:val="24"/>
                    </w:rPr>
                    <w:t>in the horticultural sector in terms of work satisfaction</w:t>
                  </w:r>
                </w:p>
              </w:tc>
              <w:tc>
                <w:tcPr>
                  <w:tcW w:w="511" w:type="dxa"/>
                  <w:shd w:val="clear" w:color="auto" w:fill="auto"/>
                </w:tcPr>
                <w:p w14:paraId="05B8196E"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02B44F75"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5A58DB59"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1DE3C6BE"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740" w:type="dxa"/>
                  <w:shd w:val="clear" w:color="auto" w:fill="auto"/>
                </w:tcPr>
                <w:p w14:paraId="464C3699" w14:textId="77777777" w:rsidR="009602EB" w:rsidRDefault="009602EB" w:rsidP="00050522">
                  <w:pPr>
                    <w:widowControl w:val="0"/>
                    <w:spacing w:after="0" w:line="240" w:lineRule="auto"/>
                    <w:rPr>
                      <w:rFonts w:ascii="Times New Roman" w:eastAsia="Times New Roman" w:hAnsi="Times New Roman" w:cs="Times New Roman"/>
                      <w:sz w:val="24"/>
                      <w:szCs w:val="24"/>
                    </w:rPr>
                  </w:pPr>
                </w:p>
              </w:tc>
            </w:tr>
            <w:tr w:rsidR="009602EB" w:rsidRPr="0086376F" w14:paraId="057F7489" w14:textId="77777777" w:rsidTr="005A1321">
              <w:trPr>
                <w:trHeight w:val="414"/>
              </w:trPr>
              <w:tc>
                <w:tcPr>
                  <w:tcW w:w="846" w:type="dxa"/>
                  <w:shd w:val="clear" w:color="auto" w:fill="auto"/>
                </w:tcPr>
                <w:p w14:paraId="05CAF860" w14:textId="77777777" w:rsidR="009602EB" w:rsidRPr="005A1321" w:rsidRDefault="009602EB" w:rsidP="005A1321">
                  <w:pPr>
                    <w:pStyle w:val="ListParagraph"/>
                    <w:widowControl w:val="0"/>
                    <w:numPr>
                      <w:ilvl w:val="0"/>
                      <w:numId w:val="21"/>
                    </w:numPr>
                    <w:spacing w:after="0" w:line="240" w:lineRule="auto"/>
                    <w:rPr>
                      <w:rFonts w:ascii="Times New Roman" w:eastAsia="Times New Roman" w:hAnsi="Times New Roman" w:cs="Times New Roman"/>
                      <w:sz w:val="24"/>
                      <w:szCs w:val="24"/>
                    </w:rPr>
                  </w:pPr>
                </w:p>
              </w:tc>
              <w:tc>
                <w:tcPr>
                  <w:tcW w:w="4998" w:type="dxa"/>
                  <w:shd w:val="clear" w:color="auto" w:fill="auto"/>
                </w:tcPr>
                <w:p w14:paraId="68BAEC92" w14:textId="6C519E6A" w:rsidR="009602EB" w:rsidRDefault="00996A42" w:rsidP="00C415C8">
                  <w:pPr>
                    <w:widowControl w:val="0"/>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Human </w:t>
                  </w:r>
                  <w:r w:rsidR="00434C7C">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ealth issues are given priority and any issues that may affect </w:t>
                  </w:r>
                  <w:r w:rsidR="005316E6">
                    <w:rPr>
                      <w:rFonts w:ascii="Times New Roman" w:eastAsia="Times New Roman" w:hAnsi="Times New Roman" w:cs="Times New Roman"/>
                      <w:sz w:val="24"/>
                      <w:szCs w:val="24"/>
                    </w:rPr>
                    <w:t>workers’</w:t>
                  </w:r>
                  <w:r w:rsidR="00A3036F">
                    <w:rPr>
                      <w:rFonts w:ascii="Times New Roman" w:eastAsia="Times New Roman" w:hAnsi="Times New Roman" w:cs="Times New Roman"/>
                      <w:sz w:val="24"/>
                      <w:szCs w:val="24"/>
                    </w:rPr>
                    <w:t xml:space="preserve"> </w:t>
                  </w:r>
                  <w:r w:rsidR="005316E6">
                    <w:rPr>
                      <w:rFonts w:ascii="Times New Roman" w:eastAsia="Times New Roman" w:hAnsi="Times New Roman" w:cs="Times New Roman"/>
                      <w:sz w:val="24"/>
                      <w:szCs w:val="24"/>
                    </w:rPr>
                    <w:t>well-being</w:t>
                  </w:r>
                  <w:r>
                    <w:rPr>
                      <w:rFonts w:ascii="Times New Roman" w:eastAsia="Times New Roman" w:hAnsi="Times New Roman" w:cs="Times New Roman"/>
                      <w:sz w:val="24"/>
                      <w:szCs w:val="24"/>
                    </w:rPr>
                    <w:t xml:space="preserve"> are addressed accordingly.</w:t>
                  </w:r>
                </w:p>
              </w:tc>
              <w:tc>
                <w:tcPr>
                  <w:tcW w:w="511" w:type="dxa"/>
                  <w:shd w:val="clear" w:color="auto" w:fill="auto"/>
                </w:tcPr>
                <w:p w14:paraId="66127F6B"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6EAF18AA"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4E522812"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40D80D2F"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740" w:type="dxa"/>
                  <w:shd w:val="clear" w:color="auto" w:fill="auto"/>
                </w:tcPr>
                <w:p w14:paraId="3B7EAB53" w14:textId="77777777" w:rsidR="009602EB" w:rsidRDefault="009602EB" w:rsidP="00050522">
                  <w:pPr>
                    <w:widowControl w:val="0"/>
                    <w:spacing w:after="0" w:line="240" w:lineRule="auto"/>
                    <w:rPr>
                      <w:rFonts w:ascii="Times New Roman" w:eastAsia="Times New Roman" w:hAnsi="Times New Roman" w:cs="Times New Roman"/>
                      <w:sz w:val="24"/>
                      <w:szCs w:val="24"/>
                    </w:rPr>
                  </w:pPr>
                </w:p>
              </w:tc>
            </w:tr>
            <w:tr w:rsidR="009602EB" w:rsidRPr="0086376F" w14:paraId="4DF538E7" w14:textId="77777777" w:rsidTr="005A1321">
              <w:trPr>
                <w:trHeight w:val="414"/>
              </w:trPr>
              <w:tc>
                <w:tcPr>
                  <w:tcW w:w="846" w:type="dxa"/>
                  <w:shd w:val="clear" w:color="auto" w:fill="auto"/>
                </w:tcPr>
                <w:p w14:paraId="05A65608" w14:textId="77777777" w:rsidR="009602EB" w:rsidRPr="005A1321" w:rsidRDefault="009602EB" w:rsidP="005A1321">
                  <w:pPr>
                    <w:pStyle w:val="ListParagraph"/>
                    <w:widowControl w:val="0"/>
                    <w:numPr>
                      <w:ilvl w:val="0"/>
                      <w:numId w:val="21"/>
                    </w:numPr>
                    <w:spacing w:after="0" w:line="240" w:lineRule="auto"/>
                    <w:rPr>
                      <w:rFonts w:ascii="Times New Roman" w:eastAsia="Times New Roman" w:hAnsi="Times New Roman" w:cs="Times New Roman"/>
                      <w:sz w:val="24"/>
                      <w:szCs w:val="24"/>
                    </w:rPr>
                  </w:pPr>
                </w:p>
              </w:tc>
              <w:tc>
                <w:tcPr>
                  <w:tcW w:w="4998" w:type="dxa"/>
                  <w:shd w:val="clear" w:color="auto" w:fill="auto"/>
                </w:tcPr>
                <w:p w14:paraId="593F3577" w14:textId="45B1B741" w:rsidR="009602EB" w:rsidRDefault="005F788F" w:rsidP="00C415C8">
                  <w:pPr>
                    <w:widowControl w:val="0"/>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workers are provided with safety protective gear in the workplace</w:t>
                  </w:r>
                </w:p>
              </w:tc>
              <w:tc>
                <w:tcPr>
                  <w:tcW w:w="511" w:type="dxa"/>
                  <w:shd w:val="clear" w:color="auto" w:fill="auto"/>
                </w:tcPr>
                <w:p w14:paraId="68F2F7C9"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4C18C6E4"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511" w:type="dxa"/>
                  <w:shd w:val="clear" w:color="auto" w:fill="auto"/>
                </w:tcPr>
                <w:p w14:paraId="6D92EFBE"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383" w:type="dxa"/>
                  <w:shd w:val="clear" w:color="auto" w:fill="auto"/>
                </w:tcPr>
                <w:p w14:paraId="390440D6"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740" w:type="dxa"/>
                  <w:shd w:val="clear" w:color="auto" w:fill="auto"/>
                </w:tcPr>
                <w:p w14:paraId="73383279" w14:textId="77777777" w:rsidR="009602EB" w:rsidRDefault="009602EB" w:rsidP="00050522">
                  <w:pPr>
                    <w:widowControl w:val="0"/>
                    <w:spacing w:after="0" w:line="240" w:lineRule="auto"/>
                    <w:rPr>
                      <w:rFonts w:ascii="Times New Roman" w:eastAsia="Times New Roman" w:hAnsi="Times New Roman" w:cs="Times New Roman"/>
                      <w:sz w:val="24"/>
                      <w:szCs w:val="24"/>
                    </w:rPr>
                  </w:pPr>
                </w:p>
              </w:tc>
            </w:tr>
          </w:tbl>
          <w:p w14:paraId="1AB1621D"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c>
          <w:tcPr>
            <w:tcW w:w="250" w:type="dxa"/>
          </w:tcPr>
          <w:p w14:paraId="220DB11A" w14:textId="77777777" w:rsidR="009602EB" w:rsidRPr="0086376F" w:rsidRDefault="009602EB" w:rsidP="00050522">
            <w:pPr>
              <w:widowControl w:val="0"/>
              <w:spacing w:after="0" w:line="240" w:lineRule="auto"/>
              <w:rPr>
                <w:rFonts w:ascii="Times New Roman" w:eastAsia="Times New Roman" w:hAnsi="Times New Roman" w:cs="Times New Roman"/>
                <w:sz w:val="24"/>
                <w:szCs w:val="24"/>
              </w:rPr>
            </w:pPr>
          </w:p>
        </w:tc>
      </w:tr>
    </w:tbl>
    <w:p w14:paraId="3795DB00" w14:textId="77777777" w:rsidR="000D0505" w:rsidRDefault="000D0505" w:rsidP="000D0505">
      <w:pPr>
        <w:widowControl w:val="0"/>
        <w:spacing w:after="0" w:line="240" w:lineRule="auto"/>
        <w:ind w:right="866"/>
        <w:jc w:val="both"/>
        <w:rPr>
          <w:rFonts w:ascii="Times New Roman" w:eastAsia="Times New Roman" w:hAnsi="Times New Roman" w:cs="Times New Roman"/>
          <w:sz w:val="24"/>
          <w:szCs w:val="24"/>
        </w:rPr>
      </w:pPr>
    </w:p>
    <w:p w14:paraId="0D41AFF5" w14:textId="5BC73396" w:rsidR="00234BEF" w:rsidRPr="00234BEF" w:rsidRDefault="00234BEF" w:rsidP="00234BEF">
      <w:pPr>
        <w:pStyle w:val="ListParagraph"/>
        <w:numPr>
          <w:ilvl w:val="3"/>
          <w:numId w:val="1"/>
        </w:numPr>
        <w:ind w:left="284"/>
        <w:jc w:val="both"/>
        <w:rPr>
          <w:rFonts w:ascii="Times New Roman" w:eastAsia="Times New Roman" w:hAnsi="Times New Roman" w:cs="Times New Roman"/>
          <w:bCs/>
          <w:sz w:val="24"/>
          <w:szCs w:val="24"/>
        </w:rPr>
      </w:pPr>
      <w:r w:rsidRPr="00234BEF">
        <w:rPr>
          <w:rFonts w:ascii="Times New Roman" w:hAnsi="Times New Roman" w:cs="Times New Roman"/>
          <w:sz w:val="24"/>
          <w:szCs w:val="24"/>
        </w:rPr>
        <w:t xml:space="preserve">Suggest ways in which </w:t>
      </w:r>
      <w:r w:rsidR="0005635B">
        <w:rPr>
          <w:rFonts w:ascii="Times New Roman" w:hAnsi="Times New Roman" w:cs="Times New Roman"/>
          <w:sz w:val="24"/>
          <w:szCs w:val="24"/>
        </w:rPr>
        <w:t>social</w:t>
      </w:r>
      <w:r>
        <w:rPr>
          <w:rFonts w:ascii="Times New Roman" w:hAnsi="Times New Roman" w:cs="Times New Roman"/>
          <w:sz w:val="24"/>
          <w:szCs w:val="24"/>
        </w:rPr>
        <w:t xml:space="preserve"> </w:t>
      </w:r>
      <w:r w:rsidRPr="00234BEF">
        <w:rPr>
          <w:rFonts w:ascii="Times New Roman" w:hAnsi="Times New Roman" w:cs="Times New Roman"/>
          <w:sz w:val="24"/>
          <w:szCs w:val="24"/>
        </w:rPr>
        <w:t xml:space="preserve">performance can improve </w:t>
      </w:r>
      <w:proofErr w:type="gramStart"/>
      <w:r w:rsidRPr="00234BEF">
        <w:rPr>
          <w:rFonts w:ascii="Times New Roman" w:hAnsi="Times New Roman" w:cs="Times New Roman"/>
          <w:sz w:val="24"/>
          <w:szCs w:val="24"/>
        </w:rPr>
        <w:t>as a result of</w:t>
      </w:r>
      <w:proofErr w:type="gramEnd"/>
      <w:r w:rsidRPr="00234BEF">
        <w:rPr>
          <w:rFonts w:ascii="Times New Roman" w:hAnsi="Times New Roman" w:cs="Times New Roman"/>
          <w:sz w:val="24"/>
          <w:szCs w:val="24"/>
        </w:rPr>
        <w:t xml:space="preserve"> sustainability.</w:t>
      </w:r>
    </w:p>
    <w:p w14:paraId="4EBFAFDC" w14:textId="301BD716" w:rsidR="005A1321" w:rsidRDefault="005A1321" w:rsidP="005A1321">
      <w:pPr>
        <w:widowControl w:val="0"/>
        <w:spacing w:after="0" w:line="240" w:lineRule="auto"/>
        <w:ind w:right="866"/>
        <w:jc w:val="both"/>
        <w:rPr>
          <w:rFonts w:ascii="Times New Roman" w:eastAsia="Times New Roman" w:hAnsi="Times New Roman" w:cs="Times New Roman"/>
          <w:sz w:val="24"/>
          <w:szCs w:val="24"/>
        </w:rPr>
      </w:pPr>
    </w:p>
    <w:p w14:paraId="37172D33" w14:textId="0F2DDEF0" w:rsidR="00C415C8" w:rsidRDefault="00C415C8" w:rsidP="005A1321">
      <w:pPr>
        <w:widowControl w:val="0"/>
        <w:spacing w:after="0" w:line="240" w:lineRule="auto"/>
        <w:ind w:right="866"/>
        <w:jc w:val="both"/>
        <w:rPr>
          <w:rFonts w:ascii="Times New Roman" w:eastAsia="Times New Roman" w:hAnsi="Times New Roman" w:cs="Times New Roman"/>
          <w:sz w:val="24"/>
          <w:szCs w:val="24"/>
        </w:rPr>
      </w:pPr>
    </w:p>
    <w:p w14:paraId="6DCE55C2" w14:textId="1FBCD2A3" w:rsidR="00C415C8" w:rsidRDefault="00C415C8" w:rsidP="005A1321">
      <w:pPr>
        <w:widowControl w:val="0"/>
        <w:spacing w:after="0" w:line="240" w:lineRule="auto"/>
        <w:ind w:right="866"/>
        <w:jc w:val="both"/>
        <w:rPr>
          <w:rFonts w:ascii="Times New Roman" w:eastAsia="Times New Roman" w:hAnsi="Times New Roman" w:cs="Times New Roman"/>
          <w:sz w:val="24"/>
          <w:szCs w:val="24"/>
        </w:rPr>
      </w:pPr>
    </w:p>
    <w:p w14:paraId="29E98511" w14:textId="7EA2AC72" w:rsidR="00C415C8" w:rsidRDefault="00C415C8" w:rsidP="005A1321">
      <w:pPr>
        <w:widowControl w:val="0"/>
        <w:spacing w:after="0" w:line="240" w:lineRule="auto"/>
        <w:ind w:right="866"/>
        <w:jc w:val="both"/>
        <w:rPr>
          <w:rFonts w:ascii="Times New Roman" w:eastAsia="Times New Roman" w:hAnsi="Times New Roman" w:cs="Times New Roman"/>
          <w:sz w:val="24"/>
          <w:szCs w:val="24"/>
        </w:rPr>
      </w:pPr>
    </w:p>
    <w:p w14:paraId="41BE985C" w14:textId="77777777" w:rsidR="00C415C8" w:rsidRDefault="00C415C8" w:rsidP="005A1321">
      <w:pPr>
        <w:widowControl w:val="0"/>
        <w:spacing w:after="0" w:line="240" w:lineRule="auto"/>
        <w:ind w:right="866"/>
        <w:jc w:val="both"/>
        <w:rPr>
          <w:rFonts w:ascii="Times New Roman" w:eastAsia="Times New Roman" w:hAnsi="Times New Roman" w:cs="Times New Roman"/>
          <w:sz w:val="24"/>
          <w:szCs w:val="24"/>
        </w:rPr>
      </w:pPr>
    </w:p>
    <w:p w14:paraId="2A818712" w14:textId="1362C590" w:rsidR="009E081A" w:rsidRPr="0086376F" w:rsidRDefault="00BE2F70" w:rsidP="00615691">
      <w:pPr>
        <w:widowControl w:val="0"/>
        <w:spacing w:after="0" w:line="240" w:lineRule="auto"/>
        <w:ind w:right="866"/>
        <w:jc w:val="both"/>
        <w:rPr>
          <w:rFonts w:ascii="Times New Roman" w:eastAsia="Times New Roman" w:hAnsi="Times New Roman" w:cs="Times New Roman"/>
          <w:sz w:val="24"/>
          <w:szCs w:val="24"/>
        </w:rPr>
      </w:pPr>
      <w:r w:rsidRPr="005A1321">
        <w:rPr>
          <w:rFonts w:ascii="Times New Roman" w:eastAsia="Times New Roman" w:hAnsi="Times New Roman" w:cs="Times New Roman"/>
          <w:b/>
          <w:bCs/>
          <w:sz w:val="24"/>
          <w:szCs w:val="24"/>
        </w:rPr>
        <w:t>Thank you for your patience and the time</w:t>
      </w:r>
      <w:r w:rsidR="005316E6">
        <w:rPr>
          <w:rFonts w:ascii="Times New Roman" w:eastAsia="Times New Roman" w:hAnsi="Times New Roman" w:cs="Times New Roman"/>
          <w:b/>
          <w:bCs/>
          <w:sz w:val="24"/>
          <w:szCs w:val="24"/>
        </w:rPr>
        <w:t xml:space="preserve"> taken</w:t>
      </w:r>
      <w:r w:rsidRPr="005A1321">
        <w:rPr>
          <w:rFonts w:ascii="Times New Roman" w:eastAsia="Times New Roman" w:hAnsi="Times New Roman" w:cs="Times New Roman"/>
          <w:b/>
          <w:bCs/>
          <w:sz w:val="24"/>
          <w:szCs w:val="24"/>
        </w:rPr>
        <w:t>. Your contribution towards the completion of my thesis is highly appreciated</w:t>
      </w:r>
      <w:r w:rsidRPr="0086376F">
        <w:rPr>
          <w:rFonts w:ascii="Times New Roman" w:eastAsia="Times New Roman" w:hAnsi="Times New Roman" w:cs="Times New Roman"/>
          <w:sz w:val="24"/>
          <w:szCs w:val="24"/>
        </w:rPr>
        <w:t>.</w:t>
      </w:r>
    </w:p>
    <w:p w14:paraId="0969F33F" w14:textId="77777777" w:rsidR="000C5171" w:rsidRPr="0086376F" w:rsidRDefault="000C5171" w:rsidP="00615691">
      <w:pPr>
        <w:widowControl w:val="0"/>
        <w:spacing w:after="0" w:line="240" w:lineRule="auto"/>
        <w:ind w:right="866"/>
        <w:jc w:val="both"/>
        <w:rPr>
          <w:rFonts w:ascii="Times New Roman" w:hAnsi="Times New Roman" w:cs="Times New Roman"/>
          <w:sz w:val="24"/>
          <w:szCs w:val="24"/>
        </w:rPr>
      </w:pPr>
    </w:p>
    <w:sectPr w:rsidR="000C5171" w:rsidRPr="0086376F">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90BAD" w14:textId="77777777" w:rsidR="00A91743" w:rsidRDefault="00A91743" w:rsidP="005F788F">
      <w:pPr>
        <w:spacing w:after="0" w:line="240" w:lineRule="auto"/>
      </w:pPr>
      <w:r>
        <w:separator/>
      </w:r>
    </w:p>
  </w:endnote>
  <w:endnote w:type="continuationSeparator" w:id="0">
    <w:p w14:paraId="69FD7A21" w14:textId="77777777" w:rsidR="00A91743" w:rsidRDefault="00A91743" w:rsidP="005F7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015109"/>
      <w:docPartObj>
        <w:docPartGallery w:val="Page Numbers (Bottom of Page)"/>
        <w:docPartUnique/>
      </w:docPartObj>
    </w:sdtPr>
    <w:sdtEndPr>
      <w:rPr>
        <w:noProof/>
      </w:rPr>
    </w:sdtEndPr>
    <w:sdtContent>
      <w:p w14:paraId="133936D8" w14:textId="4D915E0A" w:rsidR="005F788F" w:rsidRDefault="005F78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5AE1" w14:textId="77777777" w:rsidR="005F788F" w:rsidRDefault="005F7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D7FD3" w14:textId="77777777" w:rsidR="00A91743" w:rsidRDefault="00A91743" w:rsidP="005F788F">
      <w:pPr>
        <w:spacing w:after="0" w:line="240" w:lineRule="auto"/>
      </w:pPr>
      <w:r>
        <w:separator/>
      </w:r>
    </w:p>
  </w:footnote>
  <w:footnote w:type="continuationSeparator" w:id="0">
    <w:p w14:paraId="3B25870C" w14:textId="77777777" w:rsidR="00A91743" w:rsidRDefault="00A91743" w:rsidP="005F7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D5F"/>
    <w:multiLevelType w:val="multilevel"/>
    <w:tmpl w:val="69C06B8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4F5E4D"/>
    <w:multiLevelType w:val="hybridMultilevel"/>
    <w:tmpl w:val="5626745C"/>
    <w:lvl w:ilvl="0" w:tplc="4B94F0DE">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4B4D2A"/>
    <w:multiLevelType w:val="multilevel"/>
    <w:tmpl w:val="3632646C"/>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152D23"/>
    <w:multiLevelType w:val="multilevel"/>
    <w:tmpl w:val="BE881E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C314712"/>
    <w:multiLevelType w:val="multilevel"/>
    <w:tmpl w:val="928EE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F059F9"/>
    <w:multiLevelType w:val="hybridMultilevel"/>
    <w:tmpl w:val="DE6EC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A497F9B"/>
    <w:multiLevelType w:val="hybridMultilevel"/>
    <w:tmpl w:val="DE6EC6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2A2D66"/>
    <w:multiLevelType w:val="hybridMultilevel"/>
    <w:tmpl w:val="C23ACF28"/>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3E86C5D"/>
    <w:multiLevelType w:val="hybridMultilevel"/>
    <w:tmpl w:val="0ED08A1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475A0211"/>
    <w:multiLevelType w:val="hybridMultilevel"/>
    <w:tmpl w:val="103E73B8"/>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48325FF1"/>
    <w:multiLevelType w:val="hybridMultilevel"/>
    <w:tmpl w:val="C9CAFAB2"/>
    <w:lvl w:ilvl="0" w:tplc="F448F8B6">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20D0ABB"/>
    <w:multiLevelType w:val="hybridMultilevel"/>
    <w:tmpl w:val="C23ACF28"/>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D72050"/>
    <w:multiLevelType w:val="hybridMultilevel"/>
    <w:tmpl w:val="B1884D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D96F23"/>
    <w:multiLevelType w:val="multilevel"/>
    <w:tmpl w:val="2D86CE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E3771D"/>
    <w:multiLevelType w:val="multilevel"/>
    <w:tmpl w:val="2D86CE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9042AEB"/>
    <w:multiLevelType w:val="multilevel"/>
    <w:tmpl w:val="718ED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D9136B"/>
    <w:multiLevelType w:val="multilevel"/>
    <w:tmpl w:val="2D86CE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62F34893"/>
    <w:multiLevelType w:val="hybridMultilevel"/>
    <w:tmpl w:val="B1884D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2731E0"/>
    <w:multiLevelType w:val="multilevel"/>
    <w:tmpl w:val="42E00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1951BE"/>
    <w:multiLevelType w:val="multilevel"/>
    <w:tmpl w:val="730C0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050743A"/>
    <w:multiLevelType w:val="multilevel"/>
    <w:tmpl w:val="2E0C012C"/>
    <w:lvl w:ilvl="0">
      <w:start w:val="1"/>
      <w:numFmt w:val="decimal"/>
      <w:lvlText w:val="%1."/>
      <w:lvlJc w:val="left"/>
      <w:pPr>
        <w:ind w:left="644" w:hanging="359"/>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2B67A36"/>
    <w:multiLevelType w:val="multilevel"/>
    <w:tmpl w:val="5CF4681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93E2213"/>
    <w:multiLevelType w:val="multilevel"/>
    <w:tmpl w:val="F1749D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0"/>
  </w:num>
  <w:num w:numId="3">
    <w:abstractNumId w:val="18"/>
  </w:num>
  <w:num w:numId="4">
    <w:abstractNumId w:val="4"/>
  </w:num>
  <w:num w:numId="5">
    <w:abstractNumId w:val="2"/>
  </w:num>
  <w:num w:numId="6">
    <w:abstractNumId w:val="22"/>
  </w:num>
  <w:num w:numId="7">
    <w:abstractNumId w:val="21"/>
  </w:num>
  <w:num w:numId="8">
    <w:abstractNumId w:val="19"/>
  </w:num>
  <w:num w:numId="9">
    <w:abstractNumId w:val="20"/>
  </w:num>
  <w:num w:numId="10">
    <w:abstractNumId w:val="3"/>
  </w:num>
  <w:num w:numId="11">
    <w:abstractNumId w:val="10"/>
  </w:num>
  <w:num w:numId="12">
    <w:abstractNumId w:val="5"/>
  </w:num>
  <w:num w:numId="13">
    <w:abstractNumId w:val="15"/>
  </w:num>
  <w:num w:numId="14">
    <w:abstractNumId w:val="6"/>
  </w:num>
  <w:num w:numId="15">
    <w:abstractNumId w:val="1"/>
  </w:num>
  <w:num w:numId="16">
    <w:abstractNumId w:val="13"/>
  </w:num>
  <w:num w:numId="17">
    <w:abstractNumId w:val="8"/>
  </w:num>
  <w:num w:numId="18">
    <w:abstractNumId w:val="12"/>
  </w:num>
  <w:num w:numId="19">
    <w:abstractNumId w:val="17"/>
  </w:num>
  <w:num w:numId="20">
    <w:abstractNumId w:val="11"/>
  </w:num>
  <w:num w:numId="21">
    <w:abstractNumId w:val="9"/>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81A"/>
    <w:rsid w:val="000033D7"/>
    <w:rsid w:val="00014D01"/>
    <w:rsid w:val="00017835"/>
    <w:rsid w:val="0005635B"/>
    <w:rsid w:val="000C5171"/>
    <w:rsid w:val="000D0505"/>
    <w:rsid w:val="000D4524"/>
    <w:rsid w:val="000F4F17"/>
    <w:rsid w:val="00110CE5"/>
    <w:rsid w:val="00122F70"/>
    <w:rsid w:val="00196B19"/>
    <w:rsid w:val="001D749B"/>
    <w:rsid w:val="00202477"/>
    <w:rsid w:val="00211D24"/>
    <w:rsid w:val="00234BEF"/>
    <w:rsid w:val="002434FC"/>
    <w:rsid w:val="002F0EAE"/>
    <w:rsid w:val="00356B6C"/>
    <w:rsid w:val="00414D18"/>
    <w:rsid w:val="00434C7C"/>
    <w:rsid w:val="00453B8B"/>
    <w:rsid w:val="005316E6"/>
    <w:rsid w:val="005571B4"/>
    <w:rsid w:val="005658C2"/>
    <w:rsid w:val="00565EC6"/>
    <w:rsid w:val="00585F46"/>
    <w:rsid w:val="005949FA"/>
    <w:rsid w:val="005A1321"/>
    <w:rsid w:val="005F25A0"/>
    <w:rsid w:val="005F788F"/>
    <w:rsid w:val="00612818"/>
    <w:rsid w:val="00615691"/>
    <w:rsid w:val="006266B8"/>
    <w:rsid w:val="006448CD"/>
    <w:rsid w:val="007220FB"/>
    <w:rsid w:val="00732318"/>
    <w:rsid w:val="00756797"/>
    <w:rsid w:val="007753AD"/>
    <w:rsid w:val="0086376F"/>
    <w:rsid w:val="008B205F"/>
    <w:rsid w:val="008B3519"/>
    <w:rsid w:val="008F6524"/>
    <w:rsid w:val="00921F4D"/>
    <w:rsid w:val="009602EB"/>
    <w:rsid w:val="00996A42"/>
    <w:rsid w:val="009B3687"/>
    <w:rsid w:val="009E081A"/>
    <w:rsid w:val="009F329F"/>
    <w:rsid w:val="00A23E27"/>
    <w:rsid w:val="00A30137"/>
    <w:rsid w:val="00A3036F"/>
    <w:rsid w:val="00A51786"/>
    <w:rsid w:val="00A7106B"/>
    <w:rsid w:val="00A91743"/>
    <w:rsid w:val="00AA01EA"/>
    <w:rsid w:val="00AB2203"/>
    <w:rsid w:val="00B15564"/>
    <w:rsid w:val="00B25CCA"/>
    <w:rsid w:val="00B41E4E"/>
    <w:rsid w:val="00B81AF2"/>
    <w:rsid w:val="00B93582"/>
    <w:rsid w:val="00BC216A"/>
    <w:rsid w:val="00BE2F70"/>
    <w:rsid w:val="00C415C8"/>
    <w:rsid w:val="00C4327D"/>
    <w:rsid w:val="00D237FB"/>
    <w:rsid w:val="00D2437C"/>
    <w:rsid w:val="00D247CD"/>
    <w:rsid w:val="00D554D5"/>
    <w:rsid w:val="00DA78E2"/>
    <w:rsid w:val="00E43E33"/>
    <w:rsid w:val="00E61120"/>
    <w:rsid w:val="00EA37DF"/>
    <w:rsid w:val="00ED4E2E"/>
    <w:rsid w:val="00FE0EB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8083"/>
  <w15:docId w15:val="{4A29B9F1-CB35-4E4F-90CE-CDABCD36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2E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00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paragraph" w:customStyle="1" w:styleId="Default">
    <w:name w:val="Default"/>
    <w:rsid w:val="005F25A0"/>
    <w:pPr>
      <w:autoSpaceDE w:val="0"/>
      <w:autoSpaceDN w:val="0"/>
      <w:adjustRightInd w:val="0"/>
      <w:spacing w:after="0" w:line="240" w:lineRule="auto"/>
    </w:pPr>
    <w:rPr>
      <w:rFonts w:ascii="Times New Roman" w:hAnsi="Times New Roman" w:cs="Times New Roman"/>
      <w:color w:val="000000"/>
      <w:sz w:val="24"/>
      <w:szCs w:val="24"/>
      <w:lang w:val="en-KE"/>
    </w:rPr>
  </w:style>
  <w:style w:type="paragraph" w:styleId="Header">
    <w:name w:val="header"/>
    <w:basedOn w:val="Normal"/>
    <w:link w:val="HeaderChar"/>
    <w:uiPriority w:val="99"/>
    <w:unhideWhenUsed/>
    <w:rsid w:val="005F7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88F"/>
  </w:style>
  <w:style w:type="paragraph" w:styleId="Footer">
    <w:name w:val="footer"/>
    <w:basedOn w:val="Normal"/>
    <w:link w:val="FooterChar"/>
    <w:uiPriority w:val="99"/>
    <w:unhideWhenUsed/>
    <w:rsid w:val="005F7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lA33XBWe4Z8WtzCwo3rU5x5lvw==">CgMxLjAaJQoBMBIgCh4IB0IaCg9UaW1lcyBOZXcgUm9tYW4SB0d1bmdzdWgaJQoBMRIgCh4IB0IaCg9UaW1lcyBOZXcgUm9tYW4SB0d1bmdzdWgaJQoBMhIgCh4IB0IaCg9UaW1lcyBOZXcgUm9tYW4SB0d1bmdzdWgaJQoBMxIgCh4IB0IaCg9UaW1lcyBOZXcgUm9tYW4SB0d1bmdzdWgyCGguZ2pkZ3hzMgloLjMwajB6bGw4AHIhMWdha1BFV0ZVa2QyT3FjUjhtTFN6TVowVERoLU42ZG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CBK</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N. Kariuki</dc:creator>
  <cp:lastModifiedBy>Jane N. Kariuki</cp:lastModifiedBy>
  <cp:revision>2</cp:revision>
  <dcterms:created xsi:type="dcterms:W3CDTF">2023-07-13T17:31:00Z</dcterms:created>
  <dcterms:modified xsi:type="dcterms:W3CDTF">2023-07-13T17:31:00Z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c31d6614-4a88-4326-b95d-c84d8e22bf1d</vt:lpwstr>
  </property>
</Properties>
</file>