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Third</w:t>
      </w:r>
      <w:r>
        <w:t xml:space="preserve"> </w:t>
      </w:r>
      <w:r>
        <w:t xml:space="preserve">Corrections</w:t>
      </w:r>
    </w:p>
    <w:p>
      <w:pPr>
        <w:pStyle w:val="Author"/>
      </w:pPr>
      <w:r>
        <w:t xml:space="preserve">Lena</w:t>
      </w:r>
    </w:p>
    <w:bookmarkStart w:id="20" w:name="summary"/>
    <w:p>
      <w:pPr>
        <w:pStyle w:val="Heading2"/>
      </w:pPr>
      <w:r>
        <w:t xml:space="preserve">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English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Individuals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Relative Abundance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Gobiidae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Tank goby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72.36318214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Jumburu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 river gobby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1.95175267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Portunidae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Mud crab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3.04473417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Penaeidae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shrimp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0.39035053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Ophichthidae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Mkunga nyoka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Snake eel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3.51315481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Sciaenidae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 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Gufadi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Tiger tooth croaker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1.09298150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Mugilidae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Mbinini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Diamond mullet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1.87368257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Bagridae 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Sudan catfish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0.07807011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Cichlidae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Parapara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Sabaki tilapia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9.21227262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Parapara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Mozambique tilapia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3.66929503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Bagridae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Sudan catfish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2.73245374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Cyprinidae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Pangani barb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0.07807011</w:t>
            </w:r>
          </w:p>
        </w:tc>
      </w:tr>
    </w:tbl>
    <w:bookmarkEnd w:id="20"/>
    <w:bookmarkStart w:id="21" w:name="summary-2"/>
    <w:p>
      <w:pPr>
        <w:pStyle w:val="Heading2"/>
      </w:pPr>
      <w:r>
        <w:t xml:space="preserve">Summary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Length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 (g)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14.917003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23.234742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21.828571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528.345455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108.695455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71.795556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21.692308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4.263158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38.808333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77.250000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26.644737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16.326471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15.882353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69.968000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19.000000</w:t>
            </w:r>
          </w:p>
        </w:tc>
      </w:tr>
    </w:tbl>
    <w:bookmarkEnd w:id="21"/>
    <w:bookmarkStart w:id="22" w:name="temporal-distribution"/>
    <w:p>
      <w:pPr>
        <w:pStyle w:val="Heading2"/>
      </w:pPr>
      <w:r>
        <w:t xml:space="preserve">Temporal Distribution</w:t>
      </w:r>
    </w:p>
    <w:bookmarkEnd w:id="22"/>
    <w:bookmarkStart w:id="23" w:name="glass-eels"/>
    <w:p>
      <w:pPr>
        <w:pStyle w:val="Heading1"/>
      </w:pPr>
      <w:r>
        <w:t xml:space="preserve">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Month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August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JULY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November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October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September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(100%)</w:t>
            </w:r>
          </w:p>
        </w:tc>
      </w:tr>
    </w:tbl>
    <w:bookmarkEnd w:id="23"/>
    <w:bookmarkStart w:id="29" w:name="elvers"/>
    <w:p>
      <w:pPr>
        <w:pStyle w:val="Heading1"/>
      </w:pPr>
      <w:r>
        <w:t xml:space="preserve">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Month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August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(100%)</w:t>
            </w:r>
          </w:p>
        </w:tc>
      </w:tr>
    </w:tbl>
    <w:bookmarkStart w:id="24" w:name="site"/>
    <w:p>
      <w:pPr>
        <w:pStyle w:val="Heading2"/>
      </w:pPr>
      <w:r>
        <w:t xml:space="preserve">Site</w:t>
      </w:r>
    </w:p>
    <w:bookmarkEnd w:id="24"/>
    <w:bookmarkStart w:id="25" w:name="distribution-in-sites"/>
    <w:p>
      <w:pPr>
        <w:pStyle w:val="Heading2"/>
      </w:pPr>
      <w:r>
        <w:t xml:space="preserve">Distribution in sites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303"/>
        <w:gridCol w:w="1303"/>
        <w:gridCol w:w="1303"/>
        <w:gridCol w:w="1303"/>
        <w:gridCol w:w="1426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SBE1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SBE2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SBE3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SBE4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Anguilla bengalensis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Anguilla marmorata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Anguilla mossambica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(100%)</w:t>
            </w:r>
          </w:p>
        </w:tc>
      </w:tr>
    </w:tbl>
    <w:bookmarkEnd w:id="25"/>
    <w:bookmarkStart w:id="26" w:name="life-stages"/>
    <w:p>
      <w:pPr>
        <w:pStyle w:val="Heading2"/>
      </w:pPr>
      <w:r>
        <w:t xml:space="preserve">Life stages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SBE4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Glass eel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bookmarkEnd w:id="26"/>
    <w:bookmarkStart w:id="27" w:name="size-in-every-site"/>
    <w:p>
      <w:pPr>
        <w:pStyle w:val="Heading2"/>
      </w:pPr>
      <w:r>
        <w:t xml:space="preserve">Size in every site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Glass eel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5.25±0.21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5.57±0.87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5.43±0.23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5.25±0.21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5.37±0.35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5.4±0.2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5.38±0.33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5.29±0.45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5.2±0.28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10.4±0.85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8.33±1.54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5.43±0.15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NA±NA</w:t>
            </w:r>
          </w:p>
        </w:tc>
      </w:tr>
    </w:tbl>
    <w:bookmarkEnd w:id="27"/>
    <w:bookmarkStart w:id="28" w:name="juvenile-anguillids"/>
    <w:p>
      <w:pPr>
        <w:pStyle w:val="Heading2"/>
      </w:pPr>
      <w:r>
        <w:t xml:space="preserve">Juvenile Anguillids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Individuals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Relative Abundance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Glass eel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Corrections</dc:title>
  <dc:creator>Lena</dc:creator>
  <cp:keywords/>
  <dcterms:created xsi:type="dcterms:W3CDTF">2023-06-02T07:11:10Z</dcterms:created>
  <dcterms:modified xsi:type="dcterms:W3CDTF">2023-06-02T07:11:10Z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