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864EB8" w14:textId="43AF47BC" w:rsidR="000814A2" w:rsidRPr="00AC2729" w:rsidRDefault="00FE1878" w:rsidP="00C42531">
      <w:pPr>
        <w:widowControl w:val="0"/>
        <w:overflowPunct w:val="0"/>
        <w:autoSpaceDE w:val="0"/>
        <w:autoSpaceDN w:val="0"/>
        <w:adjustRightInd w:val="0"/>
        <w:spacing w:after="100" w:afterAutospacing="1" w:line="480" w:lineRule="auto"/>
        <w:jc w:val="center"/>
        <w:rPr>
          <w:rFonts w:ascii="Times New Roman" w:hAnsi="Times New Roman"/>
          <w:b/>
          <w:bCs/>
          <w:color w:val="000000" w:themeColor="text1"/>
          <w:sz w:val="24"/>
          <w:szCs w:val="24"/>
        </w:rPr>
      </w:pPr>
      <w:bookmarkStart w:id="0" w:name="_Toc20687092"/>
      <w:bookmarkStart w:id="1" w:name="_Toc120099704"/>
      <w:bookmarkStart w:id="2" w:name="_Toc120101061"/>
      <w:r>
        <w:rPr>
          <w:rFonts w:ascii="Times New Roman" w:hAnsi="Times New Roman"/>
          <w:b/>
          <w:bCs/>
          <w:color w:val="000000" w:themeColor="text1"/>
          <w:sz w:val="24"/>
          <w:szCs w:val="24"/>
        </w:rPr>
        <w:t xml:space="preserve">TAXONOMIC COMPOSITION AND </w:t>
      </w:r>
      <w:ins w:id="3" w:author="Microsoft account" w:date="2023-07-19T08:26:00Z">
        <w:r w:rsidR="00277BBA">
          <w:rPr>
            <w:rFonts w:ascii="Times New Roman" w:hAnsi="Times New Roman"/>
            <w:b/>
            <w:bCs/>
            <w:color w:val="000000" w:themeColor="text1"/>
            <w:sz w:val="24"/>
            <w:szCs w:val="24"/>
          </w:rPr>
          <w:t>ECOLOGICAL</w:t>
        </w:r>
      </w:ins>
      <w:del w:id="4" w:author="Microsoft account" w:date="2023-07-19T08:26:00Z">
        <w:r w:rsidR="00F96549" w:rsidDel="00277BBA">
          <w:rPr>
            <w:rFonts w:ascii="Times New Roman" w:hAnsi="Times New Roman"/>
            <w:b/>
            <w:bCs/>
            <w:color w:val="000000" w:themeColor="text1"/>
            <w:sz w:val="24"/>
            <w:szCs w:val="24"/>
          </w:rPr>
          <w:delText>BIOLOGY</w:delText>
        </w:r>
      </w:del>
      <w:r>
        <w:rPr>
          <w:rFonts w:ascii="Times New Roman" w:hAnsi="Times New Roman"/>
          <w:b/>
          <w:bCs/>
          <w:color w:val="000000" w:themeColor="text1"/>
          <w:sz w:val="24"/>
          <w:szCs w:val="24"/>
        </w:rPr>
        <w:t xml:space="preserve"> ASPECTS OF </w:t>
      </w:r>
      <w:r w:rsidRPr="00AC2729">
        <w:rPr>
          <w:rFonts w:ascii="Times New Roman" w:hAnsi="Times New Roman"/>
          <w:b/>
          <w:bCs/>
          <w:color w:val="000000" w:themeColor="text1"/>
          <w:sz w:val="24"/>
          <w:szCs w:val="24"/>
        </w:rPr>
        <w:t>JUVENILE ANGUILLID EELS IN THE SABAKI ESTUARY</w:t>
      </w:r>
      <w:del w:id="5" w:author="Microsoft account" w:date="2023-07-19T08:27:00Z">
        <w:r w:rsidRPr="00AC2729" w:rsidDel="00277BBA">
          <w:rPr>
            <w:rFonts w:ascii="Times New Roman" w:hAnsi="Times New Roman"/>
            <w:b/>
            <w:bCs/>
            <w:color w:val="000000" w:themeColor="text1"/>
            <w:sz w:val="24"/>
            <w:szCs w:val="24"/>
          </w:rPr>
          <w:delText>, ATHI RIVER</w:delText>
        </w:r>
      </w:del>
      <w:r w:rsidRPr="00AC2729">
        <w:rPr>
          <w:rFonts w:ascii="Times New Roman" w:hAnsi="Times New Roman"/>
          <w:b/>
          <w:bCs/>
          <w:color w:val="000000" w:themeColor="text1"/>
          <w:sz w:val="24"/>
          <w:szCs w:val="24"/>
        </w:rPr>
        <w:t>, KENYA</w:t>
      </w:r>
    </w:p>
    <w:p w14:paraId="255825AF" w14:textId="77777777" w:rsidR="009B0683" w:rsidRPr="00D37BEF" w:rsidRDefault="009B0683" w:rsidP="00C42531">
      <w:pPr>
        <w:widowControl w:val="0"/>
        <w:overflowPunct w:val="0"/>
        <w:autoSpaceDE w:val="0"/>
        <w:autoSpaceDN w:val="0"/>
        <w:adjustRightInd w:val="0"/>
        <w:spacing w:after="100" w:afterAutospacing="1" w:line="350" w:lineRule="auto"/>
        <w:jc w:val="center"/>
        <w:rPr>
          <w:rFonts w:ascii="Times New Roman" w:hAnsi="Times New Roman"/>
          <w:sz w:val="24"/>
          <w:szCs w:val="24"/>
        </w:rPr>
      </w:pPr>
    </w:p>
    <w:p w14:paraId="41AA6E3C" w14:textId="77777777" w:rsidR="009B0683" w:rsidRPr="00D37BEF" w:rsidRDefault="009B0683" w:rsidP="00C42531">
      <w:pPr>
        <w:widowControl w:val="0"/>
        <w:autoSpaceDE w:val="0"/>
        <w:autoSpaceDN w:val="0"/>
        <w:adjustRightInd w:val="0"/>
        <w:spacing w:after="0" w:line="200" w:lineRule="exact"/>
        <w:jc w:val="center"/>
        <w:rPr>
          <w:rFonts w:ascii="Times New Roman" w:hAnsi="Times New Roman"/>
          <w:sz w:val="24"/>
          <w:szCs w:val="24"/>
        </w:rPr>
      </w:pPr>
    </w:p>
    <w:p w14:paraId="4253CE76" w14:textId="77777777" w:rsidR="009B0683" w:rsidRPr="00D37BEF" w:rsidRDefault="009B0683" w:rsidP="00C42531">
      <w:pPr>
        <w:widowControl w:val="0"/>
        <w:autoSpaceDE w:val="0"/>
        <w:autoSpaceDN w:val="0"/>
        <w:adjustRightInd w:val="0"/>
        <w:spacing w:after="0" w:line="200" w:lineRule="exact"/>
        <w:jc w:val="center"/>
        <w:rPr>
          <w:rFonts w:ascii="Times New Roman" w:hAnsi="Times New Roman"/>
          <w:sz w:val="24"/>
          <w:szCs w:val="24"/>
        </w:rPr>
      </w:pPr>
    </w:p>
    <w:p w14:paraId="24245677" w14:textId="77777777" w:rsidR="009B0683" w:rsidRPr="00D37BEF" w:rsidRDefault="009B0683" w:rsidP="00C42531">
      <w:pPr>
        <w:widowControl w:val="0"/>
        <w:autoSpaceDE w:val="0"/>
        <w:autoSpaceDN w:val="0"/>
        <w:adjustRightInd w:val="0"/>
        <w:spacing w:after="0" w:line="200" w:lineRule="exact"/>
        <w:jc w:val="center"/>
        <w:rPr>
          <w:rFonts w:ascii="Times New Roman" w:hAnsi="Times New Roman"/>
          <w:sz w:val="24"/>
          <w:szCs w:val="24"/>
        </w:rPr>
      </w:pPr>
    </w:p>
    <w:p w14:paraId="2115E5A7" w14:textId="77777777" w:rsidR="009B0683" w:rsidRPr="00D37BEF" w:rsidRDefault="009B0683" w:rsidP="00C42531">
      <w:pPr>
        <w:widowControl w:val="0"/>
        <w:autoSpaceDE w:val="0"/>
        <w:autoSpaceDN w:val="0"/>
        <w:adjustRightInd w:val="0"/>
        <w:spacing w:after="0" w:line="200" w:lineRule="exact"/>
        <w:jc w:val="center"/>
        <w:rPr>
          <w:rFonts w:ascii="Times New Roman" w:hAnsi="Times New Roman"/>
          <w:sz w:val="24"/>
          <w:szCs w:val="24"/>
        </w:rPr>
      </w:pPr>
    </w:p>
    <w:p w14:paraId="60180A03" w14:textId="77777777" w:rsidR="009B0683" w:rsidRPr="00D37BEF" w:rsidRDefault="009B0683" w:rsidP="00C42531">
      <w:pPr>
        <w:widowControl w:val="0"/>
        <w:autoSpaceDE w:val="0"/>
        <w:autoSpaceDN w:val="0"/>
        <w:adjustRightInd w:val="0"/>
        <w:spacing w:after="0" w:line="200" w:lineRule="exact"/>
        <w:jc w:val="center"/>
        <w:rPr>
          <w:rFonts w:ascii="Times New Roman" w:hAnsi="Times New Roman"/>
          <w:sz w:val="24"/>
          <w:szCs w:val="24"/>
        </w:rPr>
      </w:pPr>
    </w:p>
    <w:p w14:paraId="154506D5" w14:textId="77777777" w:rsidR="009B0683" w:rsidRPr="00D37BEF" w:rsidRDefault="009B0683" w:rsidP="00C42531">
      <w:pPr>
        <w:widowControl w:val="0"/>
        <w:autoSpaceDE w:val="0"/>
        <w:autoSpaceDN w:val="0"/>
        <w:adjustRightInd w:val="0"/>
        <w:spacing w:after="0" w:line="200" w:lineRule="exact"/>
        <w:jc w:val="center"/>
        <w:rPr>
          <w:rFonts w:ascii="Times New Roman" w:hAnsi="Times New Roman"/>
          <w:sz w:val="24"/>
          <w:szCs w:val="24"/>
        </w:rPr>
      </w:pPr>
    </w:p>
    <w:p w14:paraId="1423E8E1" w14:textId="77777777" w:rsidR="009B0683" w:rsidRPr="00D37BEF" w:rsidRDefault="009B0683" w:rsidP="00C42531">
      <w:pPr>
        <w:widowControl w:val="0"/>
        <w:autoSpaceDE w:val="0"/>
        <w:autoSpaceDN w:val="0"/>
        <w:adjustRightInd w:val="0"/>
        <w:spacing w:after="0" w:line="200" w:lineRule="exact"/>
        <w:jc w:val="center"/>
        <w:rPr>
          <w:rFonts w:ascii="Times New Roman" w:hAnsi="Times New Roman"/>
          <w:sz w:val="24"/>
          <w:szCs w:val="24"/>
        </w:rPr>
      </w:pPr>
    </w:p>
    <w:p w14:paraId="40A9CEDD" w14:textId="77777777" w:rsidR="009B0683" w:rsidRPr="00D37BEF" w:rsidRDefault="009B0683" w:rsidP="00C42531">
      <w:pPr>
        <w:widowControl w:val="0"/>
        <w:autoSpaceDE w:val="0"/>
        <w:autoSpaceDN w:val="0"/>
        <w:adjustRightInd w:val="0"/>
        <w:spacing w:after="0" w:line="200" w:lineRule="exact"/>
        <w:jc w:val="center"/>
        <w:rPr>
          <w:rFonts w:ascii="Times New Roman" w:hAnsi="Times New Roman"/>
          <w:sz w:val="24"/>
          <w:szCs w:val="24"/>
        </w:rPr>
      </w:pPr>
    </w:p>
    <w:p w14:paraId="4D71C6EE" w14:textId="77777777" w:rsidR="009B0683" w:rsidRPr="00D37BEF" w:rsidRDefault="009B0683" w:rsidP="00C42531">
      <w:pPr>
        <w:widowControl w:val="0"/>
        <w:autoSpaceDE w:val="0"/>
        <w:autoSpaceDN w:val="0"/>
        <w:adjustRightInd w:val="0"/>
        <w:spacing w:after="0" w:line="200" w:lineRule="exact"/>
        <w:jc w:val="center"/>
        <w:rPr>
          <w:rFonts w:ascii="Times New Roman" w:hAnsi="Times New Roman"/>
          <w:sz w:val="24"/>
          <w:szCs w:val="24"/>
        </w:rPr>
      </w:pPr>
    </w:p>
    <w:p w14:paraId="20E97FB7" w14:textId="77777777" w:rsidR="009B0683" w:rsidRPr="00D37BEF" w:rsidRDefault="009B0683" w:rsidP="00C42531">
      <w:pPr>
        <w:widowControl w:val="0"/>
        <w:autoSpaceDE w:val="0"/>
        <w:autoSpaceDN w:val="0"/>
        <w:adjustRightInd w:val="0"/>
        <w:spacing w:after="0" w:line="200" w:lineRule="exact"/>
        <w:jc w:val="center"/>
        <w:rPr>
          <w:rFonts w:ascii="Times New Roman" w:hAnsi="Times New Roman"/>
          <w:sz w:val="24"/>
          <w:szCs w:val="24"/>
        </w:rPr>
      </w:pPr>
    </w:p>
    <w:p w14:paraId="38D54E7F" w14:textId="77777777" w:rsidR="009B0683" w:rsidRPr="00D37BEF" w:rsidRDefault="009B0683" w:rsidP="00C42531">
      <w:pPr>
        <w:widowControl w:val="0"/>
        <w:autoSpaceDE w:val="0"/>
        <w:autoSpaceDN w:val="0"/>
        <w:adjustRightInd w:val="0"/>
        <w:spacing w:after="0" w:line="273" w:lineRule="exact"/>
        <w:jc w:val="center"/>
        <w:rPr>
          <w:rFonts w:ascii="Times New Roman" w:hAnsi="Times New Roman"/>
          <w:sz w:val="24"/>
          <w:szCs w:val="24"/>
        </w:rPr>
      </w:pPr>
    </w:p>
    <w:p w14:paraId="6A312EC2" w14:textId="77777777" w:rsidR="009B0683" w:rsidRPr="003904D1" w:rsidRDefault="009B0683" w:rsidP="00C42531">
      <w:pPr>
        <w:widowControl w:val="0"/>
        <w:overflowPunct w:val="0"/>
        <w:autoSpaceDE w:val="0"/>
        <w:autoSpaceDN w:val="0"/>
        <w:adjustRightInd w:val="0"/>
        <w:spacing w:before="100" w:beforeAutospacing="1" w:after="0" w:line="240" w:lineRule="auto"/>
        <w:jc w:val="center"/>
        <w:rPr>
          <w:rFonts w:ascii="Times New Roman" w:hAnsi="Times New Roman"/>
          <w:sz w:val="24"/>
          <w:szCs w:val="24"/>
        </w:rPr>
      </w:pPr>
      <w:r w:rsidRPr="003904D1">
        <w:rPr>
          <w:rFonts w:ascii="Times New Roman" w:hAnsi="Times New Roman"/>
          <w:b/>
          <w:bCs/>
          <w:sz w:val="24"/>
          <w:szCs w:val="24"/>
        </w:rPr>
        <w:t>LENA MUTHONI GITONGA</w:t>
      </w:r>
    </w:p>
    <w:p w14:paraId="7BDBB365" w14:textId="77777777" w:rsidR="009B0683" w:rsidRPr="003904D1" w:rsidRDefault="009B0683" w:rsidP="00C42531">
      <w:pPr>
        <w:widowControl w:val="0"/>
        <w:autoSpaceDE w:val="0"/>
        <w:autoSpaceDN w:val="0"/>
        <w:adjustRightInd w:val="0"/>
        <w:spacing w:after="0" w:line="200" w:lineRule="exact"/>
        <w:jc w:val="center"/>
        <w:rPr>
          <w:rFonts w:ascii="Times New Roman" w:hAnsi="Times New Roman"/>
          <w:sz w:val="24"/>
          <w:szCs w:val="24"/>
        </w:rPr>
      </w:pPr>
    </w:p>
    <w:p w14:paraId="367E319D" w14:textId="77777777" w:rsidR="009B0683" w:rsidRPr="003904D1" w:rsidRDefault="009B0683" w:rsidP="00C42531">
      <w:pPr>
        <w:widowControl w:val="0"/>
        <w:autoSpaceDE w:val="0"/>
        <w:autoSpaceDN w:val="0"/>
        <w:adjustRightInd w:val="0"/>
        <w:spacing w:after="0" w:line="200" w:lineRule="exact"/>
        <w:jc w:val="center"/>
        <w:rPr>
          <w:rFonts w:ascii="Times New Roman" w:hAnsi="Times New Roman"/>
          <w:sz w:val="24"/>
          <w:szCs w:val="24"/>
        </w:rPr>
      </w:pPr>
    </w:p>
    <w:p w14:paraId="22421AB2" w14:textId="77777777" w:rsidR="009B0683" w:rsidRPr="003904D1" w:rsidRDefault="009B0683" w:rsidP="00C42531">
      <w:pPr>
        <w:widowControl w:val="0"/>
        <w:autoSpaceDE w:val="0"/>
        <w:autoSpaceDN w:val="0"/>
        <w:adjustRightInd w:val="0"/>
        <w:spacing w:after="0" w:line="200" w:lineRule="exact"/>
        <w:jc w:val="center"/>
        <w:rPr>
          <w:rFonts w:ascii="Times New Roman" w:hAnsi="Times New Roman"/>
          <w:sz w:val="24"/>
          <w:szCs w:val="24"/>
        </w:rPr>
      </w:pPr>
    </w:p>
    <w:p w14:paraId="5D06DD27" w14:textId="77777777" w:rsidR="009B0683" w:rsidRPr="003904D1" w:rsidRDefault="009B0683" w:rsidP="00C42531">
      <w:pPr>
        <w:widowControl w:val="0"/>
        <w:autoSpaceDE w:val="0"/>
        <w:autoSpaceDN w:val="0"/>
        <w:adjustRightInd w:val="0"/>
        <w:spacing w:after="0" w:line="200" w:lineRule="exact"/>
        <w:jc w:val="center"/>
        <w:rPr>
          <w:rFonts w:ascii="Times New Roman" w:hAnsi="Times New Roman"/>
          <w:sz w:val="24"/>
          <w:szCs w:val="24"/>
        </w:rPr>
      </w:pPr>
    </w:p>
    <w:p w14:paraId="6B5F0DBD" w14:textId="77777777" w:rsidR="009B0683" w:rsidRPr="003904D1" w:rsidRDefault="009B0683" w:rsidP="00C42531">
      <w:pPr>
        <w:widowControl w:val="0"/>
        <w:autoSpaceDE w:val="0"/>
        <w:autoSpaceDN w:val="0"/>
        <w:adjustRightInd w:val="0"/>
        <w:spacing w:after="0" w:line="200" w:lineRule="exact"/>
        <w:jc w:val="center"/>
        <w:rPr>
          <w:rFonts w:ascii="Times New Roman" w:hAnsi="Times New Roman"/>
          <w:sz w:val="24"/>
          <w:szCs w:val="24"/>
        </w:rPr>
      </w:pPr>
    </w:p>
    <w:p w14:paraId="389EED11" w14:textId="77777777" w:rsidR="009B0683" w:rsidRPr="003904D1" w:rsidRDefault="009B0683" w:rsidP="00C42531">
      <w:pPr>
        <w:widowControl w:val="0"/>
        <w:autoSpaceDE w:val="0"/>
        <w:autoSpaceDN w:val="0"/>
        <w:adjustRightInd w:val="0"/>
        <w:spacing w:after="0" w:line="200" w:lineRule="exact"/>
        <w:jc w:val="center"/>
        <w:rPr>
          <w:rFonts w:ascii="Times New Roman" w:hAnsi="Times New Roman"/>
          <w:sz w:val="24"/>
          <w:szCs w:val="24"/>
        </w:rPr>
      </w:pPr>
    </w:p>
    <w:p w14:paraId="43F9841C" w14:textId="77777777" w:rsidR="009B0683" w:rsidRPr="003904D1" w:rsidRDefault="009B0683" w:rsidP="00C42531">
      <w:pPr>
        <w:widowControl w:val="0"/>
        <w:autoSpaceDE w:val="0"/>
        <w:autoSpaceDN w:val="0"/>
        <w:adjustRightInd w:val="0"/>
        <w:spacing w:after="0" w:line="200" w:lineRule="exact"/>
        <w:jc w:val="center"/>
        <w:rPr>
          <w:rFonts w:ascii="Times New Roman" w:hAnsi="Times New Roman"/>
          <w:sz w:val="24"/>
          <w:szCs w:val="24"/>
        </w:rPr>
      </w:pPr>
    </w:p>
    <w:p w14:paraId="564E0554" w14:textId="77777777" w:rsidR="009B0683" w:rsidRPr="003904D1" w:rsidRDefault="009B0683" w:rsidP="00C42531">
      <w:pPr>
        <w:widowControl w:val="0"/>
        <w:autoSpaceDE w:val="0"/>
        <w:autoSpaceDN w:val="0"/>
        <w:adjustRightInd w:val="0"/>
        <w:spacing w:after="0" w:line="200" w:lineRule="exact"/>
        <w:jc w:val="center"/>
        <w:rPr>
          <w:rFonts w:ascii="Times New Roman" w:hAnsi="Times New Roman"/>
          <w:sz w:val="24"/>
          <w:szCs w:val="24"/>
        </w:rPr>
      </w:pPr>
    </w:p>
    <w:p w14:paraId="0A2F5B95" w14:textId="77777777" w:rsidR="009B0683" w:rsidRPr="003904D1" w:rsidRDefault="009B0683" w:rsidP="00C42531">
      <w:pPr>
        <w:widowControl w:val="0"/>
        <w:autoSpaceDE w:val="0"/>
        <w:autoSpaceDN w:val="0"/>
        <w:adjustRightInd w:val="0"/>
        <w:spacing w:after="0" w:line="200" w:lineRule="exact"/>
        <w:jc w:val="center"/>
        <w:rPr>
          <w:rFonts w:ascii="Times New Roman" w:hAnsi="Times New Roman"/>
          <w:sz w:val="24"/>
          <w:szCs w:val="24"/>
        </w:rPr>
      </w:pPr>
    </w:p>
    <w:p w14:paraId="55D92477" w14:textId="77777777" w:rsidR="009B0683" w:rsidRPr="003904D1" w:rsidRDefault="009B0683" w:rsidP="00C42531">
      <w:pPr>
        <w:widowControl w:val="0"/>
        <w:autoSpaceDE w:val="0"/>
        <w:autoSpaceDN w:val="0"/>
        <w:adjustRightInd w:val="0"/>
        <w:spacing w:after="0" w:line="200" w:lineRule="exact"/>
        <w:jc w:val="center"/>
        <w:rPr>
          <w:rFonts w:ascii="Times New Roman" w:hAnsi="Times New Roman"/>
          <w:sz w:val="24"/>
          <w:szCs w:val="24"/>
        </w:rPr>
      </w:pPr>
    </w:p>
    <w:p w14:paraId="0658D20F" w14:textId="77777777" w:rsidR="009B0683" w:rsidRPr="003904D1" w:rsidRDefault="009B0683" w:rsidP="00C42531">
      <w:pPr>
        <w:widowControl w:val="0"/>
        <w:autoSpaceDE w:val="0"/>
        <w:autoSpaceDN w:val="0"/>
        <w:adjustRightInd w:val="0"/>
        <w:spacing w:after="0" w:line="200" w:lineRule="exact"/>
        <w:jc w:val="center"/>
        <w:rPr>
          <w:rFonts w:ascii="Times New Roman" w:hAnsi="Times New Roman"/>
          <w:sz w:val="24"/>
          <w:szCs w:val="24"/>
        </w:rPr>
      </w:pPr>
    </w:p>
    <w:p w14:paraId="187F4159" w14:textId="77777777" w:rsidR="009B0683" w:rsidRPr="003904D1" w:rsidRDefault="009B0683" w:rsidP="00C42531">
      <w:pPr>
        <w:widowControl w:val="0"/>
        <w:autoSpaceDE w:val="0"/>
        <w:autoSpaceDN w:val="0"/>
        <w:adjustRightInd w:val="0"/>
        <w:spacing w:after="0" w:line="200" w:lineRule="exact"/>
        <w:jc w:val="center"/>
        <w:rPr>
          <w:rFonts w:ascii="Times New Roman" w:hAnsi="Times New Roman"/>
          <w:sz w:val="24"/>
          <w:szCs w:val="24"/>
        </w:rPr>
      </w:pPr>
    </w:p>
    <w:p w14:paraId="64FABA23" w14:textId="77777777" w:rsidR="009B0683" w:rsidRPr="003904D1" w:rsidRDefault="009B0683" w:rsidP="00C42531">
      <w:pPr>
        <w:widowControl w:val="0"/>
        <w:autoSpaceDE w:val="0"/>
        <w:autoSpaceDN w:val="0"/>
        <w:adjustRightInd w:val="0"/>
        <w:spacing w:after="0" w:line="200" w:lineRule="exact"/>
        <w:jc w:val="center"/>
        <w:rPr>
          <w:rFonts w:ascii="Times New Roman" w:hAnsi="Times New Roman"/>
          <w:sz w:val="24"/>
          <w:szCs w:val="24"/>
        </w:rPr>
      </w:pPr>
    </w:p>
    <w:p w14:paraId="01C3C382" w14:textId="77777777" w:rsidR="009B0683" w:rsidRPr="003904D1" w:rsidRDefault="009B0683" w:rsidP="00C42531">
      <w:pPr>
        <w:widowControl w:val="0"/>
        <w:autoSpaceDE w:val="0"/>
        <w:autoSpaceDN w:val="0"/>
        <w:adjustRightInd w:val="0"/>
        <w:spacing w:after="0" w:line="200" w:lineRule="exact"/>
        <w:jc w:val="center"/>
        <w:rPr>
          <w:rFonts w:ascii="Times New Roman" w:hAnsi="Times New Roman"/>
          <w:sz w:val="24"/>
          <w:szCs w:val="24"/>
        </w:rPr>
      </w:pPr>
    </w:p>
    <w:p w14:paraId="4E301031" w14:textId="77777777" w:rsidR="009B0683" w:rsidRPr="003904D1" w:rsidRDefault="009B0683" w:rsidP="00C42531">
      <w:pPr>
        <w:widowControl w:val="0"/>
        <w:autoSpaceDE w:val="0"/>
        <w:autoSpaceDN w:val="0"/>
        <w:adjustRightInd w:val="0"/>
        <w:spacing w:after="0" w:line="200" w:lineRule="exact"/>
        <w:jc w:val="center"/>
        <w:rPr>
          <w:rFonts w:ascii="Times New Roman" w:hAnsi="Times New Roman"/>
          <w:sz w:val="24"/>
          <w:szCs w:val="24"/>
        </w:rPr>
      </w:pPr>
    </w:p>
    <w:p w14:paraId="24EA09F6" w14:textId="77777777" w:rsidR="009B0683" w:rsidRPr="003904D1" w:rsidRDefault="009B0683" w:rsidP="00C42531">
      <w:pPr>
        <w:widowControl w:val="0"/>
        <w:autoSpaceDE w:val="0"/>
        <w:autoSpaceDN w:val="0"/>
        <w:adjustRightInd w:val="0"/>
        <w:spacing w:after="0" w:line="260" w:lineRule="exact"/>
        <w:jc w:val="center"/>
        <w:rPr>
          <w:rFonts w:ascii="Times New Roman" w:hAnsi="Times New Roman"/>
          <w:sz w:val="24"/>
          <w:szCs w:val="24"/>
        </w:rPr>
      </w:pPr>
    </w:p>
    <w:p w14:paraId="418CEAE6" w14:textId="365FD0EA" w:rsidR="009B0683" w:rsidRPr="00D37BEF" w:rsidRDefault="009B0683" w:rsidP="00C42531">
      <w:pPr>
        <w:widowControl w:val="0"/>
        <w:overflowPunct w:val="0"/>
        <w:autoSpaceDE w:val="0"/>
        <w:autoSpaceDN w:val="0"/>
        <w:adjustRightInd w:val="0"/>
        <w:spacing w:after="0" w:line="349" w:lineRule="auto"/>
        <w:jc w:val="center"/>
        <w:rPr>
          <w:rFonts w:ascii="Times New Roman" w:hAnsi="Times New Roman"/>
          <w:sz w:val="24"/>
          <w:szCs w:val="24"/>
        </w:rPr>
      </w:pPr>
      <w:r w:rsidRPr="00D37BEF">
        <w:rPr>
          <w:rFonts w:ascii="Times New Roman" w:hAnsi="Times New Roman"/>
          <w:b/>
          <w:bCs/>
          <w:sz w:val="24"/>
          <w:szCs w:val="24"/>
        </w:rPr>
        <w:t xml:space="preserve">A thesis submitted in partial fulfilment of the requirements for the </w:t>
      </w:r>
      <w:ins w:id="6" w:author="Microsoft account" w:date="2023-07-19T08:27:00Z">
        <w:r w:rsidR="00277BBA">
          <w:rPr>
            <w:rFonts w:ascii="Times New Roman" w:hAnsi="Times New Roman"/>
            <w:b/>
            <w:bCs/>
            <w:sz w:val="24"/>
            <w:szCs w:val="24"/>
          </w:rPr>
          <w:t xml:space="preserve">Award of the </w:t>
        </w:r>
      </w:ins>
      <w:r w:rsidRPr="00D37BEF">
        <w:rPr>
          <w:rFonts w:ascii="Times New Roman" w:hAnsi="Times New Roman"/>
          <w:b/>
          <w:bCs/>
          <w:sz w:val="24"/>
          <w:szCs w:val="24"/>
        </w:rPr>
        <w:t>Degree of Master of Science in Fisheries of Pwani University</w:t>
      </w:r>
    </w:p>
    <w:p w14:paraId="561C4CCD" w14:textId="77777777" w:rsidR="009B0683" w:rsidRPr="00D37BEF" w:rsidRDefault="009B0683" w:rsidP="00C42531">
      <w:pPr>
        <w:widowControl w:val="0"/>
        <w:autoSpaceDE w:val="0"/>
        <w:autoSpaceDN w:val="0"/>
        <w:adjustRightInd w:val="0"/>
        <w:spacing w:after="0" w:line="240" w:lineRule="auto"/>
        <w:jc w:val="center"/>
        <w:rPr>
          <w:rFonts w:ascii="Times New Roman" w:hAnsi="Times New Roman"/>
          <w:sz w:val="24"/>
          <w:szCs w:val="24"/>
        </w:rPr>
        <w:sectPr w:rsidR="009B0683" w:rsidRPr="00D37BEF" w:rsidSect="00D46C45">
          <w:footerReference w:type="default" r:id="rId8"/>
          <w:pgSz w:w="12240" w:h="15840"/>
          <w:pgMar w:top="1440" w:right="1440" w:bottom="1008" w:left="1440" w:header="720" w:footer="720" w:gutter="0"/>
          <w:pgNumType w:fmt="lowerRoman" w:start="1"/>
          <w:cols w:space="720" w:equalWidth="0">
            <w:col w:w="9360"/>
          </w:cols>
          <w:noEndnote/>
          <w:titlePg/>
          <w:docGrid w:linePitch="299"/>
        </w:sectPr>
      </w:pPr>
    </w:p>
    <w:p w14:paraId="16BB26BF" w14:textId="77777777" w:rsidR="009B0683" w:rsidRPr="00D37BEF" w:rsidRDefault="009B0683" w:rsidP="00C42531">
      <w:pPr>
        <w:widowControl w:val="0"/>
        <w:autoSpaceDE w:val="0"/>
        <w:autoSpaceDN w:val="0"/>
        <w:adjustRightInd w:val="0"/>
        <w:spacing w:after="0" w:line="200" w:lineRule="exact"/>
        <w:jc w:val="center"/>
        <w:rPr>
          <w:rFonts w:ascii="Times New Roman" w:hAnsi="Times New Roman"/>
          <w:sz w:val="24"/>
          <w:szCs w:val="24"/>
        </w:rPr>
      </w:pPr>
    </w:p>
    <w:p w14:paraId="24CA31CC" w14:textId="77777777" w:rsidR="009B0683" w:rsidRPr="00D37BEF" w:rsidRDefault="009B0683" w:rsidP="00C42531">
      <w:pPr>
        <w:widowControl w:val="0"/>
        <w:autoSpaceDE w:val="0"/>
        <w:autoSpaceDN w:val="0"/>
        <w:adjustRightInd w:val="0"/>
        <w:spacing w:after="0" w:line="200" w:lineRule="exact"/>
        <w:jc w:val="center"/>
        <w:rPr>
          <w:rFonts w:ascii="Times New Roman" w:hAnsi="Times New Roman"/>
          <w:sz w:val="24"/>
          <w:szCs w:val="24"/>
        </w:rPr>
      </w:pPr>
    </w:p>
    <w:p w14:paraId="7BE532BA" w14:textId="77777777" w:rsidR="009B0683" w:rsidRPr="00D37BEF" w:rsidRDefault="009B0683" w:rsidP="00C42531">
      <w:pPr>
        <w:widowControl w:val="0"/>
        <w:autoSpaceDE w:val="0"/>
        <w:autoSpaceDN w:val="0"/>
        <w:adjustRightInd w:val="0"/>
        <w:spacing w:after="0" w:line="200" w:lineRule="exact"/>
        <w:jc w:val="center"/>
        <w:rPr>
          <w:rFonts w:ascii="Times New Roman" w:hAnsi="Times New Roman"/>
          <w:sz w:val="24"/>
          <w:szCs w:val="24"/>
        </w:rPr>
      </w:pPr>
    </w:p>
    <w:p w14:paraId="22D7FEAF" w14:textId="77777777" w:rsidR="009B0683" w:rsidRPr="00D37BEF" w:rsidRDefault="009B0683" w:rsidP="00C42531">
      <w:pPr>
        <w:widowControl w:val="0"/>
        <w:autoSpaceDE w:val="0"/>
        <w:autoSpaceDN w:val="0"/>
        <w:adjustRightInd w:val="0"/>
        <w:spacing w:after="0" w:line="200" w:lineRule="exact"/>
        <w:jc w:val="center"/>
        <w:rPr>
          <w:rFonts w:ascii="Times New Roman" w:hAnsi="Times New Roman"/>
          <w:sz w:val="24"/>
          <w:szCs w:val="24"/>
        </w:rPr>
      </w:pPr>
    </w:p>
    <w:p w14:paraId="535255D1" w14:textId="77777777" w:rsidR="009B0683" w:rsidRPr="00D37BEF" w:rsidRDefault="009B0683" w:rsidP="00C42531">
      <w:pPr>
        <w:widowControl w:val="0"/>
        <w:autoSpaceDE w:val="0"/>
        <w:autoSpaceDN w:val="0"/>
        <w:adjustRightInd w:val="0"/>
        <w:spacing w:after="0" w:line="200" w:lineRule="exact"/>
        <w:jc w:val="center"/>
        <w:rPr>
          <w:rFonts w:ascii="Times New Roman" w:hAnsi="Times New Roman"/>
          <w:sz w:val="24"/>
          <w:szCs w:val="24"/>
        </w:rPr>
      </w:pPr>
    </w:p>
    <w:p w14:paraId="18B30F64" w14:textId="77777777" w:rsidR="009B0683" w:rsidRPr="00D37BEF" w:rsidRDefault="009B0683" w:rsidP="00C42531">
      <w:pPr>
        <w:widowControl w:val="0"/>
        <w:autoSpaceDE w:val="0"/>
        <w:autoSpaceDN w:val="0"/>
        <w:adjustRightInd w:val="0"/>
        <w:spacing w:after="0" w:line="200" w:lineRule="exact"/>
        <w:jc w:val="center"/>
        <w:rPr>
          <w:rFonts w:ascii="Times New Roman" w:hAnsi="Times New Roman"/>
          <w:sz w:val="24"/>
          <w:szCs w:val="24"/>
        </w:rPr>
      </w:pPr>
    </w:p>
    <w:p w14:paraId="2862285A" w14:textId="77777777" w:rsidR="009B0683" w:rsidRPr="00D37BEF" w:rsidRDefault="009B0683" w:rsidP="00C42531">
      <w:pPr>
        <w:widowControl w:val="0"/>
        <w:autoSpaceDE w:val="0"/>
        <w:autoSpaceDN w:val="0"/>
        <w:adjustRightInd w:val="0"/>
        <w:spacing w:after="0" w:line="200" w:lineRule="exact"/>
        <w:jc w:val="center"/>
        <w:rPr>
          <w:rFonts w:ascii="Times New Roman" w:hAnsi="Times New Roman"/>
          <w:sz w:val="24"/>
          <w:szCs w:val="24"/>
        </w:rPr>
      </w:pPr>
    </w:p>
    <w:p w14:paraId="58B2C0F0" w14:textId="77777777" w:rsidR="009B0683" w:rsidRPr="00D37BEF" w:rsidRDefault="009B0683" w:rsidP="00C42531">
      <w:pPr>
        <w:widowControl w:val="0"/>
        <w:autoSpaceDE w:val="0"/>
        <w:autoSpaceDN w:val="0"/>
        <w:adjustRightInd w:val="0"/>
        <w:spacing w:after="0" w:line="200" w:lineRule="exact"/>
        <w:jc w:val="center"/>
        <w:rPr>
          <w:rFonts w:ascii="Times New Roman" w:hAnsi="Times New Roman"/>
          <w:sz w:val="24"/>
          <w:szCs w:val="24"/>
        </w:rPr>
      </w:pPr>
    </w:p>
    <w:p w14:paraId="5CA09286" w14:textId="77777777" w:rsidR="009B0683" w:rsidRPr="00D37BEF" w:rsidRDefault="009B0683" w:rsidP="00C42531">
      <w:pPr>
        <w:widowControl w:val="0"/>
        <w:autoSpaceDE w:val="0"/>
        <w:autoSpaceDN w:val="0"/>
        <w:adjustRightInd w:val="0"/>
        <w:spacing w:after="0" w:line="200" w:lineRule="exact"/>
        <w:jc w:val="center"/>
        <w:rPr>
          <w:rFonts w:ascii="Times New Roman" w:hAnsi="Times New Roman"/>
          <w:sz w:val="24"/>
          <w:szCs w:val="24"/>
        </w:rPr>
      </w:pPr>
    </w:p>
    <w:p w14:paraId="172208A2" w14:textId="77777777" w:rsidR="009B0683" w:rsidRPr="00D37BEF" w:rsidRDefault="009B0683" w:rsidP="00C42531">
      <w:pPr>
        <w:widowControl w:val="0"/>
        <w:autoSpaceDE w:val="0"/>
        <w:autoSpaceDN w:val="0"/>
        <w:adjustRightInd w:val="0"/>
        <w:spacing w:after="0" w:line="358" w:lineRule="exact"/>
        <w:jc w:val="center"/>
        <w:rPr>
          <w:rFonts w:ascii="Times New Roman" w:hAnsi="Times New Roman"/>
          <w:sz w:val="24"/>
          <w:szCs w:val="24"/>
        </w:rPr>
      </w:pPr>
    </w:p>
    <w:p w14:paraId="0FB1DC30" w14:textId="77777777" w:rsidR="009B0683" w:rsidRPr="00D37BEF" w:rsidRDefault="009B0683" w:rsidP="00C42531">
      <w:pPr>
        <w:widowControl w:val="0"/>
        <w:autoSpaceDE w:val="0"/>
        <w:autoSpaceDN w:val="0"/>
        <w:adjustRightInd w:val="0"/>
        <w:spacing w:after="0" w:line="358" w:lineRule="exact"/>
        <w:jc w:val="center"/>
        <w:rPr>
          <w:rFonts w:ascii="Times New Roman" w:hAnsi="Times New Roman"/>
          <w:sz w:val="24"/>
          <w:szCs w:val="24"/>
        </w:rPr>
      </w:pPr>
    </w:p>
    <w:p w14:paraId="3558CCCB" w14:textId="121F52AE" w:rsidR="009B0683" w:rsidRPr="00D37BEF" w:rsidRDefault="009B0683" w:rsidP="00C42531">
      <w:pPr>
        <w:jc w:val="center"/>
        <w:rPr>
          <w:rFonts w:ascii="Times New Roman" w:hAnsi="Times New Roman"/>
          <w:b/>
          <w:bCs/>
          <w:sz w:val="24"/>
          <w:szCs w:val="24"/>
        </w:rPr>
      </w:pPr>
      <w:r w:rsidRPr="00D37BEF">
        <w:rPr>
          <w:rFonts w:ascii="Times New Roman" w:hAnsi="Times New Roman"/>
          <w:b/>
          <w:bCs/>
          <w:sz w:val="24"/>
          <w:szCs w:val="24"/>
        </w:rPr>
        <w:t>J</w:t>
      </w:r>
      <w:r w:rsidR="00C42531">
        <w:rPr>
          <w:rFonts w:ascii="Times New Roman" w:hAnsi="Times New Roman"/>
          <w:b/>
          <w:bCs/>
          <w:sz w:val="24"/>
          <w:szCs w:val="24"/>
        </w:rPr>
        <w:t>UNE</w:t>
      </w:r>
      <w:r w:rsidRPr="00D37BEF">
        <w:rPr>
          <w:rFonts w:ascii="Times New Roman" w:hAnsi="Times New Roman"/>
          <w:b/>
          <w:bCs/>
          <w:sz w:val="24"/>
          <w:szCs w:val="24"/>
        </w:rPr>
        <w:t>, 2023</w:t>
      </w:r>
    </w:p>
    <w:p w14:paraId="2AB559CB" w14:textId="77777777" w:rsidR="009B0683" w:rsidRPr="00D37BEF" w:rsidRDefault="009B0683" w:rsidP="00C42531">
      <w:pPr>
        <w:spacing w:after="0"/>
        <w:jc w:val="center"/>
        <w:rPr>
          <w:rFonts w:ascii="Times New Roman" w:hAnsi="Times New Roman"/>
          <w:b/>
          <w:bCs/>
          <w:sz w:val="24"/>
          <w:szCs w:val="24"/>
        </w:rPr>
      </w:pPr>
    </w:p>
    <w:p w14:paraId="0A42969E" w14:textId="77777777" w:rsidR="009B0683" w:rsidRPr="00D37BEF" w:rsidRDefault="009B0683" w:rsidP="00C42531">
      <w:pPr>
        <w:spacing w:after="0"/>
        <w:jc w:val="center"/>
        <w:rPr>
          <w:rFonts w:ascii="Times New Roman" w:hAnsi="Times New Roman"/>
          <w:b/>
          <w:bCs/>
          <w:sz w:val="24"/>
          <w:szCs w:val="24"/>
        </w:rPr>
        <w:sectPr w:rsidR="009B0683" w:rsidRPr="00D37BEF">
          <w:type w:val="continuous"/>
          <w:pgSz w:w="12240" w:h="15840"/>
          <w:pgMar w:top="1440" w:right="1440" w:bottom="1008" w:left="1440" w:header="720" w:footer="720" w:gutter="0"/>
          <w:pgNumType w:fmt="lowerRoman" w:start="1"/>
          <w:cols w:space="720"/>
        </w:sectPr>
      </w:pPr>
    </w:p>
    <w:p w14:paraId="4CDC32EA" w14:textId="77777777" w:rsidR="000814A2" w:rsidRPr="00AC2729" w:rsidRDefault="000814A2" w:rsidP="00C42531">
      <w:pPr>
        <w:widowControl w:val="0"/>
        <w:autoSpaceDE w:val="0"/>
        <w:autoSpaceDN w:val="0"/>
        <w:adjustRightInd w:val="0"/>
        <w:spacing w:after="0" w:line="480" w:lineRule="auto"/>
        <w:jc w:val="center"/>
        <w:rPr>
          <w:rFonts w:ascii="Times New Roman" w:hAnsi="Times New Roman"/>
          <w:color w:val="000000" w:themeColor="text1"/>
          <w:sz w:val="24"/>
          <w:szCs w:val="24"/>
        </w:rPr>
      </w:pPr>
    </w:p>
    <w:p w14:paraId="48EA0AC1" w14:textId="77777777" w:rsidR="000814A2" w:rsidRPr="00AC2729" w:rsidRDefault="000814A2" w:rsidP="00C42531">
      <w:pPr>
        <w:spacing w:after="0" w:line="480" w:lineRule="auto"/>
        <w:jc w:val="center"/>
        <w:rPr>
          <w:rFonts w:ascii="Times New Roman" w:hAnsi="Times New Roman"/>
          <w:b/>
          <w:bCs/>
          <w:color w:val="000000" w:themeColor="text1"/>
          <w:sz w:val="24"/>
          <w:szCs w:val="24"/>
        </w:rPr>
      </w:pPr>
    </w:p>
    <w:p w14:paraId="76E5C4A7" w14:textId="19E6DE47" w:rsidR="004C75C5" w:rsidRPr="00AC2729" w:rsidRDefault="004C75C5" w:rsidP="00C42531">
      <w:pPr>
        <w:spacing w:after="0" w:line="480" w:lineRule="auto"/>
        <w:jc w:val="center"/>
        <w:rPr>
          <w:rFonts w:ascii="Times New Roman" w:hAnsi="Times New Roman"/>
          <w:b/>
          <w:bCs/>
          <w:color w:val="000000" w:themeColor="text1"/>
          <w:sz w:val="24"/>
          <w:szCs w:val="24"/>
        </w:rPr>
        <w:sectPr w:rsidR="004C75C5" w:rsidRPr="00AC2729">
          <w:footerReference w:type="default" r:id="rId9"/>
          <w:type w:val="continuous"/>
          <w:pgSz w:w="12240" w:h="15840"/>
          <w:pgMar w:top="1440" w:right="1440" w:bottom="1008" w:left="1440" w:header="720" w:footer="720" w:gutter="0"/>
          <w:pgNumType w:fmt="lowerRoman" w:start="1"/>
          <w:cols w:space="720"/>
        </w:sectPr>
      </w:pPr>
    </w:p>
    <w:p w14:paraId="53D81BF3" w14:textId="56B386B8" w:rsidR="000814A2" w:rsidRPr="00C42531" w:rsidRDefault="000814A2" w:rsidP="00C42531">
      <w:pPr>
        <w:pStyle w:val="Title"/>
      </w:pPr>
      <w:bookmarkStart w:id="7" w:name="_Toc128808256"/>
      <w:bookmarkStart w:id="8" w:name="_Toc128809553"/>
      <w:bookmarkStart w:id="9" w:name="_Toc138619466"/>
      <w:r w:rsidRPr="00D544D5">
        <w:lastRenderedPageBreak/>
        <w:t>DECLARATION</w:t>
      </w:r>
      <w:bookmarkEnd w:id="7"/>
      <w:bookmarkEnd w:id="8"/>
      <w:bookmarkEnd w:id="9"/>
    </w:p>
    <w:p w14:paraId="24B517FD" w14:textId="77777777" w:rsidR="000814A2" w:rsidRPr="00AC2729" w:rsidRDefault="000814A2" w:rsidP="00F01A48">
      <w:pPr>
        <w:widowControl w:val="0"/>
        <w:autoSpaceDE w:val="0"/>
        <w:autoSpaceDN w:val="0"/>
        <w:adjustRightInd w:val="0"/>
        <w:spacing w:after="0" w:line="480" w:lineRule="auto"/>
        <w:jc w:val="both"/>
        <w:rPr>
          <w:rFonts w:ascii="Times New Roman" w:hAnsi="Times New Roman"/>
          <w:color w:val="000000" w:themeColor="text1"/>
          <w:sz w:val="24"/>
          <w:szCs w:val="24"/>
        </w:rPr>
      </w:pPr>
    </w:p>
    <w:p w14:paraId="4A4DAC1C" w14:textId="404432CF" w:rsidR="000814A2" w:rsidRPr="00AC2729" w:rsidRDefault="000814A2" w:rsidP="00C42531">
      <w:pPr>
        <w:widowControl w:val="0"/>
        <w:autoSpaceDE w:val="0"/>
        <w:autoSpaceDN w:val="0"/>
        <w:adjustRightInd w:val="0"/>
        <w:spacing w:before="100" w:beforeAutospacing="1" w:after="0" w:line="480" w:lineRule="auto"/>
        <w:jc w:val="both"/>
        <w:rPr>
          <w:rFonts w:ascii="Times New Roman" w:hAnsi="Times New Roman"/>
          <w:color w:val="000000" w:themeColor="text1"/>
          <w:sz w:val="24"/>
          <w:szCs w:val="24"/>
        </w:rPr>
      </w:pPr>
      <w:r w:rsidRPr="00AC2729">
        <w:rPr>
          <w:rFonts w:ascii="Times New Roman" w:hAnsi="Times New Roman"/>
          <w:b/>
          <w:bCs/>
          <w:color w:val="000000" w:themeColor="text1"/>
          <w:sz w:val="24"/>
          <w:szCs w:val="24"/>
        </w:rPr>
        <w:t>By the Candidate</w:t>
      </w:r>
      <w:r w:rsidRPr="00AC2729">
        <w:rPr>
          <w:rFonts w:ascii="Times New Roman" w:hAnsi="Times New Roman"/>
          <w:color w:val="000000" w:themeColor="text1"/>
          <w:sz w:val="24"/>
          <w:szCs w:val="24"/>
        </w:rPr>
        <w:t>:</w:t>
      </w:r>
    </w:p>
    <w:p w14:paraId="47B7AD35" w14:textId="135E139B" w:rsidR="000814A2" w:rsidRPr="00AC2729" w:rsidRDefault="000814A2" w:rsidP="00C42531">
      <w:pPr>
        <w:widowControl w:val="0"/>
        <w:overflowPunct w:val="0"/>
        <w:autoSpaceDE w:val="0"/>
        <w:autoSpaceDN w:val="0"/>
        <w:adjustRightInd w:val="0"/>
        <w:spacing w:after="0"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I declare that this thesis is my original work and has not been presented at any University or Institution for the award of a degree or any other academic purpose.</w:t>
      </w:r>
    </w:p>
    <w:p w14:paraId="6C7CB40D" w14:textId="77777777" w:rsidR="000814A2" w:rsidRPr="00AC2729" w:rsidRDefault="000814A2" w:rsidP="00F01A48">
      <w:pPr>
        <w:widowControl w:val="0"/>
        <w:autoSpaceDE w:val="0"/>
        <w:autoSpaceDN w:val="0"/>
        <w:adjustRightInd w:val="0"/>
        <w:spacing w:before="100" w:beforeAutospacing="1" w:after="0" w:line="480" w:lineRule="auto"/>
        <w:jc w:val="both"/>
        <w:rPr>
          <w:rFonts w:ascii="Times New Roman" w:hAnsi="Times New Roman"/>
          <w:color w:val="000000" w:themeColor="text1"/>
          <w:sz w:val="24"/>
          <w:szCs w:val="24"/>
          <w:lang w:val="fr-FR"/>
        </w:rPr>
      </w:pPr>
      <w:r w:rsidRPr="00AC2729">
        <w:rPr>
          <w:rFonts w:ascii="Times New Roman" w:hAnsi="Times New Roman"/>
          <w:b/>
          <w:bCs/>
          <w:color w:val="000000" w:themeColor="text1"/>
          <w:sz w:val="24"/>
          <w:szCs w:val="24"/>
          <w:u w:val="single"/>
          <w:lang w:val="fr-FR"/>
        </w:rPr>
        <w:t>Lena Muthoni Gitonga</w:t>
      </w:r>
    </w:p>
    <w:p w14:paraId="2F553681" w14:textId="1B22E413" w:rsidR="000814A2" w:rsidRPr="00AC2729" w:rsidRDefault="000814A2" w:rsidP="00F01A48">
      <w:pPr>
        <w:widowControl w:val="0"/>
        <w:autoSpaceDE w:val="0"/>
        <w:autoSpaceDN w:val="0"/>
        <w:adjustRightInd w:val="0"/>
        <w:spacing w:after="0" w:line="480" w:lineRule="auto"/>
        <w:jc w:val="both"/>
        <w:rPr>
          <w:rFonts w:ascii="Times New Roman" w:hAnsi="Times New Roman"/>
          <w:color w:val="000000" w:themeColor="text1"/>
          <w:sz w:val="24"/>
          <w:szCs w:val="24"/>
          <w:lang w:val="fr-FR"/>
        </w:rPr>
      </w:pPr>
      <w:r w:rsidRPr="00AC2729">
        <w:rPr>
          <w:rFonts w:ascii="Times New Roman" w:hAnsi="Times New Roman"/>
          <w:noProof/>
          <w:color w:val="000000" w:themeColor="text1"/>
          <w:sz w:val="24"/>
          <w:szCs w:val="24"/>
          <w:lang w:val="en-US" w:eastAsia="en-US"/>
        </w:rPr>
        <w:drawing>
          <wp:anchor distT="0" distB="0" distL="114300" distR="114300" simplePos="0" relativeHeight="251670528" behindDoc="1" locked="0" layoutInCell="0" allowOverlap="1" wp14:anchorId="7D31343E" wp14:editId="63AE29A1">
            <wp:simplePos x="0" y="0"/>
            <wp:positionH relativeFrom="column">
              <wp:posOffset>2776855</wp:posOffset>
            </wp:positionH>
            <wp:positionV relativeFrom="paragraph">
              <wp:posOffset>-76835</wp:posOffset>
            </wp:positionV>
            <wp:extent cx="3171825" cy="10160"/>
            <wp:effectExtent l="0" t="0" r="0" b="0"/>
            <wp:wrapNone/>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71825" cy="10160"/>
                    </a:xfrm>
                    <a:prstGeom prst="rect">
                      <a:avLst/>
                    </a:prstGeom>
                    <a:noFill/>
                    <a:ln>
                      <a:noFill/>
                    </a:ln>
                  </pic:spPr>
                </pic:pic>
              </a:graphicData>
            </a:graphic>
          </wp:anchor>
        </w:drawing>
      </w:r>
    </w:p>
    <w:p w14:paraId="458498CB" w14:textId="24945A50" w:rsidR="000814A2" w:rsidRPr="00AC2729" w:rsidRDefault="000814A2" w:rsidP="00C42531">
      <w:pPr>
        <w:widowControl w:val="0"/>
        <w:tabs>
          <w:tab w:val="left" w:pos="5180"/>
          <w:tab w:val="left" w:pos="8260"/>
        </w:tabs>
        <w:autoSpaceDE w:val="0"/>
        <w:autoSpaceDN w:val="0"/>
        <w:adjustRightInd w:val="0"/>
        <w:spacing w:after="0" w:line="480" w:lineRule="auto"/>
        <w:ind w:left="60"/>
        <w:jc w:val="both"/>
        <w:rPr>
          <w:rFonts w:ascii="Times New Roman" w:hAnsi="Times New Roman"/>
          <w:color w:val="000000" w:themeColor="text1"/>
          <w:sz w:val="24"/>
          <w:szCs w:val="24"/>
          <w:lang w:val="fr-FR"/>
        </w:rPr>
      </w:pPr>
      <w:r w:rsidRPr="00AC2729">
        <w:rPr>
          <w:rFonts w:ascii="Times New Roman" w:hAnsi="Times New Roman"/>
          <w:color w:val="000000" w:themeColor="text1"/>
          <w:sz w:val="24"/>
          <w:szCs w:val="24"/>
          <w:lang w:val="fr-FR"/>
        </w:rPr>
        <w:t>SG25/PU/36065/19</w:t>
      </w:r>
      <w:r w:rsidRPr="00AC2729">
        <w:rPr>
          <w:rFonts w:ascii="Times New Roman" w:hAnsi="Times New Roman"/>
          <w:color w:val="000000" w:themeColor="text1"/>
          <w:sz w:val="24"/>
          <w:szCs w:val="24"/>
          <w:lang w:val="fr-FR"/>
        </w:rPr>
        <w:tab/>
        <w:t>Signature</w:t>
      </w:r>
      <w:r w:rsidRPr="00AC2729">
        <w:rPr>
          <w:rFonts w:ascii="Times New Roman" w:hAnsi="Times New Roman"/>
          <w:color w:val="000000" w:themeColor="text1"/>
          <w:sz w:val="24"/>
          <w:szCs w:val="24"/>
          <w:lang w:val="fr-FR"/>
        </w:rPr>
        <w:tab/>
        <w:t>Date</w:t>
      </w:r>
    </w:p>
    <w:p w14:paraId="0AE67AD1" w14:textId="77777777" w:rsidR="000814A2" w:rsidRPr="00AC2729" w:rsidRDefault="000814A2" w:rsidP="00F01A48">
      <w:pPr>
        <w:widowControl w:val="0"/>
        <w:autoSpaceDE w:val="0"/>
        <w:autoSpaceDN w:val="0"/>
        <w:adjustRightInd w:val="0"/>
        <w:spacing w:before="100" w:beforeAutospacing="1" w:after="0" w:line="480" w:lineRule="auto"/>
        <w:jc w:val="both"/>
        <w:rPr>
          <w:rFonts w:ascii="Times New Roman" w:hAnsi="Times New Roman"/>
          <w:color w:val="000000" w:themeColor="text1"/>
          <w:sz w:val="24"/>
          <w:szCs w:val="24"/>
        </w:rPr>
      </w:pPr>
      <w:r w:rsidRPr="00AC2729">
        <w:rPr>
          <w:rFonts w:ascii="Times New Roman" w:hAnsi="Times New Roman"/>
          <w:b/>
          <w:bCs/>
          <w:color w:val="000000" w:themeColor="text1"/>
          <w:sz w:val="24"/>
          <w:szCs w:val="24"/>
        </w:rPr>
        <w:t>By the Supervisors:</w:t>
      </w:r>
    </w:p>
    <w:p w14:paraId="470259F3" w14:textId="77777777" w:rsidR="000814A2" w:rsidRPr="00AC2729" w:rsidRDefault="000814A2" w:rsidP="00F01A48">
      <w:pPr>
        <w:widowControl w:val="0"/>
        <w:autoSpaceDE w:val="0"/>
        <w:autoSpaceDN w:val="0"/>
        <w:adjustRightInd w:val="0"/>
        <w:spacing w:after="0" w:line="480" w:lineRule="auto"/>
        <w:jc w:val="both"/>
        <w:rPr>
          <w:rFonts w:ascii="Times New Roman" w:hAnsi="Times New Roman"/>
          <w:color w:val="000000" w:themeColor="text1"/>
          <w:sz w:val="24"/>
          <w:szCs w:val="24"/>
        </w:rPr>
      </w:pPr>
    </w:p>
    <w:p w14:paraId="3424B556" w14:textId="6A596562" w:rsidR="000814A2" w:rsidRPr="00AC2729" w:rsidRDefault="000814A2" w:rsidP="00F01A48">
      <w:pPr>
        <w:widowControl w:val="0"/>
        <w:autoSpaceDE w:val="0"/>
        <w:autoSpaceDN w:val="0"/>
        <w:adjustRightInd w:val="0"/>
        <w:spacing w:after="0"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This research thesis has been submitted with our approval as the supervisors.</w:t>
      </w:r>
    </w:p>
    <w:p w14:paraId="7F4D662D" w14:textId="77777777" w:rsidR="000814A2" w:rsidRPr="00AC2729" w:rsidRDefault="000814A2" w:rsidP="00F01A48">
      <w:pPr>
        <w:widowControl w:val="0"/>
        <w:autoSpaceDE w:val="0"/>
        <w:autoSpaceDN w:val="0"/>
        <w:adjustRightInd w:val="0"/>
        <w:spacing w:after="0" w:line="480" w:lineRule="auto"/>
        <w:jc w:val="both"/>
        <w:rPr>
          <w:rFonts w:ascii="Times New Roman" w:hAnsi="Times New Roman"/>
          <w:color w:val="000000" w:themeColor="text1"/>
          <w:sz w:val="24"/>
          <w:szCs w:val="24"/>
        </w:rPr>
      </w:pPr>
    </w:p>
    <w:p w14:paraId="5755C68E" w14:textId="77777777" w:rsidR="000814A2" w:rsidRPr="00AC2729" w:rsidRDefault="000814A2" w:rsidP="00F01A48">
      <w:pPr>
        <w:widowControl w:val="0"/>
        <w:autoSpaceDE w:val="0"/>
        <w:autoSpaceDN w:val="0"/>
        <w:adjustRightInd w:val="0"/>
        <w:spacing w:after="0" w:line="480" w:lineRule="auto"/>
        <w:jc w:val="both"/>
        <w:rPr>
          <w:rFonts w:ascii="Times New Roman" w:hAnsi="Times New Roman"/>
          <w:color w:val="000000" w:themeColor="text1"/>
          <w:sz w:val="24"/>
          <w:szCs w:val="24"/>
        </w:rPr>
      </w:pPr>
      <w:r w:rsidRPr="00AC2729">
        <w:rPr>
          <w:rFonts w:ascii="Times New Roman" w:hAnsi="Times New Roman"/>
          <w:b/>
          <w:bCs/>
          <w:color w:val="000000" w:themeColor="text1"/>
          <w:sz w:val="24"/>
          <w:szCs w:val="24"/>
          <w:u w:val="single"/>
        </w:rPr>
        <w:t>Prof. Mlewa Chrisestom Mwatete</w:t>
      </w:r>
    </w:p>
    <w:p w14:paraId="10AF1952" w14:textId="77777777" w:rsidR="000814A2" w:rsidRPr="00AC2729" w:rsidRDefault="000814A2" w:rsidP="00F01A48">
      <w:pPr>
        <w:widowControl w:val="0"/>
        <w:autoSpaceDE w:val="0"/>
        <w:autoSpaceDN w:val="0"/>
        <w:adjustRightInd w:val="0"/>
        <w:spacing w:after="0" w:line="480" w:lineRule="auto"/>
        <w:jc w:val="both"/>
        <w:rPr>
          <w:rFonts w:ascii="Times New Roman" w:hAnsi="Times New Roman"/>
          <w:color w:val="000000" w:themeColor="text1"/>
          <w:sz w:val="24"/>
          <w:szCs w:val="24"/>
        </w:rPr>
      </w:pPr>
      <w:r w:rsidRPr="00AC2729">
        <w:rPr>
          <w:rFonts w:ascii="Times New Roman" w:hAnsi="Times New Roman"/>
          <w:noProof/>
          <w:color w:val="000000" w:themeColor="text1"/>
          <w:sz w:val="24"/>
          <w:szCs w:val="24"/>
          <w:lang w:val="en-US" w:eastAsia="en-US"/>
        </w:rPr>
        <w:drawing>
          <wp:anchor distT="0" distB="0" distL="114300" distR="114300" simplePos="0" relativeHeight="251671552" behindDoc="1" locked="0" layoutInCell="0" allowOverlap="1" wp14:anchorId="2B7FF01D" wp14:editId="662B4E37">
            <wp:simplePos x="0" y="0"/>
            <wp:positionH relativeFrom="column">
              <wp:posOffset>3148330</wp:posOffset>
            </wp:positionH>
            <wp:positionV relativeFrom="paragraph">
              <wp:posOffset>-22860</wp:posOffset>
            </wp:positionV>
            <wp:extent cx="2628900" cy="10160"/>
            <wp:effectExtent l="0" t="0" r="0" b="0"/>
            <wp:wrapNone/>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28900" cy="10160"/>
                    </a:xfrm>
                    <a:prstGeom prst="rect">
                      <a:avLst/>
                    </a:prstGeom>
                    <a:noFill/>
                    <a:ln>
                      <a:noFill/>
                    </a:ln>
                  </pic:spPr>
                </pic:pic>
              </a:graphicData>
            </a:graphic>
          </wp:anchor>
        </w:drawing>
      </w:r>
    </w:p>
    <w:p w14:paraId="286B0933" w14:textId="77777777" w:rsidR="000814A2" w:rsidRPr="00AC2729" w:rsidRDefault="000814A2" w:rsidP="00F01A48">
      <w:pPr>
        <w:widowControl w:val="0"/>
        <w:autoSpaceDE w:val="0"/>
        <w:autoSpaceDN w:val="0"/>
        <w:adjustRightInd w:val="0"/>
        <w:spacing w:after="0" w:line="480" w:lineRule="auto"/>
        <w:jc w:val="both"/>
        <w:rPr>
          <w:rFonts w:ascii="Times New Roman" w:hAnsi="Times New Roman"/>
          <w:color w:val="000000" w:themeColor="text1"/>
          <w:sz w:val="24"/>
          <w:szCs w:val="24"/>
        </w:rPr>
      </w:pPr>
    </w:p>
    <w:p w14:paraId="5C91C8A3" w14:textId="6C135662" w:rsidR="000814A2" w:rsidRPr="00AC2729" w:rsidRDefault="000814A2" w:rsidP="00C42531">
      <w:pPr>
        <w:widowControl w:val="0"/>
        <w:tabs>
          <w:tab w:val="left" w:pos="5200"/>
          <w:tab w:val="left" w:pos="8040"/>
        </w:tabs>
        <w:autoSpaceDE w:val="0"/>
        <w:autoSpaceDN w:val="0"/>
        <w:adjustRightInd w:val="0"/>
        <w:spacing w:after="0"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Pwani University</w:t>
      </w:r>
      <w:r w:rsidRPr="00AC2729">
        <w:rPr>
          <w:rFonts w:ascii="Times New Roman" w:hAnsi="Times New Roman"/>
          <w:color w:val="000000" w:themeColor="text1"/>
          <w:sz w:val="24"/>
          <w:szCs w:val="24"/>
        </w:rPr>
        <w:tab/>
        <w:t>Signature</w:t>
      </w:r>
      <w:r w:rsidRPr="00AC2729">
        <w:rPr>
          <w:rFonts w:ascii="Times New Roman" w:hAnsi="Times New Roman"/>
          <w:color w:val="000000" w:themeColor="text1"/>
          <w:sz w:val="24"/>
          <w:szCs w:val="24"/>
        </w:rPr>
        <w:tab/>
        <w:t>Date</w:t>
      </w:r>
    </w:p>
    <w:p w14:paraId="5FCB0E39" w14:textId="77777777" w:rsidR="000814A2" w:rsidRPr="00AC2729" w:rsidRDefault="000814A2" w:rsidP="00F01A48">
      <w:pPr>
        <w:widowControl w:val="0"/>
        <w:autoSpaceDE w:val="0"/>
        <w:autoSpaceDN w:val="0"/>
        <w:adjustRightInd w:val="0"/>
        <w:spacing w:after="0" w:line="480" w:lineRule="auto"/>
        <w:jc w:val="both"/>
        <w:rPr>
          <w:rFonts w:ascii="Times New Roman" w:hAnsi="Times New Roman"/>
          <w:color w:val="000000" w:themeColor="text1"/>
          <w:sz w:val="24"/>
          <w:szCs w:val="24"/>
        </w:rPr>
      </w:pPr>
    </w:p>
    <w:p w14:paraId="0BED87F6" w14:textId="77777777" w:rsidR="000814A2" w:rsidRPr="00AC2729" w:rsidRDefault="000814A2" w:rsidP="00F01A48">
      <w:pPr>
        <w:widowControl w:val="0"/>
        <w:autoSpaceDE w:val="0"/>
        <w:autoSpaceDN w:val="0"/>
        <w:adjustRightInd w:val="0"/>
        <w:spacing w:after="0" w:line="480" w:lineRule="auto"/>
        <w:jc w:val="both"/>
        <w:rPr>
          <w:rFonts w:ascii="Times New Roman" w:hAnsi="Times New Roman"/>
          <w:color w:val="000000" w:themeColor="text1"/>
          <w:sz w:val="24"/>
          <w:szCs w:val="24"/>
        </w:rPr>
      </w:pPr>
      <w:r w:rsidRPr="00AC2729">
        <w:rPr>
          <w:rFonts w:ascii="Times New Roman" w:hAnsi="Times New Roman"/>
          <w:b/>
          <w:bCs/>
          <w:color w:val="000000" w:themeColor="text1"/>
          <w:sz w:val="24"/>
          <w:szCs w:val="24"/>
          <w:u w:val="single"/>
        </w:rPr>
        <w:t>Dr. Thomas Mkare</w:t>
      </w:r>
    </w:p>
    <w:p w14:paraId="3285A762" w14:textId="77777777" w:rsidR="000814A2" w:rsidRPr="00AC2729" w:rsidRDefault="000814A2" w:rsidP="00F01A48">
      <w:pPr>
        <w:widowControl w:val="0"/>
        <w:autoSpaceDE w:val="0"/>
        <w:autoSpaceDN w:val="0"/>
        <w:adjustRightInd w:val="0"/>
        <w:spacing w:after="0" w:line="480" w:lineRule="auto"/>
        <w:jc w:val="both"/>
        <w:rPr>
          <w:rFonts w:ascii="Times New Roman" w:hAnsi="Times New Roman"/>
          <w:color w:val="000000" w:themeColor="text1"/>
          <w:sz w:val="24"/>
          <w:szCs w:val="24"/>
        </w:rPr>
      </w:pPr>
      <w:r w:rsidRPr="00AC2729">
        <w:rPr>
          <w:rFonts w:ascii="Times New Roman" w:hAnsi="Times New Roman"/>
          <w:noProof/>
          <w:color w:val="000000" w:themeColor="text1"/>
          <w:sz w:val="24"/>
          <w:szCs w:val="24"/>
          <w:lang w:val="en-US" w:eastAsia="en-US"/>
        </w:rPr>
        <mc:AlternateContent>
          <mc:Choice Requires="wps">
            <w:drawing>
              <wp:anchor distT="4294967291" distB="4294967291" distL="114300" distR="114300" simplePos="0" relativeHeight="251672576" behindDoc="1" locked="0" layoutInCell="0" allowOverlap="1" wp14:anchorId="26649156" wp14:editId="7B2865A8">
                <wp:simplePos x="0" y="0"/>
                <wp:positionH relativeFrom="column">
                  <wp:posOffset>4777105</wp:posOffset>
                </wp:positionH>
                <wp:positionV relativeFrom="paragraph">
                  <wp:posOffset>-17146</wp:posOffset>
                </wp:positionV>
                <wp:extent cx="1000125" cy="0"/>
                <wp:effectExtent l="0" t="0" r="0" b="0"/>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0125"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D2E852A" id="Straight Connector 21" o:spid="_x0000_s1026" style="position:absolute;z-index:-251643904;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376.15pt,-1.35pt" to="454.9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" o:allowincell="f"/>
            </w:pict>
          </mc:Fallback>
        </mc:AlternateContent>
      </w:r>
      <w:r w:rsidRPr="00AC2729">
        <w:rPr>
          <w:rFonts w:ascii="Times New Roman" w:hAnsi="Times New Roman"/>
          <w:noProof/>
          <w:color w:val="000000" w:themeColor="text1"/>
          <w:sz w:val="24"/>
          <w:szCs w:val="24"/>
          <w:lang w:val="en-US" w:eastAsia="en-US"/>
        </w:rPr>
        <mc:AlternateContent>
          <mc:Choice Requires="wps">
            <w:drawing>
              <wp:anchor distT="4294967291" distB="4294967291" distL="114300" distR="114300" simplePos="0" relativeHeight="251673600" behindDoc="1" locked="0" layoutInCell="0" allowOverlap="1" wp14:anchorId="57D0E0EE" wp14:editId="0351F0E4">
                <wp:simplePos x="0" y="0"/>
                <wp:positionH relativeFrom="column">
                  <wp:posOffset>3286125</wp:posOffset>
                </wp:positionH>
                <wp:positionV relativeFrom="paragraph">
                  <wp:posOffset>-17146</wp:posOffset>
                </wp:positionV>
                <wp:extent cx="1080770" cy="0"/>
                <wp:effectExtent l="0" t="0" r="0" b="0"/>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077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952C893" id="Straight Connector 22" o:spid="_x0000_s1026" style="position:absolute;z-index:-251642880;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258.75pt,-1.35pt" to="343.8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" o:allowincell="f"/>
            </w:pict>
          </mc:Fallback>
        </mc:AlternateContent>
      </w:r>
    </w:p>
    <w:p w14:paraId="4C732B39" w14:textId="77777777" w:rsidR="000814A2" w:rsidRPr="00AC2729" w:rsidRDefault="000814A2" w:rsidP="00F01A48">
      <w:pPr>
        <w:widowControl w:val="0"/>
        <w:autoSpaceDE w:val="0"/>
        <w:autoSpaceDN w:val="0"/>
        <w:adjustRightInd w:val="0"/>
        <w:spacing w:after="0" w:line="480" w:lineRule="auto"/>
        <w:jc w:val="both"/>
        <w:rPr>
          <w:rFonts w:ascii="Times New Roman" w:hAnsi="Times New Roman"/>
          <w:color w:val="000000" w:themeColor="text1"/>
          <w:sz w:val="24"/>
          <w:szCs w:val="24"/>
        </w:rPr>
      </w:pPr>
    </w:p>
    <w:p w14:paraId="447B91EE" w14:textId="3CE5ED81" w:rsidR="00AA3A03" w:rsidRDefault="000814A2" w:rsidP="00C42531">
      <w:pPr>
        <w:widowControl w:val="0"/>
        <w:tabs>
          <w:tab w:val="left" w:pos="5180"/>
          <w:tab w:val="left" w:pos="8020"/>
        </w:tabs>
        <w:autoSpaceDE w:val="0"/>
        <w:autoSpaceDN w:val="0"/>
        <w:adjustRightInd w:val="0"/>
        <w:spacing w:after="0"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Pwani University</w:t>
      </w:r>
      <w:r w:rsidRPr="00AC2729">
        <w:rPr>
          <w:rFonts w:ascii="Times New Roman" w:hAnsi="Times New Roman"/>
          <w:color w:val="000000" w:themeColor="text1"/>
          <w:sz w:val="24"/>
          <w:szCs w:val="24"/>
        </w:rPr>
        <w:tab/>
        <w:t>Signature</w:t>
      </w:r>
      <w:r w:rsidRPr="00AC2729">
        <w:rPr>
          <w:rFonts w:ascii="Times New Roman" w:hAnsi="Times New Roman"/>
          <w:color w:val="000000" w:themeColor="text1"/>
          <w:sz w:val="24"/>
          <w:szCs w:val="24"/>
        </w:rPr>
        <w:tab/>
        <w:t>Date</w:t>
      </w:r>
    </w:p>
    <w:p w14:paraId="7ACBF2DE" w14:textId="77777777" w:rsidR="000814A2" w:rsidRPr="00AC2729" w:rsidRDefault="000814A2" w:rsidP="00F01A48">
      <w:pPr>
        <w:spacing w:line="480" w:lineRule="auto"/>
        <w:jc w:val="both"/>
        <w:rPr>
          <w:rFonts w:ascii="Times New Roman" w:hAnsi="Times New Roman"/>
          <w:color w:val="000000" w:themeColor="text1"/>
          <w:sz w:val="24"/>
          <w:szCs w:val="24"/>
        </w:rPr>
      </w:pPr>
    </w:p>
    <w:p w14:paraId="2F0BAEE1" w14:textId="77777777" w:rsidR="000814A2" w:rsidRPr="00D544D5" w:rsidRDefault="000814A2" w:rsidP="00D544D5">
      <w:pPr>
        <w:pStyle w:val="Title"/>
      </w:pPr>
      <w:bookmarkStart w:id="10" w:name="_Toc128808257"/>
      <w:bookmarkStart w:id="11" w:name="_Toc128809554"/>
      <w:bookmarkStart w:id="12" w:name="_Toc138619467"/>
      <w:r w:rsidRPr="00D544D5">
        <w:lastRenderedPageBreak/>
        <w:t>DEDICATION</w:t>
      </w:r>
      <w:bookmarkEnd w:id="10"/>
      <w:bookmarkEnd w:id="11"/>
      <w:bookmarkEnd w:id="12"/>
    </w:p>
    <w:p w14:paraId="6E40B19F" w14:textId="20198149" w:rsidR="000814A2" w:rsidRPr="00AC2729" w:rsidRDefault="000814A2" w:rsidP="00F01A48">
      <w:pPr>
        <w:widowControl w:val="0"/>
        <w:overflowPunct w:val="0"/>
        <w:autoSpaceDE w:val="0"/>
        <w:autoSpaceDN w:val="0"/>
        <w:adjustRightInd w:val="0"/>
        <w:spacing w:before="100" w:beforeAutospacing="1" w:after="100" w:afterAutospacing="1"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This thesis is dedicated to my parents, David Gitonga and Eunice Gitonga, who have held my hand and walked with me throughout my study career. Their support has kept my faith alive!</w:t>
      </w:r>
    </w:p>
    <w:p w14:paraId="0361F713" w14:textId="5E247A72" w:rsidR="000814A2" w:rsidRPr="00AC2729" w:rsidRDefault="004C75C5" w:rsidP="00F01A48">
      <w:pPr>
        <w:spacing w:after="160"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br w:type="page"/>
      </w:r>
    </w:p>
    <w:p w14:paraId="605047FA" w14:textId="77777777" w:rsidR="000814A2" w:rsidRPr="00D544D5" w:rsidRDefault="000814A2" w:rsidP="00D544D5">
      <w:pPr>
        <w:pStyle w:val="Title"/>
      </w:pPr>
      <w:bookmarkStart w:id="13" w:name="_Toc128808258"/>
      <w:bookmarkStart w:id="14" w:name="_Toc128809555"/>
      <w:bookmarkStart w:id="15" w:name="_Toc138619468"/>
      <w:r w:rsidRPr="00D544D5">
        <w:lastRenderedPageBreak/>
        <w:t>ACKNOWLEDGEMENT</w:t>
      </w:r>
      <w:bookmarkEnd w:id="13"/>
      <w:bookmarkEnd w:id="14"/>
      <w:bookmarkEnd w:id="15"/>
    </w:p>
    <w:p w14:paraId="1B5623F8" w14:textId="058FE9D2" w:rsidR="004C75C5" w:rsidRPr="00AC2729" w:rsidRDefault="000814A2" w:rsidP="00F01A48">
      <w:pPr>
        <w:widowControl w:val="0"/>
        <w:overflowPunct w:val="0"/>
        <w:autoSpaceDE w:val="0"/>
        <w:autoSpaceDN w:val="0"/>
        <w:adjustRightInd w:val="0"/>
        <w:spacing w:before="100" w:beforeAutospacing="1" w:after="100" w:afterAutospacing="1"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I thank my supervisors; Prof. Mlewa Chrisestom Mwatete and Dr. Thomas Mkare; for guidance and support from proposal development through to the writing of this thesis. I am very grateful to the academic input of Dr. Charles Kihia and Dr. Celine Hanzen who conceptualized and secured the project that funded my field and laboratory work. I also thank my field technicians; Mr. Roman Kazungu and Mr. Gira Mnyika Mbovu, for their assistance with the field work. I am grateful to the Western Indian Ocean Marine Sciences Association (WIOMSA) for funding my Master Degree program through the research project titled: ‘</w:t>
      </w:r>
      <w:r w:rsidRPr="00AC2729">
        <w:rPr>
          <w:rFonts w:ascii="Times New Roman" w:hAnsi="Times New Roman"/>
          <w:i/>
          <w:iCs/>
          <w:color w:val="000000" w:themeColor="text1"/>
          <w:sz w:val="24"/>
          <w:szCs w:val="24"/>
        </w:rPr>
        <w:t>Slippery resource in peril: ecology of Western Indian Ocean Anguillid eels and their contribution to sustainable fisheries and livelihood along the east coast of Africa’</w:t>
      </w:r>
      <w:r w:rsidRPr="00AC2729">
        <w:rPr>
          <w:rFonts w:ascii="Times New Roman" w:hAnsi="Times New Roman"/>
          <w:color w:val="000000" w:themeColor="text1"/>
          <w:sz w:val="24"/>
          <w:szCs w:val="24"/>
        </w:rPr>
        <w:t>, Kenya Marine and Fisheries Research Institute (KMFRI) for providing laboratory space and facilities. Finally, many thanks to the entire WIOMSA team Kenya and South Africa, for making the fieldwork not only educational but also enjoyable. I am forever indebted to you, thank you.</w:t>
      </w:r>
    </w:p>
    <w:p w14:paraId="14AC6610" w14:textId="7D9D8C3A" w:rsidR="000814A2" w:rsidRPr="00AC2729" w:rsidRDefault="004C75C5" w:rsidP="00F01A48">
      <w:pPr>
        <w:spacing w:after="160"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br w:type="page"/>
      </w:r>
    </w:p>
    <w:p w14:paraId="34D43946" w14:textId="77777777" w:rsidR="000814A2" w:rsidRPr="00D544D5" w:rsidRDefault="000814A2" w:rsidP="00D544D5">
      <w:pPr>
        <w:pStyle w:val="Title"/>
      </w:pPr>
      <w:bookmarkStart w:id="16" w:name="_Toc128808259"/>
      <w:bookmarkStart w:id="17" w:name="_Toc128809556"/>
      <w:bookmarkStart w:id="18" w:name="_Toc138619469"/>
      <w:r w:rsidRPr="00D544D5">
        <w:lastRenderedPageBreak/>
        <w:t>ABSTRACT</w:t>
      </w:r>
      <w:bookmarkEnd w:id="16"/>
      <w:bookmarkEnd w:id="17"/>
      <w:bookmarkEnd w:id="18"/>
    </w:p>
    <w:p w14:paraId="1E8A5B2A" w14:textId="791B4A72" w:rsidR="000814A2" w:rsidRPr="00AC2729" w:rsidRDefault="000814A2" w:rsidP="00F01A48">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Eels of the genus </w:t>
      </w:r>
      <w:r w:rsidRPr="00AC2729">
        <w:rPr>
          <w:rFonts w:ascii="Times New Roman" w:hAnsi="Times New Roman"/>
          <w:i/>
          <w:color w:val="000000" w:themeColor="text1"/>
          <w:sz w:val="24"/>
          <w:szCs w:val="24"/>
        </w:rPr>
        <w:t>Anguilla</w:t>
      </w:r>
      <w:r w:rsidRPr="00AC2729">
        <w:rPr>
          <w:rFonts w:ascii="Times New Roman" w:hAnsi="Times New Roman"/>
          <w:color w:val="000000" w:themeColor="text1"/>
          <w:sz w:val="24"/>
          <w:szCs w:val="24"/>
        </w:rPr>
        <w:t xml:space="preserve"> are catadromous and highly migratory species, which spawn in the sea and migrate to freshwater habitats via the estuary for feeding, growth and refugia. Of the 19 globally known anguillid </w:t>
      </w:r>
      <w:r w:rsidR="00F56F1E" w:rsidRPr="00AC2729">
        <w:rPr>
          <w:rFonts w:ascii="Times New Roman" w:hAnsi="Times New Roman"/>
          <w:color w:val="000000" w:themeColor="text1"/>
          <w:sz w:val="24"/>
          <w:szCs w:val="24"/>
        </w:rPr>
        <w:t xml:space="preserve">eel </w:t>
      </w:r>
      <w:r w:rsidRPr="00AC2729">
        <w:rPr>
          <w:rFonts w:ascii="Times New Roman" w:hAnsi="Times New Roman"/>
          <w:color w:val="000000" w:themeColor="text1"/>
          <w:sz w:val="24"/>
          <w:szCs w:val="24"/>
        </w:rPr>
        <w:t xml:space="preserve">species, four; </w:t>
      </w:r>
      <w:r w:rsidRPr="00AC2729">
        <w:rPr>
          <w:rFonts w:ascii="Times New Roman" w:hAnsi="Times New Roman"/>
          <w:i/>
          <w:iCs/>
          <w:color w:val="000000" w:themeColor="text1"/>
          <w:sz w:val="24"/>
          <w:szCs w:val="24"/>
        </w:rPr>
        <w:t xml:space="preserve">Anguilla mossambica, Anguilla bengalensis, Anguilla marmorata </w:t>
      </w:r>
      <w:r w:rsidRPr="00AC2729">
        <w:rPr>
          <w:rFonts w:ascii="Times New Roman" w:hAnsi="Times New Roman"/>
          <w:color w:val="000000" w:themeColor="text1"/>
          <w:sz w:val="24"/>
          <w:szCs w:val="24"/>
        </w:rPr>
        <w:t>and</w:t>
      </w:r>
      <w:r w:rsidRPr="00AC2729">
        <w:rPr>
          <w:rFonts w:ascii="Times New Roman" w:hAnsi="Times New Roman"/>
          <w:i/>
          <w:iCs/>
          <w:color w:val="000000" w:themeColor="text1"/>
          <w:sz w:val="24"/>
          <w:szCs w:val="24"/>
        </w:rPr>
        <w:t xml:space="preserve"> Anguilla bicolor</w:t>
      </w:r>
      <w:r w:rsidRPr="00AC2729">
        <w:rPr>
          <w:rFonts w:ascii="Times New Roman" w:hAnsi="Times New Roman"/>
          <w:iCs/>
          <w:color w:val="000000" w:themeColor="text1"/>
          <w:sz w:val="24"/>
          <w:szCs w:val="24"/>
        </w:rPr>
        <w:t>,</w:t>
      </w:r>
      <w:r w:rsidRPr="00AC2729">
        <w:rPr>
          <w:rFonts w:ascii="Times New Roman" w:hAnsi="Times New Roman"/>
          <w:color w:val="000000" w:themeColor="text1"/>
          <w:sz w:val="24"/>
          <w:szCs w:val="24"/>
        </w:rPr>
        <w:t xml:space="preserve"> occur within the Western Indian Ocean. </w:t>
      </w:r>
      <w:r w:rsidR="00F56F1E" w:rsidRPr="00AC2729">
        <w:rPr>
          <w:rFonts w:ascii="Times New Roman" w:hAnsi="Times New Roman"/>
          <w:color w:val="000000" w:themeColor="text1"/>
          <w:sz w:val="24"/>
          <w:szCs w:val="24"/>
        </w:rPr>
        <w:t>Juveniles of these species found within estuaries are referred to as glass eels and elvers. However, knowledge on their existence within Kenya estuaries is unknown.</w:t>
      </w:r>
      <w:r w:rsidRPr="00AC2729">
        <w:rPr>
          <w:rFonts w:ascii="Times New Roman" w:hAnsi="Times New Roman"/>
          <w:color w:val="000000" w:themeColor="text1"/>
          <w:sz w:val="24"/>
          <w:szCs w:val="24"/>
        </w:rPr>
        <w:t xml:space="preserve"> Juvenile anguillid eels were sampled monthly from July 2021 to January 2022, using glass eel fyke nets, deployed at the lower reaches of the Sabaki Estuary</w:t>
      </w:r>
      <w:r w:rsidR="00F56F1E" w:rsidRPr="00AC2729">
        <w:rPr>
          <w:rFonts w:ascii="Times New Roman" w:hAnsi="Times New Roman"/>
          <w:color w:val="000000" w:themeColor="text1"/>
          <w:sz w:val="24"/>
          <w:szCs w:val="24"/>
        </w:rPr>
        <w:t xml:space="preserve"> and</w:t>
      </w:r>
      <w:r w:rsidRPr="00AC2729">
        <w:rPr>
          <w:rFonts w:ascii="Times New Roman" w:hAnsi="Times New Roman"/>
          <w:color w:val="000000" w:themeColor="text1"/>
          <w:sz w:val="24"/>
          <w:szCs w:val="24"/>
        </w:rPr>
        <w:t xml:space="preserve"> </w:t>
      </w:r>
      <w:r w:rsidR="00F56F1E" w:rsidRPr="00AC2729">
        <w:rPr>
          <w:rFonts w:ascii="Times New Roman" w:hAnsi="Times New Roman"/>
          <w:color w:val="000000" w:themeColor="text1"/>
          <w:sz w:val="24"/>
          <w:szCs w:val="24"/>
        </w:rPr>
        <w:t>s</w:t>
      </w:r>
      <w:r w:rsidRPr="00AC2729">
        <w:rPr>
          <w:rFonts w:ascii="Times New Roman" w:hAnsi="Times New Roman"/>
          <w:color w:val="000000" w:themeColor="text1"/>
          <w:sz w:val="24"/>
          <w:szCs w:val="24"/>
        </w:rPr>
        <w:t>pecimen collected, examined using both morphological and morphometric characteristics.</w:t>
      </w:r>
    </w:p>
    <w:p w14:paraId="3A8B6E30" w14:textId="77777777" w:rsidR="00E229F9" w:rsidRDefault="00E229F9" w:rsidP="00F01A48">
      <w:pPr>
        <w:spacing w:line="480" w:lineRule="auto"/>
        <w:jc w:val="both"/>
        <w:rPr>
          <w:rFonts w:ascii="Times New Roman" w:hAnsi="Times New Roman"/>
          <w:color w:val="000000" w:themeColor="text1"/>
          <w:sz w:val="24"/>
          <w:szCs w:val="24"/>
        </w:rPr>
      </w:pPr>
      <w:bookmarkStart w:id="19" w:name="_Hlk138063526"/>
      <w:r w:rsidRPr="00AC2729">
        <w:rPr>
          <w:rFonts w:ascii="Times New Roman" w:hAnsi="Times New Roman"/>
          <w:color w:val="000000" w:themeColor="text1"/>
          <w:sz w:val="24"/>
          <w:szCs w:val="24"/>
        </w:rPr>
        <w:t xml:space="preserve">A total of 76 glass eels and elvers, were collected during the six months of investigation with the biggest catch being in the month of August. Three species; </w:t>
      </w:r>
      <w:r w:rsidRPr="00AC2729">
        <w:rPr>
          <w:rFonts w:ascii="Times New Roman" w:hAnsi="Times New Roman"/>
          <w:i/>
          <w:iCs/>
          <w:color w:val="000000" w:themeColor="text1"/>
          <w:sz w:val="24"/>
          <w:szCs w:val="24"/>
        </w:rPr>
        <w:t>A.</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mossambica, A. bengalensis</w:t>
      </w:r>
      <w:r w:rsidRPr="00AC2729">
        <w:rPr>
          <w:rFonts w:ascii="Times New Roman" w:hAnsi="Times New Roman"/>
          <w:color w:val="000000" w:themeColor="text1"/>
          <w:sz w:val="24"/>
          <w:szCs w:val="24"/>
        </w:rPr>
        <w:t xml:space="preserve"> and</w:t>
      </w:r>
      <w:r w:rsidRPr="00AC2729">
        <w:rPr>
          <w:rFonts w:ascii="Times New Roman" w:hAnsi="Times New Roman"/>
          <w:i/>
          <w:iCs/>
          <w:color w:val="000000" w:themeColor="text1"/>
          <w:sz w:val="24"/>
          <w:szCs w:val="24"/>
        </w:rPr>
        <w:t xml:space="preserve"> A. marmorata</w:t>
      </w:r>
      <w:r w:rsidRPr="00AC2729">
        <w:rPr>
          <w:rFonts w:ascii="Times New Roman" w:hAnsi="Times New Roman"/>
          <w:color w:val="000000" w:themeColor="text1"/>
          <w:sz w:val="24"/>
          <w:szCs w:val="24"/>
        </w:rPr>
        <w:t>, were recognized to occur within the Sabaki Estuary. 87% of glass eels collected belonged to</w:t>
      </w:r>
      <w:r>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A.</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mossambica, A. bengalensis</w:t>
      </w:r>
      <w:r w:rsidRPr="00AC2729">
        <w:rPr>
          <w:rFonts w:ascii="Times New Roman" w:hAnsi="Times New Roman"/>
          <w:color w:val="000000" w:themeColor="text1"/>
          <w:sz w:val="24"/>
          <w:szCs w:val="24"/>
        </w:rPr>
        <w:t xml:space="preserve"> and</w:t>
      </w:r>
      <w:r w:rsidRPr="00AC2729">
        <w:rPr>
          <w:rFonts w:ascii="Times New Roman" w:hAnsi="Times New Roman"/>
          <w:i/>
          <w:iCs/>
          <w:color w:val="000000" w:themeColor="text1"/>
          <w:sz w:val="24"/>
          <w:szCs w:val="24"/>
        </w:rPr>
        <w:t xml:space="preserve"> A. marmorata</w:t>
      </w:r>
      <w:r w:rsidRPr="00AC2729">
        <w:rPr>
          <w:rFonts w:ascii="Times New Roman" w:hAnsi="Times New Roman"/>
          <w:color w:val="000000" w:themeColor="text1"/>
          <w:sz w:val="24"/>
          <w:szCs w:val="24"/>
        </w:rPr>
        <w:t xml:space="preserve"> species while</w:t>
      </w:r>
      <w:r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13%</w:t>
      </w:r>
      <w:r>
        <w:rPr>
          <w:rFonts w:ascii="Times New Roman" w:hAnsi="Times New Roman"/>
          <w:color w:val="000000" w:themeColor="text1"/>
          <w:sz w:val="24"/>
          <w:szCs w:val="24"/>
        </w:rPr>
        <w:t xml:space="preserve"> of</w:t>
      </w:r>
      <w:r w:rsidRPr="00AC2729">
        <w:rPr>
          <w:rFonts w:ascii="Times New Roman" w:hAnsi="Times New Roman"/>
          <w:color w:val="000000" w:themeColor="text1"/>
          <w:sz w:val="24"/>
          <w:szCs w:val="24"/>
        </w:rPr>
        <w:t xml:space="preserve"> elvers belonging to </w:t>
      </w:r>
      <w:r w:rsidRPr="00AC2729">
        <w:rPr>
          <w:rFonts w:ascii="Times New Roman" w:hAnsi="Times New Roman"/>
          <w:i/>
          <w:iCs/>
          <w:color w:val="000000" w:themeColor="text1"/>
          <w:sz w:val="24"/>
          <w:szCs w:val="24"/>
        </w:rPr>
        <w:t>A.</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 xml:space="preserve">mossambica </w:t>
      </w:r>
      <w:r w:rsidRPr="00AC2729">
        <w:rPr>
          <w:rFonts w:ascii="Times New Roman" w:hAnsi="Times New Roman"/>
          <w:color w:val="000000" w:themeColor="text1"/>
          <w:sz w:val="24"/>
          <w:szCs w:val="24"/>
        </w:rPr>
        <w:t>and</w:t>
      </w:r>
      <w:r w:rsidRPr="00AC2729">
        <w:rPr>
          <w:rFonts w:ascii="Times New Roman" w:hAnsi="Times New Roman"/>
          <w:i/>
          <w:iCs/>
          <w:color w:val="000000" w:themeColor="text1"/>
          <w:sz w:val="24"/>
          <w:szCs w:val="24"/>
        </w:rPr>
        <w:t xml:space="preserve"> A. bengalensis</w:t>
      </w:r>
      <w:r w:rsidRPr="00AC2729">
        <w:rPr>
          <w:rFonts w:ascii="Times New Roman" w:hAnsi="Times New Roman"/>
          <w:color w:val="000000" w:themeColor="text1"/>
          <w:sz w:val="24"/>
          <w:szCs w:val="24"/>
        </w:rPr>
        <w:t xml:space="preserve"> species.  Species composition of glass eels comprised of </w:t>
      </w:r>
      <w:r w:rsidRPr="00AC2729">
        <w:rPr>
          <w:rFonts w:ascii="Times New Roman" w:hAnsi="Times New Roman"/>
          <w:i/>
          <w:iCs/>
          <w:color w:val="000000" w:themeColor="text1"/>
          <w:sz w:val="24"/>
          <w:szCs w:val="24"/>
        </w:rPr>
        <w:t xml:space="preserve">A. bengalensis </w:t>
      </w:r>
      <w:r w:rsidRPr="00AC2729">
        <w:rPr>
          <w:rFonts w:ascii="Times New Roman" w:hAnsi="Times New Roman"/>
          <w:color w:val="000000" w:themeColor="text1"/>
          <w:sz w:val="24"/>
          <w:szCs w:val="24"/>
        </w:rPr>
        <w:t xml:space="preserve">76%, </w:t>
      </w:r>
      <w:r w:rsidRPr="00AC2729">
        <w:rPr>
          <w:rFonts w:ascii="Times New Roman" w:hAnsi="Times New Roman"/>
          <w:i/>
          <w:iCs/>
          <w:color w:val="000000" w:themeColor="text1"/>
          <w:sz w:val="24"/>
          <w:szCs w:val="24"/>
        </w:rPr>
        <w:t>A</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 xml:space="preserve">mossambica </w:t>
      </w:r>
      <w:r w:rsidRPr="00AC2729">
        <w:rPr>
          <w:rFonts w:ascii="Times New Roman" w:hAnsi="Times New Roman"/>
          <w:color w:val="000000" w:themeColor="text1"/>
          <w:sz w:val="24"/>
          <w:szCs w:val="24"/>
        </w:rPr>
        <w:t>21%</w:t>
      </w:r>
      <w:r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and</w:t>
      </w:r>
      <w:r w:rsidRPr="00AC2729">
        <w:rPr>
          <w:rFonts w:ascii="Times New Roman" w:hAnsi="Times New Roman"/>
          <w:i/>
          <w:iCs/>
          <w:color w:val="000000" w:themeColor="text1"/>
          <w:sz w:val="24"/>
          <w:szCs w:val="24"/>
        </w:rPr>
        <w:t xml:space="preserve"> A. marmorata </w:t>
      </w:r>
      <w:r w:rsidRPr="00AC2729">
        <w:rPr>
          <w:rFonts w:ascii="Times New Roman" w:hAnsi="Times New Roman"/>
          <w:color w:val="000000" w:themeColor="text1"/>
          <w:sz w:val="24"/>
          <w:szCs w:val="24"/>
        </w:rPr>
        <w:t xml:space="preserve">3% while those of elvers comprised of </w:t>
      </w:r>
      <w:r w:rsidRPr="00AC2729">
        <w:rPr>
          <w:rFonts w:ascii="Times New Roman" w:hAnsi="Times New Roman"/>
          <w:i/>
          <w:iCs/>
          <w:color w:val="000000" w:themeColor="text1"/>
          <w:sz w:val="24"/>
          <w:szCs w:val="24"/>
        </w:rPr>
        <w:t>A.</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 xml:space="preserve">mossambica </w:t>
      </w:r>
      <w:r w:rsidRPr="00AC2729">
        <w:rPr>
          <w:rFonts w:ascii="Times New Roman" w:hAnsi="Times New Roman"/>
          <w:color w:val="000000" w:themeColor="text1"/>
          <w:sz w:val="24"/>
          <w:szCs w:val="24"/>
        </w:rPr>
        <w:t>80% and</w:t>
      </w:r>
      <w:r w:rsidRPr="00AC2729">
        <w:rPr>
          <w:rFonts w:ascii="Times New Roman" w:hAnsi="Times New Roman"/>
          <w:i/>
          <w:iCs/>
          <w:color w:val="000000" w:themeColor="text1"/>
          <w:sz w:val="24"/>
          <w:szCs w:val="24"/>
        </w:rPr>
        <w:t xml:space="preserve"> A. bengalensis</w:t>
      </w:r>
      <w:r w:rsidRPr="00AC2729">
        <w:rPr>
          <w:rFonts w:ascii="Times New Roman" w:hAnsi="Times New Roman"/>
          <w:color w:val="000000" w:themeColor="text1"/>
          <w:sz w:val="24"/>
          <w:szCs w:val="24"/>
        </w:rPr>
        <w:t xml:space="preserve"> 20%. Morphometric characteristics, (TL = total length, DF to AF =dorsal fin to anal fin, </w:t>
      </w:r>
      <w:r>
        <w:rPr>
          <w:rFonts w:ascii="Times New Roman" w:hAnsi="Times New Roman"/>
          <w:color w:val="000000" w:themeColor="text1"/>
          <w:sz w:val="24"/>
          <w:szCs w:val="24"/>
        </w:rPr>
        <w:t>LED</w:t>
      </w:r>
      <w:r w:rsidRPr="00AC2729">
        <w:rPr>
          <w:rFonts w:ascii="Times New Roman" w:hAnsi="Times New Roman"/>
          <w:color w:val="000000" w:themeColor="text1"/>
          <w:sz w:val="24"/>
          <w:szCs w:val="24"/>
        </w:rPr>
        <w:t xml:space="preserve"> = </w:t>
      </w:r>
      <w:r>
        <w:rPr>
          <w:rFonts w:ascii="Times New Roman" w:hAnsi="Times New Roman"/>
          <w:color w:val="000000" w:themeColor="text1"/>
          <w:sz w:val="24"/>
          <w:szCs w:val="24"/>
        </w:rPr>
        <w:t>left eye diameter and RED = right eye diameter</w:t>
      </w:r>
      <w:r w:rsidRPr="00AC2729">
        <w:rPr>
          <w:rFonts w:ascii="Times New Roman" w:hAnsi="Times New Roman"/>
          <w:color w:val="000000" w:themeColor="text1"/>
          <w:sz w:val="24"/>
          <w:szCs w:val="24"/>
        </w:rPr>
        <w:t xml:space="preserve">) showed a pattern of similarity, with </w:t>
      </w:r>
      <w:r w:rsidRPr="00AC2729">
        <w:rPr>
          <w:rFonts w:ascii="Times New Roman" w:hAnsi="Times New Roman"/>
          <w:i/>
          <w:color w:val="000000" w:themeColor="text1"/>
          <w:sz w:val="24"/>
          <w:szCs w:val="24"/>
        </w:rPr>
        <w:t>A. mossambica</w:t>
      </w:r>
      <w:r w:rsidRPr="00AC2729">
        <w:rPr>
          <w:rFonts w:ascii="Times New Roman" w:hAnsi="Times New Roman"/>
          <w:color w:val="000000" w:themeColor="text1"/>
          <w:sz w:val="24"/>
          <w:szCs w:val="24"/>
        </w:rPr>
        <w:t xml:space="preserve"> having the largest morphometric measurements followed by </w:t>
      </w:r>
      <w:r w:rsidRPr="00AC2729">
        <w:rPr>
          <w:rFonts w:ascii="Times New Roman" w:hAnsi="Times New Roman"/>
          <w:i/>
          <w:color w:val="000000" w:themeColor="text1"/>
          <w:sz w:val="24"/>
          <w:szCs w:val="24"/>
        </w:rPr>
        <w:t>A. marmorata</w:t>
      </w:r>
      <w:r w:rsidRPr="00AC2729">
        <w:rPr>
          <w:rFonts w:ascii="Times New Roman" w:hAnsi="Times New Roman"/>
          <w:color w:val="000000" w:themeColor="text1"/>
          <w:sz w:val="24"/>
          <w:szCs w:val="24"/>
        </w:rPr>
        <w:t xml:space="preserve"> and lastly by </w:t>
      </w:r>
      <w:r w:rsidRPr="00AC2729">
        <w:rPr>
          <w:rFonts w:ascii="Times New Roman" w:hAnsi="Times New Roman"/>
          <w:i/>
          <w:color w:val="000000" w:themeColor="text1"/>
          <w:sz w:val="24"/>
          <w:szCs w:val="24"/>
        </w:rPr>
        <w:t>A. bengalensis</w:t>
      </w:r>
      <w:r w:rsidRPr="00AC2729">
        <w:rPr>
          <w:rFonts w:ascii="Times New Roman" w:hAnsi="Times New Roman"/>
          <w:color w:val="000000" w:themeColor="text1"/>
          <w:sz w:val="24"/>
          <w:szCs w:val="24"/>
        </w:rPr>
        <w:t xml:space="preserve"> though variation observed were not statistically significant.</w:t>
      </w:r>
    </w:p>
    <w:p w14:paraId="4B25CDD8" w14:textId="5E03D0F2" w:rsidR="000814A2" w:rsidRPr="00AC2729" w:rsidRDefault="00A644DB" w:rsidP="00F01A48">
      <w:pPr>
        <w:spacing w:line="480" w:lineRule="auto"/>
        <w:jc w:val="both"/>
        <w:rPr>
          <w:rFonts w:ascii="Times New Roman" w:hAnsi="Times New Roman"/>
          <w:color w:val="000000" w:themeColor="text1"/>
          <w:sz w:val="24"/>
          <w:szCs w:val="24"/>
        </w:rPr>
      </w:pPr>
      <w:r w:rsidRPr="00A644DB">
        <w:rPr>
          <w:rFonts w:ascii="Times New Roman" w:hAnsi="Times New Roman"/>
          <w:color w:val="000000" w:themeColor="text1"/>
          <w:sz w:val="24"/>
          <w:szCs w:val="24"/>
        </w:rPr>
        <w:t>Differences in abundances of these juvenile anguillid eel species were explained by their monthly, seasonal (wet and dry), lunar phases and estuary sampling location.</w:t>
      </w:r>
      <w:r>
        <w:rPr>
          <w:rFonts w:ascii="Times New Roman" w:hAnsi="Times New Roman"/>
          <w:color w:val="000000" w:themeColor="text1"/>
          <w:sz w:val="24"/>
          <w:szCs w:val="24"/>
        </w:rPr>
        <w:t xml:space="preserve"> </w:t>
      </w:r>
      <w:r w:rsidR="00E229F9">
        <w:rPr>
          <w:rFonts w:ascii="Times New Roman" w:hAnsi="Times New Roman"/>
          <w:color w:val="000000" w:themeColor="text1"/>
          <w:sz w:val="24"/>
          <w:szCs w:val="24"/>
        </w:rPr>
        <w:t xml:space="preserve">Temporal and spatial </w:t>
      </w:r>
      <w:r w:rsidR="00E229F9">
        <w:rPr>
          <w:rFonts w:ascii="Times New Roman" w:hAnsi="Times New Roman"/>
          <w:color w:val="000000" w:themeColor="text1"/>
          <w:sz w:val="24"/>
          <w:szCs w:val="24"/>
        </w:rPr>
        <w:lastRenderedPageBreak/>
        <w:t>variability showed h</w:t>
      </w:r>
      <w:r w:rsidR="00E229F9" w:rsidRPr="00AC2729">
        <w:rPr>
          <w:rFonts w:ascii="Times New Roman" w:hAnsi="Times New Roman"/>
          <w:color w:val="000000" w:themeColor="text1"/>
          <w:sz w:val="24"/>
          <w:szCs w:val="24"/>
        </w:rPr>
        <w:t>igh</w:t>
      </w:r>
      <w:r w:rsidR="00E229F9">
        <w:rPr>
          <w:rFonts w:ascii="Times New Roman" w:hAnsi="Times New Roman"/>
          <w:color w:val="000000" w:themeColor="text1"/>
          <w:sz w:val="24"/>
          <w:szCs w:val="24"/>
        </w:rPr>
        <w:t xml:space="preserve">er counts and relative </w:t>
      </w:r>
      <w:r w:rsidR="00E229F9" w:rsidRPr="00AC2729">
        <w:rPr>
          <w:rFonts w:ascii="Times New Roman" w:hAnsi="Times New Roman"/>
          <w:color w:val="000000" w:themeColor="text1"/>
          <w:sz w:val="24"/>
          <w:szCs w:val="24"/>
        </w:rPr>
        <w:t>abundance</w:t>
      </w:r>
      <w:r w:rsidR="00E229F9">
        <w:rPr>
          <w:rFonts w:ascii="Times New Roman" w:hAnsi="Times New Roman"/>
          <w:color w:val="000000" w:themeColor="text1"/>
          <w:sz w:val="24"/>
          <w:szCs w:val="24"/>
        </w:rPr>
        <w:t xml:space="preserve"> (%) of glass eels and elvers</w:t>
      </w:r>
      <w:r w:rsidR="00E229F9" w:rsidRPr="00AC2729">
        <w:rPr>
          <w:rFonts w:ascii="Times New Roman" w:hAnsi="Times New Roman"/>
          <w:color w:val="000000" w:themeColor="text1"/>
          <w:sz w:val="24"/>
          <w:szCs w:val="24"/>
        </w:rPr>
        <w:t xml:space="preserve"> </w:t>
      </w:r>
      <w:r w:rsidR="00E229F9">
        <w:rPr>
          <w:rFonts w:ascii="Times New Roman" w:hAnsi="Times New Roman"/>
          <w:color w:val="000000" w:themeColor="text1"/>
          <w:sz w:val="24"/>
          <w:szCs w:val="24"/>
        </w:rPr>
        <w:t xml:space="preserve">in the month of August 62% (n=) as well as </w:t>
      </w:r>
      <w:r w:rsidR="00E229F9" w:rsidRPr="00AC2729">
        <w:rPr>
          <w:rFonts w:ascii="Times New Roman" w:hAnsi="Times New Roman"/>
          <w:color w:val="000000" w:themeColor="text1"/>
          <w:sz w:val="24"/>
          <w:szCs w:val="24"/>
        </w:rPr>
        <w:t>the wet season</w:t>
      </w:r>
      <w:r w:rsidR="00E229F9">
        <w:rPr>
          <w:rFonts w:ascii="Times New Roman" w:hAnsi="Times New Roman"/>
          <w:color w:val="000000" w:themeColor="text1"/>
          <w:sz w:val="24"/>
          <w:szCs w:val="24"/>
        </w:rPr>
        <w:t xml:space="preserve"> n=53 (100%) and waning gibbous phase 100% (n=28%) of the l</w:t>
      </w:r>
      <w:r w:rsidR="00E229F9" w:rsidRPr="00AC2729">
        <w:rPr>
          <w:rFonts w:ascii="Times New Roman" w:hAnsi="Times New Roman"/>
          <w:color w:val="000000" w:themeColor="text1"/>
          <w:sz w:val="24"/>
          <w:szCs w:val="24"/>
        </w:rPr>
        <w:t>unar cycle</w:t>
      </w:r>
      <w:r w:rsidR="00E229F9">
        <w:rPr>
          <w:rFonts w:ascii="Times New Roman" w:hAnsi="Times New Roman"/>
          <w:color w:val="000000" w:themeColor="text1"/>
          <w:sz w:val="24"/>
          <w:szCs w:val="24"/>
        </w:rPr>
        <w:t>.</w:t>
      </w:r>
      <w:r w:rsidR="00E229F9" w:rsidRPr="00AC2729">
        <w:rPr>
          <w:rFonts w:ascii="Times New Roman" w:hAnsi="Times New Roman"/>
          <w:color w:val="000000" w:themeColor="text1"/>
          <w:sz w:val="24"/>
          <w:szCs w:val="24"/>
        </w:rPr>
        <w:t xml:space="preserve"> </w:t>
      </w:r>
      <w:r w:rsidR="00E229F9">
        <w:rPr>
          <w:rFonts w:ascii="Times New Roman" w:hAnsi="Times New Roman"/>
          <w:color w:val="000000" w:themeColor="text1"/>
          <w:sz w:val="24"/>
          <w:szCs w:val="24"/>
        </w:rPr>
        <w:t xml:space="preserve">Higher abundance was also observed in sampling site </w:t>
      </w:r>
      <w:r w:rsidR="00E229F9" w:rsidRPr="0046326B">
        <w:rPr>
          <w:rFonts w:ascii="Times New Roman" w:hAnsi="Times New Roman"/>
          <w:color w:val="000000" w:themeColor="text1"/>
          <w:sz w:val="24"/>
          <w:szCs w:val="24"/>
        </w:rPr>
        <w:t>SBE</w:t>
      </w:r>
      <w:r w:rsidR="00E229F9">
        <w:rPr>
          <w:rFonts w:ascii="Times New Roman" w:hAnsi="Times New Roman"/>
          <w:color w:val="000000" w:themeColor="text1"/>
          <w:sz w:val="24"/>
          <w:szCs w:val="24"/>
        </w:rPr>
        <w:t>1</w:t>
      </w:r>
      <w:r w:rsidR="00E229F9" w:rsidRPr="0046326B">
        <w:rPr>
          <w:rFonts w:ascii="Times New Roman" w:hAnsi="Times New Roman"/>
          <w:color w:val="000000" w:themeColor="text1"/>
          <w:sz w:val="24"/>
          <w:szCs w:val="24"/>
        </w:rPr>
        <w:t xml:space="preserve"> </w:t>
      </w:r>
      <w:r w:rsidR="00E229F9">
        <w:rPr>
          <w:rFonts w:ascii="Times New Roman" w:hAnsi="Times New Roman"/>
          <w:color w:val="000000" w:themeColor="text1"/>
          <w:sz w:val="24"/>
          <w:szCs w:val="24"/>
        </w:rPr>
        <w:t xml:space="preserve">most proximate to the estuary 32% </w:t>
      </w:r>
      <w:r w:rsidR="00E229F9" w:rsidRPr="0046326B">
        <w:rPr>
          <w:rFonts w:ascii="Times New Roman" w:hAnsi="Times New Roman"/>
          <w:color w:val="000000" w:themeColor="text1"/>
          <w:sz w:val="24"/>
          <w:szCs w:val="24"/>
        </w:rPr>
        <w:t>(n=24), followed by SBE</w:t>
      </w:r>
      <w:r w:rsidR="00E229F9">
        <w:rPr>
          <w:rFonts w:ascii="Times New Roman" w:hAnsi="Times New Roman"/>
          <w:color w:val="000000" w:themeColor="text1"/>
          <w:sz w:val="24"/>
          <w:szCs w:val="24"/>
        </w:rPr>
        <w:t>4 30%</w:t>
      </w:r>
      <w:r w:rsidR="00E229F9" w:rsidRPr="0046326B">
        <w:rPr>
          <w:rFonts w:ascii="Times New Roman" w:hAnsi="Times New Roman"/>
          <w:color w:val="000000" w:themeColor="text1"/>
          <w:sz w:val="24"/>
          <w:szCs w:val="24"/>
        </w:rPr>
        <w:t xml:space="preserve"> (n=23)</w:t>
      </w:r>
      <w:r w:rsidR="00E229F9">
        <w:rPr>
          <w:rFonts w:ascii="Times New Roman" w:hAnsi="Times New Roman"/>
          <w:color w:val="000000" w:themeColor="text1"/>
          <w:sz w:val="24"/>
          <w:szCs w:val="24"/>
        </w:rPr>
        <w:t xml:space="preserve"> and</w:t>
      </w:r>
      <w:r w:rsidR="00E229F9" w:rsidRPr="0046326B">
        <w:rPr>
          <w:rFonts w:ascii="Times New Roman" w:hAnsi="Times New Roman"/>
          <w:color w:val="000000" w:themeColor="text1"/>
          <w:sz w:val="24"/>
          <w:szCs w:val="24"/>
        </w:rPr>
        <w:t xml:space="preserve"> SBE</w:t>
      </w:r>
      <w:r w:rsidR="00E229F9">
        <w:rPr>
          <w:rFonts w:ascii="Times New Roman" w:hAnsi="Times New Roman"/>
          <w:color w:val="000000" w:themeColor="text1"/>
          <w:sz w:val="24"/>
          <w:szCs w:val="24"/>
        </w:rPr>
        <w:t>3</w:t>
      </w:r>
      <w:r w:rsidR="00E229F9" w:rsidRPr="0046326B">
        <w:rPr>
          <w:rFonts w:ascii="Times New Roman" w:hAnsi="Times New Roman"/>
          <w:color w:val="000000" w:themeColor="text1"/>
          <w:sz w:val="24"/>
          <w:szCs w:val="24"/>
        </w:rPr>
        <w:t xml:space="preserve"> </w:t>
      </w:r>
      <w:r w:rsidR="00E229F9">
        <w:rPr>
          <w:rFonts w:ascii="Times New Roman" w:hAnsi="Times New Roman"/>
          <w:color w:val="000000" w:themeColor="text1"/>
          <w:sz w:val="24"/>
          <w:szCs w:val="24"/>
        </w:rPr>
        <w:t xml:space="preserve">24% </w:t>
      </w:r>
      <w:r w:rsidR="00E229F9" w:rsidRPr="0046326B">
        <w:rPr>
          <w:rFonts w:ascii="Times New Roman" w:hAnsi="Times New Roman"/>
          <w:color w:val="000000" w:themeColor="text1"/>
          <w:sz w:val="24"/>
          <w:szCs w:val="24"/>
        </w:rPr>
        <w:t>(n=18)</w:t>
      </w:r>
      <w:r w:rsidR="00E229F9">
        <w:rPr>
          <w:rFonts w:ascii="Times New Roman" w:hAnsi="Times New Roman"/>
          <w:color w:val="000000" w:themeColor="text1"/>
          <w:sz w:val="24"/>
          <w:szCs w:val="24"/>
        </w:rPr>
        <w:t xml:space="preserve"> while</w:t>
      </w:r>
      <w:r w:rsidR="00E229F9" w:rsidRPr="0046326B">
        <w:rPr>
          <w:rFonts w:ascii="Times New Roman" w:hAnsi="Times New Roman"/>
          <w:color w:val="000000" w:themeColor="text1"/>
          <w:sz w:val="24"/>
          <w:szCs w:val="24"/>
        </w:rPr>
        <w:t xml:space="preserve"> SBE</w:t>
      </w:r>
      <w:r w:rsidR="00E229F9">
        <w:rPr>
          <w:rFonts w:ascii="Times New Roman" w:hAnsi="Times New Roman"/>
          <w:color w:val="000000" w:themeColor="text1"/>
          <w:sz w:val="24"/>
          <w:szCs w:val="24"/>
        </w:rPr>
        <w:t xml:space="preserve">2 14% (n=11) </w:t>
      </w:r>
      <w:r w:rsidR="00E229F9" w:rsidRPr="00D02D1C">
        <w:rPr>
          <w:rFonts w:ascii="Times New Roman" w:hAnsi="Times New Roman"/>
          <w:color w:val="000000" w:themeColor="text1"/>
          <w:sz w:val="24"/>
          <w:szCs w:val="24"/>
        </w:rPr>
        <w:t>exhibited lo</w:t>
      </w:r>
      <w:r w:rsidR="00E229F9">
        <w:rPr>
          <w:rFonts w:ascii="Times New Roman" w:hAnsi="Times New Roman"/>
          <w:color w:val="000000" w:themeColor="text1"/>
          <w:sz w:val="24"/>
          <w:szCs w:val="24"/>
        </w:rPr>
        <w:t>wer</w:t>
      </w:r>
      <w:r w:rsidR="00E229F9" w:rsidRPr="00D02D1C">
        <w:rPr>
          <w:rFonts w:ascii="Times New Roman" w:hAnsi="Times New Roman"/>
          <w:color w:val="000000" w:themeColor="text1"/>
          <w:sz w:val="24"/>
          <w:szCs w:val="24"/>
        </w:rPr>
        <w:t xml:space="preserve"> abundance</w:t>
      </w:r>
      <w:r w:rsidR="00E229F9">
        <w:rPr>
          <w:rFonts w:ascii="Times New Roman" w:hAnsi="Times New Roman"/>
          <w:color w:val="000000" w:themeColor="text1"/>
          <w:sz w:val="24"/>
          <w:szCs w:val="24"/>
        </w:rPr>
        <w:t xml:space="preserve"> of juvenile anguillid eels caught in the Sabaki Estuary.</w:t>
      </w:r>
    </w:p>
    <w:bookmarkEnd w:id="19"/>
    <w:p w14:paraId="6AA45B37" w14:textId="7931AC22" w:rsidR="003F2956" w:rsidRPr="00AC2729" w:rsidRDefault="003F2956" w:rsidP="00F01A48">
      <w:pPr>
        <w:spacing w:line="480" w:lineRule="auto"/>
        <w:jc w:val="both"/>
        <w:rPr>
          <w:rFonts w:ascii="Times New Roman" w:hAnsi="Times New Roman"/>
          <w:color w:val="000000" w:themeColor="text1"/>
          <w:sz w:val="24"/>
          <w:szCs w:val="24"/>
        </w:rPr>
      </w:pPr>
      <w:r w:rsidRPr="00AC2729">
        <w:rPr>
          <w:rFonts w:ascii="Times New Roman" w:hAnsi="Times New Roman"/>
          <w:b/>
          <w:color w:val="000000" w:themeColor="text1"/>
          <w:sz w:val="24"/>
          <w:szCs w:val="24"/>
        </w:rPr>
        <w:t>Keywords:</w:t>
      </w:r>
      <w:r w:rsidRPr="00AC2729">
        <w:rPr>
          <w:rFonts w:ascii="Times New Roman" w:hAnsi="Times New Roman"/>
          <w:color w:val="000000" w:themeColor="text1"/>
          <w:sz w:val="24"/>
          <w:szCs w:val="24"/>
        </w:rPr>
        <w:t xml:space="preserve">  Anguillid, Glass eels, elvers, tail pigmentation, Sabaki Estuary</w:t>
      </w:r>
      <w:r w:rsidR="001B62B4" w:rsidRPr="00AC2729">
        <w:rPr>
          <w:rFonts w:ascii="Times New Roman" w:hAnsi="Times New Roman"/>
          <w:color w:val="000000" w:themeColor="text1"/>
          <w:sz w:val="24"/>
          <w:szCs w:val="24"/>
        </w:rPr>
        <w:t>, occurrence</w:t>
      </w:r>
    </w:p>
    <w:p w14:paraId="6E1D5B09" w14:textId="77777777" w:rsidR="003F2956" w:rsidRPr="00AC2729" w:rsidRDefault="003F2956" w:rsidP="00F01A48">
      <w:pPr>
        <w:spacing w:line="480" w:lineRule="auto"/>
        <w:jc w:val="both"/>
        <w:rPr>
          <w:rFonts w:ascii="Times New Roman" w:hAnsi="Times New Roman"/>
          <w:color w:val="000000" w:themeColor="text1"/>
          <w:sz w:val="24"/>
          <w:szCs w:val="24"/>
        </w:rPr>
      </w:pPr>
    </w:p>
    <w:p w14:paraId="25D5FDE5" w14:textId="77777777" w:rsidR="004C75C5" w:rsidRPr="00AC2729" w:rsidRDefault="004C75C5" w:rsidP="00F01A48">
      <w:pPr>
        <w:spacing w:line="480" w:lineRule="auto"/>
        <w:jc w:val="both"/>
        <w:rPr>
          <w:rFonts w:ascii="Times New Roman" w:hAnsi="Times New Roman"/>
          <w:color w:val="000000" w:themeColor="text1"/>
          <w:sz w:val="24"/>
          <w:szCs w:val="24"/>
        </w:rPr>
      </w:pPr>
    </w:p>
    <w:p w14:paraId="4453AB57" w14:textId="17563943" w:rsidR="000559C8" w:rsidRPr="00AC2729" w:rsidRDefault="000814A2" w:rsidP="00F01A48">
      <w:pPr>
        <w:spacing w:after="160"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br w:type="page"/>
      </w:r>
      <w:bookmarkStart w:id="20" w:name="_Hlk530393220"/>
    </w:p>
    <w:p w14:paraId="209ACE37" w14:textId="2A6F9FE7" w:rsidR="000559C8" w:rsidRPr="00AC2729" w:rsidRDefault="000559C8" w:rsidP="00F01A48">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lastRenderedPageBreak/>
        <w:t>TABLE OF CONTENT</w:t>
      </w:r>
    </w:p>
    <w:p w14:paraId="7060211D" w14:textId="3AD0E0BB" w:rsidR="00211FEA" w:rsidRPr="00211FEA" w:rsidRDefault="00572D00">
      <w:pPr>
        <w:pStyle w:val="TOC3"/>
        <w:rPr>
          <w:rFonts w:ascii="Times New Roman" w:eastAsiaTheme="minorEastAsia" w:hAnsi="Times New Roman"/>
          <w:noProof/>
          <w:kern w:val="2"/>
          <w:sz w:val="24"/>
          <w:szCs w:val="24"/>
          <w:lang w:val="en-US" w:eastAsia="en-US"/>
          <w14:ligatures w14:val="standardContextual"/>
        </w:rPr>
      </w:pPr>
      <w:r w:rsidRPr="005E67DE">
        <w:rPr>
          <w:color w:val="000000" w:themeColor="text1"/>
          <w:szCs w:val="24"/>
        </w:rPr>
        <w:fldChar w:fldCharType="begin"/>
      </w:r>
      <w:r w:rsidRPr="005E67DE">
        <w:rPr>
          <w:color w:val="000000" w:themeColor="text1"/>
          <w:szCs w:val="24"/>
        </w:rPr>
        <w:instrText xml:space="preserve"> TOC \o "1-2" \h \z \t "Title,3,Title Sub,4" </w:instrText>
      </w:r>
      <w:r w:rsidRPr="005E67DE">
        <w:rPr>
          <w:color w:val="000000" w:themeColor="text1"/>
          <w:szCs w:val="24"/>
        </w:rPr>
        <w:fldChar w:fldCharType="separate"/>
      </w:r>
      <w:hyperlink w:anchor="_Toc138619466" w:history="1">
        <w:r w:rsidR="00211FEA" w:rsidRPr="00211FEA">
          <w:rPr>
            <w:rStyle w:val="Hyperlink"/>
            <w:rFonts w:ascii="Times New Roman" w:hAnsi="Times New Roman"/>
            <w:noProof/>
            <w:sz w:val="24"/>
            <w:szCs w:val="24"/>
          </w:rPr>
          <w:t>DECLARATION</w:t>
        </w:r>
        <w:r w:rsidR="00211FEA" w:rsidRPr="00211FEA">
          <w:rPr>
            <w:rFonts w:ascii="Times New Roman" w:hAnsi="Times New Roman"/>
            <w:noProof/>
            <w:webHidden/>
            <w:sz w:val="24"/>
            <w:szCs w:val="24"/>
          </w:rPr>
          <w:tab/>
        </w:r>
        <w:r w:rsidR="00211FEA" w:rsidRPr="00211FEA">
          <w:rPr>
            <w:rFonts w:ascii="Times New Roman" w:hAnsi="Times New Roman"/>
            <w:noProof/>
            <w:webHidden/>
            <w:sz w:val="24"/>
            <w:szCs w:val="24"/>
          </w:rPr>
          <w:fldChar w:fldCharType="begin"/>
        </w:r>
        <w:r w:rsidR="00211FEA" w:rsidRPr="00211FEA">
          <w:rPr>
            <w:rFonts w:ascii="Times New Roman" w:hAnsi="Times New Roman"/>
            <w:noProof/>
            <w:webHidden/>
            <w:sz w:val="24"/>
            <w:szCs w:val="24"/>
          </w:rPr>
          <w:instrText xml:space="preserve"> PAGEREF _Toc138619466 \h </w:instrText>
        </w:r>
        <w:r w:rsidR="00211FEA" w:rsidRPr="00211FEA">
          <w:rPr>
            <w:rFonts w:ascii="Times New Roman" w:hAnsi="Times New Roman"/>
            <w:noProof/>
            <w:webHidden/>
            <w:sz w:val="24"/>
            <w:szCs w:val="24"/>
          </w:rPr>
        </w:r>
        <w:r w:rsidR="00211FEA" w:rsidRPr="00211FEA">
          <w:rPr>
            <w:rFonts w:ascii="Times New Roman" w:hAnsi="Times New Roman"/>
            <w:noProof/>
            <w:webHidden/>
            <w:sz w:val="24"/>
            <w:szCs w:val="24"/>
          </w:rPr>
          <w:fldChar w:fldCharType="separate"/>
        </w:r>
        <w:r w:rsidR="00211FEA" w:rsidRPr="00211FEA">
          <w:rPr>
            <w:rFonts w:ascii="Times New Roman" w:hAnsi="Times New Roman"/>
            <w:noProof/>
            <w:webHidden/>
            <w:sz w:val="24"/>
            <w:szCs w:val="24"/>
          </w:rPr>
          <w:t>i</w:t>
        </w:r>
        <w:r w:rsidR="00211FEA" w:rsidRPr="00211FEA">
          <w:rPr>
            <w:rFonts w:ascii="Times New Roman" w:hAnsi="Times New Roman"/>
            <w:noProof/>
            <w:webHidden/>
            <w:sz w:val="24"/>
            <w:szCs w:val="24"/>
          </w:rPr>
          <w:fldChar w:fldCharType="end"/>
        </w:r>
      </w:hyperlink>
    </w:p>
    <w:p w14:paraId="32E33957" w14:textId="1C6640AB" w:rsidR="00211FEA" w:rsidRPr="00211FEA" w:rsidRDefault="00000000">
      <w:pPr>
        <w:pStyle w:val="TOC3"/>
        <w:rPr>
          <w:rFonts w:ascii="Times New Roman" w:eastAsiaTheme="minorEastAsia" w:hAnsi="Times New Roman"/>
          <w:noProof/>
          <w:kern w:val="2"/>
          <w:sz w:val="24"/>
          <w:szCs w:val="24"/>
          <w:lang w:val="en-US" w:eastAsia="en-US"/>
          <w14:ligatures w14:val="standardContextual"/>
        </w:rPr>
      </w:pPr>
      <w:hyperlink w:anchor="_Toc138619467" w:history="1">
        <w:r w:rsidR="00211FEA" w:rsidRPr="00211FEA">
          <w:rPr>
            <w:rStyle w:val="Hyperlink"/>
            <w:rFonts w:ascii="Times New Roman" w:hAnsi="Times New Roman"/>
            <w:noProof/>
            <w:sz w:val="24"/>
            <w:szCs w:val="24"/>
          </w:rPr>
          <w:t>DEDICATION</w:t>
        </w:r>
        <w:r w:rsidR="00211FEA" w:rsidRPr="00211FEA">
          <w:rPr>
            <w:rFonts w:ascii="Times New Roman" w:hAnsi="Times New Roman"/>
            <w:noProof/>
            <w:webHidden/>
            <w:sz w:val="24"/>
            <w:szCs w:val="24"/>
          </w:rPr>
          <w:tab/>
        </w:r>
        <w:r w:rsidR="00211FEA" w:rsidRPr="00211FEA">
          <w:rPr>
            <w:rFonts w:ascii="Times New Roman" w:hAnsi="Times New Roman"/>
            <w:noProof/>
            <w:webHidden/>
            <w:sz w:val="24"/>
            <w:szCs w:val="24"/>
          </w:rPr>
          <w:fldChar w:fldCharType="begin"/>
        </w:r>
        <w:r w:rsidR="00211FEA" w:rsidRPr="00211FEA">
          <w:rPr>
            <w:rFonts w:ascii="Times New Roman" w:hAnsi="Times New Roman"/>
            <w:noProof/>
            <w:webHidden/>
            <w:sz w:val="24"/>
            <w:szCs w:val="24"/>
          </w:rPr>
          <w:instrText xml:space="preserve"> PAGEREF _Toc138619467 \h </w:instrText>
        </w:r>
        <w:r w:rsidR="00211FEA" w:rsidRPr="00211FEA">
          <w:rPr>
            <w:rFonts w:ascii="Times New Roman" w:hAnsi="Times New Roman"/>
            <w:noProof/>
            <w:webHidden/>
            <w:sz w:val="24"/>
            <w:szCs w:val="24"/>
          </w:rPr>
        </w:r>
        <w:r w:rsidR="00211FEA" w:rsidRPr="00211FEA">
          <w:rPr>
            <w:rFonts w:ascii="Times New Roman" w:hAnsi="Times New Roman"/>
            <w:noProof/>
            <w:webHidden/>
            <w:sz w:val="24"/>
            <w:szCs w:val="24"/>
          </w:rPr>
          <w:fldChar w:fldCharType="separate"/>
        </w:r>
        <w:r w:rsidR="00211FEA" w:rsidRPr="00211FEA">
          <w:rPr>
            <w:rFonts w:ascii="Times New Roman" w:hAnsi="Times New Roman"/>
            <w:noProof/>
            <w:webHidden/>
            <w:sz w:val="24"/>
            <w:szCs w:val="24"/>
          </w:rPr>
          <w:t>iii</w:t>
        </w:r>
        <w:r w:rsidR="00211FEA" w:rsidRPr="00211FEA">
          <w:rPr>
            <w:rFonts w:ascii="Times New Roman" w:hAnsi="Times New Roman"/>
            <w:noProof/>
            <w:webHidden/>
            <w:sz w:val="24"/>
            <w:szCs w:val="24"/>
          </w:rPr>
          <w:fldChar w:fldCharType="end"/>
        </w:r>
      </w:hyperlink>
    </w:p>
    <w:p w14:paraId="521B9659" w14:textId="6888581F" w:rsidR="00211FEA" w:rsidRPr="00211FEA" w:rsidRDefault="00000000">
      <w:pPr>
        <w:pStyle w:val="TOC3"/>
        <w:rPr>
          <w:rFonts w:ascii="Times New Roman" w:eastAsiaTheme="minorEastAsia" w:hAnsi="Times New Roman"/>
          <w:noProof/>
          <w:kern w:val="2"/>
          <w:sz w:val="24"/>
          <w:szCs w:val="24"/>
          <w:lang w:val="en-US" w:eastAsia="en-US"/>
          <w14:ligatures w14:val="standardContextual"/>
        </w:rPr>
      </w:pPr>
      <w:hyperlink w:anchor="_Toc138619468" w:history="1">
        <w:r w:rsidR="00211FEA" w:rsidRPr="00211FEA">
          <w:rPr>
            <w:rStyle w:val="Hyperlink"/>
            <w:rFonts w:ascii="Times New Roman" w:hAnsi="Times New Roman"/>
            <w:noProof/>
            <w:sz w:val="24"/>
            <w:szCs w:val="24"/>
          </w:rPr>
          <w:t>ACKNOWLEDGEMENT</w:t>
        </w:r>
        <w:r w:rsidR="00211FEA" w:rsidRPr="00211FEA">
          <w:rPr>
            <w:rFonts w:ascii="Times New Roman" w:hAnsi="Times New Roman"/>
            <w:noProof/>
            <w:webHidden/>
            <w:sz w:val="24"/>
            <w:szCs w:val="24"/>
          </w:rPr>
          <w:tab/>
        </w:r>
        <w:r w:rsidR="00211FEA" w:rsidRPr="00211FEA">
          <w:rPr>
            <w:rFonts w:ascii="Times New Roman" w:hAnsi="Times New Roman"/>
            <w:noProof/>
            <w:webHidden/>
            <w:sz w:val="24"/>
            <w:szCs w:val="24"/>
          </w:rPr>
          <w:fldChar w:fldCharType="begin"/>
        </w:r>
        <w:r w:rsidR="00211FEA" w:rsidRPr="00211FEA">
          <w:rPr>
            <w:rFonts w:ascii="Times New Roman" w:hAnsi="Times New Roman"/>
            <w:noProof/>
            <w:webHidden/>
            <w:sz w:val="24"/>
            <w:szCs w:val="24"/>
          </w:rPr>
          <w:instrText xml:space="preserve"> PAGEREF _Toc138619468 \h </w:instrText>
        </w:r>
        <w:r w:rsidR="00211FEA" w:rsidRPr="00211FEA">
          <w:rPr>
            <w:rFonts w:ascii="Times New Roman" w:hAnsi="Times New Roman"/>
            <w:noProof/>
            <w:webHidden/>
            <w:sz w:val="24"/>
            <w:szCs w:val="24"/>
          </w:rPr>
        </w:r>
        <w:r w:rsidR="00211FEA" w:rsidRPr="00211FEA">
          <w:rPr>
            <w:rFonts w:ascii="Times New Roman" w:hAnsi="Times New Roman"/>
            <w:noProof/>
            <w:webHidden/>
            <w:sz w:val="24"/>
            <w:szCs w:val="24"/>
          </w:rPr>
          <w:fldChar w:fldCharType="separate"/>
        </w:r>
        <w:r w:rsidR="00211FEA" w:rsidRPr="00211FEA">
          <w:rPr>
            <w:rFonts w:ascii="Times New Roman" w:hAnsi="Times New Roman"/>
            <w:noProof/>
            <w:webHidden/>
            <w:sz w:val="24"/>
            <w:szCs w:val="24"/>
          </w:rPr>
          <w:t>iv</w:t>
        </w:r>
        <w:r w:rsidR="00211FEA" w:rsidRPr="00211FEA">
          <w:rPr>
            <w:rFonts w:ascii="Times New Roman" w:hAnsi="Times New Roman"/>
            <w:noProof/>
            <w:webHidden/>
            <w:sz w:val="24"/>
            <w:szCs w:val="24"/>
          </w:rPr>
          <w:fldChar w:fldCharType="end"/>
        </w:r>
      </w:hyperlink>
    </w:p>
    <w:p w14:paraId="0763A2B6" w14:textId="21A354CE" w:rsidR="00211FEA" w:rsidRPr="00211FEA" w:rsidRDefault="00000000">
      <w:pPr>
        <w:pStyle w:val="TOC3"/>
        <w:rPr>
          <w:rFonts w:ascii="Times New Roman" w:eastAsiaTheme="minorEastAsia" w:hAnsi="Times New Roman"/>
          <w:noProof/>
          <w:kern w:val="2"/>
          <w:sz w:val="24"/>
          <w:szCs w:val="24"/>
          <w:lang w:val="en-US" w:eastAsia="en-US"/>
          <w14:ligatures w14:val="standardContextual"/>
        </w:rPr>
      </w:pPr>
      <w:hyperlink w:anchor="_Toc138619469" w:history="1">
        <w:r w:rsidR="00211FEA" w:rsidRPr="00211FEA">
          <w:rPr>
            <w:rStyle w:val="Hyperlink"/>
            <w:rFonts w:ascii="Times New Roman" w:hAnsi="Times New Roman"/>
            <w:noProof/>
            <w:sz w:val="24"/>
            <w:szCs w:val="24"/>
          </w:rPr>
          <w:t>ABSTRACT</w:t>
        </w:r>
        <w:r w:rsidR="00211FEA" w:rsidRPr="00211FEA">
          <w:rPr>
            <w:rFonts w:ascii="Times New Roman" w:hAnsi="Times New Roman"/>
            <w:noProof/>
            <w:webHidden/>
            <w:sz w:val="24"/>
            <w:szCs w:val="24"/>
          </w:rPr>
          <w:tab/>
        </w:r>
        <w:r w:rsidR="00211FEA" w:rsidRPr="00211FEA">
          <w:rPr>
            <w:rFonts w:ascii="Times New Roman" w:hAnsi="Times New Roman"/>
            <w:noProof/>
            <w:webHidden/>
            <w:sz w:val="24"/>
            <w:szCs w:val="24"/>
          </w:rPr>
          <w:fldChar w:fldCharType="begin"/>
        </w:r>
        <w:r w:rsidR="00211FEA" w:rsidRPr="00211FEA">
          <w:rPr>
            <w:rFonts w:ascii="Times New Roman" w:hAnsi="Times New Roman"/>
            <w:noProof/>
            <w:webHidden/>
            <w:sz w:val="24"/>
            <w:szCs w:val="24"/>
          </w:rPr>
          <w:instrText xml:space="preserve"> PAGEREF _Toc138619469 \h </w:instrText>
        </w:r>
        <w:r w:rsidR="00211FEA" w:rsidRPr="00211FEA">
          <w:rPr>
            <w:rFonts w:ascii="Times New Roman" w:hAnsi="Times New Roman"/>
            <w:noProof/>
            <w:webHidden/>
            <w:sz w:val="24"/>
            <w:szCs w:val="24"/>
          </w:rPr>
        </w:r>
        <w:r w:rsidR="00211FEA" w:rsidRPr="00211FEA">
          <w:rPr>
            <w:rFonts w:ascii="Times New Roman" w:hAnsi="Times New Roman"/>
            <w:noProof/>
            <w:webHidden/>
            <w:sz w:val="24"/>
            <w:szCs w:val="24"/>
          </w:rPr>
          <w:fldChar w:fldCharType="separate"/>
        </w:r>
        <w:r w:rsidR="00211FEA" w:rsidRPr="00211FEA">
          <w:rPr>
            <w:rFonts w:ascii="Times New Roman" w:hAnsi="Times New Roman"/>
            <w:noProof/>
            <w:webHidden/>
            <w:sz w:val="24"/>
            <w:szCs w:val="24"/>
          </w:rPr>
          <w:t>v</w:t>
        </w:r>
        <w:r w:rsidR="00211FEA" w:rsidRPr="00211FEA">
          <w:rPr>
            <w:rFonts w:ascii="Times New Roman" w:hAnsi="Times New Roman"/>
            <w:noProof/>
            <w:webHidden/>
            <w:sz w:val="24"/>
            <w:szCs w:val="24"/>
          </w:rPr>
          <w:fldChar w:fldCharType="end"/>
        </w:r>
      </w:hyperlink>
    </w:p>
    <w:p w14:paraId="1465D372" w14:textId="0CD5730C" w:rsidR="00211FEA" w:rsidRPr="00211FEA" w:rsidRDefault="00000000">
      <w:pPr>
        <w:pStyle w:val="TOC3"/>
        <w:rPr>
          <w:rFonts w:ascii="Times New Roman" w:eastAsiaTheme="minorEastAsia" w:hAnsi="Times New Roman"/>
          <w:noProof/>
          <w:kern w:val="2"/>
          <w:sz w:val="24"/>
          <w:szCs w:val="24"/>
          <w:lang w:val="en-US" w:eastAsia="en-US"/>
          <w14:ligatures w14:val="standardContextual"/>
        </w:rPr>
      </w:pPr>
      <w:hyperlink w:anchor="_Toc138619470" w:history="1">
        <w:r w:rsidR="00211FEA" w:rsidRPr="00211FEA">
          <w:rPr>
            <w:rStyle w:val="Hyperlink"/>
            <w:rFonts w:ascii="Times New Roman" w:hAnsi="Times New Roman"/>
            <w:noProof/>
            <w:sz w:val="24"/>
            <w:szCs w:val="24"/>
          </w:rPr>
          <w:t>LIST OF TABLES</w:t>
        </w:r>
        <w:r w:rsidR="00211FEA" w:rsidRPr="00211FEA">
          <w:rPr>
            <w:rFonts w:ascii="Times New Roman" w:hAnsi="Times New Roman"/>
            <w:noProof/>
            <w:webHidden/>
            <w:sz w:val="24"/>
            <w:szCs w:val="24"/>
          </w:rPr>
          <w:tab/>
        </w:r>
        <w:r w:rsidR="00211FEA" w:rsidRPr="00211FEA">
          <w:rPr>
            <w:rFonts w:ascii="Times New Roman" w:hAnsi="Times New Roman"/>
            <w:noProof/>
            <w:webHidden/>
            <w:sz w:val="24"/>
            <w:szCs w:val="24"/>
          </w:rPr>
          <w:fldChar w:fldCharType="begin"/>
        </w:r>
        <w:r w:rsidR="00211FEA" w:rsidRPr="00211FEA">
          <w:rPr>
            <w:rFonts w:ascii="Times New Roman" w:hAnsi="Times New Roman"/>
            <w:noProof/>
            <w:webHidden/>
            <w:sz w:val="24"/>
            <w:szCs w:val="24"/>
          </w:rPr>
          <w:instrText xml:space="preserve"> PAGEREF _Toc138619470 \h </w:instrText>
        </w:r>
        <w:r w:rsidR="00211FEA" w:rsidRPr="00211FEA">
          <w:rPr>
            <w:rFonts w:ascii="Times New Roman" w:hAnsi="Times New Roman"/>
            <w:noProof/>
            <w:webHidden/>
            <w:sz w:val="24"/>
            <w:szCs w:val="24"/>
          </w:rPr>
        </w:r>
        <w:r w:rsidR="00211FEA" w:rsidRPr="00211FEA">
          <w:rPr>
            <w:rFonts w:ascii="Times New Roman" w:hAnsi="Times New Roman"/>
            <w:noProof/>
            <w:webHidden/>
            <w:sz w:val="24"/>
            <w:szCs w:val="24"/>
          </w:rPr>
          <w:fldChar w:fldCharType="separate"/>
        </w:r>
        <w:r w:rsidR="00211FEA" w:rsidRPr="00211FEA">
          <w:rPr>
            <w:rFonts w:ascii="Times New Roman" w:hAnsi="Times New Roman"/>
            <w:noProof/>
            <w:webHidden/>
            <w:sz w:val="24"/>
            <w:szCs w:val="24"/>
          </w:rPr>
          <w:t>viii</w:t>
        </w:r>
        <w:r w:rsidR="00211FEA" w:rsidRPr="00211FEA">
          <w:rPr>
            <w:rFonts w:ascii="Times New Roman" w:hAnsi="Times New Roman"/>
            <w:noProof/>
            <w:webHidden/>
            <w:sz w:val="24"/>
            <w:szCs w:val="24"/>
          </w:rPr>
          <w:fldChar w:fldCharType="end"/>
        </w:r>
      </w:hyperlink>
    </w:p>
    <w:p w14:paraId="216D8027" w14:textId="33824AA8" w:rsidR="00211FEA" w:rsidRPr="00211FEA" w:rsidRDefault="00000000">
      <w:pPr>
        <w:pStyle w:val="TOC3"/>
        <w:rPr>
          <w:rFonts w:ascii="Times New Roman" w:eastAsiaTheme="minorEastAsia" w:hAnsi="Times New Roman"/>
          <w:noProof/>
          <w:kern w:val="2"/>
          <w:sz w:val="24"/>
          <w:szCs w:val="24"/>
          <w:lang w:val="en-US" w:eastAsia="en-US"/>
          <w14:ligatures w14:val="standardContextual"/>
        </w:rPr>
      </w:pPr>
      <w:hyperlink w:anchor="_Toc138619471" w:history="1">
        <w:r w:rsidR="00211FEA" w:rsidRPr="00211FEA">
          <w:rPr>
            <w:rStyle w:val="Hyperlink"/>
            <w:rFonts w:ascii="Times New Roman" w:hAnsi="Times New Roman"/>
            <w:noProof/>
            <w:sz w:val="24"/>
            <w:szCs w:val="24"/>
          </w:rPr>
          <w:t>LIST OF FIGURES</w:t>
        </w:r>
        <w:r w:rsidR="00211FEA" w:rsidRPr="00211FEA">
          <w:rPr>
            <w:rFonts w:ascii="Times New Roman" w:hAnsi="Times New Roman"/>
            <w:noProof/>
            <w:webHidden/>
            <w:sz w:val="24"/>
            <w:szCs w:val="24"/>
          </w:rPr>
          <w:tab/>
        </w:r>
        <w:r w:rsidR="00211FEA" w:rsidRPr="00211FEA">
          <w:rPr>
            <w:rFonts w:ascii="Times New Roman" w:hAnsi="Times New Roman"/>
            <w:noProof/>
            <w:webHidden/>
            <w:sz w:val="24"/>
            <w:szCs w:val="24"/>
          </w:rPr>
          <w:fldChar w:fldCharType="begin"/>
        </w:r>
        <w:r w:rsidR="00211FEA" w:rsidRPr="00211FEA">
          <w:rPr>
            <w:rFonts w:ascii="Times New Roman" w:hAnsi="Times New Roman"/>
            <w:noProof/>
            <w:webHidden/>
            <w:sz w:val="24"/>
            <w:szCs w:val="24"/>
          </w:rPr>
          <w:instrText xml:space="preserve"> PAGEREF _Toc138619471 \h </w:instrText>
        </w:r>
        <w:r w:rsidR="00211FEA" w:rsidRPr="00211FEA">
          <w:rPr>
            <w:rFonts w:ascii="Times New Roman" w:hAnsi="Times New Roman"/>
            <w:noProof/>
            <w:webHidden/>
            <w:sz w:val="24"/>
            <w:szCs w:val="24"/>
          </w:rPr>
        </w:r>
        <w:r w:rsidR="00211FEA" w:rsidRPr="00211FEA">
          <w:rPr>
            <w:rFonts w:ascii="Times New Roman" w:hAnsi="Times New Roman"/>
            <w:noProof/>
            <w:webHidden/>
            <w:sz w:val="24"/>
            <w:szCs w:val="24"/>
          </w:rPr>
          <w:fldChar w:fldCharType="separate"/>
        </w:r>
        <w:r w:rsidR="00211FEA" w:rsidRPr="00211FEA">
          <w:rPr>
            <w:rFonts w:ascii="Times New Roman" w:hAnsi="Times New Roman"/>
            <w:noProof/>
            <w:webHidden/>
            <w:sz w:val="24"/>
            <w:szCs w:val="24"/>
          </w:rPr>
          <w:t>xi</w:t>
        </w:r>
        <w:r w:rsidR="00211FEA" w:rsidRPr="00211FEA">
          <w:rPr>
            <w:rFonts w:ascii="Times New Roman" w:hAnsi="Times New Roman"/>
            <w:noProof/>
            <w:webHidden/>
            <w:sz w:val="24"/>
            <w:szCs w:val="24"/>
          </w:rPr>
          <w:fldChar w:fldCharType="end"/>
        </w:r>
      </w:hyperlink>
    </w:p>
    <w:p w14:paraId="00DA1371" w14:textId="7927B217" w:rsidR="00211FEA" w:rsidRPr="00211FEA" w:rsidRDefault="00000000">
      <w:pPr>
        <w:pStyle w:val="TOC3"/>
        <w:rPr>
          <w:rFonts w:ascii="Times New Roman" w:eastAsiaTheme="minorEastAsia" w:hAnsi="Times New Roman"/>
          <w:noProof/>
          <w:kern w:val="2"/>
          <w:sz w:val="24"/>
          <w:szCs w:val="24"/>
          <w:lang w:val="en-US" w:eastAsia="en-US"/>
          <w14:ligatures w14:val="standardContextual"/>
        </w:rPr>
      </w:pPr>
      <w:hyperlink w:anchor="_Toc138619472" w:history="1">
        <w:r w:rsidR="00211FEA" w:rsidRPr="00211FEA">
          <w:rPr>
            <w:rStyle w:val="Hyperlink"/>
            <w:rFonts w:ascii="Times New Roman" w:hAnsi="Times New Roman"/>
            <w:noProof/>
            <w:sz w:val="24"/>
            <w:szCs w:val="24"/>
          </w:rPr>
          <w:t>CHAPTER ONE</w:t>
        </w:r>
        <w:r w:rsidR="00211FEA" w:rsidRPr="00211FEA">
          <w:rPr>
            <w:rFonts w:ascii="Times New Roman" w:hAnsi="Times New Roman"/>
            <w:noProof/>
            <w:webHidden/>
            <w:sz w:val="24"/>
            <w:szCs w:val="24"/>
          </w:rPr>
          <w:tab/>
        </w:r>
        <w:r w:rsidR="00211FEA" w:rsidRPr="00211FEA">
          <w:rPr>
            <w:rFonts w:ascii="Times New Roman" w:hAnsi="Times New Roman"/>
            <w:noProof/>
            <w:webHidden/>
            <w:sz w:val="24"/>
            <w:szCs w:val="24"/>
          </w:rPr>
          <w:fldChar w:fldCharType="begin"/>
        </w:r>
        <w:r w:rsidR="00211FEA" w:rsidRPr="00211FEA">
          <w:rPr>
            <w:rFonts w:ascii="Times New Roman" w:hAnsi="Times New Roman"/>
            <w:noProof/>
            <w:webHidden/>
            <w:sz w:val="24"/>
            <w:szCs w:val="24"/>
          </w:rPr>
          <w:instrText xml:space="preserve"> PAGEREF _Toc138619472 \h </w:instrText>
        </w:r>
        <w:r w:rsidR="00211FEA" w:rsidRPr="00211FEA">
          <w:rPr>
            <w:rFonts w:ascii="Times New Roman" w:hAnsi="Times New Roman"/>
            <w:noProof/>
            <w:webHidden/>
            <w:sz w:val="24"/>
            <w:szCs w:val="24"/>
          </w:rPr>
        </w:r>
        <w:r w:rsidR="00211FEA" w:rsidRPr="00211FEA">
          <w:rPr>
            <w:rFonts w:ascii="Times New Roman" w:hAnsi="Times New Roman"/>
            <w:noProof/>
            <w:webHidden/>
            <w:sz w:val="24"/>
            <w:szCs w:val="24"/>
          </w:rPr>
          <w:fldChar w:fldCharType="separate"/>
        </w:r>
        <w:r w:rsidR="00211FEA" w:rsidRPr="00211FEA">
          <w:rPr>
            <w:rFonts w:ascii="Times New Roman" w:hAnsi="Times New Roman"/>
            <w:noProof/>
            <w:webHidden/>
            <w:sz w:val="24"/>
            <w:szCs w:val="24"/>
          </w:rPr>
          <w:t>1</w:t>
        </w:r>
        <w:r w:rsidR="00211FEA" w:rsidRPr="00211FEA">
          <w:rPr>
            <w:rFonts w:ascii="Times New Roman" w:hAnsi="Times New Roman"/>
            <w:noProof/>
            <w:webHidden/>
            <w:sz w:val="24"/>
            <w:szCs w:val="24"/>
          </w:rPr>
          <w:fldChar w:fldCharType="end"/>
        </w:r>
      </w:hyperlink>
    </w:p>
    <w:p w14:paraId="49287D2A" w14:textId="388DD275" w:rsidR="00211FEA" w:rsidRPr="00211FEA" w:rsidRDefault="00000000">
      <w:pPr>
        <w:pStyle w:val="TOC1"/>
        <w:tabs>
          <w:tab w:val="left" w:pos="1100"/>
        </w:tabs>
        <w:rPr>
          <w:rFonts w:eastAsiaTheme="minorEastAsia"/>
          <w:noProof/>
          <w:kern w:val="2"/>
          <w:szCs w:val="24"/>
          <w:lang w:val="en-US" w:eastAsia="en-US"/>
          <w14:ligatures w14:val="standardContextual"/>
        </w:rPr>
      </w:pPr>
      <w:hyperlink w:anchor="_Toc138619473" w:history="1">
        <w:r w:rsidR="00211FEA" w:rsidRPr="00211FEA">
          <w:rPr>
            <w:rStyle w:val="Hyperlink"/>
            <w:noProof/>
            <w:szCs w:val="24"/>
          </w:rPr>
          <w:t>1.0</w:t>
        </w:r>
        <w:r w:rsidR="00211FEA" w:rsidRPr="00211FEA">
          <w:rPr>
            <w:rFonts w:eastAsiaTheme="minorEastAsia"/>
            <w:noProof/>
            <w:kern w:val="2"/>
            <w:szCs w:val="24"/>
            <w:lang w:val="en-US" w:eastAsia="en-US"/>
            <w14:ligatures w14:val="standardContextual"/>
          </w:rPr>
          <w:tab/>
        </w:r>
        <w:r w:rsidR="00211FEA" w:rsidRPr="00211FEA">
          <w:rPr>
            <w:rStyle w:val="Hyperlink"/>
            <w:noProof/>
            <w:szCs w:val="24"/>
          </w:rPr>
          <w:t>INTRODUCTION</w:t>
        </w:r>
        <w:r w:rsidR="00211FEA" w:rsidRPr="00211FEA">
          <w:rPr>
            <w:noProof/>
            <w:webHidden/>
            <w:szCs w:val="24"/>
          </w:rPr>
          <w:tab/>
        </w:r>
        <w:r w:rsidR="00211FEA" w:rsidRPr="00211FEA">
          <w:rPr>
            <w:noProof/>
            <w:webHidden/>
            <w:szCs w:val="24"/>
          </w:rPr>
          <w:fldChar w:fldCharType="begin"/>
        </w:r>
        <w:r w:rsidR="00211FEA" w:rsidRPr="00211FEA">
          <w:rPr>
            <w:noProof/>
            <w:webHidden/>
            <w:szCs w:val="24"/>
          </w:rPr>
          <w:instrText xml:space="preserve"> PAGEREF _Toc138619473 \h </w:instrText>
        </w:r>
        <w:r w:rsidR="00211FEA" w:rsidRPr="00211FEA">
          <w:rPr>
            <w:noProof/>
            <w:webHidden/>
            <w:szCs w:val="24"/>
          </w:rPr>
        </w:r>
        <w:r w:rsidR="00211FEA" w:rsidRPr="00211FEA">
          <w:rPr>
            <w:noProof/>
            <w:webHidden/>
            <w:szCs w:val="24"/>
          </w:rPr>
          <w:fldChar w:fldCharType="separate"/>
        </w:r>
        <w:r w:rsidR="00211FEA" w:rsidRPr="00211FEA">
          <w:rPr>
            <w:noProof/>
            <w:webHidden/>
            <w:szCs w:val="24"/>
          </w:rPr>
          <w:t>1</w:t>
        </w:r>
        <w:r w:rsidR="00211FEA" w:rsidRPr="00211FEA">
          <w:rPr>
            <w:noProof/>
            <w:webHidden/>
            <w:szCs w:val="24"/>
          </w:rPr>
          <w:fldChar w:fldCharType="end"/>
        </w:r>
      </w:hyperlink>
    </w:p>
    <w:p w14:paraId="3156870E" w14:textId="2BC0BD8C" w:rsidR="00211FEA" w:rsidRPr="00211FEA" w:rsidRDefault="00000000">
      <w:pPr>
        <w:pStyle w:val="TOC2"/>
        <w:rPr>
          <w:rFonts w:ascii="Times New Roman" w:eastAsiaTheme="minorEastAsia" w:hAnsi="Times New Roman"/>
          <w:noProof/>
          <w:kern w:val="2"/>
          <w:sz w:val="24"/>
          <w:szCs w:val="24"/>
          <w:lang w:val="en-US" w:eastAsia="en-US"/>
          <w14:ligatures w14:val="standardContextual"/>
        </w:rPr>
      </w:pPr>
      <w:hyperlink w:anchor="_Toc138619474" w:history="1">
        <w:r w:rsidR="00211FEA" w:rsidRPr="00211FEA">
          <w:rPr>
            <w:rStyle w:val="Hyperlink"/>
            <w:rFonts w:ascii="Times New Roman" w:hAnsi="Times New Roman"/>
            <w:noProof/>
            <w:sz w:val="24"/>
            <w:szCs w:val="24"/>
          </w:rPr>
          <w:t>1.1</w:t>
        </w:r>
        <w:r w:rsidR="00211FEA" w:rsidRPr="00211FEA">
          <w:rPr>
            <w:rFonts w:ascii="Times New Roman" w:eastAsiaTheme="minorEastAsia" w:hAnsi="Times New Roman"/>
            <w:noProof/>
            <w:kern w:val="2"/>
            <w:sz w:val="24"/>
            <w:szCs w:val="24"/>
            <w:lang w:val="en-US" w:eastAsia="en-US"/>
            <w14:ligatures w14:val="standardContextual"/>
          </w:rPr>
          <w:tab/>
        </w:r>
        <w:r w:rsidR="00211FEA" w:rsidRPr="00211FEA">
          <w:rPr>
            <w:rStyle w:val="Hyperlink"/>
            <w:rFonts w:ascii="Times New Roman" w:hAnsi="Times New Roman"/>
            <w:noProof/>
            <w:sz w:val="24"/>
            <w:szCs w:val="24"/>
          </w:rPr>
          <w:t>Background Information</w:t>
        </w:r>
        <w:r w:rsidR="00211FEA" w:rsidRPr="00211FEA">
          <w:rPr>
            <w:rFonts w:ascii="Times New Roman" w:hAnsi="Times New Roman"/>
            <w:noProof/>
            <w:webHidden/>
            <w:sz w:val="24"/>
            <w:szCs w:val="24"/>
          </w:rPr>
          <w:tab/>
        </w:r>
        <w:r w:rsidR="00211FEA" w:rsidRPr="00211FEA">
          <w:rPr>
            <w:rFonts w:ascii="Times New Roman" w:hAnsi="Times New Roman"/>
            <w:noProof/>
            <w:webHidden/>
            <w:sz w:val="24"/>
            <w:szCs w:val="24"/>
          </w:rPr>
          <w:fldChar w:fldCharType="begin"/>
        </w:r>
        <w:r w:rsidR="00211FEA" w:rsidRPr="00211FEA">
          <w:rPr>
            <w:rFonts w:ascii="Times New Roman" w:hAnsi="Times New Roman"/>
            <w:noProof/>
            <w:webHidden/>
            <w:sz w:val="24"/>
            <w:szCs w:val="24"/>
          </w:rPr>
          <w:instrText xml:space="preserve"> PAGEREF _Toc138619474 \h </w:instrText>
        </w:r>
        <w:r w:rsidR="00211FEA" w:rsidRPr="00211FEA">
          <w:rPr>
            <w:rFonts w:ascii="Times New Roman" w:hAnsi="Times New Roman"/>
            <w:noProof/>
            <w:webHidden/>
            <w:sz w:val="24"/>
            <w:szCs w:val="24"/>
          </w:rPr>
        </w:r>
        <w:r w:rsidR="00211FEA" w:rsidRPr="00211FEA">
          <w:rPr>
            <w:rFonts w:ascii="Times New Roman" w:hAnsi="Times New Roman"/>
            <w:noProof/>
            <w:webHidden/>
            <w:sz w:val="24"/>
            <w:szCs w:val="24"/>
          </w:rPr>
          <w:fldChar w:fldCharType="separate"/>
        </w:r>
        <w:r w:rsidR="00211FEA" w:rsidRPr="00211FEA">
          <w:rPr>
            <w:rFonts w:ascii="Times New Roman" w:hAnsi="Times New Roman"/>
            <w:noProof/>
            <w:webHidden/>
            <w:sz w:val="24"/>
            <w:szCs w:val="24"/>
          </w:rPr>
          <w:t>1</w:t>
        </w:r>
        <w:r w:rsidR="00211FEA" w:rsidRPr="00211FEA">
          <w:rPr>
            <w:rFonts w:ascii="Times New Roman" w:hAnsi="Times New Roman"/>
            <w:noProof/>
            <w:webHidden/>
            <w:sz w:val="24"/>
            <w:szCs w:val="24"/>
          </w:rPr>
          <w:fldChar w:fldCharType="end"/>
        </w:r>
      </w:hyperlink>
    </w:p>
    <w:p w14:paraId="5F87FE5F" w14:textId="669FCE3E" w:rsidR="00211FEA" w:rsidRPr="00211FEA" w:rsidRDefault="00000000">
      <w:pPr>
        <w:pStyle w:val="TOC2"/>
        <w:rPr>
          <w:rFonts w:ascii="Times New Roman" w:eastAsiaTheme="minorEastAsia" w:hAnsi="Times New Roman"/>
          <w:noProof/>
          <w:kern w:val="2"/>
          <w:sz w:val="24"/>
          <w:szCs w:val="24"/>
          <w:lang w:val="en-US" w:eastAsia="en-US"/>
          <w14:ligatures w14:val="standardContextual"/>
        </w:rPr>
      </w:pPr>
      <w:hyperlink w:anchor="_Toc138619475" w:history="1">
        <w:r w:rsidR="00211FEA" w:rsidRPr="00211FEA">
          <w:rPr>
            <w:rStyle w:val="Hyperlink"/>
            <w:rFonts w:ascii="Times New Roman" w:hAnsi="Times New Roman"/>
            <w:noProof/>
            <w:sz w:val="24"/>
            <w:szCs w:val="24"/>
          </w:rPr>
          <w:t>1.2</w:t>
        </w:r>
        <w:r w:rsidR="00211FEA" w:rsidRPr="00211FEA">
          <w:rPr>
            <w:rFonts w:ascii="Times New Roman" w:eastAsiaTheme="minorEastAsia" w:hAnsi="Times New Roman"/>
            <w:noProof/>
            <w:kern w:val="2"/>
            <w:sz w:val="24"/>
            <w:szCs w:val="24"/>
            <w:lang w:val="en-US" w:eastAsia="en-US"/>
            <w14:ligatures w14:val="standardContextual"/>
          </w:rPr>
          <w:tab/>
        </w:r>
        <w:r w:rsidR="00211FEA" w:rsidRPr="00211FEA">
          <w:rPr>
            <w:rStyle w:val="Hyperlink"/>
            <w:rFonts w:ascii="Times New Roman" w:hAnsi="Times New Roman"/>
            <w:noProof/>
            <w:sz w:val="24"/>
            <w:szCs w:val="24"/>
          </w:rPr>
          <w:t>Problem Statement</w:t>
        </w:r>
        <w:r w:rsidR="00211FEA" w:rsidRPr="00211FEA">
          <w:rPr>
            <w:rFonts w:ascii="Times New Roman" w:hAnsi="Times New Roman"/>
            <w:noProof/>
            <w:webHidden/>
            <w:sz w:val="24"/>
            <w:szCs w:val="24"/>
          </w:rPr>
          <w:tab/>
        </w:r>
        <w:r w:rsidR="00211FEA" w:rsidRPr="00211FEA">
          <w:rPr>
            <w:rFonts w:ascii="Times New Roman" w:hAnsi="Times New Roman"/>
            <w:noProof/>
            <w:webHidden/>
            <w:sz w:val="24"/>
            <w:szCs w:val="24"/>
          </w:rPr>
          <w:fldChar w:fldCharType="begin"/>
        </w:r>
        <w:r w:rsidR="00211FEA" w:rsidRPr="00211FEA">
          <w:rPr>
            <w:rFonts w:ascii="Times New Roman" w:hAnsi="Times New Roman"/>
            <w:noProof/>
            <w:webHidden/>
            <w:sz w:val="24"/>
            <w:szCs w:val="24"/>
          </w:rPr>
          <w:instrText xml:space="preserve"> PAGEREF _Toc138619475 \h </w:instrText>
        </w:r>
        <w:r w:rsidR="00211FEA" w:rsidRPr="00211FEA">
          <w:rPr>
            <w:rFonts w:ascii="Times New Roman" w:hAnsi="Times New Roman"/>
            <w:noProof/>
            <w:webHidden/>
            <w:sz w:val="24"/>
            <w:szCs w:val="24"/>
          </w:rPr>
        </w:r>
        <w:r w:rsidR="00211FEA" w:rsidRPr="00211FEA">
          <w:rPr>
            <w:rFonts w:ascii="Times New Roman" w:hAnsi="Times New Roman"/>
            <w:noProof/>
            <w:webHidden/>
            <w:sz w:val="24"/>
            <w:szCs w:val="24"/>
          </w:rPr>
          <w:fldChar w:fldCharType="separate"/>
        </w:r>
        <w:r w:rsidR="00211FEA" w:rsidRPr="00211FEA">
          <w:rPr>
            <w:rFonts w:ascii="Times New Roman" w:hAnsi="Times New Roman"/>
            <w:noProof/>
            <w:webHidden/>
            <w:sz w:val="24"/>
            <w:szCs w:val="24"/>
          </w:rPr>
          <w:t>4</w:t>
        </w:r>
        <w:r w:rsidR="00211FEA" w:rsidRPr="00211FEA">
          <w:rPr>
            <w:rFonts w:ascii="Times New Roman" w:hAnsi="Times New Roman"/>
            <w:noProof/>
            <w:webHidden/>
            <w:sz w:val="24"/>
            <w:szCs w:val="24"/>
          </w:rPr>
          <w:fldChar w:fldCharType="end"/>
        </w:r>
      </w:hyperlink>
    </w:p>
    <w:p w14:paraId="7F367DFD" w14:textId="7526A013" w:rsidR="00211FEA" w:rsidRPr="00211FEA" w:rsidRDefault="00000000">
      <w:pPr>
        <w:pStyle w:val="TOC2"/>
        <w:rPr>
          <w:rFonts w:ascii="Times New Roman" w:eastAsiaTheme="minorEastAsia" w:hAnsi="Times New Roman"/>
          <w:noProof/>
          <w:kern w:val="2"/>
          <w:sz w:val="24"/>
          <w:szCs w:val="24"/>
          <w:lang w:val="en-US" w:eastAsia="en-US"/>
          <w14:ligatures w14:val="standardContextual"/>
        </w:rPr>
      </w:pPr>
      <w:hyperlink w:anchor="_Toc138619476" w:history="1">
        <w:r w:rsidR="00211FEA" w:rsidRPr="00211FEA">
          <w:rPr>
            <w:rStyle w:val="Hyperlink"/>
            <w:rFonts w:ascii="Times New Roman" w:hAnsi="Times New Roman"/>
            <w:noProof/>
            <w:sz w:val="24"/>
            <w:szCs w:val="24"/>
          </w:rPr>
          <w:t>1.3</w:t>
        </w:r>
        <w:r w:rsidR="00211FEA" w:rsidRPr="00211FEA">
          <w:rPr>
            <w:rFonts w:ascii="Times New Roman" w:eastAsiaTheme="minorEastAsia" w:hAnsi="Times New Roman"/>
            <w:noProof/>
            <w:kern w:val="2"/>
            <w:sz w:val="24"/>
            <w:szCs w:val="24"/>
            <w:lang w:val="en-US" w:eastAsia="en-US"/>
            <w14:ligatures w14:val="standardContextual"/>
          </w:rPr>
          <w:tab/>
        </w:r>
        <w:r w:rsidR="00211FEA" w:rsidRPr="00211FEA">
          <w:rPr>
            <w:rStyle w:val="Hyperlink"/>
            <w:rFonts w:ascii="Times New Roman" w:hAnsi="Times New Roman"/>
            <w:noProof/>
            <w:sz w:val="24"/>
            <w:szCs w:val="24"/>
          </w:rPr>
          <w:t>Justification</w:t>
        </w:r>
        <w:r w:rsidR="00211FEA" w:rsidRPr="00211FEA">
          <w:rPr>
            <w:rFonts w:ascii="Times New Roman" w:hAnsi="Times New Roman"/>
            <w:noProof/>
            <w:webHidden/>
            <w:sz w:val="24"/>
            <w:szCs w:val="24"/>
          </w:rPr>
          <w:tab/>
        </w:r>
        <w:r w:rsidR="00211FEA" w:rsidRPr="00211FEA">
          <w:rPr>
            <w:rFonts w:ascii="Times New Roman" w:hAnsi="Times New Roman"/>
            <w:noProof/>
            <w:webHidden/>
            <w:sz w:val="24"/>
            <w:szCs w:val="24"/>
          </w:rPr>
          <w:fldChar w:fldCharType="begin"/>
        </w:r>
        <w:r w:rsidR="00211FEA" w:rsidRPr="00211FEA">
          <w:rPr>
            <w:rFonts w:ascii="Times New Roman" w:hAnsi="Times New Roman"/>
            <w:noProof/>
            <w:webHidden/>
            <w:sz w:val="24"/>
            <w:szCs w:val="24"/>
          </w:rPr>
          <w:instrText xml:space="preserve"> PAGEREF _Toc138619476 \h </w:instrText>
        </w:r>
        <w:r w:rsidR="00211FEA" w:rsidRPr="00211FEA">
          <w:rPr>
            <w:rFonts w:ascii="Times New Roman" w:hAnsi="Times New Roman"/>
            <w:noProof/>
            <w:webHidden/>
            <w:sz w:val="24"/>
            <w:szCs w:val="24"/>
          </w:rPr>
        </w:r>
        <w:r w:rsidR="00211FEA" w:rsidRPr="00211FEA">
          <w:rPr>
            <w:rFonts w:ascii="Times New Roman" w:hAnsi="Times New Roman"/>
            <w:noProof/>
            <w:webHidden/>
            <w:sz w:val="24"/>
            <w:szCs w:val="24"/>
          </w:rPr>
          <w:fldChar w:fldCharType="separate"/>
        </w:r>
        <w:r w:rsidR="00211FEA" w:rsidRPr="00211FEA">
          <w:rPr>
            <w:rFonts w:ascii="Times New Roman" w:hAnsi="Times New Roman"/>
            <w:noProof/>
            <w:webHidden/>
            <w:sz w:val="24"/>
            <w:szCs w:val="24"/>
          </w:rPr>
          <w:t>6</w:t>
        </w:r>
        <w:r w:rsidR="00211FEA" w:rsidRPr="00211FEA">
          <w:rPr>
            <w:rFonts w:ascii="Times New Roman" w:hAnsi="Times New Roman"/>
            <w:noProof/>
            <w:webHidden/>
            <w:sz w:val="24"/>
            <w:szCs w:val="24"/>
          </w:rPr>
          <w:fldChar w:fldCharType="end"/>
        </w:r>
      </w:hyperlink>
    </w:p>
    <w:p w14:paraId="688C604C" w14:textId="529DD939" w:rsidR="00211FEA" w:rsidRPr="00211FEA" w:rsidRDefault="00000000">
      <w:pPr>
        <w:pStyle w:val="TOC2"/>
        <w:rPr>
          <w:rFonts w:ascii="Times New Roman" w:eastAsiaTheme="minorEastAsia" w:hAnsi="Times New Roman"/>
          <w:noProof/>
          <w:kern w:val="2"/>
          <w:sz w:val="24"/>
          <w:szCs w:val="24"/>
          <w:lang w:val="en-US" w:eastAsia="en-US"/>
          <w14:ligatures w14:val="standardContextual"/>
        </w:rPr>
      </w:pPr>
      <w:hyperlink w:anchor="_Toc138619477" w:history="1">
        <w:r w:rsidR="00211FEA" w:rsidRPr="00211FEA">
          <w:rPr>
            <w:rStyle w:val="Hyperlink"/>
            <w:rFonts w:ascii="Times New Roman" w:hAnsi="Times New Roman"/>
            <w:noProof/>
            <w:sz w:val="24"/>
            <w:szCs w:val="24"/>
          </w:rPr>
          <w:t>1.4</w:t>
        </w:r>
        <w:r w:rsidR="00211FEA" w:rsidRPr="00211FEA">
          <w:rPr>
            <w:rFonts w:ascii="Times New Roman" w:eastAsiaTheme="minorEastAsia" w:hAnsi="Times New Roman"/>
            <w:noProof/>
            <w:kern w:val="2"/>
            <w:sz w:val="24"/>
            <w:szCs w:val="24"/>
            <w:lang w:val="en-US" w:eastAsia="en-US"/>
            <w14:ligatures w14:val="standardContextual"/>
          </w:rPr>
          <w:tab/>
        </w:r>
        <w:r w:rsidR="00211FEA" w:rsidRPr="00211FEA">
          <w:rPr>
            <w:rStyle w:val="Hyperlink"/>
            <w:rFonts w:ascii="Times New Roman" w:hAnsi="Times New Roman"/>
            <w:noProof/>
            <w:sz w:val="24"/>
            <w:szCs w:val="24"/>
          </w:rPr>
          <w:t>Objectives of the Study</w:t>
        </w:r>
        <w:r w:rsidR="00211FEA" w:rsidRPr="00211FEA">
          <w:rPr>
            <w:rFonts w:ascii="Times New Roman" w:hAnsi="Times New Roman"/>
            <w:noProof/>
            <w:webHidden/>
            <w:sz w:val="24"/>
            <w:szCs w:val="24"/>
          </w:rPr>
          <w:tab/>
        </w:r>
        <w:r w:rsidR="00211FEA" w:rsidRPr="00211FEA">
          <w:rPr>
            <w:rFonts w:ascii="Times New Roman" w:hAnsi="Times New Roman"/>
            <w:noProof/>
            <w:webHidden/>
            <w:sz w:val="24"/>
            <w:szCs w:val="24"/>
          </w:rPr>
          <w:fldChar w:fldCharType="begin"/>
        </w:r>
        <w:r w:rsidR="00211FEA" w:rsidRPr="00211FEA">
          <w:rPr>
            <w:rFonts w:ascii="Times New Roman" w:hAnsi="Times New Roman"/>
            <w:noProof/>
            <w:webHidden/>
            <w:sz w:val="24"/>
            <w:szCs w:val="24"/>
          </w:rPr>
          <w:instrText xml:space="preserve"> PAGEREF _Toc138619477 \h </w:instrText>
        </w:r>
        <w:r w:rsidR="00211FEA" w:rsidRPr="00211FEA">
          <w:rPr>
            <w:rFonts w:ascii="Times New Roman" w:hAnsi="Times New Roman"/>
            <w:noProof/>
            <w:webHidden/>
            <w:sz w:val="24"/>
            <w:szCs w:val="24"/>
          </w:rPr>
        </w:r>
        <w:r w:rsidR="00211FEA" w:rsidRPr="00211FEA">
          <w:rPr>
            <w:rFonts w:ascii="Times New Roman" w:hAnsi="Times New Roman"/>
            <w:noProof/>
            <w:webHidden/>
            <w:sz w:val="24"/>
            <w:szCs w:val="24"/>
          </w:rPr>
          <w:fldChar w:fldCharType="separate"/>
        </w:r>
        <w:r w:rsidR="00211FEA" w:rsidRPr="00211FEA">
          <w:rPr>
            <w:rFonts w:ascii="Times New Roman" w:hAnsi="Times New Roman"/>
            <w:noProof/>
            <w:webHidden/>
            <w:sz w:val="24"/>
            <w:szCs w:val="24"/>
          </w:rPr>
          <w:t>7</w:t>
        </w:r>
        <w:r w:rsidR="00211FEA" w:rsidRPr="00211FEA">
          <w:rPr>
            <w:rFonts w:ascii="Times New Roman" w:hAnsi="Times New Roman"/>
            <w:noProof/>
            <w:webHidden/>
            <w:sz w:val="24"/>
            <w:szCs w:val="24"/>
          </w:rPr>
          <w:fldChar w:fldCharType="end"/>
        </w:r>
      </w:hyperlink>
    </w:p>
    <w:p w14:paraId="6C573A85" w14:textId="6B1F4FAA" w:rsidR="00211FEA" w:rsidRPr="00211FEA" w:rsidRDefault="00000000">
      <w:pPr>
        <w:pStyle w:val="TOC2"/>
        <w:rPr>
          <w:rFonts w:ascii="Times New Roman" w:eastAsiaTheme="minorEastAsia" w:hAnsi="Times New Roman"/>
          <w:noProof/>
          <w:kern w:val="2"/>
          <w:sz w:val="24"/>
          <w:szCs w:val="24"/>
          <w:lang w:val="en-US" w:eastAsia="en-US"/>
          <w14:ligatures w14:val="standardContextual"/>
        </w:rPr>
      </w:pPr>
      <w:hyperlink w:anchor="_Toc138619478" w:history="1">
        <w:r w:rsidR="00211FEA" w:rsidRPr="00211FEA">
          <w:rPr>
            <w:rStyle w:val="Hyperlink"/>
            <w:rFonts w:ascii="Times New Roman" w:hAnsi="Times New Roman"/>
            <w:noProof/>
            <w:sz w:val="24"/>
            <w:szCs w:val="24"/>
          </w:rPr>
          <w:t>1.5</w:t>
        </w:r>
        <w:r w:rsidR="00211FEA" w:rsidRPr="00211FEA">
          <w:rPr>
            <w:rFonts w:ascii="Times New Roman" w:eastAsiaTheme="minorEastAsia" w:hAnsi="Times New Roman"/>
            <w:noProof/>
            <w:kern w:val="2"/>
            <w:sz w:val="24"/>
            <w:szCs w:val="24"/>
            <w:lang w:val="en-US" w:eastAsia="en-US"/>
            <w14:ligatures w14:val="standardContextual"/>
          </w:rPr>
          <w:tab/>
        </w:r>
        <w:r w:rsidR="00211FEA" w:rsidRPr="00211FEA">
          <w:rPr>
            <w:rStyle w:val="Hyperlink"/>
            <w:rFonts w:ascii="Times New Roman" w:hAnsi="Times New Roman"/>
            <w:noProof/>
            <w:sz w:val="24"/>
            <w:szCs w:val="24"/>
          </w:rPr>
          <w:t>Research Questions</w:t>
        </w:r>
        <w:r w:rsidR="00211FEA" w:rsidRPr="00211FEA">
          <w:rPr>
            <w:rFonts w:ascii="Times New Roman" w:hAnsi="Times New Roman"/>
            <w:noProof/>
            <w:webHidden/>
            <w:sz w:val="24"/>
            <w:szCs w:val="24"/>
          </w:rPr>
          <w:tab/>
        </w:r>
        <w:r w:rsidR="00211FEA" w:rsidRPr="00211FEA">
          <w:rPr>
            <w:rFonts w:ascii="Times New Roman" w:hAnsi="Times New Roman"/>
            <w:noProof/>
            <w:webHidden/>
            <w:sz w:val="24"/>
            <w:szCs w:val="24"/>
          </w:rPr>
          <w:fldChar w:fldCharType="begin"/>
        </w:r>
        <w:r w:rsidR="00211FEA" w:rsidRPr="00211FEA">
          <w:rPr>
            <w:rFonts w:ascii="Times New Roman" w:hAnsi="Times New Roman"/>
            <w:noProof/>
            <w:webHidden/>
            <w:sz w:val="24"/>
            <w:szCs w:val="24"/>
          </w:rPr>
          <w:instrText xml:space="preserve"> PAGEREF _Toc138619478 \h </w:instrText>
        </w:r>
        <w:r w:rsidR="00211FEA" w:rsidRPr="00211FEA">
          <w:rPr>
            <w:rFonts w:ascii="Times New Roman" w:hAnsi="Times New Roman"/>
            <w:noProof/>
            <w:webHidden/>
            <w:sz w:val="24"/>
            <w:szCs w:val="24"/>
          </w:rPr>
        </w:r>
        <w:r w:rsidR="00211FEA" w:rsidRPr="00211FEA">
          <w:rPr>
            <w:rFonts w:ascii="Times New Roman" w:hAnsi="Times New Roman"/>
            <w:noProof/>
            <w:webHidden/>
            <w:sz w:val="24"/>
            <w:szCs w:val="24"/>
          </w:rPr>
          <w:fldChar w:fldCharType="separate"/>
        </w:r>
        <w:r w:rsidR="00211FEA" w:rsidRPr="00211FEA">
          <w:rPr>
            <w:rFonts w:ascii="Times New Roman" w:hAnsi="Times New Roman"/>
            <w:noProof/>
            <w:webHidden/>
            <w:sz w:val="24"/>
            <w:szCs w:val="24"/>
          </w:rPr>
          <w:t>8</w:t>
        </w:r>
        <w:r w:rsidR="00211FEA" w:rsidRPr="00211FEA">
          <w:rPr>
            <w:rFonts w:ascii="Times New Roman" w:hAnsi="Times New Roman"/>
            <w:noProof/>
            <w:webHidden/>
            <w:sz w:val="24"/>
            <w:szCs w:val="24"/>
          </w:rPr>
          <w:fldChar w:fldCharType="end"/>
        </w:r>
      </w:hyperlink>
    </w:p>
    <w:p w14:paraId="696CE445" w14:textId="2969841D" w:rsidR="00211FEA" w:rsidRPr="00211FEA" w:rsidRDefault="00000000">
      <w:pPr>
        <w:pStyle w:val="TOC3"/>
        <w:rPr>
          <w:rFonts w:ascii="Times New Roman" w:eastAsiaTheme="minorEastAsia" w:hAnsi="Times New Roman"/>
          <w:noProof/>
          <w:kern w:val="2"/>
          <w:sz w:val="24"/>
          <w:szCs w:val="24"/>
          <w:lang w:val="en-US" w:eastAsia="en-US"/>
          <w14:ligatures w14:val="standardContextual"/>
        </w:rPr>
      </w:pPr>
      <w:hyperlink w:anchor="_Toc138619479" w:history="1">
        <w:r w:rsidR="00211FEA" w:rsidRPr="00211FEA">
          <w:rPr>
            <w:rStyle w:val="Hyperlink"/>
            <w:rFonts w:ascii="Times New Roman" w:hAnsi="Times New Roman"/>
            <w:noProof/>
            <w:sz w:val="24"/>
            <w:szCs w:val="24"/>
          </w:rPr>
          <w:t>CHAPTER TWO</w:t>
        </w:r>
        <w:r w:rsidR="00211FEA" w:rsidRPr="00211FEA">
          <w:rPr>
            <w:rFonts w:ascii="Times New Roman" w:hAnsi="Times New Roman"/>
            <w:noProof/>
            <w:webHidden/>
            <w:sz w:val="24"/>
            <w:szCs w:val="24"/>
          </w:rPr>
          <w:tab/>
        </w:r>
        <w:r w:rsidR="00211FEA" w:rsidRPr="00211FEA">
          <w:rPr>
            <w:rFonts w:ascii="Times New Roman" w:hAnsi="Times New Roman"/>
            <w:noProof/>
            <w:webHidden/>
            <w:sz w:val="24"/>
            <w:szCs w:val="24"/>
          </w:rPr>
          <w:fldChar w:fldCharType="begin"/>
        </w:r>
        <w:r w:rsidR="00211FEA" w:rsidRPr="00211FEA">
          <w:rPr>
            <w:rFonts w:ascii="Times New Roman" w:hAnsi="Times New Roman"/>
            <w:noProof/>
            <w:webHidden/>
            <w:sz w:val="24"/>
            <w:szCs w:val="24"/>
          </w:rPr>
          <w:instrText xml:space="preserve"> PAGEREF _Toc138619479 \h </w:instrText>
        </w:r>
        <w:r w:rsidR="00211FEA" w:rsidRPr="00211FEA">
          <w:rPr>
            <w:rFonts w:ascii="Times New Roman" w:hAnsi="Times New Roman"/>
            <w:noProof/>
            <w:webHidden/>
            <w:sz w:val="24"/>
            <w:szCs w:val="24"/>
          </w:rPr>
        </w:r>
        <w:r w:rsidR="00211FEA" w:rsidRPr="00211FEA">
          <w:rPr>
            <w:rFonts w:ascii="Times New Roman" w:hAnsi="Times New Roman"/>
            <w:noProof/>
            <w:webHidden/>
            <w:sz w:val="24"/>
            <w:szCs w:val="24"/>
          </w:rPr>
          <w:fldChar w:fldCharType="separate"/>
        </w:r>
        <w:r w:rsidR="00211FEA" w:rsidRPr="00211FEA">
          <w:rPr>
            <w:rFonts w:ascii="Times New Roman" w:hAnsi="Times New Roman"/>
            <w:noProof/>
            <w:webHidden/>
            <w:sz w:val="24"/>
            <w:szCs w:val="24"/>
          </w:rPr>
          <w:t>9</w:t>
        </w:r>
        <w:r w:rsidR="00211FEA" w:rsidRPr="00211FEA">
          <w:rPr>
            <w:rFonts w:ascii="Times New Roman" w:hAnsi="Times New Roman"/>
            <w:noProof/>
            <w:webHidden/>
            <w:sz w:val="24"/>
            <w:szCs w:val="24"/>
          </w:rPr>
          <w:fldChar w:fldCharType="end"/>
        </w:r>
      </w:hyperlink>
    </w:p>
    <w:p w14:paraId="117E10E6" w14:textId="03D28E4F" w:rsidR="00211FEA" w:rsidRPr="00211FEA" w:rsidRDefault="00000000">
      <w:pPr>
        <w:pStyle w:val="TOC1"/>
        <w:tabs>
          <w:tab w:val="left" w:pos="1100"/>
        </w:tabs>
        <w:rPr>
          <w:rFonts w:eastAsiaTheme="minorEastAsia"/>
          <w:noProof/>
          <w:kern w:val="2"/>
          <w:szCs w:val="24"/>
          <w:lang w:val="en-US" w:eastAsia="en-US"/>
          <w14:ligatures w14:val="standardContextual"/>
        </w:rPr>
      </w:pPr>
      <w:hyperlink w:anchor="_Toc138619480" w:history="1">
        <w:r w:rsidR="00211FEA" w:rsidRPr="00211FEA">
          <w:rPr>
            <w:rStyle w:val="Hyperlink"/>
            <w:noProof/>
            <w:szCs w:val="24"/>
          </w:rPr>
          <w:t>2.0</w:t>
        </w:r>
        <w:r w:rsidR="00211FEA" w:rsidRPr="00211FEA">
          <w:rPr>
            <w:rFonts w:eastAsiaTheme="minorEastAsia"/>
            <w:noProof/>
            <w:kern w:val="2"/>
            <w:szCs w:val="24"/>
            <w:lang w:val="en-US" w:eastAsia="en-US"/>
            <w14:ligatures w14:val="standardContextual"/>
          </w:rPr>
          <w:tab/>
        </w:r>
        <w:r w:rsidR="00211FEA" w:rsidRPr="00211FEA">
          <w:rPr>
            <w:rStyle w:val="Hyperlink"/>
            <w:noProof/>
            <w:szCs w:val="24"/>
          </w:rPr>
          <w:t>Literature Review</w:t>
        </w:r>
        <w:r w:rsidR="00211FEA" w:rsidRPr="00211FEA">
          <w:rPr>
            <w:noProof/>
            <w:webHidden/>
            <w:szCs w:val="24"/>
          </w:rPr>
          <w:tab/>
        </w:r>
        <w:r w:rsidR="00211FEA" w:rsidRPr="00211FEA">
          <w:rPr>
            <w:noProof/>
            <w:webHidden/>
            <w:szCs w:val="24"/>
          </w:rPr>
          <w:fldChar w:fldCharType="begin"/>
        </w:r>
        <w:r w:rsidR="00211FEA" w:rsidRPr="00211FEA">
          <w:rPr>
            <w:noProof/>
            <w:webHidden/>
            <w:szCs w:val="24"/>
          </w:rPr>
          <w:instrText xml:space="preserve"> PAGEREF _Toc138619480 \h </w:instrText>
        </w:r>
        <w:r w:rsidR="00211FEA" w:rsidRPr="00211FEA">
          <w:rPr>
            <w:noProof/>
            <w:webHidden/>
            <w:szCs w:val="24"/>
          </w:rPr>
        </w:r>
        <w:r w:rsidR="00211FEA" w:rsidRPr="00211FEA">
          <w:rPr>
            <w:noProof/>
            <w:webHidden/>
            <w:szCs w:val="24"/>
          </w:rPr>
          <w:fldChar w:fldCharType="separate"/>
        </w:r>
        <w:r w:rsidR="00211FEA" w:rsidRPr="00211FEA">
          <w:rPr>
            <w:noProof/>
            <w:webHidden/>
            <w:szCs w:val="24"/>
          </w:rPr>
          <w:t>9</w:t>
        </w:r>
        <w:r w:rsidR="00211FEA" w:rsidRPr="00211FEA">
          <w:rPr>
            <w:noProof/>
            <w:webHidden/>
            <w:szCs w:val="24"/>
          </w:rPr>
          <w:fldChar w:fldCharType="end"/>
        </w:r>
      </w:hyperlink>
    </w:p>
    <w:p w14:paraId="2C5AF543" w14:textId="4D327C76" w:rsidR="00211FEA" w:rsidRPr="00211FEA" w:rsidRDefault="00000000">
      <w:pPr>
        <w:pStyle w:val="TOC2"/>
        <w:rPr>
          <w:rFonts w:ascii="Times New Roman" w:eastAsiaTheme="minorEastAsia" w:hAnsi="Times New Roman"/>
          <w:noProof/>
          <w:kern w:val="2"/>
          <w:sz w:val="24"/>
          <w:szCs w:val="24"/>
          <w:lang w:val="en-US" w:eastAsia="en-US"/>
          <w14:ligatures w14:val="standardContextual"/>
        </w:rPr>
      </w:pPr>
      <w:hyperlink w:anchor="_Toc138619481" w:history="1">
        <w:r w:rsidR="00211FEA" w:rsidRPr="00211FEA">
          <w:rPr>
            <w:rStyle w:val="Hyperlink"/>
            <w:rFonts w:ascii="Times New Roman" w:hAnsi="Times New Roman"/>
            <w:noProof/>
            <w:sz w:val="24"/>
            <w:szCs w:val="24"/>
          </w:rPr>
          <w:t>2.1</w:t>
        </w:r>
        <w:r w:rsidR="00211FEA" w:rsidRPr="00211FEA">
          <w:rPr>
            <w:rFonts w:ascii="Times New Roman" w:eastAsiaTheme="minorEastAsia" w:hAnsi="Times New Roman"/>
            <w:noProof/>
            <w:kern w:val="2"/>
            <w:sz w:val="24"/>
            <w:szCs w:val="24"/>
            <w:lang w:val="en-US" w:eastAsia="en-US"/>
            <w14:ligatures w14:val="standardContextual"/>
          </w:rPr>
          <w:tab/>
        </w:r>
        <w:r w:rsidR="00211FEA" w:rsidRPr="00211FEA">
          <w:rPr>
            <w:rStyle w:val="Hyperlink"/>
            <w:rFonts w:ascii="Times New Roman" w:hAnsi="Times New Roman"/>
            <w:noProof/>
            <w:sz w:val="24"/>
            <w:szCs w:val="24"/>
          </w:rPr>
          <w:t>Biology of anguillid eels</w:t>
        </w:r>
        <w:r w:rsidR="00211FEA" w:rsidRPr="00211FEA">
          <w:rPr>
            <w:rFonts w:ascii="Times New Roman" w:hAnsi="Times New Roman"/>
            <w:noProof/>
            <w:webHidden/>
            <w:sz w:val="24"/>
            <w:szCs w:val="24"/>
          </w:rPr>
          <w:tab/>
        </w:r>
        <w:r w:rsidR="00211FEA" w:rsidRPr="00211FEA">
          <w:rPr>
            <w:rFonts w:ascii="Times New Roman" w:hAnsi="Times New Roman"/>
            <w:noProof/>
            <w:webHidden/>
            <w:sz w:val="24"/>
            <w:szCs w:val="24"/>
          </w:rPr>
          <w:fldChar w:fldCharType="begin"/>
        </w:r>
        <w:r w:rsidR="00211FEA" w:rsidRPr="00211FEA">
          <w:rPr>
            <w:rFonts w:ascii="Times New Roman" w:hAnsi="Times New Roman"/>
            <w:noProof/>
            <w:webHidden/>
            <w:sz w:val="24"/>
            <w:szCs w:val="24"/>
          </w:rPr>
          <w:instrText xml:space="preserve"> PAGEREF _Toc138619481 \h </w:instrText>
        </w:r>
        <w:r w:rsidR="00211FEA" w:rsidRPr="00211FEA">
          <w:rPr>
            <w:rFonts w:ascii="Times New Roman" w:hAnsi="Times New Roman"/>
            <w:noProof/>
            <w:webHidden/>
            <w:sz w:val="24"/>
            <w:szCs w:val="24"/>
          </w:rPr>
        </w:r>
        <w:r w:rsidR="00211FEA" w:rsidRPr="00211FEA">
          <w:rPr>
            <w:rFonts w:ascii="Times New Roman" w:hAnsi="Times New Roman"/>
            <w:noProof/>
            <w:webHidden/>
            <w:sz w:val="24"/>
            <w:szCs w:val="24"/>
          </w:rPr>
          <w:fldChar w:fldCharType="separate"/>
        </w:r>
        <w:r w:rsidR="00211FEA" w:rsidRPr="00211FEA">
          <w:rPr>
            <w:rFonts w:ascii="Times New Roman" w:hAnsi="Times New Roman"/>
            <w:noProof/>
            <w:webHidden/>
            <w:sz w:val="24"/>
            <w:szCs w:val="24"/>
          </w:rPr>
          <w:t>9</w:t>
        </w:r>
        <w:r w:rsidR="00211FEA" w:rsidRPr="00211FEA">
          <w:rPr>
            <w:rFonts w:ascii="Times New Roman" w:hAnsi="Times New Roman"/>
            <w:noProof/>
            <w:webHidden/>
            <w:sz w:val="24"/>
            <w:szCs w:val="24"/>
          </w:rPr>
          <w:fldChar w:fldCharType="end"/>
        </w:r>
      </w:hyperlink>
    </w:p>
    <w:p w14:paraId="387FDD89" w14:textId="11593F10" w:rsidR="00211FEA" w:rsidRPr="00211FEA" w:rsidRDefault="00000000">
      <w:pPr>
        <w:pStyle w:val="TOC2"/>
        <w:rPr>
          <w:rFonts w:ascii="Times New Roman" w:eastAsiaTheme="minorEastAsia" w:hAnsi="Times New Roman"/>
          <w:noProof/>
          <w:kern w:val="2"/>
          <w:sz w:val="24"/>
          <w:szCs w:val="24"/>
          <w:lang w:val="en-US" w:eastAsia="en-US"/>
          <w14:ligatures w14:val="standardContextual"/>
        </w:rPr>
      </w:pPr>
      <w:hyperlink w:anchor="_Toc138619482" w:history="1">
        <w:r w:rsidR="00211FEA" w:rsidRPr="00211FEA">
          <w:rPr>
            <w:rStyle w:val="Hyperlink"/>
            <w:rFonts w:ascii="Times New Roman" w:hAnsi="Times New Roman"/>
            <w:noProof/>
            <w:sz w:val="24"/>
            <w:szCs w:val="24"/>
          </w:rPr>
          <w:t>2.2</w:t>
        </w:r>
        <w:r w:rsidR="00211FEA" w:rsidRPr="00211FEA">
          <w:rPr>
            <w:rFonts w:ascii="Times New Roman" w:eastAsiaTheme="minorEastAsia" w:hAnsi="Times New Roman"/>
            <w:noProof/>
            <w:kern w:val="2"/>
            <w:sz w:val="24"/>
            <w:szCs w:val="24"/>
            <w:lang w:val="en-US" w:eastAsia="en-US"/>
            <w14:ligatures w14:val="standardContextual"/>
          </w:rPr>
          <w:tab/>
        </w:r>
        <w:r w:rsidR="00211FEA" w:rsidRPr="00211FEA">
          <w:rPr>
            <w:rStyle w:val="Hyperlink"/>
            <w:rFonts w:ascii="Times New Roman" w:hAnsi="Times New Roman"/>
            <w:noProof/>
            <w:sz w:val="24"/>
            <w:szCs w:val="24"/>
          </w:rPr>
          <w:t>Oceanic migration and spawning of anguillid eels</w:t>
        </w:r>
        <w:r w:rsidR="00211FEA" w:rsidRPr="00211FEA">
          <w:rPr>
            <w:rFonts w:ascii="Times New Roman" w:hAnsi="Times New Roman"/>
            <w:noProof/>
            <w:webHidden/>
            <w:sz w:val="24"/>
            <w:szCs w:val="24"/>
          </w:rPr>
          <w:tab/>
        </w:r>
        <w:r w:rsidR="00211FEA" w:rsidRPr="00211FEA">
          <w:rPr>
            <w:rFonts w:ascii="Times New Roman" w:hAnsi="Times New Roman"/>
            <w:noProof/>
            <w:webHidden/>
            <w:sz w:val="24"/>
            <w:szCs w:val="24"/>
          </w:rPr>
          <w:fldChar w:fldCharType="begin"/>
        </w:r>
        <w:r w:rsidR="00211FEA" w:rsidRPr="00211FEA">
          <w:rPr>
            <w:rFonts w:ascii="Times New Roman" w:hAnsi="Times New Roman"/>
            <w:noProof/>
            <w:webHidden/>
            <w:sz w:val="24"/>
            <w:szCs w:val="24"/>
          </w:rPr>
          <w:instrText xml:space="preserve"> PAGEREF _Toc138619482 \h </w:instrText>
        </w:r>
        <w:r w:rsidR="00211FEA" w:rsidRPr="00211FEA">
          <w:rPr>
            <w:rFonts w:ascii="Times New Roman" w:hAnsi="Times New Roman"/>
            <w:noProof/>
            <w:webHidden/>
            <w:sz w:val="24"/>
            <w:szCs w:val="24"/>
          </w:rPr>
        </w:r>
        <w:r w:rsidR="00211FEA" w:rsidRPr="00211FEA">
          <w:rPr>
            <w:rFonts w:ascii="Times New Roman" w:hAnsi="Times New Roman"/>
            <w:noProof/>
            <w:webHidden/>
            <w:sz w:val="24"/>
            <w:szCs w:val="24"/>
          </w:rPr>
          <w:fldChar w:fldCharType="separate"/>
        </w:r>
        <w:r w:rsidR="00211FEA" w:rsidRPr="00211FEA">
          <w:rPr>
            <w:rFonts w:ascii="Times New Roman" w:hAnsi="Times New Roman"/>
            <w:noProof/>
            <w:webHidden/>
            <w:sz w:val="24"/>
            <w:szCs w:val="24"/>
          </w:rPr>
          <w:t>11</w:t>
        </w:r>
        <w:r w:rsidR="00211FEA" w:rsidRPr="00211FEA">
          <w:rPr>
            <w:rFonts w:ascii="Times New Roman" w:hAnsi="Times New Roman"/>
            <w:noProof/>
            <w:webHidden/>
            <w:sz w:val="24"/>
            <w:szCs w:val="24"/>
          </w:rPr>
          <w:fldChar w:fldCharType="end"/>
        </w:r>
      </w:hyperlink>
    </w:p>
    <w:p w14:paraId="1C62B494" w14:textId="3ACD233D" w:rsidR="00211FEA" w:rsidRPr="00211FEA" w:rsidRDefault="00000000">
      <w:pPr>
        <w:pStyle w:val="TOC2"/>
        <w:rPr>
          <w:rFonts w:ascii="Times New Roman" w:eastAsiaTheme="minorEastAsia" w:hAnsi="Times New Roman"/>
          <w:noProof/>
          <w:kern w:val="2"/>
          <w:sz w:val="24"/>
          <w:szCs w:val="24"/>
          <w:lang w:val="en-US" w:eastAsia="en-US"/>
          <w14:ligatures w14:val="standardContextual"/>
        </w:rPr>
      </w:pPr>
      <w:hyperlink w:anchor="_Toc138619483" w:history="1">
        <w:r w:rsidR="00211FEA" w:rsidRPr="00211FEA">
          <w:rPr>
            <w:rStyle w:val="Hyperlink"/>
            <w:rFonts w:ascii="Times New Roman" w:hAnsi="Times New Roman"/>
            <w:noProof/>
            <w:sz w:val="24"/>
            <w:szCs w:val="24"/>
          </w:rPr>
          <w:t>2.3</w:t>
        </w:r>
        <w:r w:rsidR="00211FEA" w:rsidRPr="00211FEA">
          <w:rPr>
            <w:rFonts w:ascii="Times New Roman" w:eastAsiaTheme="minorEastAsia" w:hAnsi="Times New Roman"/>
            <w:noProof/>
            <w:kern w:val="2"/>
            <w:sz w:val="24"/>
            <w:szCs w:val="24"/>
            <w:lang w:val="en-US" w:eastAsia="en-US"/>
            <w14:ligatures w14:val="standardContextual"/>
          </w:rPr>
          <w:tab/>
        </w:r>
        <w:r w:rsidR="00211FEA" w:rsidRPr="00211FEA">
          <w:rPr>
            <w:rStyle w:val="Hyperlink"/>
            <w:rFonts w:ascii="Times New Roman" w:hAnsi="Times New Roman"/>
            <w:noProof/>
            <w:sz w:val="24"/>
            <w:szCs w:val="24"/>
          </w:rPr>
          <w:t>Upstream migration</w:t>
        </w:r>
        <w:r w:rsidR="00211FEA" w:rsidRPr="00211FEA">
          <w:rPr>
            <w:rFonts w:ascii="Times New Roman" w:hAnsi="Times New Roman"/>
            <w:noProof/>
            <w:webHidden/>
            <w:sz w:val="24"/>
            <w:szCs w:val="24"/>
          </w:rPr>
          <w:tab/>
        </w:r>
        <w:r w:rsidR="00211FEA" w:rsidRPr="00211FEA">
          <w:rPr>
            <w:rFonts w:ascii="Times New Roman" w:hAnsi="Times New Roman"/>
            <w:noProof/>
            <w:webHidden/>
            <w:sz w:val="24"/>
            <w:szCs w:val="24"/>
          </w:rPr>
          <w:fldChar w:fldCharType="begin"/>
        </w:r>
        <w:r w:rsidR="00211FEA" w:rsidRPr="00211FEA">
          <w:rPr>
            <w:rFonts w:ascii="Times New Roman" w:hAnsi="Times New Roman"/>
            <w:noProof/>
            <w:webHidden/>
            <w:sz w:val="24"/>
            <w:szCs w:val="24"/>
          </w:rPr>
          <w:instrText xml:space="preserve"> PAGEREF _Toc138619483 \h </w:instrText>
        </w:r>
        <w:r w:rsidR="00211FEA" w:rsidRPr="00211FEA">
          <w:rPr>
            <w:rFonts w:ascii="Times New Roman" w:hAnsi="Times New Roman"/>
            <w:noProof/>
            <w:webHidden/>
            <w:sz w:val="24"/>
            <w:szCs w:val="24"/>
          </w:rPr>
        </w:r>
        <w:r w:rsidR="00211FEA" w:rsidRPr="00211FEA">
          <w:rPr>
            <w:rFonts w:ascii="Times New Roman" w:hAnsi="Times New Roman"/>
            <w:noProof/>
            <w:webHidden/>
            <w:sz w:val="24"/>
            <w:szCs w:val="24"/>
          </w:rPr>
          <w:fldChar w:fldCharType="separate"/>
        </w:r>
        <w:r w:rsidR="00211FEA" w:rsidRPr="00211FEA">
          <w:rPr>
            <w:rFonts w:ascii="Times New Roman" w:hAnsi="Times New Roman"/>
            <w:noProof/>
            <w:webHidden/>
            <w:sz w:val="24"/>
            <w:szCs w:val="24"/>
          </w:rPr>
          <w:t>12</w:t>
        </w:r>
        <w:r w:rsidR="00211FEA" w:rsidRPr="00211FEA">
          <w:rPr>
            <w:rFonts w:ascii="Times New Roman" w:hAnsi="Times New Roman"/>
            <w:noProof/>
            <w:webHidden/>
            <w:sz w:val="24"/>
            <w:szCs w:val="24"/>
          </w:rPr>
          <w:fldChar w:fldCharType="end"/>
        </w:r>
      </w:hyperlink>
    </w:p>
    <w:p w14:paraId="11B64326" w14:textId="6387AC29" w:rsidR="00211FEA" w:rsidRPr="00211FEA" w:rsidRDefault="00000000">
      <w:pPr>
        <w:pStyle w:val="TOC2"/>
        <w:rPr>
          <w:rFonts w:ascii="Times New Roman" w:eastAsiaTheme="minorEastAsia" w:hAnsi="Times New Roman"/>
          <w:noProof/>
          <w:kern w:val="2"/>
          <w:sz w:val="24"/>
          <w:szCs w:val="24"/>
          <w:lang w:val="en-US" w:eastAsia="en-US"/>
          <w14:ligatures w14:val="standardContextual"/>
        </w:rPr>
      </w:pPr>
      <w:hyperlink w:anchor="_Toc138619484" w:history="1">
        <w:r w:rsidR="00211FEA" w:rsidRPr="00211FEA">
          <w:rPr>
            <w:rStyle w:val="Hyperlink"/>
            <w:rFonts w:ascii="Times New Roman" w:hAnsi="Times New Roman"/>
            <w:noProof/>
            <w:sz w:val="24"/>
            <w:szCs w:val="24"/>
          </w:rPr>
          <w:t>2.4</w:t>
        </w:r>
        <w:r w:rsidR="00211FEA" w:rsidRPr="00211FEA">
          <w:rPr>
            <w:rFonts w:ascii="Times New Roman" w:eastAsiaTheme="minorEastAsia" w:hAnsi="Times New Roman"/>
            <w:noProof/>
            <w:kern w:val="2"/>
            <w:sz w:val="24"/>
            <w:szCs w:val="24"/>
            <w:lang w:val="en-US" w:eastAsia="en-US"/>
            <w14:ligatures w14:val="standardContextual"/>
          </w:rPr>
          <w:tab/>
        </w:r>
        <w:r w:rsidR="00211FEA" w:rsidRPr="00211FEA">
          <w:rPr>
            <w:rStyle w:val="Hyperlink"/>
            <w:rFonts w:ascii="Times New Roman" w:hAnsi="Times New Roman"/>
            <w:noProof/>
            <w:sz w:val="24"/>
            <w:szCs w:val="24"/>
          </w:rPr>
          <w:t>Factors influencing the occurrence of juvenile anguillids</w:t>
        </w:r>
        <w:r w:rsidR="00211FEA" w:rsidRPr="00211FEA">
          <w:rPr>
            <w:rFonts w:ascii="Times New Roman" w:hAnsi="Times New Roman"/>
            <w:noProof/>
            <w:webHidden/>
            <w:sz w:val="24"/>
            <w:szCs w:val="24"/>
          </w:rPr>
          <w:tab/>
        </w:r>
        <w:r w:rsidR="00211FEA" w:rsidRPr="00211FEA">
          <w:rPr>
            <w:rFonts w:ascii="Times New Roman" w:hAnsi="Times New Roman"/>
            <w:noProof/>
            <w:webHidden/>
            <w:sz w:val="24"/>
            <w:szCs w:val="24"/>
          </w:rPr>
          <w:fldChar w:fldCharType="begin"/>
        </w:r>
        <w:r w:rsidR="00211FEA" w:rsidRPr="00211FEA">
          <w:rPr>
            <w:rFonts w:ascii="Times New Roman" w:hAnsi="Times New Roman"/>
            <w:noProof/>
            <w:webHidden/>
            <w:sz w:val="24"/>
            <w:szCs w:val="24"/>
          </w:rPr>
          <w:instrText xml:space="preserve"> PAGEREF _Toc138619484 \h </w:instrText>
        </w:r>
        <w:r w:rsidR="00211FEA" w:rsidRPr="00211FEA">
          <w:rPr>
            <w:rFonts w:ascii="Times New Roman" w:hAnsi="Times New Roman"/>
            <w:noProof/>
            <w:webHidden/>
            <w:sz w:val="24"/>
            <w:szCs w:val="24"/>
          </w:rPr>
        </w:r>
        <w:r w:rsidR="00211FEA" w:rsidRPr="00211FEA">
          <w:rPr>
            <w:rFonts w:ascii="Times New Roman" w:hAnsi="Times New Roman"/>
            <w:noProof/>
            <w:webHidden/>
            <w:sz w:val="24"/>
            <w:szCs w:val="24"/>
          </w:rPr>
          <w:fldChar w:fldCharType="separate"/>
        </w:r>
        <w:r w:rsidR="00211FEA" w:rsidRPr="00211FEA">
          <w:rPr>
            <w:rFonts w:ascii="Times New Roman" w:hAnsi="Times New Roman"/>
            <w:noProof/>
            <w:webHidden/>
            <w:sz w:val="24"/>
            <w:szCs w:val="24"/>
          </w:rPr>
          <w:t>13</w:t>
        </w:r>
        <w:r w:rsidR="00211FEA" w:rsidRPr="00211FEA">
          <w:rPr>
            <w:rFonts w:ascii="Times New Roman" w:hAnsi="Times New Roman"/>
            <w:noProof/>
            <w:webHidden/>
            <w:sz w:val="24"/>
            <w:szCs w:val="24"/>
          </w:rPr>
          <w:fldChar w:fldCharType="end"/>
        </w:r>
      </w:hyperlink>
    </w:p>
    <w:p w14:paraId="183AB0D2" w14:textId="13B546BE" w:rsidR="00211FEA" w:rsidRPr="00211FEA" w:rsidRDefault="00000000">
      <w:pPr>
        <w:pStyle w:val="TOC3"/>
        <w:rPr>
          <w:rFonts w:ascii="Times New Roman" w:eastAsiaTheme="minorEastAsia" w:hAnsi="Times New Roman"/>
          <w:noProof/>
          <w:kern w:val="2"/>
          <w:sz w:val="24"/>
          <w:szCs w:val="24"/>
          <w:lang w:val="en-US" w:eastAsia="en-US"/>
          <w14:ligatures w14:val="standardContextual"/>
        </w:rPr>
      </w:pPr>
      <w:hyperlink w:anchor="_Toc138619485" w:history="1">
        <w:r w:rsidR="00211FEA" w:rsidRPr="00211FEA">
          <w:rPr>
            <w:rStyle w:val="Hyperlink"/>
            <w:rFonts w:ascii="Times New Roman" w:hAnsi="Times New Roman"/>
            <w:noProof/>
            <w:sz w:val="24"/>
            <w:szCs w:val="24"/>
          </w:rPr>
          <w:t>CHAPTER THREE</w:t>
        </w:r>
        <w:r w:rsidR="00211FEA" w:rsidRPr="00211FEA">
          <w:rPr>
            <w:rFonts w:ascii="Times New Roman" w:hAnsi="Times New Roman"/>
            <w:noProof/>
            <w:webHidden/>
            <w:sz w:val="24"/>
            <w:szCs w:val="24"/>
          </w:rPr>
          <w:tab/>
        </w:r>
        <w:r w:rsidR="00211FEA" w:rsidRPr="00211FEA">
          <w:rPr>
            <w:rFonts w:ascii="Times New Roman" w:hAnsi="Times New Roman"/>
            <w:noProof/>
            <w:webHidden/>
            <w:sz w:val="24"/>
            <w:szCs w:val="24"/>
          </w:rPr>
          <w:fldChar w:fldCharType="begin"/>
        </w:r>
        <w:r w:rsidR="00211FEA" w:rsidRPr="00211FEA">
          <w:rPr>
            <w:rFonts w:ascii="Times New Roman" w:hAnsi="Times New Roman"/>
            <w:noProof/>
            <w:webHidden/>
            <w:sz w:val="24"/>
            <w:szCs w:val="24"/>
          </w:rPr>
          <w:instrText xml:space="preserve"> PAGEREF _Toc138619485 \h </w:instrText>
        </w:r>
        <w:r w:rsidR="00211FEA" w:rsidRPr="00211FEA">
          <w:rPr>
            <w:rFonts w:ascii="Times New Roman" w:hAnsi="Times New Roman"/>
            <w:noProof/>
            <w:webHidden/>
            <w:sz w:val="24"/>
            <w:szCs w:val="24"/>
          </w:rPr>
        </w:r>
        <w:r w:rsidR="00211FEA" w:rsidRPr="00211FEA">
          <w:rPr>
            <w:rFonts w:ascii="Times New Roman" w:hAnsi="Times New Roman"/>
            <w:noProof/>
            <w:webHidden/>
            <w:sz w:val="24"/>
            <w:szCs w:val="24"/>
          </w:rPr>
          <w:fldChar w:fldCharType="separate"/>
        </w:r>
        <w:r w:rsidR="00211FEA" w:rsidRPr="00211FEA">
          <w:rPr>
            <w:rFonts w:ascii="Times New Roman" w:hAnsi="Times New Roman"/>
            <w:noProof/>
            <w:webHidden/>
            <w:sz w:val="24"/>
            <w:szCs w:val="24"/>
          </w:rPr>
          <w:t>16</w:t>
        </w:r>
        <w:r w:rsidR="00211FEA" w:rsidRPr="00211FEA">
          <w:rPr>
            <w:rFonts w:ascii="Times New Roman" w:hAnsi="Times New Roman"/>
            <w:noProof/>
            <w:webHidden/>
            <w:sz w:val="24"/>
            <w:szCs w:val="24"/>
          </w:rPr>
          <w:fldChar w:fldCharType="end"/>
        </w:r>
      </w:hyperlink>
    </w:p>
    <w:p w14:paraId="1E9E1B9E" w14:textId="4A514794" w:rsidR="00211FEA" w:rsidRPr="00211FEA" w:rsidRDefault="00000000">
      <w:pPr>
        <w:pStyle w:val="TOC1"/>
        <w:tabs>
          <w:tab w:val="left" w:pos="1100"/>
        </w:tabs>
        <w:rPr>
          <w:rFonts w:eastAsiaTheme="minorEastAsia"/>
          <w:noProof/>
          <w:kern w:val="2"/>
          <w:szCs w:val="24"/>
          <w:lang w:val="en-US" w:eastAsia="en-US"/>
          <w14:ligatures w14:val="standardContextual"/>
        </w:rPr>
      </w:pPr>
      <w:hyperlink w:anchor="_Toc138619486" w:history="1">
        <w:r w:rsidR="00211FEA" w:rsidRPr="00211FEA">
          <w:rPr>
            <w:rStyle w:val="Hyperlink"/>
            <w:noProof/>
            <w:szCs w:val="24"/>
          </w:rPr>
          <w:t>3.0</w:t>
        </w:r>
        <w:r w:rsidR="00211FEA" w:rsidRPr="00211FEA">
          <w:rPr>
            <w:rFonts w:eastAsiaTheme="minorEastAsia"/>
            <w:noProof/>
            <w:kern w:val="2"/>
            <w:szCs w:val="24"/>
            <w:lang w:val="en-US" w:eastAsia="en-US"/>
            <w14:ligatures w14:val="standardContextual"/>
          </w:rPr>
          <w:tab/>
        </w:r>
        <w:r w:rsidR="00211FEA" w:rsidRPr="00211FEA">
          <w:rPr>
            <w:rStyle w:val="Hyperlink"/>
            <w:noProof/>
            <w:szCs w:val="24"/>
          </w:rPr>
          <w:t>MATERIALS AND METHODS</w:t>
        </w:r>
        <w:r w:rsidR="00211FEA" w:rsidRPr="00211FEA">
          <w:rPr>
            <w:noProof/>
            <w:webHidden/>
            <w:szCs w:val="24"/>
          </w:rPr>
          <w:tab/>
        </w:r>
        <w:r w:rsidR="00211FEA" w:rsidRPr="00211FEA">
          <w:rPr>
            <w:noProof/>
            <w:webHidden/>
            <w:szCs w:val="24"/>
          </w:rPr>
          <w:fldChar w:fldCharType="begin"/>
        </w:r>
        <w:r w:rsidR="00211FEA" w:rsidRPr="00211FEA">
          <w:rPr>
            <w:noProof/>
            <w:webHidden/>
            <w:szCs w:val="24"/>
          </w:rPr>
          <w:instrText xml:space="preserve"> PAGEREF _Toc138619486 \h </w:instrText>
        </w:r>
        <w:r w:rsidR="00211FEA" w:rsidRPr="00211FEA">
          <w:rPr>
            <w:noProof/>
            <w:webHidden/>
            <w:szCs w:val="24"/>
          </w:rPr>
        </w:r>
        <w:r w:rsidR="00211FEA" w:rsidRPr="00211FEA">
          <w:rPr>
            <w:noProof/>
            <w:webHidden/>
            <w:szCs w:val="24"/>
          </w:rPr>
          <w:fldChar w:fldCharType="separate"/>
        </w:r>
        <w:r w:rsidR="00211FEA" w:rsidRPr="00211FEA">
          <w:rPr>
            <w:noProof/>
            <w:webHidden/>
            <w:szCs w:val="24"/>
          </w:rPr>
          <w:t>16</w:t>
        </w:r>
        <w:r w:rsidR="00211FEA" w:rsidRPr="00211FEA">
          <w:rPr>
            <w:noProof/>
            <w:webHidden/>
            <w:szCs w:val="24"/>
          </w:rPr>
          <w:fldChar w:fldCharType="end"/>
        </w:r>
      </w:hyperlink>
    </w:p>
    <w:p w14:paraId="32964022" w14:textId="0EE7D78D" w:rsidR="00211FEA" w:rsidRPr="00211FEA" w:rsidRDefault="00000000">
      <w:pPr>
        <w:pStyle w:val="TOC2"/>
        <w:rPr>
          <w:rFonts w:ascii="Times New Roman" w:eastAsiaTheme="minorEastAsia" w:hAnsi="Times New Roman"/>
          <w:noProof/>
          <w:kern w:val="2"/>
          <w:sz w:val="24"/>
          <w:szCs w:val="24"/>
          <w:lang w:val="en-US" w:eastAsia="en-US"/>
          <w14:ligatures w14:val="standardContextual"/>
        </w:rPr>
      </w:pPr>
      <w:hyperlink w:anchor="_Toc138619487" w:history="1">
        <w:r w:rsidR="00211FEA" w:rsidRPr="00211FEA">
          <w:rPr>
            <w:rStyle w:val="Hyperlink"/>
            <w:rFonts w:ascii="Times New Roman" w:hAnsi="Times New Roman"/>
            <w:noProof/>
            <w:sz w:val="24"/>
            <w:szCs w:val="24"/>
          </w:rPr>
          <w:t>3.1</w:t>
        </w:r>
        <w:r w:rsidR="00211FEA" w:rsidRPr="00211FEA">
          <w:rPr>
            <w:rFonts w:ascii="Times New Roman" w:eastAsiaTheme="minorEastAsia" w:hAnsi="Times New Roman"/>
            <w:noProof/>
            <w:kern w:val="2"/>
            <w:sz w:val="24"/>
            <w:szCs w:val="24"/>
            <w:lang w:val="en-US" w:eastAsia="en-US"/>
            <w14:ligatures w14:val="standardContextual"/>
          </w:rPr>
          <w:tab/>
        </w:r>
        <w:r w:rsidR="00211FEA" w:rsidRPr="00211FEA">
          <w:rPr>
            <w:rStyle w:val="Hyperlink"/>
            <w:rFonts w:ascii="Times New Roman" w:hAnsi="Times New Roman"/>
            <w:noProof/>
            <w:sz w:val="24"/>
            <w:szCs w:val="24"/>
          </w:rPr>
          <w:t>Study area</w:t>
        </w:r>
        <w:r w:rsidR="00211FEA" w:rsidRPr="00211FEA">
          <w:rPr>
            <w:rFonts w:ascii="Times New Roman" w:hAnsi="Times New Roman"/>
            <w:noProof/>
            <w:webHidden/>
            <w:sz w:val="24"/>
            <w:szCs w:val="24"/>
          </w:rPr>
          <w:tab/>
        </w:r>
        <w:r w:rsidR="00211FEA" w:rsidRPr="00211FEA">
          <w:rPr>
            <w:rFonts w:ascii="Times New Roman" w:hAnsi="Times New Roman"/>
            <w:noProof/>
            <w:webHidden/>
            <w:sz w:val="24"/>
            <w:szCs w:val="24"/>
          </w:rPr>
          <w:fldChar w:fldCharType="begin"/>
        </w:r>
        <w:r w:rsidR="00211FEA" w:rsidRPr="00211FEA">
          <w:rPr>
            <w:rFonts w:ascii="Times New Roman" w:hAnsi="Times New Roman"/>
            <w:noProof/>
            <w:webHidden/>
            <w:sz w:val="24"/>
            <w:szCs w:val="24"/>
          </w:rPr>
          <w:instrText xml:space="preserve"> PAGEREF _Toc138619487 \h </w:instrText>
        </w:r>
        <w:r w:rsidR="00211FEA" w:rsidRPr="00211FEA">
          <w:rPr>
            <w:rFonts w:ascii="Times New Roman" w:hAnsi="Times New Roman"/>
            <w:noProof/>
            <w:webHidden/>
            <w:sz w:val="24"/>
            <w:szCs w:val="24"/>
          </w:rPr>
        </w:r>
        <w:r w:rsidR="00211FEA" w:rsidRPr="00211FEA">
          <w:rPr>
            <w:rFonts w:ascii="Times New Roman" w:hAnsi="Times New Roman"/>
            <w:noProof/>
            <w:webHidden/>
            <w:sz w:val="24"/>
            <w:szCs w:val="24"/>
          </w:rPr>
          <w:fldChar w:fldCharType="separate"/>
        </w:r>
        <w:r w:rsidR="00211FEA" w:rsidRPr="00211FEA">
          <w:rPr>
            <w:rFonts w:ascii="Times New Roman" w:hAnsi="Times New Roman"/>
            <w:noProof/>
            <w:webHidden/>
            <w:sz w:val="24"/>
            <w:szCs w:val="24"/>
          </w:rPr>
          <w:t>16</w:t>
        </w:r>
        <w:r w:rsidR="00211FEA" w:rsidRPr="00211FEA">
          <w:rPr>
            <w:rFonts w:ascii="Times New Roman" w:hAnsi="Times New Roman"/>
            <w:noProof/>
            <w:webHidden/>
            <w:sz w:val="24"/>
            <w:szCs w:val="24"/>
          </w:rPr>
          <w:fldChar w:fldCharType="end"/>
        </w:r>
      </w:hyperlink>
    </w:p>
    <w:p w14:paraId="492739FC" w14:textId="7590EC3F" w:rsidR="00211FEA" w:rsidRPr="00211FEA" w:rsidRDefault="00000000">
      <w:pPr>
        <w:pStyle w:val="TOC2"/>
        <w:rPr>
          <w:rFonts w:ascii="Times New Roman" w:eastAsiaTheme="minorEastAsia" w:hAnsi="Times New Roman"/>
          <w:noProof/>
          <w:kern w:val="2"/>
          <w:sz w:val="24"/>
          <w:szCs w:val="24"/>
          <w:lang w:val="en-US" w:eastAsia="en-US"/>
          <w14:ligatures w14:val="standardContextual"/>
        </w:rPr>
      </w:pPr>
      <w:hyperlink w:anchor="_Toc138619488" w:history="1">
        <w:r w:rsidR="00211FEA" w:rsidRPr="00211FEA">
          <w:rPr>
            <w:rStyle w:val="Hyperlink"/>
            <w:rFonts w:ascii="Times New Roman" w:hAnsi="Times New Roman"/>
            <w:noProof/>
            <w:sz w:val="24"/>
            <w:szCs w:val="24"/>
          </w:rPr>
          <w:t>3.2</w:t>
        </w:r>
        <w:r w:rsidR="00211FEA" w:rsidRPr="00211FEA">
          <w:rPr>
            <w:rFonts w:ascii="Times New Roman" w:eastAsiaTheme="minorEastAsia" w:hAnsi="Times New Roman"/>
            <w:noProof/>
            <w:kern w:val="2"/>
            <w:sz w:val="24"/>
            <w:szCs w:val="24"/>
            <w:lang w:val="en-US" w:eastAsia="en-US"/>
            <w14:ligatures w14:val="standardContextual"/>
          </w:rPr>
          <w:tab/>
        </w:r>
        <w:r w:rsidR="00211FEA" w:rsidRPr="00211FEA">
          <w:rPr>
            <w:rStyle w:val="Hyperlink"/>
            <w:rFonts w:ascii="Times New Roman" w:hAnsi="Times New Roman"/>
            <w:noProof/>
            <w:sz w:val="24"/>
            <w:szCs w:val="24"/>
          </w:rPr>
          <w:t>Sampling design and data collection</w:t>
        </w:r>
        <w:r w:rsidR="00211FEA" w:rsidRPr="00211FEA">
          <w:rPr>
            <w:rFonts w:ascii="Times New Roman" w:hAnsi="Times New Roman"/>
            <w:noProof/>
            <w:webHidden/>
            <w:sz w:val="24"/>
            <w:szCs w:val="24"/>
          </w:rPr>
          <w:tab/>
        </w:r>
        <w:r w:rsidR="00211FEA" w:rsidRPr="00211FEA">
          <w:rPr>
            <w:rFonts w:ascii="Times New Roman" w:hAnsi="Times New Roman"/>
            <w:noProof/>
            <w:webHidden/>
            <w:sz w:val="24"/>
            <w:szCs w:val="24"/>
          </w:rPr>
          <w:fldChar w:fldCharType="begin"/>
        </w:r>
        <w:r w:rsidR="00211FEA" w:rsidRPr="00211FEA">
          <w:rPr>
            <w:rFonts w:ascii="Times New Roman" w:hAnsi="Times New Roman"/>
            <w:noProof/>
            <w:webHidden/>
            <w:sz w:val="24"/>
            <w:szCs w:val="24"/>
          </w:rPr>
          <w:instrText xml:space="preserve"> PAGEREF _Toc138619488 \h </w:instrText>
        </w:r>
        <w:r w:rsidR="00211FEA" w:rsidRPr="00211FEA">
          <w:rPr>
            <w:rFonts w:ascii="Times New Roman" w:hAnsi="Times New Roman"/>
            <w:noProof/>
            <w:webHidden/>
            <w:sz w:val="24"/>
            <w:szCs w:val="24"/>
          </w:rPr>
        </w:r>
        <w:r w:rsidR="00211FEA" w:rsidRPr="00211FEA">
          <w:rPr>
            <w:rFonts w:ascii="Times New Roman" w:hAnsi="Times New Roman"/>
            <w:noProof/>
            <w:webHidden/>
            <w:sz w:val="24"/>
            <w:szCs w:val="24"/>
          </w:rPr>
          <w:fldChar w:fldCharType="separate"/>
        </w:r>
        <w:r w:rsidR="00211FEA" w:rsidRPr="00211FEA">
          <w:rPr>
            <w:rFonts w:ascii="Times New Roman" w:hAnsi="Times New Roman"/>
            <w:noProof/>
            <w:webHidden/>
            <w:sz w:val="24"/>
            <w:szCs w:val="24"/>
          </w:rPr>
          <w:t>19</w:t>
        </w:r>
        <w:r w:rsidR="00211FEA" w:rsidRPr="00211FEA">
          <w:rPr>
            <w:rFonts w:ascii="Times New Roman" w:hAnsi="Times New Roman"/>
            <w:noProof/>
            <w:webHidden/>
            <w:sz w:val="24"/>
            <w:szCs w:val="24"/>
          </w:rPr>
          <w:fldChar w:fldCharType="end"/>
        </w:r>
      </w:hyperlink>
    </w:p>
    <w:p w14:paraId="00E84607" w14:textId="172760B9" w:rsidR="00211FEA" w:rsidRPr="00211FEA" w:rsidRDefault="00000000">
      <w:pPr>
        <w:pStyle w:val="TOC2"/>
        <w:rPr>
          <w:rFonts w:ascii="Times New Roman" w:eastAsiaTheme="minorEastAsia" w:hAnsi="Times New Roman"/>
          <w:noProof/>
          <w:kern w:val="2"/>
          <w:sz w:val="24"/>
          <w:szCs w:val="24"/>
          <w:lang w:val="en-US" w:eastAsia="en-US"/>
          <w14:ligatures w14:val="standardContextual"/>
        </w:rPr>
      </w:pPr>
      <w:hyperlink w:anchor="_Toc138619489" w:history="1">
        <w:r w:rsidR="00211FEA" w:rsidRPr="00211FEA">
          <w:rPr>
            <w:rStyle w:val="Hyperlink"/>
            <w:rFonts w:ascii="Times New Roman" w:hAnsi="Times New Roman"/>
            <w:noProof/>
            <w:sz w:val="24"/>
            <w:szCs w:val="24"/>
          </w:rPr>
          <w:t>3.3</w:t>
        </w:r>
        <w:r w:rsidR="00211FEA" w:rsidRPr="00211FEA">
          <w:rPr>
            <w:rFonts w:ascii="Times New Roman" w:eastAsiaTheme="minorEastAsia" w:hAnsi="Times New Roman"/>
            <w:noProof/>
            <w:kern w:val="2"/>
            <w:sz w:val="24"/>
            <w:szCs w:val="24"/>
            <w:lang w:val="en-US" w:eastAsia="en-US"/>
            <w14:ligatures w14:val="standardContextual"/>
          </w:rPr>
          <w:tab/>
        </w:r>
        <w:r w:rsidR="00211FEA" w:rsidRPr="00211FEA">
          <w:rPr>
            <w:rStyle w:val="Hyperlink"/>
            <w:rFonts w:ascii="Times New Roman" w:hAnsi="Times New Roman"/>
            <w:noProof/>
            <w:sz w:val="24"/>
            <w:szCs w:val="24"/>
          </w:rPr>
          <w:t>Data analyses</w:t>
        </w:r>
        <w:r w:rsidR="00211FEA" w:rsidRPr="00211FEA">
          <w:rPr>
            <w:rFonts w:ascii="Times New Roman" w:hAnsi="Times New Roman"/>
            <w:noProof/>
            <w:webHidden/>
            <w:sz w:val="24"/>
            <w:szCs w:val="24"/>
          </w:rPr>
          <w:tab/>
        </w:r>
        <w:r w:rsidR="00211FEA" w:rsidRPr="00211FEA">
          <w:rPr>
            <w:rFonts w:ascii="Times New Roman" w:hAnsi="Times New Roman"/>
            <w:noProof/>
            <w:webHidden/>
            <w:sz w:val="24"/>
            <w:szCs w:val="24"/>
          </w:rPr>
          <w:fldChar w:fldCharType="begin"/>
        </w:r>
        <w:r w:rsidR="00211FEA" w:rsidRPr="00211FEA">
          <w:rPr>
            <w:rFonts w:ascii="Times New Roman" w:hAnsi="Times New Roman"/>
            <w:noProof/>
            <w:webHidden/>
            <w:sz w:val="24"/>
            <w:szCs w:val="24"/>
          </w:rPr>
          <w:instrText xml:space="preserve"> PAGEREF _Toc138619489 \h </w:instrText>
        </w:r>
        <w:r w:rsidR="00211FEA" w:rsidRPr="00211FEA">
          <w:rPr>
            <w:rFonts w:ascii="Times New Roman" w:hAnsi="Times New Roman"/>
            <w:noProof/>
            <w:webHidden/>
            <w:sz w:val="24"/>
            <w:szCs w:val="24"/>
          </w:rPr>
        </w:r>
        <w:r w:rsidR="00211FEA" w:rsidRPr="00211FEA">
          <w:rPr>
            <w:rFonts w:ascii="Times New Roman" w:hAnsi="Times New Roman"/>
            <w:noProof/>
            <w:webHidden/>
            <w:sz w:val="24"/>
            <w:szCs w:val="24"/>
          </w:rPr>
          <w:fldChar w:fldCharType="separate"/>
        </w:r>
        <w:r w:rsidR="00211FEA" w:rsidRPr="00211FEA">
          <w:rPr>
            <w:rFonts w:ascii="Times New Roman" w:hAnsi="Times New Roman"/>
            <w:noProof/>
            <w:webHidden/>
            <w:sz w:val="24"/>
            <w:szCs w:val="24"/>
          </w:rPr>
          <w:t>23</w:t>
        </w:r>
        <w:r w:rsidR="00211FEA" w:rsidRPr="00211FEA">
          <w:rPr>
            <w:rFonts w:ascii="Times New Roman" w:hAnsi="Times New Roman"/>
            <w:noProof/>
            <w:webHidden/>
            <w:sz w:val="24"/>
            <w:szCs w:val="24"/>
          </w:rPr>
          <w:fldChar w:fldCharType="end"/>
        </w:r>
      </w:hyperlink>
    </w:p>
    <w:p w14:paraId="69D326F9" w14:textId="0E329A80" w:rsidR="00211FEA" w:rsidRPr="00211FEA" w:rsidRDefault="00000000">
      <w:pPr>
        <w:pStyle w:val="TOC3"/>
        <w:rPr>
          <w:rFonts w:ascii="Times New Roman" w:eastAsiaTheme="minorEastAsia" w:hAnsi="Times New Roman"/>
          <w:noProof/>
          <w:kern w:val="2"/>
          <w:sz w:val="24"/>
          <w:szCs w:val="24"/>
          <w:lang w:val="en-US" w:eastAsia="en-US"/>
          <w14:ligatures w14:val="standardContextual"/>
        </w:rPr>
      </w:pPr>
      <w:hyperlink w:anchor="_Toc138619490" w:history="1">
        <w:r w:rsidR="00211FEA" w:rsidRPr="00211FEA">
          <w:rPr>
            <w:rStyle w:val="Hyperlink"/>
            <w:rFonts w:ascii="Times New Roman" w:hAnsi="Times New Roman"/>
            <w:noProof/>
            <w:sz w:val="24"/>
            <w:szCs w:val="24"/>
          </w:rPr>
          <w:t>CHAPTER FOUR</w:t>
        </w:r>
        <w:r w:rsidR="00211FEA" w:rsidRPr="00211FEA">
          <w:rPr>
            <w:rFonts w:ascii="Times New Roman" w:hAnsi="Times New Roman"/>
            <w:noProof/>
            <w:webHidden/>
            <w:sz w:val="24"/>
            <w:szCs w:val="24"/>
          </w:rPr>
          <w:tab/>
        </w:r>
        <w:r w:rsidR="00211FEA" w:rsidRPr="00211FEA">
          <w:rPr>
            <w:rFonts w:ascii="Times New Roman" w:hAnsi="Times New Roman"/>
            <w:noProof/>
            <w:webHidden/>
            <w:sz w:val="24"/>
            <w:szCs w:val="24"/>
          </w:rPr>
          <w:fldChar w:fldCharType="begin"/>
        </w:r>
        <w:r w:rsidR="00211FEA" w:rsidRPr="00211FEA">
          <w:rPr>
            <w:rFonts w:ascii="Times New Roman" w:hAnsi="Times New Roman"/>
            <w:noProof/>
            <w:webHidden/>
            <w:sz w:val="24"/>
            <w:szCs w:val="24"/>
          </w:rPr>
          <w:instrText xml:space="preserve"> PAGEREF _Toc138619490 \h </w:instrText>
        </w:r>
        <w:r w:rsidR="00211FEA" w:rsidRPr="00211FEA">
          <w:rPr>
            <w:rFonts w:ascii="Times New Roman" w:hAnsi="Times New Roman"/>
            <w:noProof/>
            <w:webHidden/>
            <w:sz w:val="24"/>
            <w:szCs w:val="24"/>
          </w:rPr>
        </w:r>
        <w:r w:rsidR="00211FEA" w:rsidRPr="00211FEA">
          <w:rPr>
            <w:rFonts w:ascii="Times New Roman" w:hAnsi="Times New Roman"/>
            <w:noProof/>
            <w:webHidden/>
            <w:sz w:val="24"/>
            <w:szCs w:val="24"/>
          </w:rPr>
          <w:fldChar w:fldCharType="separate"/>
        </w:r>
        <w:r w:rsidR="00211FEA" w:rsidRPr="00211FEA">
          <w:rPr>
            <w:rFonts w:ascii="Times New Roman" w:hAnsi="Times New Roman"/>
            <w:noProof/>
            <w:webHidden/>
            <w:sz w:val="24"/>
            <w:szCs w:val="24"/>
          </w:rPr>
          <w:t>25</w:t>
        </w:r>
        <w:r w:rsidR="00211FEA" w:rsidRPr="00211FEA">
          <w:rPr>
            <w:rFonts w:ascii="Times New Roman" w:hAnsi="Times New Roman"/>
            <w:noProof/>
            <w:webHidden/>
            <w:sz w:val="24"/>
            <w:szCs w:val="24"/>
          </w:rPr>
          <w:fldChar w:fldCharType="end"/>
        </w:r>
      </w:hyperlink>
    </w:p>
    <w:p w14:paraId="648B13A5" w14:textId="2927AB38" w:rsidR="00211FEA" w:rsidRPr="00211FEA" w:rsidRDefault="00000000">
      <w:pPr>
        <w:pStyle w:val="TOC1"/>
        <w:tabs>
          <w:tab w:val="left" w:pos="1100"/>
        </w:tabs>
        <w:rPr>
          <w:rFonts w:eastAsiaTheme="minorEastAsia"/>
          <w:noProof/>
          <w:kern w:val="2"/>
          <w:szCs w:val="24"/>
          <w:lang w:val="en-US" w:eastAsia="en-US"/>
          <w14:ligatures w14:val="standardContextual"/>
        </w:rPr>
      </w:pPr>
      <w:hyperlink w:anchor="_Toc138619491" w:history="1">
        <w:r w:rsidR="00211FEA" w:rsidRPr="00211FEA">
          <w:rPr>
            <w:rStyle w:val="Hyperlink"/>
            <w:noProof/>
            <w:szCs w:val="24"/>
          </w:rPr>
          <w:t>4.0</w:t>
        </w:r>
        <w:r w:rsidR="00211FEA" w:rsidRPr="00211FEA">
          <w:rPr>
            <w:rFonts w:eastAsiaTheme="minorEastAsia"/>
            <w:noProof/>
            <w:kern w:val="2"/>
            <w:szCs w:val="24"/>
            <w:lang w:val="en-US" w:eastAsia="en-US"/>
            <w14:ligatures w14:val="standardContextual"/>
          </w:rPr>
          <w:tab/>
        </w:r>
        <w:r w:rsidR="00211FEA" w:rsidRPr="00211FEA">
          <w:rPr>
            <w:rStyle w:val="Hyperlink"/>
            <w:noProof/>
            <w:szCs w:val="24"/>
          </w:rPr>
          <w:t>RESULTS</w:t>
        </w:r>
        <w:r w:rsidR="00211FEA" w:rsidRPr="00211FEA">
          <w:rPr>
            <w:noProof/>
            <w:webHidden/>
            <w:szCs w:val="24"/>
          </w:rPr>
          <w:tab/>
        </w:r>
        <w:r w:rsidR="00211FEA" w:rsidRPr="00211FEA">
          <w:rPr>
            <w:noProof/>
            <w:webHidden/>
            <w:szCs w:val="24"/>
          </w:rPr>
          <w:fldChar w:fldCharType="begin"/>
        </w:r>
        <w:r w:rsidR="00211FEA" w:rsidRPr="00211FEA">
          <w:rPr>
            <w:noProof/>
            <w:webHidden/>
            <w:szCs w:val="24"/>
          </w:rPr>
          <w:instrText xml:space="preserve"> PAGEREF _Toc138619491 \h </w:instrText>
        </w:r>
        <w:r w:rsidR="00211FEA" w:rsidRPr="00211FEA">
          <w:rPr>
            <w:noProof/>
            <w:webHidden/>
            <w:szCs w:val="24"/>
          </w:rPr>
        </w:r>
        <w:r w:rsidR="00211FEA" w:rsidRPr="00211FEA">
          <w:rPr>
            <w:noProof/>
            <w:webHidden/>
            <w:szCs w:val="24"/>
          </w:rPr>
          <w:fldChar w:fldCharType="separate"/>
        </w:r>
        <w:r w:rsidR="00211FEA" w:rsidRPr="00211FEA">
          <w:rPr>
            <w:noProof/>
            <w:webHidden/>
            <w:szCs w:val="24"/>
          </w:rPr>
          <w:t>25</w:t>
        </w:r>
        <w:r w:rsidR="00211FEA" w:rsidRPr="00211FEA">
          <w:rPr>
            <w:noProof/>
            <w:webHidden/>
            <w:szCs w:val="24"/>
          </w:rPr>
          <w:fldChar w:fldCharType="end"/>
        </w:r>
      </w:hyperlink>
    </w:p>
    <w:p w14:paraId="467D898B" w14:textId="4DBB4E19" w:rsidR="00211FEA" w:rsidRPr="00211FEA" w:rsidRDefault="00000000">
      <w:pPr>
        <w:pStyle w:val="TOC2"/>
        <w:rPr>
          <w:rFonts w:ascii="Times New Roman" w:eastAsiaTheme="minorEastAsia" w:hAnsi="Times New Roman"/>
          <w:noProof/>
          <w:kern w:val="2"/>
          <w:sz w:val="24"/>
          <w:szCs w:val="24"/>
          <w:lang w:val="en-US" w:eastAsia="en-US"/>
          <w14:ligatures w14:val="standardContextual"/>
        </w:rPr>
      </w:pPr>
      <w:hyperlink w:anchor="_Toc138619492" w:history="1">
        <w:r w:rsidR="00211FEA" w:rsidRPr="00211FEA">
          <w:rPr>
            <w:rStyle w:val="Hyperlink"/>
            <w:rFonts w:ascii="Times New Roman" w:hAnsi="Times New Roman"/>
            <w:noProof/>
            <w:sz w:val="24"/>
            <w:szCs w:val="24"/>
          </w:rPr>
          <w:t>4.1</w:t>
        </w:r>
        <w:r w:rsidR="00211FEA" w:rsidRPr="00211FEA">
          <w:rPr>
            <w:rFonts w:ascii="Times New Roman" w:eastAsiaTheme="minorEastAsia" w:hAnsi="Times New Roman"/>
            <w:noProof/>
            <w:kern w:val="2"/>
            <w:sz w:val="24"/>
            <w:szCs w:val="24"/>
            <w:lang w:val="en-US" w:eastAsia="en-US"/>
            <w14:ligatures w14:val="standardContextual"/>
          </w:rPr>
          <w:tab/>
        </w:r>
        <w:r w:rsidR="00211FEA" w:rsidRPr="00211FEA">
          <w:rPr>
            <w:rStyle w:val="Hyperlink"/>
            <w:rFonts w:ascii="Times New Roman" w:hAnsi="Times New Roman"/>
            <w:noProof/>
            <w:sz w:val="24"/>
            <w:szCs w:val="24"/>
          </w:rPr>
          <w:t>Species composition and relative abundance of fishes caught in the Sabaki Estuary</w:t>
        </w:r>
        <w:r w:rsidR="00211FEA" w:rsidRPr="00211FEA">
          <w:rPr>
            <w:rFonts w:ascii="Times New Roman" w:hAnsi="Times New Roman"/>
            <w:noProof/>
            <w:webHidden/>
            <w:sz w:val="24"/>
            <w:szCs w:val="24"/>
          </w:rPr>
          <w:tab/>
        </w:r>
        <w:r w:rsidR="00211FEA" w:rsidRPr="00211FEA">
          <w:rPr>
            <w:rFonts w:ascii="Times New Roman" w:hAnsi="Times New Roman"/>
            <w:noProof/>
            <w:webHidden/>
            <w:sz w:val="24"/>
            <w:szCs w:val="24"/>
          </w:rPr>
          <w:fldChar w:fldCharType="begin"/>
        </w:r>
        <w:r w:rsidR="00211FEA" w:rsidRPr="00211FEA">
          <w:rPr>
            <w:rFonts w:ascii="Times New Roman" w:hAnsi="Times New Roman"/>
            <w:noProof/>
            <w:webHidden/>
            <w:sz w:val="24"/>
            <w:szCs w:val="24"/>
          </w:rPr>
          <w:instrText xml:space="preserve"> PAGEREF _Toc138619492 \h </w:instrText>
        </w:r>
        <w:r w:rsidR="00211FEA" w:rsidRPr="00211FEA">
          <w:rPr>
            <w:rFonts w:ascii="Times New Roman" w:hAnsi="Times New Roman"/>
            <w:noProof/>
            <w:webHidden/>
            <w:sz w:val="24"/>
            <w:szCs w:val="24"/>
          </w:rPr>
        </w:r>
        <w:r w:rsidR="00211FEA" w:rsidRPr="00211FEA">
          <w:rPr>
            <w:rFonts w:ascii="Times New Roman" w:hAnsi="Times New Roman"/>
            <w:noProof/>
            <w:webHidden/>
            <w:sz w:val="24"/>
            <w:szCs w:val="24"/>
          </w:rPr>
          <w:fldChar w:fldCharType="separate"/>
        </w:r>
        <w:r w:rsidR="00211FEA" w:rsidRPr="00211FEA">
          <w:rPr>
            <w:rFonts w:ascii="Times New Roman" w:hAnsi="Times New Roman"/>
            <w:noProof/>
            <w:webHidden/>
            <w:sz w:val="24"/>
            <w:szCs w:val="24"/>
          </w:rPr>
          <w:t>25</w:t>
        </w:r>
        <w:r w:rsidR="00211FEA" w:rsidRPr="00211FEA">
          <w:rPr>
            <w:rFonts w:ascii="Times New Roman" w:hAnsi="Times New Roman"/>
            <w:noProof/>
            <w:webHidden/>
            <w:sz w:val="24"/>
            <w:szCs w:val="24"/>
          </w:rPr>
          <w:fldChar w:fldCharType="end"/>
        </w:r>
      </w:hyperlink>
    </w:p>
    <w:p w14:paraId="591262DA" w14:textId="18A9C7B9" w:rsidR="00211FEA" w:rsidRPr="00211FEA" w:rsidRDefault="00000000">
      <w:pPr>
        <w:pStyle w:val="TOC2"/>
        <w:rPr>
          <w:rFonts w:ascii="Times New Roman" w:eastAsiaTheme="minorEastAsia" w:hAnsi="Times New Roman"/>
          <w:noProof/>
          <w:kern w:val="2"/>
          <w:sz w:val="24"/>
          <w:szCs w:val="24"/>
          <w:lang w:val="en-US" w:eastAsia="en-US"/>
          <w14:ligatures w14:val="standardContextual"/>
        </w:rPr>
      </w:pPr>
      <w:hyperlink w:anchor="_Toc138619493" w:history="1">
        <w:r w:rsidR="00211FEA" w:rsidRPr="00211FEA">
          <w:rPr>
            <w:rStyle w:val="Hyperlink"/>
            <w:rFonts w:ascii="Times New Roman" w:hAnsi="Times New Roman"/>
            <w:noProof/>
            <w:sz w:val="24"/>
            <w:szCs w:val="24"/>
          </w:rPr>
          <w:t>4.2</w:t>
        </w:r>
        <w:r w:rsidR="00211FEA" w:rsidRPr="00211FEA">
          <w:rPr>
            <w:rFonts w:ascii="Times New Roman" w:eastAsiaTheme="minorEastAsia" w:hAnsi="Times New Roman"/>
            <w:noProof/>
            <w:kern w:val="2"/>
            <w:sz w:val="24"/>
            <w:szCs w:val="24"/>
            <w:lang w:val="en-US" w:eastAsia="en-US"/>
            <w14:ligatures w14:val="standardContextual"/>
          </w:rPr>
          <w:tab/>
        </w:r>
        <w:r w:rsidR="00211FEA" w:rsidRPr="00211FEA">
          <w:rPr>
            <w:rStyle w:val="Hyperlink"/>
            <w:rFonts w:ascii="Times New Roman" w:hAnsi="Times New Roman"/>
            <w:noProof/>
            <w:sz w:val="24"/>
            <w:szCs w:val="24"/>
          </w:rPr>
          <w:t>Species composition and life stages of juvenile anguillid eels caught in the Sabaki Estuary</w:t>
        </w:r>
        <w:r w:rsidR="00211FEA" w:rsidRPr="00211FEA">
          <w:rPr>
            <w:rFonts w:ascii="Times New Roman" w:hAnsi="Times New Roman"/>
            <w:noProof/>
            <w:webHidden/>
            <w:sz w:val="24"/>
            <w:szCs w:val="24"/>
          </w:rPr>
          <w:tab/>
        </w:r>
        <w:r w:rsidR="00211FEA" w:rsidRPr="00211FEA">
          <w:rPr>
            <w:rFonts w:ascii="Times New Roman" w:hAnsi="Times New Roman"/>
            <w:noProof/>
            <w:webHidden/>
            <w:sz w:val="24"/>
            <w:szCs w:val="24"/>
          </w:rPr>
          <w:fldChar w:fldCharType="begin"/>
        </w:r>
        <w:r w:rsidR="00211FEA" w:rsidRPr="00211FEA">
          <w:rPr>
            <w:rFonts w:ascii="Times New Roman" w:hAnsi="Times New Roman"/>
            <w:noProof/>
            <w:webHidden/>
            <w:sz w:val="24"/>
            <w:szCs w:val="24"/>
          </w:rPr>
          <w:instrText xml:space="preserve"> PAGEREF _Toc138619493 \h </w:instrText>
        </w:r>
        <w:r w:rsidR="00211FEA" w:rsidRPr="00211FEA">
          <w:rPr>
            <w:rFonts w:ascii="Times New Roman" w:hAnsi="Times New Roman"/>
            <w:noProof/>
            <w:webHidden/>
            <w:sz w:val="24"/>
            <w:szCs w:val="24"/>
          </w:rPr>
        </w:r>
        <w:r w:rsidR="00211FEA" w:rsidRPr="00211FEA">
          <w:rPr>
            <w:rFonts w:ascii="Times New Roman" w:hAnsi="Times New Roman"/>
            <w:noProof/>
            <w:webHidden/>
            <w:sz w:val="24"/>
            <w:szCs w:val="24"/>
          </w:rPr>
          <w:fldChar w:fldCharType="separate"/>
        </w:r>
        <w:r w:rsidR="00211FEA" w:rsidRPr="00211FEA">
          <w:rPr>
            <w:rFonts w:ascii="Times New Roman" w:hAnsi="Times New Roman"/>
            <w:noProof/>
            <w:webHidden/>
            <w:sz w:val="24"/>
            <w:szCs w:val="24"/>
          </w:rPr>
          <w:t>28</w:t>
        </w:r>
        <w:r w:rsidR="00211FEA" w:rsidRPr="00211FEA">
          <w:rPr>
            <w:rFonts w:ascii="Times New Roman" w:hAnsi="Times New Roman"/>
            <w:noProof/>
            <w:webHidden/>
            <w:sz w:val="24"/>
            <w:szCs w:val="24"/>
          </w:rPr>
          <w:fldChar w:fldCharType="end"/>
        </w:r>
      </w:hyperlink>
    </w:p>
    <w:p w14:paraId="3167185E" w14:textId="74AAE0F7" w:rsidR="00211FEA" w:rsidRPr="00211FEA" w:rsidRDefault="00000000">
      <w:pPr>
        <w:pStyle w:val="TOC2"/>
        <w:rPr>
          <w:rFonts w:ascii="Times New Roman" w:eastAsiaTheme="minorEastAsia" w:hAnsi="Times New Roman"/>
          <w:noProof/>
          <w:kern w:val="2"/>
          <w:sz w:val="24"/>
          <w:szCs w:val="24"/>
          <w:lang w:val="en-US" w:eastAsia="en-US"/>
          <w14:ligatures w14:val="standardContextual"/>
        </w:rPr>
      </w:pPr>
      <w:hyperlink w:anchor="_Toc138619494" w:history="1">
        <w:r w:rsidR="00211FEA" w:rsidRPr="00211FEA">
          <w:rPr>
            <w:rStyle w:val="Hyperlink"/>
            <w:rFonts w:ascii="Times New Roman" w:hAnsi="Times New Roman"/>
            <w:noProof/>
            <w:sz w:val="24"/>
            <w:szCs w:val="24"/>
          </w:rPr>
          <w:t>4.3</w:t>
        </w:r>
        <w:r w:rsidR="00211FEA" w:rsidRPr="00211FEA">
          <w:rPr>
            <w:rFonts w:ascii="Times New Roman" w:eastAsiaTheme="minorEastAsia" w:hAnsi="Times New Roman"/>
            <w:noProof/>
            <w:kern w:val="2"/>
            <w:sz w:val="24"/>
            <w:szCs w:val="24"/>
            <w:lang w:val="en-US" w:eastAsia="en-US"/>
            <w14:ligatures w14:val="standardContextual"/>
          </w:rPr>
          <w:tab/>
        </w:r>
        <w:r w:rsidR="00211FEA" w:rsidRPr="00211FEA">
          <w:rPr>
            <w:rStyle w:val="Hyperlink"/>
            <w:rFonts w:ascii="Times New Roman" w:hAnsi="Times New Roman"/>
            <w:noProof/>
            <w:sz w:val="24"/>
            <w:szCs w:val="24"/>
          </w:rPr>
          <w:t>Morphometrics of juvenile anguillid eels</w:t>
        </w:r>
        <w:r w:rsidR="00211FEA" w:rsidRPr="00211FEA">
          <w:rPr>
            <w:rFonts w:ascii="Times New Roman" w:hAnsi="Times New Roman"/>
            <w:noProof/>
            <w:webHidden/>
            <w:sz w:val="24"/>
            <w:szCs w:val="24"/>
          </w:rPr>
          <w:tab/>
        </w:r>
        <w:r w:rsidR="00211FEA" w:rsidRPr="00211FEA">
          <w:rPr>
            <w:rFonts w:ascii="Times New Roman" w:hAnsi="Times New Roman"/>
            <w:noProof/>
            <w:webHidden/>
            <w:sz w:val="24"/>
            <w:szCs w:val="24"/>
          </w:rPr>
          <w:fldChar w:fldCharType="begin"/>
        </w:r>
        <w:r w:rsidR="00211FEA" w:rsidRPr="00211FEA">
          <w:rPr>
            <w:rFonts w:ascii="Times New Roman" w:hAnsi="Times New Roman"/>
            <w:noProof/>
            <w:webHidden/>
            <w:sz w:val="24"/>
            <w:szCs w:val="24"/>
          </w:rPr>
          <w:instrText xml:space="preserve"> PAGEREF _Toc138619494 \h </w:instrText>
        </w:r>
        <w:r w:rsidR="00211FEA" w:rsidRPr="00211FEA">
          <w:rPr>
            <w:rFonts w:ascii="Times New Roman" w:hAnsi="Times New Roman"/>
            <w:noProof/>
            <w:webHidden/>
            <w:sz w:val="24"/>
            <w:szCs w:val="24"/>
          </w:rPr>
        </w:r>
        <w:r w:rsidR="00211FEA" w:rsidRPr="00211FEA">
          <w:rPr>
            <w:rFonts w:ascii="Times New Roman" w:hAnsi="Times New Roman"/>
            <w:noProof/>
            <w:webHidden/>
            <w:sz w:val="24"/>
            <w:szCs w:val="24"/>
          </w:rPr>
          <w:fldChar w:fldCharType="separate"/>
        </w:r>
        <w:r w:rsidR="00211FEA" w:rsidRPr="00211FEA">
          <w:rPr>
            <w:rFonts w:ascii="Times New Roman" w:hAnsi="Times New Roman"/>
            <w:noProof/>
            <w:webHidden/>
            <w:sz w:val="24"/>
            <w:szCs w:val="24"/>
          </w:rPr>
          <w:t>28</w:t>
        </w:r>
        <w:r w:rsidR="00211FEA" w:rsidRPr="00211FEA">
          <w:rPr>
            <w:rFonts w:ascii="Times New Roman" w:hAnsi="Times New Roman"/>
            <w:noProof/>
            <w:webHidden/>
            <w:sz w:val="24"/>
            <w:szCs w:val="24"/>
          </w:rPr>
          <w:fldChar w:fldCharType="end"/>
        </w:r>
      </w:hyperlink>
    </w:p>
    <w:p w14:paraId="5B1E9973" w14:textId="54BC1CEB" w:rsidR="00211FEA" w:rsidRPr="00211FEA" w:rsidRDefault="00000000">
      <w:pPr>
        <w:pStyle w:val="TOC2"/>
        <w:rPr>
          <w:rFonts w:ascii="Times New Roman" w:eastAsiaTheme="minorEastAsia" w:hAnsi="Times New Roman"/>
          <w:noProof/>
          <w:kern w:val="2"/>
          <w:sz w:val="24"/>
          <w:szCs w:val="24"/>
          <w:lang w:val="en-US" w:eastAsia="en-US"/>
          <w14:ligatures w14:val="standardContextual"/>
        </w:rPr>
      </w:pPr>
      <w:hyperlink w:anchor="_Toc138619495" w:history="1">
        <w:r w:rsidR="00211FEA" w:rsidRPr="00211FEA">
          <w:rPr>
            <w:rStyle w:val="Hyperlink"/>
            <w:rFonts w:ascii="Times New Roman" w:hAnsi="Times New Roman"/>
            <w:noProof/>
            <w:sz w:val="24"/>
            <w:szCs w:val="24"/>
          </w:rPr>
          <w:t>4.4</w:t>
        </w:r>
        <w:r w:rsidR="00211FEA" w:rsidRPr="00211FEA">
          <w:rPr>
            <w:rFonts w:ascii="Times New Roman" w:eastAsiaTheme="minorEastAsia" w:hAnsi="Times New Roman"/>
            <w:noProof/>
            <w:kern w:val="2"/>
            <w:sz w:val="24"/>
            <w:szCs w:val="24"/>
            <w:lang w:val="en-US" w:eastAsia="en-US"/>
            <w14:ligatures w14:val="standardContextual"/>
          </w:rPr>
          <w:tab/>
        </w:r>
        <w:r w:rsidR="00211FEA" w:rsidRPr="00211FEA">
          <w:rPr>
            <w:rStyle w:val="Hyperlink"/>
            <w:rFonts w:ascii="Times New Roman" w:hAnsi="Times New Roman"/>
            <w:noProof/>
            <w:sz w:val="24"/>
            <w:szCs w:val="24"/>
          </w:rPr>
          <w:t>Influence of temporal and spatial variability of juvenile anguillid eels caught in the Sabaki Estuary</w:t>
        </w:r>
        <w:r w:rsidR="00211FEA" w:rsidRPr="00211FEA">
          <w:rPr>
            <w:rFonts w:ascii="Times New Roman" w:hAnsi="Times New Roman"/>
            <w:noProof/>
            <w:webHidden/>
            <w:sz w:val="24"/>
            <w:szCs w:val="24"/>
          </w:rPr>
          <w:tab/>
        </w:r>
        <w:r w:rsidR="00211FEA" w:rsidRPr="00211FEA">
          <w:rPr>
            <w:rFonts w:ascii="Times New Roman" w:hAnsi="Times New Roman"/>
            <w:noProof/>
            <w:webHidden/>
            <w:sz w:val="24"/>
            <w:szCs w:val="24"/>
          </w:rPr>
          <w:fldChar w:fldCharType="begin"/>
        </w:r>
        <w:r w:rsidR="00211FEA" w:rsidRPr="00211FEA">
          <w:rPr>
            <w:rFonts w:ascii="Times New Roman" w:hAnsi="Times New Roman"/>
            <w:noProof/>
            <w:webHidden/>
            <w:sz w:val="24"/>
            <w:szCs w:val="24"/>
          </w:rPr>
          <w:instrText xml:space="preserve"> PAGEREF _Toc138619495 \h </w:instrText>
        </w:r>
        <w:r w:rsidR="00211FEA" w:rsidRPr="00211FEA">
          <w:rPr>
            <w:rFonts w:ascii="Times New Roman" w:hAnsi="Times New Roman"/>
            <w:noProof/>
            <w:webHidden/>
            <w:sz w:val="24"/>
            <w:szCs w:val="24"/>
          </w:rPr>
        </w:r>
        <w:r w:rsidR="00211FEA" w:rsidRPr="00211FEA">
          <w:rPr>
            <w:rFonts w:ascii="Times New Roman" w:hAnsi="Times New Roman"/>
            <w:noProof/>
            <w:webHidden/>
            <w:sz w:val="24"/>
            <w:szCs w:val="24"/>
          </w:rPr>
          <w:fldChar w:fldCharType="separate"/>
        </w:r>
        <w:r w:rsidR="00211FEA" w:rsidRPr="00211FEA">
          <w:rPr>
            <w:rFonts w:ascii="Times New Roman" w:hAnsi="Times New Roman"/>
            <w:noProof/>
            <w:webHidden/>
            <w:sz w:val="24"/>
            <w:szCs w:val="24"/>
          </w:rPr>
          <w:t>30</w:t>
        </w:r>
        <w:r w:rsidR="00211FEA" w:rsidRPr="00211FEA">
          <w:rPr>
            <w:rFonts w:ascii="Times New Roman" w:hAnsi="Times New Roman"/>
            <w:noProof/>
            <w:webHidden/>
            <w:sz w:val="24"/>
            <w:szCs w:val="24"/>
          </w:rPr>
          <w:fldChar w:fldCharType="end"/>
        </w:r>
      </w:hyperlink>
    </w:p>
    <w:p w14:paraId="3FF1BFAC" w14:textId="10DD9D2F" w:rsidR="00211FEA" w:rsidRPr="00211FEA" w:rsidRDefault="00000000">
      <w:pPr>
        <w:pStyle w:val="TOC3"/>
        <w:rPr>
          <w:rFonts w:ascii="Times New Roman" w:eastAsiaTheme="minorEastAsia" w:hAnsi="Times New Roman"/>
          <w:noProof/>
          <w:kern w:val="2"/>
          <w:sz w:val="24"/>
          <w:szCs w:val="24"/>
          <w:lang w:val="en-US" w:eastAsia="en-US"/>
          <w14:ligatures w14:val="standardContextual"/>
        </w:rPr>
      </w:pPr>
      <w:hyperlink w:anchor="_Toc138619496" w:history="1">
        <w:r w:rsidR="00211FEA" w:rsidRPr="00211FEA">
          <w:rPr>
            <w:rStyle w:val="Hyperlink"/>
            <w:rFonts w:ascii="Times New Roman" w:hAnsi="Times New Roman"/>
            <w:noProof/>
            <w:sz w:val="24"/>
            <w:szCs w:val="24"/>
          </w:rPr>
          <w:t>CHAPTER FIVE</w:t>
        </w:r>
        <w:r w:rsidR="00211FEA" w:rsidRPr="00211FEA">
          <w:rPr>
            <w:rFonts w:ascii="Times New Roman" w:hAnsi="Times New Roman"/>
            <w:noProof/>
            <w:webHidden/>
            <w:sz w:val="24"/>
            <w:szCs w:val="24"/>
          </w:rPr>
          <w:tab/>
        </w:r>
        <w:r w:rsidR="00211FEA" w:rsidRPr="00211FEA">
          <w:rPr>
            <w:rFonts w:ascii="Times New Roman" w:hAnsi="Times New Roman"/>
            <w:noProof/>
            <w:webHidden/>
            <w:sz w:val="24"/>
            <w:szCs w:val="24"/>
          </w:rPr>
          <w:fldChar w:fldCharType="begin"/>
        </w:r>
        <w:r w:rsidR="00211FEA" w:rsidRPr="00211FEA">
          <w:rPr>
            <w:rFonts w:ascii="Times New Roman" w:hAnsi="Times New Roman"/>
            <w:noProof/>
            <w:webHidden/>
            <w:sz w:val="24"/>
            <w:szCs w:val="24"/>
          </w:rPr>
          <w:instrText xml:space="preserve"> PAGEREF _Toc138619496 \h </w:instrText>
        </w:r>
        <w:r w:rsidR="00211FEA" w:rsidRPr="00211FEA">
          <w:rPr>
            <w:rFonts w:ascii="Times New Roman" w:hAnsi="Times New Roman"/>
            <w:noProof/>
            <w:webHidden/>
            <w:sz w:val="24"/>
            <w:szCs w:val="24"/>
          </w:rPr>
        </w:r>
        <w:r w:rsidR="00211FEA" w:rsidRPr="00211FEA">
          <w:rPr>
            <w:rFonts w:ascii="Times New Roman" w:hAnsi="Times New Roman"/>
            <w:noProof/>
            <w:webHidden/>
            <w:sz w:val="24"/>
            <w:szCs w:val="24"/>
          </w:rPr>
          <w:fldChar w:fldCharType="separate"/>
        </w:r>
        <w:r w:rsidR="00211FEA" w:rsidRPr="00211FEA">
          <w:rPr>
            <w:rFonts w:ascii="Times New Roman" w:hAnsi="Times New Roman"/>
            <w:noProof/>
            <w:webHidden/>
            <w:sz w:val="24"/>
            <w:szCs w:val="24"/>
          </w:rPr>
          <w:t>40</w:t>
        </w:r>
        <w:r w:rsidR="00211FEA" w:rsidRPr="00211FEA">
          <w:rPr>
            <w:rFonts w:ascii="Times New Roman" w:hAnsi="Times New Roman"/>
            <w:noProof/>
            <w:webHidden/>
            <w:sz w:val="24"/>
            <w:szCs w:val="24"/>
          </w:rPr>
          <w:fldChar w:fldCharType="end"/>
        </w:r>
      </w:hyperlink>
    </w:p>
    <w:p w14:paraId="3852FCBB" w14:textId="3B50E510" w:rsidR="00211FEA" w:rsidRPr="00211FEA" w:rsidRDefault="00000000">
      <w:pPr>
        <w:pStyle w:val="TOC1"/>
        <w:tabs>
          <w:tab w:val="left" w:pos="1100"/>
        </w:tabs>
        <w:rPr>
          <w:rFonts w:eastAsiaTheme="minorEastAsia"/>
          <w:noProof/>
          <w:kern w:val="2"/>
          <w:szCs w:val="24"/>
          <w:lang w:val="en-US" w:eastAsia="en-US"/>
          <w14:ligatures w14:val="standardContextual"/>
        </w:rPr>
      </w:pPr>
      <w:hyperlink w:anchor="_Toc138619497" w:history="1">
        <w:r w:rsidR="00211FEA" w:rsidRPr="00211FEA">
          <w:rPr>
            <w:rStyle w:val="Hyperlink"/>
            <w:noProof/>
            <w:szCs w:val="24"/>
          </w:rPr>
          <w:t>5.0</w:t>
        </w:r>
        <w:r w:rsidR="00211FEA" w:rsidRPr="00211FEA">
          <w:rPr>
            <w:rFonts w:eastAsiaTheme="minorEastAsia"/>
            <w:noProof/>
            <w:kern w:val="2"/>
            <w:szCs w:val="24"/>
            <w:lang w:val="en-US" w:eastAsia="en-US"/>
            <w14:ligatures w14:val="standardContextual"/>
          </w:rPr>
          <w:tab/>
        </w:r>
        <w:r w:rsidR="00211FEA" w:rsidRPr="00211FEA">
          <w:rPr>
            <w:rStyle w:val="Hyperlink"/>
            <w:noProof/>
            <w:szCs w:val="24"/>
          </w:rPr>
          <w:t>DISCUSSION</w:t>
        </w:r>
        <w:r w:rsidR="00211FEA" w:rsidRPr="00211FEA">
          <w:rPr>
            <w:noProof/>
            <w:webHidden/>
            <w:szCs w:val="24"/>
          </w:rPr>
          <w:tab/>
        </w:r>
        <w:r w:rsidR="00211FEA" w:rsidRPr="00211FEA">
          <w:rPr>
            <w:noProof/>
            <w:webHidden/>
            <w:szCs w:val="24"/>
          </w:rPr>
          <w:fldChar w:fldCharType="begin"/>
        </w:r>
        <w:r w:rsidR="00211FEA" w:rsidRPr="00211FEA">
          <w:rPr>
            <w:noProof/>
            <w:webHidden/>
            <w:szCs w:val="24"/>
          </w:rPr>
          <w:instrText xml:space="preserve"> PAGEREF _Toc138619497 \h </w:instrText>
        </w:r>
        <w:r w:rsidR="00211FEA" w:rsidRPr="00211FEA">
          <w:rPr>
            <w:noProof/>
            <w:webHidden/>
            <w:szCs w:val="24"/>
          </w:rPr>
        </w:r>
        <w:r w:rsidR="00211FEA" w:rsidRPr="00211FEA">
          <w:rPr>
            <w:noProof/>
            <w:webHidden/>
            <w:szCs w:val="24"/>
          </w:rPr>
          <w:fldChar w:fldCharType="separate"/>
        </w:r>
        <w:r w:rsidR="00211FEA" w:rsidRPr="00211FEA">
          <w:rPr>
            <w:noProof/>
            <w:webHidden/>
            <w:szCs w:val="24"/>
          </w:rPr>
          <w:t>40</w:t>
        </w:r>
        <w:r w:rsidR="00211FEA" w:rsidRPr="00211FEA">
          <w:rPr>
            <w:noProof/>
            <w:webHidden/>
            <w:szCs w:val="24"/>
          </w:rPr>
          <w:fldChar w:fldCharType="end"/>
        </w:r>
      </w:hyperlink>
    </w:p>
    <w:p w14:paraId="62B66434" w14:textId="53ABCD5D" w:rsidR="00211FEA" w:rsidRPr="00211FEA" w:rsidRDefault="00000000">
      <w:pPr>
        <w:pStyle w:val="TOC3"/>
        <w:rPr>
          <w:rFonts w:ascii="Times New Roman" w:eastAsiaTheme="minorEastAsia" w:hAnsi="Times New Roman"/>
          <w:noProof/>
          <w:kern w:val="2"/>
          <w:sz w:val="24"/>
          <w:szCs w:val="24"/>
          <w:lang w:val="en-US" w:eastAsia="en-US"/>
          <w14:ligatures w14:val="standardContextual"/>
        </w:rPr>
      </w:pPr>
      <w:hyperlink w:anchor="_Toc138619498" w:history="1">
        <w:r w:rsidR="00211FEA" w:rsidRPr="00211FEA">
          <w:rPr>
            <w:rStyle w:val="Hyperlink"/>
            <w:rFonts w:ascii="Times New Roman" w:hAnsi="Times New Roman"/>
            <w:noProof/>
            <w:sz w:val="24"/>
            <w:szCs w:val="24"/>
          </w:rPr>
          <w:t>CHAPTER SIX</w:t>
        </w:r>
        <w:r w:rsidR="00211FEA" w:rsidRPr="00211FEA">
          <w:rPr>
            <w:rFonts w:ascii="Times New Roman" w:hAnsi="Times New Roman"/>
            <w:noProof/>
            <w:webHidden/>
            <w:sz w:val="24"/>
            <w:szCs w:val="24"/>
          </w:rPr>
          <w:tab/>
        </w:r>
        <w:r w:rsidR="00211FEA" w:rsidRPr="00211FEA">
          <w:rPr>
            <w:rFonts w:ascii="Times New Roman" w:hAnsi="Times New Roman"/>
            <w:noProof/>
            <w:webHidden/>
            <w:sz w:val="24"/>
            <w:szCs w:val="24"/>
          </w:rPr>
          <w:fldChar w:fldCharType="begin"/>
        </w:r>
        <w:r w:rsidR="00211FEA" w:rsidRPr="00211FEA">
          <w:rPr>
            <w:rFonts w:ascii="Times New Roman" w:hAnsi="Times New Roman"/>
            <w:noProof/>
            <w:webHidden/>
            <w:sz w:val="24"/>
            <w:szCs w:val="24"/>
          </w:rPr>
          <w:instrText xml:space="preserve"> PAGEREF _Toc138619498 \h </w:instrText>
        </w:r>
        <w:r w:rsidR="00211FEA" w:rsidRPr="00211FEA">
          <w:rPr>
            <w:rFonts w:ascii="Times New Roman" w:hAnsi="Times New Roman"/>
            <w:noProof/>
            <w:webHidden/>
            <w:sz w:val="24"/>
            <w:szCs w:val="24"/>
          </w:rPr>
        </w:r>
        <w:r w:rsidR="00211FEA" w:rsidRPr="00211FEA">
          <w:rPr>
            <w:rFonts w:ascii="Times New Roman" w:hAnsi="Times New Roman"/>
            <w:noProof/>
            <w:webHidden/>
            <w:sz w:val="24"/>
            <w:szCs w:val="24"/>
          </w:rPr>
          <w:fldChar w:fldCharType="separate"/>
        </w:r>
        <w:r w:rsidR="00211FEA" w:rsidRPr="00211FEA">
          <w:rPr>
            <w:rFonts w:ascii="Times New Roman" w:hAnsi="Times New Roman"/>
            <w:noProof/>
            <w:webHidden/>
            <w:sz w:val="24"/>
            <w:szCs w:val="24"/>
          </w:rPr>
          <w:t>46</w:t>
        </w:r>
        <w:r w:rsidR="00211FEA" w:rsidRPr="00211FEA">
          <w:rPr>
            <w:rFonts w:ascii="Times New Roman" w:hAnsi="Times New Roman"/>
            <w:noProof/>
            <w:webHidden/>
            <w:sz w:val="24"/>
            <w:szCs w:val="24"/>
          </w:rPr>
          <w:fldChar w:fldCharType="end"/>
        </w:r>
      </w:hyperlink>
    </w:p>
    <w:p w14:paraId="0A2F09AB" w14:textId="4294FB54" w:rsidR="00211FEA" w:rsidRPr="00211FEA" w:rsidRDefault="00000000">
      <w:pPr>
        <w:pStyle w:val="TOC1"/>
        <w:tabs>
          <w:tab w:val="left" w:pos="1100"/>
        </w:tabs>
        <w:rPr>
          <w:rFonts w:eastAsiaTheme="minorEastAsia"/>
          <w:noProof/>
          <w:kern w:val="2"/>
          <w:szCs w:val="24"/>
          <w:lang w:val="en-US" w:eastAsia="en-US"/>
          <w14:ligatures w14:val="standardContextual"/>
        </w:rPr>
      </w:pPr>
      <w:hyperlink w:anchor="_Toc138619499" w:history="1">
        <w:r w:rsidR="00211FEA" w:rsidRPr="00211FEA">
          <w:rPr>
            <w:rStyle w:val="Hyperlink"/>
            <w:noProof/>
            <w:szCs w:val="24"/>
          </w:rPr>
          <w:t>6.0</w:t>
        </w:r>
        <w:r w:rsidR="00211FEA" w:rsidRPr="00211FEA">
          <w:rPr>
            <w:rFonts w:eastAsiaTheme="minorEastAsia"/>
            <w:noProof/>
            <w:kern w:val="2"/>
            <w:szCs w:val="24"/>
            <w:lang w:val="en-US" w:eastAsia="en-US"/>
            <w14:ligatures w14:val="standardContextual"/>
          </w:rPr>
          <w:tab/>
        </w:r>
        <w:r w:rsidR="00211FEA" w:rsidRPr="00211FEA">
          <w:rPr>
            <w:rStyle w:val="Hyperlink"/>
            <w:noProof/>
            <w:szCs w:val="24"/>
          </w:rPr>
          <w:t>CONCLUSION AND RECOMMENDATIONS</w:t>
        </w:r>
        <w:r w:rsidR="00211FEA" w:rsidRPr="00211FEA">
          <w:rPr>
            <w:noProof/>
            <w:webHidden/>
            <w:szCs w:val="24"/>
          </w:rPr>
          <w:tab/>
        </w:r>
        <w:r w:rsidR="00211FEA" w:rsidRPr="00211FEA">
          <w:rPr>
            <w:noProof/>
            <w:webHidden/>
            <w:szCs w:val="24"/>
          </w:rPr>
          <w:fldChar w:fldCharType="begin"/>
        </w:r>
        <w:r w:rsidR="00211FEA" w:rsidRPr="00211FEA">
          <w:rPr>
            <w:noProof/>
            <w:webHidden/>
            <w:szCs w:val="24"/>
          </w:rPr>
          <w:instrText xml:space="preserve"> PAGEREF _Toc138619499 \h </w:instrText>
        </w:r>
        <w:r w:rsidR="00211FEA" w:rsidRPr="00211FEA">
          <w:rPr>
            <w:noProof/>
            <w:webHidden/>
            <w:szCs w:val="24"/>
          </w:rPr>
        </w:r>
        <w:r w:rsidR="00211FEA" w:rsidRPr="00211FEA">
          <w:rPr>
            <w:noProof/>
            <w:webHidden/>
            <w:szCs w:val="24"/>
          </w:rPr>
          <w:fldChar w:fldCharType="separate"/>
        </w:r>
        <w:r w:rsidR="00211FEA" w:rsidRPr="00211FEA">
          <w:rPr>
            <w:noProof/>
            <w:webHidden/>
            <w:szCs w:val="24"/>
          </w:rPr>
          <w:t>46</w:t>
        </w:r>
        <w:r w:rsidR="00211FEA" w:rsidRPr="00211FEA">
          <w:rPr>
            <w:noProof/>
            <w:webHidden/>
            <w:szCs w:val="24"/>
          </w:rPr>
          <w:fldChar w:fldCharType="end"/>
        </w:r>
      </w:hyperlink>
    </w:p>
    <w:p w14:paraId="49929261" w14:textId="2AFC00B1" w:rsidR="00211FEA" w:rsidRPr="00211FEA" w:rsidRDefault="00000000">
      <w:pPr>
        <w:pStyle w:val="TOC3"/>
        <w:rPr>
          <w:rFonts w:ascii="Times New Roman" w:eastAsiaTheme="minorEastAsia" w:hAnsi="Times New Roman"/>
          <w:noProof/>
          <w:kern w:val="2"/>
          <w:sz w:val="24"/>
          <w:szCs w:val="24"/>
          <w:lang w:val="en-US" w:eastAsia="en-US"/>
          <w14:ligatures w14:val="standardContextual"/>
        </w:rPr>
      </w:pPr>
      <w:hyperlink w:anchor="_Toc138619500" w:history="1">
        <w:r w:rsidR="00211FEA" w:rsidRPr="00211FEA">
          <w:rPr>
            <w:rStyle w:val="Hyperlink"/>
            <w:rFonts w:ascii="Times New Roman" w:hAnsi="Times New Roman"/>
            <w:noProof/>
            <w:sz w:val="24"/>
            <w:szCs w:val="24"/>
          </w:rPr>
          <w:t>REFERENCE</w:t>
        </w:r>
        <w:r w:rsidR="00211FEA" w:rsidRPr="00211FEA">
          <w:rPr>
            <w:rFonts w:ascii="Times New Roman" w:hAnsi="Times New Roman"/>
            <w:noProof/>
            <w:webHidden/>
            <w:sz w:val="24"/>
            <w:szCs w:val="24"/>
          </w:rPr>
          <w:tab/>
        </w:r>
        <w:r w:rsidR="00211FEA" w:rsidRPr="00211FEA">
          <w:rPr>
            <w:rFonts w:ascii="Times New Roman" w:hAnsi="Times New Roman"/>
            <w:noProof/>
            <w:webHidden/>
            <w:sz w:val="24"/>
            <w:szCs w:val="24"/>
          </w:rPr>
          <w:fldChar w:fldCharType="begin"/>
        </w:r>
        <w:r w:rsidR="00211FEA" w:rsidRPr="00211FEA">
          <w:rPr>
            <w:rFonts w:ascii="Times New Roman" w:hAnsi="Times New Roman"/>
            <w:noProof/>
            <w:webHidden/>
            <w:sz w:val="24"/>
            <w:szCs w:val="24"/>
          </w:rPr>
          <w:instrText xml:space="preserve"> PAGEREF _Toc138619500 \h </w:instrText>
        </w:r>
        <w:r w:rsidR="00211FEA" w:rsidRPr="00211FEA">
          <w:rPr>
            <w:rFonts w:ascii="Times New Roman" w:hAnsi="Times New Roman"/>
            <w:noProof/>
            <w:webHidden/>
            <w:sz w:val="24"/>
            <w:szCs w:val="24"/>
          </w:rPr>
        </w:r>
        <w:r w:rsidR="00211FEA" w:rsidRPr="00211FEA">
          <w:rPr>
            <w:rFonts w:ascii="Times New Roman" w:hAnsi="Times New Roman"/>
            <w:noProof/>
            <w:webHidden/>
            <w:sz w:val="24"/>
            <w:szCs w:val="24"/>
          </w:rPr>
          <w:fldChar w:fldCharType="separate"/>
        </w:r>
        <w:r w:rsidR="00211FEA" w:rsidRPr="00211FEA">
          <w:rPr>
            <w:rFonts w:ascii="Times New Roman" w:hAnsi="Times New Roman"/>
            <w:noProof/>
            <w:webHidden/>
            <w:sz w:val="24"/>
            <w:szCs w:val="24"/>
          </w:rPr>
          <w:t>47</w:t>
        </w:r>
        <w:r w:rsidR="00211FEA" w:rsidRPr="00211FEA">
          <w:rPr>
            <w:rFonts w:ascii="Times New Roman" w:hAnsi="Times New Roman"/>
            <w:noProof/>
            <w:webHidden/>
            <w:sz w:val="24"/>
            <w:szCs w:val="24"/>
          </w:rPr>
          <w:fldChar w:fldCharType="end"/>
        </w:r>
      </w:hyperlink>
    </w:p>
    <w:p w14:paraId="170661FE" w14:textId="7FE1AFDE" w:rsidR="00211FEA" w:rsidRPr="00211FEA" w:rsidRDefault="00000000">
      <w:pPr>
        <w:pStyle w:val="TOC3"/>
        <w:rPr>
          <w:rFonts w:ascii="Times New Roman" w:eastAsiaTheme="minorEastAsia" w:hAnsi="Times New Roman"/>
          <w:noProof/>
          <w:kern w:val="2"/>
          <w:sz w:val="24"/>
          <w:szCs w:val="24"/>
          <w:lang w:val="en-US" w:eastAsia="en-US"/>
          <w14:ligatures w14:val="standardContextual"/>
        </w:rPr>
      </w:pPr>
      <w:hyperlink w:anchor="_Toc138619501" w:history="1">
        <w:r w:rsidR="00211FEA" w:rsidRPr="00211FEA">
          <w:rPr>
            <w:rStyle w:val="Hyperlink"/>
            <w:rFonts w:ascii="Times New Roman" w:hAnsi="Times New Roman"/>
            <w:noProof/>
            <w:sz w:val="24"/>
            <w:szCs w:val="24"/>
          </w:rPr>
          <w:t>APPENDICES</w:t>
        </w:r>
        <w:r w:rsidR="00211FEA" w:rsidRPr="00211FEA">
          <w:rPr>
            <w:rFonts w:ascii="Times New Roman" w:hAnsi="Times New Roman"/>
            <w:noProof/>
            <w:webHidden/>
            <w:sz w:val="24"/>
            <w:szCs w:val="24"/>
          </w:rPr>
          <w:tab/>
        </w:r>
        <w:r w:rsidR="00211FEA" w:rsidRPr="00211FEA">
          <w:rPr>
            <w:rFonts w:ascii="Times New Roman" w:hAnsi="Times New Roman"/>
            <w:noProof/>
            <w:webHidden/>
            <w:sz w:val="24"/>
            <w:szCs w:val="24"/>
          </w:rPr>
          <w:fldChar w:fldCharType="begin"/>
        </w:r>
        <w:r w:rsidR="00211FEA" w:rsidRPr="00211FEA">
          <w:rPr>
            <w:rFonts w:ascii="Times New Roman" w:hAnsi="Times New Roman"/>
            <w:noProof/>
            <w:webHidden/>
            <w:sz w:val="24"/>
            <w:szCs w:val="24"/>
          </w:rPr>
          <w:instrText xml:space="preserve"> PAGEREF _Toc138619501 \h </w:instrText>
        </w:r>
        <w:r w:rsidR="00211FEA" w:rsidRPr="00211FEA">
          <w:rPr>
            <w:rFonts w:ascii="Times New Roman" w:hAnsi="Times New Roman"/>
            <w:noProof/>
            <w:webHidden/>
            <w:sz w:val="24"/>
            <w:szCs w:val="24"/>
          </w:rPr>
        </w:r>
        <w:r w:rsidR="00211FEA" w:rsidRPr="00211FEA">
          <w:rPr>
            <w:rFonts w:ascii="Times New Roman" w:hAnsi="Times New Roman"/>
            <w:noProof/>
            <w:webHidden/>
            <w:sz w:val="24"/>
            <w:szCs w:val="24"/>
          </w:rPr>
          <w:fldChar w:fldCharType="separate"/>
        </w:r>
        <w:r w:rsidR="00211FEA" w:rsidRPr="00211FEA">
          <w:rPr>
            <w:rFonts w:ascii="Times New Roman" w:hAnsi="Times New Roman"/>
            <w:noProof/>
            <w:webHidden/>
            <w:sz w:val="24"/>
            <w:szCs w:val="24"/>
          </w:rPr>
          <w:t>71</w:t>
        </w:r>
        <w:r w:rsidR="00211FEA" w:rsidRPr="00211FEA">
          <w:rPr>
            <w:rFonts w:ascii="Times New Roman" w:hAnsi="Times New Roman"/>
            <w:noProof/>
            <w:webHidden/>
            <w:sz w:val="24"/>
            <w:szCs w:val="24"/>
          </w:rPr>
          <w:fldChar w:fldCharType="end"/>
        </w:r>
      </w:hyperlink>
    </w:p>
    <w:p w14:paraId="6AE9FD13" w14:textId="212521BF" w:rsidR="00211FEA" w:rsidRPr="00211FEA" w:rsidRDefault="00000000" w:rsidP="00211FEA">
      <w:pPr>
        <w:pStyle w:val="TOC4"/>
        <w:rPr>
          <w:rFonts w:eastAsiaTheme="minorEastAsia"/>
          <w:kern w:val="2"/>
          <w:lang w:val="en-US" w:eastAsia="en-US"/>
          <w14:ligatures w14:val="standardContextual"/>
        </w:rPr>
      </w:pPr>
      <w:hyperlink w:anchor="_Toc138619502" w:history="1">
        <w:r w:rsidR="00211FEA" w:rsidRPr="00211FEA">
          <w:rPr>
            <w:rStyle w:val="Hyperlink"/>
          </w:rPr>
          <w:t>Appendix 1. Data sheet</w:t>
        </w:r>
        <w:r w:rsidR="00211FEA" w:rsidRPr="00211FEA">
          <w:rPr>
            <w:webHidden/>
          </w:rPr>
          <w:tab/>
        </w:r>
        <w:r w:rsidR="00211FEA" w:rsidRPr="00211FEA">
          <w:rPr>
            <w:webHidden/>
          </w:rPr>
          <w:fldChar w:fldCharType="begin"/>
        </w:r>
        <w:r w:rsidR="00211FEA" w:rsidRPr="00211FEA">
          <w:rPr>
            <w:webHidden/>
          </w:rPr>
          <w:instrText xml:space="preserve"> PAGEREF _Toc138619502 \h </w:instrText>
        </w:r>
        <w:r w:rsidR="00211FEA" w:rsidRPr="00211FEA">
          <w:rPr>
            <w:webHidden/>
          </w:rPr>
        </w:r>
        <w:r w:rsidR="00211FEA" w:rsidRPr="00211FEA">
          <w:rPr>
            <w:webHidden/>
          </w:rPr>
          <w:fldChar w:fldCharType="separate"/>
        </w:r>
        <w:r w:rsidR="00211FEA" w:rsidRPr="00211FEA">
          <w:rPr>
            <w:webHidden/>
          </w:rPr>
          <w:t>71</w:t>
        </w:r>
        <w:r w:rsidR="00211FEA" w:rsidRPr="00211FEA">
          <w:rPr>
            <w:webHidden/>
          </w:rPr>
          <w:fldChar w:fldCharType="end"/>
        </w:r>
      </w:hyperlink>
    </w:p>
    <w:p w14:paraId="2D9EBDC3" w14:textId="36DCA0CF" w:rsidR="00211FEA" w:rsidRPr="00211FEA" w:rsidRDefault="00000000" w:rsidP="00211FEA">
      <w:pPr>
        <w:pStyle w:val="TOC4"/>
        <w:rPr>
          <w:rFonts w:eastAsiaTheme="minorEastAsia"/>
          <w:kern w:val="2"/>
          <w:lang w:val="en-US" w:eastAsia="en-US"/>
          <w14:ligatures w14:val="standardContextual"/>
        </w:rPr>
      </w:pPr>
      <w:hyperlink w:anchor="_Toc138619503" w:history="1">
        <w:r w:rsidR="00211FEA" w:rsidRPr="00211FEA">
          <w:rPr>
            <w:rStyle w:val="Hyperlink"/>
          </w:rPr>
          <w:t xml:space="preserve">Appendix 2. Revelliac </w:t>
        </w:r>
        <w:r w:rsidR="00211FEA" w:rsidRPr="00211FEA">
          <w:rPr>
            <w:rStyle w:val="Hyperlink"/>
            <w:i/>
          </w:rPr>
          <w:t>et al.,</w:t>
        </w:r>
        <w:r w:rsidR="00211FEA" w:rsidRPr="00211FEA">
          <w:rPr>
            <w:rStyle w:val="Hyperlink"/>
          </w:rPr>
          <w:t xml:space="preserve"> (2009) Species identification key for tropical juvenile anguillid eels</w:t>
        </w:r>
        <w:r w:rsidR="00211FEA">
          <w:rPr>
            <w:rStyle w:val="Hyperlink"/>
          </w:rPr>
          <w:t>………………………</w:t>
        </w:r>
        <w:r w:rsidR="00211FEA" w:rsidRPr="00211FEA">
          <w:rPr>
            <w:webHidden/>
          </w:rPr>
          <w:tab/>
        </w:r>
        <w:r w:rsidR="00211FEA" w:rsidRPr="00211FEA">
          <w:rPr>
            <w:webHidden/>
          </w:rPr>
          <w:fldChar w:fldCharType="begin"/>
        </w:r>
        <w:r w:rsidR="00211FEA" w:rsidRPr="00211FEA">
          <w:rPr>
            <w:webHidden/>
          </w:rPr>
          <w:instrText xml:space="preserve"> PAGEREF _Toc138619503 \h </w:instrText>
        </w:r>
        <w:r w:rsidR="00211FEA" w:rsidRPr="00211FEA">
          <w:rPr>
            <w:webHidden/>
          </w:rPr>
        </w:r>
        <w:r w:rsidR="00211FEA" w:rsidRPr="00211FEA">
          <w:rPr>
            <w:webHidden/>
          </w:rPr>
          <w:fldChar w:fldCharType="separate"/>
        </w:r>
        <w:r w:rsidR="00211FEA" w:rsidRPr="00211FEA">
          <w:rPr>
            <w:webHidden/>
          </w:rPr>
          <w:t>73</w:t>
        </w:r>
        <w:r w:rsidR="00211FEA" w:rsidRPr="00211FEA">
          <w:rPr>
            <w:webHidden/>
          </w:rPr>
          <w:fldChar w:fldCharType="end"/>
        </w:r>
      </w:hyperlink>
    </w:p>
    <w:p w14:paraId="3DE29F0F" w14:textId="43C5473B" w:rsidR="00211FEA" w:rsidRPr="00211FEA" w:rsidRDefault="00000000" w:rsidP="00211FEA">
      <w:pPr>
        <w:pStyle w:val="TOC4"/>
        <w:rPr>
          <w:rFonts w:eastAsiaTheme="minorEastAsia"/>
          <w:kern w:val="2"/>
          <w:lang w:val="en-US" w:eastAsia="en-US"/>
          <w14:ligatures w14:val="standardContextual"/>
        </w:rPr>
      </w:pPr>
      <w:hyperlink w:anchor="_Toc138619504" w:history="1">
        <w:r w:rsidR="00211FEA" w:rsidRPr="00211FEA">
          <w:rPr>
            <w:rStyle w:val="Hyperlink"/>
          </w:rPr>
          <w:t>Appendix 3. Ege, (1939) Fin index identification key for tropical juvenile anguillid eels</w:t>
        </w:r>
        <w:r w:rsidR="00211FEA" w:rsidRPr="00211FEA">
          <w:rPr>
            <w:webHidden/>
          </w:rPr>
          <w:tab/>
        </w:r>
        <w:r w:rsidR="00211FEA" w:rsidRPr="00211FEA">
          <w:rPr>
            <w:webHidden/>
          </w:rPr>
          <w:fldChar w:fldCharType="begin"/>
        </w:r>
        <w:r w:rsidR="00211FEA" w:rsidRPr="00211FEA">
          <w:rPr>
            <w:webHidden/>
          </w:rPr>
          <w:instrText xml:space="preserve"> PAGEREF _Toc138619504 \h </w:instrText>
        </w:r>
        <w:r w:rsidR="00211FEA" w:rsidRPr="00211FEA">
          <w:rPr>
            <w:webHidden/>
          </w:rPr>
        </w:r>
        <w:r w:rsidR="00211FEA" w:rsidRPr="00211FEA">
          <w:rPr>
            <w:webHidden/>
          </w:rPr>
          <w:fldChar w:fldCharType="separate"/>
        </w:r>
        <w:r w:rsidR="00211FEA" w:rsidRPr="00211FEA">
          <w:rPr>
            <w:webHidden/>
          </w:rPr>
          <w:t>74</w:t>
        </w:r>
        <w:r w:rsidR="00211FEA" w:rsidRPr="00211FEA">
          <w:rPr>
            <w:webHidden/>
          </w:rPr>
          <w:fldChar w:fldCharType="end"/>
        </w:r>
      </w:hyperlink>
    </w:p>
    <w:p w14:paraId="39FCC549" w14:textId="3E80EFA1" w:rsidR="00211FEA" w:rsidRPr="00211FEA" w:rsidRDefault="00000000" w:rsidP="00211FEA">
      <w:pPr>
        <w:pStyle w:val="TOC4"/>
        <w:rPr>
          <w:rFonts w:asciiTheme="minorHAnsi" w:eastAsiaTheme="minorEastAsia" w:hAnsiTheme="minorHAnsi" w:cstheme="minorBidi"/>
          <w:kern w:val="2"/>
          <w:lang w:val="en-US" w:eastAsia="en-US"/>
          <w14:ligatures w14:val="standardContextual"/>
        </w:rPr>
      </w:pPr>
      <w:hyperlink w:anchor="_Toc138619505" w:history="1">
        <w:r w:rsidR="00211FEA" w:rsidRPr="00211FEA">
          <w:rPr>
            <w:rStyle w:val="Hyperlink"/>
          </w:rPr>
          <w:t>Appendix 4. FDI for every individual captured</w:t>
        </w:r>
        <w:r w:rsidR="00211FEA" w:rsidRPr="00211FEA">
          <w:rPr>
            <w:webHidden/>
          </w:rPr>
          <w:tab/>
        </w:r>
        <w:r w:rsidR="00211FEA" w:rsidRPr="00211FEA">
          <w:rPr>
            <w:webHidden/>
          </w:rPr>
          <w:fldChar w:fldCharType="begin"/>
        </w:r>
        <w:r w:rsidR="00211FEA" w:rsidRPr="00211FEA">
          <w:rPr>
            <w:webHidden/>
          </w:rPr>
          <w:instrText xml:space="preserve"> PAGEREF _Toc138619505 \h </w:instrText>
        </w:r>
        <w:r w:rsidR="00211FEA" w:rsidRPr="00211FEA">
          <w:rPr>
            <w:webHidden/>
          </w:rPr>
        </w:r>
        <w:r w:rsidR="00211FEA" w:rsidRPr="00211FEA">
          <w:rPr>
            <w:webHidden/>
          </w:rPr>
          <w:fldChar w:fldCharType="separate"/>
        </w:r>
        <w:r w:rsidR="00211FEA" w:rsidRPr="00211FEA">
          <w:rPr>
            <w:webHidden/>
          </w:rPr>
          <w:t>74</w:t>
        </w:r>
        <w:r w:rsidR="00211FEA" w:rsidRPr="00211FEA">
          <w:rPr>
            <w:webHidden/>
          </w:rPr>
          <w:fldChar w:fldCharType="end"/>
        </w:r>
      </w:hyperlink>
    </w:p>
    <w:p w14:paraId="630B6429" w14:textId="31295C42" w:rsidR="00E63D21" w:rsidRPr="005E67DE" w:rsidRDefault="00572D00" w:rsidP="00E63D21">
      <w:pPr>
        <w:pStyle w:val="TOC1"/>
        <w:spacing w:line="480" w:lineRule="auto"/>
        <w:rPr>
          <w:color w:val="000000" w:themeColor="text1"/>
          <w:szCs w:val="24"/>
        </w:rPr>
      </w:pPr>
      <w:r w:rsidRPr="005E67DE">
        <w:rPr>
          <w:color w:val="000000" w:themeColor="text1"/>
          <w:szCs w:val="24"/>
        </w:rPr>
        <w:fldChar w:fldCharType="end"/>
      </w:r>
    </w:p>
    <w:p w14:paraId="110F0858" w14:textId="77777777" w:rsidR="00E63D21" w:rsidRDefault="00E63D21" w:rsidP="00E63D21">
      <w:pPr>
        <w:pStyle w:val="TOC1"/>
        <w:spacing w:line="480" w:lineRule="auto"/>
        <w:rPr>
          <w:b/>
          <w:bCs/>
          <w:color w:val="000000" w:themeColor="text1"/>
          <w:szCs w:val="24"/>
        </w:rPr>
      </w:pPr>
    </w:p>
    <w:p w14:paraId="41B5DD09" w14:textId="77777777" w:rsidR="00E63D21" w:rsidRDefault="00E63D21" w:rsidP="00E63D21">
      <w:pPr>
        <w:pStyle w:val="TOC1"/>
        <w:spacing w:line="480" w:lineRule="auto"/>
        <w:rPr>
          <w:b/>
          <w:bCs/>
          <w:color w:val="000000" w:themeColor="text1"/>
          <w:szCs w:val="24"/>
        </w:rPr>
      </w:pPr>
    </w:p>
    <w:p w14:paraId="46B13305" w14:textId="77777777" w:rsidR="00E63D21" w:rsidRDefault="00E63D21" w:rsidP="00E63D21">
      <w:pPr>
        <w:pStyle w:val="TOC1"/>
        <w:spacing w:line="480" w:lineRule="auto"/>
        <w:rPr>
          <w:b/>
          <w:bCs/>
          <w:color w:val="000000" w:themeColor="text1"/>
          <w:szCs w:val="24"/>
        </w:rPr>
      </w:pPr>
    </w:p>
    <w:p w14:paraId="55CB10BC" w14:textId="77777777" w:rsidR="00E63D21" w:rsidRDefault="00E63D21" w:rsidP="00E63D21">
      <w:pPr>
        <w:pStyle w:val="TOC1"/>
        <w:spacing w:line="480" w:lineRule="auto"/>
        <w:rPr>
          <w:b/>
          <w:bCs/>
          <w:color w:val="000000" w:themeColor="text1"/>
          <w:szCs w:val="24"/>
        </w:rPr>
      </w:pPr>
    </w:p>
    <w:p w14:paraId="4955F4C8" w14:textId="77777777" w:rsidR="00E63D21" w:rsidRDefault="00E63D21" w:rsidP="00E63D21">
      <w:pPr>
        <w:pStyle w:val="TOC1"/>
        <w:spacing w:line="480" w:lineRule="auto"/>
        <w:rPr>
          <w:b/>
          <w:bCs/>
          <w:color w:val="000000" w:themeColor="text1"/>
          <w:szCs w:val="24"/>
        </w:rPr>
      </w:pPr>
    </w:p>
    <w:p w14:paraId="68DCCA6E" w14:textId="77777777" w:rsidR="00E63D21" w:rsidRDefault="00E63D21" w:rsidP="00E63D21">
      <w:pPr>
        <w:pStyle w:val="TOC1"/>
        <w:spacing w:line="480" w:lineRule="auto"/>
        <w:rPr>
          <w:b/>
          <w:bCs/>
          <w:color w:val="000000" w:themeColor="text1"/>
          <w:szCs w:val="24"/>
        </w:rPr>
      </w:pPr>
    </w:p>
    <w:p w14:paraId="5E87438F" w14:textId="77777777" w:rsidR="007E0198" w:rsidRPr="007E0198" w:rsidRDefault="007E0198" w:rsidP="007E0198"/>
    <w:p w14:paraId="5E8EB258" w14:textId="77777777" w:rsidR="00E63D21" w:rsidRDefault="00E63D21" w:rsidP="00E63D21">
      <w:pPr>
        <w:pStyle w:val="TOC1"/>
        <w:spacing w:line="480" w:lineRule="auto"/>
        <w:rPr>
          <w:b/>
          <w:bCs/>
          <w:color w:val="000000" w:themeColor="text1"/>
          <w:szCs w:val="24"/>
        </w:rPr>
      </w:pPr>
    </w:p>
    <w:p w14:paraId="3A1F7332" w14:textId="77777777" w:rsidR="00E63D21" w:rsidRDefault="00E63D21" w:rsidP="00E63D21">
      <w:pPr>
        <w:pStyle w:val="TOC1"/>
        <w:spacing w:line="480" w:lineRule="auto"/>
        <w:rPr>
          <w:b/>
          <w:bCs/>
          <w:color w:val="000000" w:themeColor="text1"/>
          <w:szCs w:val="24"/>
        </w:rPr>
      </w:pPr>
    </w:p>
    <w:p w14:paraId="3CE05D4B" w14:textId="19510526" w:rsidR="000559C8" w:rsidRPr="00211FEA" w:rsidRDefault="000559C8" w:rsidP="00211FEA">
      <w:pPr>
        <w:pStyle w:val="TOC1"/>
        <w:spacing w:line="480" w:lineRule="auto"/>
        <w:rPr>
          <w:b/>
          <w:bCs/>
          <w:color w:val="000000" w:themeColor="text1"/>
          <w:szCs w:val="24"/>
        </w:rPr>
      </w:pPr>
    </w:p>
    <w:p w14:paraId="0699D262" w14:textId="267746FC" w:rsidR="00805EFD" w:rsidRPr="00AC2729" w:rsidRDefault="000559C8" w:rsidP="00D544D5">
      <w:pPr>
        <w:pStyle w:val="Title"/>
      </w:pPr>
      <w:bookmarkStart w:id="21" w:name="_Toc138619470"/>
      <w:r w:rsidRPr="00AC2729">
        <w:lastRenderedPageBreak/>
        <w:t>LIST OF TABLES</w:t>
      </w:r>
      <w:bookmarkEnd w:id="21"/>
    </w:p>
    <w:p w14:paraId="3CD65772" w14:textId="7E28D8EB" w:rsidR="007D75BB" w:rsidRPr="007D75BB" w:rsidRDefault="007D75BB" w:rsidP="007D75BB">
      <w:pPr>
        <w:pStyle w:val="TableofFigures"/>
        <w:tabs>
          <w:tab w:val="right" w:leader="dot" w:pos="9350"/>
        </w:tabs>
        <w:spacing w:line="480" w:lineRule="auto"/>
        <w:jc w:val="both"/>
        <w:rPr>
          <w:rFonts w:ascii="Times New Roman" w:eastAsiaTheme="minorEastAsia" w:hAnsi="Times New Roman"/>
          <w:noProof/>
          <w:kern w:val="2"/>
          <w:sz w:val="24"/>
          <w:szCs w:val="24"/>
          <w:lang w:val="en-US" w:eastAsia="en-US"/>
          <w14:ligatures w14:val="standardContextual"/>
        </w:rPr>
      </w:pPr>
      <w:r>
        <w:rPr>
          <w:rFonts w:ascii="Times New Roman" w:hAnsi="Times New Roman"/>
          <w:i/>
          <w:iCs/>
          <w:noProof/>
          <w:color w:val="000000" w:themeColor="text1"/>
          <w:sz w:val="24"/>
          <w:szCs w:val="24"/>
        </w:rPr>
        <w:fldChar w:fldCharType="begin"/>
      </w:r>
      <w:r>
        <w:rPr>
          <w:rFonts w:ascii="Times New Roman" w:hAnsi="Times New Roman"/>
          <w:i/>
          <w:iCs/>
          <w:noProof/>
          <w:color w:val="000000" w:themeColor="text1"/>
          <w:sz w:val="24"/>
          <w:szCs w:val="24"/>
        </w:rPr>
        <w:instrText xml:space="preserve"> TOC \h \z \t "Thesis Tables" \c </w:instrText>
      </w:r>
      <w:r>
        <w:rPr>
          <w:rFonts w:ascii="Times New Roman" w:hAnsi="Times New Roman"/>
          <w:i/>
          <w:iCs/>
          <w:noProof/>
          <w:color w:val="000000" w:themeColor="text1"/>
          <w:sz w:val="24"/>
          <w:szCs w:val="24"/>
        </w:rPr>
        <w:fldChar w:fldCharType="separate"/>
      </w:r>
      <w:hyperlink r:id="rId11" w:anchor="_Toc138614734" w:history="1">
        <w:r w:rsidRPr="007D75BB">
          <w:rPr>
            <w:rStyle w:val="Hyperlink"/>
            <w:rFonts w:ascii="Times New Roman" w:hAnsi="Times New Roman"/>
            <w:noProof/>
            <w:sz w:val="24"/>
            <w:szCs w:val="24"/>
          </w:rPr>
          <w:t>Table 1: Species composition of fishes caught by glass eel fyke nets from the Sabaki Estuary during the study</w:t>
        </w:r>
        <w:r w:rsidRPr="007D75BB">
          <w:rPr>
            <w:rFonts w:ascii="Times New Roman" w:hAnsi="Times New Roman"/>
            <w:noProof/>
            <w:webHidden/>
            <w:sz w:val="24"/>
            <w:szCs w:val="24"/>
          </w:rPr>
          <w:tab/>
        </w:r>
        <w:r w:rsidRPr="007D75BB">
          <w:rPr>
            <w:rFonts w:ascii="Times New Roman" w:hAnsi="Times New Roman"/>
            <w:noProof/>
            <w:webHidden/>
            <w:sz w:val="24"/>
            <w:szCs w:val="24"/>
          </w:rPr>
          <w:fldChar w:fldCharType="begin"/>
        </w:r>
        <w:r w:rsidRPr="007D75BB">
          <w:rPr>
            <w:rFonts w:ascii="Times New Roman" w:hAnsi="Times New Roman"/>
            <w:noProof/>
            <w:webHidden/>
            <w:sz w:val="24"/>
            <w:szCs w:val="24"/>
          </w:rPr>
          <w:instrText xml:space="preserve"> PAGEREF _Toc138614734 \h </w:instrText>
        </w:r>
        <w:r w:rsidRPr="007D75BB">
          <w:rPr>
            <w:rFonts w:ascii="Times New Roman" w:hAnsi="Times New Roman"/>
            <w:noProof/>
            <w:webHidden/>
            <w:sz w:val="24"/>
            <w:szCs w:val="24"/>
          </w:rPr>
        </w:r>
        <w:r w:rsidRPr="007D75BB">
          <w:rPr>
            <w:rFonts w:ascii="Times New Roman" w:hAnsi="Times New Roman"/>
            <w:noProof/>
            <w:webHidden/>
            <w:sz w:val="24"/>
            <w:szCs w:val="24"/>
          </w:rPr>
          <w:fldChar w:fldCharType="separate"/>
        </w:r>
        <w:r w:rsidRPr="007D75BB">
          <w:rPr>
            <w:rFonts w:ascii="Times New Roman" w:hAnsi="Times New Roman"/>
            <w:noProof/>
            <w:webHidden/>
            <w:sz w:val="24"/>
            <w:szCs w:val="24"/>
          </w:rPr>
          <w:t>26</w:t>
        </w:r>
        <w:r w:rsidRPr="007D75BB">
          <w:rPr>
            <w:rFonts w:ascii="Times New Roman" w:hAnsi="Times New Roman"/>
            <w:noProof/>
            <w:webHidden/>
            <w:sz w:val="24"/>
            <w:szCs w:val="24"/>
          </w:rPr>
          <w:fldChar w:fldCharType="end"/>
        </w:r>
      </w:hyperlink>
    </w:p>
    <w:p w14:paraId="05E57C05" w14:textId="3A3FAD99" w:rsidR="007D75BB" w:rsidRPr="007D75BB" w:rsidRDefault="00000000" w:rsidP="007D75BB">
      <w:pPr>
        <w:pStyle w:val="TableofFigures"/>
        <w:tabs>
          <w:tab w:val="right" w:leader="dot" w:pos="9350"/>
        </w:tabs>
        <w:spacing w:line="480" w:lineRule="auto"/>
        <w:jc w:val="both"/>
        <w:rPr>
          <w:rFonts w:ascii="Times New Roman" w:eastAsiaTheme="minorEastAsia" w:hAnsi="Times New Roman"/>
          <w:noProof/>
          <w:kern w:val="2"/>
          <w:sz w:val="24"/>
          <w:szCs w:val="24"/>
          <w:lang w:val="en-US" w:eastAsia="en-US"/>
          <w14:ligatures w14:val="standardContextual"/>
        </w:rPr>
      </w:pPr>
      <w:hyperlink w:anchor="_Toc138614735" w:history="1">
        <w:r w:rsidR="007D75BB" w:rsidRPr="007D75BB">
          <w:rPr>
            <w:rStyle w:val="Hyperlink"/>
            <w:rFonts w:ascii="Times New Roman" w:hAnsi="Times New Roman"/>
            <w:noProof/>
            <w:sz w:val="24"/>
            <w:szCs w:val="24"/>
          </w:rPr>
          <w:t>Table 2: Species total length and weight measurements of fishes caught in the Sabaki Estuary during the study</w:t>
        </w:r>
        <w:r w:rsidR="007D75BB" w:rsidRPr="007D75BB">
          <w:rPr>
            <w:rFonts w:ascii="Times New Roman" w:hAnsi="Times New Roman"/>
            <w:noProof/>
            <w:webHidden/>
            <w:sz w:val="24"/>
            <w:szCs w:val="24"/>
          </w:rPr>
          <w:tab/>
        </w:r>
        <w:r w:rsidR="007D75BB" w:rsidRPr="007D75BB">
          <w:rPr>
            <w:rFonts w:ascii="Times New Roman" w:hAnsi="Times New Roman"/>
            <w:noProof/>
            <w:webHidden/>
            <w:sz w:val="24"/>
            <w:szCs w:val="24"/>
          </w:rPr>
          <w:fldChar w:fldCharType="begin"/>
        </w:r>
        <w:r w:rsidR="007D75BB" w:rsidRPr="007D75BB">
          <w:rPr>
            <w:rFonts w:ascii="Times New Roman" w:hAnsi="Times New Roman"/>
            <w:noProof/>
            <w:webHidden/>
            <w:sz w:val="24"/>
            <w:szCs w:val="24"/>
          </w:rPr>
          <w:instrText xml:space="preserve"> PAGEREF _Toc138614735 \h </w:instrText>
        </w:r>
        <w:r w:rsidR="007D75BB" w:rsidRPr="007D75BB">
          <w:rPr>
            <w:rFonts w:ascii="Times New Roman" w:hAnsi="Times New Roman"/>
            <w:noProof/>
            <w:webHidden/>
            <w:sz w:val="24"/>
            <w:szCs w:val="24"/>
          </w:rPr>
        </w:r>
        <w:r w:rsidR="007D75BB" w:rsidRPr="007D75BB">
          <w:rPr>
            <w:rFonts w:ascii="Times New Roman" w:hAnsi="Times New Roman"/>
            <w:noProof/>
            <w:webHidden/>
            <w:sz w:val="24"/>
            <w:szCs w:val="24"/>
          </w:rPr>
          <w:fldChar w:fldCharType="separate"/>
        </w:r>
        <w:r w:rsidR="007D75BB" w:rsidRPr="007D75BB">
          <w:rPr>
            <w:rFonts w:ascii="Times New Roman" w:hAnsi="Times New Roman"/>
            <w:noProof/>
            <w:webHidden/>
            <w:sz w:val="24"/>
            <w:szCs w:val="24"/>
          </w:rPr>
          <w:t>27</w:t>
        </w:r>
        <w:r w:rsidR="007D75BB" w:rsidRPr="007D75BB">
          <w:rPr>
            <w:rFonts w:ascii="Times New Roman" w:hAnsi="Times New Roman"/>
            <w:noProof/>
            <w:webHidden/>
            <w:sz w:val="24"/>
            <w:szCs w:val="24"/>
          </w:rPr>
          <w:fldChar w:fldCharType="end"/>
        </w:r>
      </w:hyperlink>
    </w:p>
    <w:p w14:paraId="4FD389DB" w14:textId="10733A43" w:rsidR="007D75BB" w:rsidRPr="007D75BB" w:rsidRDefault="00000000" w:rsidP="007D75BB">
      <w:pPr>
        <w:pStyle w:val="TableofFigures"/>
        <w:tabs>
          <w:tab w:val="right" w:leader="dot" w:pos="9350"/>
        </w:tabs>
        <w:spacing w:line="480" w:lineRule="auto"/>
        <w:jc w:val="both"/>
        <w:rPr>
          <w:rFonts w:ascii="Times New Roman" w:eastAsiaTheme="minorEastAsia" w:hAnsi="Times New Roman"/>
          <w:noProof/>
          <w:kern w:val="2"/>
          <w:sz w:val="24"/>
          <w:szCs w:val="24"/>
          <w:lang w:val="en-US" w:eastAsia="en-US"/>
          <w14:ligatures w14:val="standardContextual"/>
        </w:rPr>
      </w:pPr>
      <w:hyperlink w:anchor="_Toc138614736" w:history="1">
        <w:r w:rsidR="007D75BB" w:rsidRPr="007D75BB">
          <w:rPr>
            <w:rStyle w:val="Hyperlink"/>
            <w:rFonts w:ascii="Times New Roman" w:hAnsi="Times New Roman"/>
            <w:noProof/>
            <w:sz w:val="24"/>
            <w:szCs w:val="24"/>
          </w:rPr>
          <w:t>Table 3: Species composition of juvenile anguillid eels caught in the Sabaki Estuary. Values in parenthesis indicate relative abundance (%) of both glass eel and elver juvenile anguillid eel life stages</w:t>
        </w:r>
        <w:r w:rsidR="007D75BB" w:rsidRPr="007D75BB">
          <w:rPr>
            <w:rFonts w:ascii="Times New Roman" w:hAnsi="Times New Roman"/>
            <w:noProof/>
            <w:webHidden/>
            <w:sz w:val="24"/>
            <w:szCs w:val="24"/>
          </w:rPr>
          <w:tab/>
        </w:r>
        <w:r w:rsidR="007D75BB" w:rsidRPr="007D75BB">
          <w:rPr>
            <w:rFonts w:ascii="Times New Roman" w:hAnsi="Times New Roman"/>
            <w:noProof/>
            <w:webHidden/>
            <w:sz w:val="24"/>
            <w:szCs w:val="24"/>
          </w:rPr>
          <w:fldChar w:fldCharType="begin"/>
        </w:r>
        <w:r w:rsidR="007D75BB" w:rsidRPr="007D75BB">
          <w:rPr>
            <w:rFonts w:ascii="Times New Roman" w:hAnsi="Times New Roman"/>
            <w:noProof/>
            <w:webHidden/>
            <w:sz w:val="24"/>
            <w:szCs w:val="24"/>
          </w:rPr>
          <w:instrText xml:space="preserve"> PAGEREF _Toc138614736 \h </w:instrText>
        </w:r>
        <w:r w:rsidR="007D75BB" w:rsidRPr="007D75BB">
          <w:rPr>
            <w:rFonts w:ascii="Times New Roman" w:hAnsi="Times New Roman"/>
            <w:noProof/>
            <w:webHidden/>
            <w:sz w:val="24"/>
            <w:szCs w:val="24"/>
          </w:rPr>
        </w:r>
        <w:r w:rsidR="007D75BB" w:rsidRPr="007D75BB">
          <w:rPr>
            <w:rFonts w:ascii="Times New Roman" w:hAnsi="Times New Roman"/>
            <w:noProof/>
            <w:webHidden/>
            <w:sz w:val="24"/>
            <w:szCs w:val="24"/>
          </w:rPr>
          <w:fldChar w:fldCharType="separate"/>
        </w:r>
        <w:r w:rsidR="007D75BB" w:rsidRPr="007D75BB">
          <w:rPr>
            <w:rFonts w:ascii="Times New Roman" w:hAnsi="Times New Roman"/>
            <w:noProof/>
            <w:webHidden/>
            <w:sz w:val="24"/>
            <w:szCs w:val="24"/>
          </w:rPr>
          <w:t>28</w:t>
        </w:r>
        <w:r w:rsidR="007D75BB" w:rsidRPr="007D75BB">
          <w:rPr>
            <w:rFonts w:ascii="Times New Roman" w:hAnsi="Times New Roman"/>
            <w:noProof/>
            <w:webHidden/>
            <w:sz w:val="24"/>
            <w:szCs w:val="24"/>
          </w:rPr>
          <w:fldChar w:fldCharType="end"/>
        </w:r>
      </w:hyperlink>
    </w:p>
    <w:p w14:paraId="015C7FB0" w14:textId="5B55D65B" w:rsidR="007D75BB" w:rsidRPr="007D75BB" w:rsidRDefault="00000000" w:rsidP="007D75BB">
      <w:pPr>
        <w:pStyle w:val="TableofFigures"/>
        <w:tabs>
          <w:tab w:val="right" w:leader="dot" w:pos="9350"/>
        </w:tabs>
        <w:spacing w:line="480" w:lineRule="auto"/>
        <w:jc w:val="both"/>
        <w:rPr>
          <w:rFonts w:ascii="Times New Roman" w:eastAsiaTheme="minorEastAsia" w:hAnsi="Times New Roman"/>
          <w:noProof/>
          <w:kern w:val="2"/>
          <w:sz w:val="24"/>
          <w:szCs w:val="24"/>
          <w:lang w:val="en-US" w:eastAsia="en-US"/>
          <w14:ligatures w14:val="standardContextual"/>
        </w:rPr>
      </w:pPr>
      <w:hyperlink w:anchor="_Toc138614737" w:history="1">
        <w:r w:rsidR="007D75BB" w:rsidRPr="007D75BB">
          <w:rPr>
            <w:rStyle w:val="Hyperlink"/>
            <w:rFonts w:ascii="Times New Roman" w:hAnsi="Times New Roman"/>
            <w:noProof/>
            <w:sz w:val="24"/>
            <w:szCs w:val="24"/>
          </w:rPr>
          <w:t>Table 4: Comparison of morphometric characteristics (TL= total length, DF to AF= dorsal fin to anal fin, LED= left eye diameter, RED= right eye diameter) (Mean ± SE) of juvenile anguillid species occurring in the Sabaki Estuary</w:t>
        </w:r>
        <w:r w:rsidR="007D75BB" w:rsidRPr="007D75BB">
          <w:rPr>
            <w:rFonts w:ascii="Times New Roman" w:hAnsi="Times New Roman"/>
            <w:noProof/>
            <w:webHidden/>
            <w:sz w:val="24"/>
            <w:szCs w:val="24"/>
          </w:rPr>
          <w:tab/>
        </w:r>
        <w:r w:rsidR="007D75BB" w:rsidRPr="007D75BB">
          <w:rPr>
            <w:rFonts w:ascii="Times New Roman" w:hAnsi="Times New Roman"/>
            <w:noProof/>
            <w:webHidden/>
            <w:sz w:val="24"/>
            <w:szCs w:val="24"/>
          </w:rPr>
          <w:fldChar w:fldCharType="begin"/>
        </w:r>
        <w:r w:rsidR="007D75BB" w:rsidRPr="007D75BB">
          <w:rPr>
            <w:rFonts w:ascii="Times New Roman" w:hAnsi="Times New Roman"/>
            <w:noProof/>
            <w:webHidden/>
            <w:sz w:val="24"/>
            <w:szCs w:val="24"/>
          </w:rPr>
          <w:instrText xml:space="preserve"> PAGEREF _Toc138614737 \h </w:instrText>
        </w:r>
        <w:r w:rsidR="007D75BB" w:rsidRPr="007D75BB">
          <w:rPr>
            <w:rFonts w:ascii="Times New Roman" w:hAnsi="Times New Roman"/>
            <w:noProof/>
            <w:webHidden/>
            <w:sz w:val="24"/>
            <w:szCs w:val="24"/>
          </w:rPr>
        </w:r>
        <w:r w:rsidR="007D75BB" w:rsidRPr="007D75BB">
          <w:rPr>
            <w:rFonts w:ascii="Times New Roman" w:hAnsi="Times New Roman"/>
            <w:noProof/>
            <w:webHidden/>
            <w:sz w:val="24"/>
            <w:szCs w:val="24"/>
          </w:rPr>
          <w:fldChar w:fldCharType="separate"/>
        </w:r>
        <w:r w:rsidR="007D75BB" w:rsidRPr="007D75BB">
          <w:rPr>
            <w:rFonts w:ascii="Times New Roman" w:hAnsi="Times New Roman"/>
            <w:noProof/>
            <w:webHidden/>
            <w:sz w:val="24"/>
            <w:szCs w:val="24"/>
          </w:rPr>
          <w:t>30</w:t>
        </w:r>
        <w:r w:rsidR="007D75BB" w:rsidRPr="007D75BB">
          <w:rPr>
            <w:rFonts w:ascii="Times New Roman" w:hAnsi="Times New Roman"/>
            <w:noProof/>
            <w:webHidden/>
            <w:sz w:val="24"/>
            <w:szCs w:val="24"/>
          </w:rPr>
          <w:fldChar w:fldCharType="end"/>
        </w:r>
      </w:hyperlink>
    </w:p>
    <w:p w14:paraId="549B3058" w14:textId="4D6DDB05" w:rsidR="007D75BB" w:rsidRPr="00E151F6" w:rsidRDefault="00E151F6" w:rsidP="007D75BB">
      <w:pPr>
        <w:pStyle w:val="TableofFigures"/>
        <w:tabs>
          <w:tab w:val="right" w:leader="dot" w:pos="9350"/>
        </w:tabs>
        <w:spacing w:line="480" w:lineRule="auto"/>
        <w:jc w:val="both"/>
        <w:rPr>
          <w:rFonts w:ascii="Times New Roman" w:eastAsiaTheme="minorEastAsia" w:hAnsi="Times New Roman"/>
          <w:noProof/>
          <w:kern w:val="2"/>
          <w:sz w:val="24"/>
          <w:szCs w:val="24"/>
          <w:highlight w:val="yellow"/>
          <w:lang w:val="en-US" w:eastAsia="en-US"/>
          <w14:ligatures w14:val="standardContextual"/>
          <w:rPrChange w:id="22" w:author="Microsoft account" w:date="2023-07-03T11:11:00Z">
            <w:rPr>
              <w:rFonts w:ascii="Times New Roman" w:eastAsiaTheme="minorEastAsia" w:hAnsi="Times New Roman"/>
              <w:noProof/>
              <w:kern w:val="2"/>
              <w:sz w:val="24"/>
              <w:szCs w:val="24"/>
              <w:lang w:val="en-US" w:eastAsia="en-US"/>
              <w14:ligatures w14:val="standardContextual"/>
            </w:rPr>
          </w:rPrChange>
        </w:rPr>
      </w:pPr>
      <w:r w:rsidRPr="00E151F6">
        <w:rPr>
          <w:rStyle w:val="Hyperlink"/>
          <w:rFonts w:ascii="Times New Roman" w:hAnsi="Times New Roman"/>
          <w:noProof/>
          <w:sz w:val="24"/>
          <w:szCs w:val="24"/>
          <w:highlight w:val="yellow"/>
          <w:rPrChange w:id="23" w:author="Microsoft account" w:date="2023-07-03T11:11:00Z">
            <w:rPr>
              <w:rStyle w:val="Hyperlink"/>
            </w:rPr>
          </w:rPrChange>
        </w:rPr>
        <w:fldChar w:fldCharType="begin"/>
      </w:r>
      <w:r w:rsidRPr="00E151F6">
        <w:rPr>
          <w:rStyle w:val="Hyperlink"/>
          <w:rFonts w:ascii="Times New Roman" w:hAnsi="Times New Roman"/>
          <w:noProof/>
          <w:sz w:val="24"/>
          <w:szCs w:val="24"/>
          <w:highlight w:val="yellow"/>
          <w:rPrChange w:id="24" w:author="Microsoft account" w:date="2023-07-03T11:11:00Z">
            <w:rPr>
              <w:rStyle w:val="Hyperlink"/>
              <w:rFonts w:ascii="Times New Roman" w:hAnsi="Times New Roman"/>
              <w:noProof/>
              <w:sz w:val="24"/>
              <w:szCs w:val="24"/>
            </w:rPr>
          </w:rPrChange>
        </w:rPr>
        <w:instrText xml:space="preserve"> HYPERLINK "file:///C:\\Users\\mutho\\Documents\\MASTERS\\Masters%20Project\\CURRENT%20DOCUMENTS\\YOU%20ARE%20WORKING%20ON%20THIS%20CURRENTLY\\May%20Corrections\\+++++++Reviewed%20May28%20-Gitonga%20Lena_%202%20Chapter%20Three%20and%20Four%20(Repaired)%20(AutoRecovered).docx" \l "_Toc138614738" </w:instrText>
      </w:r>
      <w:r w:rsidRPr="00E151F6">
        <w:rPr>
          <w:rStyle w:val="Hyperlink"/>
          <w:rFonts w:ascii="Times New Roman" w:hAnsi="Times New Roman"/>
          <w:noProof/>
          <w:sz w:val="24"/>
          <w:szCs w:val="24"/>
          <w:highlight w:val="yellow"/>
          <w:rPrChange w:id="25" w:author="Microsoft account" w:date="2023-07-03T11:11:00Z">
            <w:rPr>
              <w:rStyle w:val="Hyperlink"/>
              <w:rFonts w:ascii="Times New Roman" w:hAnsi="Times New Roman"/>
              <w:noProof/>
              <w:sz w:val="24"/>
              <w:szCs w:val="24"/>
              <w:highlight w:val="yellow"/>
            </w:rPr>
          </w:rPrChange>
        </w:rPr>
      </w:r>
      <w:r w:rsidRPr="00E151F6">
        <w:rPr>
          <w:rStyle w:val="Hyperlink"/>
          <w:highlight w:val="yellow"/>
          <w:rPrChange w:id="26" w:author="Microsoft account" w:date="2023-07-03T11:11:00Z">
            <w:rPr>
              <w:rFonts w:ascii="Times New Roman" w:hAnsi="Times New Roman"/>
              <w:noProof/>
              <w:sz w:val="24"/>
              <w:szCs w:val="24"/>
            </w:rPr>
          </w:rPrChange>
        </w:rPr>
        <w:fldChar w:fldCharType="separate"/>
      </w:r>
      <w:r w:rsidR="007D75BB" w:rsidRPr="00E151F6">
        <w:rPr>
          <w:rStyle w:val="Hyperlink"/>
          <w:rFonts w:ascii="Times New Roman" w:hAnsi="Times New Roman"/>
          <w:noProof/>
          <w:sz w:val="24"/>
          <w:szCs w:val="24"/>
          <w:highlight w:val="yellow"/>
          <w:rPrChange w:id="27" w:author="Microsoft account" w:date="2023-07-03T11:11:00Z">
            <w:rPr>
              <w:rStyle w:val="Hyperlink"/>
              <w:rFonts w:ascii="Times New Roman" w:hAnsi="Times New Roman"/>
              <w:noProof/>
              <w:sz w:val="24"/>
              <w:szCs w:val="24"/>
            </w:rPr>
          </w:rPrChange>
        </w:rPr>
        <w:t>Table 6: Relative abundance (%) and monthly counts of life stages of juvenile anguillid eel species caught across sampling months</w:t>
      </w:r>
      <w:r w:rsidR="007D75BB" w:rsidRPr="00E151F6">
        <w:rPr>
          <w:rFonts w:ascii="Times New Roman" w:hAnsi="Times New Roman"/>
          <w:noProof/>
          <w:webHidden/>
          <w:sz w:val="24"/>
          <w:szCs w:val="24"/>
          <w:highlight w:val="yellow"/>
          <w:rPrChange w:id="28" w:author="Microsoft account" w:date="2023-07-03T11:11:00Z">
            <w:rPr>
              <w:rFonts w:ascii="Times New Roman" w:hAnsi="Times New Roman"/>
              <w:noProof/>
              <w:webHidden/>
              <w:sz w:val="24"/>
              <w:szCs w:val="24"/>
            </w:rPr>
          </w:rPrChange>
        </w:rPr>
        <w:tab/>
      </w:r>
      <w:r w:rsidR="007D75BB" w:rsidRPr="00E151F6">
        <w:rPr>
          <w:rFonts w:ascii="Times New Roman" w:hAnsi="Times New Roman"/>
          <w:noProof/>
          <w:webHidden/>
          <w:sz w:val="24"/>
          <w:szCs w:val="24"/>
          <w:highlight w:val="yellow"/>
          <w:rPrChange w:id="29" w:author="Microsoft account" w:date="2023-07-03T11:11:00Z">
            <w:rPr>
              <w:rFonts w:ascii="Times New Roman" w:hAnsi="Times New Roman"/>
              <w:noProof/>
              <w:webHidden/>
              <w:sz w:val="24"/>
              <w:szCs w:val="24"/>
            </w:rPr>
          </w:rPrChange>
        </w:rPr>
        <w:fldChar w:fldCharType="begin"/>
      </w:r>
      <w:r w:rsidR="007D75BB" w:rsidRPr="00E151F6">
        <w:rPr>
          <w:rFonts w:ascii="Times New Roman" w:hAnsi="Times New Roman"/>
          <w:noProof/>
          <w:webHidden/>
          <w:sz w:val="24"/>
          <w:szCs w:val="24"/>
          <w:highlight w:val="yellow"/>
          <w:rPrChange w:id="30" w:author="Microsoft account" w:date="2023-07-03T11:11:00Z">
            <w:rPr>
              <w:rFonts w:ascii="Times New Roman" w:hAnsi="Times New Roman"/>
              <w:noProof/>
              <w:webHidden/>
              <w:sz w:val="24"/>
              <w:szCs w:val="24"/>
            </w:rPr>
          </w:rPrChange>
        </w:rPr>
        <w:instrText xml:space="preserve"> PAGEREF _Toc138614738 \h </w:instrText>
      </w:r>
      <w:r w:rsidR="007D75BB" w:rsidRPr="00E151F6">
        <w:rPr>
          <w:rFonts w:ascii="Times New Roman" w:hAnsi="Times New Roman"/>
          <w:noProof/>
          <w:webHidden/>
          <w:sz w:val="24"/>
          <w:szCs w:val="24"/>
          <w:highlight w:val="yellow"/>
          <w:rPrChange w:id="31" w:author="Microsoft account" w:date="2023-07-03T11:11:00Z">
            <w:rPr>
              <w:rFonts w:ascii="Times New Roman" w:hAnsi="Times New Roman"/>
              <w:noProof/>
              <w:webHidden/>
              <w:sz w:val="24"/>
              <w:szCs w:val="24"/>
              <w:highlight w:val="yellow"/>
            </w:rPr>
          </w:rPrChange>
        </w:rPr>
      </w:r>
      <w:r w:rsidR="007D75BB" w:rsidRPr="00E151F6">
        <w:rPr>
          <w:rFonts w:ascii="Times New Roman" w:hAnsi="Times New Roman"/>
          <w:noProof/>
          <w:webHidden/>
          <w:sz w:val="24"/>
          <w:szCs w:val="24"/>
          <w:highlight w:val="yellow"/>
          <w:rPrChange w:id="32" w:author="Microsoft account" w:date="2023-07-03T11:11:00Z">
            <w:rPr>
              <w:rFonts w:ascii="Times New Roman" w:hAnsi="Times New Roman"/>
              <w:noProof/>
              <w:webHidden/>
              <w:sz w:val="24"/>
              <w:szCs w:val="24"/>
            </w:rPr>
          </w:rPrChange>
        </w:rPr>
        <w:fldChar w:fldCharType="separate"/>
      </w:r>
      <w:r w:rsidR="007D75BB" w:rsidRPr="00E151F6">
        <w:rPr>
          <w:rFonts w:ascii="Times New Roman" w:hAnsi="Times New Roman"/>
          <w:noProof/>
          <w:webHidden/>
          <w:sz w:val="24"/>
          <w:szCs w:val="24"/>
          <w:highlight w:val="yellow"/>
          <w:rPrChange w:id="33" w:author="Microsoft account" w:date="2023-07-03T11:11:00Z">
            <w:rPr>
              <w:rFonts w:ascii="Times New Roman" w:hAnsi="Times New Roman"/>
              <w:noProof/>
              <w:webHidden/>
              <w:sz w:val="24"/>
              <w:szCs w:val="24"/>
            </w:rPr>
          </w:rPrChange>
        </w:rPr>
        <w:t>31</w:t>
      </w:r>
      <w:r w:rsidR="007D75BB" w:rsidRPr="00E151F6">
        <w:rPr>
          <w:rFonts w:ascii="Times New Roman" w:hAnsi="Times New Roman"/>
          <w:noProof/>
          <w:webHidden/>
          <w:sz w:val="24"/>
          <w:szCs w:val="24"/>
          <w:highlight w:val="yellow"/>
          <w:rPrChange w:id="34" w:author="Microsoft account" w:date="2023-07-03T11:11:00Z">
            <w:rPr>
              <w:rFonts w:ascii="Times New Roman" w:hAnsi="Times New Roman"/>
              <w:noProof/>
              <w:webHidden/>
              <w:sz w:val="24"/>
              <w:szCs w:val="24"/>
            </w:rPr>
          </w:rPrChange>
        </w:rPr>
        <w:fldChar w:fldCharType="end"/>
      </w:r>
      <w:r w:rsidRPr="00E151F6">
        <w:rPr>
          <w:rFonts w:ascii="Times New Roman" w:hAnsi="Times New Roman"/>
          <w:noProof/>
          <w:sz w:val="24"/>
          <w:szCs w:val="24"/>
          <w:highlight w:val="yellow"/>
          <w:rPrChange w:id="35" w:author="Microsoft account" w:date="2023-07-03T11:11:00Z">
            <w:rPr>
              <w:rFonts w:ascii="Times New Roman" w:hAnsi="Times New Roman"/>
              <w:noProof/>
              <w:sz w:val="24"/>
              <w:szCs w:val="24"/>
            </w:rPr>
          </w:rPrChange>
        </w:rPr>
        <w:fldChar w:fldCharType="end"/>
      </w:r>
    </w:p>
    <w:p w14:paraId="609A7CA8" w14:textId="59AE2C0C" w:rsidR="007D75BB" w:rsidRPr="007D75BB" w:rsidRDefault="00E151F6" w:rsidP="007D75BB">
      <w:pPr>
        <w:pStyle w:val="TableofFigures"/>
        <w:tabs>
          <w:tab w:val="right" w:leader="dot" w:pos="9350"/>
        </w:tabs>
        <w:spacing w:line="480" w:lineRule="auto"/>
        <w:jc w:val="both"/>
        <w:rPr>
          <w:rFonts w:ascii="Times New Roman" w:eastAsiaTheme="minorEastAsia" w:hAnsi="Times New Roman"/>
          <w:noProof/>
          <w:kern w:val="2"/>
          <w:sz w:val="24"/>
          <w:szCs w:val="24"/>
          <w:lang w:val="en-US" w:eastAsia="en-US"/>
          <w14:ligatures w14:val="standardContextual"/>
        </w:rPr>
      </w:pPr>
      <w:r w:rsidRPr="00E151F6">
        <w:rPr>
          <w:rStyle w:val="Hyperlink"/>
          <w:rFonts w:ascii="Times New Roman" w:hAnsi="Times New Roman"/>
          <w:noProof/>
          <w:sz w:val="24"/>
          <w:szCs w:val="24"/>
          <w:highlight w:val="yellow"/>
          <w:rPrChange w:id="36" w:author="Microsoft account" w:date="2023-07-03T11:11:00Z">
            <w:rPr>
              <w:rStyle w:val="Hyperlink"/>
            </w:rPr>
          </w:rPrChange>
        </w:rPr>
        <w:fldChar w:fldCharType="begin"/>
      </w:r>
      <w:r w:rsidRPr="00E151F6">
        <w:rPr>
          <w:rStyle w:val="Hyperlink"/>
          <w:rFonts w:ascii="Times New Roman" w:hAnsi="Times New Roman"/>
          <w:noProof/>
          <w:sz w:val="24"/>
          <w:szCs w:val="24"/>
          <w:highlight w:val="yellow"/>
          <w:rPrChange w:id="37" w:author="Microsoft account" w:date="2023-07-03T11:11:00Z">
            <w:rPr>
              <w:rStyle w:val="Hyperlink"/>
              <w:rFonts w:ascii="Times New Roman" w:hAnsi="Times New Roman"/>
              <w:noProof/>
              <w:sz w:val="24"/>
              <w:szCs w:val="24"/>
            </w:rPr>
          </w:rPrChange>
        </w:rPr>
        <w:instrText xml:space="preserve"> HYPERLINK "file:///C:\\Users\\mutho\\Documents\\MASTERS\\Masters%20Project\\CURRENT%20DOCUMENTS\\YOU%20ARE%20WORKING%20ON%20THIS%20CURRENTLY\\May%20Corrections\\+++++++Reviewed%20May28%20-Gitonga%20Lena_%202%20Chapter%20Three%20and%20Four%20(Repaired)%20(AutoRecovered).docx" \l "_Toc138614739" </w:instrText>
      </w:r>
      <w:r w:rsidRPr="00E151F6">
        <w:rPr>
          <w:rStyle w:val="Hyperlink"/>
          <w:rFonts w:ascii="Times New Roman" w:hAnsi="Times New Roman"/>
          <w:noProof/>
          <w:sz w:val="24"/>
          <w:szCs w:val="24"/>
          <w:highlight w:val="yellow"/>
          <w:rPrChange w:id="38" w:author="Microsoft account" w:date="2023-07-03T11:11:00Z">
            <w:rPr>
              <w:rStyle w:val="Hyperlink"/>
              <w:rFonts w:ascii="Times New Roman" w:hAnsi="Times New Roman"/>
              <w:noProof/>
              <w:sz w:val="24"/>
              <w:szCs w:val="24"/>
              <w:highlight w:val="yellow"/>
            </w:rPr>
          </w:rPrChange>
        </w:rPr>
      </w:r>
      <w:r w:rsidRPr="00E151F6">
        <w:rPr>
          <w:rStyle w:val="Hyperlink"/>
          <w:highlight w:val="yellow"/>
          <w:rPrChange w:id="39" w:author="Microsoft account" w:date="2023-07-03T11:11:00Z">
            <w:rPr>
              <w:rFonts w:ascii="Times New Roman" w:hAnsi="Times New Roman"/>
              <w:noProof/>
              <w:sz w:val="24"/>
              <w:szCs w:val="24"/>
            </w:rPr>
          </w:rPrChange>
        </w:rPr>
        <w:fldChar w:fldCharType="separate"/>
      </w:r>
      <w:r w:rsidR="007D75BB" w:rsidRPr="00E151F6">
        <w:rPr>
          <w:rStyle w:val="Hyperlink"/>
          <w:rFonts w:ascii="Times New Roman" w:hAnsi="Times New Roman"/>
          <w:noProof/>
          <w:sz w:val="24"/>
          <w:szCs w:val="24"/>
          <w:highlight w:val="yellow"/>
          <w:rPrChange w:id="40" w:author="Microsoft account" w:date="2023-07-03T11:11:00Z">
            <w:rPr>
              <w:rStyle w:val="Hyperlink"/>
              <w:rFonts w:ascii="Times New Roman" w:hAnsi="Times New Roman"/>
              <w:noProof/>
              <w:sz w:val="24"/>
              <w:szCs w:val="24"/>
            </w:rPr>
          </w:rPrChange>
        </w:rPr>
        <w:t>Table 5: Species monthly counts and relative abundance (%) of juvenile anguillid eels caught in the Sabaki Estuary</w:t>
      </w:r>
      <w:r w:rsidR="007D75BB" w:rsidRPr="00E151F6">
        <w:rPr>
          <w:rFonts w:ascii="Times New Roman" w:hAnsi="Times New Roman"/>
          <w:noProof/>
          <w:webHidden/>
          <w:sz w:val="24"/>
          <w:szCs w:val="24"/>
          <w:highlight w:val="yellow"/>
          <w:rPrChange w:id="41" w:author="Microsoft account" w:date="2023-07-03T11:11:00Z">
            <w:rPr>
              <w:rFonts w:ascii="Times New Roman" w:hAnsi="Times New Roman"/>
              <w:noProof/>
              <w:webHidden/>
              <w:sz w:val="24"/>
              <w:szCs w:val="24"/>
            </w:rPr>
          </w:rPrChange>
        </w:rPr>
        <w:tab/>
      </w:r>
      <w:r w:rsidR="007D75BB" w:rsidRPr="00E151F6">
        <w:rPr>
          <w:rFonts w:ascii="Times New Roman" w:hAnsi="Times New Roman"/>
          <w:noProof/>
          <w:webHidden/>
          <w:sz w:val="24"/>
          <w:szCs w:val="24"/>
          <w:highlight w:val="yellow"/>
          <w:rPrChange w:id="42" w:author="Microsoft account" w:date="2023-07-03T11:11:00Z">
            <w:rPr>
              <w:rFonts w:ascii="Times New Roman" w:hAnsi="Times New Roman"/>
              <w:noProof/>
              <w:webHidden/>
              <w:sz w:val="24"/>
              <w:szCs w:val="24"/>
            </w:rPr>
          </w:rPrChange>
        </w:rPr>
        <w:fldChar w:fldCharType="begin"/>
      </w:r>
      <w:r w:rsidR="007D75BB" w:rsidRPr="00E151F6">
        <w:rPr>
          <w:rFonts w:ascii="Times New Roman" w:hAnsi="Times New Roman"/>
          <w:noProof/>
          <w:webHidden/>
          <w:sz w:val="24"/>
          <w:szCs w:val="24"/>
          <w:highlight w:val="yellow"/>
          <w:rPrChange w:id="43" w:author="Microsoft account" w:date="2023-07-03T11:11:00Z">
            <w:rPr>
              <w:rFonts w:ascii="Times New Roman" w:hAnsi="Times New Roman"/>
              <w:noProof/>
              <w:webHidden/>
              <w:sz w:val="24"/>
              <w:szCs w:val="24"/>
            </w:rPr>
          </w:rPrChange>
        </w:rPr>
        <w:instrText xml:space="preserve"> PAGEREF _Toc138614739 \h </w:instrText>
      </w:r>
      <w:r w:rsidR="007D75BB" w:rsidRPr="00E151F6">
        <w:rPr>
          <w:rFonts w:ascii="Times New Roman" w:hAnsi="Times New Roman"/>
          <w:noProof/>
          <w:webHidden/>
          <w:sz w:val="24"/>
          <w:szCs w:val="24"/>
          <w:highlight w:val="yellow"/>
          <w:rPrChange w:id="44" w:author="Microsoft account" w:date="2023-07-03T11:11:00Z">
            <w:rPr>
              <w:rFonts w:ascii="Times New Roman" w:hAnsi="Times New Roman"/>
              <w:noProof/>
              <w:webHidden/>
              <w:sz w:val="24"/>
              <w:szCs w:val="24"/>
              <w:highlight w:val="yellow"/>
            </w:rPr>
          </w:rPrChange>
        </w:rPr>
      </w:r>
      <w:r w:rsidR="007D75BB" w:rsidRPr="00E151F6">
        <w:rPr>
          <w:rFonts w:ascii="Times New Roman" w:hAnsi="Times New Roman"/>
          <w:noProof/>
          <w:webHidden/>
          <w:sz w:val="24"/>
          <w:szCs w:val="24"/>
          <w:highlight w:val="yellow"/>
          <w:rPrChange w:id="45" w:author="Microsoft account" w:date="2023-07-03T11:11:00Z">
            <w:rPr>
              <w:rFonts w:ascii="Times New Roman" w:hAnsi="Times New Roman"/>
              <w:noProof/>
              <w:webHidden/>
              <w:sz w:val="24"/>
              <w:szCs w:val="24"/>
            </w:rPr>
          </w:rPrChange>
        </w:rPr>
        <w:fldChar w:fldCharType="separate"/>
      </w:r>
      <w:r w:rsidR="007D75BB" w:rsidRPr="00E151F6">
        <w:rPr>
          <w:rFonts w:ascii="Times New Roman" w:hAnsi="Times New Roman"/>
          <w:noProof/>
          <w:webHidden/>
          <w:sz w:val="24"/>
          <w:szCs w:val="24"/>
          <w:highlight w:val="yellow"/>
          <w:rPrChange w:id="46" w:author="Microsoft account" w:date="2023-07-03T11:11:00Z">
            <w:rPr>
              <w:rFonts w:ascii="Times New Roman" w:hAnsi="Times New Roman"/>
              <w:noProof/>
              <w:webHidden/>
              <w:sz w:val="24"/>
              <w:szCs w:val="24"/>
            </w:rPr>
          </w:rPrChange>
        </w:rPr>
        <w:t>31</w:t>
      </w:r>
      <w:r w:rsidR="007D75BB" w:rsidRPr="00E151F6">
        <w:rPr>
          <w:rFonts w:ascii="Times New Roman" w:hAnsi="Times New Roman"/>
          <w:noProof/>
          <w:webHidden/>
          <w:sz w:val="24"/>
          <w:szCs w:val="24"/>
          <w:highlight w:val="yellow"/>
          <w:rPrChange w:id="47" w:author="Microsoft account" w:date="2023-07-03T11:11:00Z">
            <w:rPr>
              <w:rFonts w:ascii="Times New Roman" w:hAnsi="Times New Roman"/>
              <w:noProof/>
              <w:webHidden/>
              <w:sz w:val="24"/>
              <w:szCs w:val="24"/>
            </w:rPr>
          </w:rPrChange>
        </w:rPr>
        <w:fldChar w:fldCharType="end"/>
      </w:r>
      <w:r w:rsidRPr="00E151F6">
        <w:rPr>
          <w:rFonts w:ascii="Times New Roman" w:hAnsi="Times New Roman"/>
          <w:noProof/>
          <w:sz w:val="24"/>
          <w:szCs w:val="24"/>
          <w:highlight w:val="yellow"/>
          <w:rPrChange w:id="48" w:author="Microsoft account" w:date="2023-07-03T11:11:00Z">
            <w:rPr>
              <w:rFonts w:ascii="Times New Roman" w:hAnsi="Times New Roman"/>
              <w:noProof/>
              <w:sz w:val="24"/>
              <w:szCs w:val="24"/>
            </w:rPr>
          </w:rPrChange>
        </w:rPr>
        <w:fldChar w:fldCharType="end"/>
      </w:r>
    </w:p>
    <w:p w14:paraId="21AD126C" w14:textId="2461BDA6" w:rsidR="007D75BB" w:rsidRPr="007D75BB" w:rsidRDefault="00000000" w:rsidP="007D75BB">
      <w:pPr>
        <w:pStyle w:val="TableofFigures"/>
        <w:tabs>
          <w:tab w:val="right" w:leader="dot" w:pos="9350"/>
        </w:tabs>
        <w:spacing w:line="480" w:lineRule="auto"/>
        <w:jc w:val="both"/>
        <w:rPr>
          <w:rFonts w:ascii="Times New Roman" w:eastAsiaTheme="minorEastAsia" w:hAnsi="Times New Roman"/>
          <w:noProof/>
          <w:kern w:val="2"/>
          <w:sz w:val="24"/>
          <w:szCs w:val="24"/>
          <w:lang w:val="en-US" w:eastAsia="en-US"/>
          <w14:ligatures w14:val="standardContextual"/>
        </w:rPr>
      </w:pPr>
      <w:hyperlink w:anchor="_Toc138614740" w:history="1">
        <w:r w:rsidR="007D75BB" w:rsidRPr="007D75BB">
          <w:rPr>
            <w:rStyle w:val="Hyperlink"/>
            <w:rFonts w:ascii="Times New Roman" w:hAnsi="Times New Roman"/>
            <w:noProof/>
            <w:sz w:val="24"/>
            <w:szCs w:val="24"/>
          </w:rPr>
          <w:t>Table 7: Relative abundance (%) and seasonal counts of juvenile anguillid eel species caught in the Sabaki Estuary</w:t>
        </w:r>
        <w:r w:rsidR="007D75BB" w:rsidRPr="007D75BB">
          <w:rPr>
            <w:rFonts w:ascii="Times New Roman" w:hAnsi="Times New Roman"/>
            <w:noProof/>
            <w:webHidden/>
            <w:sz w:val="24"/>
            <w:szCs w:val="24"/>
          </w:rPr>
          <w:tab/>
        </w:r>
        <w:r w:rsidR="007D75BB" w:rsidRPr="007D75BB">
          <w:rPr>
            <w:rFonts w:ascii="Times New Roman" w:hAnsi="Times New Roman"/>
            <w:noProof/>
            <w:webHidden/>
            <w:sz w:val="24"/>
            <w:szCs w:val="24"/>
          </w:rPr>
          <w:fldChar w:fldCharType="begin"/>
        </w:r>
        <w:r w:rsidR="007D75BB" w:rsidRPr="007D75BB">
          <w:rPr>
            <w:rFonts w:ascii="Times New Roman" w:hAnsi="Times New Roman"/>
            <w:noProof/>
            <w:webHidden/>
            <w:sz w:val="24"/>
            <w:szCs w:val="24"/>
          </w:rPr>
          <w:instrText xml:space="preserve"> PAGEREF _Toc138614740 \h </w:instrText>
        </w:r>
        <w:r w:rsidR="007D75BB" w:rsidRPr="007D75BB">
          <w:rPr>
            <w:rFonts w:ascii="Times New Roman" w:hAnsi="Times New Roman"/>
            <w:noProof/>
            <w:webHidden/>
            <w:sz w:val="24"/>
            <w:szCs w:val="24"/>
          </w:rPr>
        </w:r>
        <w:r w:rsidR="007D75BB" w:rsidRPr="007D75BB">
          <w:rPr>
            <w:rFonts w:ascii="Times New Roman" w:hAnsi="Times New Roman"/>
            <w:noProof/>
            <w:webHidden/>
            <w:sz w:val="24"/>
            <w:szCs w:val="24"/>
          </w:rPr>
          <w:fldChar w:fldCharType="separate"/>
        </w:r>
        <w:r w:rsidR="007D75BB" w:rsidRPr="007D75BB">
          <w:rPr>
            <w:rFonts w:ascii="Times New Roman" w:hAnsi="Times New Roman"/>
            <w:noProof/>
            <w:webHidden/>
            <w:sz w:val="24"/>
            <w:szCs w:val="24"/>
          </w:rPr>
          <w:t>32</w:t>
        </w:r>
        <w:r w:rsidR="007D75BB" w:rsidRPr="007D75BB">
          <w:rPr>
            <w:rFonts w:ascii="Times New Roman" w:hAnsi="Times New Roman"/>
            <w:noProof/>
            <w:webHidden/>
            <w:sz w:val="24"/>
            <w:szCs w:val="24"/>
          </w:rPr>
          <w:fldChar w:fldCharType="end"/>
        </w:r>
      </w:hyperlink>
    </w:p>
    <w:p w14:paraId="07A88777" w14:textId="0BD84F8D" w:rsidR="007D75BB" w:rsidRPr="007D75BB" w:rsidRDefault="00000000" w:rsidP="007D75BB">
      <w:pPr>
        <w:pStyle w:val="TableofFigures"/>
        <w:tabs>
          <w:tab w:val="right" w:leader="dot" w:pos="9350"/>
        </w:tabs>
        <w:spacing w:line="480" w:lineRule="auto"/>
        <w:jc w:val="both"/>
        <w:rPr>
          <w:rFonts w:ascii="Times New Roman" w:eastAsiaTheme="minorEastAsia" w:hAnsi="Times New Roman"/>
          <w:noProof/>
          <w:kern w:val="2"/>
          <w:sz w:val="24"/>
          <w:szCs w:val="24"/>
          <w:lang w:val="en-US" w:eastAsia="en-US"/>
          <w14:ligatures w14:val="standardContextual"/>
        </w:rPr>
      </w:pPr>
      <w:hyperlink w:anchor="_Toc138614741" w:history="1">
        <w:r w:rsidR="007D75BB" w:rsidRPr="007D75BB">
          <w:rPr>
            <w:rStyle w:val="Hyperlink"/>
            <w:rFonts w:ascii="Times New Roman" w:hAnsi="Times New Roman"/>
            <w:noProof/>
            <w:sz w:val="24"/>
            <w:szCs w:val="24"/>
          </w:rPr>
          <w:t>Table 8: Seasonal counts and relative abundance (%) of life stages of juvenile anguillid eel species, caught in Sabaki Estuary</w:t>
        </w:r>
        <w:r w:rsidR="007D75BB" w:rsidRPr="007D75BB">
          <w:rPr>
            <w:rFonts w:ascii="Times New Roman" w:hAnsi="Times New Roman"/>
            <w:noProof/>
            <w:webHidden/>
            <w:sz w:val="24"/>
            <w:szCs w:val="24"/>
          </w:rPr>
          <w:tab/>
        </w:r>
        <w:r w:rsidR="007D75BB" w:rsidRPr="007D75BB">
          <w:rPr>
            <w:rFonts w:ascii="Times New Roman" w:hAnsi="Times New Roman"/>
            <w:noProof/>
            <w:webHidden/>
            <w:sz w:val="24"/>
            <w:szCs w:val="24"/>
          </w:rPr>
          <w:fldChar w:fldCharType="begin"/>
        </w:r>
        <w:r w:rsidR="007D75BB" w:rsidRPr="007D75BB">
          <w:rPr>
            <w:rFonts w:ascii="Times New Roman" w:hAnsi="Times New Roman"/>
            <w:noProof/>
            <w:webHidden/>
            <w:sz w:val="24"/>
            <w:szCs w:val="24"/>
          </w:rPr>
          <w:instrText xml:space="preserve"> PAGEREF _Toc138614741 \h </w:instrText>
        </w:r>
        <w:r w:rsidR="007D75BB" w:rsidRPr="007D75BB">
          <w:rPr>
            <w:rFonts w:ascii="Times New Roman" w:hAnsi="Times New Roman"/>
            <w:noProof/>
            <w:webHidden/>
            <w:sz w:val="24"/>
            <w:szCs w:val="24"/>
          </w:rPr>
        </w:r>
        <w:r w:rsidR="007D75BB" w:rsidRPr="007D75BB">
          <w:rPr>
            <w:rFonts w:ascii="Times New Roman" w:hAnsi="Times New Roman"/>
            <w:noProof/>
            <w:webHidden/>
            <w:sz w:val="24"/>
            <w:szCs w:val="24"/>
          </w:rPr>
          <w:fldChar w:fldCharType="separate"/>
        </w:r>
        <w:r w:rsidR="007D75BB" w:rsidRPr="007D75BB">
          <w:rPr>
            <w:rFonts w:ascii="Times New Roman" w:hAnsi="Times New Roman"/>
            <w:noProof/>
            <w:webHidden/>
            <w:sz w:val="24"/>
            <w:szCs w:val="24"/>
          </w:rPr>
          <w:t>33</w:t>
        </w:r>
        <w:r w:rsidR="007D75BB" w:rsidRPr="007D75BB">
          <w:rPr>
            <w:rFonts w:ascii="Times New Roman" w:hAnsi="Times New Roman"/>
            <w:noProof/>
            <w:webHidden/>
            <w:sz w:val="24"/>
            <w:szCs w:val="24"/>
          </w:rPr>
          <w:fldChar w:fldCharType="end"/>
        </w:r>
      </w:hyperlink>
    </w:p>
    <w:p w14:paraId="6761859E" w14:textId="6316EA7D" w:rsidR="007D75BB" w:rsidRPr="007D75BB" w:rsidRDefault="00000000" w:rsidP="007D75BB">
      <w:pPr>
        <w:pStyle w:val="TableofFigures"/>
        <w:tabs>
          <w:tab w:val="right" w:leader="dot" w:pos="9350"/>
        </w:tabs>
        <w:spacing w:line="480" w:lineRule="auto"/>
        <w:jc w:val="both"/>
        <w:rPr>
          <w:rFonts w:ascii="Times New Roman" w:eastAsiaTheme="minorEastAsia" w:hAnsi="Times New Roman"/>
          <w:noProof/>
          <w:kern w:val="2"/>
          <w:sz w:val="24"/>
          <w:szCs w:val="24"/>
          <w:lang w:val="en-US" w:eastAsia="en-US"/>
          <w14:ligatures w14:val="standardContextual"/>
        </w:rPr>
      </w:pPr>
      <w:hyperlink w:anchor="_Toc138614742" w:history="1">
        <w:r w:rsidR="007D75BB" w:rsidRPr="007D75BB">
          <w:rPr>
            <w:rStyle w:val="Hyperlink"/>
            <w:rFonts w:ascii="Times New Roman" w:hAnsi="Times New Roman"/>
            <w:noProof/>
            <w:sz w:val="24"/>
            <w:szCs w:val="24"/>
          </w:rPr>
          <w:t>Table 9: Relative abundance (%) of juvenile anguillid eel species caught in different lunar phases in the Sabaki Estuary</w:t>
        </w:r>
        <w:r w:rsidR="007D75BB" w:rsidRPr="007D75BB">
          <w:rPr>
            <w:rFonts w:ascii="Times New Roman" w:hAnsi="Times New Roman"/>
            <w:noProof/>
            <w:webHidden/>
            <w:sz w:val="24"/>
            <w:szCs w:val="24"/>
          </w:rPr>
          <w:tab/>
        </w:r>
        <w:r w:rsidR="007D75BB" w:rsidRPr="007D75BB">
          <w:rPr>
            <w:rFonts w:ascii="Times New Roman" w:hAnsi="Times New Roman"/>
            <w:noProof/>
            <w:webHidden/>
            <w:sz w:val="24"/>
            <w:szCs w:val="24"/>
          </w:rPr>
          <w:fldChar w:fldCharType="begin"/>
        </w:r>
        <w:r w:rsidR="007D75BB" w:rsidRPr="007D75BB">
          <w:rPr>
            <w:rFonts w:ascii="Times New Roman" w:hAnsi="Times New Roman"/>
            <w:noProof/>
            <w:webHidden/>
            <w:sz w:val="24"/>
            <w:szCs w:val="24"/>
          </w:rPr>
          <w:instrText xml:space="preserve"> PAGEREF _Toc138614742 \h </w:instrText>
        </w:r>
        <w:r w:rsidR="007D75BB" w:rsidRPr="007D75BB">
          <w:rPr>
            <w:rFonts w:ascii="Times New Roman" w:hAnsi="Times New Roman"/>
            <w:noProof/>
            <w:webHidden/>
            <w:sz w:val="24"/>
            <w:szCs w:val="24"/>
          </w:rPr>
        </w:r>
        <w:r w:rsidR="007D75BB" w:rsidRPr="007D75BB">
          <w:rPr>
            <w:rFonts w:ascii="Times New Roman" w:hAnsi="Times New Roman"/>
            <w:noProof/>
            <w:webHidden/>
            <w:sz w:val="24"/>
            <w:szCs w:val="24"/>
          </w:rPr>
          <w:fldChar w:fldCharType="separate"/>
        </w:r>
        <w:r w:rsidR="007D75BB" w:rsidRPr="007D75BB">
          <w:rPr>
            <w:rFonts w:ascii="Times New Roman" w:hAnsi="Times New Roman"/>
            <w:noProof/>
            <w:webHidden/>
            <w:sz w:val="24"/>
            <w:szCs w:val="24"/>
          </w:rPr>
          <w:t>34</w:t>
        </w:r>
        <w:r w:rsidR="007D75BB" w:rsidRPr="007D75BB">
          <w:rPr>
            <w:rFonts w:ascii="Times New Roman" w:hAnsi="Times New Roman"/>
            <w:noProof/>
            <w:webHidden/>
            <w:sz w:val="24"/>
            <w:szCs w:val="24"/>
          </w:rPr>
          <w:fldChar w:fldCharType="end"/>
        </w:r>
      </w:hyperlink>
    </w:p>
    <w:p w14:paraId="234FF0BE" w14:textId="2E75B62A" w:rsidR="007D75BB" w:rsidRPr="007D75BB" w:rsidRDefault="00000000" w:rsidP="007D75BB">
      <w:pPr>
        <w:pStyle w:val="TableofFigures"/>
        <w:tabs>
          <w:tab w:val="right" w:leader="dot" w:pos="9350"/>
        </w:tabs>
        <w:spacing w:line="480" w:lineRule="auto"/>
        <w:jc w:val="both"/>
        <w:rPr>
          <w:rFonts w:ascii="Times New Roman" w:eastAsiaTheme="minorEastAsia" w:hAnsi="Times New Roman"/>
          <w:noProof/>
          <w:kern w:val="2"/>
          <w:sz w:val="24"/>
          <w:szCs w:val="24"/>
          <w:lang w:val="en-US" w:eastAsia="en-US"/>
          <w14:ligatures w14:val="standardContextual"/>
        </w:rPr>
      </w:pPr>
      <w:hyperlink r:id="rId12" w:anchor="_Toc138614743" w:history="1">
        <w:r w:rsidR="007D75BB" w:rsidRPr="007D75BB">
          <w:rPr>
            <w:rStyle w:val="Hyperlink"/>
            <w:rFonts w:ascii="Times New Roman" w:hAnsi="Times New Roman"/>
            <w:noProof/>
            <w:sz w:val="24"/>
            <w:szCs w:val="24"/>
          </w:rPr>
          <w:t>Table 10: Relative abundance (%) and lunar counts of juvenile anguillid eels caught during the study</w:t>
        </w:r>
        <w:r w:rsidR="007D75BB" w:rsidRPr="007D75BB">
          <w:rPr>
            <w:rFonts w:ascii="Times New Roman" w:hAnsi="Times New Roman"/>
            <w:noProof/>
            <w:webHidden/>
            <w:sz w:val="24"/>
            <w:szCs w:val="24"/>
          </w:rPr>
          <w:tab/>
        </w:r>
        <w:r w:rsidR="007D75BB" w:rsidRPr="007D75BB">
          <w:rPr>
            <w:rFonts w:ascii="Times New Roman" w:hAnsi="Times New Roman"/>
            <w:noProof/>
            <w:webHidden/>
            <w:sz w:val="24"/>
            <w:szCs w:val="24"/>
          </w:rPr>
          <w:fldChar w:fldCharType="begin"/>
        </w:r>
        <w:r w:rsidR="007D75BB" w:rsidRPr="007D75BB">
          <w:rPr>
            <w:rFonts w:ascii="Times New Roman" w:hAnsi="Times New Roman"/>
            <w:noProof/>
            <w:webHidden/>
            <w:sz w:val="24"/>
            <w:szCs w:val="24"/>
          </w:rPr>
          <w:instrText xml:space="preserve"> PAGEREF _Toc138614743 \h </w:instrText>
        </w:r>
        <w:r w:rsidR="007D75BB" w:rsidRPr="007D75BB">
          <w:rPr>
            <w:rFonts w:ascii="Times New Roman" w:hAnsi="Times New Roman"/>
            <w:noProof/>
            <w:webHidden/>
            <w:sz w:val="24"/>
            <w:szCs w:val="24"/>
          </w:rPr>
        </w:r>
        <w:r w:rsidR="007D75BB" w:rsidRPr="007D75BB">
          <w:rPr>
            <w:rFonts w:ascii="Times New Roman" w:hAnsi="Times New Roman"/>
            <w:noProof/>
            <w:webHidden/>
            <w:sz w:val="24"/>
            <w:szCs w:val="24"/>
          </w:rPr>
          <w:fldChar w:fldCharType="separate"/>
        </w:r>
        <w:r w:rsidR="007D75BB" w:rsidRPr="007D75BB">
          <w:rPr>
            <w:rFonts w:ascii="Times New Roman" w:hAnsi="Times New Roman"/>
            <w:noProof/>
            <w:webHidden/>
            <w:sz w:val="24"/>
            <w:szCs w:val="24"/>
          </w:rPr>
          <w:t>35</w:t>
        </w:r>
        <w:r w:rsidR="007D75BB" w:rsidRPr="007D75BB">
          <w:rPr>
            <w:rFonts w:ascii="Times New Roman" w:hAnsi="Times New Roman"/>
            <w:noProof/>
            <w:webHidden/>
            <w:sz w:val="24"/>
            <w:szCs w:val="24"/>
          </w:rPr>
          <w:fldChar w:fldCharType="end"/>
        </w:r>
      </w:hyperlink>
    </w:p>
    <w:p w14:paraId="4CD3638B" w14:textId="6ABDC0C8" w:rsidR="007D75BB" w:rsidRPr="007D75BB" w:rsidRDefault="00000000" w:rsidP="007D75BB">
      <w:pPr>
        <w:pStyle w:val="TableofFigures"/>
        <w:tabs>
          <w:tab w:val="right" w:leader="dot" w:pos="9350"/>
        </w:tabs>
        <w:spacing w:line="480" w:lineRule="auto"/>
        <w:jc w:val="both"/>
        <w:rPr>
          <w:rFonts w:ascii="Times New Roman" w:eastAsiaTheme="minorEastAsia" w:hAnsi="Times New Roman"/>
          <w:noProof/>
          <w:kern w:val="2"/>
          <w:sz w:val="24"/>
          <w:szCs w:val="24"/>
          <w:lang w:val="en-US" w:eastAsia="en-US"/>
          <w14:ligatures w14:val="standardContextual"/>
        </w:rPr>
      </w:pPr>
      <w:hyperlink w:anchor="_Toc138614744" w:history="1">
        <w:r w:rsidR="007D75BB" w:rsidRPr="007D75BB">
          <w:rPr>
            <w:rStyle w:val="Hyperlink"/>
            <w:rFonts w:ascii="Times New Roman" w:hAnsi="Times New Roman"/>
            <w:noProof/>
            <w:sz w:val="24"/>
            <w:szCs w:val="24"/>
          </w:rPr>
          <w:t>Table 11: Relative abundance (%) and counts of juvenile anguillid eel species caught from sampling site SBE1-SBE4 in Sabaki Estuary</w:t>
        </w:r>
        <w:r w:rsidR="007D75BB" w:rsidRPr="007D75BB">
          <w:rPr>
            <w:rFonts w:ascii="Times New Roman" w:hAnsi="Times New Roman"/>
            <w:noProof/>
            <w:webHidden/>
            <w:sz w:val="24"/>
            <w:szCs w:val="24"/>
          </w:rPr>
          <w:tab/>
        </w:r>
        <w:r w:rsidR="007D75BB" w:rsidRPr="007D75BB">
          <w:rPr>
            <w:rFonts w:ascii="Times New Roman" w:hAnsi="Times New Roman"/>
            <w:noProof/>
            <w:webHidden/>
            <w:sz w:val="24"/>
            <w:szCs w:val="24"/>
          </w:rPr>
          <w:fldChar w:fldCharType="begin"/>
        </w:r>
        <w:r w:rsidR="007D75BB" w:rsidRPr="007D75BB">
          <w:rPr>
            <w:rFonts w:ascii="Times New Roman" w:hAnsi="Times New Roman"/>
            <w:noProof/>
            <w:webHidden/>
            <w:sz w:val="24"/>
            <w:szCs w:val="24"/>
          </w:rPr>
          <w:instrText xml:space="preserve"> PAGEREF _Toc138614744 \h </w:instrText>
        </w:r>
        <w:r w:rsidR="007D75BB" w:rsidRPr="007D75BB">
          <w:rPr>
            <w:rFonts w:ascii="Times New Roman" w:hAnsi="Times New Roman"/>
            <w:noProof/>
            <w:webHidden/>
            <w:sz w:val="24"/>
            <w:szCs w:val="24"/>
          </w:rPr>
        </w:r>
        <w:r w:rsidR="007D75BB" w:rsidRPr="007D75BB">
          <w:rPr>
            <w:rFonts w:ascii="Times New Roman" w:hAnsi="Times New Roman"/>
            <w:noProof/>
            <w:webHidden/>
            <w:sz w:val="24"/>
            <w:szCs w:val="24"/>
          </w:rPr>
          <w:fldChar w:fldCharType="separate"/>
        </w:r>
        <w:r w:rsidR="007D75BB" w:rsidRPr="007D75BB">
          <w:rPr>
            <w:rFonts w:ascii="Times New Roman" w:hAnsi="Times New Roman"/>
            <w:noProof/>
            <w:webHidden/>
            <w:sz w:val="24"/>
            <w:szCs w:val="24"/>
          </w:rPr>
          <w:t>36</w:t>
        </w:r>
        <w:r w:rsidR="007D75BB" w:rsidRPr="007D75BB">
          <w:rPr>
            <w:rFonts w:ascii="Times New Roman" w:hAnsi="Times New Roman"/>
            <w:noProof/>
            <w:webHidden/>
            <w:sz w:val="24"/>
            <w:szCs w:val="24"/>
          </w:rPr>
          <w:fldChar w:fldCharType="end"/>
        </w:r>
      </w:hyperlink>
    </w:p>
    <w:p w14:paraId="649EA003" w14:textId="548BBBDC" w:rsidR="007D75BB" w:rsidRDefault="00000000" w:rsidP="007D75BB">
      <w:pPr>
        <w:pStyle w:val="TableofFigures"/>
        <w:tabs>
          <w:tab w:val="right" w:leader="dot" w:pos="9350"/>
        </w:tabs>
        <w:spacing w:line="480" w:lineRule="auto"/>
        <w:jc w:val="both"/>
        <w:rPr>
          <w:rFonts w:asciiTheme="minorHAnsi" w:eastAsiaTheme="minorEastAsia" w:hAnsiTheme="minorHAnsi" w:cstheme="minorBidi"/>
          <w:noProof/>
          <w:kern w:val="2"/>
          <w:lang w:val="en-US" w:eastAsia="en-US"/>
          <w14:ligatures w14:val="standardContextual"/>
        </w:rPr>
      </w:pPr>
      <w:hyperlink w:anchor="_Toc138614745" w:history="1">
        <w:r w:rsidR="007D75BB" w:rsidRPr="007D75BB">
          <w:rPr>
            <w:rStyle w:val="Hyperlink"/>
            <w:rFonts w:ascii="Times New Roman" w:eastAsiaTheme="minorHAnsi" w:hAnsi="Times New Roman"/>
            <w:noProof/>
            <w:sz w:val="24"/>
            <w:szCs w:val="24"/>
          </w:rPr>
          <w:t>Table 12: Mean total lengths (Mean ± SD) of juvenile anguillid eel species caught across four sampling sites: SBE1, SBE2, SBE3, and SBE4 in Sabaki Estuary</w:t>
        </w:r>
        <w:r w:rsidR="007D75BB" w:rsidRPr="007D75BB">
          <w:rPr>
            <w:rFonts w:ascii="Times New Roman" w:hAnsi="Times New Roman"/>
            <w:noProof/>
            <w:webHidden/>
            <w:sz w:val="24"/>
            <w:szCs w:val="24"/>
          </w:rPr>
          <w:tab/>
        </w:r>
        <w:r w:rsidR="007D75BB" w:rsidRPr="007D75BB">
          <w:rPr>
            <w:rFonts w:ascii="Times New Roman" w:hAnsi="Times New Roman"/>
            <w:noProof/>
            <w:webHidden/>
            <w:sz w:val="24"/>
            <w:szCs w:val="24"/>
          </w:rPr>
          <w:fldChar w:fldCharType="begin"/>
        </w:r>
        <w:r w:rsidR="007D75BB" w:rsidRPr="007D75BB">
          <w:rPr>
            <w:rFonts w:ascii="Times New Roman" w:hAnsi="Times New Roman"/>
            <w:noProof/>
            <w:webHidden/>
            <w:sz w:val="24"/>
            <w:szCs w:val="24"/>
          </w:rPr>
          <w:instrText xml:space="preserve"> PAGEREF _Toc138614745 \h </w:instrText>
        </w:r>
        <w:r w:rsidR="007D75BB" w:rsidRPr="007D75BB">
          <w:rPr>
            <w:rFonts w:ascii="Times New Roman" w:hAnsi="Times New Roman"/>
            <w:noProof/>
            <w:webHidden/>
            <w:sz w:val="24"/>
            <w:szCs w:val="24"/>
          </w:rPr>
        </w:r>
        <w:r w:rsidR="007D75BB" w:rsidRPr="007D75BB">
          <w:rPr>
            <w:rFonts w:ascii="Times New Roman" w:hAnsi="Times New Roman"/>
            <w:noProof/>
            <w:webHidden/>
            <w:sz w:val="24"/>
            <w:szCs w:val="24"/>
          </w:rPr>
          <w:fldChar w:fldCharType="separate"/>
        </w:r>
        <w:r w:rsidR="007D75BB" w:rsidRPr="007D75BB">
          <w:rPr>
            <w:rFonts w:ascii="Times New Roman" w:hAnsi="Times New Roman"/>
            <w:noProof/>
            <w:webHidden/>
            <w:sz w:val="24"/>
            <w:szCs w:val="24"/>
          </w:rPr>
          <w:t>37</w:t>
        </w:r>
        <w:r w:rsidR="007D75BB" w:rsidRPr="007D75BB">
          <w:rPr>
            <w:rFonts w:ascii="Times New Roman" w:hAnsi="Times New Roman"/>
            <w:noProof/>
            <w:webHidden/>
            <w:sz w:val="24"/>
            <w:szCs w:val="24"/>
          </w:rPr>
          <w:fldChar w:fldCharType="end"/>
        </w:r>
      </w:hyperlink>
    </w:p>
    <w:p w14:paraId="48EAF5E2" w14:textId="346D8F19" w:rsidR="00A95A23" w:rsidRPr="00AC2729" w:rsidRDefault="007D75BB" w:rsidP="00F01A48">
      <w:pPr>
        <w:spacing w:line="480" w:lineRule="auto"/>
        <w:jc w:val="both"/>
        <w:rPr>
          <w:rFonts w:ascii="Times New Roman" w:hAnsi="Times New Roman"/>
          <w:b/>
          <w:bCs/>
          <w:i/>
          <w:iCs/>
          <w:color w:val="000000" w:themeColor="text1"/>
          <w:sz w:val="24"/>
          <w:szCs w:val="24"/>
        </w:rPr>
      </w:pPr>
      <w:r>
        <w:rPr>
          <w:rFonts w:ascii="Times New Roman" w:hAnsi="Times New Roman"/>
          <w:i/>
          <w:iCs/>
          <w:noProof/>
          <w:color w:val="000000" w:themeColor="text1"/>
          <w:sz w:val="24"/>
          <w:szCs w:val="24"/>
        </w:rPr>
        <w:fldChar w:fldCharType="end"/>
      </w:r>
    </w:p>
    <w:p w14:paraId="168F89BE" w14:textId="6725D464" w:rsidR="00A95A23" w:rsidRPr="00AC2729" w:rsidRDefault="003D11ED" w:rsidP="00F01A48">
      <w:pPr>
        <w:spacing w:after="160" w:line="480" w:lineRule="auto"/>
        <w:jc w:val="both"/>
        <w:rPr>
          <w:rFonts w:ascii="Times New Roman" w:hAnsi="Times New Roman"/>
          <w:b/>
          <w:bCs/>
          <w:i/>
          <w:iCs/>
          <w:color w:val="000000" w:themeColor="text1"/>
          <w:sz w:val="24"/>
          <w:szCs w:val="24"/>
        </w:rPr>
      </w:pPr>
      <w:r w:rsidRPr="00AC2729">
        <w:rPr>
          <w:rFonts w:ascii="Times New Roman" w:hAnsi="Times New Roman"/>
          <w:b/>
          <w:bCs/>
          <w:i/>
          <w:iCs/>
          <w:color w:val="000000" w:themeColor="text1"/>
          <w:sz w:val="24"/>
          <w:szCs w:val="24"/>
        </w:rPr>
        <w:br w:type="page"/>
      </w:r>
    </w:p>
    <w:p w14:paraId="47CA09D0" w14:textId="0961B2D7" w:rsidR="009148D2" w:rsidRPr="00AC2729" w:rsidRDefault="000559C8" w:rsidP="00D544D5">
      <w:pPr>
        <w:pStyle w:val="Title"/>
      </w:pPr>
      <w:bookmarkStart w:id="49" w:name="_Toc138619471"/>
      <w:r w:rsidRPr="00AC2729">
        <w:lastRenderedPageBreak/>
        <w:t>LIST OF FIGURES</w:t>
      </w:r>
      <w:bookmarkEnd w:id="49"/>
    </w:p>
    <w:commentRangeStart w:id="50"/>
    <w:p w14:paraId="31EF530B" w14:textId="560CABF8" w:rsidR="00911FE0" w:rsidRPr="007D75BB" w:rsidRDefault="00911FE0" w:rsidP="007D75BB">
      <w:pPr>
        <w:pStyle w:val="TableofFigures"/>
        <w:tabs>
          <w:tab w:val="right" w:leader="dot" w:pos="9350"/>
        </w:tabs>
        <w:spacing w:line="480" w:lineRule="auto"/>
        <w:jc w:val="both"/>
        <w:rPr>
          <w:rFonts w:ascii="Times New Roman" w:eastAsiaTheme="minorEastAsia" w:hAnsi="Times New Roman"/>
          <w:noProof/>
          <w:kern w:val="2"/>
          <w:sz w:val="24"/>
          <w:szCs w:val="24"/>
          <w:lang w:val="en-US" w:eastAsia="en-US"/>
          <w14:ligatures w14:val="standardContextual"/>
        </w:rPr>
      </w:pPr>
      <w:r w:rsidRPr="007D75BB">
        <w:rPr>
          <w:rFonts w:ascii="Times New Roman" w:eastAsiaTheme="minorEastAsia" w:hAnsi="Times New Roman"/>
          <w:i/>
          <w:iCs/>
          <w:color w:val="000000" w:themeColor="text1"/>
          <w:sz w:val="24"/>
          <w:szCs w:val="24"/>
        </w:rPr>
        <w:fldChar w:fldCharType="begin"/>
      </w:r>
      <w:r w:rsidRPr="007D75BB">
        <w:rPr>
          <w:rFonts w:ascii="Times New Roman" w:eastAsiaTheme="minorEastAsia" w:hAnsi="Times New Roman"/>
          <w:i/>
          <w:iCs/>
          <w:color w:val="000000" w:themeColor="text1"/>
          <w:sz w:val="24"/>
          <w:szCs w:val="24"/>
        </w:rPr>
        <w:instrText xml:space="preserve"> TOC \f F \h \z \t "Thesis Figures" \c </w:instrText>
      </w:r>
      <w:r w:rsidRPr="007D75BB">
        <w:rPr>
          <w:rFonts w:ascii="Times New Roman" w:eastAsiaTheme="minorEastAsia" w:hAnsi="Times New Roman"/>
          <w:i/>
          <w:iCs/>
          <w:color w:val="000000" w:themeColor="text1"/>
          <w:sz w:val="24"/>
          <w:szCs w:val="24"/>
        </w:rPr>
        <w:fldChar w:fldCharType="separate"/>
      </w:r>
      <w:hyperlink w:anchor="_Toc138614609" w:history="1">
        <w:r w:rsidRPr="007D75BB">
          <w:rPr>
            <w:rStyle w:val="Hyperlink"/>
            <w:rFonts w:ascii="Times New Roman" w:hAnsi="Times New Roman"/>
            <w:noProof/>
            <w:sz w:val="24"/>
            <w:szCs w:val="24"/>
          </w:rPr>
          <w:t>Figure 1: Life cycle of anguillid eels (source Cresci et al., 2019)</w:t>
        </w:r>
        <w:r w:rsidRPr="007D75BB">
          <w:rPr>
            <w:rFonts w:ascii="Times New Roman" w:hAnsi="Times New Roman"/>
            <w:noProof/>
            <w:webHidden/>
            <w:sz w:val="24"/>
            <w:szCs w:val="24"/>
          </w:rPr>
          <w:tab/>
        </w:r>
        <w:r w:rsidRPr="007D75BB">
          <w:rPr>
            <w:rFonts w:ascii="Times New Roman" w:hAnsi="Times New Roman"/>
            <w:noProof/>
            <w:webHidden/>
            <w:sz w:val="24"/>
            <w:szCs w:val="24"/>
          </w:rPr>
          <w:fldChar w:fldCharType="begin"/>
        </w:r>
        <w:r w:rsidRPr="007D75BB">
          <w:rPr>
            <w:rFonts w:ascii="Times New Roman" w:hAnsi="Times New Roman"/>
            <w:noProof/>
            <w:webHidden/>
            <w:sz w:val="24"/>
            <w:szCs w:val="24"/>
          </w:rPr>
          <w:instrText xml:space="preserve"> PAGEREF _Toc138614609 \h </w:instrText>
        </w:r>
        <w:r w:rsidRPr="007D75BB">
          <w:rPr>
            <w:rFonts w:ascii="Times New Roman" w:hAnsi="Times New Roman"/>
            <w:noProof/>
            <w:webHidden/>
            <w:sz w:val="24"/>
            <w:szCs w:val="24"/>
          </w:rPr>
        </w:r>
        <w:r w:rsidRPr="007D75BB">
          <w:rPr>
            <w:rFonts w:ascii="Times New Roman" w:hAnsi="Times New Roman"/>
            <w:noProof/>
            <w:webHidden/>
            <w:sz w:val="24"/>
            <w:szCs w:val="24"/>
          </w:rPr>
          <w:fldChar w:fldCharType="separate"/>
        </w:r>
        <w:r w:rsidRPr="007D75BB">
          <w:rPr>
            <w:rFonts w:ascii="Times New Roman" w:hAnsi="Times New Roman"/>
            <w:noProof/>
            <w:webHidden/>
            <w:sz w:val="24"/>
            <w:szCs w:val="24"/>
          </w:rPr>
          <w:t>9</w:t>
        </w:r>
        <w:r w:rsidRPr="007D75BB">
          <w:rPr>
            <w:rFonts w:ascii="Times New Roman" w:hAnsi="Times New Roman"/>
            <w:noProof/>
            <w:webHidden/>
            <w:sz w:val="24"/>
            <w:szCs w:val="24"/>
          </w:rPr>
          <w:fldChar w:fldCharType="end"/>
        </w:r>
      </w:hyperlink>
    </w:p>
    <w:p w14:paraId="45519407" w14:textId="44417236" w:rsidR="00911FE0" w:rsidRPr="007D75BB" w:rsidRDefault="00000000" w:rsidP="007D75BB">
      <w:pPr>
        <w:pStyle w:val="TableofFigures"/>
        <w:tabs>
          <w:tab w:val="right" w:leader="dot" w:pos="9350"/>
        </w:tabs>
        <w:spacing w:line="480" w:lineRule="auto"/>
        <w:jc w:val="both"/>
        <w:rPr>
          <w:rFonts w:ascii="Times New Roman" w:eastAsiaTheme="minorEastAsia" w:hAnsi="Times New Roman"/>
          <w:noProof/>
          <w:kern w:val="2"/>
          <w:sz w:val="24"/>
          <w:szCs w:val="24"/>
          <w:lang w:val="en-US" w:eastAsia="en-US"/>
          <w14:ligatures w14:val="standardContextual"/>
        </w:rPr>
      </w:pPr>
      <w:hyperlink w:anchor="_Toc138614610" w:history="1">
        <w:r w:rsidR="00911FE0" w:rsidRPr="007D75BB">
          <w:rPr>
            <w:rStyle w:val="Hyperlink"/>
            <w:rFonts w:ascii="Times New Roman" w:hAnsi="Times New Roman"/>
            <w:noProof/>
            <w:sz w:val="24"/>
            <w:szCs w:val="24"/>
          </w:rPr>
          <w:t>Figure 2: A photograph of the Sabaki Estuary taken during the low tide (Photo by Gitonga 2021)</w:t>
        </w:r>
        <w:r w:rsidR="00911FE0" w:rsidRPr="007D75BB">
          <w:rPr>
            <w:rFonts w:ascii="Times New Roman" w:hAnsi="Times New Roman"/>
            <w:noProof/>
            <w:webHidden/>
            <w:sz w:val="24"/>
            <w:szCs w:val="24"/>
          </w:rPr>
          <w:tab/>
        </w:r>
        <w:r w:rsidR="00911FE0" w:rsidRPr="007D75BB">
          <w:rPr>
            <w:rFonts w:ascii="Times New Roman" w:hAnsi="Times New Roman"/>
            <w:noProof/>
            <w:webHidden/>
            <w:sz w:val="24"/>
            <w:szCs w:val="24"/>
          </w:rPr>
          <w:fldChar w:fldCharType="begin"/>
        </w:r>
        <w:r w:rsidR="00911FE0" w:rsidRPr="007D75BB">
          <w:rPr>
            <w:rFonts w:ascii="Times New Roman" w:hAnsi="Times New Roman"/>
            <w:noProof/>
            <w:webHidden/>
            <w:sz w:val="24"/>
            <w:szCs w:val="24"/>
          </w:rPr>
          <w:instrText xml:space="preserve"> PAGEREF _Toc138614610 \h </w:instrText>
        </w:r>
        <w:r w:rsidR="00911FE0" w:rsidRPr="007D75BB">
          <w:rPr>
            <w:rFonts w:ascii="Times New Roman" w:hAnsi="Times New Roman"/>
            <w:noProof/>
            <w:webHidden/>
            <w:sz w:val="24"/>
            <w:szCs w:val="24"/>
          </w:rPr>
        </w:r>
        <w:r w:rsidR="00911FE0" w:rsidRPr="007D75BB">
          <w:rPr>
            <w:rFonts w:ascii="Times New Roman" w:hAnsi="Times New Roman"/>
            <w:noProof/>
            <w:webHidden/>
            <w:sz w:val="24"/>
            <w:szCs w:val="24"/>
          </w:rPr>
          <w:fldChar w:fldCharType="separate"/>
        </w:r>
        <w:r w:rsidR="00911FE0" w:rsidRPr="007D75BB">
          <w:rPr>
            <w:rFonts w:ascii="Times New Roman" w:hAnsi="Times New Roman"/>
            <w:noProof/>
            <w:webHidden/>
            <w:sz w:val="24"/>
            <w:szCs w:val="24"/>
          </w:rPr>
          <w:t>17</w:t>
        </w:r>
        <w:r w:rsidR="00911FE0" w:rsidRPr="007D75BB">
          <w:rPr>
            <w:rFonts w:ascii="Times New Roman" w:hAnsi="Times New Roman"/>
            <w:noProof/>
            <w:webHidden/>
            <w:sz w:val="24"/>
            <w:szCs w:val="24"/>
          </w:rPr>
          <w:fldChar w:fldCharType="end"/>
        </w:r>
      </w:hyperlink>
    </w:p>
    <w:p w14:paraId="65A8B1DF" w14:textId="5BD57F1E" w:rsidR="00911FE0" w:rsidRPr="007D75BB" w:rsidRDefault="00000000" w:rsidP="007D75BB">
      <w:pPr>
        <w:pStyle w:val="TableofFigures"/>
        <w:tabs>
          <w:tab w:val="right" w:leader="dot" w:pos="9350"/>
        </w:tabs>
        <w:spacing w:line="480" w:lineRule="auto"/>
        <w:jc w:val="both"/>
        <w:rPr>
          <w:rFonts w:ascii="Times New Roman" w:eastAsiaTheme="minorEastAsia" w:hAnsi="Times New Roman"/>
          <w:noProof/>
          <w:kern w:val="2"/>
          <w:sz w:val="24"/>
          <w:szCs w:val="24"/>
          <w:lang w:val="en-US" w:eastAsia="en-US"/>
          <w14:ligatures w14:val="standardContextual"/>
        </w:rPr>
      </w:pPr>
      <w:hyperlink w:anchor="_Toc138614611" w:history="1">
        <w:r w:rsidR="00911FE0" w:rsidRPr="007D75BB">
          <w:rPr>
            <w:rStyle w:val="Hyperlink"/>
            <w:rFonts w:ascii="Times New Roman" w:hAnsi="Times New Roman"/>
            <w:noProof/>
            <w:sz w:val="24"/>
            <w:szCs w:val="24"/>
          </w:rPr>
          <w:t>Figure 3: A map of Kenya (inset) showing the Sabaki Estuary and sampling station SBE1, SBE2, SBE3 and SBE4 marked in red</w:t>
        </w:r>
        <w:r w:rsidR="00911FE0" w:rsidRPr="007D75BB">
          <w:rPr>
            <w:rFonts w:ascii="Times New Roman" w:hAnsi="Times New Roman"/>
            <w:noProof/>
            <w:webHidden/>
            <w:sz w:val="24"/>
            <w:szCs w:val="24"/>
          </w:rPr>
          <w:tab/>
        </w:r>
        <w:r w:rsidR="00911FE0" w:rsidRPr="007D75BB">
          <w:rPr>
            <w:rFonts w:ascii="Times New Roman" w:hAnsi="Times New Roman"/>
            <w:noProof/>
            <w:webHidden/>
            <w:sz w:val="24"/>
            <w:szCs w:val="24"/>
          </w:rPr>
          <w:fldChar w:fldCharType="begin"/>
        </w:r>
        <w:r w:rsidR="00911FE0" w:rsidRPr="007D75BB">
          <w:rPr>
            <w:rFonts w:ascii="Times New Roman" w:hAnsi="Times New Roman"/>
            <w:noProof/>
            <w:webHidden/>
            <w:sz w:val="24"/>
            <w:szCs w:val="24"/>
          </w:rPr>
          <w:instrText xml:space="preserve"> PAGEREF _Toc138614611 \h </w:instrText>
        </w:r>
        <w:r w:rsidR="00911FE0" w:rsidRPr="007D75BB">
          <w:rPr>
            <w:rFonts w:ascii="Times New Roman" w:hAnsi="Times New Roman"/>
            <w:noProof/>
            <w:webHidden/>
            <w:sz w:val="24"/>
            <w:szCs w:val="24"/>
          </w:rPr>
        </w:r>
        <w:r w:rsidR="00911FE0" w:rsidRPr="007D75BB">
          <w:rPr>
            <w:rFonts w:ascii="Times New Roman" w:hAnsi="Times New Roman"/>
            <w:noProof/>
            <w:webHidden/>
            <w:sz w:val="24"/>
            <w:szCs w:val="24"/>
          </w:rPr>
          <w:fldChar w:fldCharType="separate"/>
        </w:r>
        <w:r w:rsidR="00911FE0" w:rsidRPr="007D75BB">
          <w:rPr>
            <w:rFonts w:ascii="Times New Roman" w:hAnsi="Times New Roman"/>
            <w:noProof/>
            <w:webHidden/>
            <w:sz w:val="24"/>
            <w:szCs w:val="24"/>
          </w:rPr>
          <w:t>18</w:t>
        </w:r>
        <w:r w:rsidR="00911FE0" w:rsidRPr="007D75BB">
          <w:rPr>
            <w:rFonts w:ascii="Times New Roman" w:hAnsi="Times New Roman"/>
            <w:noProof/>
            <w:webHidden/>
            <w:sz w:val="24"/>
            <w:szCs w:val="24"/>
          </w:rPr>
          <w:fldChar w:fldCharType="end"/>
        </w:r>
      </w:hyperlink>
    </w:p>
    <w:p w14:paraId="13BCB658" w14:textId="253F1066" w:rsidR="00911FE0" w:rsidRPr="007D75BB" w:rsidRDefault="00000000" w:rsidP="007D75BB">
      <w:pPr>
        <w:pStyle w:val="TableofFigures"/>
        <w:tabs>
          <w:tab w:val="right" w:leader="dot" w:pos="9350"/>
        </w:tabs>
        <w:spacing w:line="480" w:lineRule="auto"/>
        <w:jc w:val="both"/>
        <w:rPr>
          <w:rFonts w:ascii="Times New Roman" w:eastAsiaTheme="minorEastAsia" w:hAnsi="Times New Roman"/>
          <w:noProof/>
          <w:kern w:val="2"/>
          <w:sz w:val="24"/>
          <w:szCs w:val="24"/>
          <w:lang w:val="en-US" w:eastAsia="en-US"/>
          <w14:ligatures w14:val="standardContextual"/>
        </w:rPr>
      </w:pPr>
      <w:hyperlink w:anchor="_Toc138614612" w:history="1">
        <w:r w:rsidR="00911FE0" w:rsidRPr="007D75BB">
          <w:rPr>
            <w:rStyle w:val="Hyperlink"/>
            <w:rFonts w:ascii="Times New Roman" w:hAnsi="Times New Roman"/>
            <w:noProof/>
            <w:sz w:val="24"/>
            <w:szCs w:val="24"/>
          </w:rPr>
          <w:t>Figure 4: Photograph of (A) glass eel and (B) elver specimen after preservation in ethanol, caught in the Sabaki Estuary (Photo by Gitonga, 2021)</w:t>
        </w:r>
        <w:r w:rsidR="00911FE0" w:rsidRPr="007D75BB">
          <w:rPr>
            <w:rFonts w:ascii="Times New Roman" w:hAnsi="Times New Roman"/>
            <w:noProof/>
            <w:webHidden/>
            <w:sz w:val="24"/>
            <w:szCs w:val="24"/>
          </w:rPr>
          <w:tab/>
        </w:r>
        <w:r w:rsidR="00911FE0" w:rsidRPr="007D75BB">
          <w:rPr>
            <w:rFonts w:ascii="Times New Roman" w:hAnsi="Times New Roman"/>
            <w:noProof/>
            <w:webHidden/>
            <w:sz w:val="24"/>
            <w:szCs w:val="24"/>
          </w:rPr>
          <w:fldChar w:fldCharType="begin"/>
        </w:r>
        <w:r w:rsidR="00911FE0" w:rsidRPr="007D75BB">
          <w:rPr>
            <w:rFonts w:ascii="Times New Roman" w:hAnsi="Times New Roman"/>
            <w:noProof/>
            <w:webHidden/>
            <w:sz w:val="24"/>
            <w:szCs w:val="24"/>
          </w:rPr>
          <w:instrText xml:space="preserve"> PAGEREF _Toc138614612 \h </w:instrText>
        </w:r>
        <w:r w:rsidR="00911FE0" w:rsidRPr="007D75BB">
          <w:rPr>
            <w:rFonts w:ascii="Times New Roman" w:hAnsi="Times New Roman"/>
            <w:noProof/>
            <w:webHidden/>
            <w:sz w:val="24"/>
            <w:szCs w:val="24"/>
          </w:rPr>
        </w:r>
        <w:r w:rsidR="00911FE0" w:rsidRPr="007D75BB">
          <w:rPr>
            <w:rFonts w:ascii="Times New Roman" w:hAnsi="Times New Roman"/>
            <w:noProof/>
            <w:webHidden/>
            <w:sz w:val="24"/>
            <w:szCs w:val="24"/>
          </w:rPr>
          <w:fldChar w:fldCharType="separate"/>
        </w:r>
        <w:r w:rsidR="00911FE0" w:rsidRPr="007D75BB">
          <w:rPr>
            <w:rFonts w:ascii="Times New Roman" w:hAnsi="Times New Roman"/>
            <w:noProof/>
            <w:webHidden/>
            <w:sz w:val="24"/>
            <w:szCs w:val="24"/>
          </w:rPr>
          <w:t>21</w:t>
        </w:r>
        <w:r w:rsidR="00911FE0" w:rsidRPr="007D75BB">
          <w:rPr>
            <w:rFonts w:ascii="Times New Roman" w:hAnsi="Times New Roman"/>
            <w:noProof/>
            <w:webHidden/>
            <w:sz w:val="24"/>
            <w:szCs w:val="24"/>
          </w:rPr>
          <w:fldChar w:fldCharType="end"/>
        </w:r>
      </w:hyperlink>
    </w:p>
    <w:p w14:paraId="49AC0AE3" w14:textId="1330C7BC" w:rsidR="00911FE0" w:rsidRPr="007D75BB" w:rsidRDefault="00000000" w:rsidP="007D75BB">
      <w:pPr>
        <w:pStyle w:val="TableofFigures"/>
        <w:tabs>
          <w:tab w:val="right" w:leader="dot" w:pos="9350"/>
        </w:tabs>
        <w:spacing w:line="480" w:lineRule="auto"/>
        <w:jc w:val="both"/>
        <w:rPr>
          <w:rFonts w:ascii="Times New Roman" w:eastAsiaTheme="minorEastAsia" w:hAnsi="Times New Roman"/>
          <w:noProof/>
          <w:kern w:val="2"/>
          <w:sz w:val="24"/>
          <w:szCs w:val="24"/>
          <w:lang w:val="en-US" w:eastAsia="en-US"/>
          <w14:ligatures w14:val="standardContextual"/>
        </w:rPr>
      </w:pPr>
      <w:hyperlink w:anchor="_Toc138614613" w:history="1">
        <w:r w:rsidR="00911FE0" w:rsidRPr="007D75BB">
          <w:rPr>
            <w:rStyle w:val="Hyperlink"/>
            <w:rFonts w:ascii="Times New Roman" w:hAnsi="Times New Roman"/>
            <w:noProof/>
            <w:sz w:val="24"/>
            <w:szCs w:val="24"/>
          </w:rPr>
          <w:t>Figure 6: Laboratory identification of juvenile anguillid eels (Photo by Gitonga, 2021)</w:t>
        </w:r>
        <w:r w:rsidR="00911FE0" w:rsidRPr="007D75BB">
          <w:rPr>
            <w:rFonts w:ascii="Times New Roman" w:hAnsi="Times New Roman"/>
            <w:noProof/>
            <w:webHidden/>
            <w:sz w:val="24"/>
            <w:szCs w:val="24"/>
          </w:rPr>
          <w:tab/>
        </w:r>
        <w:r w:rsidR="00911FE0" w:rsidRPr="007D75BB">
          <w:rPr>
            <w:rFonts w:ascii="Times New Roman" w:hAnsi="Times New Roman"/>
            <w:noProof/>
            <w:webHidden/>
            <w:sz w:val="24"/>
            <w:szCs w:val="24"/>
          </w:rPr>
          <w:fldChar w:fldCharType="begin"/>
        </w:r>
        <w:r w:rsidR="00911FE0" w:rsidRPr="007D75BB">
          <w:rPr>
            <w:rFonts w:ascii="Times New Roman" w:hAnsi="Times New Roman"/>
            <w:noProof/>
            <w:webHidden/>
            <w:sz w:val="24"/>
            <w:szCs w:val="24"/>
          </w:rPr>
          <w:instrText xml:space="preserve"> PAGEREF _Toc138614613 \h </w:instrText>
        </w:r>
        <w:r w:rsidR="00911FE0" w:rsidRPr="007D75BB">
          <w:rPr>
            <w:rFonts w:ascii="Times New Roman" w:hAnsi="Times New Roman"/>
            <w:noProof/>
            <w:webHidden/>
            <w:sz w:val="24"/>
            <w:szCs w:val="24"/>
          </w:rPr>
        </w:r>
        <w:r w:rsidR="00911FE0" w:rsidRPr="007D75BB">
          <w:rPr>
            <w:rFonts w:ascii="Times New Roman" w:hAnsi="Times New Roman"/>
            <w:noProof/>
            <w:webHidden/>
            <w:sz w:val="24"/>
            <w:szCs w:val="24"/>
          </w:rPr>
          <w:fldChar w:fldCharType="separate"/>
        </w:r>
        <w:r w:rsidR="00911FE0" w:rsidRPr="007D75BB">
          <w:rPr>
            <w:rFonts w:ascii="Times New Roman" w:hAnsi="Times New Roman"/>
            <w:noProof/>
            <w:webHidden/>
            <w:sz w:val="24"/>
            <w:szCs w:val="24"/>
          </w:rPr>
          <w:t>22</w:t>
        </w:r>
        <w:r w:rsidR="00911FE0" w:rsidRPr="007D75BB">
          <w:rPr>
            <w:rFonts w:ascii="Times New Roman" w:hAnsi="Times New Roman"/>
            <w:noProof/>
            <w:webHidden/>
            <w:sz w:val="24"/>
            <w:szCs w:val="24"/>
          </w:rPr>
          <w:fldChar w:fldCharType="end"/>
        </w:r>
      </w:hyperlink>
    </w:p>
    <w:p w14:paraId="682A73CA" w14:textId="0B2B78FE" w:rsidR="00911FE0" w:rsidRPr="007D75BB" w:rsidRDefault="00E151F6" w:rsidP="007D75BB">
      <w:pPr>
        <w:pStyle w:val="TableofFigures"/>
        <w:tabs>
          <w:tab w:val="right" w:leader="dot" w:pos="9350"/>
        </w:tabs>
        <w:spacing w:line="480" w:lineRule="auto"/>
        <w:jc w:val="both"/>
        <w:rPr>
          <w:rFonts w:ascii="Times New Roman" w:eastAsiaTheme="minorEastAsia" w:hAnsi="Times New Roman"/>
          <w:noProof/>
          <w:kern w:val="2"/>
          <w:sz w:val="24"/>
          <w:szCs w:val="24"/>
          <w:lang w:val="en-US" w:eastAsia="en-US"/>
          <w14:ligatures w14:val="standardContextual"/>
        </w:rPr>
      </w:pPr>
      <w:r>
        <w:rPr>
          <w:rStyle w:val="Hyperlink"/>
        </w:rPr>
        <w:fldChar w:fldCharType="begin"/>
      </w:r>
      <w:r>
        <w:rPr>
          <w:rStyle w:val="Hyperlink"/>
          <w:rFonts w:ascii="Times New Roman" w:hAnsi="Times New Roman"/>
          <w:noProof/>
          <w:sz w:val="24"/>
          <w:szCs w:val="24"/>
        </w:rPr>
        <w:instrText xml:space="preserve"> HYPERLINK \l "_Toc138614614" </w:instrText>
      </w:r>
      <w:r>
        <w:rPr>
          <w:rStyle w:val="Hyperlink"/>
        </w:rPr>
      </w:r>
      <w:r>
        <w:rPr>
          <w:rStyle w:val="Hyperlink"/>
        </w:rPr>
        <w:fldChar w:fldCharType="separate"/>
      </w:r>
      <w:r w:rsidR="00911FE0" w:rsidRPr="00E151F6">
        <w:rPr>
          <w:rStyle w:val="Hyperlink"/>
          <w:rFonts w:ascii="Times New Roman" w:hAnsi="Times New Roman"/>
          <w:noProof/>
          <w:sz w:val="24"/>
          <w:szCs w:val="24"/>
          <w:highlight w:val="yellow"/>
          <w:rPrChange w:id="51" w:author="Microsoft account" w:date="2023-07-03T11:12:00Z">
            <w:rPr>
              <w:rStyle w:val="Hyperlink"/>
              <w:rFonts w:ascii="Times New Roman" w:hAnsi="Times New Roman"/>
              <w:noProof/>
              <w:sz w:val="24"/>
              <w:szCs w:val="24"/>
            </w:rPr>
          </w:rPrChange>
        </w:rPr>
        <w:t>Figure 7: Caudal f</w:t>
      </w:r>
      <w:r w:rsidR="00911FE0" w:rsidRPr="007D75BB">
        <w:rPr>
          <w:rStyle w:val="Hyperlink"/>
          <w:rFonts w:ascii="Times New Roman" w:hAnsi="Times New Roman"/>
          <w:noProof/>
          <w:sz w:val="24"/>
          <w:szCs w:val="24"/>
        </w:rPr>
        <w:t xml:space="preserve">in and tail pigmentation patterns of glass eels (A) </w:t>
      </w:r>
      <w:r w:rsidR="00911FE0" w:rsidRPr="00277BBA">
        <w:rPr>
          <w:rStyle w:val="Hyperlink"/>
          <w:rFonts w:ascii="Times New Roman" w:hAnsi="Times New Roman"/>
          <w:i/>
          <w:noProof/>
          <w:sz w:val="24"/>
          <w:szCs w:val="24"/>
          <w:rPrChange w:id="52" w:author="Microsoft account" w:date="2023-07-19T08:29:00Z">
            <w:rPr>
              <w:rStyle w:val="Hyperlink"/>
              <w:rFonts w:ascii="Times New Roman" w:hAnsi="Times New Roman"/>
              <w:noProof/>
              <w:sz w:val="24"/>
              <w:szCs w:val="24"/>
            </w:rPr>
          </w:rPrChange>
        </w:rPr>
        <w:t>A. bengalensis,</w:t>
      </w:r>
      <w:r w:rsidR="00911FE0" w:rsidRPr="007D75BB">
        <w:rPr>
          <w:rStyle w:val="Hyperlink"/>
          <w:rFonts w:ascii="Times New Roman" w:hAnsi="Times New Roman"/>
          <w:noProof/>
          <w:sz w:val="24"/>
          <w:szCs w:val="24"/>
        </w:rPr>
        <w:t xml:space="preserve"> (B) </w:t>
      </w:r>
      <w:r w:rsidR="00911FE0" w:rsidRPr="00277BBA">
        <w:rPr>
          <w:rStyle w:val="Hyperlink"/>
          <w:rFonts w:ascii="Times New Roman" w:hAnsi="Times New Roman"/>
          <w:i/>
          <w:noProof/>
          <w:sz w:val="24"/>
          <w:szCs w:val="24"/>
          <w:rPrChange w:id="53" w:author="Microsoft account" w:date="2023-07-19T08:29:00Z">
            <w:rPr>
              <w:rStyle w:val="Hyperlink"/>
              <w:rFonts w:ascii="Times New Roman" w:hAnsi="Times New Roman"/>
              <w:noProof/>
              <w:sz w:val="24"/>
              <w:szCs w:val="24"/>
            </w:rPr>
          </w:rPrChange>
        </w:rPr>
        <w:t>A. mossambica</w:t>
      </w:r>
      <w:r w:rsidR="00911FE0" w:rsidRPr="007D75BB">
        <w:rPr>
          <w:rStyle w:val="Hyperlink"/>
          <w:rFonts w:ascii="Times New Roman" w:hAnsi="Times New Roman"/>
          <w:noProof/>
          <w:sz w:val="24"/>
          <w:szCs w:val="24"/>
        </w:rPr>
        <w:t xml:space="preserve"> and (C) </w:t>
      </w:r>
      <w:r w:rsidR="00911FE0" w:rsidRPr="00277BBA">
        <w:rPr>
          <w:rStyle w:val="Hyperlink"/>
          <w:rFonts w:ascii="Times New Roman" w:hAnsi="Times New Roman"/>
          <w:i/>
          <w:noProof/>
          <w:sz w:val="24"/>
          <w:szCs w:val="24"/>
          <w:rPrChange w:id="54" w:author="Microsoft account" w:date="2023-07-19T08:29:00Z">
            <w:rPr>
              <w:rStyle w:val="Hyperlink"/>
              <w:rFonts w:ascii="Times New Roman" w:hAnsi="Times New Roman"/>
              <w:noProof/>
              <w:sz w:val="24"/>
              <w:szCs w:val="24"/>
            </w:rPr>
          </w:rPrChange>
        </w:rPr>
        <w:t>A. marmorata</w:t>
      </w:r>
      <w:r w:rsidR="00911FE0" w:rsidRPr="007D75BB">
        <w:rPr>
          <w:rStyle w:val="Hyperlink"/>
          <w:rFonts w:ascii="Times New Roman" w:hAnsi="Times New Roman"/>
          <w:noProof/>
          <w:sz w:val="24"/>
          <w:szCs w:val="24"/>
        </w:rPr>
        <w:t xml:space="preserve"> taken by Stemi 305, Carl Zeis microscope GmbH, Germany using ZEN imaging software at x 2 magnification respectively</w:t>
      </w:r>
      <w:r w:rsidR="00911FE0" w:rsidRPr="007D75BB">
        <w:rPr>
          <w:rFonts w:ascii="Times New Roman" w:hAnsi="Times New Roman"/>
          <w:noProof/>
          <w:webHidden/>
          <w:sz w:val="24"/>
          <w:szCs w:val="24"/>
        </w:rPr>
        <w:tab/>
      </w:r>
      <w:r w:rsidR="00911FE0" w:rsidRPr="007D75BB">
        <w:rPr>
          <w:rFonts w:ascii="Times New Roman" w:hAnsi="Times New Roman"/>
          <w:noProof/>
          <w:webHidden/>
          <w:sz w:val="24"/>
          <w:szCs w:val="24"/>
        </w:rPr>
        <w:fldChar w:fldCharType="begin"/>
      </w:r>
      <w:r w:rsidR="00911FE0" w:rsidRPr="007D75BB">
        <w:rPr>
          <w:rFonts w:ascii="Times New Roman" w:hAnsi="Times New Roman"/>
          <w:noProof/>
          <w:webHidden/>
          <w:sz w:val="24"/>
          <w:szCs w:val="24"/>
        </w:rPr>
        <w:instrText xml:space="preserve"> PAGEREF _Toc138614614 \h </w:instrText>
      </w:r>
      <w:r w:rsidR="00911FE0" w:rsidRPr="007D75BB">
        <w:rPr>
          <w:rFonts w:ascii="Times New Roman" w:hAnsi="Times New Roman"/>
          <w:noProof/>
          <w:webHidden/>
          <w:sz w:val="24"/>
          <w:szCs w:val="24"/>
        </w:rPr>
      </w:r>
      <w:r w:rsidR="00911FE0" w:rsidRPr="007D75BB">
        <w:rPr>
          <w:rFonts w:ascii="Times New Roman" w:hAnsi="Times New Roman"/>
          <w:noProof/>
          <w:webHidden/>
          <w:sz w:val="24"/>
          <w:szCs w:val="24"/>
        </w:rPr>
        <w:fldChar w:fldCharType="separate"/>
      </w:r>
      <w:r w:rsidR="00911FE0" w:rsidRPr="007D75BB">
        <w:rPr>
          <w:rFonts w:ascii="Times New Roman" w:hAnsi="Times New Roman"/>
          <w:noProof/>
          <w:webHidden/>
          <w:sz w:val="24"/>
          <w:szCs w:val="24"/>
        </w:rPr>
        <w:t>22</w:t>
      </w:r>
      <w:r w:rsidR="00911FE0" w:rsidRPr="007D75BB">
        <w:rPr>
          <w:rFonts w:ascii="Times New Roman" w:hAnsi="Times New Roman"/>
          <w:noProof/>
          <w:webHidden/>
          <w:sz w:val="24"/>
          <w:szCs w:val="24"/>
        </w:rPr>
        <w:fldChar w:fldCharType="end"/>
      </w:r>
      <w:r>
        <w:rPr>
          <w:rFonts w:ascii="Times New Roman" w:hAnsi="Times New Roman"/>
          <w:noProof/>
          <w:sz w:val="24"/>
          <w:szCs w:val="24"/>
        </w:rPr>
        <w:fldChar w:fldCharType="end"/>
      </w:r>
    </w:p>
    <w:p w14:paraId="3FA8F79B" w14:textId="0B65ACC7" w:rsidR="00911FE0" w:rsidRPr="007D75BB" w:rsidRDefault="00E151F6" w:rsidP="007D75BB">
      <w:pPr>
        <w:pStyle w:val="TableofFigures"/>
        <w:tabs>
          <w:tab w:val="right" w:leader="dot" w:pos="9350"/>
        </w:tabs>
        <w:spacing w:line="480" w:lineRule="auto"/>
        <w:jc w:val="both"/>
        <w:rPr>
          <w:rFonts w:ascii="Times New Roman" w:eastAsiaTheme="minorEastAsia" w:hAnsi="Times New Roman"/>
          <w:noProof/>
          <w:kern w:val="2"/>
          <w:sz w:val="24"/>
          <w:szCs w:val="24"/>
          <w:lang w:val="en-US" w:eastAsia="en-US"/>
          <w14:ligatures w14:val="standardContextual"/>
        </w:rPr>
      </w:pPr>
      <w:r>
        <w:rPr>
          <w:rStyle w:val="Hyperlink"/>
        </w:rPr>
        <w:fldChar w:fldCharType="begin"/>
      </w:r>
      <w:r>
        <w:rPr>
          <w:rStyle w:val="Hyperlink"/>
          <w:rFonts w:ascii="Times New Roman" w:hAnsi="Times New Roman"/>
          <w:noProof/>
          <w:sz w:val="24"/>
          <w:szCs w:val="24"/>
        </w:rPr>
        <w:instrText xml:space="preserve"> HYPERLINK \l "_Toc138614615" </w:instrText>
      </w:r>
      <w:r>
        <w:rPr>
          <w:rStyle w:val="Hyperlink"/>
        </w:rPr>
      </w:r>
      <w:r>
        <w:rPr>
          <w:rStyle w:val="Hyperlink"/>
        </w:rPr>
        <w:fldChar w:fldCharType="separate"/>
      </w:r>
      <w:r w:rsidR="00911FE0" w:rsidRPr="00E151F6">
        <w:rPr>
          <w:rStyle w:val="Hyperlink"/>
          <w:rFonts w:ascii="Times New Roman" w:hAnsi="Times New Roman"/>
          <w:noProof/>
          <w:sz w:val="24"/>
          <w:szCs w:val="24"/>
          <w:highlight w:val="yellow"/>
          <w:rPrChange w:id="55" w:author="Microsoft account" w:date="2023-07-03T11:12:00Z">
            <w:rPr>
              <w:rStyle w:val="Hyperlink"/>
              <w:rFonts w:ascii="Times New Roman" w:hAnsi="Times New Roman"/>
              <w:noProof/>
              <w:sz w:val="24"/>
              <w:szCs w:val="24"/>
            </w:rPr>
          </w:rPrChange>
        </w:rPr>
        <w:t>Figure 7: Point range graph</w:t>
      </w:r>
      <w:r w:rsidR="00911FE0" w:rsidRPr="007D75BB">
        <w:rPr>
          <w:rStyle w:val="Hyperlink"/>
          <w:rFonts w:ascii="Times New Roman" w:hAnsi="Times New Roman"/>
          <w:noProof/>
          <w:sz w:val="24"/>
          <w:szCs w:val="24"/>
        </w:rPr>
        <w:t xml:space="preserve"> showing total length (TL) measurements of juvenile anguillid eel species caught from sampling site SBE1, SBE2, SBE3 and SBE4</w:t>
      </w:r>
      <w:r w:rsidR="00911FE0" w:rsidRPr="007D75BB">
        <w:rPr>
          <w:rFonts w:ascii="Times New Roman" w:hAnsi="Times New Roman"/>
          <w:noProof/>
          <w:webHidden/>
          <w:sz w:val="24"/>
          <w:szCs w:val="24"/>
        </w:rPr>
        <w:tab/>
      </w:r>
      <w:r w:rsidR="00911FE0" w:rsidRPr="007D75BB">
        <w:rPr>
          <w:rFonts w:ascii="Times New Roman" w:hAnsi="Times New Roman"/>
          <w:noProof/>
          <w:webHidden/>
          <w:sz w:val="24"/>
          <w:szCs w:val="24"/>
        </w:rPr>
        <w:fldChar w:fldCharType="begin"/>
      </w:r>
      <w:r w:rsidR="00911FE0" w:rsidRPr="007D75BB">
        <w:rPr>
          <w:rFonts w:ascii="Times New Roman" w:hAnsi="Times New Roman"/>
          <w:noProof/>
          <w:webHidden/>
          <w:sz w:val="24"/>
          <w:szCs w:val="24"/>
        </w:rPr>
        <w:instrText xml:space="preserve"> PAGEREF _Toc138614615 \h </w:instrText>
      </w:r>
      <w:r w:rsidR="00911FE0" w:rsidRPr="007D75BB">
        <w:rPr>
          <w:rFonts w:ascii="Times New Roman" w:hAnsi="Times New Roman"/>
          <w:noProof/>
          <w:webHidden/>
          <w:sz w:val="24"/>
          <w:szCs w:val="24"/>
        </w:rPr>
      </w:r>
      <w:r w:rsidR="00911FE0" w:rsidRPr="007D75BB">
        <w:rPr>
          <w:rFonts w:ascii="Times New Roman" w:hAnsi="Times New Roman"/>
          <w:noProof/>
          <w:webHidden/>
          <w:sz w:val="24"/>
          <w:szCs w:val="24"/>
        </w:rPr>
        <w:fldChar w:fldCharType="separate"/>
      </w:r>
      <w:r w:rsidR="00911FE0" w:rsidRPr="007D75BB">
        <w:rPr>
          <w:rFonts w:ascii="Times New Roman" w:hAnsi="Times New Roman"/>
          <w:noProof/>
          <w:webHidden/>
          <w:sz w:val="24"/>
          <w:szCs w:val="24"/>
        </w:rPr>
        <w:t>38</w:t>
      </w:r>
      <w:r w:rsidR="00911FE0" w:rsidRPr="007D75BB">
        <w:rPr>
          <w:rFonts w:ascii="Times New Roman" w:hAnsi="Times New Roman"/>
          <w:noProof/>
          <w:webHidden/>
          <w:sz w:val="24"/>
          <w:szCs w:val="24"/>
        </w:rPr>
        <w:fldChar w:fldCharType="end"/>
      </w:r>
      <w:r>
        <w:rPr>
          <w:rFonts w:ascii="Times New Roman" w:hAnsi="Times New Roman"/>
          <w:noProof/>
          <w:sz w:val="24"/>
          <w:szCs w:val="24"/>
        </w:rPr>
        <w:fldChar w:fldCharType="end"/>
      </w:r>
    </w:p>
    <w:p w14:paraId="76F0395A" w14:textId="77777777" w:rsidR="007D75BB" w:rsidRPr="007D75BB" w:rsidRDefault="00911FE0" w:rsidP="007D75BB">
      <w:pPr>
        <w:spacing w:line="480" w:lineRule="auto"/>
        <w:jc w:val="both"/>
        <w:rPr>
          <w:rFonts w:ascii="Times New Roman" w:eastAsiaTheme="minorEastAsia" w:hAnsi="Times New Roman"/>
          <w:i/>
          <w:iCs/>
          <w:color w:val="000000" w:themeColor="text1"/>
          <w:sz w:val="24"/>
          <w:szCs w:val="24"/>
        </w:rPr>
      </w:pPr>
      <w:r w:rsidRPr="007D75BB">
        <w:rPr>
          <w:rFonts w:ascii="Times New Roman" w:eastAsiaTheme="minorEastAsia" w:hAnsi="Times New Roman"/>
          <w:i/>
          <w:iCs/>
          <w:color w:val="000000" w:themeColor="text1"/>
          <w:sz w:val="24"/>
          <w:szCs w:val="24"/>
        </w:rPr>
        <w:fldChar w:fldCharType="end"/>
      </w:r>
      <w:commentRangeEnd w:id="50"/>
      <w:r w:rsidR="00E151F6">
        <w:rPr>
          <w:rStyle w:val="CommentReference"/>
        </w:rPr>
        <w:commentReference w:id="50"/>
      </w:r>
    </w:p>
    <w:p w14:paraId="26A2EDD2" w14:textId="77777777" w:rsidR="007D75BB" w:rsidRDefault="007D75BB" w:rsidP="00F01A48">
      <w:pPr>
        <w:spacing w:line="480" w:lineRule="auto"/>
        <w:jc w:val="both"/>
        <w:rPr>
          <w:rFonts w:ascii="Times New Roman" w:eastAsiaTheme="minorEastAsia" w:hAnsi="Times New Roman"/>
          <w:i/>
          <w:iCs/>
          <w:color w:val="000000" w:themeColor="text1"/>
          <w:sz w:val="24"/>
          <w:szCs w:val="24"/>
        </w:rPr>
      </w:pPr>
    </w:p>
    <w:p w14:paraId="00482226" w14:textId="77777777" w:rsidR="007D75BB" w:rsidRDefault="007D75BB" w:rsidP="00F01A48">
      <w:pPr>
        <w:spacing w:line="480" w:lineRule="auto"/>
        <w:jc w:val="both"/>
        <w:rPr>
          <w:rFonts w:ascii="Times New Roman" w:eastAsiaTheme="minorEastAsia" w:hAnsi="Times New Roman"/>
          <w:i/>
          <w:iCs/>
          <w:color w:val="000000" w:themeColor="text1"/>
          <w:sz w:val="24"/>
          <w:szCs w:val="24"/>
        </w:rPr>
      </w:pPr>
    </w:p>
    <w:p w14:paraId="00F75C10" w14:textId="77777777" w:rsidR="007D75BB" w:rsidRDefault="007D75BB" w:rsidP="00F01A48">
      <w:pPr>
        <w:spacing w:line="480" w:lineRule="auto"/>
        <w:jc w:val="both"/>
        <w:rPr>
          <w:rFonts w:ascii="Times New Roman" w:eastAsiaTheme="minorEastAsia" w:hAnsi="Times New Roman"/>
          <w:i/>
          <w:iCs/>
          <w:color w:val="000000" w:themeColor="text1"/>
          <w:sz w:val="24"/>
          <w:szCs w:val="24"/>
        </w:rPr>
      </w:pPr>
    </w:p>
    <w:p w14:paraId="305C515A" w14:textId="77777777" w:rsidR="007D75BB" w:rsidRDefault="007D75BB" w:rsidP="00F01A48">
      <w:pPr>
        <w:spacing w:line="480" w:lineRule="auto"/>
        <w:jc w:val="both"/>
        <w:rPr>
          <w:rFonts w:ascii="Times New Roman" w:eastAsiaTheme="minorEastAsia" w:hAnsi="Times New Roman"/>
          <w:i/>
          <w:iCs/>
          <w:color w:val="000000" w:themeColor="text1"/>
          <w:sz w:val="24"/>
          <w:szCs w:val="24"/>
        </w:rPr>
      </w:pPr>
    </w:p>
    <w:p w14:paraId="6C0E3CE2" w14:textId="77777777" w:rsidR="007D75BB" w:rsidRDefault="007D75BB" w:rsidP="00F01A48">
      <w:pPr>
        <w:spacing w:line="480" w:lineRule="auto"/>
        <w:jc w:val="both"/>
        <w:rPr>
          <w:rFonts w:ascii="Times New Roman" w:eastAsiaTheme="minorEastAsia" w:hAnsi="Times New Roman"/>
          <w:i/>
          <w:iCs/>
          <w:color w:val="000000" w:themeColor="text1"/>
          <w:sz w:val="24"/>
          <w:szCs w:val="24"/>
        </w:rPr>
      </w:pPr>
    </w:p>
    <w:p w14:paraId="338553CE" w14:textId="77777777" w:rsidR="007D75BB" w:rsidRDefault="007D75BB" w:rsidP="00F01A48">
      <w:pPr>
        <w:spacing w:line="480" w:lineRule="auto"/>
        <w:jc w:val="both"/>
        <w:rPr>
          <w:rFonts w:ascii="Times New Roman" w:eastAsiaTheme="minorEastAsia" w:hAnsi="Times New Roman"/>
          <w:i/>
          <w:iCs/>
          <w:color w:val="000000" w:themeColor="text1"/>
          <w:sz w:val="24"/>
          <w:szCs w:val="24"/>
        </w:rPr>
      </w:pPr>
    </w:p>
    <w:p w14:paraId="03DD0F95" w14:textId="5421E61A" w:rsidR="000559C8" w:rsidRPr="00AC2729" w:rsidRDefault="000559C8" w:rsidP="00F01A48">
      <w:pPr>
        <w:spacing w:line="480" w:lineRule="auto"/>
        <w:jc w:val="both"/>
        <w:rPr>
          <w:rFonts w:ascii="Times New Roman" w:hAnsi="Times New Roman"/>
          <w:color w:val="000000" w:themeColor="text1"/>
          <w:sz w:val="24"/>
          <w:szCs w:val="24"/>
        </w:rPr>
      </w:pPr>
      <w:r w:rsidRPr="00AC2729">
        <w:rPr>
          <w:rFonts w:ascii="Times New Roman" w:hAnsi="Times New Roman"/>
          <w:b/>
          <w:color w:val="000000" w:themeColor="text1"/>
          <w:sz w:val="24"/>
          <w:szCs w:val="24"/>
        </w:rPr>
        <w:lastRenderedPageBreak/>
        <w:t>LIST OF ABBREVIATIONS AND ACRONYMS</w:t>
      </w:r>
    </w:p>
    <w:p w14:paraId="7BD6CAA9" w14:textId="77777777" w:rsidR="00F35D5A" w:rsidRPr="00AC2729" w:rsidRDefault="00F35D5A" w:rsidP="00F01A48">
      <w:pPr>
        <w:tabs>
          <w:tab w:val="left" w:pos="720"/>
          <w:tab w:val="left" w:pos="1440"/>
          <w:tab w:val="left" w:pos="2160"/>
          <w:tab w:val="left" w:pos="2880"/>
          <w:tab w:val="left" w:pos="3600"/>
          <w:tab w:val="center" w:pos="4680"/>
        </w:tabs>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AF            Anal Fin</w:t>
      </w:r>
    </w:p>
    <w:p w14:paraId="7A29BBBD" w14:textId="77777777" w:rsidR="00F35D5A" w:rsidRPr="00AC2729" w:rsidRDefault="00F35D5A" w:rsidP="00F01A48">
      <w:pPr>
        <w:tabs>
          <w:tab w:val="left" w:pos="720"/>
          <w:tab w:val="left" w:pos="1440"/>
          <w:tab w:val="left" w:pos="2160"/>
          <w:tab w:val="left" w:pos="2880"/>
          <w:tab w:val="left" w:pos="3600"/>
          <w:tab w:val="center" w:pos="4680"/>
        </w:tabs>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BMU        Beach Management Unit</w:t>
      </w:r>
    </w:p>
    <w:p w14:paraId="2E1435BA" w14:textId="77777777" w:rsidR="00F35D5A" w:rsidRPr="00AC2729" w:rsidRDefault="00F35D5A" w:rsidP="00F01A48">
      <w:pPr>
        <w:tabs>
          <w:tab w:val="left" w:pos="720"/>
          <w:tab w:val="left" w:pos="1440"/>
          <w:tab w:val="left" w:pos="2160"/>
          <w:tab w:val="left" w:pos="2880"/>
          <w:tab w:val="left" w:pos="3600"/>
          <w:tab w:val="center" w:pos="4680"/>
        </w:tabs>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DF            Dorsal Fin</w:t>
      </w:r>
    </w:p>
    <w:p w14:paraId="585DE1FB" w14:textId="77777777" w:rsidR="00F35D5A" w:rsidRPr="00AC2729" w:rsidRDefault="00F35D5A" w:rsidP="00F01A48">
      <w:pPr>
        <w:tabs>
          <w:tab w:val="left" w:pos="720"/>
          <w:tab w:val="left" w:pos="1440"/>
          <w:tab w:val="left" w:pos="2160"/>
          <w:tab w:val="left" w:pos="2880"/>
          <w:tab w:val="left" w:pos="3600"/>
          <w:tab w:val="center" w:pos="4680"/>
        </w:tabs>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EACC</w:t>
      </w:r>
      <w:r w:rsidRPr="00AC2729">
        <w:rPr>
          <w:rFonts w:ascii="Times New Roman" w:hAnsi="Times New Roman"/>
          <w:color w:val="000000" w:themeColor="text1"/>
          <w:sz w:val="24"/>
          <w:szCs w:val="24"/>
        </w:rPr>
        <w:tab/>
        <w:t xml:space="preserve">     East African Coastal Current</w:t>
      </w:r>
    </w:p>
    <w:p w14:paraId="24B349FB" w14:textId="77777777" w:rsidR="00F35D5A" w:rsidRPr="00AC2729" w:rsidRDefault="00F35D5A" w:rsidP="00F01A48">
      <w:pPr>
        <w:tabs>
          <w:tab w:val="left" w:pos="720"/>
          <w:tab w:val="left" w:pos="1440"/>
          <w:tab w:val="left" w:pos="2160"/>
          <w:tab w:val="left" w:pos="2880"/>
          <w:tab w:val="left" w:pos="3600"/>
          <w:tab w:val="center" w:pos="4680"/>
        </w:tabs>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ETT         Ebb Tidal Transport</w:t>
      </w:r>
    </w:p>
    <w:p w14:paraId="0D29D5F6" w14:textId="0AA1B44D" w:rsidR="00F35D5A" w:rsidRPr="00AC2729" w:rsidRDefault="00F35D5A" w:rsidP="00F01A48">
      <w:pPr>
        <w:tabs>
          <w:tab w:val="left" w:pos="720"/>
          <w:tab w:val="left" w:pos="1440"/>
          <w:tab w:val="left" w:pos="2160"/>
          <w:tab w:val="left" w:pos="2880"/>
          <w:tab w:val="left" w:pos="3600"/>
          <w:tab w:val="center" w:pos="4680"/>
        </w:tabs>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FDI          Fin Difference Index</w:t>
      </w:r>
    </w:p>
    <w:p w14:paraId="1902058D" w14:textId="77777777" w:rsidR="00F35D5A" w:rsidRPr="00AC2729" w:rsidRDefault="00F35D5A" w:rsidP="00F01A48">
      <w:pPr>
        <w:tabs>
          <w:tab w:val="left" w:pos="720"/>
          <w:tab w:val="left" w:pos="1440"/>
          <w:tab w:val="left" w:pos="2160"/>
          <w:tab w:val="left" w:pos="2880"/>
          <w:tab w:val="left" w:pos="3600"/>
          <w:tab w:val="center" w:pos="4680"/>
        </w:tabs>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FTT          Flood Tide Transport</w:t>
      </w:r>
    </w:p>
    <w:p w14:paraId="7D9BBB20" w14:textId="77777777" w:rsidR="00F35D5A" w:rsidRPr="00AC2729" w:rsidRDefault="00F35D5A" w:rsidP="00F01A48">
      <w:pPr>
        <w:tabs>
          <w:tab w:val="left" w:pos="720"/>
          <w:tab w:val="left" w:pos="1440"/>
          <w:tab w:val="left" w:pos="2160"/>
          <w:tab w:val="left" w:pos="2880"/>
          <w:tab w:val="left" w:pos="3600"/>
        </w:tabs>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GPS         Global Positioning System</w:t>
      </w:r>
    </w:p>
    <w:p w14:paraId="5A66B0B6" w14:textId="77777777" w:rsidR="00F35D5A" w:rsidRPr="00AC2729" w:rsidRDefault="00F35D5A" w:rsidP="00F01A48">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IUCN       International Union for Conservation of Nature</w:t>
      </w:r>
    </w:p>
    <w:p w14:paraId="30961A26" w14:textId="77777777" w:rsidR="00F35D5A" w:rsidRPr="00AC2729" w:rsidRDefault="00F35D5A" w:rsidP="00F01A48">
      <w:pPr>
        <w:tabs>
          <w:tab w:val="left" w:pos="720"/>
          <w:tab w:val="left" w:pos="1440"/>
          <w:tab w:val="left" w:pos="2160"/>
          <w:tab w:val="left" w:pos="2880"/>
          <w:tab w:val="left" w:pos="3600"/>
          <w:tab w:val="center" w:pos="4680"/>
        </w:tabs>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LED         Left Eye Diameter</w:t>
      </w:r>
    </w:p>
    <w:p w14:paraId="0975EA17" w14:textId="77777777" w:rsidR="00F35D5A" w:rsidRPr="00AC2729" w:rsidRDefault="00F35D5A" w:rsidP="00F01A48">
      <w:pPr>
        <w:tabs>
          <w:tab w:val="left" w:pos="720"/>
          <w:tab w:val="left" w:pos="1440"/>
          <w:tab w:val="left" w:pos="2160"/>
          <w:tab w:val="left" w:pos="2880"/>
          <w:tab w:val="left" w:pos="3600"/>
          <w:tab w:val="center" w:pos="4680"/>
        </w:tabs>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LT             Least Concern</w:t>
      </w:r>
    </w:p>
    <w:p w14:paraId="0BA2365F" w14:textId="77777777" w:rsidR="00F35D5A" w:rsidRPr="00AC2729" w:rsidRDefault="00F35D5A" w:rsidP="00F01A48">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NEM        Northeast Monsoon</w:t>
      </w:r>
    </w:p>
    <w:p w14:paraId="690C8EF6" w14:textId="77777777" w:rsidR="00F35D5A" w:rsidRPr="00AC2729" w:rsidRDefault="00F35D5A" w:rsidP="00F01A48">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NT            Near Threatened</w:t>
      </w:r>
    </w:p>
    <w:p w14:paraId="21D552E7" w14:textId="77777777" w:rsidR="00F35D5A" w:rsidRPr="00AC2729" w:rsidRDefault="00F35D5A" w:rsidP="00F01A48">
      <w:pPr>
        <w:tabs>
          <w:tab w:val="left" w:pos="720"/>
          <w:tab w:val="left" w:pos="1440"/>
          <w:tab w:val="left" w:pos="2160"/>
          <w:tab w:val="left" w:pos="2880"/>
          <w:tab w:val="left" w:pos="3600"/>
          <w:tab w:val="center" w:pos="4680"/>
        </w:tabs>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RED         Right Eye Diameter</w:t>
      </w:r>
    </w:p>
    <w:p w14:paraId="0FDA321A" w14:textId="77777777" w:rsidR="00F35D5A" w:rsidRPr="00AC2729" w:rsidRDefault="00F35D5A" w:rsidP="00F01A48">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SEM         Southeast Monsoon</w:t>
      </w:r>
    </w:p>
    <w:p w14:paraId="40C0BC2E" w14:textId="77777777" w:rsidR="00F35D5A" w:rsidRPr="00AC2729" w:rsidRDefault="00F35D5A" w:rsidP="00F01A48">
      <w:pPr>
        <w:tabs>
          <w:tab w:val="left" w:pos="720"/>
          <w:tab w:val="left" w:pos="1440"/>
          <w:tab w:val="left" w:pos="2160"/>
          <w:tab w:val="left" w:pos="2880"/>
          <w:tab w:val="left" w:pos="3600"/>
          <w:tab w:val="center" w:pos="4680"/>
        </w:tabs>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STST        Selective Tidal Stream Transport</w:t>
      </w:r>
    </w:p>
    <w:p w14:paraId="3CFFF50C" w14:textId="4AB7F429" w:rsidR="00F35D5A" w:rsidRPr="00AC2729" w:rsidRDefault="00F35D5A" w:rsidP="00F01A48">
      <w:pPr>
        <w:spacing w:before="100" w:beforeAutospacing="1"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lastRenderedPageBreak/>
        <w:t xml:space="preserve">SWIO    </w:t>
      </w:r>
      <w:r w:rsidR="00935E58" w:rsidRPr="00AC2729">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South Western Indian Ocean</w:t>
      </w:r>
    </w:p>
    <w:p w14:paraId="42689A03" w14:textId="77777777" w:rsidR="00F35D5A" w:rsidRPr="00AC2729" w:rsidRDefault="00F35D5A" w:rsidP="00F01A48">
      <w:pPr>
        <w:spacing w:line="480" w:lineRule="auto"/>
        <w:jc w:val="both"/>
        <w:rPr>
          <w:rFonts w:ascii="Times New Roman" w:hAnsi="Times New Roman"/>
          <w:bCs/>
          <w:color w:val="000000" w:themeColor="text1"/>
          <w:sz w:val="24"/>
          <w:szCs w:val="24"/>
          <w:lang w:val="en-US" w:eastAsia="en-US"/>
        </w:rPr>
      </w:pPr>
      <w:r w:rsidRPr="00AC2729">
        <w:rPr>
          <w:rFonts w:ascii="Times New Roman" w:hAnsi="Times New Roman"/>
          <w:bCs/>
          <w:color w:val="000000" w:themeColor="text1"/>
          <w:sz w:val="24"/>
          <w:szCs w:val="24"/>
          <w:lang w:val="en-US" w:eastAsia="en-US"/>
        </w:rPr>
        <w:t xml:space="preserve">WIO        Western Indian Ocean </w:t>
      </w:r>
    </w:p>
    <w:p w14:paraId="470CA1CB" w14:textId="62DF1786" w:rsidR="00D16481" w:rsidRPr="00AC2729" w:rsidRDefault="00D16481" w:rsidP="00F01A48">
      <w:pPr>
        <w:spacing w:after="160"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br w:type="page"/>
      </w:r>
    </w:p>
    <w:p w14:paraId="1DC63134" w14:textId="77777777" w:rsidR="008C618D" w:rsidRPr="00AC2729" w:rsidRDefault="008C618D" w:rsidP="00F01A48">
      <w:pPr>
        <w:pStyle w:val="Title"/>
        <w:jc w:val="both"/>
        <w:rPr>
          <w:rFonts w:cs="Times New Roman"/>
          <w:color w:val="000000" w:themeColor="text1"/>
          <w:szCs w:val="24"/>
        </w:rPr>
        <w:sectPr w:rsidR="008C618D" w:rsidRPr="00AC2729" w:rsidSect="008C618D">
          <w:footerReference w:type="default" r:id="rId16"/>
          <w:pgSz w:w="12240" w:h="15840"/>
          <w:pgMar w:top="1440" w:right="1440" w:bottom="1440" w:left="1440" w:header="720" w:footer="720" w:gutter="0"/>
          <w:pgNumType w:fmt="lowerRoman" w:start="1"/>
          <w:cols w:space="720"/>
          <w:docGrid w:linePitch="360"/>
        </w:sectPr>
      </w:pPr>
    </w:p>
    <w:p w14:paraId="13D298B7" w14:textId="289BD4FB" w:rsidR="006E16C5" w:rsidRPr="00D544D5" w:rsidRDefault="006E16C5" w:rsidP="00211FEA">
      <w:pPr>
        <w:pStyle w:val="Title"/>
        <w:spacing w:line="276" w:lineRule="auto"/>
      </w:pPr>
      <w:bookmarkStart w:id="56" w:name="_Toc128808260"/>
      <w:bookmarkStart w:id="57" w:name="_Toc128809557"/>
      <w:bookmarkStart w:id="58" w:name="_Toc138619472"/>
      <w:r w:rsidRPr="00D544D5">
        <w:lastRenderedPageBreak/>
        <w:t>CHAPTER ONE</w:t>
      </w:r>
      <w:bookmarkEnd w:id="56"/>
      <w:bookmarkEnd w:id="57"/>
      <w:bookmarkEnd w:id="58"/>
    </w:p>
    <w:p w14:paraId="695DB412" w14:textId="77777777" w:rsidR="006E16C5" w:rsidRDefault="006E16C5" w:rsidP="00211FEA">
      <w:pPr>
        <w:pStyle w:val="Heading1"/>
        <w:spacing w:line="276" w:lineRule="auto"/>
      </w:pPr>
      <w:bookmarkStart w:id="59" w:name="_Toc128808261"/>
      <w:bookmarkStart w:id="60" w:name="_Toc128809558"/>
      <w:bookmarkStart w:id="61" w:name="_Toc138619473"/>
      <w:r w:rsidRPr="00D544D5">
        <w:t>INTRODUCTION</w:t>
      </w:r>
      <w:bookmarkEnd w:id="59"/>
      <w:bookmarkEnd w:id="60"/>
      <w:bookmarkEnd w:id="61"/>
    </w:p>
    <w:p w14:paraId="5527D146" w14:textId="77777777" w:rsidR="00211FEA" w:rsidRPr="00211FEA" w:rsidRDefault="00211FEA" w:rsidP="00211FEA">
      <w:pPr>
        <w:rPr>
          <w:lang w:val="en-US" w:eastAsia="en-US"/>
        </w:rPr>
      </w:pPr>
    </w:p>
    <w:p w14:paraId="7F3AE4CF" w14:textId="77777777" w:rsidR="006E16C5" w:rsidRPr="00D544D5" w:rsidRDefault="006E16C5" w:rsidP="00D544D5">
      <w:pPr>
        <w:pStyle w:val="Heading2"/>
      </w:pPr>
      <w:bookmarkStart w:id="62" w:name="_Toc128808262"/>
      <w:bookmarkStart w:id="63" w:name="_Toc128809559"/>
      <w:bookmarkStart w:id="64" w:name="_Toc138619474"/>
      <w:r w:rsidRPr="00D544D5">
        <w:t>Background Information</w:t>
      </w:r>
      <w:bookmarkEnd w:id="62"/>
      <w:bookmarkEnd w:id="63"/>
      <w:bookmarkEnd w:id="64"/>
    </w:p>
    <w:p w14:paraId="278EF82E" w14:textId="14DE693E" w:rsidR="00D16481" w:rsidRPr="00AC2729" w:rsidRDefault="00D16481" w:rsidP="00F01A48">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Estuaries are considered one of the most important vital fisheries ecosystems with high abundant productivity</w:t>
      </w:r>
      <w:r w:rsidR="00820EB2" w:rsidRPr="00AC2729">
        <w:rPr>
          <w:rFonts w:ascii="Times New Roman" w:hAnsi="Times New Roman"/>
          <w:color w:val="000000" w:themeColor="text1"/>
          <w:sz w:val="24"/>
          <w:szCs w:val="24"/>
        </w:rPr>
        <w:t xml:space="preserve"> (</w:t>
      </w:r>
      <w:r w:rsidR="00DB594C" w:rsidRPr="00AC2729">
        <w:rPr>
          <w:rFonts w:ascii="Times New Roman" w:hAnsi="Times New Roman"/>
          <w:color w:val="000000" w:themeColor="text1"/>
          <w:sz w:val="24"/>
          <w:szCs w:val="24"/>
        </w:rPr>
        <w:t xml:space="preserve">Whitfield </w:t>
      </w:r>
      <w:r w:rsidR="00184ED8" w:rsidRPr="00AC2729">
        <w:rPr>
          <w:rFonts w:ascii="Times New Roman" w:hAnsi="Times New Roman"/>
          <w:i/>
          <w:iCs/>
          <w:color w:val="000000" w:themeColor="text1"/>
          <w:sz w:val="24"/>
          <w:szCs w:val="24"/>
        </w:rPr>
        <w:t>et al</w:t>
      </w:r>
      <w:r w:rsidR="00DB594C" w:rsidRPr="00AC2729">
        <w:rPr>
          <w:rFonts w:ascii="Times New Roman" w:hAnsi="Times New Roman"/>
          <w:i/>
          <w:iCs/>
          <w:color w:val="000000" w:themeColor="text1"/>
          <w:sz w:val="24"/>
          <w:szCs w:val="24"/>
        </w:rPr>
        <w:t xml:space="preserve">., </w:t>
      </w:r>
      <w:r w:rsidR="00DB594C" w:rsidRPr="00AC2729">
        <w:rPr>
          <w:rFonts w:ascii="Times New Roman" w:hAnsi="Times New Roman"/>
          <w:color w:val="000000" w:themeColor="text1"/>
          <w:sz w:val="24"/>
          <w:szCs w:val="24"/>
        </w:rPr>
        <w:t>2019</w:t>
      </w:r>
      <w:r w:rsidR="00820EB2"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 xml:space="preserve">. </w:t>
      </w:r>
      <w:r w:rsidR="00820EB2" w:rsidRPr="00AC2729">
        <w:rPr>
          <w:rFonts w:ascii="Times New Roman" w:hAnsi="Times New Roman"/>
          <w:color w:val="000000" w:themeColor="text1"/>
          <w:sz w:val="24"/>
          <w:szCs w:val="24"/>
        </w:rPr>
        <w:t>E</w:t>
      </w:r>
      <w:r w:rsidRPr="00AC2729">
        <w:rPr>
          <w:rFonts w:ascii="Times New Roman" w:hAnsi="Times New Roman"/>
          <w:color w:val="000000" w:themeColor="text1"/>
          <w:sz w:val="24"/>
          <w:szCs w:val="24"/>
        </w:rPr>
        <w:t xml:space="preserve">stuaries represent </w:t>
      </w:r>
      <w:r w:rsidR="00834E6D" w:rsidRPr="00AC2729">
        <w:rPr>
          <w:rFonts w:ascii="Times New Roman" w:hAnsi="Times New Roman"/>
          <w:color w:val="000000" w:themeColor="text1"/>
          <w:sz w:val="24"/>
          <w:szCs w:val="24"/>
        </w:rPr>
        <w:t xml:space="preserve">a </w:t>
      </w:r>
      <w:r w:rsidRPr="00AC2729">
        <w:rPr>
          <w:rFonts w:ascii="Times New Roman" w:hAnsi="Times New Roman"/>
          <w:color w:val="000000" w:themeColor="text1"/>
          <w:sz w:val="24"/>
          <w:szCs w:val="24"/>
        </w:rPr>
        <w:t xml:space="preserve">body of water where saline water from the sea and freshwater from rivers, land run-off or seepage meet and mix (Conley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935E58"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2000; Whitfield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935E58"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2019). Estuaries provides a transient habitat to a variety of</w:t>
      </w:r>
      <w:r w:rsidR="00AC2AF8" w:rsidRPr="00AC2729">
        <w:rPr>
          <w:rFonts w:ascii="Times New Roman" w:hAnsi="Times New Roman"/>
          <w:color w:val="000000" w:themeColor="text1"/>
          <w:sz w:val="24"/>
          <w:szCs w:val="24"/>
        </w:rPr>
        <w:t xml:space="preserve"> </w:t>
      </w:r>
      <w:r w:rsidR="005753FC" w:rsidRPr="00AC2729">
        <w:rPr>
          <w:rFonts w:ascii="Times New Roman" w:hAnsi="Times New Roman"/>
          <w:color w:val="000000" w:themeColor="text1"/>
          <w:sz w:val="24"/>
          <w:szCs w:val="24"/>
        </w:rPr>
        <w:t>diadromous</w:t>
      </w:r>
      <w:r w:rsidRPr="00AC2729">
        <w:rPr>
          <w:rFonts w:ascii="Times New Roman" w:hAnsi="Times New Roman"/>
          <w:color w:val="000000" w:themeColor="text1"/>
          <w:sz w:val="24"/>
          <w:szCs w:val="24"/>
        </w:rPr>
        <w:t xml:space="preserve"> fish species that migrate between freshwater and marine habitats in response to breeding, feeding and refugia </w:t>
      </w:r>
      <w:r w:rsidR="005753FC" w:rsidRPr="00AC2729">
        <w:rPr>
          <w:rFonts w:ascii="Times New Roman" w:hAnsi="Times New Roman"/>
          <w:color w:val="000000" w:themeColor="text1"/>
          <w:sz w:val="24"/>
          <w:szCs w:val="24"/>
        </w:rPr>
        <w:t xml:space="preserve">during different stages of their life cycle </w:t>
      </w:r>
      <w:r w:rsidRPr="00AC2729">
        <w:rPr>
          <w:rFonts w:ascii="Times New Roman" w:hAnsi="Times New Roman"/>
          <w:color w:val="000000" w:themeColor="text1"/>
          <w:sz w:val="24"/>
          <w:szCs w:val="24"/>
        </w:rPr>
        <w:t>(</w:t>
      </w:r>
      <w:r w:rsidR="006500B6" w:rsidRPr="00AC2729">
        <w:rPr>
          <w:rFonts w:ascii="Times New Roman" w:hAnsi="Times New Roman"/>
          <w:color w:val="000000" w:themeColor="text1"/>
          <w:sz w:val="24"/>
          <w:szCs w:val="24"/>
        </w:rPr>
        <w:t xml:space="preserve">Iguchi and Mizuno, 1999; </w:t>
      </w:r>
      <w:r w:rsidRPr="00AC2729">
        <w:rPr>
          <w:rFonts w:ascii="Times New Roman" w:hAnsi="Times New Roman"/>
          <w:color w:val="000000" w:themeColor="text1"/>
          <w:sz w:val="24"/>
          <w:szCs w:val="24"/>
        </w:rPr>
        <w:t>Lytle and Poff</w:t>
      </w:r>
      <w:r w:rsidR="006E71D8" w:rsidRPr="00AC2729">
        <w:rPr>
          <w:rFonts w:ascii="Times New Roman" w:hAnsi="Times New Roman"/>
          <w:color w:val="000000" w:themeColor="text1"/>
          <w:sz w:val="24"/>
          <w:szCs w:val="24"/>
        </w:rPr>
        <w:t>,</w:t>
      </w:r>
      <w:r w:rsidR="00840B0C"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2004; Mkare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E327FE"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2014; Whitfield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E327FE"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2019). There are three main types of </w:t>
      </w:r>
      <w:r w:rsidR="005753FC" w:rsidRPr="00AC2729">
        <w:rPr>
          <w:rFonts w:ascii="Times New Roman" w:hAnsi="Times New Roman"/>
          <w:color w:val="000000" w:themeColor="text1"/>
          <w:sz w:val="24"/>
          <w:szCs w:val="24"/>
        </w:rPr>
        <w:t>diadromous</w:t>
      </w:r>
      <w:r w:rsidRPr="00AC2729">
        <w:rPr>
          <w:rFonts w:ascii="Times New Roman" w:hAnsi="Times New Roman"/>
          <w:color w:val="000000" w:themeColor="text1"/>
          <w:sz w:val="24"/>
          <w:szCs w:val="24"/>
        </w:rPr>
        <w:t xml:space="preserve"> fish: catadromous, anadromous, and </w:t>
      </w:r>
      <w:r w:rsidR="005753FC" w:rsidRPr="00AC2729">
        <w:rPr>
          <w:rFonts w:ascii="Times New Roman" w:hAnsi="Times New Roman"/>
          <w:color w:val="000000" w:themeColor="text1"/>
          <w:sz w:val="24"/>
          <w:szCs w:val="24"/>
        </w:rPr>
        <w:t>amphidromous</w:t>
      </w:r>
      <w:r w:rsidRPr="00AC2729">
        <w:rPr>
          <w:rFonts w:ascii="Times New Roman" w:hAnsi="Times New Roman"/>
          <w:color w:val="000000" w:themeColor="text1"/>
          <w:sz w:val="24"/>
          <w:szCs w:val="24"/>
        </w:rPr>
        <w:t xml:space="preserve">. </w:t>
      </w:r>
      <w:r w:rsidR="005A76AC" w:rsidRPr="00AC2729">
        <w:rPr>
          <w:rFonts w:ascii="Times New Roman" w:hAnsi="Times New Roman"/>
          <w:color w:val="000000" w:themeColor="text1"/>
          <w:sz w:val="24"/>
          <w:szCs w:val="24"/>
        </w:rPr>
        <w:t>A</w:t>
      </w:r>
      <w:r w:rsidRPr="00AC2729">
        <w:rPr>
          <w:rFonts w:ascii="Times New Roman" w:hAnsi="Times New Roman"/>
          <w:color w:val="000000" w:themeColor="text1"/>
          <w:sz w:val="24"/>
          <w:szCs w:val="24"/>
        </w:rPr>
        <w:t>nadromous fish, such as salmon (</w:t>
      </w:r>
      <w:r w:rsidRPr="00AC2729">
        <w:rPr>
          <w:rFonts w:ascii="Times New Roman" w:hAnsi="Times New Roman"/>
          <w:i/>
          <w:iCs/>
          <w:color w:val="000000" w:themeColor="text1"/>
          <w:sz w:val="24"/>
          <w:szCs w:val="24"/>
        </w:rPr>
        <w:t>Oncorhynchus spp</w:t>
      </w:r>
      <w:r w:rsidRPr="00AC2729">
        <w:rPr>
          <w:rFonts w:ascii="Times New Roman" w:hAnsi="Times New Roman"/>
          <w:color w:val="000000" w:themeColor="text1"/>
          <w:sz w:val="24"/>
          <w:szCs w:val="24"/>
        </w:rPr>
        <w:t>), spend most of their lives in the ocean, but migrate to freshwater habitats to spawn (</w:t>
      </w:r>
      <w:r w:rsidR="00AC2AF8" w:rsidRPr="00AC2729">
        <w:rPr>
          <w:rFonts w:ascii="Times New Roman" w:hAnsi="Times New Roman"/>
          <w:color w:val="000000" w:themeColor="text1"/>
          <w:sz w:val="24"/>
          <w:szCs w:val="24"/>
        </w:rPr>
        <w:t xml:space="preserve">Huber </w:t>
      </w:r>
      <w:r w:rsidR="00184ED8" w:rsidRPr="00AC2729">
        <w:rPr>
          <w:rFonts w:ascii="Times New Roman" w:hAnsi="Times New Roman"/>
          <w:i/>
          <w:iCs/>
          <w:color w:val="000000" w:themeColor="text1"/>
          <w:sz w:val="24"/>
          <w:szCs w:val="24"/>
        </w:rPr>
        <w:t>et al</w:t>
      </w:r>
      <w:r w:rsidR="00AC2AF8" w:rsidRPr="00AC2729">
        <w:rPr>
          <w:rFonts w:ascii="Times New Roman" w:hAnsi="Times New Roman"/>
          <w:i/>
          <w:iCs/>
          <w:color w:val="000000" w:themeColor="text1"/>
          <w:sz w:val="24"/>
          <w:szCs w:val="24"/>
        </w:rPr>
        <w:t>.,</w:t>
      </w:r>
      <w:r w:rsidR="00AC2AF8" w:rsidRPr="00AC2729">
        <w:rPr>
          <w:rFonts w:ascii="Times New Roman" w:hAnsi="Times New Roman"/>
          <w:color w:val="000000" w:themeColor="text1"/>
          <w:sz w:val="24"/>
          <w:szCs w:val="24"/>
        </w:rPr>
        <w:t xml:space="preserve"> 2011</w:t>
      </w:r>
      <w:r w:rsidRPr="00AC2729">
        <w:rPr>
          <w:rFonts w:ascii="Times New Roman" w:hAnsi="Times New Roman"/>
          <w:color w:val="000000" w:themeColor="text1"/>
          <w:sz w:val="24"/>
          <w:szCs w:val="24"/>
        </w:rPr>
        <w:t>)</w:t>
      </w:r>
      <w:r w:rsidR="00AC2AF8" w:rsidRPr="00AC2729">
        <w:rPr>
          <w:rFonts w:ascii="Times New Roman" w:hAnsi="Times New Roman"/>
          <w:color w:val="000000" w:themeColor="text1"/>
          <w:sz w:val="24"/>
          <w:szCs w:val="24"/>
        </w:rPr>
        <w:t>. Amphidromous fish such as gobies (</w:t>
      </w:r>
      <w:r w:rsidR="00AC2AF8" w:rsidRPr="00AC2729">
        <w:rPr>
          <w:rFonts w:ascii="Times New Roman" w:hAnsi="Times New Roman"/>
          <w:i/>
          <w:iCs/>
          <w:color w:val="000000" w:themeColor="text1"/>
          <w:sz w:val="24"/>
          <w:szCs w:val="24"/>
        </w:rPr>
        <w:t>Gobiidae spp</w:t>
      </w:r>
      <w:r w:rsidR="00AC2AF8" w:rsidRPr="00AC2729">
        <w:rPr>
          <w:rFonts w:ascii="Times New Roman" w:hAnsi="Times New Roman"/>
          <w:color w:val="000000" w:themeColor="text1"/>
          <w:sz w:val="24"/>
          <w:szCs w:val="24"/>
        </w:rPr>
        <w:t>.)</w:t>
      </w:r>
      <w:r w:rsidR="00765947" w:rsidRPr="00AC2729">
        <w:rPr>
          <w:rFonts w:ascii="Times New Roman" w:hAnsi="Times New Roman"/>
          <w:color w:val="000000" w:themeColor="text1"/>
          <w:sz w:val="24"/>
          <w:szCs w:val="24"/>
        </w:rPr>
        <w:t>, have a</w:t>
      </w:r>
      <w:r w:rsidR="006500B6" w:rsidRPr="00AC2729">
        <w:rPr>
          <w:rFonts w:ascii="Times New Roman" w:hAnsi="Times New Roman"/>
          <w:color w:val="000000" w:themeColor="text1"/>
          <w:sz w:val="24"/>
          <w:szCs w:val="24"/>
        </w:rPr>
        <w:t xml:space="preserve"> </w:t>
      </w:r>
      <w:r w:rsidR="00AC2AF8" w:rsidRPr="00AC2729">
        <w:rPr>
          <w:rFonts w:ascii="Times New Roman" w:hAnsi="Times New Roman"/>
          <w:color w:val="000000" w:themeColor="text1"/>
          <w:sz w:val="24"/>
          <w:szCs w:val="24"/>
        </w:rPr>
        <w:t xml:space="preserve">life cycle </w:t>
      </w:r>
      <w:r w:rsidR="00765947" w:rsidRPr="00AC2729">
        <w:rPr>
          <w:rFonts w:ascii="Times New Roman" w:hAnsi="Times New Roman"/>
          <w:color w:val="000000" w:themeColor="text1"/>
          <w:sz w:val="24"/>
          <w:szCs w:val="24"/>
        </w:rPr>
        <w:t xml:space="preserve">which </w:t>
      </w:r>
      <w:r w:rsidR="00AC2AF8" w:rsidRPr="00AC2729">
        <w:rPr>
          <w:rFonts w:ascii="Times New Roman" w:hAnsi="Times New Roman"/>
          <w:color w:val="000000" w:themeColor="text1"/>
          <w:sz w:val="24"/>
          <w:szCs w:val="24"/>
        </w:rPr>
        <w:t>involves downstream migration to the ocean soon after hatching, where they begin feeding and growing, then migrate upstream into freshwater for further growth and reproduction</w:t>
      </w:r>
      <w:r w:rsidR="006500B6" w:rsidRPr="00AC2729">
        <w:rPr>
          <w:rFonts w:ascii="Times New Roman" w:hAnsi="Times New Roman"/>
          <w:color w:val="000000" w:themeColor="text1"/>
          <w:sz w:val="24"/>
          <w:szCs w:val="24"/>
        </w:rPr>
        <w:t xml:space="preserve"> </w:t>
      </w:r>
      <w:r w:rsidR="00AC2AF8" w:rsidRPr="00AC2729">
        <w:rPr>
          <w:rFonts w:ascii="Times New Roman" w:hAnsi="Times New Roman"/>
          <w:color w:val="000000" w:themeColor="text1"/>
          <w:sz w:val="24"/>
          <w:szCs w:val="24"/>
        </w:rPr>
        <w:t>(</w:t>
      </w:r>
      <w:r w:rsidR="006500B6" w:rsidRPr="00AC2729">
        <w:rPr>
          <w:rFonts w:ascii="Times New Roman" w:hAnsi="Times New Roman"/>
          <w:color w:val="000000" w:themeColor="text1"/>
          <w:sz w:val="24"/>
          <w:szCs w:val="24"/>
        </w:rPr>
        <w:t xml:space="preserve">Iguchi and Mizuno, 1999; </w:t>
      </w:r>
      <w:r w:rsidR="00AC2AF8" w:rsidRPr="00AC2729">
        <w:rPr>
          <w:rFonts w:ascii="Times New Roman" w:hAnsi="Times New Roman"/>
          <w:color w:val="000000" w:themeColor="text1"/>
          <w:sz w:val="24"/>
          <w:szCs w:val="24"/>
        </w:rPr>
        <w:t>Keith, 2002)</w:t>
      </w:r>
      <w:r w:rsidRPr="00AC2729">
        <w:rPr>
          <w:rFonts w:ascii="Times New Roman" w:hAnsi="Times New Roman"/>
          <w:color w:val="000000" w:themeColor="text1"/>
          <w:sz w:val="24"/>
          <w:szCs w:val="24"/>
        </w:rPr>
        <w:t xml:space="preserve">. Catadromous fish spend most of their lives in freshwater </w:t>
      </w:r>
      <w:r w:rsidR="00820EB2" w:rsidRPr="00AC2729">
        <w:rPr>
          <w:rFonts w:ascii="Times New Roman" w:hAnsi="Times New Roman"/>
          <w:color w:val="000000" w:themeColor="text1"/>
          <w:sz w:val="24"/>
          <w:szCs w:val="24"/>
        </w:rPr>
        <w:t>habitats but</w:t>
      </w:r>
      <w:r w:rsidRPr="00AC2729">
        <w:rPr>
          <w:rFonts w:ascii="Times New Roman" w:hAnsi="Times New Roman"/>
          <w:color w:val="000000" w:themeColor="text1"/>
          <w:sz w:val="24"/>
          <w:szCs w:val="24"/>
        </w:rPr>
        <w:t xml:space="preserve"> migrate to the ocean to spawn, among these are freshwater anguillid eels</w:t>
      </w:r>
      <w:r w:rsidR="00DB594C" w:rsidRPr="00AC2729">
        <w:rPr>
          <w:rFonts w:ascii="Times New Roman" w:hAnsi="Times New Roman"/>
          <w:color w:val="000000" w:themeColor="text1"/>
          <w:sz w:val="24"/>
          <w:szCs w:val="24"/>
        </w:rPr>
        <w:t xml:space="preserve"> (Arai </w:t>
      </w:r>
      <w:r w:rsidR="00184ED8" w:rsidRPr="00AC2729">
        <w:rPr>
          <w:rFonts w:ascii="Times New Roman" w:hAnsi="Times New Roman"/>
          <w:i/>
          <w:iCs/>
          <w:color w:val="000000" w:themeColor="text1"/>
          <w:sz w:val="24"/>
          <w:szCs w:val="24"/>
        </w:rPr>
        <w:t>et al</w:t>
      </w:r>
      <w:r w:rsidR="00DB594C" w:rsidRPr="00AC2729">
        <w:rPr>
          <w:rFonts w:ascii="Times New Roman" w:hAnsi="Times New Roman"/>
          <w:i/>
          <w:iCs/>
          <w:color w:val="000000" w:themeColor="text1"/>
          <w:sz w:val="24"/>
          <w:szCs w:val="24"/>
        </w:rPr>
        <w:t>.,</w:t>
      </w:r>
      <w:ins w:id="65" w:author="Microsoft account" w:date="2023-07-19T08:29:00Z">
        <w:r w:rsidR="00277BBA">
          <w:rPr>
            <w:rFonts w:ascii="Times New Roman" w:hAnsi="Times New Roman"/>
            <w:i/>
            <w:iCs/>
            <w:color w:val="000000" w:themeColor="text1"/>
            <w:sz w:val="24"/>
            <w:szCs w:val="24"/>
          </w:rPr>
          <w:t xml:space="preserve"> </w:t>
        </w:r>
      </w:ins>
      <w:r w:rsidR="00DB594C" w:rsidRPr="00AC2729">
        <w:rPr>
          <w:rFonts w:ascii="Times New Roman" w:hAnsi="Times New Roman"/>
          <w:color w:val="000000" w:themeColor="text1"/>
          <w:sz w:val="24"/>
          <w:szCs w:val="24"/>
        </w:rPr>
        <w:t>2002; Arai</w:t>
      </w:r>
      <w:r w:rsidR="00DB594C" w:rsidRPr="00AC2729">
        <w:rPr>
          <w:rFonts w:ascii="Times New Roman" w:hAnsi="Times New Roman"/>
          <w:i/>
          <w:iCs/>
          <w:color w:val="000000" w:themeColor="text1"/>
          <w:sz w:val="24"/>
          <w:szCs w:val="24"/>
        </w:rPr>
        <w:t>,</w:t>
      </w:r>
      <w:r w:rsidR="00DB594C" w:rsidRPr="00AC2729">
        <w:rPr>
          <w:rFonts w:ascii="Times New Roman" w:hAnsi="Times New Roman"/>
          <w:color w:val="000000" w:themeColor="text1"/>
          <w:sz w:val="24"/>
          <w:szCs w:val="24"/>
        </w:rPr>
        <w:t xml:space="preserve"> 2015; Arai </w:t>
      </w:r>
      <w:r w:rsidR="00184ED8" w:rsidRPr="00AC2729">
        <w:rPr>
          <w:rFonts w:ascii="Times New Roman" w:hAnsi="Times New Roman"/>
          <w:i/>
          <w:iCs/>
          <w:color w:val="000000" w:themeColor="text1"/>
          <w:sz w:val="24"/>
          <w:szCs w:val="24"/>
        </w:rPr>
        <w:t>et al</w:t>
      </w:r>
      <w:r w:rsidR="00DB594C" w:rsidRPr="00AC2729">
        <w:rPr>
          <w:rFonts w:ascii="Times New Roman" w:hAnsi="Times New Roman"/>
          <w:i/>
          <w:iCs/>
          <w:color w:val="000000" w:themeColor="text1"/>
          <w:sz w:val="24"/>
          <w:szCs w:val="24"/>
        </w:rPr>
        <w:t>.,</w:t>
      </w:r>
      <w:r w:rsidR="00DB594C" w:rsidRPr="00AC2729">
        <w:rPr>
          <w:rFonts w:ascii="Times New Roman" w:hAnsi="Times New Roman"/>
          <w:color w:val="000000" w:themeColor="text1"/>
          <w:sz w:val="24"/>
          <w:szCs w:val="24"/>
        </w:rPr>
        <w:t xml:space="preserve">2020; Hanzen </w:t>
      </w:r>
      <w:r w:rsidR="00184ED8" w:rsidRPr="00AC2729">
        <w:rPr>
          <w:rFonts w:ascii="Times New Roman" w:hAnsi="Times New Roman"/>
          <w:i/>
          <w:iCs/>
          <w:color w:val="000000" w:themeColor="text1"/>
          <w:sz w:val="24"/>
          <w:szCs w:val="24"/>
        </w:rPr>
        <w:t>et al</w:t>
      </w:r>
      <w:r w:rsidR="00DB594C" w:rsidRPr="00AC2729">
        <w:rPr>
          <w:rFonts w:ascii="Times New Roman" w:hAnsi="Times New Roman"/>
          <w:i/>
          <w:iCs/>
          <w:color w:val="000000" w:themeColor="text1"/>
          <w:sz w:val="24"/>
          <w:szCs w:val="24"/>
        </w:rPr>
        <w:t>.,</w:t>
      </w:r>
      <w:r w:rsidR="00DB594C" w:rsidRPr="00AC2729">
        <w:rPr>
          <w:rFonts w:ascii="Times New Roman" w:hAnsi="Times New Roman"/>
          <w:color w:val="000000" w:themeColor="text1"/>
          <w:sz w:val="24"/>
          <w:szCs w:val="24"/>
        </w:rPr>
        <w:t>2019)</w:t>
      </w:r>
      <w:r w:rsidRPr="00AC2729">
        <w:rPr>
          <w:rFonts w:ascii="Times New Roman" w:hAnsi="Times New Roman"/>
          <w:color w:val="000000" w:themeColor="text1"/>
          <w:sz w:val="24"/>
          <w:szCs w:val="24"/>
        </w:rPr>
        <w:t xml:space="preserve">. </w:t>
      </w:r>
    </w:p>
    <w:p w14:paraId="32D3D3C7" w14:textId="3C0DF324" w:rsidR="00D16481" w:rsidRPr="00AC2729" w:rsidRDefault="00D16481" w:rsidP="00F01A48">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Anguillid eels undertake long-distance migrations from their oceanic breeding sites through estuaries and rivers where they grow and mature, then migrate back into the ocean to breed and die (Miller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E327FE"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2018). Anguillid eels have six principal life cycle stages: egg, leptocephalus larvae, glass eel, elver, yellow eel, and silver eel stages (Arai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E327FE"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2002). The life history stage that recruits from the sea to live in the freshwater environment is the earlier juvenile stage known </w:t>
      </w:r>
      <w:r w:rsidRPr="00AC2729">
        <w:rPr>
          <w:rFonts w:ascii="Times New Roman" w:hAnsi="Times New Roman"/>
          <w:color w:val="000000" w:themeColor="text1"/>
          <w:sz w:val="24"/>
          <w:szCs w:val="24"/>
        </w:rPr>
        <w:lastRenderedPageBreak/>
        <w:t>as the glass eel (</w:t>
      </w:r>
      <w:r w:rsidR="00DB594C" w:rsidRPr="00AC2729">
        <w:rPr>
          <w:rFonts w:ascii="Times New Roman" w:hAnsi="Times New Roman"/>
          <w:color w:val="000000" w:themeColor="text1"/>
          <w:sz w:val="24"/>
          <w:szCs w:val="24"/>
        </w:rPr>
        <w:t>J</w:t>
      </w:r>
      <w:r w:rsidRPr="00AC2729">
        <w:rPr>
          <w:rFonts w:ascii="Times New Roman" w:hAnsi="Times New Roman"/>
          <w:color w:val="000000" w:themeColor="text1"/>
          <w:sz w:val="24"/>
          <w:szCs w:val="24"/>
        </w:rPr>
        <w:t>ellyman and Lambert</w:t>
      </w:r>
      <w:r w:rsidR="00C4488A" w:rsidRPr="00AC2729">
        <w:rPr>
          <w:rFonts w:ascii="Times New Roman" w:hAnsi="Times New Roman"/>
          <w:i/>
          <w:iCs/>
          <w:color w:val="000000" w:themeColor="text1"/>
          <w:sz w:val="24"/>
          <w:szCs w:val="24"/>
        </w:rPr>
        <w:t>,</w:t>
      </w:r>
      <w:r w:rsidR="006E1BC0"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2003). Glass eel refers to the transparent small eels that are virtually colourless upon arrival into the estuary </w:t>
      </w:r>
      <w:r w:rsidR="00DB594C"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Arai</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2015). Glass eels recruit in two distinct phases; migration from the sea into estuaries, called inshore migration, and migration from estuaries into rivers, </w:t>
      </w:r>
      <w:r w:rsidR="006500B6" w:rsidRPr="00AC2729">
        <w:rPr>
          <w:rFonts w:ascii="Times New Roman" w:hAnsi="Times New Roman"/>
          <w:color w:val="000000" w:themeColor="text1"/>
          <w:sz w:val="24"/>
          <w:szCs w:val="24"/>
        </w:rPr>
        <w:t>referred</w:t>
      </w:r>
      <w:r w:rsidRPr="00AC2729">
        <w:rPr>
          <w:rFonts w:ascii="Times New Roman" w:hAnsi="Times New Roman"/>
          <w:color w:val="000000" w:themeColor="text1"/>
          <w:sz w:val="24"/>
          <w:szCs w:val="24"/>
        </w:rPr>
        <w:t xml:space="preserve"> to as upstream migration (Arai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ins w:id="66" w:author="Microsoft account" w:date="2023-07-19T08:30:00Z">
        <w:r w:rsidR="00277BBA">
          <w:rPr>
            <w:rFonts w:ascii="Times New Roman" w:hAnsi="Times New Roman"/>
            <w:i/>
            <w:iCs/>
            <w:color w:val="000000" w:themeColor="text1"/>
            <w:sz w:val="24"/>
            <w:szCs w:val="24"/>
          </w:rPr>
          <w:t xml:space="preserve"> </w:t>
        </w:r>
      </w:ins>
      <w:r w:rsidRPr="00AC2729">
        <w:rPr>
          <w:rFonts w:ascii="Times New Roman" w:hAnsi="Times New Roman"/>
          <w:color w:val="000000" w:themeColor="text1"/>
          <w:sz w:val="24"/>
          <w:szCs w:val="24"/>
        </w:rPr>
        <w:t xml:space="preserve">2020). After their recruitment characterized by invasion into the estuary, glass eels develop body pigmentation, stop at the lower reaches of the river for a few weeks then metamorphosize into their next juvenile stage, </w:t>
      </w:r>
      <w:r w:rsidR="006500B6" w:rsidRPr="00AC2729">
        <w:rPr>
          <w:rFonts w:ascii="Times New Roman" w:hAnsi="Times New Roman"/>
          <w:color w:val="000000" w:themeColor="text1"/>
          <w:sz w:val="24"/>
          <w:szCs w:val="24"/>
        </w:rPr>
        <w:t>referred</w:t>
      </w:r>
      <w:r w:rsidRPr="00AC2729">
        <w:rPr>
          <w:rFonts w:ascii="Times New Roman" w:hAnsi="Times New Roman"/>
          <w:color w:val="000000" w:themeColor="text1"/>
          <w:sz w:val="24"/>
          <w:szCs w:val="24"/>
        </w:rPr>
        <w:t xml:space="preserve"> to as elvers, which then proceeds to migrate upstream (Dekker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E327FE"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2003; Robinet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E327FE"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2003). Glass eels and elvers are the juvenile stages of anguillid eels found within estuarie</w:t>
      </w:r>
      <w:r w:rsidR="00834E6D" w:rsidRPr="00AC2729">
        <w:rPr>
          <w:rFonts w:ascii="Times New Roman" w:hAnsi="Times New Roman"/>
          <w:color w:val="000000" w:themeColor="text1"/>
          <w:sz w:val="24"/>
          <w:szCs w:val="24"/>
        </w:rPr>
        <w:t>s.</w:t>
      </w:r>
      <w:r w:rsidR="00D673B7" w:rsidRPr="00AC2729">
        <w:rPr>
          <w:rFonts w:ascii="Times New Roman" w:hAnsi="Times New Roman"/>
          <w:color w:val="000000" w:themeColor="text1"/>
          <w:sz w:val="24"/>
          <w:szCs w:val="24"/>
        </w:rPr>
        <w:t xml:space="preserve"> However, not all anguillid eels </w:t>
      </w:r>
      <w:r w:rsidR="002A3D56" w:rsidRPr="00AC2729">
        <w:rPr>
          <w:rFonts w:ascii="Times New Roman" w:hAnsi="Times New Roman"/>
          <w:color w:val="000000" w:themeColor="text1"/>
          <w:sz w:val="24"/>
          <w:szCs w:val="24"/>
        </w:rPr>
        <w:t>display</w:t>
      </w:r>
      <w:r w:rsidR="008D583E" w:rsidRPr="00AC2729">
        <w:rPr>
          <w:rFonts w:ascii="Times New Roman" w:hAnsi="Times New Roman"/>
          <w:color w:val="000000" w:themeColor="text1"/>
          <w:sz w:val="24"/>
          <w:szCs w:val="24"/>
        </w:rPr>
        <w:t xml:space="preserve"> upstream migration</w:t>
      </w:r>
      <w:r w:rsidR="00D673B7" w:rsidRPr="00AC2729">
        <w:rPr>
          <w:rFonts w:ascii="Times New Roman" w:hAnsi="Times New Roman"/>
          <w:color w:val="000000" w:themeColor="text1"/>
          <w:sz w:val="24"/>
          <w:szCs w:val="24"/>
        </w:rPr>
        <w:t xml:space="preserve">, certain anguillid species </w:t>
      </w:r>
      <w:r w:rsidR="008D583E" w:rsidRPr="00AC2729">
        <w:rPr>
          <w:rFonts w:ascii="Times New Roman" w:hAnsi="Times New Roman"/>
          <w:color w:val="000000" w:themeColor="text1"/>
          <w:sz w:val="24"/>
          <w:szCs w:val="24"/>
        </w:rPr>
        <w:t>exhibit</w:t>
      </w:r>
      <w:r w:rsidR="002A3D56" w:rsidRPr="00AC2729">
        <w:rPr>
          <w:rFonts w:ascii="Times New Roman" w:hAnsi="Times New Roman"/>
          <w:color w:val="000000" w:themeColor="text1"/>
          <w:sz w:val="24"/>
          <w:szCs w:val="24"/>
        </w:rPr>
        <w:t xml:space="preserve"> </w:t>
      </w:r>
      <w:r w:rsidR="00D673B7" w:rsidRPr="00AC2729">
        <w:rPr>
          <w:rFonts w:ascii="Times New Roman" w:hAnsi="Times New Roman"/>
          <w:color w:val="000000" w:themeColor="text1"/>
          <w:sz w:val="24"/>
          <w:szCs w:val="24"/>
        </w:rPr>
        <w:t>facultative catadrom</w:t>
      </w:r>
      <w:r w:rsidR="002A3D56" w:rsidRPr="00AC2729">
        <w:rPr>
          <w:rFonts w:ascii="Times New Roman" w:hAnsi="Times New Roman"/>
          <w:color w:val="000000" w:themeColor="text1"/>
          <w:sz w:val="24"/>
          <w:szCs w:val="24"/>
        </w:rPr>
        <w:t>y</w:t>
      </w:r>
      <w:r w:rsidR="008D583E" w:rsidRPr="00AC2729">
        <w:rPr>
          <w:rFonts w:ascii="Times New Roman" w:hAnsi="Times New Roman"/>
          <w:color w:val="000000" w:themeColor="text1"/>
          <w:sz w:val="24"/>
          <w:szCs w:val="24"/>
        </w:rPr>
        <w:t xml:space="preserve"> completing their life cycle within estuaries (Tsukamoto</w:t>
      </w:r>
      <w:r w:rsidR="008D583E" w:rsidRPr="00AC2729">
        <w:rPr>
          <w:rFonts w:ascii="Times New Roman" w:hAnsi="Times New Roman"/>
          <w:i/>
          <w:iCs/>
          <w:color w:val="000000" w:themeColor="text1"/>
          <w:sz w:val="24"/>
          <w:szCs w:val="24"/>
        </w:rPr>
        <w:t>,</w:t>
      </w:r>
      <w:r w:rsidR="000A29CC" w:rsidRPr="00AC2729">
        <w:rPr>
          <w:rFonts w:ascii="Times New Roman" w:hAnsi="Times New Roman"/>
          <w:i/>
          <w:iCs/>
          <w:color w:val="000000" w:themeColor="text1"/>
          <w:sz w:val="24"/>
          <w:szCs w:val="24"/>
        </w:rPr>
        <w:t xml:space="preserve"> </w:t>
      </w:r>
      <w:r w:rsidR="008D583E" w:rsidRPr="00AC2729">
        <w:rPr>
          <w:rFonts w:ascii="Times New Roman" w:hAnsi="Times New Roman"/>
          <w:color w:val="000000" w:themeColor="text1"/>
          <w:sz w:val="24"/>
          <w:szCs w:val="24"/>
        </w:rPr>
        <w:t>2009; Arai and Siti</w:t>
      </w:r>
      <w:r w:rsidR="008D583E" w:rsidRPr="00AC2729">
        <w:rPr>
          <w:rFonts w:ascii="Times New Roman" w:hAnsi="Times New Roman"/>
          <w:i/>
          <w:iCs/>
          <w:color w:val="000000" w:themeColor="text1"/>
          <w:sz w:val="24"/>
          <w:szCs w:val="24"/>
        </w:rPr>
        <w:t>,</w:t>
      </w:r>
      <w:r w:rsidR="00E327FE" w:rsidRPr="00AC2729">
        <w:rPr>
          <w:rFonts w:ascii="Times New Roman" w:hAnsi="Times New Roman"/>
          <w:i/>
          <w:iCs/>
          <w:color w:val="000000" w:themeColor="text1"/>
          <w:sz w:val="24"/>
          <w:szCs w:val="24"/>
        </w:rPr>
        <w:t xml:space="preserve"> </w:t>
      </w:r>
      <w:r w:rsidR="008D583E" w:rsidRPr="00AC2729">
        <w:rPr>
          <w:rFonts w:ascii="Times New Roman" w:hAnsi="Times New Roman"/>
          <w:color w:val="000000" w:themeColor="text1"/>
          <w:sz w:val="24"/>
          <w:szCs w:val="24"/>
        </w:rPr>
        <w:t>2016)</w:t>
      </w:r>
      <w:r w:rsidR="00D673B7" w:rsidRPr="00AC2729">
        <w:rPr>
          <w:rFonts w:ascii="Times New Roman" w:hAnsi="Times New Roman"/>
          <w:color w:val="000000" w:themeColor="text1"/>
          <w:sz w:val="24"/>
          <w:szCs w:val="24"/>
        </w:rPr>
        <w:t xml:space="preserve"> </w:t>
      </w:r>
    </w:p>
    <w:p w14:paraId="037055AF" w14:textId="7E357B46" w:rsidR="00D16481" w:rsidRPr="00AC2729" w:rsidRDefault="00D16481" w:rsidP="00F01A48">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There are 1</w:t>
      </w:r>
      <w:r w:rsidR="006500B6" w:rsidRPr="00AC2729">
        <w:rPr>
          <w:rFonts w:ascii="Times New Roman" w:hAnsi="Times New Roman"/>
          <w:color w:val="000000" w:themeColor="text1"/>
          <w:sz w:val="24"/>
          <w:szCs w:val="24"/>
        </w:rPr>
        <w:t>9</w:t>
      </w:r>
      <w:r w:rsidRPr="00AC2729">
        <w:rPr>
          <w:rFonts w:ascii="Times New Roman" w:hAnsi="Times New Roman"/>
          <w:color w:val="000000" w:themeColor="text1"/>
          <w:sz w:val="24"/>
          <w:szCs w:val="24"/>
        </w:rPr>
        <w:t xml:space="preserve"> species of the genus </w:t>
      </w:r>
      <w:r w:rsidRPr="00AC2729">
        <w:rPr>
          <w:rFonts w:ascii="Times New Roman" w:hAnsi="Times New Roman"/>
          <w:i/>
          <w:iCs/>
          <w:color w:val="000000" w:themeColor="text1"/>
          <w:sz w:val="24"/>
          <w:szCs w:val="24"/>
        </w:rPr>
        <w:t>Anguilla</w:t>
      </w:r>
      <w:r w:rsidRPr="00AC2729">
        <w:rPr>
          <w:rFonts w:ascii="Times New Roman" w:hAnsi="Times New Roman"/>
          <w:color w:val="000000" w:themeColor="text1"/>
          <w:sz w:val="24"/>
          <w:szCs w:val="24"/>
        </w:rPr>
        <w:t xml:space="preserve">, which can be found globally (Arai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ins w:id="67" w:author="Microsoft account" w:date="2023-07-19T08:30:00Z">
        <w:r w:rsidR="00277BBA">
          <w:rPr>
            <w:rFonts w:ascii="Times New Roman" w:hAnsi="Times New Roman"/>
            <w:i/>
            <w:iCs/>
            <w:color w:val="000000" w:themeColor="text1"/>
            <w:sz w:val="24"/>
            <w:szCs w:val="24"/>
          </w:rPr>
          <w:t xml:space="preserve"> </w:t>
        </w:r>
      </w:ins>
      <w:r w:rsidRPr="00AC2729">
        <w:rPr>
          <w:rFonts w:ascii="Times New Roman" w:hAnsi="Times New Roman"/>
          <w:color w:val="000000" w:themeColor="text1"/>
          <w:sz w:val="24"/>
          <w:szCs w:val="24"/>
        </w:rPr>
        <w:t xml:space="preserve">2020; Hanzen </w:t>
      </w:r>
      <w:r w:rsidR="00184ED8" w:rsidRPr="00AC2729">
        <w:rPr>
          <w:rFonts w:ascii="Times New Roman" w:hAnsi="Times New Roman"/>
          <w:i/>
          <w:iCs/>
          <w:color w:val="000000" w:themeColor="text1"/>
          <w:sz w:val="24"/>
          <w:szCs w:val="24"/>
        </w:rPr>
        <w:t>et al</w:t>
      </w:r>
      <w:r w:rsidRPr="00AC2729">
        <w:rPr>
          <w:rFonts w:ascii="Times New Roman" w:hAnsi="Times New Roman"/>
          <w:i/>
          <w:iCs/>
          <w:color w:val="000000" w:themeColor="text1"/>
          <w:sz w:val="24"/>
          <w:szCs w:val="24"/>
        </w:rPr>
        <w:t>.,</w:t>
      </w:r>
      <w:r w:rsidR="00E327FE"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2019). In the Western Indian Ocean (WIO), four species have been identified, including; The African longfin eel, </w:t>
      </w:r>
      <w:r w:rsidRPr="00AC2729">
        <w:rPr>
          <w:rFonts w:ascii="Times New Roman" w:hAnsi="Times New Roman"/>
          <w:i/>
          <w:iCs/>
          <w:color w:val="000000" w:themeColor="text1"/>
          <w:sz w:val="24"/>
          <w:szCs w:val="24"/>
        </w:rPr>
        <w:t>A. mossambica</w:t>
      </w:r>
      <w:r w:rsidRPr="00AC2729">
        <w:rPr>
          <w:rFonts w:ascii="Times New Roman" w:hAnsi="Times New Roman"/>
          <w:color w:val="000000" w:themeColor="text1"/>
          <w:sz w:val="24"/>
          <w:szCs w:val="24"/>
        </w:rPr>
        <w:t xml:space="preserve"> (Peters 1852); Indian mottled eel,</w:t>
      </w:r>
      <w:r w:rsidRPr="00AC2729">
        <w:rPr>
          <w:rFonts w:ascii="Times New Roman" w:hAnsi="Times New Roman"/>
          <w:i/>
          <w:iCs/>
          <w:color w:val="000000" w:themeColor="text1"/>
          <w:sz w:val="24"/>
          <w:szCs w:val="24"/>
        </w:rPr>
        <w:t xml:space="preserve"> A. bengalensis </w:t>
      </w:r>
      <w:r w:rsidRPr="00AC2729">
        <w:rPr>
          <w:rFonts w:ascii="Times New Roman" w:hAnsi="Times New Roman"/>
          <w:color w:val="000000" w:themeColor="text1"/>
          <w:sz w:val="24"/>
          <w:szCs w:val="24"/>
        </w:rPr>
        <w:t>(Gary 1831); Giant molted eel,</w:t>
      </w:r>
      <w:r w:rsidRPr="00AC2729">
        <w:rPr>
          <w:rFonts w:ascii="Times New Roman" w:hAnsi="Times New Roman"/>
          <w:i/>
          <w:iCs/>
          <w:color w:val="000000" w:themeColor="text1"/>
          <w:sz w:val="24"/>
          <w:szCs w:val="24"/>
        </w:rPr>
        <w:t xml:space="preserve"> A. marmorata</w:t>
      </w:r>
      <w:r w:rsidRPr="00AC2729">
        <w:rPr>
          <w:rFonts w:ascii="Times New Roman" w:hAnsi="Times New Roman"/>
          <w:color w:val="000000" w:themeColor="text1"/>
          <w:sz w:val="24"/>
          <w:szCs w:val="24"/>
        </w:rPr>
        <w:t>, Quoy and Gaimard 1824</w:t>
      </w:r>
      <w:r w:rsidRPr="00AC2729">
        <w:rPr>
          <w:rFonts w:ascii="Times New Roman" w:hAnsi="Times New Roman"/>
          <w:i/>
          <w:iCs/>
          <w:color w:val="000000" w:themeColor="text1"/>
          <w:sz w:val="24"/>
          <w:szCs w:val="24"/>
        </w:rPr>
        <w:t xml:space="preserve"> </w:t>
      </w:r>
      <w:r w:rsidRPr="00AC2729">
        <w:rPr>
          <w:rFonts w:ascii="Times New Roman" w:hAnsi="Times New Roman"/>
          <w:iCs/>
          <w:color w:val="000000" w:themeColor="text1"/>
          <w:sz w:val="24"/>
          <w:szCs w:val="24"/>
        </w:rPr>
        <w:t>and Indonesian shortfin eel,</w:t>
      </w:r>
      <w:r w:rsidRPr="00AC2729">
        <w:rPr>
          <w:rFonts w:ascii="Times New Roman" w:hAnsi="Times New Roman"/>
          <w:i/>
          <w:iCs/>
          <w:color w:val="000000" w:themeColor="text1"/>
          <w:sz w:val="24"/>
          <w:szCs w:val="24"/>
        </w:rPr>
        <w:t xml:space="preserve"> A. bicolor</w:t>
      </w:r>
      <w:r w:rsidRPr="00AC2729">
        <w:rPr>
          <w:rFonts w:ascii="Times New Roman" w:hAnsi="Times New Roman"/>
          <w:color w:val="000000" w:themeColor="text1"/>
          <w:sz w:val="24"/>
          <w:szCs w:val="24"/>
        </w:rPr>
        <w:t xml:space="preserve"> McClelland 1844 (Ege</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1939; Miller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4419EF">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2018; Froese and Pauly</w:t>
      </w:r>
      <w:r w:rsidR="008D583E" w:rsidRPr="00AC2729">
        <w:rPr>
          <w:rFonts w:ascii="Times New Roman" w:hAnsi="Times New Roman"/>
          <w:color w:val="000000" w:themeColor="text1"/>
          <w:sz w:val="24"/>
          <w:szCs w:val="24"/>
        </w:rPr>
        <w:t>, 2</w:t>
      </w:r>
      <w:r w:rsidRPr="00AC2729">
        <w:rPr>
          <w:rFonts w:ascii="Times New Roman" w:hAnsi="Times New Roman"/>
          <w:color w:val="000000" w:themeColor="text1"/>
          <w:sz w:val="24"/>
          <w:szCs w:val="24"/>
        </w:rPr>
        <w:t xml:space="preserve">019). </w:t>
      </w:r>
      <w:r w:rsidRPr="00AC2729">
        <w:rPr>
          <w:rFonts w:ascii="Times New Roman" w:hAnsi="Times New Roman"/>
          <w:i/>
          <w:iCs/>
          <w:color w:val="000000" w:themeColor="text1"/>
          <w:sz w:val="24"/>
          <w:szCs w:val="24"/>
        </w:rPr>
        <w:t>Anguilla marmorata</w:t>
      </w:r>
      <w:r w:rsidRPr="00AC2729">
        <w:rPr>
          <w:rFonts w:ascii="Times New Roman" w:hAnsi="Times New Roman"/>
          <w:color w:val="000000" w:themeColor="text1"/>
          <w:sz w:val="24"/>
          <w:szCs w:val="24"/>
        </w:rPr>
        <w:t xml:space="preserve"> is the most widely distributed (Hanzen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6E71D8"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2020)</w:t>
      </w:r>
      <w:r w:rsidR="00820EB2" w:rsidRPr="00AC2729">
        <w:rPr>
          <w:rFonts w:ascii="Times New Roman" w:hAnsi="Times New Roman"/>
          <w:color w:val="000000" w:themeColor="text1"/>
          <w:sz w:val="24"/>
          <w:szCs w:val="24"/>
        </w:rPr>
        <w:t xml:space="preserve"> and</w:t>
      </w:r>
      <w:r w:rsidRPr="00AC2729">
        <w:rPr>
          <w:rFonts w:ascii="Times New Roman" w:hAnsi="Times New Roman"/>
          <w:color w:val="000000" w:themeColor="text1"/>
          <w:sz w:val="24"/>
          <w:szCs w:val="24"/>
        </w:rPr>
        <w:t xml:space="preserve"> occurs </w:t>
      </w:r>
      <w:r w:rsidR="00820EB2" w:rsidRPr="00AC2729">
        <w:rPr>
          <w:rFonts w:ascii="Times New Roman" w:hAnsi="Times New Roman"/>
          <w:color w:val="000000" w:themeColor="text1"/>
          <w:sz w:val="24"/>
          <w:szCs w:val="24"/>
        </w:rPr>
        <w:t>in the</w:t>
      </w:r>
      <w:r w:rsidRPr="00AC2729">
        <w:rPr>
          <w:rFonts w:ascii="Times New Roman" w:hAnsi="Times New Roman"/>
          <w:color w:val="000000" w:themeColor="text1"/>
          <w:sz w:val="24"/>
          <w:szCs w:val="24"/>
        </w:rPr>
        <w:t xml:space="preserve"> southern Cape region of South Africa to the east African coast through the Indo-Pacific to the Mid-Pacific islands (Jacoby and Gollock</w:t>
      </w:r>
      <w:r w:rsidR="00764D47" w:rsidRPr="00AC2729">
        <w:rPr>
          <w:rFonts w:ascii="Times New Roman" w:hAnsi="Times New Roman"/>
          <w:color w:val="000000" w:themeColor="text1"/>
          <w:sz w:val="24"/>
          <w:szCs w:val="24"/>
        </w:rPr>
        <w:t>,</w:t>
      </w:r>
      <w:r w:rsidR="008D583E" w:rsidRPr="00AC2729">
        <w:rPr>
          <w:rFonts w:ascii="Times New Roman" w:hAnsi="Times New Roman"/>
          <w:color w:val="000000" w:themeColor="text1"/>
          <w:sz w:val="24"/>
          <w:szCs w:val="24"/>
        </w:rPr>
        <w:t xml:space="preserve"> 2</w:t>
      </w:r>
      <w:r w:rsidRPr="00AC2729">
        <w:rPr>
          <w:rFonts w:ascii="Times New Roman" w:hAnsi="Times New Roman"/>
          <w:color w:val="000000" w:themeColor="text1"/>
          <w:sz w:val="24"/>
          <w:szCs w:val="24"/>
        </w:rPr>
        <w:t xml:space="preserve">014; Robinet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E327FE"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2008;). </w:t>
      </w:r>
      <w:r w:rsidRPr="00AC2729">
        <w:rPr>
          <w:rFonts w:ascii="Times New Roman" w:hAnsi="Times New Roman"/>
          <w:i/>
          <w:iCs/>
          <w:color w:val="000000" w:themeColor="text1"/>
          <w:sz w:val="24"/>
          <w:szCs w:val="24"/>
        </w:rPr>
        <w:t>Anguilla mossambica</w:t>
      </w:r>
      <w:r w:rsidRPr="00AC2729">
        <w:rPr>
          <w:rFonts w:ascii="Times New Roman" w:hAnsi="Times New Roman"/>
          <w:color w:val="000000" w:themeColor="text1"/>
          <w:sz w:val="24"/>
          <w:szCs w:val="24"/>
        </w:rPr>
        <w:t xml:space="preserve"> is endemic in the Agulhas current region of the Indian Ocean, stretching from Kenya to the southern cape of South Africa (Hanzen </w:t>
      </w:r>
      <w:r w:rsidR="00184ED8" w:rsidRPr="00AC2729">
        <w:rPr>
          <w:rFonts w:ascii="Times New Roman" w:hAnsi="Times New Roman"/>
          <w:i/>
          <w:iCs/>
          <w:color w:val="000000" w:themeColor="text1"/>
          <w:sz w:val="24"/>
          <w:szCs w:val="24"/>
        </w:rPr>
        <w:t>et al</w:t>
      </w:r>
      <w:r w:rsidRPr="00AC2729">
        <w:rPr>
          <w:rFonts w:ascii="Times New Roman" w:hAnsi="Times New Roman"/>
          <w:i/>
          <w:iCs/>
          <w:color w:val="000000" w:themeColor="text1"/>
          <w:sz w:val="24"/>
          <w:szCs w:val="24"/>
        </w:rPr>
        <w:t>.,</w:t>
      </w:r>
      <w:r w:rsidR="00AC639D"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2019)</w:t>
      </w:r>
      <w:r w:rsidR="006500B6"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 xml:space="preserve"> while </w:t>
      </w:r>
      <w:r w:rsidRPr="00AC2729">
        <w:rPr>
          <w:rFonts w:ascii="Times New Roman" w:hAnsi="Times New Roman"/>
          <w:i/>
          <w:iCs/>
          <w:color w:val="000000" w:themeColor="text1"/>
          <w:sz w:val="24"/>
          <w:szCs w:val="24"/>
        </w:rPr>
        <w:t xml:space="preserve">A. bicolor </w:t>
      </w:r>
      <w:r w:rsidRPr="00AC2729">
        <w:rPr>
          <w:rFonts w:ascii="Times New Roman" w:hAnsi="Times New Roman"/>
          <w:color w:val="000000" w:themeColor="text1"/>
          <w:sz w:val="24"/>
          <w:szCs w:val="24"/>
        </w:rPr>
        <w:t xml:space="preserve">is widespread occurring in Australia, India, Sri Lanka, Bangladesh, the Malaysian Peninsula, the Arabian Peninsula, the east coast of Africa, the tropical Indian Ocean islands and the Arabian Peninsula (Jacoby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E327FE"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2014). Considered the most </w:t>
      </w:r>
      <w:r w:rsidR="008D583E" w:rsidRPr="00AC2729">
        <w:rPr>
          <w:rFonts w:ascii="Times New Roman" w:hAnsi="Times New Roman"/>
          <w:color w:val="000000" w:themeColor="text1"/>
          <w:sz w:val="24"/>
          <w:szCs w:val="24"/>
        </w:rPr>
        <w:t>widespread</w:t>
      </w:r>
      <w:r w:rsidRPr="00AC2729">
        <w:rPr>
          <w:rFonts w:ascii="Times New Roman" w:hAnsi="Times New Roman"/>
          <w:color w:val="000000" w:themeColor="text1"/>
          <w:sz w:val="24"/>
          <w:szCs w:val="24"/>
        </w:rPr>
        <w:t xml:space="preserve"> specie</w:t>
      </w:r>
      <w:r w:rsidR="00834E6D" w:rsidRPr="00AC2729">
        <w:rPr>
          <w:rFonts w:ascii="Times New Roman" w:hAnsi="Times New Roman"/>
          <w:color w:val="000000" w:themeColor="text1"/>
          <w:sz w:val="24"/>
          <w:szCs w:val="24"/>
        </w:rPr>
        <w:t>s</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A. bengalensis</w:t>
      </w:r>
      <w:r w:rsidRPr="00AC2729">
        <w:rPr>
          <w:rFonts w:ascii="Times New Roman" w:hAnsi="Times New Roman"/>
          <w:color w:val="000000" w:themeColor="text1"/>
          <w:sz w:val="24"/>
          <w:szCs w:val="24"/>
        </w:rPr>
        <w:t xml:space="preserve"> has been reported north of the </w:t>
      </w:r>
      <w:r w:rsidR="00820EB2" w:rsidRPr="00AC2729">
        <w:rPr>
          <w:rFonts w:ascii="Times New Roman" w:hAnsi="Times New Roman"/>
          <w:color w:val="000000" w:themeColor="text1"/>
          <w:sz w:val="24"/>
          <w:szCs w:val="24"/>
        </w:rPr>
        <w:t>Limpopo River</w:t>
      </w:r>
      <w:r w:rsidRPr="00AC2729">
        <w:rPr>
          <w:rFonts w:ascii="Times New Roman" w:hAnsi="Times New Roman"/>
          <w:color w:val="000000" w:themeColor="text1"/>
          <w:sz w:val="24"/>
          <w:szCs w:val="24"/>
        </w:rPr>
        <w:t xml:space="preserve"> in South Africa </w:t>
      </w:r>
      <w:r w:rsidRPr="00AC2729">
        <w:rPr>
          <w:rFonts w:ascii="Times New Roman" w:hAnsi="Times New Roman"/>
          <w:color w:val="000000" w:themeColor="text1"/>
          <w:sz w:val="24"/>
          <w:szCs w:val="24"/>
        </w:rPr>
        <w:lastRenderedPageBreak/>
        <w:t>as well as Kenya and Ethiopia with further diverse range including India, Ceylon, Sandoway, the coasts of Burma, the Andamans and Serdang, the west coast of North Sumatra and Peninsular Malaysia (Arai</w:t>
      </w:r>
      <w:r w:rsidR="00AC639D" w:rsidRPr="00AC2729">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 xml:space="preserve">2015; Hanzen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AC639D"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2020).</w:t>
      </w:r>
    </w:p>
    <w:p w14:paraId="0793CCA1" w14:textId="1E151D90" w:rsidR="00D16481" w:rsidRPr="00AC2729" w:rsidRDefault="00D16481" w:rsidP="00F01A48">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Although recruitment patterns of anguillid eels into tropical freshwater systems remain poorly known, it is thought to be similar to those of temperate eel species (Robinet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AC639D"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2003; Gagnaire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AC639D"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2007). </w:t>
      </w:r>
      <w:r w:rsidR="00764D47" w:rsidRPr="00AC2729">
        <w:rPr>
          <w:rFonts w:ascii="Times New Roman" w:hAnsi="Times New Roman"/>
          <w:color w:val="000000" w:themeColor="text1"/>
          <w:sz w:val="24"/>
          <w:szCs w:val="24"/>
        </w:rPr>
        <w:t>The duration of r</w:t>
      </w:r>
      <w:r w:rsidRPr="00AC2729">
        <w:rPr>
          <w:rFonts w:ascii="Times New Roman" w:hAnsi="Times New Roman"/>
          <w:color w:val="000000" w:themeColor="text1"/>
          <w:sz w:val="24"/>
          <w:szCs w:val="24"/>
        </w:rPr>
        <w:t>ecruitment of juvenile anguillid eels</w:t>
      </w:r>
      <w:r w:rsidRPr="00AC2729">
        <w:rPr>
          <w:rStyle w:val="CommentReference"/>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into the estuary</w:t>
      </w:r>
      <w:r w:rsidRPr="00AC2729">
        <w:rPr>
          <w:rStyle w:val="CommentReference"/>
          <w:rFonts w:ascii="Times New Roman" w:hAnsi="Times New Roman"/>
          <w:color w:val="000000" w:themeColor="text1"/>
          <w:sz w:val="24"/>
          <w:szCs w:val="24"/>
        </w:rPr>
        <w:t xml:space="preserve"> c</w:t>
      </w:r>
      <w:r w:rsidRPr="00AC2729">
        <w:rPr>
          <w:rFonts w:ascii="Times New Roman" w:hAnsi="Times New Roman"/>
          <w:color w:val="000000" w:themeColor="text1"/>
          <w:sz w:val="24"/>
          <w:szCs w:val="24"/>
        </w:rPr>
        <w:t xml:space="preserve">an range from months to almost a year depending on the species and/or the site (Tsukamoto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AC639D"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2002; Arai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AC639D"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2016). For instance, studies from Ré</w:t>
      </w:r>
      <w:r w:rsidR="00820EB2" w:rsidRPr="00AC2729">
        <w:rPr>
          <w:rFonts w:ascii="Times New Roman" w:hAnsi="Times New Roman"/>
          <w:color w:val="000000" w:themeColor="text1"/>
          <w:sz w:val="24"/>
          <w:szCs w:val="24"/>
        </w:rPr>
        <w:t>u</w:t>
      </w:r>
      <w:r w:rsidRPr="00AC2729">
        <w:rPr>
          <w:rFonts w:ascii="Times New Roman" w:hAnsi="Times New Roman"/>
          <w:color w:val="000000" w:themeColor="text1"/>
          <w:sz w:val="24"/>
          <w:szCs w:val="24"/>
        </w:rPr>
        <w:t>nion Island rivers indicated that recruitment of tropical glass eels only occurred 5 months in a year, between</w:t>
      </w:r>
      <w:r w:rsidR="00403461" w:rsidRPr="00AC2729">
        <w:rPr>
          <w:rFonts w:ascii="Times New Roman" w:hAnsi="Times New Roman"/>
          <w:color w:val="000000" w:themeColor="text1"/>
          <w:sz w:val="24"/>
          <w:szCs w:val="24"/>
        </w:rPr>
        <w:t xml:space="preserve"> </w:t>
      </w:r>
      <w:r w:rsidR="006500B6" w:rsidRPr="00AC2729">
        <w:rPr>
          <w:rFonts w:ascii="Times New Roman" w:hAnsi="Times New Roman"/>
          <w:color w:val="000000" w:themeColor="text1"/>
          <w:sz w:val="24"/>
          <w:szCs w:val="24"/>
        </w:rPr>
        <w:t xml:space="preserve">the months of </w:t>
      </w:r>
      <w:r w:rsidRPr="00AC2729">
        <w:rPr>
          <w:rFonts w:ascii="Times New Roman" w:hAnsi="Times New Roman"/>
          <w:color w:val="000000" w:themeColor="text1"/>
          <w:sz w:val="24"/>
          <w:szCs w:val="24"/>
        </w:rPr>
        <w:t xml:space="preserve">November and March with differences among species (Robinet </w:t>
      </w:r>
      <w:r w:rsidR="00184ED8" w:rsidRPr="00AC2729">
        <w:rPr>
          <w:rFonts w:ascii="Times New Roman" w:hAnsi="Times New Roman"/>
          <w:i/>
          <w:iCs/>
          <w:color w:val="000000" w:themeColor="text1"/>
          <w:sz w:val="24"/>
          <w:szCs w:val="24"/>
        </w:rPr>
        <w:t>et al</w:t>
      </w:r>
      <w:r w:rsidRPr="00AC2729">
        <w:rPr>
          <w:rFonts w:ascii="Times New Roman" w:hAnsi="Times New Roman"/>
          <w:i/>
          <w:iCs/>
          <w:color w:val="000000" w:themeColor="text1"/>
          <w:sz w:val="24"/>
          <w:szCs w:val="24"/>
        </w:rPr>
        <w:t>.,</w:t>
      </w:r>
      <w:r w:rsidR="00AC639D"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2003; Arai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AC639D"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2016). In th</w:t>
      </w:r>
      <w:r w:rsidR="00820EB2" w:rsidRPr="00AC2729">
        <w:rPr>
          <w:rFonts w:ascii="Times New Roman" w:hAnsi="Times New Roman"/>
          <w:color w:val="000000" w:themeColor="text1"/>
          <w:sz w:val="24"/>
          <w:szCs w:val="24"/>
        </w:rPr>
        <w:t>at</w:t>
      </w:r>
      <w:r w:rsidRPr="00AC2729">
        <w:rPr>
          <w:rFonts w:ascii="Times New Roman" w:hAnsi="Times New Roman"/>
          <w:color w:val="000000" w:themeColor="text1"/>
          <w:sz w:val="24"/>
          <w:szCs w:val="24"/>
        </w:rPr>
        <w:t xml:space="preserve"> study,</w:t>
      </w:r>
      <w:r w:rsidRPr="00AC2729">
        <w:rPr>
          <w:rFonts w:ascii="Times New Roman" w:hAnsi="Times New Roman"/>
          <w:i/>
          <w:iCs/>
          <w:color w:val="000000" w:themeColor="text1"/>
          <w:sz w:val="24"/>
          <w:szCs w:val="24"/>
        </w:rPr>
        <w:t xml:space="preserve"> A. bengalensis</w:t>
      </w:r>
      <w:r w:rsidRPr="00AC2729">
        <w:rPr>
          <w:rFonts w:ascii="Times New Roman" w:hAnsi="Times New Roman"/>
          <w:color w:val="000000" w:themeColor="text1"/>
          <w:sz w:val="24"/>
          <w:szCs w:val="24"/>
        </w:rPr>
        <w:t xml:space="preserve"> peaked between January and March, </w:t>
      </w:r>
      <w:r w:rsidRPr="00AC2729">
        <w:rPr>
          <w:rFonts w:ascii="Times New Roman" w:hAnsi="Times New Roman"/>
          <w:i/>
          <w:iCs/>
          <w:color w:val="000000" w:themeColor="text1"/>
          <w:sz w:val="24"/>
          <w:szCs w:val="24"/>
        </w:rPr>
        <w:t>A. marmorata</w:t>
      </w:r>
      <w:r w:rsidRPr="00AC2729">
        <w:rPr>
          <w:rFonts w:ascii="Times New Roman" w:hAnsi="Times New Roman"/>
          <w:color w:val="000000" w:themeColor="text1"/>
          <w:sz w:val="24"/>
          <w:szCs w:val="24"/>
        </w:rPr>
        <w:t xml:space="preserve"> in January and February, </w:t>
      </w:r>
      <w:r w:rsidRPr="00AC2729">
        <w:rPr>
          <w:rFonts w:ascii="Times New Roman" w:hAnsi="Times New Roman"/>
          <w:i/>
          <w:iCs/>
          <w:color w:val="000000" w:themeColor="text1"/>
          <w:sz w:val="24"/>
          <w:szCs w:val="24"/>
        </w:rPr>
        <w:t>A mossambica</w:t>
      </w:r>
      <w:r w:rsidRPr="00AC2729">
        <w:rPr>
          <w:rFonts w:ascii="Times New Roman" w:hAnsi="Times New Roman"/>
          <w:color w:val="000000" w:themeColor="text1"/>
          <w:sz w:val="24"/>
          <w:szCs w:val="24"/>
        </w:rPr>
        <w:t xml:space="preserve"> from November to December and </w:t>
      </w:r>
      <w:r w:rsidRPr="00AC2729">
        <w:rPr>
          <w:rFonts w:ascii="Times New Roman" w:hAnsi="Times New Roman"/>
          <w:i/>
          <w:iCs/>
          <w:color w:val="000000" w:themeColor="text1"/>
          <w:sz w:val="24"/>
          <w:szCs w:val="24"/>
        </w:rPr>
        <w:t>A. bicolor</w:t>
      </w:r>
      <w:r w:rsidRPr="00AC2729">
        <w:rPr>
          <w:rFonts w:ascii="Times New Roman" w:hAnsi="Times New Roman"/>
          <w:color w:val="000000" w:themeColor="text1"/>
          <w:sz w:val="24"/>
          <w:szCs w:val="24"/>
        </w:rPr>
        <w:t xml:space="preserve"> in March (Robinet </w:t>
      </w:r>
      <w:r w:rsidR="00184ED8" w:rsidRPr="00AC2729">
        <w:rPr>
          <w:rFonts w:ascii="Times New Roman" w:hAnsi="Times New Roman"/>
          <w:i/>
          <w:iCs/>
          <w:color w:val="000000" w:themeColor="text1"/>
          <w:sz w:val="24"/>
          <w:szCs w:val="24"/>
        </w:rPr>
        <w:t>et al</w:t>
      </w:r>
      <w:r w:rsidRPr="00AC2729">
        <w:rPr>
          <w:rFonts w:ascii="Times New Roman" w:hAnsi="Times New Roman"/>
          <w:i/>
          <w:iCs/>
          <w:color w:val="000000" w:themeColor="text1"/>
          <w:sz w:val="24"/>
          <w:szCs w:val="24"/>
        </w:rPr>
        <w:t>.</w:t>
      </w:r>
      <w:r w:rsidR="00AC639D"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2003)</w:t>
      </w:r>
      <w:r w:rsidR="006500B6" w:rsidRPr="00AC2729">
        <w:rPr>
          <w:rFonts w:ascii="Times New Roman" w:hAnsi="Times New Roman"/>
          <w:color w:val="000000" w:themeColor="text1"/>
          <w:sz w:val="24"/>
          <w:szCs w:val="24"/>
        </w:rPr>
        <w:t xml:space="preserve">. In contrast, recruitment of </w:t>
      </w:r>
      <w:r w:rsidR="006500B6" w:rsidRPr="00AC2729">
        <w:rPr>
          <w:rFonts w:ascii="Times New Roman" w:hAnsi="Times New Roman"/>
          <w:i/>
          <w:iCs/>
          <w:color w:val="000000" w:themeColor="text1"/>
          <w:sz w:val="24"/>
          <w:szCs w:val="24"/>
        </w:rPr>
        <w:t>A. celebesensis</w:t>
      </w:r>
      <w:r w:rsidR="006500B6" w:rsidRPr="00AC2729">
        <w:rPr>
          <w:rFonts w:ascii="Times New Roman" w:hAnsi="Times New Roman"/>
          <w:color w:val="000000" w:themeColor="text1"/>
          <w:sz w:val="24"/>
          <w:szCs w:val="24"/>
        </w:rPr>
        <w:t xml:space="preserve">, </w:t>
      </w:r>
      <w:r w:rsidR="006500B6" w:rsidRPr="00AC2729">
        <w:rPr>
          <w:rFonts w:ascii="Times New Roman" w:hAnsi="Times New Roman"/>
          <w:i/>
          <w:iCs/>
          <w:color w:val="000000" w:themeColor="text1"/>
          <w:sz w:val="24"/>
          <w:szCs w:val="24"/>
        </w:rPr>
        <w:t>A marmorata</w:t>
      </w:r>
      <w:r w:rsidR="006500B6" w:rsidRPr="00AC2729">
        <w:rPr>
          <w:rFonts w:ascii="Times New Roman" w:hAnsi="Times New Roman"/>
          <w:color w:val="000000" w:themeColor="text1"/>
          <w:sz w:val="24"/>
          <w:szCs w:val="24"/>
        </w:rPr>
        <w:t xml:space="preserve"> and </w:t>
      </w:r>
      <w:r w:rsidR="006500B6" w:rsidRPr="00AC2729">
        <w:rPr>
          <w:rFonts w:ascii="Times New Roman" w:hAnsi="Times New Roman"/>
          <w:i/>
          <w:iCs/>
          <w:color w:val="000000" w:themeColor="text1"/>
          <w:sz w:val="24"/>
          <w:szCs w:val="24"/>
        </w:rPr>
        <w:t xml:space="preserve">A. bicolor </w:t>
      </w:r>
      <w:r w:rsidR="006500B6" w:rsidRPr="00AC2729">
        <w:rPr>
          <w:rFonts w:ascii="Times New Roman" w:hAnsi="Times New Roman"/>
          <w:color w:val="000000" w:themeColor="text1"/>
          <w:sz w:val="24"/>
          <w:szCs w:val="24"/>
        </w:rPr>
        <w:t>in the western Pacific Ocean in North Suluwesi, Indonesia was reported to occur all year-round</w:t>
      </w:r>
      <w:r w:rsidRPr="00AC2729">
        <w:rPr>
          <w:rFonts w:ascii="Times New Roman" w:hAnsi="Times New Roman"/>
          <w:color w:val="000000" w:themeColor="text1"/>
          <w:sz w:val="24"/>
          <w:szCs w:val="24"/>
        </w:rPr>
        <w:t xml:space="preserve"> (Arai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AC639D"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2016).</w:t>
      </w:r>
    </w:p>
    <w:p w14:paraId="1A6F5F61" w14:textId="601CF8FB" w:rsidR="00766EB5" w:rsidRPr="00AC2729" w:rsidRDefault="00A45857" w:rsidP="00F01A48">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First record </w:t>
      </w:r>
      <w:r w:rsidR="00766EB5" w:rsidRPr="00AC2729">
        <w:rPr>
          <w:rFonts w:ascii="Times New Roman" w:hAnsi="Times New Roman"/>
          <w:color w:val="000000" w:themeColor="text1"/>
          <w:sz w:val="24"/>
          <w:szCs w:val="24"/>
        </w:rPr>
        <w:t xml:space="preserve">on the existence of </w:t>
      </w:r>
      <w:r w:rsidR="00766EB5" w:rsidRPr="00AC2729">
        <w:rPr>
          <w:rFonts w:ascii="Times New Roman" w:hAnsi="Times New Roman"/>
          <w:i/>
          <w:iCs/>
          <w:color w:val="000000" w:themeColor="text1"/>
          <w:sz w:val="24"/>
          <w:szCs w:val="24"/>
        </w:rPr>
        <w:t>Anguilla spp</w:t>
      </w:r>
      <w:r w:rsidR="00766EB5" w:rsidRPr="00AC2729">
        <w:rPr>
          <w:rFonts w:ascii="Times New Roman" w:hAnsi="Times New Roman"/>
          <w:color w:val="000000" w:themeColor="text1"/>
          <w:sz w:val="24"/>
          <w:szCs w:val="24"/>
        </w:rPr>
        <w:t xml:space="preserve"> </w:t>
      </w:r>
      <w:r w:rsidR="006500B6" w:rsidRPr="00AC2729">
        <w:rPr>
          <w:rFonts w:ascii="Times New Roman" w:hAnsi="Times New Roman"/>
          <w:color w:val="000000" w:themeColor="text1"/>
          <w:sz w:val="24"/>
          <w:szCs w:val="24"/>
        </w:rPr>
        <w:t>in Kenya rivers</w:t>
      </w:r>
      <w:r w:rsidR="00766EB5" w:rsidRPr="00AC2729">
        <w:rPr>
          <w:rFonts w:ascii="Times New Roman" w:hAnsi="Times New Roman"/>
          <w:color w:val="000000" w:themeColor="text1"/>
          <w:sz w:val="24"/>
          <w:szCs w:val="24"/>
        </w:rPr>
        <w:t xml:space="preserve"> by Frost</w:t>
      </w:r>
      <w:r w:rsidRPr="00AC2729">
        <w:rPr>
          <w:rFonts w:ascii="Times New Roman" w:hAnsi="Times New Roman"/>
          <w:color w:val="000000" w:themeColor="text1"/>
          <w:sz w:val="24"/>
          <w:szCs w:val="24"/>
        </w:rPr>
        <w:t>,</w:t>
      </w:r>
      <w:r w:rsidR="00766EB5" w:rsidRPr="00AC2729">
        <w:rPr>
          <w:rFonts w:ascii="Times New Roman" w:hAnsi="Times New Roman"/>
          <w:color w:val="000000" w:themeColor="text1"/>
          <w:sz w:val="24"/>
          <w:szCs w:val="24"/>
        </w:rPr>
        <w:t xml:space="preserve"> </w:t>
      </w:r>
      <w:r w:rsidR="00E825CF" w:rsidRPr="00AC2729">
        <w:rPr>
          <w:rFonts w:ascii="Times New Roman" w:hAnsi="Times New Roman"/>
          <w:color w:val="000000" w:themeColor="text1"/>
          <w:sz w:val="24"/>
          <w:szCs w:val="24"/>
        </w:rPr>
        <w:t>(</w:t>
      </w:r>
      <w:r w:rsidR="00766EB5" w:rsidRPr="00AC2729">
        <w:rPr>
          <w:rFonts w:ascii="Times New Roman" w:hAnsi="Times New Roman"/>
          <w:color w:val="000000" w:themeColor="text1"/>
          <w:sz w:val="24"/>
          <w:szCs w:val="24"/>
        </w:rPr>
        <w:t>1995)</w:t>
      </w:r>
      <w:r w:rsidR="00F36625" w:rsidRPr="00AC2729">
        <w:rPr>
          <w:rFonts w:ascii="Times New Roman" w:hAnsi="Times New Roman"/>
          <w:color w:val="000000" w:themeColor="text1"/>
          <w:sz w:val="24"/>
          <w:szCs w:val="24"/>
        </w:rPr>
        <w:t xml:space="preserve"> </w:t>
      </w:r>
      <w:r w:rsidR="00DF6AD3" w:rsidRPr="00AC2729">
        <w:rPr>
          <w:rFonts w:ascii="Times New Roman" w:hAnsi="Times New Roman"/>
          <w:color w:val="000000" w:themeColor="text1"/>
          <w:sz w:val="24"/>
          <w:szCs w:val="24"/>
        </w:rPr>
        <w:t>highlighted the</w:t>
      </w:r>
      <w:r w:rsidR="00F36625" w:rsidRPr="00AC2729">
        <w:rPr>
          <w:rFonts w:ascii="Times New Roman" w:hAnsi="Times New Roman"/>
          <w:color w:val="000000" w:themeColor="text1"/>
          <w:sz w:val="24"/>
          <w:szCs w:val="24"/>
        </w:rPr>
        <w:t xml:space="preserve"> </w:t>
      </w:r>
      <w:r w:rsidR="00DF6AD3" w:rsidRPr="00AC2729">
        <w:rPr>
          <w:rFonts w:ascii="Times New Roman" w:hAnsi="Times New Roman"/>
          <w:color w:val="000000" w:themeColor="text1"/>
          <w:sz w:val="24"/>
          <w:szCs w:val="24"/>
        </w:rPr>
        <w:t>presence</w:t>
      </w:r>
      <w:r w:rsidR="00F36625" w:rsidRPr="00AC2729">
        <w:rPr>
          <w:rFonts w:ascii="Times New Roman" w:hAnsi="Times New Roman"/>
          <w:color w:val="000000" w:themeColor="text1"/>
          <w:sz w:val="24"/>
          <w:szCs w:val="24"/>
        </w:rPr>
        <w:t xml:space="preserve"> of</w:t>
      </w:r>
      <w:r w:rsidR="00766EB5" w:rsidRPr="00AC2729">
        <w:rPr>
          <w:rFonts w:ascii="Times New Roman" w:hAnsi="Times New Roman"/>
          <w:color w:val="000000" w:themeColor="text1"/>
          <w:sz w:val="24"/>
          <w:szCs w:val="24"/>
        </w:rPr>
        <w:t xml:space="preserve"> three </w:t>
      </w:r>
      <w:r w:rsidR="00F36625" w:rsidRPr="00AC2729">
        <w:rPr>
          <w:rFonts w:ascii="Times New Roman" w:hAnsi="Times New Roman"/>
          <w:color w:val="000000" w:themeColor="text1"/>
          <w:sz w:val="24"/>
          <w:szCs w:val="24"/>
        </w:rPr>
        <w:t xml:space="preserve">adult </w:t>
      </w:r>
      <w:r w:rsidR="00766EB5" w:rsidRPr="00AC2729">
        <w:rPr>
          <w:rFonts w:ascii="Times New Roman" w:hAnsi="Times New Roman"/>
          <w:color w:val="000000" w:themeColor="text1"/>
          <w:sz w:val="24"/>
          <w:szCs w:val="24"/>
        </w:rPr>
        <w:t xml:space="preserve">species </w:t>
      </w:r>
      <w:r w:rsidR="00766EB5" w:rsidRPr="00AC2729">
        <w:rPr>
          <w:rFonts w:ascii="Times New Roman" w:hAnsi="Times New Roman"/>
          <w:i/>
          <w:iCs/>
          <w:color w:val="000000" w:themeColor="text1"/>
          <w:sz w:val="24"/>
          <w:szCs w:val="24"/>
        </w:rPr>
        <w:t>A. bengalensis</w:t>
      </w:r>
      <w:r w:rsidR="00766EB5" w:rsidRPr="00AC2729">
        <w:rPr>
          <w:rFonts w:ascii="Times New Roman" w:hAnsi="Times New Roman"/>
          <w:color w:val="000000" w:themeColor="text1"/>
          <w:sz w:val="24"/>
          <w:szCs w:val="24"/>
        </w:rPr>
        <w:t xml:space="preserve">, </w:t>
      </w:r>
      <w:r w:rsidR="00766EB5" w:rsidRPr="00AC2729">
        <w:rPr>
          <w:rFonts w:ascii="Times New Roman" w:hAnsi="Times New Roman"/>
          <w:i/>
          <w:iCs/>
          <w:color w:val="000000" w:themeColor="text1"/>
          <w:sz w:val="24"/>
          <w:szCs w:val="24"/>
        </w:rPr>
        <w:t>A. bicolor</w:t>
      </w:r>
      <w:r w:rsidR="00766EB5" w:rsidRPr="00AC2729">
        <w:rPr>
          <w:rFonts w:ascii="Times New Roman" w:hAnsi="Times New Roman"/>
          <w:color w:val="000000" w:themeColor="text1"/>
          <w:sz w:val="24"/>
          <w:szCs w:val="24"/>
        </w:rPr>
        <w:t xml:space="preserve"> and </w:t>
      </w:r>
      <w:r w:rsidR="00766EB5" w:rsidRPr="00AC2729">
        <w:rPr>
          <w:rFonts w:ascii="Times New Roman" w:hAnsi="Times New Roman"/>
          <w:i/>
          <w:iCs/>
          <w:color w:val="000000" w:themeColor="text1"/>
          <w:sz w:val="24"/>
          <w:szCs w:val="24"/>
        </w:rPr>
        <w:t>A. mossambica</w:t>
      </w:r>
      <w:r w:rsidR="00F36625" w:rsidRPr="00AC2729">
        <w:rPr>
          <w:rFonts w:ascii="Times New Roman" w:hAnsi="Times New Roman"/>
          <w:i/>
          <w:iCs/>
          <w:color w:val="000000" w:themeColor="text1"/>
          <w:sz w:val="24"/>
          <w:szCs w:val="24"/>
        </w:rPr>
        <w:t>.</w:t>
      </w:r>
      <w:r w:rsidR="00766EB5" w:rsidRPr="00AC2729">
        <w:rPr>
          <w:rFonts w:ascii="Times New Roman" w:hAnsi="Times New Roman"/>
          <w:color w:val="000000" w:themeColor="text1"/>
          <w:sz w:val="24"/>
          <w:szCs w:val="24"/>
        </w:rPr>
        <w:t xml:space="preserve"> </w:t>
      </w:r>
      <w:r w:rsidR="00F36625" w:rsidRPr="00AC2729">
        <w:rPr>
          <w:rFonts w:ascii="Times New Roman" w:hAnsi="Times New Roman"/>
          <w:color w:val="000000" w:themeColor="text1"/>
          <w:sz w:val="24"/>
          <w:szCs w:val="24"/>
        </w:rPr>
        <w:t>In the report</w:t>
      </w:r>
      <w:r w:rsidR="00766EB5" w:rsidRPr="00AC2729">
        <w:rPr>
          <w:rFonts w:ascii="Times New Roman" w:hAnsi="Times New Roman"/>
          <w:color w:val="000000" w:themeColor="text1"/>
          <w:sz w:val="24"/>
          <w:szCs w:val="24"/>
        </w:rPr>
        <w:t xml:space="preserve"> </w:t>
      </w:r>
      <w:r w:rsidR="00766EB5" w:rsidRPr="00AC2729">
        <w:rPr>
          <w:rFonts w:ascii="Times New Roman" w:hAnsi="Times New Roman"/>
          <w:i/>
          <w:iCs/>
          <w:color w:val="000000" w:themeColor="text1"/>
          <w:sz w:val="24"/>
          <w:szCs w:val="24"/>
        </w:rPr>
        <w:t>A. bengalensis</w:t>
      </w:r>
      <w:r w:rsidR="00766EB5" w:rsidRPr="00AC2729">
        <w:rPr>
          <w:rFonts w:ascii="Times New Roman" w:hAnsi="Times New Roman"/>
          <w:color w:val="000000" w:themeColor="text1"/>
          <w:sz w:val="24"/>
          <w:szCs w:val="24"/>
        </w:rPr>
        <w:t xml:space="preserve"> was documented to be the most abundant above 3,000 ft, </w:t>
      </w:r>
      <w:r w:rsidR="00766EB5" w:rsidRPr="00AC2729">
        <w:rPr>
          <w:rFonts w:ascii="Times New Roman" w:hAnsi="Times New Roman"/>
          <w:i/>
          <w:iCs/>
          <w:color w:val="000000" w:themeColor="text1"/>
          <w:sz w:val="24"/>
          <w:szCs w:val="24"/>
        </w:rPr>
        <w:t xml:space="preserve">A. mossambica </w:t>
      </w:r>
      <w:r w:rsidR="00766EB5" w:rsidRPr="00AC2729">
        <w:rPr>
          <w:rFonts w:ascii="Times New Roman" w:hAnsi="Times New Roman"/>
          <w:color w:val="000000" w:themeColor="text1"/>
          <w:sz w:val="24"/>
          <w:szCs w:val="24"/>
        </w:rPr>
        <w:t xml:space="preserve">was described as comparatively rare while </w:t>
      </w:r>
      <w:r w:rsidR="00766EB5" w:rsidRPr="00AC2729">
        <w:rPr>
          <w:rFonts w:ascii="Times New Roman" w:hAnsi="Times New Roman"/>
          <w:i/>
          <w:iCs/>
          <w:color w:val="000000" w:themeColor="text1"/>
          <w:sz w:val="24"/>
          <w:szCs w:val="24"/>
        </w:rPr>
        <w:t>A. bicolor</w:t>
      </w:r>
      <w:r w:rsidR="00766EB5" w:rsidRPr="00AC2729">
        <w:rPr>
          <w:rFonts w:ascii="Times New Roman" w:hAnsi="Times New Roman"/>
          <w:color w:val="000000" w:themeColor="text1"/>
          <w:sz w:val="24"/>
          <w:szCs w:val="24"/>
        </w:rPr>
        <w:t xml:space="preserve"> was reported to be uncommon and restricted to the lower reaches of rivers (Frost, 1995; </w:t>
      </w:r>
      <w:r w:rsidR="00E80E30" w:rsidRPr="00AC2729">
        <w:rPr>
          <w:rFonts w:ascii="Times New Roman" w:hAnsi="Times New Roman"/>
          <w:color w:val="000000" w:themeColor="text1"/>
          <w:sz w:val="24"/>
          <w:szCs w:val="24"/>
        </w:rPr>
        <w:t>Van Someren and Whitehead, 1959</w:t>
      </w:r>
      <w:r w:rsidR="00766EB5" w:rsidRPr="00AC2729">
        <w:rPr>
          <w:rFonts w:ascii="Times New Roman" w:hAnsi="Times New Roman"/>
          <w:color w:val="000000" w:themeColor="text1"/>
          <w:sz w:val="24"/>
          <w:szCs w:val="24"/>
        </w:rPr>
        <w:t>).</w:t>
      </w:r>
      <w:r w:rsidR="00F36625" w:rsidRPr="00AC2729">
        <w:rPr>
          <w:rFonts w:ascii="Times New Roman" w:hAnsi="Times New Roman"/>
          <w:color w:val="000000" w:themeColor="text1"/>
          <w:sz w:val="24"/>
          <w:szCs w:val="24"/>
        </w:rPr>
        <w:t xml:space="preserve"> </w:t>
      </w:r>
      <w:r w:rsidR="00BD7E9A" w:rsidRPr="00AC2729">
        <w:rPr>
          <w:rFonts w:ascii="Times New Roman" w:hAnsi="Times New Roman"/>
          <w:color w:val="000000" w:themeColor="text1"/>
          <w:sz w:val="24"/>
          <w:szCs w:val="24"/>
        </w:rPr>
        <w:t>T</w:t>
      </w:r>
      <w:r w:rsidR="00DF6AD3" w:rsidRPr="00AC2729">
        <w:rPr>
          <w:rFonts w:ascii="Times New Roman" w:hAnsi="Times New Roman"/>
          <w:color w:val="000000" w:themeColor="text1"/>
          <w:sz w:val="24"/>
          <w:szCs w:val="24"/>
        </w:rPr>
        <w:t xml:space="preserve">here </w:t>
      </w:r>
      <w:r w:rsidR="00DC150E" w:rsidRPr="00AC2729">
        <w:rPr>
          <w:rFonts w:ascii="Times New Roman" w:hAnsi="Times New Roman"/>
          <w:color w:val="000000" w:themeColor="text1"/>
          <w:sz w:val="24"/>
          <w:szCs w:val="24"/>
        </w:rPr>
        <w:t>are</w:t>
      </w:r>
      <w:r w:rsidR="00DF6AD3" w:rsidRPr="00AC2729">
        <w:rPr>
          <w:rFonts w:ascii="Times New Roman" w:hAnsi="Times New Roman"/>
          <w:color w:val="000000" w:themeColor="text1"/>
          <w:sz w:val="24"/>
          <w:szCs w:val="24"/>
        </w:rPr>
        <w:t xml:space="preserve"> only two documented </w:t>
      </w:r>
      <w:r w:rsidR="00E327FE" w:rsidRPr="00AC2729">
        <w:rPr>
          <w:rFonts w:ascii="Times New Roman" w:hAnsi="Times New Roman"/>
          <w:color w:val="000000" w:themeColor="text1"/>
          <w:sz w:val="24"/>
          <w:szCs w:val="24"/>
        </w:rPr>
        <w:t>occurrences</w:t>
      </w:r>
      <w:r w:rsidR="00DF6AD3" w:rsidRPr="00AC2729">
        <w:rPr>
          <w:rFonts w:ascii="Times New Roman" w:hAnsi="Times New Roman"/>
          <w:color w:val="000000" w:themeColor="text1"/>
          <w:sz w:val="24"/>
          <w:szCs w:val="24"/>
        </w:rPr>
        <w:t xml:space="preserve"> of juvenile anguillid eels in Kenya rivers</w:t>
      </w:r>
      <w:r w:rsidR="00DC150E" w:rsidRPr="00AC2729">
        <w:rPr>
          <w:rFonts w:ascii="Times New Roman" w:hAnsi="Times New Roman"/>
          <w:color w:val="000000" w:themeColor="text1"/>
          <w:sz w:val="24"/>
          <w:szCs w:val="24"/>
        </w:rPr>
        <w:t xml:space="preserve"> </w:t>
      </w:r>
      <w:r w:rsidR="00BD7E9A" w:rsidRPr="00AC2729">
        <w:rPr>
          <w:rFonts w:ascii="Times New Roman" w:hAnsi="Times New Roman"/>
          <w:color w:val="000000" w:themeColor="text1"/>
          <w:sz w:val="24"/>
          <w:szCs w:val="24"/>
        </w:rPr>
        <w:t>(</w:t>
      </w:r>
      <w:r w:rsidR="00766EB5" w:rsidRPr="00AC2729">
        <w:rPr>
          <w:rFonts w:ascii="Times New Roman" w:hAnsi="Times New Roman"/>
          <w:color w:val="000000" w:themeColor="text1"/>
          <w:sz w:val="24"/>
          <w:szCs w:val="24"/>
        </w:rPr>
        <w:t>Van Someren and Whitehead, 1959</w:t>
      </w:r>
      <w:r w:rsidR="00BD7E9A" w:rsidRPr="00AC2729">
        <w:rPr>
          <w:rFonts w:ascii="Times New Roman" w:hAnsi="Times New Roman"/>
          <w:color w:val="000000" w:themeColor="text1"/>
          <w:sz w:val="24"/>
          <w:szCs w:val="24"/>
        </w:rPr>
        <w:t>). In April 1958, a</w:t>
      </w:r>
      <w:r w:rsidR="00CA319E" w:rsidRPr="00AC2729">
        <w:rPr>
          <w:rFonts w:ascii="Times New Roman" w:hAnsi="Times New Roman"/>
          <w:color w:val="000000" w:themeColor="text1"/>
          <w:sz w:val="24"/>
          <w:szCs w:val="24"/>
        </w:rPr>
        <w:t xml:space="preserve"> total of 18 elvers captured, in the syphon-priming chamber of the Tana </w:t>
      </w:r>
      <w:r w:rsidR="00BE7518" w:rsidRPr="00AC2729">
        <w:rPr>
          <w:rFonts w:ascii="Times New Roman" w:hAnsi="Times New Roman"/>
          <w:color w:val="000000" w:themeColor="text1"/>
          <w:sz w:val="24"/>
          <w:szCs w:val="24"/>
        </w:rPr>
        <w:t>R</w:t>
      </w:r>
      <w:r w:rsidR="00CA319E" w:rsidRPr="00AC2729">
        <w:rPr>
          <w:rFonts w:ascii="Times New Roman" w:hAnsi="Times New Roman"/>
          <w:color w:val="000000" w:themeColor="text1"/>
          <w:sz w:val="24"/>
          <w:szCs w:val="24"/>
        </w:rPr>
        <w:t>ive</w:t>
      </w:r>
      <w:r w:rsidR="00BE7518" w:rsidRPr="00AC2729">
        <w:rPr>
          <w:rFonts w:ascii="Times New Roman" w:hAnsi="Times New Roman"/>
          <w:color w:val="000000" w:themeColor="text1"/>
          <w:sz w:val="24"/>
          <w:szCs w:val="24"/>
        </w:rPr>
        <w:t>r</w:t>
      </w:r>
      <w:r w:rsidR="00CA319E" w:rsidRPr="00AC2729">
        <w:rPr>
          <w:rFonts w:ascii="Times New Roman" w:hAnsi="Times New Roman"/>
          <w:color w:val="000000" w:themeColor="text1"/>
          <w:sz w:val="24"/>
          <w:szCs w:val="24"/>
        </w:rPr>
        <w:t xml:space="preserve"> dam</w:t>
      </w:r>
      <w:r w:rsidR="00BD7E9A" w:rsidRPr="00AC2729">
        <w:rPr>
          <w:rFonts w:ascii="Times New Roman" w:hAnsi="Times New Roman"/>
          <w:color w:val="000000" w:themeColor="text1"/>
          <w:sz w:val="24"/>
          <w:szCs w:val="24"/>
        </w:rPr>
        <w:t xml:space="preserve">, </w:t>
      </w:r>
      <w:r w:rsidR="00DC150E" w:rsidRPr="00AC2729">
        <w:rPr>
          <w:rFonts w:ascii="Times New Roman" w:hAnsi="Times New Roman"/>
          <w:color w:val="000000" w:themeColor="text1"/>
          <w:sz w:val="24"/>
          <w:szCs w:val="24"/>
        </w:rPr>
        <w:t xml:space="preserve">were identified as </w:t>
      </w:r>
      <w:r w:rsidR="00DC150E" w:rsidRPr="00AC2729">
        <w:rPr>
          <w:rFonts w:ascii="Times New Roman" w:hAnsi="Times New Roman"/>
          <w:i/>
          <w:iCs/>
          <w:color w:val="000000" w:themeColor="text1"/>
          <w:sz w:val="24"/>
          <w:szCs w:val="24"/>
        </w:rPr>
        <w:t>A. be</w:t>
      </w:r>
      <w:r w:rsidR="009C1557">
        <w:rPr>
          <w:rFonts w:ascii="Times New Roman" w:hAnsi="Times New Roman"/>
          <w:i/>
          <w:iCs/>
          <w:color w:val="000000" w:themeColor="text1"/>
          <w:sz w:val="24"/>
          <w:szCs w:val="24"/>
        </w:rPr>
        <w:t>n</w:t>
      </w:r>
      <w:r w:rsidR="00DC150E" w:rsidRPr="00AC2729">
        <w:rPr>
          <w:rFonts w:ascii="Times New Roman" w:hAnsi="Times New Roman"/>
          <w:i/>
          <w:iCs/>
          <w:color w:val="000000" w:themeColor="text1"/>
          <w:sz w:val="24"/>
          <w:szCs w:val="24"/>
        </w:rPr>
        <w:t>galensis</w:t>
      </w:r>
      <w:r w:rsidR="00DC150E" w:rsidRPr="00AC2729">
        <w:rPr>
          <w:rFonts w:ascii="Times New Roman" w:hAnsi="Times New Roman"/>
          <w:color w:val="000000" w:themeColor="text1"/>
          <w:sz w:val="24"/>
          <w:szCs w:val="24"/>
        </w:rPr>
        <w:t>.</w:t>
      </w:r>
      <w:r w:rsidR="00BE7518" w:rsidRPr="00AC2729">
        <w:rPr>
          <w:rFonts w:ascii="Times New Roman" w:hAnsi="Times New Roman"/>
          <w:color w:val="000000" w:themeColor="text1"/>
          <w:sz w:val="24"/>
          <w:szCs w:val="24"/>
        </w:rPr>
        <w:t xml:space="preserve"> Despite being seemingly captured during their upstream migration, clear details on their arrival at the mouth of the Tana River is unknown</w:t>
      </w:r>
      <w:r w:rsidR="00BD7E9A" w:rsidRPr="00AC2729">
        <w:rPr>
          <w:rFonts w:ascii="Times New Roman" w:hAnsi="Times New Roman"/>
          <w:color w:val="000000" w:themeColor="text1"/>
          <w:sz w:val="24"/>
          <w:szCs w:val="24"/>
        </w:rPr>
        <w:t xml:space="preserve"> </w:t>
      </w:r>
      <w:r w:rsidR="00BE7518" w:rsidRPr="00AC2729">
        <w:rPr>
          <w:rFonts w:ascii="Times New Roman" w:hAnsi="Times New Roman"/>
          <w:color w:val="000000" w:themeColor="text1"/>
          <w:sz w:val="24"/>
          <w:szCs w:val="24"/>
        </w:rPr>
        <w:lastRenderedPageBreak/>
        <w:t>however, details on their total lengths suggested that they were post elvers</w:t>
      </w:r>
      <w:r w:rsidR="005D734B" w:rsidRPr="00AC2729">
        <w:rPr>
          <w:rFonts w:ascii="Times New Roman" w:hAnsi="Times New Roman"/>
          <w:color w:val="000000" w:themeColor="text1"/>
          <w:sz w:val="24"/>
          <w:szCs w:val="24"/>
        </w:rPr>
        <w:t xml:space="preserve"> (Van Someren and Whitehead, 1959)</w:t>
      </w:r>
      <w:r w:rsidR="00BE7518" w:rsidRPr="00AC2729">
        <w:rPr>
          <w:rFonts w:ascii="Times New Roman" w:hAnsi="Times New Roman"/>
          <w:color w:val="000000" w:themeColor="text1"/>
          <w:sz w:val="24"/>
          <w:szCs w:val="24"/>
        </w:rPr>
        <w:t>.</w:t>
      </w:r>
      <w:r w:rsidR="00BE7518" w:rsidRPr="00AC2729">
        <w:rPr>
          <w:rFonts w:ascii="Times New Roman" w:hAnsi="Times New Roman"/>
          <w:color w:val="000000" w:themeColor="text1"/>
          <w:sz w:val="24"/>
          <w:szCs w:val="24"/>
          <w:shd w:val="clear" w:color="auto" w:fill="F7F7F8"/>
        </w:rPr>
        <w:t xml:space="preserve"> </w:t>
      </w:r>
      <w:r w:rsidR="00CA319E" w:rsidRPr="00AC2729">
        <w:rPr>
          <w:rFonts w:ascii="Times New Roman" w:hAnsi="Times New Roman"/>
          <w:color w:val="000000" w:themeColor="text1"/>
          <w:sz w:val="24"/>
          <w:szCs w:val="24"/>
          <w:shd w:val="clear" w:color="auto" w:fill="F7F7F8"/>
        </w:rPr>
        <w:t xml:space="preserve"> </w:t>
      </w:r>
    </w:p>
    <w:p w14:paraId="198D2FE4" w14:textId="1B1DC93C" w:rsidR="00E97A38" w:rsidRPr="00AC2729" w:rsidRDefault="00766EB5" w:rsidP="00F01A48">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A small </w:t>
      </w:r>
      <w:r w:rsidR="00492FEC" w:rsidRPr="00AC2729">
        <w:rPr>
          <w:rFonts w:ascii="Times New Roman" w:hAnsi="Times New Roman"/>
          <w:i/>
          <w:iCs/>
          <w:color w:val="000000" w:themeColor="text1"/>
          <w:sz w:val="24"/>
          <w:szCs w:val="24"/>
        </w:rPr>
        <w:t>A. mossambica</w:t>
      </w:r>
      <w:r w:rsidRPr="00AC2729">
        <w:rPr>
          <w:rFonts w:ascii="Times New Roman" w:hAnsi="Times New Roman"/>
          <w:color w:val="000000" w:themeColor="text1"/>
          <w:sz w:val="24"/>
          <w:szCs w:val="24"/>
        </w:rPr>
        <w:t xml:space="preserve"> </w:t>
      </w:r>
      <w:r w:rsidR="00BD7E9A" w:rsidRPr="00AC2729">
        <w:rPr>
          <w:rFonts w:ascii="Times New Roman" w:hAnsi="Times New Roman"/>
          <w:color w:val="000000" w:themeColor="text1"/>
          <w:sz w:val="24"/>
          <w:szCs w:val="24"/>
        </w:rPr>
        <w:t xml:space="preserve">elver </w:t>
      </w:r>
      <w:r w:rsidRPr="00AC2729">
        <w:rPr>
          <w:rFonts w:ascii="Times New Roman" w:hAnsi="Times New Roman"/>
          <w:color w:val="000000" w:themeColor="text1"/>
          <w:sz w:val="24"/>
          <w:szCs w:val="24"/>
        </w:rPr>
        <w:t>measuring 8.75cm</w:t>
      </w:r>
      <w:r w:rsidR="00765947" w:rsidRPr="00AC2729">
        <w:rPr>
          <w:rFonts w:ascii="Times New Roman" w:hAnsi="Times New Roman"/>
          <w:color w:val="000000" w:themeColor="text1"/>
          <w:sz w:val="24"/>
          <w:szCs w:val="24"/>
        </w:rPr>
        <w:t xml:space="preserve"> is recorded to have been</w:t>
      </w:r>
      <w:r w:rsidRPr="00AC2729">
        <w:rPr>
          <w:rFonts w:ascii="Times New Roman" w:hAnsi="Times New Roman"/>
          <w:color w:val="000000" w:themeColor="text1"/>
          <w:sz w:val="24"/>
          <w:szCs w:val="24"/>
        </w:rPr>
        <w:t xml:space="preserve"> caught </w:t>
      </w:r>
      <w:r w:rsidR="00765947" w:rsidRPr="00AC2729">
        <w:rPr>
          <w:rFonts w:ascii="Times New Roman" w:hAnsi="Times New Roman"/>
          <w:color w:val="000000" w:themeColor="text1"/>
          <w:sz w:val="24"/>
          <w:szCs w:val="24"/>
        </w:rPr>
        <w:t>using</w:t>
      </w:r>
      <w:r w:rsidRPr="00AC2729">
        <w:rPr>
          <w:rFonts w:ascii="Times New Roman" w:hAnsi="Times New Roman"/>
          <w:color w:val="000000" w:themeColor="text1"/>
          <w:sz w:val="24"/>
          <w:szCs w:val="24"/>
        </w:rPr>
        <w:t xml:space="preserve"> a traditional basket trap at Jilore, located along the Sabaki River, 20 miles away from the sea (Van Someren and Whitehead,</w:t>
      </w:r>
      <w:r w:rsidR="00765947" w:rsidRPr="00AC2729">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 xml:space="preserve">1959). Despite uncertainty surrounding the date of capture, it is conjectured that the eel was captured during the November 1956 floods, which coincide with the short rain season. </w:t>
      </w:r>
      <w:r w:rsidR="00E97A38" w:rsidRPr="00AC2729">
        <w:rPr>
          <w:rFonts w:ascii="Times New Roman" w:hAnsi="Times New Roman"/>
          <w:color w:val="000000" w:themeColor="text1"/>
          <w:sz w:val="24"/>
          <w:szCs w:val="24"/>
        </w:rPr>
        <w:t xml:space="preserve">These </w:t>
      </w:r>
      <w:r w:rsidR="00DC150E" w:rsidRPr="00AC2729">
        <w:rPr>
          <w:rFonts w:ascii="Times New Roman" w:hAnsi="Times New Roman"/>
          <w:color w:val="000000" w:themeColor="text1"/>
          <w:sz w:val="24"/>
          <w:szCs w:val="24"/>
        </w:rPr>
        <w:t xml:space="preserve">two </w:t>
      </w:r>
      <w:r w:rsidR="00E97A38" w:rsidRPr="00AC2729">
        <w:rPr>
          <w:rFonts w:ascii="Times New Roman" w:hAnsi="Times New Roman"/>
          <w:color w:val="000000" w:themeColor="text1"/>
          <w:sz w:val="24"/>
          <w:szCs w:val="24"/>
        </w:rPr>
        <w:t>documented occurrences of elvers, in the Tana and Sabaki rivers are the first and only verified records of juvenile anguillids in Kenya</w:t>
      </w:r>
      <w:r w:rsidR="005D734B" w:rsidRPr="00AC2729">
        <w:rPr>
          <w:rFonts w:ascii="Times New Roman" w:hAnsi="Times New Roman"/>
          <w:color w:val="000000" w:themeColor="text1"/>
          <w:sz w:val="24"/>
          <w:szCs w:val="24"/>
        </w:rPr>
        <w:t xml:space="preserve"> (Van Someren and Whitehead, 1959)</w:t>
      </w:r>
      <w:r w:rsidR="00E97A38" w:rsidRPr="00AC2729">
        <w:rPr>
          <w:rFonts w:ascii="Times New Roman" w:hAnsi="Times New Roman"/>
          <w:color w:val="000000" w:themeColor="text1"/>
          <w:sz w:val="24"/>
          <w:szCs w:val="24"/>
        </w:rPr>
        <w:t>.</w:t>
      </w:r>
    </w:p>
    <w:p w14:paraId="4C1DFCDA" w14:textId="744B4643" w:rsidR="00D16481" w:rsidRPr="00AC2729" w:rsidRDefault="00D16481" w:rsidP="00F01A48">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With less than 5 studies documented on anguillid eels in Kenya</w:t>
      </w:r>
      <w:r w:rsidR="004419EF">
        <w:rPr>
          <w:rFonts w:ascii="Times New Roman" w:hAnsi="Times New Roman"/>
          <w:color w:val="000000" w:themeColor="text1"/>
          <w:sz w:val="24"/>
          <w:szCs w:val="24"/>
        </w:rPr>
        <w:t>n</w:t>
      </w:r>
      <w:r w:rsidR="005D734B" w:rsidRPr="00AC2729">
        <w:rPr>
          <w:rFonts w:ascii="Times New Roman" w:hAnsi="Times New Roman"/>
          <w:color w:val="000000" w:themeColor="text1"/>
          <w:sz w:val="24"/>
          <w:szCs w:val="24"/>
        </w:rPr>
        <w:t xml:space="preserve"> rivers</w:t>
      </w:r>
      <w:r w:rsidRPr="00AC2729">
        <w:rPr>
          <w:rFonts w:ascii="Times New Roman" w:hAnsi="Times New Roman"/>
          <w:color w:val="000000" w:themeColor="text1"/>
          <w:sz w:val="24"/>
          <w:szCs w:val="24"/>
        </w:rPr>
        <w:t xml:space="preserve">, this group is less researched. This is of concern in that, according to the </w:t>
      </w:r>
      <w:bookmarkStart w:id="68" w:name="_Hlk128637767"/>
      <w:r w:rsidRPr="00AC2729">
        <w:rPr>
          <w:rFonts w:ascii="Times New Roman" w:hAnsi="Times New Roman"/>
          <w:color w:val="000000" w:themeColor="text1"/>
          <w:sz w:val="24"/>
          <w:szCs w:val="24"/>
        </w:rPr>
        <w:t>ICUN Red list of species</w:t>
      </w:r>
      <w:bookmarkEnd w:id="68"/>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 xml:space="preserve">A. mossambica </w:t>
      </w:r>
      <w:r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shd w:val="clear" w:color="auto" w:fill="FFFFFF"/>
        </w:rPr>
        <w:t>Hanssens and Snoeks</w:t>
      </w:r>
      <w:r w:rsidR="00AC639D" w:rsidRPr="00AC2729">
        <w:rPr>
          <w:rFonts w:ascii="Times New Roman" w:hAnsi="Times New Roman"/>
          <w:color w:val="000000" w:themeColor="text1"/>
          <w:sz w:val="24"/>
          <w:szCs w:val="24"/>
          <w:shd w:val="clear" w:color="auto" w:fill="FFFFFF"/>
        </w:rPr>
        <w:t>,</w:t>
      </w:r>
      <w:r w:rsidR="00AC639D" w:rsidRPr="00AC2729">
        <w:rPr>
          <w:rFonts w:ascii="Times New Roman" w:hAnsi="Times New Roman"/>
          <w:i/>
          <w:iCs/>
          <w:color w:val="000000" w:themeColor="text1"/>
          <w:sz w:val="24"/>
          <w:szCs w:val="24"/>
          <w:shd w:val="clear" w:color="auto" w:fill="FFFFFF"/>
        </w:rPr>
        <w:t xml:space="preserve"> </w:t>
      </w:r>
      <w:r w:rsidRPr="00AC2729">
        <w:rPr>
          <w:rFonts w:ascii="Times New Roman" w:hAnsi="Times New Roman"/>
          <w:color w:val="000000" w:themeColor="text1"/>
          <w:sz w:val="24"/>
          <w:szCs w:val="24"/>
          <w:shd w:val="clear" w:color="auto" w:fill="FFFFFF"/>
        </w:rPr>
        <w:t>2010</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A bengalensis</w:t>
      </w:r>
      <w:r w:rsidRPr="00AC2729">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shd w:val="clear" w:color="auto" w:fill="FFFFFF"/>
        </w:rPr>
        <w:t xml:space="preserve">Engelbrecht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AC639D"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2010)</w:t>
      </w:r>
      <w:r w:rsidRPr="00AC2729">
        <w:rPr>
          <w:rFonts w:ascii="Times New Roman" w:hAnsi="Times New Roman"/>
          <w:i/>
          <w:iCs/>
          <w:color w:val="000000" w:themeColor="text1"/>
          <w:sz w:val="24"/>
          <w:szCs w:val="24"/>
        </w:rPr>
        <w:t>, A. bicolor</w:t>
      </w:r>
      <w:r w:rsidRPr="00AC2729">
        <w:rPr>
          <w:rFonts w:ascii="Times New Roman" w:hAnsi="Times New Roman"/>
          <w:color w:val="000000" w:themeColor="text1"/>
          <w:sz w:val="24"/>
          <w:szCs w:val="24"/>
        </w:rPr>
        <w:t xml:space="preserve"> (Pike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AC639D"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2019a) have been listed as </w:t>
      </w:r>
      <w:r w:rsidR="00234225" w:rsidRPr="00AC2729">
        <w:rPr>
          <w:rFonts w:ascii="Times New Roman" w:hAnsi="Times New Roman"/>
          <w:color w:val="000000" w:themeColor="text1"/>
          <w:sz w:val="24"/>
          <w:szCs w:val="24"/>
        </w:rPr>
        <w:t>N</w:t>
      </w:r>
      <w:r w:rsidRPr="00AC2729">
        <w:rPr>
          <w:rFonts w:ascii="Times New Roman" w:hAnsi="Times New Roman"/>
          <w:color w:val="000000" w:themeColor="text1"/>
          <w:sz w:val="24"/>
          <w:szCs w:val="24"/>
        </w:rPr>
        <w:t xml:space="preserve">ear </w:t>
      </w:r>
      <w:r w:rsidR="00234225" w:rsidRPr="00AC2729">
        <w:rPr>
          <w:rFonts w:ascii="Times New Roman" w:hAnsi="Times New Roman"/>
          <w:color w:val="000000" w:themeColor="text1"/>
          <w:sz w:val="24"/>
          <w:szCs w:val="24"/>
        </w:rPr>
        <w:t>T</w:t>
      </w:r>
      <w:r w:rsidRPr="00AC2729">
        <w:rPr>
          <w:rFonts w:ascii="Times New Roman" w:hAnsi="Times New Roman"/>
          <w:color w:val="000000" w:themeColor="text1"/>
          <w:sz w:val="24"/>
          <w:szCs w:val="24"/>
        </w:rPr>
        <w:t>hreatened</w:t>
      </w:r>
      <w:r w:rsidR="00C770E4" w:rsidRPr="00AC2729">
        <w:rPr>
          <w:rFonts w:ascii="Times New Roman" w:hAnsi="Times New Roman"/>
          <w:color w:val="000000" w:themeColor="text1"/>
          <w:sz w:val="24"/>
          <w:szCs w:val="24"/>
        </w:rPr>
        <w:t xml:space="preserve"> (NT)</w:t>
      </w:r>
      <w:r w:rsidRPr="00AC2729">
        <w:rPr>
          <w:rFonts w:ascii="Times New Roman" w:hAnsi="Times New Roman"/>
          <w:color w:val="000000" w:themeColor="text1"/>
          <w:sz w:val="24"/>
          <w:szCs w:val="24"/>
        </w:rPr>
        <w:t xml:space="preserve">. Given the absence of pertinent data, it is thereby, infeasible to accurately determine the conservation status of anguillid eels within the estuaries of Kenya, and subsequently develop strategies for the management of this fishery. </w:t>
      </w:r>
    </w:p>
    <w:p w14:paraId="312D47DF" w14:textId="36C13928" w:rsidR="00EA5376" w:rsidRPr="00AC2729" w:rsidRDefault="00570001" w:rsidP="00F01A48">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Thereby, the aim of this study was to ascertain the occurrence and abundance of juvenile anguillid eels within the Sabaki Estuary, with the goal of providing baseline scientific data on the ecology and biology of juvenile eels in the estuary.</w:t>
      </w:r>
      <w:bookmarkStart w:id="69" w:name="_Toc120099689"/>
      <w:bookmarkStart w:id="70" w:name="_Toc120101046"/>
    </w:p>
    <w:p w14:paraId="27177601" w14:textId="689A8793" w:rsidR="00D16481" w:rsidRPr="00D544D5" w:rsidRDefault="00EA5376" w:rsidP="00D544D5">
      <w:pPr>
        <w:pStyle w:val="Heading2"/>
      </w:pPr>
      <w:bookmarkStart w:id="71" w:name="_Toc128808263"/>
      <w:bookmarkStart w:id="72" w:name="_Toc128809560"/>
      <w:bookmarkStart w:id="73" w:name="_Toc138619475"/>
      <w:r w:rsidRPr="00D544D5">
        <w:t>P</w:t>
      </w:r>
      <w:r w:rsidR="00D16481" w:rsidRPr="00D544D5">
        <w:t>roblem Statement</w:t>
      </w:r>
      <w:bookmarkEnd w:id="69"/>
      <w:bookmarkEnd w:id="70"/>
      <w:bookmarkEnd w:id="71"/>
      <w:bookmarkEnd w:id="72"/>
      <w:bookmarkEnd w:id="73"/>
    </w:p>
    <w:p w14:paraId="2CEF713A" w14:textId="55831A2B" w:rsidR="005E7952" w:rsidRPr="00AC2729" w:rsidRDefault="009C1557" w:rsidP="00F01A48">
      <w:pPr>
        <w:spacing w:line="480" w:lineRule="auto"/>
        <w:jc w:val="both"/>
        <w:rPr>
          <w:rFonts w:ascii="Times New Roman" w:hAnsi="Times New Roman"/>
          <w:color w:val="000000" w:themeColor="text1"/>
          <w:sz w:val="24"/>
          <w:szCs w:val="24"/>
        </w:rPr>
      </w:pPr>
      <w:r w:rsidRPr="00DB10FE">
        <w:rPr>
          <w:rFonts w:ascii="Times New Roman" w:hAnsi="Times New Roman"/>
          <w:sz w:val="24"/>
          <w:szCs w:val="24"/>
        </w:rPr>
        <w:t xml:space="preserve">The life history of anguillid eels </w:t>
      </w:r>
      <w:r w:rsidR="005E7952" w:rsidRPr="00DB10FE">
        <w:rPr>
          <w:rFonts w:ascii="Times New Roman" w:hAnsi="Times New Roman"/>
          <w:sz w:val="24"/>
          <w:szCs w:val="24"/>
        </w:rPr>
        <w:t xml:space="preserve">is </w:t>
      </w:r>
      <w:r w:rsidR="005E7952" w:rsidRPr="00AC2729">
        <w:rPr>
          <w:rFonts w:ascii="Times New Roman" w:hAnsi="Times New Roman"/>
          <w:color w:val="000000" w:themeColor="text1"/>
          <w:sz w:val="24"/>
          <w:szCs w:val="24"/>
        </w:rPr>
        <w:t xml:space="preserve">marked by the movement of adults from freshwater environments to reproduce in oceanic habitats, while their larvae and young individuals traverse estuaries en-route upstream to freshwater habitats for nourishment and development.  Remarkably little is known regarding the occurrence, population and ecology of tropical juvenile anguillid eels </w:t>
      </w:r>
      <w:r w:rsidR="005E7952" w:rsidRPr="00AC2729">
        <w:rPr>
          <w:rFonts w:ascii="Times New Roman" w:hAnsi="Times New Roman"/>
          <w:color w:val="000000" w:themeColor="text1"/>
          <w:sz w:val="24"/>
          <w:szCs w:val="24"/>
        </w:rPr>
        <w:lastRenderedPageBreak/>
        <w:t xml:space="preserve">in the Western Indian Ocean region. </w:t>
      </w:r>
      <w:r w:rsidR="00C770E4" w:rsidRPr="00AC2729">
        <w:rPr>
          <w:rFonts w:ascii="Times New Roman" w:hAnsi="Times New Roman"/>
          <w:color w:val="000000" w:themeColor="text1"/>
          <w:sz w:val="24"/>
          <w:szCs w:val="24"/>
        </w:rPr>
        <w:t>Although there is some existing documentation on juvenile anguillid eels in Kenya rivers, there is lack of comprehensive studies on their taxonomic diversity, life stages, distribution, and biology.</w:t>
      </w:r>
      <w:r w:rsidR="005E7952" w:rsidRPr="00AC2729">
        <w:rPr>
          <w:rFonts w:ascii="Times New Roman" w:hAnsi="Times New Roman"/>
          <w:color w:val="000000" w:themeColor="text1"/>
          <w:sz w:val="24"/>
          <w:szCs w:val="24"/>
        </w:rPr>
        <w:t xml:space="preserve"> </w:t>
      </w:r>
    </w:p>
    <w:p w14:paraId="78D79702" w14:textId="5DE3C4B8" w:rsidR="005E7952" w:rsidRPr="00AC2729" w:rsidRDefault="005E7952" w:rsidP="00F01A48">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While it is hypothesized that the four species of anguillid eel species are most likely to occur in Kenyan estuaries, threats to their survival are a source of significant concern. A review of the IUCN Red List of species </w:t>
      </w:r>
      <w:r w:rsidR="00C770E4" w:rsidRPr="00AC2729">
        <w:rPr>
          <w:rFonts w:ascii="Times New Roman" w:hAnsi="Times New Roman"/>
          <w:color w:val="000000" w:themeColor="text1"/>
          <w:sz w:val="24"/>
          <w:szCs w:val="24"/>
        </w:rPr>
        <w:t>highlight</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A. mossambica</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A. bengalensis</w:t>
      </w:r>
      <w:r w:rsidRPr="00AC2729">
        <w:rPr>
          <w:rFonts w:ascii="Times New Roman" w:hAnsi="Times New Roman"/>
          <w:color w:val="000000" w:themeColor="text1"/>
          <w:sz w:val="24"/>
          <w:szCs w:val="24"/>
        </w:rPr>
        <w:t xml:space="preserve">, and </w:t>
      </w:r>
      <w:r w:rsidRPr="00AC2729">
        <w:rPr>
          <w:rFonts w:ascii="Times New Roman" w:hAnsi="Times New Roman"/>
          <w:i/>
          <w:iCs/>
          <w:color w:val="000000" w:themeColor="text1"/>
          <w:sz w:val="24"/>
          <w:szCs w:val="24"/>
        </w:rPr>
        <w:t>A. bicolor</w:t>
      </w:r>
      <w:r w:rsidRPr="00AC2729">
        <w:rPr>
          <w:rFonts w:ascii="Times New Roman" w:hAnsi="Times New Roman"/>
          <w:color w:val="000000" w:themeColor="text1"/>
          <w:sz w:val="24"/>
          <w:szCs w:val="24"/>
        </w:rPr>
        <w:t xml:space="preserve"> to have been classified as </w:t>
      </w:r>
      <w:r w:rsidR="00C770E4" w:rsidRPr="00AC2729">
        <w:rPr>
          <w:rFonts w:ascii="Times New Roman" w:hAnsi="Times New Roman"/>
          <w:color w:val="000000" w:themeColor="text1"/>
          <w:sz w:val="24"/>
          <w:szCs w:val="24"/>
        </w:rPr>
        <w:t>NT</w:t>
      </w:r>
      <w:r w:rsidRPr="00AC2729">
        <w:rPr>
          <w:rFonts w:ascii="Times New Roman" w:hAnsi="Times New Roman"/>
          <w:color w:val="000000" w:themeColor="text1"/>
          <w:sz w:val="24"/>
          <w:szCs w:val="24"/>
        </w:rPr>
        <w:t xml:space="preserve">, while </w:t>
      </w:r>
      <w:r w:rsidRPr="00AC2729">
        <w:rPr>
          <w:rFonts w:ascii="Times New Roman" w:hAnsi="Times New Roman"/>
          <w:i/>
          <w:iCs/>
          <w:color w:val="000000" w:themeColor="text1"/>
          <w:sz w:val="24"/>
          <w:szCs w:val="24"/>
        </w:rPr>
        <w:t>A. marmorata</w:t>
      </w:r>
      <w:r w:rsidRPr="00AC2729">
        <w:rPr>
          <w:rFonts w:ascii="Times New Roman" w:hAnsi="Times New Roman"/>
          <w:color w:val="000000" w:themeColor="text1"/>
          <w:sz w:val="24"/>
          <w:szCs w:val="24"/>
        </w:rPr>
        <w:t xml:space="preserve"> has been classified as a species of </w:t>
      </w:r>
      <w:r w:rsidR="00C770E4" w:rsidRPr="00AC2729">
        <w:rPr>
          <w:rFonts w:ascii="Times New Roman" w:hAnsi="Times New Roman"/>
          <w:color w:val="000000" w:themeColor="text1"/>
          <w:sz w:val="24"/>
          <w:szCs w:val="24"/>
        </w:rPr>
        <w:t>L</w:t>
      </w:r>
      <w:r w:rsidRPr="00AC2729">
        <w:rPr>
          <w:rFonts w:ascii="Times New Roman" w:hAnsi="Times New Roman"/>
          <w:color w:val="000000" w:themeColor="text1"/>
          <w:sz w:val="24"/>
          <w:szCs w:val="24"/>
        </w:rPr>
        <w:t>east Concern</w:t>
      </w:r>
      <w:r w:rsidR="00C770E4" w:rsidRPr="00AC2729">
        <w:rPr>
          <w:rFonts w:ascii="Times New Roman" w:hAnsi="Times New Roman"/>
          <w:color w:val="000000" w:themeColor="text1"/>
          <w:sz w:val="24"/>
          <w:szCs w:val="24"/>
        </w:rPr>
        <w:t xml:space="preserve"> (LC)</w:t>
      </w:r>
      <w:r w:rsidRPr="00AC2729">
        <w:rPr>
          <w:rFonts w:ascii="Times New Roman" w:hAnsi="Times New Roman"/>
          <w:color w:val="000000" w:themeColor="text1"/>
          <w:sz w:val="24"/>
          <w:szCs w:val="24"/>
        </w:rPr>
        <w:t xml:space="preserve">. With little information available on their </w:t>
      </w:r>
      <w:r w:rsidR="00F35D5A" w:rsidRPr="00AC2729">
        <w:rPr>
          <w:rFonts w:ascii="Times New Roman" w:hAnsi="Times New Roman"/>
          <w:color w:val="000000" w:themeColor="text1"/>
          <w:sz w:val="24"/>
          <w:szCs w:val="24"/>
        </w:rPr>
        <w:t xml:space="preserve">occurrence and </w:t>
      </w:r>
      <w:r w:rsidRPr="00AC2729">
        <w:rPr>
          <w:rFonts w:ascii="Times New Roman" w:hAnsi="Times New Roman"/>
          <w:color w:val="000000" w:themeColor="text1"/>
          <w:sz w:val="24"/>
          <w:szCs w:val="24"/>
        </w:rPr>
        <w:t xml:space="preserve">abundance, further research on these species is needed. </w:t>
      </w:r>
    </w:p>
    <w:p w14:paraId="01C918DF" w14:textId="2AFCE8A8" w:rsidR="005E7952" w:rsidRPr="00AC2729" w:rsidRDefault="005E7952" w:rsidP="00F01A48">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Estuaries are complex and dynamic aquatic ecosystems, considered as a rich habitat source for several fish communities economically important for fisheries in tropical regions as well as transitional zone between land and sea. In Sabaki estuary, the closest Beach Management Unit (BMU) is located along the marine shores, with majority of the fisher folk inclined to marine fishery as opposed to estuarine fishery. Majority of the small-scale estuarine fishermen are not registered with the BMU, as a result documentation on fish species and abundance landed and occurring within the estuary goes unreported.</w:t>
      </w:r>
    </w:p>
    <w:p w14:paraId="6F050879" w14:textId="50EB53EB" w:rsidR="00B22798" w:rsidRPr="004007D0" w:rsidRDefault="00B22798" w:rsidP="00B22798">
      <w:pPr>
        <w:spacing w:line="480" w:lineRule="auto"/>
        <w:jc w:val="both"/>
        <w:rPr>
          <w:rFonts w:ascii="Times New Roman" w:hAnsi="Times New Roman"/>
          <w:sz w:val="24"/>
          <w:szCs w:val="24"/>
        </w:rPr>
      </w:pPr>
      <w:bookmarkStart w:id="74" w:name="_Toc128808264"/>
      <w:bookmarkStart w:id="75" w:name="_Toc128809561"/>
      <w:bookmarkStart w:id="76" w:name="_Toc128808265"/>
      <w:bookmarkStart w:id="77" w:name="_Toc128809562"/>
      <w:bookmarkStart w:id="78" w:name="_Toc128808266"/>
      <w:bookmarkStart w:id="79" w:name="_Toc128809563"/>
      <w:bookmarkStart w:id="80" w:name="_Toc128808267"/>
      <w:bookmarkStart w:id="81" w:name="_Toc128809564"/>
      <w:bookmarkStart w:id="82" w:name="_Toc128808268"/>
      <w:bookmarkStart w:id="83" w:name="_Toc128809565"/>
      <w:bookmarkStart w:id="84" w:name="_Toc128808269"/>
      <w:bookmarkStart w:id="85" w:name="_Toc128809566"/>
      <w:bookmarkStart w:id="86" w:name="_Toc138619476"/>
      <w:bookmarkStart w:id="87" w:name="_Hlk32392722"/>
      <w:bookmarkEnd w:id="74"/>
      <w:bookmarkEnd w:id="75"/>
      <w:bookmarkEnd w:id="76"/>
      <w:bookmarkEnd w:id="77"/>
      <w:bookmarkEnd w:id="78"/>
      <w:bookmarkEnd w:id="79"/>
      <w:bookmarkEnd w:id="80"/>
      <w:bookmarkEnd w:id="81"/>
      <w:bookmarkEnd w:id="82"/>
      <w:bookmarkEnd w:id="83"/>
      <w:r w:rsidRPr="004007D0">
        <w:rPr>
          <w:rFonts w:ascii="Times New Roman" w:hAnsi="Times New Roman"/>
          <w:sz w:val="24"/>
          <w:szCs w:val="24"/>
        </w:rPr>
        <w:t xml:space="preserve">Variations in environmental conditions, such as precipitation have an influence on the occurrence and recruitment patterns of juvenile anguillid eels. For instance, tropical glass eels have been documented to exhibit recruitment preferences </w:t>
      </w:r>
      <w:r w:rsidR="00516631">
        <w:rPr>
          <w:rFonts w:ascii="Times New Roman" w:hAnsi="Times New Roman"/>
          <w:sz w:val="24"/>
          <w:szCs w:val="24"/>
        </w:rPr>
        <w:t xml:space="preserve">influenced by </w:t>
      </w:r>
      <w:r w:rsidR="00054ACF">
        <w:rPr>
          <w:rFonts w:ascii="Times New Roman" w:hAnsi="Times New Roman"/>
          <w:sz w:val="24"/>
          <w:szCs w:val="24"/>
        </w:rPr>
        <w:t>months (</w:t>
      </w:r>
      <w:r w:rsidR="00054ACF" w:rsidRPr="00AC2729">
        <w:rPr>
          <w:rFonts w:ascii="Times New Roman" w:hAnsi="Times New Roman"/>
          <w:color w:val="000000" w:themeColor="text1"/>
          <w:sz w:val="24"/>
          <w:szCs w:val="24"/>
        </w:rPr>
        <w:t xml:space="preserve">Robinet </w:t>
      </w:r>
      <w:r w:rsidR="00054ACF" w:rsidRPr="00AC2729">
        <w:rPr>
          <w:rFonts w:ascii="Times New Roman" w:hAnsi="Times New Roman"/>
          <w:i/>
          <w:iCs/>
          <w:color w:val="000000" w:themeColor="text1"/>
          <w:sz w:val="24"/>
          <w:szCs w:val="24"/>
        </w:rPr>
        <w:t xml:space="preserve">et al., </w:t>
      </w:r>
      <w:r w:rsidR="00054ACF" w:rsidRPr="00AC2729">
        <w:rPr>
          <w:rFonts w:ascii="Times New Roman" w:hAnsi="Times New Roman"/>
          <w:color w:val="000000" w:themeColor="text1"/>
          <w:sz w:val="24"/>
          <w:szCs w:val="24"/>
        </w:rPr>
        <w:t>2003</w:t>
      </w:r>
      <w:r w:rsidR="00054ACF">
        <w:rPr>
          <w:rFonts w:ascii="Times New Roman" w:hAnsi="Times New Roman"/>
          <w:color w:val="000000" w:themeColor="text1"/>
          <w:sz w:val="24"/>
          <w:szCs w:val="24"/>
        </w:rPr>
        <w:t xml:space="preserve">; </w:t>
      </w:r>
      <w:r w:rsidR="00054ACF" w:rsidRPr="00AC2729">
        <w:rPr>
          <w:rFonts w:ascii="Times New Roman" w:hAnsi="Times New Roman"/>
          <w:color w:val="000000" w:themeColor="text1"/>
          <w:sz w:val="24"/>
          <w:szCs w:val="24"/>
        </w:rPr>
        <w:t xml:space="preserve">Arai </w:t>
      </w:r>
      <w:r w:rsidR="00054ACF" w:rsidRPr="00AC2729">
        <w:rPr>
          <w:rFonts w:ascii="Times New Roman" w:hAnsi="Times New Roman"/>
          <w:i/>
          <w:iCs/>
          <w:color w:val="000000" w:themeColor="text1"/>
          <w:sz w:val="24"/>
          <w:szCs w:val="24"/>
        </w:rPr>
        <w:t xml:space="preserve">et al., </w:t>
      </w:r>
      <w:r w:rsidR="00054ACF" w:rsidRPr="00AC2729">
        <w:rPr>
          <w:rFonts w:ascii="Times New Roman" w:hAnsi="Times New Roman"/>
          <w:color w:val="000000" w:themeColor="text1"/>
          <w:sz w:val="24"/>
          <w:szCs w:val="24"/>
        </w:rPr>
        <w:t>2016</w:t>
      </w:r>
      <w:r w:rsidR="00054ACF">
        <w:rPr>
          <w:rFonts w:ascii="Times New Roman" w:hAnsi="Times New Roman"/>
          <w:sz w:val="24"/>
          <w:szCs w:val="24"/>
        </w:rPr>
        <w:t>),</w:t>
      </w:r>
      <w:r w:rsidRPr="004007D0">
        <w:rPr>
          <w:rFonts w:ascii="Times New Roman" w:hAnsi="Times New Roman"/>
          <w:sz w:val="24"/>
          <w:szCs w:val="24"/>
        </w:rPr>
        <w:t xml:space="preserve"> lunar phases </w:t>
      </w:r>
      <w:r>
        <w:rPr>
          <w:rFonts w:ascii="Times New Roman" w:hAnsi="Times New Roman"/>
          <w:sz w:val="24"/>
          <w:szCs w:val="24"/>
        </w:rPr>
        <w:t>(</w:t>
      </w:r>
      <w:r w:rsidRPr="00AC2729">
        <w:rPr>
          <w:rFonts w:ascii="Times New Roman" w:hAnsi="Times New Roman"/>
          <w:color w:val="000000" w:themeColor="text1"/>
          <w:sz w:val="24"/>
          <w:szCs w:val="24"/>
        </w:rPr>
        <w:t xml:space="preserve">Sugeha </w:t>
      </w:r>
      <w:r w:rsidRPr="00AC2729">
        <w:rPr>
          <w:rFonts w:ascii="Times New Roman" w:hAnsi="Times New Roman"/>
          <w:i/>
          <w:iCs/>
          <w:color w:val="000000" w:themeColor="text1"/>
          <w:sz w:val="24"/>
          <w:szCs w:val="24"/>
        </w:rPr>
        <w:t>et al.</w:t>
      </w:r>
      <w:r>
        <w:rPr>
          <w:rFonts w:ascii="Times New Roman" w:hAnsi="Times New Roman"/>
          <w:i/>
          <w:iCs/>
          <w:color w:val="000000" w:themeColor="text1"/>
          <w:sz w:val="24"/>
          <w:szCs w:val="24"/>
        </w:rPr>
        <w:t>,</w:t>
      </w:r>
      <w:r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2001)</w:t>
      </w:r>
      <w:r w:rsidR="00054ACF">
        <w:rPr>
          <w:rFonts w:ascii="Times New Roman" w:hAnsi="Times New Roman"/>
          <w:color w:val="000000" w:themeColor="text1"/>
          <w:sz w:val="24"/>
          <w:szCs w:val="24"/>
        </w:rPr>
        <w:t xml:space="preserve">, </w:t>
      </w:r>
      <w:r w:rsidRPr="004007D0">
        <w:rPr>
          <w:rFonts w:ascii="Times New Roman" w:hAnsi="Times New Roman"/>
          <w:sz w:val="24"/>
          <w:szCs w:val="24"/>
        </w:rPr>
        <w:t xml:space="preserve">as well </w:t>
      </w:r>
      <w:r w:rsidR="00054ACF">
        <w:rPr>
          <w:rFonts w:ascii="Times New Roman" w:hAnsi="Times New Roman"/>
          <w:sz w:val="24"/>
          <w:szCs w:val="24"/>
        </w:rPr>
        <w:t>geographic distribution (</w:t>
      </w:r>
      <w:r w:rsidR="00054ACF" w:rsidRPr="00AC2729">
        <w:rPr>
          <w:rFonts w:ascii="Times New Roman" w:hAnsi="Times New Roman"/>
          <w:color w:val="000000" w:themeColor="text1"/>
          <w:sz w:val="24"/>
          <w:szCs w:val="24"/>
        </w:rPr>
        <w:t xml:space="preserve">Robinnet </w:t>
      </w:r>
      <w:r w:rsidR="00054ACF" w:rsidRPr="00AC2729">
        <w:rPr>
          <w:rFonts w:ascii="Times New Roman" w:hAnsi="Times New Roman"/>
          <w:i/>
          <w:iCs/>
          <w:color w:val="000000" w:themeColor="text1"/>
          <w:sz w:val="24"/>
          <w:szCs w:val="24"/>
        </w:rPr>
        <w:t xml:space="preserve">et al., </w:t>
      </w:r>
      <w:r w:rsidR="00054ACF" w:rsidRPr="00AC2729">
        <w:rPr>
          <w:rFonts w:ascii="Times New Roman" w:hAnsi="Times New Roman"/>
          <w:color w:val="000000" w:themeColor="text1"/>
          <w:sz w:val="24"/>
          <w:szCs w:val="24"/>
        </w:rPr>
        <w:t xml:space="preserve">2007; Réveillac </w:t>
      </w:r>
      <w:r w:rsidR="00054ACF" w:rsidRPr="00AC2729">
        <w:rPr>
          <w:rFonts w:ascii="Times New Roman" w:hAnsi="Times New Roman"/>
          <w:i/>
          <w:iCs/>
          <w:color w:val="000000" w:themeColor="text1"/>
          <w:sz w:val="24"/>
          <w:szCs w:val="24"/>
        </w:rPr>
        <w:t xml:space="preserve">et al., </w:t>
      </w:r>
      <w:r w:rsidR="00054ACF" w:rsidRPr="00AC2729">
        <w:rPr>
          <w:rFonts w:ascii="Times New Roman" w:hAnsi="Times New Roman"/>
          <w:color w:val="000000" w:themeColor="text1"/>
          <w:sz w:val="24"/>
          <w:szCs w:val="24"/>
        </w:rPr>
        <w:t>2009</w:t>
      </w:r>
      <w:r w:rsidR="00054ACF">
        <w:rPr>
          <w:rFonts w:ascii="Times New Roman" w:hAnsi="Times New Roman"/>
          <w:sz w:val="24"/>
          <w:szCs w:val="24"/>
        </w:rPr>
        <w:t>).</w:t>
      </w:r>
      <w:r w:rsidRPr="004007D0">
        <w:rPr>
          <w:rFonts w:ascii="Times New Roman" w:hAnsi="Times New Roman"/>
          <w:sz w:val="24"/>
          <w:szCs w:val="24"/>
        </w:rPr>
        <w:t xml:space="preserve"> </w:t>
      </w:r>
      <w:r w:rsidR="00054ACF">
        <w:rPr>
          <w:rFonts w:ascii="Times New Roman" w:hAnsi="Times New Roman"/>
          <w:sz w:val="24"/>
          <w:szCs w:val="24"/>
        </w:rPr>
        <w:t>Recruitment preference of these factors</w:t>
      </w:r>
      <w:r w:rsidRPr="004007D0">
        <w:rPr>
          <w:rFonts w:ascii="Times New Roman" w:hAnsi="Times New Roman"/>
          <w:sz w:val="24"/>
          <w:szCs w:val="24"/>
        </w:rPr>
        <w:t xml:space="preserve"> </w:t>
      </w:r>
      <w:r w:rsidR="00516631">
        <w:rPr>
          <w:rFonts w:ascii="Times New Roman" w:hAnsi="Times New Roman"/>
          <w:sz w:val="24"/>
          <w:szCs w:val="24"/>
        </w:rPr>
        <w:t xml:space="preserve">by juvenile anguillid eels </w:t>
      </w:r>
      <w:r w:rsidRPr="004007D0">
        <w:rPr>
          <w:rFonts w:ascii="Times New Roman" w:hAnsi="Times New Roman"/>
          <w:sz w:val="24"/>
          <w:szCs w:val="24"/>
        </w:rPr>
        <w:t>c</w:t>
      </w:r>
      <w:r w:rsidR="00054ACF">
        <w:rPr>
          <w:rFonts w:ascii="Times New Roman" w:hAnsi="Times New Roman"/>
          <w:sz w:val="24"/>
          <w:szCs w:val="24"/>
        </w:rPr>
        <w:t>an be</w:t>
      </w:r>
      <w:r w:rsidRPr="004007D0">
        <w:rPr>
          <w:rFonts w:ascii="Times New Roman" w:hAnsi="Times New Roman"/>
          <w:sz w:val="24"/>
          <w:szCs w:val="24"/>
        </w:rPr>
        <w:t xml:space="preserve"> attributed to favourable conditions </w:t>
      </w:r>
      <w:r w:rsidR="00054ACF">
        <w:rPr>
          <w:rFonts w:ascii="Times New Roman" w:hAnsi="Times New Roman"/>
          <w:sz w:val="24"/>
          <w:szCs w:val="24"/>
        </w:rPr>
        <w:t>necessary for their growth and</w:t>
      </w:r>
      <w:r w:rsidRPr="004007D0">
        <w:rPr>
          <w:rFonts w:ascii="Times New Roman" w:hAnsi="Times New Roman"/>
          <w:sz w:val="24"/>
          <w:szCs w:val="24"/>
        </w:rPr>
        <w:t xml:space="preserve"> movement, resulting in </w:t>
      </w:r>
      <w:r w:rsidRPr="004007D0">
        <w:rPr>
          <w:rFonts w:ascii="Times New Roman" w:hAnsi="Times New Roman"/>
          <w:sz w:val="24"/>
          <w:szCs w:val="24"/>
        </w:rPr>
        <w:lastRenderedPageBreak/>
        <w:t xml:space="preserve">higher </w:t>
      </w:r>
      <w:r w:rsidR="00054ACF">
        <w:rPr>
          <w:rFonts w:ascii="Times New Roman" w:hAnsi="Times New Roman"/>
          <w:sz w:val="24"/>
          <w:szCs w:val="24"/>
        </w:rPr>
        <w:t>abundance</w:t>
      </w:r>
      <w:r w:rsidRPr="004007D0">
        <w:rPr>
          <w:rFonts w:ascii="Times New Roman" w:hAnsi="Times New Roman"/>
          <w:sz w:val="24"/>
          <w:szCs w:val="24"/>
        </w:rPr>
        <w:t xml:space="preserve">. However, </w:t>
      </w:r>
      <w:r w:rsidR="00516631">
        <w:rPr>
          <w:rFonts w:ascii="Times New Roman" w:hAnsi="Times New Roman"/>
          <w:sz w:val="24"/>
          <w:szCs w:val="24"/>
        </w:rPr>
        <w:t xml:space="preserve">influence of </w:t>
      </w:r>
      <w:r w:rsidRPr="004007D0">
        <w:rPr>
          <w:rFonts w:ascii="Times New Roman" w:hAnsi="Times New Roman"/>
          <w:sz w:val="24"/>
          <w:szCs w:val="24"/>
        </w:rPr>
        <w:t>the</w:t>
      </w:r>
      <w:r w:rsidR="00734932">
        <w:rPr>
          <w:rFonts w:ascii="Times New Roman" w:hAnsi="Times New Roman"/>
          <w:sz w:val="24"/>
          <w:szCs w:val="24"/>
        </w:rPr>
        <w:t>se</w:t>
      </w:r>
      <w:r w:rsidRPr="004007D0">
        <w:rPr>
          <w:rFonts w:ascii="Times New Roman" w:hAnsi="Times New Roman"/>
          <w:sz w:val="24"/>
          <w:szCs w:val="24"/>
        </w:rPr>
        <w:t xml:space="preserve"> temporal and spatial factors </w:t>
      </w:r>
      <w:r w:rsidR="00516631">
        <w:rPr>
          <w:rFonts w:ascii="Times New Roman" w:hAnsi="Times New Roman"/>
          <w:sz w:val="24"/>
          <w:szCs w:val="24"/>
        </w:rPr>
        <w:t>on the</w:t>
      </w:r>
      <w:r w:rsidRPr="004007D0">
        <w:rPr>
          <w:rFonts w:ascii="Times New Roman" w:hAnsi="Times New Roman"/>
          <w:sz w:val="24"/>
          <w:szCs w:val="24"/>
        </w:rPr>
        <w:t xml:space="preserve"> occurrence of juvenile anguillid eels in the Sabaki Estuary is currently unknown. Thereby</w:t>
      </w:r>
      <w:r w:rsidR="00734932">
        <w:rPr>
          <w:rFonts w:ascii="Times New Roman" w:hAnsi="Times New Roman"/>
          <w:sz w:val="24"/>
          <w:szCs w:val="24"/>
        </w:rPr>
        <w:t>,</w:t>
      </w:r>
      <w:r w:rsidRPr="004007D0">
        <w:rPr>
          <w:rFonts w:ascii="Times New Roman" w:hAnsi="Times New Roman"/>
          <w:sz w:val="24"/>
          <w:szCs w:val="24"/>
        </w:rPr>
        <w:t xml:space="preserve"> understanding these factors and their influence on the occurrence and abundance of juvenile anguillid eels in the Sabaki Estuary is essential for effective management and conservation strategies aimed at protecting and preserving the anguillid eel population in the Sabaki Estuary.</w:t>
      </w:r>
    </w:p>
    <w:p w14:paraId="47645513" w14:textId="6F209862" w:rsidR="00EA5376" w:rsidRPr="00D544D5" w:rsidRDefault="00EA5376" w:rsidP="00D544D5">
      <w:pPr>
        <w:pStyle w:val="Heading2"/>
      </w:pPr>
      <w:r w:rsidRPr="00D544D5">
        <w:t>Justification</w:t>
      </w:r>
      <w:bookmarkEnd w:id="84"/>
      <w:bookmarkEnd w:id="85"/>
      <w:bookmarkEnd w:id="86"/>
    </w:p>
    <w:p w14:paraId="6879F7D5" w14:textId="069078B7" w:rsidR="0008745B" w:rsidRPr="00AC2729" w:rsidRDefault="0008745B" w:rsidP="00F01A48">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Anguillid eels are the only long-distance catadromous species in the Western Indian Ocean region (Hanzen </w:t>
      </w:r>
      <w:r w:rsidR="00184ED8" w:rsidRPr="00AC2729">
        <w:rPr>
          <w:rFonts w:ascii="Times New Roman" w:hAnsi="Times New Roman"/>
          <w:i/>
          <w:iCs/>
          <w:color w:val="000000" w:themeColor="text1"/>
          <w:sz w:val="24"/>
          <w:szCs w:val="24"/>
        </w:rPr>
        <w:t>et al</w:t>
      </w:r>
      <w:r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2020). While there are few studies on the existence of tropical juvenile anguillid eels in Kenya estuaries (Frost, 1995; Van Someren and Whitehead, 1959) they are based on anecdotal evidence and lack scientific data. Further research is necessary to substantiate the </w:t>
      </w:r>
      <w:r w:rsidR="00AC639D" w:rsidRPr="00AC2729">
        <w:rPr>
          <w:rFonts w:ascii="Times New Roman" w:hAnsi="Times New Roman"/>
          <w:color w:val="000000" w:themeColor="text1"/>
          <w:sz w:val="24"/>
          <w:szCs w:val="24"/>
        </w:rPr>
        <w:t>existence</w:t>
      </w:r>
      <w:r w:rsidRPr="00AC2729">
        <w:rPr>
          <w:rFonts w:ascii="Times New Roman" w:hAnsi="Times New Roman"/>
          <w:color w:val="000000" w:themeColor="text1"/>
          <w:sz w:val="24"/>
          <w:szCs w:val="24"/>
        </w:rPr>
        <w:t xml:space="preserve"> of anguillid eels in Kenya as well as gain a better understanding on their occurrence, distribution and abundance in this essential ecosystem. Their identification and documentation within Kenya estuaries will in turn result in the establishment of a reference database for reference hence subsequently open various avenues for further research. </w:t>
      </w:r>
    </w:p>
    <w:p w14:paraId="2A258324" w14:textId="5035CFE5" w:rsidR="0008745B" w:rsidRPr="00AC2729" w:rsidRDefault="0008745B" w:rsidP="00F01A48">
      <w:pPr>
        <w:spacing w:line="480" w:lineRule="auto"/>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rPr>
        <w:t xml:space="preserve">Anguillid eels are a flagship and good indicators species (Hanzen </w:t>
      </w:r>
      <w:r w:rsidR="00184ED8" w:rsidRPr="00AC2729">
        <w:rPr>
          <w:rFonts w:ascii="Times New Roman" w:hAnsi="Times New Roman"/>
          <w:i/>
          <w:iCs/>
          <w:color w:val="000000" w:themeColor="text1"/>
          <w:sz w:val="24"/>
          <w:szCs w:val="24"/>
        </w:rPr>
        <w:t>et al</w:t>
      </w:r>
      <w:r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2020; ICUN, 2016) for freshwater biodiversity, where they play a key role in identifying areas of great ecological value, impacts of anthropogenic disturbances and monitoring population trends of other species (Hanzen </w:t>
      </w:r>
      <w:r w:rsidR="00184ED8" w:rsidRPr="00AC2729">
        <w:rPr>
          <w:rFonts w:ascii="Times New Roman" w:hAnsi="Times New Roman"/>
          <w:i/>
          <w:iCs/>
          <w:color w:val="000000" w:themeColor="text1"/>
          <w:sz w:val="24"/>
          <w:szCs w:val="24"/>
        </w:rPr>
        <w:t>et al</w:t>
      </w:r>
      <w:r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2020; Itakura </w:t>
      </w:r>
      <w:r w:rsidR="00184ED8" w:rsidRPr="00AC2729">
        <w:rPr>
          <w:rFonts w:ascii="Times New Roman" w:hAnsi="Times New Roman"/>
          <w:i/>
          <w:iCs/>
          <w:color w:val="000000" w:themeColor="text1"/>
          <w:sz w:val="24"/>
          <w:szCs w:val="24"/>
        </w:rPr>
        <w:t>et al</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2020; ICUN, 2016). However, three species tropical anguillid eels have been categorized as "Near Threatened’ by the ICUN Red list of species (ICUN, 2019), this has significant implications for other freshwater and marine aquatic species (Itakura </w:t>
      </w:r>
      <w:r w:rsidR="00184ED8" w:rsidRPr="00AC2729">
        <w:rPr>
          <w:rFonts w:ascii="Times New Roman" w:hAnsi="Times New Roman"/>
          <w:i/>
          <w:iCs/>
          <w:color w:val="000000" w:themeColor="text1"/>
          <w:sz w:val="24"/>
          <w:szCs w:val="24"/>
        </w:rPr>
        <w:t>et al</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2020; ICUN, 2016)</w:t>
      </w:r>
      <w:r w:rsidRPr="00AC2729">
        <w:rPr>
          <w:rFonts w:ascii="Times New Roman" w:hAnsi="Times New Roman"/>
          <w:color w:val="000000" w:themeColor="text1"/>
          <w:sz w:val="24"/>
          <w:szCs w:val="24"/>
          <w:shd w:val="clear" w:color="auto" w:fill="F7F7F8"/>
        </w:rPr>
        <w:t>.</w:t>
      </w:r>
      <w:r w:rsidRPr="00AC2729">
        <w:rPr>
          <w:rFonts w:ascii="Times New Roman" w:hAnsi="Times New Roman"/>
          <w:color w:val="000000" w:themeColor="text1"/>
          <w:sz w:val="24"/>
          <w:szCs w:val="24"/>
        </w:rPr>
        <w:t xml:space="preserve"> C</w:t>
      </w:r>
      <w:r w:rsidRPr="00AC2729">
        <w:rPr>
          <w:rFonts w:ascii="Times New Roman" w:hAnsi="Times New Roman"/>
          <w:color w:val="000000" w:themeColor="text1"/>
          <w:sz w:val="24"/>
          <w:szCs w:val="24"/>
          <w:shd w:val="clear" w:color="auto" w:fill="FFFFFF"/>
        </w:rPr>
        <w:t xml:space="preserve">onsidering their catadromous habitat use extending from marine to freshwater ecosystems and diverse feeding habits, anguillid eels have significant advantages in understanding </w:t>
      </w:r>
      <w:r w:rsidRPr="00AC2729">
        <w:rPr>
          <w:rFonts w:ascii="Times New Roman" w:hAnsi="Times New Roman"/>
          <w:color w:val="000000" w:themeColor="text1"/>
          <w:sz w:val="24"/>
          <w:szCs w:val="24"/>
          <w:shd w:val="clear" w:color="auto" w:fill="FFFFFF"/>
        </w:rPr>
        <w:lastRenderedPageBreak/>
        <w:t>the composition, state and function of other aquatic flora and fauna (ICUN, 2016). This, in turn, is beneficial for the conservation and management of natural ecosystems.</w:t>
      </w:r>
    </w:p>
    <w:p w14:paraId="74E47853" w14:textId="2DAB90B8" w:rsidR="006E16C5" w:rsidRPr="00F80D8D" w:rsidRDefault="00F80D8D" w:rsidP="00F80D8D">
      <w:pPr>
        <w:spacing w:line="480" w:lineRule="auto"/>
        <w:rPr>
          <w:rFonts w:ascii="Times New Roman" w:hAnsi="Times New Roman"/>
          <w:sz w:val="24"/>
          <w:szCs w:val="24"/>
        </w:rPr>
      </w:pPr>
      <w:r w:rsidRPr="004007D0">
        <w:rPr>
          <w:rFonts w:ascii="Times New Roman" w:hAnsi="Times New Roman"/>
          <w:sz w:val="24"/>
          <w:szCs w:val="24"/>
        </w:rPr>
        <w:t xml:space="preserve">Influence of temporal and spatial differences on the occurrence of juvenile anguillid eels play a crucial role in understanding their distribution patterns and abundance within the Sabaki Estuary. </w:t>
      </w:r>
      <w:r w:rsidRPr="00AC2729">
        <w:rPr>
          <w:rFonts w:ascii="Times New Roman" w:hAnsi="Times New Roman"/>
          <w:color w:val="000000" w:themeColor="text1"/>
          <w:sz w:val="24"/>
          <w:szCs w:val="24"/>
        </w:rPr>
        <w:t xml:space="preserve">Therefore, having a comprehensive understanding of these drivers is significant in </w:t>
      </w:r>
      <w:r w:rsidR="00516631">
        <w:rPr>
          <w:rFonts w:ascii="Times New Roman" w:hAnsi="Times New Roman"/>
          <w:color w:val="000000" w:themeColor="text1"/>
          <w:sz w:val="24"/>
          <w:szCs w:val="24"/>
        </w:rPr>
        <w:t>establishing</w:t>
      </w:r>
      <w:r w:rsidRPr="004007D0">
        <w:rPr>
          <w:rFonts w:ascii="Times New Roman" w:hAnsi="Times New Roman"/>
          <w:sz w:val="24"/>
          <w:szCs w:val="24"/>
        </w:rPr>
        <w:t xml:space="preserve"> effective management strategies, conservation initiatives, and understanding the overall dynamics of the Sabaki estuarine ecosystem</w:t>
      </w:r>
      <w:r>
        <w:rPr>
          <w:rFonts w:ascii="Segoe UI" w:hAnsi="Segoe UI" w:cs="Segoe UI"/>
          <w:color w:val="374151"/>
          <w:shd w:val="clear" w:color="auto" w:fill="F7F7F8"/>
        </w:rPr>
        <w:t>.</w:t>
      </w:r>
      <w:bookmarkStart w:id="88" w:name="_Toc20687078"/>
      <w:bookmarkStart w:id="89" w:name="_Toc120099691"/>
      <w:bookmarkStart w:id="90" w:name="_Toc120101048"/>
      <w:bookmarkEnd w:id="87"/>
    </w:p>
    <w:p w14:paraId="47614F7B" w14:textId="77777777" w:rsidR="004419EF" w:rsidRPr="00D544D5" w:rsidRDefault="004419EF" w:rsidP="00D544D5">
      <w:pPr>
        <w:pStyle w:val="Heading2"/>
      </w:pPr>
      <w:bookmarkStart w:id="91" w:name="_Toc138619477"/>
      <w:r w:rsidRPr="00D544D5">
        <w:t>Objectives of the Study</w:t>
      </w:r>
      <w:bookmarkEnd w:id="91"/>
    </w:p>
    <w:p w14:paraId="7B33099B" w14:textId="77777777" w:rsidR="004419EF" w:rsidRPr="00C944BB" w:rsidRDefault="004419EF" w:rsidP="00F01A48">
      <w:pPr>
        <w:spacing w:line="480" w:lineRule="auto"/>
        <w:jc w:val="both"/>
        <w:rPr>
          <w:rFonts w:ascii="Times New Roman" w:hAnsi="Times New Roman"/>
          <w:b/>
          <w:bCs/>
          <w:color w:val="000000" w:themeColor="text1"/>
          <w:sz w:val="24"/>
          <w:szCs w:val="24"/>
        </w:rPr>
      </w:pPr>
      <w:r w:rsidRPr="00C944BB">
        <w:rPr>
          <w:rFonts w:ascii="Times New Roman" w:hAnsi="Times New Roman"/>
          <w:color w:val="000000" w:themeColor="text1"/>
          <w:sz w:val="24"/>
          <w:szCs w:val="24"/>
        </w:rPr>
        <w:t>The overall objective of the present study was to gather and document baseline scientific information on juvenile anguillid eels in the Sabaki Estuary. The specific objectives of the study were:</w:t>
      </w:r>
    </w:p>
    <w:p w14:paraId="70047D09" w14:textId="77777777" w:rsidR="004419EF" w:rsidRPr="00C944BB" w:rsidRDefault="004419EF" w:rsidP="00F01A48">
      <w:pPr>
        <w:widowControl w:val="0"/>
        <w:numPr>
          <w:ilvl w:val="0"/>
          <w:numId w:val="2"/>
        </w:numPr>
        <w:overflowPunct w:val="0"/>
        <w:autoSpaceDE w:val="0"/>
        <w:autoSpaceDN w:val="0"/>
        <w:adjustRightInd w:val="0"/>
        <w:spacing w:after="0" w:line="480" w:lineRule="auto"/>
        <w:ind w:right="400" w:hanging="554"/>
        <w:jc w:val="both"/>
        <w:rPr>
          <w:rFonts w:ascii="Times New Roman" w:hAnsi="Times New Roman"/>
          <w:color w:val="000000" w:themeColor="text1"/>
          <w:sz w:val="24"/>
          <w:szCs w:val="24"/>
        </w:rPr>
      </w:pPr>
      <w:r w:rsidRPr="00C944BB">
        <w:rPr>
          <w:rFonts w:ascii="Times New Roman" w:hAnsi="Times New Roman"/>
          <w:color w:val="000000" w:themeColor="text1"/>
          <w:sz w:val="24"/>
          <w:szCs w:val="24"/>
        </w:rPr>
        <w:t xml:space="preserve">To determine the species composition of juvenile anguillid eels </w:t>
      </w:r>
      <w:r w:rsidRPr="00C944BB">
        <w:rPr>
          <w:rFonts w:ascii="Times New Roman" w:hAnsi="Times New Roman"/>
          <w:bCs/>
          <w:color w:val="000000" w:themeColor="text1"/>
          <w:sz w:val="24"/>
          <w:szCs w:val="24"/>
        </w:rPr>
        <w:t>occurring in the Sabaki estuary,</w:t>
      </w:r>
    </w:p>
    <w:p w14:paraId="773DBAAD" w14:textId="77777777" w:rsidR="004419EF" w:rsidRPr="00C944BB" w:rsidRDefault="004419EF" w:rsidP="00F01A48">
      <w:pPr>
        <w:widowControl w:val="0"/>
        <w:numPr>
          <w:ilvl w:val="0"/>
          <w:numId w:val="2"/>
        </w:numPr>
        <w:overflowPunct w:val="0"/>
        <w:autoSpaceDE w:val="0"/>
        <w:autoSpaceDN w:val="0"/>
        <w:adjustRightInd w:val="0"/>
        <w:spacing w:after="0" w:line="480" w:lineRule="auto"/>
        <w:ind w:right="400" w:hanging="554"/>
        <w:jc w:val="both"/>
        <w:rPr>
          <w:rFonts w:ascii="Times New Roman" w:hAnsi="Times New Roman"/>
          <w:b/>
          <w:color w:val="000000" w:themeColor="text1"/>
          <w:sz w:val="24"/>
          <w:szCs w:val="24"/>
        </w:rPr>
      </w:pPr>
      <w:r w:rsidRPr="00C944BB">
        <w:rPr>
          <w:rFonts w:ascii="Times New Roman" w:hAnsi="Times New Roman"/>
          <w:bCs/>
          <w:color w:val="000000" w:themeColor="text1"/>
          <w:sz w:val="24"/>
          <w:szCs w:val="24"/>
        </w:rPr>
        <w:t>To identify the developmental life stages of juvenile anguillid eels in the Sabaki estuary,</w:t>
      </w:r>
    </w:p>
    <w:p w14:paraId="162F7B28" w14:textId="77777777" w:rsidR="004419EF" w:rsidRPr="00C944BB" w:rsidRDefault="004419EF" w:rsidP="00F01A48">
      <w:pPr>
        <w:widowControl w:val="0"/>
        <w:numPr>
          <w:ilvl w:val="0"/>
          <w:numId w:val="2"/>
        </w:numPr>
        <w:overflowPunct w:val="0"/>
        <w:autoSpaceDE w:val="0"/>
        <w:autoSpaceDN w:val="0"/>
        <w:adjustRightInd w:val="0"/>
        <w:spacing w:after="0" w:line="480" w:lineRule="auto"/>
        <w:ind w:right="400" w:hanging="554"/>
        <w:jc w:val="both"/>
        <w:rPr>
          <w:rFonts w:ascii="Times New Roman" w:hAnsi="Times New Roman"/>
          <w:b/>
          <w:color w:val="000000" w:themeColor="text1"/>
          <w:sz w:val="24"/>
          <w:szCs w:val="24"/>
        </w:rPr>
      </w:pPr>
      <w:r w:rsidRPr="00C944BB">
        <w:rPr>
          <w:rFonts w:ascii="Times New Roman" w:hAnsi="Times New Roman"/>
          <w:color w:val="000000" w:themeColor="text1"/>
          <w:sz w:val="24"/>
          <w:szCs w:val="24"/>
        </w:rPr>
        <w:t xml:space="preserve">To determine temporal and spatial differences in the occurrence of juvenile anguillid eels in the Sabaki Estuary, </w:t>
      </w:r>
    </w:p>
    <w:p w14:paraId="36946E32" w14:textId="77777777" w:rsidR="004419EF" w:rsidRPr="00C944BB" w:rsidRDefault="004419EF" w:rsidP="00F01A48">
      <w:pPr>
        <w:widowControl w:val="0"/>
        <w:overflowPunct w:val="0"/>
        <w:autoSpaceDE w:val="0"/>
        <w:autoSpaceDN w:val="0"/>
        <w:adjustRightInd w:val="0"/>
        <w:spacing w:after="0" w:line="480" w:lineRule="auto"/>
        <w:ind w:left="720" w:right="400"/>
        <w:jc w:val="both"/>
        <w:rPr>
          <w:rFonts w:ascii="Times New Roman" w:hAnsi="Times New Roman"/>
          <w:b/>
          <w:color w:val="000000" w:themeColor="text1"/>
          <w:sz w:val="24"/>
          <w:szCs w:val="24"/>
        </w:rPr>
      </w:pPr>
    </w:p>
    <w:p w14:paraId="775444A2" w14:textId="77777777" w:rsidR="004419EF" w:rsidRPr="00D544D5" w:rsidRDefault="004419EF" w:rsidP="00D544D5">
      <w:pPr>
        <w:pStyle w:val="Heading2"/>
      </w:pPr>
      <w:bookmarkStart w:id="92" w:name="_Toc138619478"/>
      <w:r w:rsidRPr="00D544D5">
        <w:t>Research Questions</w:t>
      </w:r>
      <w:bookmarkEnd w:id="92"/>
    </w:p>
    <w:p w14:paraId="76D9FE33" w14:textId="77777777" w:rsidR="004419EF" w:rsidRPr="00C944BB" w:rsidRDefault="004419EF" w:rsidP="00F01A48">
      <w:pPr>
        <w:widowControl w:val="0"/>
        <w:overflowPunct w:val="0"/>
        <w:autoSpaceDE w:val="0"/>
        <w:autoSpaceDN w:val="0"/>
        <w:adjustRightInd w:val="0"/>
        <w:spacing w:after="0" w:line="480" w:lineRule="auto"/>
        <w:ind w:left="166" w:right="400"/>
        <w:jc w:val="both"/>
        <w:rPr>
          <w:rFonts w:ascii="Times New Roman" w:hAnsi="Times New Roman"/>
          <w:bCs/>
          <w:color w:val="000000" w:themeColor="text1"/>
          <w:sz w:val="24"/>
          <w:szCs w:val="24"/>
        </w:rPr>
      </w:pPr>
      <w:r w:rsidRPr="00C944BB">
        <w:rPr>
          <w:rFonts w:ascii="Times New Roman" w:hAnsi="Times New Roman"/>
          <w:bCs/>
          <w:color w:val="000000" w:themeColor="text1"/>
          <w:sz w:val="24"/>
          <w:szCs w:val="24"/>
        </w:rPr>
        <w:t>The study was guided by the following researchable questions:</w:t>
      </w:r>
    </w:p>
    <w:p w14:paraId="23F9D467" w14:textId="77777777" w:rsidR="004419EF" w:rsidRPr="00C944BB" w:rsidRDefault="004419EF" w:rsidP="00F01A48">
      <w:pPr>
        <w:widowControl w:val="0"/>
        <w:numPr>
          <w:ilvl w:val="0"/>
          <w:numId w:val="8"/>
        </w:numPr>
        <w:overflowPunct w:val="0"/>
        <w:autoSpaceDE w:val="0"/>
        <w:autoSpaceDN w:val="0"/>
        <w:adjustRightInd w:val="0"/>
        <w:spacing w:after="0" w:line="480" w:lineRule="auto"/>
        <w:ind w:hanging="554"/>
        <w:jc w:val="both"/>
        <w:rPr>
          <w:rFonts w:ascii="Times New Roman" w:hAnsi="Times New Roman"/>
          <w:color w:val="000000" w:themeColor="text1"/>
          <w:sz w:val="24"/>
          <w:szCs w:val="24"/>
        </w:rPr>
      </w:pPr>
      <w:r w:rsidRPr="00C944BB">
        <w:rPr>
          <w:rFonts w:ascii="Times New Roman" w:hAnsi="Times New Roman"/>
          <w:color w:val="000000" w:themeColor="text1"/>
          <w:sz w:val="24"/>
          <w:szCs w:val="24"/>
        </w:rPr>
        <w:t>What is the species composition of juvenile anguillid eels occurring in the Sabaki Estuary?</w:t>
      </w:r>
    </w:p>
    <w:p w14:paraId="42564038" w14:textId="77777777" w:rsidR="004419EF" w:rsidRPr="00C944BB" w:rsidRDefault="004419EF" w:rsidP="00F01A48">
      <w:pPr>
        <w:widowControl w:val="0"/>
        <w:numPr>
          <w:ilvl w:val="0"/>
          <w:numId w:val="8"/>
        </w:numPr>
        <w:overflowPunct w:val="0"/>
        <w:autoSpaceDE w:val="0"/>
        <w:autoSpaceDN w:val="0"/>
        <w:adjustRightInd w:val="0"/>
        <w:spacing w:after="0" w:line="480" w:lineRule="auto"/>
        <w:ind w:hanging="554"/>
        <w:jc w:val="both"/>
        <w:rPr>
          <w:rFonts w:ascii="Times New Roman" w:hAnsi="Times New Roman"/>
          <w:color w:val="000000" w:themeColor="text1"/>
          <w:sz w:val="24"/>
          <w:szCs w:val="24"/>
        </w:rPr>
      </w:pPr>
      <w:r w:rsidRPr="00C944BB">
        <w:rPr>
          <w:rFonts w:ascii="Times New Roman" w:hAnsi="Times New Roman"/>
          <w:color w:val="000000" w:themeColor="text1"/>
          <w:sz w:val="24"/>
          <w:szCs w:val="24"/>
        </w:rPr>
        <w:t>Which are the life stages of juvenile anguillid eels found within the Sabaki Estuary?</w:t>
      </w:r>
    </w:p>
    <w:p w14:paraId="01EA8528" w14:textId="77777777" w:rsidR="004419EF" w:rsidRPr="00C944BB" w:rsidRDefault="004419EF" w:rsidP="00F01A48">
      <w:pPr>
        <w:widowControl w:val="0"/>
        <w:numPr>
          <w:ilvl w:val="0"/>
          <w:numId w:val="8"/>
        </w:numPr>
        <w:overflowPunct w:val="0"/>
        <w:autoSpaceDE w:val="0"/>
        <w:autoSpaceDN w:val="0"/>
        <w:adjustRightInd w:val="0"/>
        <w:spacing w:after="0" w:line="480" w:lineRule="auto"/>
        <w:ind w:hanging="554"/>
        <w:jc w:val="both"/>
        <w:rPr>
          <w:rFonts w:ascii="Times New Roman" w:hAnsi="Times New Roman"/>
          <w:color w:val="000000" w:themeColor="text1"/>
          <w:sz w:val="24"/>
          <w:szCs w:val="24"/>
        </w:rPr>
      </w:pPr>
      <w:r w:rsidRPr="00C944BB">
        <w:rPr>
          <w:rFonts w:ascii="Times New Roman" w:hAnsi="Times New Roman"/>
          <w:color w:val="000000" w:themeColor="text1"/>
          <w:sz w:val="24"/>
          <w:szCs w:val="24"/>
        </w:rPr>
        <w:lastRenderedPageBreak/>
        <w:t xml:space="preserve">Are there temporal and spatial differences in the numbers juvenile anguillid eels occurring in Sabaki Estuary? </w:t>
      </w:r>
    </w:p>
    <w:p w14:paraId="06D35FD2" w14:textId="77777777" w:rsidR="004419EF" w:rsidRDefault="004419EF" w:rsidP="00F01A48">
      <w:pPr>
        <w:spacing w:line="480" w:lineRule="auto"/>
        <w:jc w:val="both"/>
        <w:rPr>
          <w:rFonts w:ascii="Times New Roman" w:hAnsi="Times New Roman"/>
          <w:color w:val="000000" w:themeColor="text1"/>
          <w:sz w:val="24"/>
          <w:szCs w:val="24"/>
        </w:rPr>
      </w:pPr>
    </w:p>
    <w:bookmarkEnd w:id="88"/>
    <w:bookmarkEnd w:id="89"/>
    <w:bookmarkEnd w:id="90"/>
    <w:p w14:paraId="63A763D6" w14:textId="77777777" w:rsidR="00D16481" w:rsidRPr="00AC2729" w:rsidRDefault="00D16481" w:rsidP="00F01A48">
      <w:pPr>
        <w:widowControl w:val="0"/>
        <w:overflowPunct w:val="0"/>
        <w:autoSpaceDE w:val="0"/>
        <w:autoSpaceDN w:val="0"/>
        <w:adjustRightInd w:val="0"/>
        <w:spacing w:after="0" w:line="480" w:lineRule="auto"/>
        <w:ind w:left="720"/>
        <w:jc w:val="both"/>
        <w:rPr>
          <w:rFonts w:ascii="Times New Roman" w:hAnsi="Times New Roman"/>
          <w:color w:val="000000" w:themeColor="text1"/>
          <w:sz w:val="24"/>
          <w:szCs w:val="24"/>
        </w:rPr>
      </w:pPr>
    </w:p>
    <w:p w14:paraId="38E52594" w14:textId="21863B9B" w:rsidR="00EA5376" w:rsidRPr="00AC2729" w:rsidRDefault="00CA6F5B" w:rsidP="00F01A48">
      <w:pPr>
        <w:spacing w:after="160"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br w:type="page"/>
      </w:r>
    </w:p>
    <w:p w14:paraId="005AFCD6" w14:textId="77777777" w:rsidR="00D760E6" w:rsidRPr="00D544D5" w:rsidRDefault="00D760E6" w:rsidP="00211FEA">
      <w:pPr>
        <w:pStyle w:val="Title"/>
        <w:spacing w:line="276" w:lineRule="auto"/>
      </w:pPr>
      <w:bookmarkStart w:id="93" w:name="_Toc128808272"/>
      <w:bookmarkStart w:id="94" w:name="_Toc128809569"/>
      <w:bookmarkStart w:id="95" w:name="_Toc138619479"/>
      <w:bookmarkStart w:id="96" w:name="_Hlk30094071"/>
      <w:bookmarkStart w:id="97" w:name="_Toc20687083"/>
      <w:r w:rsidRPr="00D544D5">
        <w:lastRenderedPageBreak/>
        <w:t>CHAPTER TWO</w:t>
      </w:r>
      <w:bookmarkEnd w:id="93"/>
      <w:bookmarkEnd w:id="94"/>
      <w:bookmarkEnd w:id="95"/>
    </w:p>
    <w:p w14:paraId="601487A3" w14:textId="77777777" w:rsidR="00D760E6" w:rsidRDefault="00D760E6" w:rsidP="00211FEA">
      <w:pPr>
        <w:pStyle w:val="Heading1"/>
        <w:spacing w:line="276" w:lineRule="auto"/>
      </w:pPr>
      <w:bookmarkStart w:id="98" w:name="_Toc128808273"/>
      <w:bookmarkStart w:id="99" w:name="_Toc128809570"/>
      <w:bookmarkStart w:id="100" w:name="_Toc138619480"/>
      <w:r w:rsidRPr="00D544D5">
        <w:t>Literature Review</w:t>
      </w:r>
      <w:bookmarkEnd w:id="98"/>
      <w:bookmarkEnd w:id="99"/>
      <w:bookmarkEnd w:id="100"/>
    </w:p>
    <w:p w14:paraId="30184E46" w14:textId="77777777" w:rsidR="00211FEA" w:rsidRPr="00211FEA" w:rsidRDefault="00211FEA" w:rsidP="00211FEA">
      <w:pPr>
        <w:rPr>
          <w:lang w:val="en-US" w:eastAsia="en-US"/>
        </w:rPr>
      </w:pPr>
    </w:p>
    <w:p w14:paraId="3A263952" w14:textId="77777777" w:rsidR="00D760E6" w:rsidRPr="00D544D5" w:rsidRDefault="00D760E6" w:rsidP="00D544D5">
      <w:pPr>
        <w:pStyle w:val="Heading2"/>
      </w:pPr>
      <w:bookmarkStart w:id="101" w:name="_Toc128808274"/>
      <w:bookmarkStart w:id="102" w:name="_Toc128809571"/>
      <w:bookmarkStart w:id="103" w:name="_Toc138619481"/>
      <w:r w:rsidRPr="00D544D5">
        <w:t>Biology of anguillid eels</w:t>
      </w:r>
      <w:bookmarkEnd w:id="101"/>
      <w:bookmarkEnd w:id="102"/>
      <w:bookmarkEnd w:id="103"/>
    </w:p>
    <w:p w14:paraId="6BCF83C2" w14:textId="6C3B3DEC" w:rsidR="00D16481" w:rsidRPr="00AC2729" w:rsidRDefault="00326772" w:rsidP="00F01A48">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Eels are bony ray-finned fishes of the class Actinopteri, order Anguilliformes and family Anguil</w:t>
      </w:r>
      <w:r w:rsidR="00E327FE" w:rsidRPr="00AC2729">
        <w:rPr>
          <w:rFonts w:ascii="Times New Roman" w:hAnsi="Times New Roman"/>
          <w:color w:val="000000" w:themeColor="text1"/>
          <w:sz w:val="24"/>
          <w:szCs w:val="24"/>
        </w:rPr>
        <w:t>l</w:t>
      </w:r>
      <w:r w:rsidRPr="00AC2729">
        <w:rPr>
          <w:rFonts w:ascii="Times New Roman" w:hAnsi="Times New Roman"/>
          <w:color w:val="000000" w:themeColor="text1"/>
          <w:sz w:val="24"/>
          <w:szCs w:val="24"/>
        </w:rPr>
        <w:t xml:space="preserve">idae. Eels </w:t>
      </w:r>
      <w:bookmarkStart w:id="104" w:name="_Toc58200122"/>
      <w:bookmarkStart w:id="105" w:name="_Toc76461854"/>
      <w:bookmarkEnd w:id="96"/>
      <w:r w:rsidR="00D16481" w:rsidRPr="00AC2729">
        <w:rPr>
          <w:rFonts w:ascii="Times New Roman" w:hAnsi="Times New Roman"/>
          <w:color w:val="000000" w:themeColor="text1"/>
          <w:sz w:val="24"/>
          <w:szCs w:val="24"/>
        </w:rPr>
        <w:t>are highly migratory catadromous fishes with a fascinating life cycle, living part of their lives in both oceanic and freshwaters (Miller and Mc Cleave</w:t>
      </w:r>
      <w:r w:rsidR="00C4488A" w:rsidRPr="00AC2729">
        <w:rPr>
          <w:rFonts w:ascii="Times New Roman" w:hAnsi="Times New Roman"/>
          <w:i/>
          <w:iCs/>
          <w:color w:val="000000" w:themeColor="text1"/>
          <w:sz w:val="24"/>
          <w:szCs w:val="24"/>
        </w:rPr>
        <w:t>,</w:t>
      </w:r>
      <w:r w:rsidRPr="00AC2729">
        <w:rPr>
          <w:rFonts w:ascii="Times New Roman" w:hAnsi="Times New Roman"/>
          <w:i/>
          <w:iCs/>
          <w:color w:val="000000" w:themeColor="text1"/>
          <w:sz w:val="24"/>
          <w:szCs w:val="24"/>
        </w:rPr>
        <w:t xml:space="preserve"> </w:t>
      </w:r>
      <w:r w:rsidR="00D16481" w:rsidRPr="00AC2729">
        <w:rPr>
          <w:rFonts w:ascii="Times New Roman" w:hAnsi="Times New Roman"/>
          <w:color w:val="000000" w:themeColor="text1"/>
          <w:sz w:val="24"/>
          <w:szCs w:val="24"/>
        </w:rPr>
        <w:t xml:space="preserve">2018). Anguillid eels have a distinct life cycle (Figure I) which includes </w:t>
      </w:r>
      <w:r w:rsidR="000F3BF2" w:rsidRPr="00AC2729">
        <w:rPr>
          <w:rFonts w:ascii="Times New Roman" w:hAnsi="Times New Roman"/>
          <w:color w:val="000000" w:themeColor="text1"/>
          <w:sz w:val="24"/>
          <w:szCs w:val="24"/>
        </w:rPr>
        <w:t>six</w:t>
      </w:r>
      <w:r w:rsidR="00D16481" w:rsidRPr="00AC2729">
        <w:rPr>
          <w:rFonts w:ascii="Times New Roman" w:hAnsi="Times New Roman"/>
          <w:color w:val="000000" w:themeColor="text1"/>
          <w:sz w:val="24"/>
          <w:szCs w:val="24"/>
        </w:rPr>
        <w:t xml:space="preserve"> stages; </w:t>
      </w:r>
      <w:r w:rsidR="000F3BF2" w:rsidRPr="00AC2729">
        <w:rPr>
          <w:rFonts w:ascii="Times New Roman" w:hAnsi="Times New Roman"/>
          <w:color w:val="000000" w:themeColor="text1"/>
          <w:sz w:val="24"/>
          <w:szCs w:val="24"/>
        </w:rPr>
        <w:t xml:space="preserve">egg, </w:t>
      </w:r>
      <w:r w:rsidR="00D16481" w:rsidRPr="00AC2729">
        <w:rPr>
          <w:rFonts w:ascii="Times New Roman" w:hAnsi="Times New Roman"/>
          <w:color w:val="000000" w:themeColor="text1"/>
          <w:sz w:val="24"/>
          <w:szCs w:val="24"/>
        </w:rPr>
        <w:t xml:space="preserve">the leptocephalus, glass eel, elver, yellow eel and silver eel stages (Arai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Pr="00AC2729">
        <w:rPr>
          <w:rFonts w:ascii="Times New Roman" w:hAnsi="Times New Roman"/>
          <w:i/>
          <w:iCs/>
          <w:color w:val="000000" w:themeColor="text1"/>
          <w:sz w:val="24"/>
          <w:szCs w:val="24"/>
        </w:rPr>
        <w:t xml:space="preserve"> </w:t>
      </w:r>
      <w:r w:rsidR="00D16481" w:rsidRPr="00AC2729">
        <w:rPr>
          <w:rFonts w:ascii="Times New Roman" w:hAnsi="Times New Roman"/>
          <w:color w:val="000000" w:themeColor="text1"/>
          <w:sz w:val="24"/>
          <w:szCs w:val="24"/>
        </w:rPr>
        <w:t>2002).</w:t>
      </w:r>
    </w:p>
    <w:p w14:paraId="12FE87F7" w14:textId="22CD20DE" w:rsidR="00D16481" w:rsidRPr="00AC2729" w:rsidRDefault="00467E46" w:rsidP="00F01A48">
      <w:pPr>
        <w:spacing w:line="480" w:lineRule="auto"/>
        <w:jc w:val="both"/>
        <w:rPr>
          <w:rFonts w:ascii="Times New Roman" w:hAnsi="Times New Roman"/>
          <w:color w:val="000000" w:themeColor="text1"/>
          <w:sz w:val="24"/>
          <w:szCs w:val="24"/>
        </w:rPr>
      </w:pPr>
      <w:r w:rsidRPr="00AC2729">
        <w:rPr>
          <w:rFonts w:ascii="Times New Roman" w:hAnsi="Times New Roman"/>
          <w:noProof/>
          <w:color w:val="000000" w:themeColor="text1"/>
          <w:sz w:val="24"/>
          <w:szCs w:val="24"/>
          <w:lang w:val="en-US" w:eastAsia="en-US"/>
        </w:rPr>
        <w:drawing>
          <wp:inline distT="0" distB="0" distL="0" distR="0" wp14:anchorId="3272BBCB" wp14:editId="769B17BC">
            <wp:extent cx="3524250" cy="320275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3541839" cy="3218743"/>
                    </a:xfrm>
                    <a:prstGeom prst="rect">
                      <a:avLst/>
                    </a:prstGeom>
                  </pic:spPr>
                </pic:pic>
              </a:graphicData>
            </a:graphic>
          </wp:inline>
        </w:drawing>
      </w:r>
    </w:p>
    <w:p w14:paraId="49B2C427" w14:textId="50D45638" w:rsidR="00D16481" w:rsidRPr="00AC2729" w:rsidRDefault="00D16481" w:rsidP="00F01A48">
      <w:pPr>
        <w:pStyle w:val="ThesisFigures"/>
        <w:rPr>
          <w:color w:val="000000" w:themeColor="text1"/>
        </w:rPr>
      </w:pPr>
      <w:bookmarkStart w:id="106" w:name="_Toc125751204"/>
      <w:bookmarkStart w:id="107" w:name="_Toc125787267"/>
      <w:bookmarkStart w:id="108" w:name="_Toc128818612"/>
      <w:bookmarkStart w:id="109" w:name="_Toc138614609"/>
      <w:r w:rsidRPr="00AC2729">
        <w:rPr>
          <w:color w:val="000000" w:themeColor="text1"/>
        </w:rPr>
        <w:t xml:space="preserve">Figure </w:t>
      </w:r>
      <w:r w:rsidRPr="00AC2729">
        <w:rPr>
          <w:color w:val="000000" w:themeColor="text1"/>
        </w:rPr>
        <w:fldChar w:fldCharType="begin"/>
      </w:r>
      <w:r w:rsidRPr="00AC2729">
        <w:rPr>
          <w:color w:val="000000" w:themeColor="text1"/>
        </w:rPr>
        <w:instrText xml:space="preserve"> SEQ Figure \* ARABIC </w:instrText>
      </w:r>
      <w:r w:rsidRPr="00AC2729">
        <w:rPr>
          <w:color w:val="000000" w:themeColor="text1"/>
        </w:rPr>
        <w:fldChar w:fldCharType="separate"/>
      </w:r>
      <w:r w:rsidRPr="00AC2729">
        <w:rPr>
          <w:color w:val="000000" w:themeColor="text1"/>
        </w:rPr>
        <w:t>1</w:t>
      </w:r>
      <w:r w:rsidRPr="00AC2729">
        <w:rPr>
          <w:color w:val="000000" w:themeColor="text1"/>
        </w:rPr>
        <w:fldChar w:fldCharType="end"/>
      </w:r>
      <w:r w:rsidRPr="00AC2729">
        <w:rPr>
          <w:color w:val="000000" w:themeColor="text1"/>
        </w:rPr>
        <w:t xml:space="preserve">: Life cycle of anguillid eels (source Cresci </w:t>
      </w:r>
      <w:r w:rsidR="00184ED8" w:rsidRPr="00AC2729">
        <w:rPr>
          <w:color w:val="000000" w:themeColor="text1"/>
        </w:rPr>
        <w:t>et al</w:t>
      </w:r>
      <w:r w:rsidR="00C4488A" w:rsidRPr="00AC2729">
        <w:rPr>
          <w:color w:val="000000" w:themeColor="text1"/>
        </w:rPr>
        <w:t>.,</w:t>
      </w:r>
      <w:r w:rsidR="00AC639D" w:rsidRPr="00AC2729">
        <w:rPr>
          <w:color w:val="000000" w:themeColor="text1"/>
        </w:rPr>
        <w:t xml:space="preserve"> </w:t>
      </w:r>
      <w:r w:rsidRPr="00AC2729">
        <w:rPr>
          <w:color w:val="000000" w:themeColor="text1"/>
        </w:rPr>
        <w:t>2019)</w:t>
      </w:r>
      <w:bookmarkEnd w:id="106"/>
      <w:bookmarkEnd w:id="107"/>
      <w:bookmarkEnd w:id="108"/>
      <w:bookmarkEnd w:id="109"/>
    </w:p>
    <w:p w14:paraId="4E41EAA5" w14:textId="441AD618" w:rsidR="00D16481" w:rsidRPr="00AC2729" w:rsidRDefault="00D16481" w:rsidP="00F01A48">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The early stage of the eel, the leptocephalus, is a distinctive larva with a highly laterally compressed and almost transparent body which primarily occurs in marine waters (Miller</w:t>
      </w:r>
      <w:r w:rsidR="00C4488A" w:rsidRPr="00AC2729">
        <w:rPr>
          <w:rFonts w:ascii="Times New Roman" w:hAnsi="Times New Roman"/>
          <w:i/>
          <w:iCs/>
          <w:color w:val="000000" w:themeColor="text1"/>
          <w:sz w:val="24"/>
          <w:szCs w:val="24"/>
        </w:rPr>
        <w:t>,</w:t>
      </w:r>
      <w:r w:rsidR="00326772"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2009). From their spawning areas, leptocephali are transported along ocean currents at the continental </w:t>
      </w:r>
      <w:r w:rsidRPr="00AC2729">
        <w:rPr>
          <w:rFonts w:ascii="Times New Roman" w:hAnsi="Times New Roman"/>
          <w:color w:val="000000" w:themeColor="text1"/>
          <w:sz w:val="24"/>
          <w:szCs w:val="24"/>
        </w:rPr>
        <w:lastRenderedPageBreak/>
        <w:t xml:space="preserve">shelf (Arai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326772"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2016; Miller </w:t>
      </w:r>
      <w:r w:rsidR="00184ED8" w:rsidRPr="00AC2729">
        <w:rPr>
          <w:rFonts w:ascii="Times New Roman" w:hAnsi="Times New Roman"/>
          <w:i/>
          <w:iCs/>
          <w:color w:val="000000" w:themeColor="text1"/>
          <w:sz w:val="24"/>
          <w:szCs w:val="24"/>
        </w:rPr>
        <w:t>et al</w:t>
      </w:r>
      <w:r w:rsidRPr="00AC2729">
        <w:rPr>
          <w:rFonts w:ascii="Times New Roman" w:hAnsi="Times New Roman"/>
          <w:i/>
          <w:iCs/>
          <w:color w:val="000000" w:themeColor="text1"/>
          <w:sz w:val="24"/>
          <w:szCs w:val="24"/>
        </w:rPr>
        <w:t>.,</w:t>
      </w:r>
      <w:r w:rsidR="00326772"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2018; Miller and Mc Cleave</w:t>
      </w:r>
      <w:r w:rsidR="00C4488A" w:rsidRPr="00AC2729">
        <w:rPr>
          <w:rFonts w:ascii="Times New Roman" w:hAnsi="Times New Roman"/>
          <w:i/>
          <w:iCs/>
          <w:color w:val="000000" w:themeColor="text1"/>
          <w:sz w:val="24"/>
          <w:szCs w:val="24"/>
        </w:rPr>
        <w:t>,</w:t>
      </w:r>
      <w:r w:rsidR="00326772"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2018). Leptocephalus appear transparent in colour, mimicking gelatinous zooplankton, thus low incidence of predation at sea (Miller </w:t>
      </w:r>
      <w:r w:rsidR="00184ED8" w:rsidRPr="00AC2729">
        <w:rPr>
          <w:rFonts w:ascii="Times New Roman" w:hAnsi="Times New Roman"/>
          <w:i/>
          <w:iCs/>
          <w:color w:val="000000" w:themeColor="text1"/>
          <w:sz w:val="24"/>
          <w:szCs w:val="24"/>
        </w:rPr>
        <w:t>et al</w:t>
      </w:r>
      <w:r w:rsidRPr="00AC2729">
        <w:rPr>
          <w:rFonts w:ascii="Times New Roman" w:hAnsi="Times New Roman"/>
          <w:i/>
          <w:iCs/>
          <w:color w:val="000000" w:themeColor="text1"/>
          <w:sz w:val="24"/>
          <w:szCs w:val="24"/>
        </w:rPr>
        <w:t>.,</w:t>
      </w:r>
      <w:r w:rsidR="00326772"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2018; Miller and Mc Cleave</w:t>
      </w:r>
      <w:r w:rsidR="00C4488A" w:rsidRPr="00AC2729">
        <w:rPr>
          <w:rFonts w:ascii="Times New Roman" w:hAnsi="Times New Roman"/>
          <w:i/>
          <w:iCs/>
          <w:color w:val="000000" w:themeColor="text1"/>
          <w:sz w:val="24"/>
          <w:szCs w:val="24"/>
        </w:rPr>
        <w:t>,</w:t>
      </w:r>
      <w:r w:rsidR="00326772"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2018). Before arrival at estuaries leptocephali metamorphosize into transparent glass eels. Recruitment of glass eels into the estuaries from the sea is referred to as inshore migration (Arai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326772"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2020). Prior to inshore migration glass eels undergo metamorphosis, developing of most organs such as intestine, gills and kidneys; as well as muscles and bones development (Otake</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2003). </w:t>
      </w:r>
      <w:r w:rsidRPr="00AC2729">
        <w:rPr>
          <w:rFonts w:ascii="Times New Roman" w:hAnsi="Times New Roman"/>
          <w:color w:val="000000" w:themeColor="text1"/>
          <w:sz w:val="24"/>
          <w:szCs w:val="24"/>
          <w:shd w:val="clear" w:color="auto" w:fill="FFFFFF"/>
        </w:rPr>
        <w:t xml:space="preserve">Upon entry into the estuary glass eels transitions its osmoregulatory system from one that eliminates excess salt and conserves water to the one where the whole reverse applies, so as to achieve homeostasis (Harrison </w:t>
      </w:r>
      <w:r w:rsidR="00184ED8" w:rsidRPr="00AC2729">
        <w:rPr>
          <w:rFonts w:ascii="Times New Roman" w:hAnsi="Times New Roman"/>
          <w:i/>
          <w:iCs/>
          <w:color w:val="000000" w:themeColor="text1"/>
          <w:sz w:val="24"/>
          <w:szCs w:val="24"/>
          <w:shd w:val="clear" w:color="auto" w:fill="FFFFFF"/>
        </w:rPr>
        <w:t>et al</w:t>
      </w:r>
      <w:r w:rsidR="00C4488A" w:rsidRPr="00AC2729">
        <w:rPr>
          <w:rFonts w:ascii="Times New Roman" w:hAnsi="Times New Roman"/>
          <w:i/>
          <w:iCs/>
          <w:color w:val="000000" w:themeColor="text1"/>
          <w:sz w:val="24"/>
          <w:szCs w:val="24"/>
          <w:shd w:val="clear" w:color="auto" w:fill="FFFFFF"/>
        </w:rPr>
        <w:t>.,</w:t>
      </w:r>
      <w:r w:rsidR="00326772" w:rsidRPr="00AC2729">
        <w:rPr>
          <w:rFonts w:ascii="Times New Roman" w:hAnsi="Times New Roman"/>
          <w:i/>
          <w:iCs/>
          <w:color w:val="000000" w:themeColor="text1"/>
          <w:sz w:val="24"/>
          <w:szCs w:val="24"/>
          <w:shd w:val="clear" w:color="auto" w:fill="FFFFFF"/>
        </w:rPr>
        <w:t xml:space="preserve"> </w:t>
      </w:r>
      <w:r w:rsidRPr="00AC2729">
        <w:rPr>
          <w:rFonts w:ascii="Times New Roman" w:hAnsi="Times New Roman"/>
          <w:color w:val="000000" w:themeColor="text1"/>
          <w:sz w:val="24"/>
          <w:szCs w:val="24"/>
          <w:shd w:val="clear" w:color="auto" w:fill="FFFFFF"/>
        </w:rPr>
        <w:t>2014).</w:t>
      </w:r>
    </w:p>
    <w:p w14:paraId="29372E5C" w14:textId="26427831" w:rsidR="00064E59" w:rsidRPr="00AC2729" w:rsidRDefault="00D16481" w:rsidP="00F01A48">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At the stage of initial arrival in the estuary from the sea, glass eels are still almost completely transparent with no external pigmentation except a small rosette of pigment present around the top of the cranium (Strubber</w:t>
      </w:r>
      <w:r w:rsidR="00326772" w:rsidRPr="00AC2729">
        <w:rPr>
          <w:rFonts w:ascii="Times New Roman" w:hAnsi="Times New Roman"/>
          <w:color w:val="000000" w:themeColor="text1"/>
          <w:sz w:val="24"/>
          <w:szCs w:val="24"/>
        </w:rPr>
        <w:t>g</w:t>
      </w:r>
      <w:r w:rsidR="003E09C7"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 xml:space="preserve"> 1913; Arai</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2015). Ideally, glass eels carry out their migration into estuaries and then into fresh water (Dekker</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2002). Progressively, pigmentation darkens as the glass eels actively swim upstream transitioning into elvers, four to eight months after hatching to grow in </w:t>
      </w:r>
      <w:r w:rsidR="005005AC" w:rsidRPr="00AC2729">
        <w:rPr>
          <w:rFonts w:ascii="Times New Roman" w:hAnsi="Times New Roman"/>
          <w:color w:val="000000" w:themeColor="text1"/>
          <w:sz w:val="24"/>
          <w:szCs w:val="24"/>
        </w:rPr>
        <w:t>freshwater</w:t>
      </w:r>
      <w:r w:rsidRPr="00AC2729">
        <w:rPr>
          <w:rFonts w:ascii="Times New Roman" w:hAnsi="Times New Roman"/>
          <w:color w:val="000000" w:themeColor="text1"/>
          <w:sz w:val="24"/>
          <w:szCs w:val="24"/>
        </w:rPr>
        <w:t xml:space="preserve"> habitats (Dekker</w:t>
      </w:r>
      <w:r w:rsidR="003E09C7" w:rsidRPr="00AC2729">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 xml:space="preserve">2002; Harrison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3E09C7"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2014). After ascending upstream further into freshwater as elvers</w:t>
      </w:r>
      <w:r w:rsidR="000F3BF2"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 xml:space="preserve"> the subsequent growing phase is termed </w:t>
      </w:r>
      <w:r w:rsidR="000F3BF2" w:rsidRPr="00AC2729">
        <w:rPr>
          <w:rFonts w:ascii="Times New Roman" w:hAnsi="Times New Roman"/>
          <w:color w:val="000000" w:themeColor="text1"/>
          <w:sz w:val="24"/>
          <w:szCs w:val="24"/>
        </w:rPr>
        <w:t xml:space="preserve">as </w:t>
      </w:r>
      <w:r w:rsidRPr="00AC2729">
        <w:rPr>
          <w:rFonts w:ascii="Times New Roman" w:hAnsi="Times New Roman"/>
          <w:color w:val="000000" w:themeColor="text1"/>
          <w:sz w:val="24"/>
          <w:szCs w:val="24"/>
        </w:rPr>
        <w:t xml:space="preserve">yellow eel (immature) which lives in freshwater habitats (Harrison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3E09C7"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2014).</w:t>
      </w:r>
      <w:r w:rsidR="000F3BF2" w:rsidRPr="00AC2729">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 xml:space="preserve">The </w:t>
      </w:r>
      <w:r w:rsidR="000F3BF2" w:rsidRPr="00AC2729">
        <w:rPr>
          <w:rFonts w:ascii="Times New Roman" w:hAnsi="Times New Roman"/>
          <w:color w:val="000000" w:themeColor="text1"/>
          <w:sz w:val="24"/>
          <w:szCs w:val="24"/>
        </w:rPr>
        <w:t>timespan</w:t>
      </w:r>
      <w:r w:rsidRPr="00AC2729">
        <w:rPr>
          <w:rFonts w:ascii="Times New Roman" w:hAnsi="Times New Roman"/>
          <w:color w:val="000000" w:themeColor="text1"/>
          <w:sz w:val="24"/>
          <w:szCs w:val="24"/>
        </w:rPr>
        <w:t xml:space="preserve"> of this stage spans from a minimum of 7 years to a maximum of 50 years depending on factors such as species, sex, and geographic location (Hanzen</w:t>
      </w:r>
      <w:r w:rsidR="00D86B85" w:rsidRPr="00AC2729">
        <w:rPr>
          <w:rFonts w:ascii="Times New Roman" w:hAnsi="Times New Roman"/>
          <w:i/>
          <w:iCs/>
          <w:color w:val="000000" w:themeColor="text1"/>
          <w:sz w:val="24"/>
          <w:szCs w:val="24"/>
        </w:rPr>
        <w:t xml:space="preserve"> </w:t>
      </w:r>
      <w:r w:rsidR="00184ED8" w:rsidRPr="00AC2729">
        <w:rPr>
          <w:rFonts w:ascii="Times New Roman" w:hAnsi="Times New Roman"/>
          <w:i/>
          <w:iCs/>
          <w:color w:val="000000" w:themeColor="text1"/>
          <w:sz w:val="24"/>
          <w:szCs w:val="24"/>
        </w:rPr>
        <w:t>et al</w:t>
      </w:r>
      <w:r w:rsidR="003E09C7" w:rsidRPr="00AC2729">
        <w:rPr>
          <w:rFonts w:ascii="Times New Roman" w:hAnsi="Times New Roman"/>
          <w:i/>
          <w:iCs/>
          <w:color w:val="000000" w:themeColor="text1"/>
          <w:sz w:val="24"/>
          <w:szCs w:val="24"/>
        </w:rPr>
        <w:t>.</w:t>
      </w:r>
      <w:r w:rsidR="00C4488A" w:rsidRPr="00AC2729">
        <w:rPr>
          <w:rFonts w:ascii="Times New Roman" w:hAnsi="Times New Roman"/>
          <w:i/>
          <w:iCs/>
          <w:color w:val="000000" w:themeColor="text1"/>
          <w:sz w:val="24"/>
          <w:szCs w:val="24"/>
        </w:rPr>
        <w:t>,</w:t>
      </w:r>
      <w:r w:rsidR="000F3BF2"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w:t>
      </w:r>
      <w:r w:rsidR="00D86B85" w:rsidRPr="00AC2729">
        <w:rPr>
          <w:rFonts w:ascii="Times New Roman" w:hAnsi="Times New Roman"/>
          <w:color w:val="000000" w:themeColor="text1"/>
          <w:sz w:val="24"/>
          <w:szCs w:val="24"/>
        </w:rPr>
        <w:t>19</w:t>
      </w:r>
      <w:r w:rsidRPr="00AC2729">
        <w:rPr>
          <w:rFonts w:ascii="Times New Roman" w:hAnsi="Times New Roman"/>
          <w:color w:val="000000" w:themeColor="text1"/>
          <w:sz w:val="24"/>
          <w:szCs w:val="24"/>
        </w:rPr>
        <w:t>).</w:t>
      </w:r>
      <w:r w:rsidR="000F3BF2" w:rsidRPr="00AC2729">
        <w:rPr>
          <w:rFonts w:ascii="Times New Roman" w:hAnsi="Times New Roman"/>
          <w:color w:val="000000" w:themeColor="text1"/>
          <w:sz w:val="24"/>
          <w:szCs w:val="24"/>
        </w:rPr>
        <w:t xml:space="preserve"> The subsequent life stage from yellow eel is </w:t>
      </w:r>
      <w:r w:rsidR="007E285C" w:rsidRPr="00AC2729">
        <w:rPr>
          <w:rFonts w:ascii="Times New Roman" w:hAnsi="Times New Roman"/>
          <w:color w:val="000000" w:themeColor="text1"/>
          <w:sz w:val="24"/>
          <w:szCs w:val="24"/>
        </w:rPr>
        <w:t>referred</w:t>
      </w:r>
      <w:r w:rsidR="000F3BF2" w:rsidRPr="00AC2729">
        <w:rPr>
          <w:rFonts w:ascii="Times New Roman" w:hAnsi="Times New Roman"/>
          <w:color w:val="000000" w:themeColor="text1"/>
          <w:sz w:val="24"/>
          <w:szCs w:val="24"/>
        </w:rPr>
        <w:t xml:space="preserve"> to as the silver eel</w:t>
      </w:r>
      <w:r w:rsidR="007E285C"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 xml:space="preserve"> During the metamorphosis of yellow eels to silver eels, the ventral side of the body becomes more, whiter and reflective, their gonads </w:t>
      </w:r>
      <w:r w:rsidR="00D86B85" w:rsidRPr="00AC2729">
        <w:rPr>
          <w:rFonts w:ascii="Times New Roman" w:hAnsi="Times New Roman"/>
          <w:color w:val="000000" w:themeColor="text1"/>
          <w:sz w:val="24"/>
          <w:szCs w:val="24"/>
        </w:rPr>
        <w:t>develop,</w:t>
      </w:r>
      <w:r w:rsidRPr="00AC2729">
        <w:rPr>
          <w:rFonts w:ascii="Times New Roman" w:hAnsi="Times New Roman"/>
          <w:color w:val="000000" w:themeColor="text1"/>
          <w:sz w:val="24"/>
          <w:szCs w:val="24"/>
        </w:rPr>
        <w:t xml:space="preserve"> and their eyes increase in diameter by approximately 50%</w:t>
      </w:r>
      <w:r w:rsidR="00D86B85" w:rsidRPr="00AC2729">
        <w:rPr>
          <w:rFonts w:ascii="Times New Roman" w:hAnsi="Times New Roman"/>
          <w:color w:val="000000" w:themeColor="text1"/>
          <w:sz w:val="24"/>
          <w:szCs w:val="24"/>
        </w:rPr>
        <w:t xml:space="preserve"> (</w:t>
      </w:r>
      <w:r w:rsidR="009B69C9" w:rsidRPr="00AC2729">
        <w:rPr>
          <w:rFonts w:ascii="Times New Roman" w:hAnsi="Times New Roman"/>
          <w:color w:val="000000" w:themeColor="text1"/>
          <w:sz w:val="24"/>
          <w:szCs w:val="24"/>
          <w:shd w:val="clear" w:color="auto" w:fill="FFFFFF"/>
        </w:rPr>
        <w:t xml:space="preserve">Okamura </w:t>
      </w:r>
      <w:r w:rsidR="00184ED8" w:rsidRPr="00AC2729">
        <w:rPr>
          <w:rFonts w:ascii="Times New Roman" w:hAnsi="Times New Roman"/>
          <w:i/>
          <w:iCs/>
          <w:color w:val="000000" w:themeColor="text1"/>
          <w:sz w:val="24"/>
          <w:szCs w:val="24"/>
          <w:shd w:val="clear" w:color="auto" w:fill="FFFFFF"/>
        </w:rPr>
        <w:t>et al</w:t>
      </w:r>
      <w:r w:rsidR="009B69C9" w:rsidRPr="00AC2729">
        <w:rPr>
          <w:rFonts w:ascii="Times New Roman" w:hAnsi="Times New Roman"/>
          <w:i/>
          <w:iCs/>
          <w:color w:val="000000" w:themeColor="text1"/>
          <w:sz w:val="24"/>
          <w:szCs w:val="24"/>
          <w:shd w:val="clear" w:color="auto" w:fill="FFFFFF"/>
        </w:rPr>
        <w:t>.,</w:t>
      </w:r>
      <w:r w:rsidR="009B69C9" w:rsidRPr="00AC2729">
        <w:rPr>
          <w:rFonts w:ascii="Times New Roman" w:hAnsi="Times New Roman"/>
          <w:color w:val="000000" w:themeColor="text1"/>
          <w:sz w:val="24"/>
          <w:szCs w:val="24"/>
          <w:shd w:val="clear" w:color="auto" w:fill="FFFFFF"/>
        </w:rPr>
        <w:t xml:space="preserve"> 2007</w:t>
      </w:r>
      <w:r w:rsidR="00D86B85"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 xml:space="preserve">. This metamorphosis coincides with the initiation of their downstream migration towards the marine habitat, where they ultimately reach </w:t>
      </w:r>
      <w:r w:rsidRPr="00AC2729">
        <w:rPr>
          <w:rFonts w:ascii="Times New Roman" w:hAnsi="Times New Roman"/>
          <w:color w:val="000000" w:themeColor="text1"/>
          <w:sz w:val="24"/>
          <w:szCs w:val="24"/>
        </w:rPr>
        <w:lastRenderedPageBreak/>
        <w:t xml:space="preserve">the spawning grounds and subsequently die (Harrison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AC639D"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2014; Arai</w:t>
      </w:r>
      <w:r w:rsidR="00AC639D" w:rsidRPr="00AC2729">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2015). However, the silver eel migration period is one of the life stages that is still poorly understood (</w:t>
      </w:r>
      <w:r w:rsidR="009B69C9" w:rsidRPr="00AC2729">
        <w:rPr>
          <w:rFonts w:ascii="Times New Roman" w:hAnsi="Times New Roman"/>
          <w:color w:val="000000" w:themeColor="text1"/>
          <w:sz w:val="24"/>
          <w:szCs w:val="24"/>
          <w:shd w:val="clear" w:color="auto" w:fill="FFFFFF"/>
        </w:rPr>
        <w:t xml:space="preserve">Okamura </w:t>
      </w:r>
      <w:r w:rsidR="00184ED8" w:rsidRPr="00AC2729">
        <w:rPr>
          <w:rFonts w:ascii="Times New Roman" w:hAnsi="Times New Roman"/>
          <w:i/>
          <w:iCs/>
          <w:color w:val="000000" w:themeColor="text1"/>
          <w:sz w:val="24"/>
          <w:szCs w:val="24"/>
          <w:shd w:val="clear" w:color="auto" w:fill="FFFFFF"/>
        </w:rPr>
        <w:t>et al</w:t>
      </w:r>
      <w:r w:rsidR="009B69C9" w:rsidRPr="00AC2729">
        <w:rPr>
          <w:rFonts w:ascii="Times New Roman" w:hAnsi="Times New Roman"/>
          <w:i/>
          <w:iCs/>
          <w:color w:val="000000" w:themeColor="text1"/>
          <w:sz w:val="24"/>
          <w:szCs w:val="24"/>
          <w:shd w:val="clear" w:color="auto" w:fill="FFFFFF"/>
        </w:rPr>
        <w:t>.,</w:t>
      </w:r>
      <w:r w:rsidR="009B69C9" w:rsidRPr="00AC2729">
        <w:rPr>
          <w:rFonts w:ascii="Times New Roman" w:hAnsi="Times New Roman"/>
          <w:color w:val="000000" w:themeColor="text1"/>
          <w:sz w:val="24"/>
          <w:szCs w:val="24"/>
          <w:shd w:val="clear" w:color="auto" w:fill="FFFFFF"/>
        </w:rPr>
        <w:t xml:space="preserve"> 2007; </w:t>
      </w:r>
      <w:r w:rsidRPr="00AC2729">
        <w:rPr>
          <w:rFonts w:ascii="Times New Roman" w:hAnsi="Times New Roman"/>
          <w:color w:val="000000" w:themeColor="text1"/>
          <w:sz w:val="24"/>
          <w:szCs w:val="24"/>
        </w:rPr>
        <w:t xml:space="preserve">Harrison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3E09C7"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2014).</w:t>
      </w:r>
      <w:bookmarkStart w:id="110" w:name="_Toc120099696"/>
      <w:bookmarkStart w:id="111" w:name="_Toc120101053"/>
      <w:bookmarkEnd w:id="97"/>
    </w:p>
    <w:p w14:paraId="2DE177A4" w14:textId="5379C474" w:rsidR="00D16481" w:rsidRPr="00D544D5" w:rsidRDefault="00D16481" w:rsidP="00D544D5">
      <w:pPr>
        <w:pStyle w:val="Heading2"/>
      </w:pPr>
      <w:bookmarkStart w:id="112" w:name="_Toc128808275"/>
      <w:bookmarkStart w:id="113" w:name="_Toc128809572"/>
      <w:bookmarkStart w:id="114" w:name="_Toc128808276"/>
      <w:bookmarkStart w:id="115" w:name="_Toc128809573"/>
      <w:bookmarkStart w:id="116" w:name="_Toc138619482"/>
      <w:bookmarkEnd w:id="112"/>
      <w:bookmarkEnd w:id="113"/>
      <w:r w:rsidRPr="00D544D5">
        <w:t xml:space="preserve">Oceanic </w:t>
      </w:r>
      <w:r w:rsidR="00651C43" w:rsidRPr="00D544D5">
        <w:t>m</w:t>
      </w:r>
      <w:r w:rsidRPr="00D544D5">
        <w:t>igration</w:t>
      </w:r>
      <w:bookmarkEnd w:id="104"/>
      <w:bookmarkEnd w:id="105"/>
      <w:r w:rsidRPr="00D544D5">
        <w:t xml:space="preserve"> and</w:t>
      </w:r>
      <w:r w:rsidR="00651C43" w:rsidRPr="00D544D5">
        <w:t xml:space="preserve"> s</w:t>
      </w:r>
      <w:r w:rsidRPr="00D544D5">
        <w:t xml:space="preserve">pawning of </w:t>
      </w:r>
      <w:r w:rsidR="00651C43" w:rsidRPr="00D544D5">
        <w:t>a</w:t>
      </w:r>
      <w:r w:rsidRPr="00D544D5">
        <w:t xml:space="preserve">nguillid </w:t>
      </w:r>
      <w:r w:rsidR="00651C43" w:rsidRPr="00D544D5">
        <w:t>e</w:t>
      </w:r>
      <w:r w:rsidRPr="00D544D5">
        <w:t>els</w:t>
      </w:r>
      <w:bookmarkStart w:id="117" w:name="page14"/>
      <w:bookmarkStart w:id="118" w:name="_Toc20687084"/>
      <w:bookmarkEnd w:id="110"/>
      <w:bookmarkEnd w:id="111"/>
      <w:bookmarkEnd w:id="114"/>
      <w:bookmarkEnd w:id="115"/>
      <w:bookmarkEnd w:id="116"/>
      <w:bookmarkEnd w:id="117"/>
    </w:p>
    <w:p w14:paraId="61EF200B" w14:textId="63FA3D08" w:rsidR="003D458E" w:rsidRPr="00AC2729" w:rsidRDefault="003D458E" w:rsidP="00F01A48">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Temperate anguillid eels are characterized by </w:t>
      </w:r>
      <w:r w:rsidR="00E327FE" w:rsidRPr="00AC2729">
        <w:rPr>
          <w:rFonts w:ascii="Times New Roman" w:hAnsi="Times New Roman"/>
          <w:color w:val="000000" w:themeColor="text1"/>
          <w:sz w:val="24"/>
          <w:szCs w:val="24"/>
        </w:rPr>
        <w:t>clearly</w:t>
      </w:r>
      <w:r w:rsidRPr="00AC2729">
        <w:rPr>
          <w:rFonts w:ascii="Times New Roman" w:hAnsi="Times New Roman"/>
          <w:color w:val="000000" w:themeColor="text1"/>
          <w:sz w:val="24"/>
          <w:szCs w:val="24"/>
        </w:rPr>
        <w:t xml:space="preserve"> defined, spawning and recruiting seasons (Tsukamoto</w:t>
      </w:r>
      <w:r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2009; Robinet </w:t>
      </w:r>
      <w:r w:rsidRPr="00AC2729">
        <w:rPr>
          <w:rFonts w:ascii="Times New Roman" w:hAnsi="Times New Roman"/>
          <w:i/>
          <w:iCs/>
          <w:color w:val="000000" w:themeColor="text1"/>
          <w:sz w:val="24"/>
          <w:szCs w:val="24"/>
        </w:rPr>
        <w:t xml:space="preserve">et al., </w:t>
      </w:r>
      <w:r w:rsidRPr="00AC2729">
        <w:rPr>
          <w:rFonts w:ascii="Times New Roman" w:hAnsi="Times New Roman"/>
          <w:color w:val="000000" w:themeColor="text1"/>
          <w:sz w:val="24"/>
          <w:szCs w:val="24"/>
        </w:rPr>
        <w:t>2003; Arai and Siti</w:t>
      </w:r>
      <w:r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2016). The spawning migration of temperate anguillid eels generally occurs during autumn months between August and December in the Northern Hemisphere and between February and May in the Southern Hemisphere, except in a case of the prolonged downstream migration activity between April and December with high temporal variation in the European eel in north eastern Germany (Tsukamoto</w:t>
      </w:r>
      <w:r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2009; Arai and Siti</w:t>
      </w:r>
      <w:r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2016). All four tropical anguillid eel species share a similar spawning area located east of Madagascar (Jespersen, 1942). However, according to Pous </w:t>
      </w:r>
      <w:r w:rsidRPr="00AC2729">
        <w:rPr>
          <w:rFonts w:ascii="Times New Roman" w:hAnsi="Times New Roman"/>
          <w:i/>
          <w:iCs/>
          <w:color w:val="000000" w:themeColor="text1"/>
          <w:sz w:val="24"/>
          <w:szCs w:val="24"/>
        </w:rPr>
        <w:t xml:space="preserve">et al.  </w:t>
      </w:r>
      <w:r w:rsidRPr="00AC2729">
        <w:rPr>
          <w:rFonts w:ascii="Times New Roman" w:hAnsi="Times New Roman"/>
          <w:color w:val="000000" w:themeColor="text1"/>
          <w:sz w:val="24"/>
          <w:szCs w:val="24"/>
        </w:rPr>
        <w:t xml:space="preserve">(2010), tropical anguillid eels have different spawning areas closely linked through migratory routes to their recruitment sites. </w:t>
      </w:r>
    </w:p>
    <w:p w14:paraId="1510E8DB" w14:textId="5AF8A18D" w:rsidR="003D458E" w:rsidRPr="00AC2729" w:rsidRDefault="003D458E" w:rsidP="00F01A48">
      <w:pPr>
        <w:spacing w:line="480" w:lineRule="auto"/>
        <w:jc w:val="both"/>
        <w:rPr>
          <w:rFonts w:ascii="Times New Roman" w:hAnsi="Times New Roman"/>
          <w:color w:val="000000" w:themeColor="text1"/>
          <w:sz w:val="24"/>
          <w:szCs w:val="24"/>
        </w:rPr>
      </w:pPr>
      <w:r w:rsidRPr="00AC2729">
        <w:rPr>
          <w:rFonts w:ascii="Times New Roman" w:hAnsi="Times New Roman"/>
          <w:i/>
          <w:iCs/>
          <w:color w:val="000000" w:themeColor="text1"/>
          <w:sz w:val="24"/>
          <w:szCs w:val="24"/>
        </w:rPr>
        <w:t xml:space="preserve">Anguilla mossambica </w:t>
      </w:r>
      <w:r w:rsidRPr="00AC2729">
        <w:rPr>
          <w:rFonts w:ascii="Times New Roman" w:hAnsi="Times New Roman"/>
          <w:color w:val="000000" w:themeColor="text1"/>
          <w:sz w:val="24"/>
          <w:szCs w:val="24"/>
        </w:rPr>
        <w:t xml:space="preserve">is thought to breed east of Madagascar but moves southwest on its way to the Mozambique coast and South African rivers, while their leptocephali are then transported southwards by the South Equatorial Current (SEC) with migration distances in the order of 1,000 to 2,000 km (Réveillac </w:t>
      </w:r>
      <w:r w:rsidRPr="00AC2729">
        <w:rPr>
          <w:rFonts w:ascii="Times New Roman" w:hAnsi="Times New Roman"/>
          <w:i/>
          <w:iCs/>
          <w:color w:val="000000" w:themeColor="text1"/>
          <w:sz w:val="24"/>
          <w:szCs w:val="24"/>
        </w:rPr>
        <w:t xml:space="preserve">et al., </w:t>
      </w:r>
      <w:r w:rsidRPr="00AC2729">
        <w:rPr>
          <w:rFonts w:ascii="Times New Roman" w:hAnsi="Times New Roman"/>
          <w:color w:val="000000" w:themeColor="text1"/>
          <w:sz w:val="24"/>
          <w:szCs w:val="24"/>
        </w:rPr>
        <w:t>2009). A study by Jubb</w:t>
      </w:r>
      <w:r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(1961) showed that that juvenile of </w:t>
      </w:r>
      <w:r w:rsidRPr="00AC2729">
        <w:rPr>
          <w:rFonts w:ascii="Times New Roman" w:hAnsi="Times New Roman"/>
          <w:i/>
          <w:iCs/>
          <w:color w:val="000000" w:themeColor="text1"/>
          <w:sz w:val="24"/>
          <w:szCs w:val="24"/>
        </w:rPr>
        <w:t>A. mossambica</w:t>
      </w:r>
      <w:r w:rsidRPr="00AC2729">
        <w:rPr>
          <w:rFonts w:ascii="Times New Roman" w:hAnsi="Times New Roman"/>
          <w:color w:val="000000" w:themeColor="text1"/>
          <w:sz w:val="24"/>
          <w:szCs w:val="24"/>
        </w:rPr>
        <w:t xml:space="preserve"> reach the mainland coast between latitude 21°S at the border between Mozambique and Tanzania and 31°S southern coast of KwaZulu-Natal in South Africa. Another study states that their leptocephali are transported southwards by the South Equatorial Current (SEC) with migration distances in the order of 1,000 to 2,000 km (Réveillac </w:t>
      </w:r>
      <w:r w:rsidRPr="00AC2729">
        <w:rPr>
          <w:rFonts w:ascii="Times New Roman" w:hAnsi="Times New Roman"/>
          <w:i/>
          <w:iCs/>
          <w:color w:val="000000" w:themeColor="text1"/>
          <w:sz w:val="24"/>
          <w:szCs w:val="24"/>
        </w:rPr>
        <w:t xml:space="preserve">et al., </w:t>
      </w:r>
      <w:r w:rsidRPr="00AC2729">
        <w:rPr>
          <w:rFonts w:ascii="Times New Roman" w:hAnsi="Times New Roman"/>
          <w:color w:val="000000" w:themeColor="text1"/>
          <w:sz w:val="24"/>
          <w:szCs w:val="24"/>
        </w:rPr>
        <w:t>2009)</w:t>
      </w:r>
    </w:p>
    <w:p w14:paraId="46A006C1" w14:textId="19D13041" w:rsidR="00D16481" w:rsidRPr="00AC2729" w:rsidRDefault="00D16481" w:rsidP="00F01A48">
      <w:pPr>
        <w:spacing w:line="480" w:lineRule="auto"/>
        <w:jc w:val="both"/>
        <w:rPr>
          <w:rFonts w:ascii="Times New Roman" w:hAnsi="Times New Roman"/>
          <w:color w:val="000000" w:themeColor="text1"/>
          <w:sz w:val="24"/>
          <w:szCs w:val="24"/>
        </w:rPr>
      </w:pPr>
    </w:p>
    <w:p w14:paraId="042FF681" w14:textId="403DD309" w:rsidR="00D16481" w:rsidRPr="00AC2729" w:rsidRDefault="00D16481" w:rsidP="00F01A48">
      <w:pPr>
        <w:spacing w:line="480" w:lineRule="auto"/>
        <w:jc w:val="both"/>
        <w:rPr>
          <w:rFonts w:ascii="Times New Roman" w:hAnsi="Times New Roman"/>
          <w:color w:val="000000" w:themeColor="text1"/>
          <w:sz w:val="24"/>
          <w:szCs w:val="24"/>
        </w:rPr>
      </w:pPr>
      <w:r w:rsidRPr="00AC2729">
        <w:rPr>
          <w:rFonts w:ascii="Times New Roman" w:hAnsi="Times New Roman"/>
          <w:i/>
          <w:iCs/>
          <w:color w:val="000000" w:themeColor="text1"/>
          <w:sz w:val="24"/>
          <w:szCs w:val="24"/>
        </w:rPr>
        <w:lastRenderedPageBreak/>
        <w:t>Anguilla</w:t>
      </w:r>
      <w:r w:rsidRPr="00AC2729">
        <w:rPr>
          <w:rStyle w:val="CommentReference"/>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bicolor</w:t>
      </w:r>
      <w:r w:rsidRPr="00AC2729">
        <w:rPr>
          <w:rFonts w:ascii="Times New Roman" w:hAnsi="Times New Roman"/>
          <w:color w:val="000000" w:themeColor="text1"/>
          <w:sz w:val="24"/>
          <w:szCs w:val="24"/>
        </w:rPr>
        <w:t xml:space="preserve"> has two potential spawning area </w:t>
      </w:r>
      <w:r w:rsidR="00D86B85" w:rsidRPr="00AC2729">
        <w:rPr>
          <w:rFonts w:ascii="Times New Roman" w:hAnsi="Times New Roman"/>
          <w:color w:val="000000" w:themeColor="text1"/>
          <w:sz w:val="24"/>
          <w:szCs w:val="24"/>
        </w:rPr>
        <w:t>southwest</w:t>
      </w:r>
      <w:r w:rsidRPr="00AC2729">
        <w:rPr>
          <w:rFonts w:ascii="Times New Roman" w:hAnsi="Times New Roman"/>
          <w:color w:val="000000" w:themeColor="text1"/>
          <w:sz w:val="24"/>
          <w:szCs w:val="24"/>
        </w:rPr>
        <w:t xml:space="preserve"> of Sumatra (Jespersen</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1942; Arai </w:t>
      </w:r>
      <w:r w:rsidR="00184ED8" w:rsidRPr="00AC2729">
        <w:rPr>
          <w:rFonts w:ascii="Times New Roman" w:hAnsi="Times New Roman"/>
          <w:i/>
          <w:iCs/>
          <w:color w:val="000000" w:themeColor="text1"/>
          <w:sz w:val="24"/>
          <w:szCs w:val="24"/>
        </w:rPr>
        <w:t>et al</w:t>
      </w:r>
      <w:r w:rsidRPr="00AC2729">
        <w:rPr>
          <w:rFonts w:ascii="Times New Roman" w:hAnsi="Times New Roman"/>
          <w:i/>
          <w:iCs/>
          <w:color w:val="000000" w:themeColor="text1"/>
          <w:sz w:val="24"/>
          <w:szCs w:val="24"/>
        </w:rPr>
        <w:t>.,</w:t>
      </w:r>
      <w:r w:rsidR="003E09C7"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1999) and </w:t>
      </w:r>
      <w:r w:rsidR="00D86B85" w:rsidRPr="00AC2729">
        <w:rPr>
          <w:rFonts w:ascii="Times New Roman" w:hAnsi="Times New Roman"/>
          <w:color w:val="000000" w:themeColor="text1"/>
          <w:sz w:val="24"/>
          <w:szCs w:val="24"/>
        </w:rPr>
        <w:t>northeast</w:t>
      </w:r>
      <w:r w:rsidRPr="00AC2729">
        <w:rPr>
          <w:rFonts w:ascii="Times New Roman" w:hAnsi="Times New Roman"/>
          <w:color w:val="000000" w:themeColor="text1"/>
          <w:sz w:val="24"/>
          <w:szCs w:val="24"/>
        </w:rPr>
        <w:t xml:space="preserve"> of Madagascar (Robinet and Feunteun</w:t>
      </w:r>
      <w:r w:rsidR="003E09C7" w:rsidRPr="00AC2729">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 xml:space="preserve">2002).  Even though its presence may be seen in eastward flowing rivers of east Africa, the species has not been recorded in Kenyan rivers (Pike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3E09C7"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2019a). Glass eel, elvers and post-elvers of </w:t>
      </w:r>
      <w:r w:rsidRPr="00AC2729">
        <w:rPr>
          <w:rFonts w:ascii="Times New Roman" w:hAnsi="Times New Roman"/>
          <w:i/>
          <w:iCs/>
          <w:color w:val="000000" w:themeColor="text1"/>
          <w:sz w:val="24"/>
          <w:szCs w:val="24"/>
        </w:rPr>
        <w:t xml:space="preserve">A bengalensis </w:t>
      </w:r>
      <w:r w:rsidRPr="00AC2729">
        <w:rPr>
          <w:rFonts w:ascii="Times New Roman" w:hAnsi="Times New Roman"/>
          <w:iCs/>
          <w:color w:val="000000" w:themeColor="text1"/>
          <w:sz w:val="24"/>
          <w:szCs w:val="24"/>
        </w:rPr>
        <w:t>have been</w:t>
      </w:r>
      <w:r w:rsidRPr="00AC2729">
        <w:rPr>
          <w:rFonts w:ascii="Times New Roman" w:hAnsi="Times New Roman"/>
          <w:color w:val="000000" w:themeColor="text1"/>
          <w:sz w:val="24"/>
          <w:szCs w:val="24"/>
        </w:rPr>
        <w:t xml:space="preserve"> recorded to follow a northern migration route around Madagascar reaching the coast north of latitude 20°S. (Robinnet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3E09C7"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2007; Réveillac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3E09C7"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2009</w:t>
      </w:r>
      <w:del w:id="119" w:author="Microsoft account" w:date="2023-07-19T08:33:00Z">
        <w:r w:rsidRPr="00AC2729" w:rsidDel="00277BBA">
          <w:rPr>
            <w:rFonts w:ascii="Times New Roman" w:hAnsi="Times New Roman"/>
            <w:color w:val="000000" w:themeColor="text1"/>
            <w:sz w:val="24"/>
            <w:szCs w:val="24"/>
          </w:rPr>
          <w:delText>;</w:delText>
        </w:r>
      </w:del>
      <w:r w:rsidRPr="00AC2729">
        <w:rPr>
          <w:rFonts w:ascii="Times New Roman" w:hAnsi="Times New Roman"/>
          <w:color w:val="000000" w:themeColor="text1"/>
          <w:sz w:val="24"/>
          <w:szCs w:val="24"/>
        </w:rPr>
        <w:t xml:space="preserve">).  According to Robinnet </w:t>
      </w:r>
      <w:r w:rsidR="00184ED8" w:rsidRPr="00AC2729">
        <w:rPr>
          <w:rFonts w:ascii="Times New Roman" w:hAnsi="Times New Roman"/>
          <w:i/>
          <w:iCs/>
          <w:color w:val="000000" w:themeColor="text1"/>
          <w:sz w:val="24"/>
          <w:szCs w:val="24"/>
        </w:rPr>
        <w:t>et al</w:t>
      </w:r>
      <w:r w:rsidR="006E71D8" w:rsidRPr="00AC2729">
        <w:rPr>
          <w:rFonts w:ascii="Times New Roman" w:hAnsi="Times New Roman"/>
          <w:color w:val="000000" w:themeColor="text1"/>
          <w:sz w:val="24"/>
          <w:szCs w:val="24"/>
        </w:rPr>
        <w:t>.</w:t>
      </w:r>
      <w:r w:rsidR="00D86B85"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(2007)</w:t>
      </w:r>
      <w:r w:rsidR="00D86B85"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A. marmorata</w:t>
      </w:r>
      <w:r w:rsidRPr="00AC2729">
        <w:rPr>
          <w:rFonts w:ascii="Times New Roman" w:hAnsi="Times New Roman"/>
          <w:color w:val="000000" w:themeColor="text1"/>
          <w:sz w:val="24"/>
          <w:szCs w:val="24"/>
        </w:rPr>
        <w:t xml:space="preserve"> has the widest distribution in the world and has been reported together with </w:t>
      </w:r>
      <w:r w:rsidRPr="00AC2729">
        <w:rPr>
          <w:rFonts w:ascii="Times New Roman" w:hAnsi="Times New Roman"/>
          <w:i/>
          <w:iCs/>
          <w:color w:val="000000" w:themeColor="text1"/>
          <w:sz w:val="24"/>
          <w:szCs w:val="24"/>
        </w:rPr>
        <w:t>A mossambica</w:t>
      </w:r>
      <w:r w:rsidRPr="00AC2729">
        <w:rPr>
          <w:rFonts w:ascii="Times New Roman" w:hAnsi="Times New Roman"/>
          <w:color w:val="000000" w:themeColor="text1"/>
          <w:sz w:val="24"/>
          <w:szCs w:val="24"/>
        </w:rPr>
        <w:t xml:space="preserve"> in the islands of Mauritius and Réunion (Robinnet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3E09C7"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2007; Hanzen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3E09C7"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2019). Jespersen’s</w:t>
      </w:r>
      <w:r w:rsidR="003E09C7"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 xml:space="preserve"> (1942) hypothesized that the</w:t>
      </w:r>
      <w:r w:rsidR="00F80936" w:rsidRPr="00AC2729">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 xml:space="preserve">migration pattern of </w:t>
      </w:r>
      <w:r w:rsidR="00F80936" w:rsidRPr="00AC2729">
        <w:rPr>
          <w:rFonts w:ascii="Times New Roman" w:hAnsi="Times New Roman"/>
          <w:i/>
          <w:iCs/>
          <w:color w:val="000000" w:themeColor="text1"/>
          <w:sz w:val="24"/>
          <w:szCs w:val="24"/>
        </w:rPr>
        <w:t>A. mossambica</w:t>
      </w:r>
      <w:r w:rsidR="00F80936" w:rsidRPr="00AC2729">
        <w:rPr>
          <w:rFonts w:ascii="Times New Roman" w:hAnsi="Times New Roman"/>
          <w:color w:val="000000" w:themeColor="text1"/>
          <w:sz w:val="24"/>
          <w:szCs w:val="24"/>
        </w:rPr>
        <w:t xml:space="preserve"> and </w:t>
      </w:r>
      <w:r w:rsidR="00F80936" w:rsidRPr="00AC2729">
        <w:rPr>
          <w:rFonts w:ascii="Times New Roman" w:hAnsi="Times New Roman"/>
          <w:i/>
          <w:iCs/>
          <w:color w:val="000000" w:themeColor="text1"/>
          <w:sz w:val="24"/>
          <w:szCs w:val="24"/>
        </w:rPr>
        <w:t>A. marmorata</w:t>
      </w:r>
      <w:r w:rsidR="00F80936" w:rsidRPr="00AC2729">
        <w:rPr>
          <w:rFonts w:ascii="Times New Roman" w:hAnsi="Times New Roman"/>
          <w:color w:val="000000" w:themeColor="text1"/>
          <w:sz w:val="24"/>
          <w:szCs w:val="24"/>
        </w:rPr>
        <w:t xml:space="preserve"> larvae </w:t>
      </w:r>
      <w:r w:rsidRPr="00AC2729">
        <w:rPr>
          <w:rFonts w:ascii="Times New Roman" w:hAnsi="Times New Roman"/>
          <w:color w:val="000000" w:themeColor="text1"/>
          <w:sz w:val="24"/>
          <w:szCs w:val="24"/>
        </w:rPr>
        <w:t>are transported around the southern tip of Madagascar.</w:t>
      </w:r>
    </w:p>
    <w:p w14:paraId="65A43D95" w14:textId="25258138" w:rsidR="00EA5376" w:rsidRPr="00D544D5" w:rsidRDefault="00EA5376" w:rsidP="00D544D5">
      <w:pPr>
        <w:pStyle w:val="Heading2"/>
      </w:pPr>
      <w:bookmarkStart w:id="120" w:name="_Toc128808277"/>
      <w:bookmarkStart w:id="121" w:name="_Toc128809574"/>
      <w:bookmarkStart w:id="122" w:name="_Toc138619483"/>
      <w:r w:rsidRPr="00D544D5">
        <w:t>Upstream migration</w:t>
      </w:r>
      <w:bookmarkEnd w:id="120"/>
      <w:bookmarkEnd w:id="121"/>
      <w:bookmarkEnd w:id="122"/>
    </w:p>
    <w:p w14:paraId="53F24642" w14:textId="75F0E61B" w:rsidR="00D16481" w:rsidRPr="00AC2729" w:rsidRDefault="00D16481" w:rsidP="00F01A48">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While the catadromous life cycle of anguillid eels show that they migrate between marine and freshwater habitats, some studies have documented that not all species of anguillid eels migrate upstream into freshwater habitats</w:t>
      </w:r>
      <w:r w:rsidR="007E285C"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 xml:space="preserve"> but rather display facultative catadromy</w:t>
      </w:r>
      <w:r w:rsidR="00F95FB4" w:rsidRPr="00AC2729">
        <w:rPr>
          <w:rFonts w:ascii="Times New Roman" w:hAnsi="Times New Roman"/>
          <w:color w:val="000000" w:themeColor="text1"/>
          <w:sz w:val="24"/>
          <w:szCs w:val="24"/>
        </w:rPr>
        <w:t xml:space="preserve"> completing their life</w:t>
      </w:r>
      <w:r w:rsidRPr="00AC2729">
        <w:rPr>
          <w:rFonts w:ascii="Times New Roman" w:hAnsi="Times New Roman"/>
          <w:color w:val="000000" w:themeColor="text1"/>
          <w:sz w:val="24"/>
          <w:szCs w:val="24"/>
        </w:rPr>
        <w:t xml:space="preserve"> </w:t>
      </w:r>
      <w:r w:rsidR="00F95FB4" w:rsidRPr="00AC2729">
        <w:rPr>
          <w:rFonts w:ascii="Times New Roman" w:hAnsi="Times New Roman"/>
          <w:color w:val="000000" w:themeColor="text1"/>
          <w:sz w:val="24"/>
          <w:szCs w:val="24"/>
        </w:rPr>
        <w:t>in estuarine habitat</w:t>
      </w:r>
      <w:r w:rsidR="008D583E" w:rsidRPr="00AC2729">
        <w:rPr>
          <w:rFonts w:ascii="Times New Roman" w:hAnsi="Times New Roman"/>
          <w:color w:val="000000" w:themeColor="text1"/>
          <w:sz w:val="24"/>
          <w:szCs w:val="24"/>
        </w:rPr>
        <w:t xml:space="preserve">s </w:t>
      </w:r>
      <w:r w:rsidRPr="00AC2729">
        <w:rPr>
          <w:rFonts w:ascii="Times New Roman" w:hAnsi="Times New Roman"/>
          <w:color w:val="000000" w:themeColor="text1"/>
          <w:sz w:val="24"/>
          <w:szCs w:val="24"/>
        </w:rPr>
        <w:t>(Tsukamoto and Arai</w:t>
      </w:r>
      <w:r w:rsidR="003E09C7"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 xml:space="preserve"> 2001; Arai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3E09C7"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2013; Harrison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3E09C7"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2014). Recent studies on otolith chemistry </w:t>
      </w:r>
      <w:r w:rsidR="007E285C" w:rsidRPr="00AC2729">
        <w:rPr>
          <w:rFonts w:ascii="Times New Roman" w:hAnsi="Times New Roman"/>
          <w:color w:val="000000" w:themeColor="text1"/>
          <w:sz w:val="24"/>
          <w:szCs w:val="24"/>
        </w:rPr>
        <w:t>show</w:t>
      </w:r>
      <w:r w:rsidRPr="00AC2729">
        <w:rPr>
          <w:rFonts w:ascii="Times New Roman" w:hAnsi="Times New Roman"/>
          <w:color w:val="000000" w:themeColor="text1"/>
          <w:sz w:val="24"/>
          <w:szCs w:val="24"/>
        </w:rPr>
        <w:t xml:space="preserve"> that anguillid eels have more adaptable life histories than previously studied (</w:t>
      </w:r>
      <w:r w:rsidR="00694790" w:rsidRPr="00AC2729">
        <w:rPr>
          <w:rFonts w:ascii="Times New Roman" w:hAnsi="Times New Roman"/>
          <w:color w:val="000000" w:themeColor="text1"/>
          <w:sz w:val="24"/>
          <w:szCs w:val="24"/>
        </w:rPr>
        <w:t xml:space="preserve">Tsukamoto </w:t>
      </w:r>
      <w:r w:rsidR="00184ED8" w:rsidRPr="00AC2729">
        <w:rPr>
          <w:rFonts w:ascii="Times New Roman" w:hAnsi="Times New Roman"/>
          <w:i/>
          <w:iCs/>
          <w:color w:val="000000" w:themeColor="text1"/>
          <w:sz w:val="24"/>
          <w:szCs w:val="24"/>
        </w:rPr>
        <w:t>et al</w:t>
      </w:r>
      <w:r w:rsidR="00694790" w:rsidRPr="00AC2729">
        <w:rPr>
          <w:rFonts w:ascii="Times New Roman" w:hAnsi="Times New Roman"/>
          <w:i/>
          <w:iCs/>
          <w:color w:val="000000" w:themeColor="text1"/>
          <w:sz w:val="24"/>
          <w:szCs w:val="24"/>
        </w:rPr>
        <w:t>.,</w:t>
      </w:r>
      <w:r w:rsidR="00694790" w:rsidRPr="00AC2729">
        <w:rPr>
          <w:rFonts w:ascii="Times New Roman" w:hAnsi="Times New Roman"/>
          <w:color w:val="000000" w:themeColor="text1"/>
          <w:sz w:val="24"/>
          <w:szCs w:val="24"/>
        </w:rPr>
        <w:t xml:space="preserve"> 2002; Chino and Arai, 2010; Arai and Chino, 2012</w:t>
      </w:r>
      <w:r w:rsidRPr="00AC2729">
        <w:rPr>
          <w:rFonts w:ascii="Times New Roman" w:hAnsi="Times New Roman"/>
          <w:color w:val="000000" w:themeColor="text1"/>
          <w:sz w:val="24"/>
          <w:szCs w:val="24"/>
        </w:rPr>
        <w:t>). Anguillid eels have been reported to exhibit facultative catadromy by either migrating between rivers and estuarine habitats or migrating between seawater and estuarine habitats of multiple freshwater rivers (Hanzen</w:t>
      </w:r>
      <w:r w:rsidR="00D707D0" w:rsidRPr="00AC2729">
        <w:rPr>
          <w:rFonts w:ascii="Times New Roman" w:hAnsi="Times New Roman"/>
          <w:color w:val="000000" w:themeColor="text1"/>
          <w:sz w:val="24"/>
          <w:szCs w:val="24"/>
        </w:rPr>
        <w:t>,</w:t>
      </w:r>
      <w:r w:rsidR="007E285C"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2020; Harrison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D707D0"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2014). Studies on otolith microchemistry of temperate anguillid eels have also shown that, some yellow and silver stages, spend their entire life history in the ocean and never migrate </w:t>
      </w:r>
      <w:r w:rsidR="007E285C" w:rsidRPr="00AC2729">
        <w:rPr>
          <w:rFonts w:ascii="Times New Roman" w:hAnsi="Times New Roman"/>
          <w:color w:val="000000" w:themeColor="text1"/>
          <w:sz w:val="24"/>
          <w:szCs w:val="24"/>
        </w:rPr>
        <w:t>in</w:t>
      </w:r>
      <w:r w:rsidRPr="00AC2729">
        <w:rPr>
          <w:rFonts w:ascii="Times New Roman" w:hAnsi="Times New Roman"/>
          <w:color w:val="000000" w:themeColor="text1"/>
          <w:sz w:val="24"/>
          <w:szCs w:val="24"/>
        </w:rPr>
        <w:t>to freshwater</w:t>
      </w:r>
      <w:r w:rsidR="007E285C" w:rsidRPr="00AC2729">
        <w:rPr>
          <w:rFonts w:ascii="Times New Roman" w:hAnsi="Times New Roman"/>
          <w:color w:val="000000" w:themeColor="text1"/>
          <w:sz w:val="24"/>
          <w:szCs w:val="24"/>
        </w:rPr>
        <w:t>s</w:t>
      </w:r>
      <w:r w:rsidRPr="00AC2729">
        <w:rPr>
          <w:rFonts w:ascii="Times New Roman" w:hAnsi="Times New Roman"/>
          <w:color w:val="000000" w:themeColor="text1"/>
          <w:sz w:val="24"/>
          <w:szCs w:val="24"/>
        </w:rPr>
        <w:t xml:space="preserve"> (Arai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D707D0"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2013).</w:t>
      </w:r>
    </w:p>
    <w:p w14:paraId="107E3F9A" w14:textId="5158339A" w:rsidR="00D16481" w:rsidRPr="00AC2729" w:rsidRDefault="00D16481" w:rsidP="00F01A48">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lastRenderedPageBreak/>
        <w:t xml:space="preserve"> According to the migratory life history of </w:t>
      </w:r>
      <w:r w:rsidRPr="00AC2729">
        <w:rPr>
          <w:rFonts w:ascii="Times New Roman" w:hAnsi="Times New Roman"/>
          <w:i/>
          <w:iCs/>
          <w:color w:val="000000" w:themeColor="text1"/>
          <w:sz w:val="24"/>
          <w:szCs w:val="24"/>
        </w:rPr>
        <w:t>A mossambica</w:t>
      </w:r>
      <w:r w:rsidRPr="00AC2729">
        <w:rPr>
          <w:rFonts w:ascii="Times New Roman" w:hAnsi="Times New Roman"/>
          <w:color w:val="000000" w:themeColor="text1"/>
          <w:sz w:val="24"/>
          <w:szCs w:val="24"/>
        </w:rPr>
        <w:t xml:space="preserve"> and </w:t>
      </w:r>
      <w:r w:rsidRPr="00AC2729">
        <w:rPr>
          <w:rFonts w:ascii="Times New Roman" w:hAnsi="Times New Roman"/>
          <w:i/>
          <w:iCs/>
          <w:color w:val="000000" w:themeColor="text1"/>
          <w:sz w:val="24"/>
          <w:szCs w:val="24"/>
        </w:rPr>
        <w:t>A marmorata,</w:t>
      </w:r>
      <w:r w:rsidRPr="00AC2729">
        <w:rPr>
          <w:rFonts w:ascii="Times New Roman" w:hAnsi="Times New Roman"/>
          <w:color w:val="000000" w:themeColor="text1"/>
          <w:sz w:val="24"/>
          <w:szCs w:val="24"/>
        </w:rPr>
        <w:t xml:space="preserve"> otolith ratio of Strontium:Calcium ratios of sampled by Lin </w:t>
      </w:r>
      <w:r w:rsidR="00184ED8" w:rsidRPr="00AC2729">
        <w:rPr>
          <w:rFonts w:ascii="Times New Roman" w:hAnsi="Times New Roman"/>
          <w:i/>
          <w:iCs/>
          <w:color w:val="000000" w:themeColor="text1"/>
          <w:sz w:val="24"/>
          <w:szCs w:val="24"/>
        </w:rPr>
        <w:t>et al</w:t>
      </w:r>
      <w:r w:rsidR="001D3BD6" w:rsidRPr="00AC2729">
        <w:rPr>
          <w:rFonts w:ascii="Times New Roman" w:hAnsi="Times New Roman"/>
          <w:color w:val="000000" w:themeColor="text1"/>
          <w:sz w:val="24"/>
          <w:szCs w:val="24"/>
        </w:rPr>
        <w:t>.</w:t>
      </w:r>
      <w:r w:rsidR="007E285C" w:rsidRPr="00AC2729">
        <w:rPr>
          <w:rFonts w:ascii="Times New Roman" w:hAnsi="Times New Roman"/>
          <w:i/>
          <w:iCs/>
          <w:color w:val="000000" w:themeColor="text1"/>
          <w:sz w:val="24"/>
          <w:szCs w:val="24"/>
        </w:rPr>
        <w:t xml:space="preserve"> </w:t>
      </w:r>
      <w:r w:rsidR="007E285C"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2012) from South African rivers, showed that</w:t>
      </w:r>
      <w:r w:rsidR="007E285C" w:rsidRPr="00AC2729">
        <w:rPr>
          <w:rFonts w:ascii="Times New Roman" w:hAnsi="Times New Roman"/>
          <w:color w:val="000000" w:themeColor="text1"/>
          <w:sz w:val="24"/>
          <w:szCs w:val="24"/>
        </w:rPr>
        <w:t xml:space="preserve"> after inshore migration as glass eels,</w:t>
      </w:r>
      <w:r w:rsidRPr="00AC2729">
        <w:rPr>
          <w:rFonts w:ascii="Times New Roman" w:hAnsi="Times New Roman"/>
          <w:color w:val="000000" w:themeColor="text1"/>
          <w:sz w:val="24"/>
          <w:szCs w:val="24"/>
        </w:rPr>
        <w:t xml:space="preserve"> elvers of both species resided in estuarine habitats awaiting favourable river flow conditions during the wet season </w:t>
      </w:r>
      <w:r w:rsidR="00037AC5" w:rsidRPr="00AC2729">
        <w:rPr>
          <w:rFonts w:ascii="Times New Roman" w:hAnsi="Times New Roman"/>
          <w:color w:val="000000" w:themeColor="text1"/>
          <w:sz w:val="24"/>
          <w:szCs w:val="24"/>
        </w:rPr>
        <w:t>in preparation for</w:t>
      </w:r>
      <w:r w:rsidR="007E285C" w:rsidRPr="00AC2729">
        <w:rPr>
          <w:rFonts w:ascii="Times New Roman" w:hAnsi="Times New Roman"/>
          <w:color w:val="000000" w:themeColor="text1"/>
          <w:sz w:val="24"/>
          <w:szCs w:val="24"/>
        </w:rPr>
        <w:t xml:space="preserve"> upstream migration</w:t>
      </w:r>
      <w:r w:rsidRPr="00AC2729">
        <w:rPr>
          <w:rFonts w:ascii="Times New Roman" w:hAnsi="Times New Roman"/>
          <w:color w:val="000000" w:themeColor="text1"/>
          <w:sz w:val="24"/>
          <w:szCs w:val="24"/>
        </w:rPr>
        <w:t xml:space="preserve">. However, if the river flow is insufficient for upstream migration, elvers </w:t>
      </w:r>
      <w:r w:rsidR="007E285C" w:rsidRPr="00AC2729">
        <w:rPr>
          <w:rFonts w:ascii="Times New Roman" w:hAnsi="Times New Roman"/>
          <w:color w:val="000000" w:themeColor="text1"/>
          <w:sz w:val="24"/>
          <w:szCs w:val="24"/>
        </w:rPr>
        <w:t>will most likely</w:t>
      </w:r>
      <w:r w:rsidRPr="00AC2729">
        <w:rPr>
          <w:rFonts w:ascii="Times New Roman" w:hAnsi="Times New Roman"/>
          <w:color w:val="000000" w:themeColor="text1"/>
          <w:sz w:val="24"/>
          <w:szCs w:val="24"/>
        </w:rPr>
        <w:t xml:space="preserve"> leave and travel along the coast in search of favourable habitats </w:t>
      </w:r>
      <w:r w:rsidR="007E285C" w:rsidRPr="00AC2729">
        <w:rPr>
          <w:rFonts w:ascii="Times New Roman" w:hAnsi="Times New Roman"/>
          <w:color w:val="000000" w:themeColor="text1"/>
          <w:sz w:val="24"/>
          <w:szCs w:val="24"/>
        </w:rPr>
        <w:t xml:space="preserve">as an alternative option </w:t>
      </w:r>
      <w:r w:rsidRPr="00AC2729">
        <w:rPr>
          <w:rFonts w:ascii="Times New Roman" w:hAnsi="Times New Roman"/>
          <w:color w:val="000000" w:themeColor="text1"/>
          <w:sz w:val="24"/>
          <w:szCs w:val="24"/>
        </w:rPr>
        <w:t xml:space="preserve">(Lin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D707D0"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2012). </w:t>
      </w:r>
    </w:p>
    <w:p w14:paraId="7BDA92FF" w14:textId="0E1EE557" w:rsidR="00064E59" w:rsidRPr="00AC2729" w:rsidRDefault="00D16481" w:rsidP="00F01A48">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Facultative catadromy can be</w:t>
      </w:r>
      <w:r w:rsidR="0085067D" w:rsidRPr="00AC2729">
        <w:rPr>
          <w:rFonts w:ascii="Times New Roman" w:hAnsi="Times New Roman"/>
          <w:color w:val="000000" w:themeColor="text1"/>
          <w:sz w:val="24"/>
          <w:szCs w:val="24"/>
        </w:rPr>
        <w:t xml:space="preserve"> explained by </w:t>
      </w:r>
      <w:r w:rsidRPr="00AC2729">
        <w:rPr>
          <w:rFonts w:ascii="Times New Roman" w:hAnsi="Times New Roman"/>
          <w:color w:val="000000" w:themeColor="text1"/>
          <w:sz w:val="24"/>
          <w:szCs w:val="24"/>
        </w:rPr>
        <w:t xml:space="preserve">estuarine habitats </w:t>
      </w:r>
      <w:r w:rsidR="007E285C" w:rsidRPr="00AC2729">
        <w:rPr>
          <w:rFonts w:ascii="Times New Roman" w:hAnsi="Times New Roman"/>
          <w:color w:val="000000" w:themeColor="text1"/>
          <w:sz w:val="24"/>
          <w:szCs w:val="24"/>
        </w:rPr>
        <w:t>being</w:t>
      </w:r>
      <w:r w:rsidRPr="00AC2729">
        <w:rPr>
          <w:rFonts w:ascii="Times New Roman" w:hAnsi="Times New Roman"/>
          <w:color w:val="000000" w:themeColor="text1"/>
          <w:sz w:val="24"/>
          <w:szCs w:val="24"/>
        </w:rPr>
        <w:t xml:space="preserve"> </w:t>
      </w:r>
      <w:r w:rsidR="0085067D" w:rsidRPr="00AC2729">
        <w:rPr>
          <w:rFonts w:ascii="Times New Roman" w:hAnsi="Times New Roman"/>
          <w:color w:val="000000" w:themeColor="text1"/>
          <w:sz w:val="24"/>
          <w:szCs w:val="24"/>
        </w:rPr>
        <w:t xml:space="preserve">able to provide a </w:t>
      </w:r>
      <w:r w:rsidRPr="00AC2729">
        <w:rPr>
          <w:rFonts w:ascii="Times New Roman" w:hAnsi="Times New Roman"/>
          <w:color w:val="000000" w:themeColor="text1"/>
          <w:sz w:val="24"/>
          <w:szCs w:val="24"/>
        </w:rPr>
        <w:t>significant</w:t>
      </w:r>
      <w:r w:rsidR="007E285C" w:rsidRPr="00AC2729">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 xml:space="preserve">environment for feeding </w:t>
      </w:r>
      <w:r w:rsidR="0085067D" w:rsidRPr="00AC2729">
        <w:rPr>
          <w:rFonts w:ascii="Times New Roman" w:hAnsi="Times New Roman"/>
          <w:color w:val="000000" w:themeColor="text1"/>
          <w:sz w:val="24"/>
          <w:szCs w:val="24"/>
        </w:rPr>
        <w:t>and</w:t>
      </w:r>
      <w:r w:rsidRPr="00AC2729">
        <w:rPr>
          <w:rFonts w:ascii="Times New Roman" w:hAnsi="Times New Roman"/>
          <w:color w:val="000000" w:themeColor="text1"/>
          <w:sz w:val="24"/>
          <w:szCs w:val="24"/>
        </w:rPr>
        <w:t xml:space="preserve"> rearing </w:t>
      </w:r>
      <w:r w:rsidR="0085067D" w:rsidRPr="00AC2729">
        <w:rPr>
          <w:rFonts w:ascii="Times New Roman" w:hAnsi="Times New Roman"/>
          <w:color w:val="000000" w:themeColor="text1"/>
          <w:sz w:val="24"/>
          <w:szCs w:val="24"/>
        </w:rPr>
        <w:t>from their entry as glass eels to their escapement at</w:t>
      </w:r>
      <w:r w:rsidRPr="00AC2729">
        <w:rPr>
          <w:rFonts w:ascii="Times New Roman" w:hAnsi="Times New Roman"/>
          <w:color w:val="000000" w:themeColor="text1"/>
          <w:sz w:val="24"/>
          <w:szCs w:val="24"/>
        </w:rPr>
        <w:t xml:space="preserve"> silver eel life stage</w:t>
      </w:r>
      <w:r w:rsidR="0085067D" w:rsidRPr="00AC2729">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 xml:space="preserve">(Lin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D707D0"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2012; Arai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D707D0"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2013; Harrison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D707D0"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2014). However, information on facultative catadromy has only been obtained for temperate anguillid eels and little is known about the utilization of environmental habitats by tropical anguillid eels in East African rivers (Hanzen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1D3BD6"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2020; Arai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1D3BD6"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2013). </w:t>
      </w:r>
      <w:bookmarkStart w:id="123" w:name="_Toc120099697"/>
      <w:bookmarkStart w:id="124" w:name="_Toc120101054"/>
      <w:bookmarkStart w:id="125" w:name="_Toc76461855"/>
      <w:bookmarkEnd w:id="118"/>
    </w:p>
    <w:p w14:paraId="2F065AB5" w14:textId="64DC8B58" w:rsidR="00022CF3" w:rsidRPr="00D544D5" w:rsidRDefault="00D16481" w:rsidP="00D544D5">
      <w:pPr>
        <w:pStyle w:val="Heading2"/>
      </w:pPr>
      <w:bookmarkStart w:id="126" w:name="_Toc128808278"/>
      <w:bookmarkStart w:id="127" w:name="_Toc128809575"/>
      <w:bookmarkStart w:id="128" w:name="_Toc138619484"/>
      <w:r w:rsidRPr="00D544D5">
        <w:t>Factors influencing the occurrence of juvenile anguillids</w:t>
      </w:r>
      <w:bookmarkEnd w:id="123"/>
      <w:bookmarkEnd w:id="124"/>
      <w:bookmarkEnd w:id="125"/>
      <w:bookmarkEnd w:id="126"/>
      <w:bookmarkEnd w:id="127"/>
      <w:bookmarkEnd w:id="128"/>
    </w:p>
    <w:p w14:paraId="2B7544BE" w14:textId="10EC8CFB" w:rsidR="00D16481" w:rsidRPr="00AC2729" w:rsidRDefault="00022CF3" w:rsidP="00F01A48">
      <w:pPr>
        <w:spacing w:line="480" w:lineRule="auto"/>
        <w:jc w:val="both"/>
        <w:rPr>
          <w:rFonts w:ascii="Times New Roman" w:hAnsi="Times New Roman"/>
          <w:color w:val="000000" w:themeColor="text1"/>
          <w:sz w:val="24"/>
          <w:szCs w:val="24"/>
          <w:shd w:val="clear" w:color="auto" w:fill="F7F7F8"/>
        </w:rPr>
      </w:pPr>
      <w:r w:rsidRPr="00AC2729">
        <w:rPr>
          <w:rFonts w:ascii="Times New Roman" w:hAnsi="Times New Roman"/>
          <w:color w:val="000000" w:themeColor="text1"/>
          <w:sz w:val="24"/>
          <w:szCs w:val="24"/>
        </w:rPr>
        <w:t>Anguillid eels inhabit</w:t>
      </w:r>
      <w:r w:rsidR="0085067D" w:rsidRPr="00AC2729">
        <w:rPr>
          <w:rFonts w:ascii="Times New Roman" w:hAnsi="Times New Roman"/>
          <w:color w:val="000000" w:themeColor="text1"/>
          <w:sz w:val="24"/>
          <w:szCs w:val="24"/>
        </w:rPr>
        <w:t>s</w:t>
      </w:r>
      <w:r w:rsidRPr="00AC2729">
        <w:rPr>
          <w:rFonts w:ascii="Times New Roman" w:hAnsi="Times New Roman"/>
          <w:color w:val="000000" w:themeColor="text1"/>
          <w:sz w:val="24"/>
          <w:szCs w:val="24"/>
        </w:rPr>
        <w:t xml:space="preserve"> a diverse array of aquatic habitats throughout their complex lifecycle, including the open </w:t>
      </w:r>
      <w:r w:rsidR="007E285C" w:rsidRPr="00AC2729">
        <w:rPr>
          <w:rFonts w:ascii="Times New Roman" w:hAnsi="Times New Roman"/>
          <w:color w:val="000000" w:themeColor="text1"/>
          <w:sz w:val="24"/>
          <w:szCs w:val="24"/>
        </w:rPr>
        <w:t>sea</w:t>
      </w:r>
      <w:r w:rsidRPr="00AC2729">
        <w:rPr>
          <w:rFonts w:ascii="Times New Roman" w:hAnsi="Times New Roman"/>
          <w:color w:val="000000" w:themeColor="text1"/>
          <w:sz w:val="24"/>
          <w:szCs w:val="24"/>
        </w:rPr>
        <w:t>, coastal shelves, estuaries, and freshwater ecosystems</w:t>
      </w:r>
      <w:r w:rsidR="004207E1" w:rsidRPr="00AC2729">
        <w:rPr>
          <w:rFonts w:ascii="Times New Roman" w:hAnsi="Times New Roman"/>
          <w:color w:val="000000" w:themeColor="text1"/>
          <w:sz w:val="24"/>
          <w:szCs w:val="24"/>
        </w:rPr>
        <w:t xml:space="preserve"> (</w:t>
      </w:r>
      <w:r w:rsidR="004207E1" w:rsidRPr="00AC2729">
        <w:rPr>
          <w:rFonts w:ascii="Times New Roman" w:hAnsi="Times New Roman"/>
          <w:color w:val="000000" w:themeColor="text1"/>
          <w:sz w:val="24"/>
          <w:szCs w:val="24"/>
          <w:shd w:val="clear" w:color="auto" w:fill="FFFFFF"/>
        </w:rPr>
        <w:t xml:space="preserve">Righton </w:t>
      </w:r>
      <w:r w:rsidR="00184ED8" w:rsidRPr="00AC2729">
        <w:rPr>
          <w:rFonts w:ascii="Times New Roman" w:hAnsi="Times New Roman"/>
          <w:i/>
          <w:iCs/>
          <w:color w:val="000000" w:themeColor="text1"/>
          <w:sz w:val="24"/>
          <w:szCs w:val="24"/>
          <w:shd w:val="clear" w:color="auto" w:fill="FFFFFF"/>
        </w:rPr>
        <w:t>et al</w:t>
      </w:r>
      <w:r w:rsidR="004207E1" w:rsidRPr="00AC2729">
        <w:rPr>
          <w:rFonts w:ascii="Times New Roman" w:hAnsi="Times New Roman"/>
          <w:i/>
          <w:iCs/>
          <w:color w:val="000000" w:themeColor="text1"/>
          <w:sz w:val="24"/>
          <w:szCs w:val="24"/>
          <w:shd w:val="clear" w:color="auto" w:fill="FFFFFF"/>
        </w:rPr>
        <w:t>.,</w:t>
      </w:r>
      <w:r w:rsidR="004207E1" w:rsidRPr="00AC2729">
        <w:rPr>
          <w:rFonts w:ascii="Times New Roman" w:hAnsi="Times New Roman"/>
          <w:color w:val="000000" w:themeColor="text1"/>
          <w:sz w:val="24"/>
          <w:szCs w:val="24"/>
          <w:shd w:val="clear" w:color="auto" w:fill="FFFFFF"/>
        </w:rPr>
        <w:t xml:space="preserve"> 2021</w:t>
      </w:r>
      <w:r w:rsidR="004207E1" w:rsidRPr="00AC2729">
        <w:rPr>
          <w:rFonts w:ascii="Times New Roman" w:hAnsi="Times New Roman"/>
          <w:color w:val="000000" w:themeColor="text1"/>
          <w:sz w:val="24"/>
          <w:szCs w:val="24"/>
        </w:rPr>
        <w:t>)</w:t>
      </w:r>
      <w:r w:rsidR="00C54560" w:rsidRPr="00AC2729">
        <w:rPr>
          <w:rFonts w:ascii="Times New Roman" w:hAnsi="Times New Roman"/>
          <w:color w:val="000000" w:themeColor="text1"/>
          <w:sz w:val="24"/>
          <w:szCs w:val="24"/>
        </w:rPr>
        <w:t>.</w:t>
      </w:r>
      <w:r w:rsidR="00C54560" w:rsidRPr="00AC2729">
        <w:rPr>
          <w:rFonts w:ascii="Times New Roman" w:hAnsi="Times New Roman"/>
          <w:color w:val="000000" w:themeColor="text1"/>
          <w:sz w:val="24"/>
          <w:szCs w:val="24"/>
          <w:shd w:val="clear" w:color="auto" w:fill="F7F7F8"/>
        </w:rPr>
        <w:t xml:space="preserve"> </w:t>
      </w:r>
      <w:r w:rsidR="009110BA" w:rsidRPr="00AC2729">
        <w:rPr>
          <w:rFonts w:ascii="Times New Roman" w:hAnsi="Times New Roman"/>
          <w:color w:val="000000" w:themeColor="text1"/>
          <w:sz w:val="24"/>
          <w:szCs w:val="24"/>
        </w:rPr>
        <w:t>The underlying processes that regulate the migration of eels once they have reached the physiological stage</w:t>
      </w:r>
      <w:r w:rsidR="001C296E" w:rsidRPr="00AC2729">
        <w:rPr>
          <w:rFonts w:ascii="Times New Roman" w:hAnsi="Times New Roman"/>
          <w:color w:val="000000" w:themeColor="text1"/>
          <w:sz w:val="24"/>
          <w:szCs w:val="24"/>
        </w:rPr>
        <w:t>,</w:t>
      </w:r>
      <w:r w:rsidR="009110BA" w:rsidRPr="00AC2729">
        <w:rPr>
          <w:rFonts w:ascii="Times New Roman" w:hAnsi="Times New Roman"/>
          <w:color w:val="000000" w:themeColor="text1"/>
          <w:sz w:val="24"/>
          <w:szCs w:val="24"/>
        </w:rPr>
        <w:t xml:space="preserve"> ready to migrate, remain a subject of ongoing investigation. </w:t>
      </w:r>
      <w:r w:rsidR="0085067D" w:rsidRPr="00AC2729">
        <w:rPr>
          <w:rFonts w:ascii="Times New Roman" w:hAnsi="Times New Roman"/>
          <w:color w:val="000000" w:themeColor="text1"/>
          <w:sz w:val="24"/>
          <w:szCs w:val="24"/>
        </w:rPr>
        <w:t xml:space="preserve">Nonetheless, factors that are known to be associated with habitat selection by eels include abiotic characteristics such as: water depth, temperature, salinity, substrate type, water flow, oxygen levels, vegetation cover; and biotic characteristics </w:t>
      </w:r>
      <w:r w:rsidR="00F443BE" w:rsidRPr="00AC2729">
        <w:rPr>
          <w:rFonts w:ascii="Times New Roman" w:hAnsi="Times New Roman"/>
          <w:color w:val="000000" w:themeColor="text1"/>
          <w:sz w:val="24"/>
          <w:szCs w:val="24"/>
        </w:rPr>
        <w:t>such prey</w:t>
      </w:r>
      <w:r w:rsidR="0085067D" w:rsidRPr="00AC2729">
        <w:rPr>
          <w:rFonts w:ascii="Times New Roman" w:hAnsi="Times New Roman"/>
          <w:color w:val="000000" w:themeColor="text1"/>
          <w:sz w:val="24"/>
          <w:szCs w:val="24"/>
        </w:rPr>
        <w:t xml:space="preserve"> availability, predation threat, and presence of other eels </w:t>
      </w:r>
      <w:r w:rsidR="009110BA" w:rsidRPr="00AC2729">
        <w:rPr>
          <w:rFonts w:ascii="Times New Roman" w:hAnsi="Times New Roman"/>
          <w:color w:val="000000" w:themeColor="text1"/>
          <w:sz w:val="24"/>
          <w:szCs w:val="24"/>
        </w:rPr>
        <w:t xml:space="preserve">(Silberschneider </w:t>
      </w:r>
      <w:r w:rsidR="00184ED8" w:rsidRPr="00AC2729">
        <w:rPr>
          <w:rFonts w:ascii="Times New Roman" w:hAnsi="Times New Roman"/>
          <w:i/>
          <w:iCs/>
          <w:color w:val="000000" w:themeColor="text1"/>
          <w:sz w:val="24"/>
          <w:szCs w:val="24"/>
        </w:rPr>
        <w:t>et al</w:t>
      </w:r>
      <w:r w:rsidR="009110BA" w:rsidRPr="00AC2729">
        <w:rPr>
          <w:rFonts w:ascii="Times New Roman" w:hAnsi="Times New Roman"/>
          <w:i/>
          <w:iCs/>
          <w:color w:val="000000" w:themeColor="text1"/>
          <w:sz w:val="24"/>
          <w:szCs w:val="24"/>
        </w:rPr>
        <w:t>.,</w:t>
      </w:r>
      <w:r w:rsidR="009110BA" w:rsidRPr="00AC2729">
        <w:rPr>
          <w:rFonts w:ascii="Times New Roman" w:hAnsi="Times New Roman"/>
          <w:color w:val="000000" w:themeColor="text1"/>
          <w:sz w:val="24"/>
          <w:szCs w:val="24"/>
        </w:rPr>
        <w:t xml:space="preserve"> 2001; Righton </w:t>
      </w:r>
      <w:r w:rsidR="00184ED8" w:rsidRPr="00AC2729">
        <w:rPr>
          <w:rFonts w:ascii="Times New Roman" w:hAnsi="Times New Roman"/>
          <w:i/>
          <w:iCs/>
          <w:color w:val="000000" w:themeColor="text1"/>
          <w:sz w:val="24"/>
          <w:szCs w:val="24"/>
        </w:rPr>
        <w:t>et al</w:t>
      </w:r>
      <w:r w:rsidR="009110BA" w:rsidRPr="00AC2729">
        <w:rPr>
          <w:rFonts w:ascii="Times New Roman" w:hAnsi="Times New Roman"/>
          <w:i/>
          <w:iCs/>
          <w:color w:val="000000" w:themeColor="text1"/>
          <w:sz w:val="24"/>
          <w:szCs w:val="24"/>
        </w:rPr>
        <w:t>.,</w:t>
      </w:r>
      <w:r w:rsidR="009110BA" w:rsidRPr="00AC2729">
        <w:rPr>
          <w:rFonts w:ascii="Times New Roman" w:hAnsi="Times New Roman"/>
          <w:color w:val="000000" w:themeColor="text1"/>
          <w:sz w:val="24"/>
          <w:szCs w:val="24"/>
        </w:rPr>
        <w:t xml:space="preserve"> 2021). </w:t>
      </w:r>
      <w:r w:rsidR="00C066F2" w:rsidRPr="00AC2729">
        <w:rPr>
          <w:rFonts w:ascii="Times New Roman" w:hAnsi="Times New Roman"/>
          <w:color w:val="000000" w:themeColor="text1"/>
          <w:sz w:val="24"/>
          <w:szCs w:val="24"/>
        </w:rPr>
        <w:t>M</w:t>
      </w:r>
      <w:r w:rsidR="00D16481" w:rsidRPr="00AC2729">
        <w:rPr>
          <w:rFonts w:ascii="Times New Roman" w:hAnsi="Times New Roman"/>
          <w:color w:val="000000" w:themeColor="text1"/>
          <w:sz w:val="24"/>
          <w:szCs w:val="24"/>
        </w:rPr>
        <w:t xml:space="preserve">ajority of these variables have mostly been </w:t>
      </w:r>
      <w:r w:rsidR="00DE4484" w:rsidRPr="00AC2729">
        <w:rPr>
          <w:rFonts w:ascii="Times New Roman" w:hAnsi="Times New Roman"/>
          <w:color w:val="000000" w:themeColor="text1"/>
          <w:sz w:val="24"/>
          <w:szCs w:val="24"/>
        </w:rPr>
        <w:t>described</w:t>
      </w:r>
      <w:r w:rsidR="00D16481" w:rsidRPr="00AC2729">
        <w:rPr>
          <w:rFonts w:ascii="Times New Roman" w:hAnsi="Times New Roman"/>
          <w:color w:val="000000" w:themeColor="text1"/>
          <w:sz w:val="24"/>
          <w:szCs w:val="24"/>
        </w:rPr>
        <w:t xml:space="preserve"> for </w:t>
      </w:r>
      <w:r w:rsidR="009110BA" w:rsidRPr="00AC2729">
        <w:rPr>
          <w:rFonts w:ascii="Times New Roman" w:hAnsi="Times New Roman"/>
          <w:color w:val="000000" w:themeColor="text1"/>
          <w:sz w:val="24"/>
          <w:szCs w:val="24"/>
        </w:rPr>
        <w:t xml:space="preserve">temperate </w:t>
      </w:r>
      <w:r w:rsidR="00D16481" w:rsidRPr="00AC2729">
        <w:rPr>
          <w:rFonts w:ascii="Times New Roman" w:hAnsi="Times New Roman"/>
          <w:color w:val="000000" w:themeColor="text1"/>
          <w:sz w:val="24"/>
          <w:szCs w:val="24"/>
        </w:rPr>
        <w:t xml:space="preserve">juvenile anguillid eels </w:t>
      </w:r>
      <w:r w:rsidR="00DE4484" w:rsidRPr="00AC2729">
        <w:rPr>
          <w:rFonts w:ascii="Times New Roman" w:hAnsi="Times New Roman"/>
          <w:color w:val="000000" w:themeColor="text1"/>
          <w:sz w:val="24"/>
          <w:szCs w:val="24"/>
        </w:rPr>
        <w:t xml:space="preserve">as compared to </w:t>
      </w:r>
      <w:r w:rsidR="00D16481" w:rsidRPr="00AC2729">
        <w:rPr>
          <w:rFonts w:ascii="Times New Roman" w:hAnsi="Times New Roman"/>
          <w:color w:val="000000" w:themeColor="text1"/>
          <w:sz w:val="24"/>
          <w:szCs w:val="24"/>
        </w:rPr>
        <w:t xml:space="preserve">tropical </w:t>
      </w:r>
      <w:r w:rsidR="00467E46" w:rsidRPr="00AC2729">
        <w:rPr>
          <w:rFonts w:ascii="Times New Roman" w:hAnsi="Times New Roman"/>
          <w:color w:val="000000" w:themeColor="text1"/>
          <w:sz w:val="24"/>
          <w:szCs w:val="24"/>
        </w:rPr>
        <w:t xml:space="preserve">juvenile </w:t>
      </w:r>
      <w:r w:rsidR="00D16481" w:rsidRPr="00AC2729">
        <w:rPr>
          <w:rFonts w:ascii="Times New Roman" w:hAnsi="Times New Roman"/>
          <w:color w:val="000000" w:themeColor="text1"/>
          <w:sz w:val="24"/>
          <w:szCs w:val="24"/>
        </w:rPr>
        <w:t>anguillid</w:t>
      </w:r>
      <w:r w:rsidR="00467E46" w:rsidRPr="00AC2729">
        <w:rPr>
          <w:rFonts w:ascii="Times New Roman" w:hAnsi="Times New Roman"/>
          <w:color w:val="000000" w:themeColor="text1"/>
          <w:sz w:val="24"/>
          <w:szCs w:val="24"/>
        </w:rPr>
        <w:t xml:space="preserve"> eels</w:t>
      </w:r>
      <w:r w:rsidR="00DE4484" w:rsidRPr="00AC2729">
        <w:rPr>
          <w:rFonts w:ascii="Times New Roman" w:hAnsi="Times New Roman"/>
          <w:color w:val="000000" w:themeColor="text1"/>
          <w:sz w:val="24"/>
          <w:szCs w:val="24"/>
        </w:rPr>
        <w:t xml:space="preserve"> </w:t>
      </w:r>
      <w:r w:rsidR="00D16481" w:rsidRPr="00AC2729">
        <w:rPr>
          <w:rFonts w:ascii="Times New Roman" w:hAnsi="Times New Roman"/>
          <w:color w:val="000000" w:themeColor="text1"/>
          <w:sz w:val="24"/>
          <w:szCs w:val="24"/>
        </w:rPr>
        <w:t xml:space="preserve">(Arai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1D3BD6" w:rsidRPr="00AC2729">
        <w:rPr>
          <w:rFonts w:ascii="Times New Roman" w:hAnsi="Times New Roman"/>
          <w:i/>
          <w:iCs/>
          <w:color w:val="000000" w:themeColor="text1"/>
          <w:sz w:val="24"/>
          <w:szCs w:val="24"/>
        </w:rPr>
        <w:t xml:space="preserve"> </w:t>
      </w:r>
      <w:r w:rsidR="00D16481" w:rsidRPr="00AC2729">
        <w:rPr>
          <w:rFonts w:ascii="Times New Roman" w:hAnsi="Times New Roman"/>
          <w:color w:val="000000" w:themeColor="text1"/>
          <w:sz w:val="24"/>
          <w:szCs w:val="24"/>
        </w:rPr>
        <w:t xml:space="preserve">2020). </w:t>
      </w:r>
      <w:r w:rsidR="00DE4484" w:rsidRPr="00AC2729">
        <w:rPr>
          <w:rFonts w:ascii="Times New Roman" w:hAnsi="Times New Roman"/>
          <w:color w:val="000000" w:themeColor="text1"/>
          <w:sz w:val="24"/>
          <w:szCs w:val="24"/>
        </w:rPr>
        <w:t>W</w:t>
      </w:r>
      <w:r w:rsidR="00D16481" w:rsidRPr="00AC2729">
        <w:rPr>
          <w:rFonts w:ascii="Times New Roman" w:hAnsi="Times New Roman"/>
          <w:color w:val="000000" w:themeColor="text1"/>
          <w:sz w:val="24"/>
          <w:szCs w:val="24"/>
        </w:rPr>
        <w:t>hat is mostly documented</w:t>
      </w:r>
      <w:r w:rsidR="00467E46" w:rsidRPr="00AC2729">
        <w:rPr>
          <w:rFonts w:ascii="Times New Roman" w:hAnsi="Times New Roman"/>
          <w:color w:val="000000" w:themeColor="text1"/>
          <w:sz w:val="24"/>
          <w:szCs w:val="24"/>
        </w:rPr>
        <w:t xml:space="preserve"> within the WIO</w:t>
      </w:r>
      <w:r w:rsidR="00D16481" w:rsidRPr="00AC2729">
        <w:rPr>
          <w:rFonts w:ascii="Times New Roman" w:hAnsi="Times New Roman"/>
          <w:color w:val="000000" w:themeColor="text1"/>
          <w:sz w:val="24"/>
          <w:szCs w:val="24"/>
        </w:rPr>
        <w:t xml:space="preserve"> is </w:t>
      </w:r>
      <w:r w:rsidR="00467E46" w:rsidRPr="00AC2729">
        <w:rPr>
          <w:rFonts w:ascii="Times New Roman" w:hAnsi="Times New Roman"/>
          <w:color w:val="000000" w:themeColor="text1"/>
          <w:sz w:val="24"/>
          <w:szCs w:val="24"/>
        </w:rPr>
        <w:t xml:space="preserve">information </w:t>
      </w:r>
      <w:r w:rsidR="00D16481" w:rsidRPr="00AC2729">
        <w:rPr>
          <w:rFonts w:ascii="Times New Roman" w:hAnsi="Times New Roman"/>
          <w:color w:val="000000" w:themeColor="text1"/>
          <w:sz w:val="24"/>
          <w:szCs w:val="24"/>
        </w:rPr>
        <w:t xml:space="preserve">on </w:t>
      </w:r>
      <w:r w:rsidR="00C066F2" w:rsidRPr="00AC2729">
        <w:rPr>
          <w:rFonts w:ascii="Times New Roman" w:hAnsi="Times New Roman"/>
          <w:color w:val="000000" w:themeColor="text1"/>
          <w:sz w:val="24"/>
          <w:szCs w:val="24"/>
        </w:rPr>
        <w:t>the recruitment</w:t>
      </w:r>
      <w:r w:rsidR="00D16481" w:rsidRPr="00AC2729">
        <w:rPr>
          <w:rFonts w:ascii="Times New Roman" w:hAnsi="Times New Roman"/>
          <w:color w:val="000000" w:themeColor="text1"/>
          <w:sz w:val="24"/>
          <w:szCs w:val="24"/>
        </w:rPr>
        <w:t xml:space="preserve"> and </w:t>
      </w:r>
      <w:r w:rsidR="00D16481" w:rsidRPr="00AC2729">
        <w:rPr>
          <w:rFonts w:ascii="Times New Roman" w:hAnsi="Times New Roman"/>
          <w:color w:val="000000" w:themeColor="text1"/>
          <w:sz w:val="24"/>
          <w:szCs w:val="24"/>
        </w:rPr>
        <w:lastRenderedPageBreak/>
        <w:t xml:space="preserve">species composition </w:t>
      </w:r>
      <w:r w:rsidR="00C066F2" w:rsidRPr="00AC2729">
        <w:rPr>
          <w:rFonts w:ascii="Times New Roman" w:hAnsi="Times New Roman"/>
          <w:color w:val="000000" w:themeColor="text1"/>
          <w:sz w:val="24"/>
          <w:szCs w:val="24"/>
        </w:rPr>
        <w:t xml:space="preserve">of tropical juvenile eels within </w:t>
      </w:r>
      <w:r w:rsidR="00D16481" w:rsidRPr="00AC2729">
        <w:rPr>
          <w:rFonts w:ascii="Times New Roman" w:hAnsi="Times New Roman"/>
          <w:color w:val="000000" w:themeColor="text1"/>
          <w:sz w:val="24"/>
          <w:szCs w:val="24"/>
        </w:rPr>
        <w:t xml:space="preserve">estuaries (Sugeha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1D3BD6" w:rsidRPr="00AC2729">
        <w:rPr>
          <w:rFonts w:ascii="Times New Roman" w:hAnsi="Times New Roman"/>
          <w:i/>
          <w:iCs/>
          <w:color w:val="000000" w:themeColor="text1"/>
          <w:sz w:val="24"/>
          <w:szCs w:val="24"/>
        </w:rPr>
        <w:t xml:space="preserve"> </w:t>
      </w:r>
      <w:r w:rsidR="00D16481" w:rsidRPr="00AC2729">
        <w:rPr>
          <w:rFonts w:ascii="Times New Roman" w:hAnsi="Times New Roman"/>
          <w:color w:val="000000" w:themeColor="text1"/>
          <w:sz w:val="24"/>
          <w:szCs w:val="24"/>
        </w:rPr>
        <w:t xml:space="preserve">2001; Aoyama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1D3BD6" w:rsidRPr="00AC2729">
        <w:rPr>
          <w:rFonts w:ascii="Times New Roman" w:hAnsi="Times New Roman"/>
          <w:i/>
          <w:iCs/>
          <w:color w:val="000000" w:themeColor="text1"/>
          <w:sz w:val="24"/>
          <w:szCs w:val="24"/>
        </w:rPr>
        <w:t xml:space="preserve"> </w:t>
      </w:r>
      <w:r w:rsidR="00D16481" w:rsidRPr="00AC2729">
        <w:rPr>
          <w:rFonts w:ascii="Times New Roman" w:hAnsi="Times New Roman"/>
          <w:color w:val="000000" w:themeColor="text1"/>
          <w:sz w:val="24"/>
          <w:szCs w:val="24"/>
        </w:rPr>
        <w:t>2015).</w:t>
      </w:r>
    </w:p>
    <w:p w14:paraId="04BFD40A" w14:textId="11ACFB97" w:rsidR="006D2E73" w:rsidRPr="00AC2729" w:rsidRDefault="00D16481" w:rsidP="00F01A48">
      <w:pPr>
        <w:pStyle w:val="FirstParagraph"/>
        <w:spacing w:line="480" w:lineRule="auto"/>
        <w:jc w:val="both"/>
        <w:rPr>
          <w:rFonts w:ascii="Times New Roman" w:hAnsi="Times New Roman" w:cs="Times New Roman"/>
          <w:color w:val="000000" w:themeColor="text1"/>
        </w:rPr>
      </w:pPr>
      <w:r w:rsidRPr="00AC2729">
        <w:rPr>
          <w:rFonts w:ascii="Times New Roman" w:hAnsi="Times New Roman" w:cs="Times New Roman"/>
          <w:color w:val="000000" w:themeColor="text1"/>
        </w:rPr>
        <w:t xml:space="preserve">Anguillid eels respond to physicochemical properties such as temperature and salinity during migration and spawning (Schabetsberger </w:t>
      </w:r>
      <w:r w:rsidR="00184ED8" w:rsidRPr="00AC2729">
        <w:rPr>
          <w:rFonts w:ascii="Times New Roman" w:hAnsi="Times New Roman" w:cs="Times New Roman"/>
          <w:i/>
          <w:iCs/>
          <w:color w:val="000000" w:themeColor="text1"/>
        </w:rPr>
        <w:t>et al</w:t>
      </w:r>
      <w:r w:rsidR="00C4488A" w:rsidRPr="00AC2729">
        <w:rPr>
          <w:rFonts w:ascii="Times New Roman" w:hAnsi="Times New Roman" w:cs="Times New Roman"/>
          <w:i/>
          <w:iCs/>
          <w:color w:val="000000" w:themeColor="text1"/>
        </w:rPr>
        <w:t>.,</w:t>
      </w:r>
      <w:r w:rsidR="001D3BD6" w:rsidRPr="00AC2729">
        <w:rPr>
          <w:rFonts w:ascii="Times New Roman" w:hAnsi="Times New Roman" w:cs="Times New Roman"/>
          <w:i/>
          <w:iCs/>
          <w:color w:val="000000" w:themeColor="text1"/>
        </w:rPr>
        <w:t xml:space="preserve"> </w:t>
      </w:r>
      <w:r w:rsidRPr="00AC2729">
        <w:rPr>
          <w:rFonts w:ascii="Times New Roman" w:hAnsi="Times New Roman" w:cs="Times New Roman"/>
          <w:color w:val="000000" w:themeColor="text1"/>
        </w:rPr>
        <w:t xml:space="preserve">2016). </w:t>
      </w:r>
      <w:r w:rsidR="00F12ACA" w:rsidRPr="00AC2729">
        <w:rPr>
          <w:rFonts w:ascii="Times New Roman" w:hAnsi="Times New Roman" w:cs="Times New Roman"/>
          <w:color w:val="000000" w:themeColor="text1"/>
        </w:rPr>
        <w:t>For instance</w:t>
      </w:r>
      <w:r w:rsidR="003D458E" w:rsidRPr="00AC2729">
        <w:rPr>
          <w:rFonts w:ascii="Times New Roman" w:hAnsi="Times New Roman" w:cs="Times New Roman"/>
          <w:color w:val="000000" w:themeColor="text1"/>
        </w:rPr>
        <w:t>,</w:t>
      </w:r>
      <w:r w:rsidR="00F12ACA" w:rsidRPr="00AC2729">
        <w:rPr>
          <w:rFonts w:ascii="Times New Roman" w:hAnsi="Times New Roman" w:cs="Times New Roman"/>
          <w:color w:val="000000" w:themeColor="text1"/>
        </w:rPr>
        <w:t xml:space="preserve"> a minimum dissolved oxygen concentration of 5 mg/L is documented to be ideal for nu</w:t>
      </w:r>
      <w:r w:rsidR="003D458E" w:rsidRPr="00AC2729">
        <w:rPr>
          <w:rFonts w:ascii="Times New Roman" w:hAnsi="Times New Roman" w:cs="Times New Roman"/>
          <w:color w:val="000000" w:themeColor="text1"/>
        </w:rPr>
        <w:t>r</w:t>
      </w:r>
      <w:r w:rsidR="00F12ACA" w:rsidRPr="00AC2729">
        <w:rPr>
          <w:rFonts w:ascii="Times New Roman" w:hAnsi="Times New Roman" w:cs="Times New Roman"/>
          <w:color w:val="000000" w:themeColor="text1"/>
        </w:rPr>
        <w:t xml:space="preserve">sery culture of glass eels, as juvenile eels cannot survive in oxygen concentrations below 2 mg/L (Cuvin </w:t>
      </w:r>
      <w:r w:rsidR="00F12ACA" w:rsidRPr="00AC2729">
        <w:rPr>
          <w:rFonts w:ascii="Times New Roman" w:hAnsi="Times New Roman" w:cs="Times New Roman"/>
          <w:i/>
          <w:iCs/>
          <w:color w:val="000000" w:themeColor="text1"/>
        </w:rPr>
        <w:t>et al.,</w:t>
      </w:r>
      <w:r w:rsidR="00F12ACA" w:rsidRPr="00AC2729">
        <w:rPr>
          <w:rFonts w:ascii="Times New Roman" w:hAnsi="Times New Roman" w:cs="Times New Roman"/>
          <w:color w:val="000000" w:themeColor="text1"/>
        </w:rPr>
        <w:t xml:space="preserve"> 2019). </w:t>
      </w:r>
      <w:r w:rsidR="003D458E" w:rsidRPr="00AC2729">
        <w:rPr>
          <w:rFonts w:ascii="Times New Roman" w:hAnsi="Times New Roman" w:cs="Times New Roman"/>
          <w:color w:val="000000" w:themeColor="text1"/>
        </w:rPr>
        <w:t>While t</w:t>
      </w:r>
      <w:r w:rsidR="00DE4484" w:rsidRPr="00AC2729">
        <w:rPr>
          <w:rFonts w:ascii="Times New Roman" w:hAnsi="Times New Roman" w:cs="Times New Roman"/>
          <w:color w:val="000000" w:themeColor="text1"/>
        </w:rPr>
        <w:t>emperature is a critical factor in the survival, feeding, and growth of fish species, affecting food passage, enzyme activity, and metabolic response rate</w:t>
      </w:r>
      <w:r w:rsidR="00A51A5F" w:rsidRPr="00AC2729">
        <w:rPr>
          <w:rFonts w:ascii="Times New Roman" w:hAnsi="Times New Roman" w:cs="Times New Roman"/>
          <w:color w:val="000000" w:themeColor="text1"/>
        </w:rPr>
        <w:t xml:space="preserve"> (Linton </w:t>
      </w:r>
      <w:r w:rsidR="00A51A5F" w:rsidRPr="00AC2729">
        <w:rPr>
          <w:rFonts w:ascii="Times New Roman" w:hAnsi="Times New Roman" w:cs="Times New Roman"/>
          <w:i/>
          <w:iCs/>
          <w:color w:val="000000" w:themeColor="text1"/>
        </w:rPr>
        <w:t>et al.,</w:t>
      </w:r>
      <w:r w:rsidR="00A51A5F" w:rsidRPr="00AC2729">
        <w:rPr>
          <w:rFonts w:ascii="Times New Roman" w:hAnsi="Times New Roman" w:cs="Times New Roman"/>
          <w:color w:val="000000" w:themeColor="text1"/>
        </w:rPr>
        <w:t xml:space="preserve"> 2007; Briand, 2009; Harrison </w:t>
      </w:r>
      <w:r w:rsidR="00A51A5F" w:rsidRPr="00AC2729">
        <w:rPr>
          <w:rFonts w:ascii="Times New Roman" w:hAnsi="Times New Roman" w:cs="Times New Roman"/>
          <w:i/>
          <w:iCs/>
          <w:color w:val="000000" w:themeColor="text1"/>
        </w:rPr>
        <w:t>et al.,</w:t>
      </w:r>
      <w:r w:rsidR="00A51A5F" w:rsidRPr="00AC2729">
        <w:rPr>
          <w:rFonts w:ascii="Times New Roman" w:hAnsi="Times New Roman" w:cs="Times New Roman"/>
          <w:color w:val="000000" w:themeColor="text1"/>
        </w:rPr>
        <w:t xml:space="preserve"> 2014)</w:t>
      </w:r>
      <w:r w:rsidR="00DE4484" w:rsidRPr="00AC2729">
        <w:rPr>
          <w:rFonts w:ascii="Times New Roman" w:hAnsi="Times New Roman" w:cs="Times New Roman"/>
          <w:color w:val="000000" w:themeColor="text1"/>
        </w:rPr>
        <w:t xml:space="preserve">. </w:t>
      </w:r>
      <w:r w:rsidR="006D2E73" w:rsidRPr="00AC2729">
        <w:rPr>
          <w:rFonts w:ascii="Times New Roman" w:hAnsi="Times New Roman" w:cs="Times New Roman"/>
          <w:color w:val="000000" w:themeColor="text1"/>
        </w:rPr>
        <w:t>In the Philippines tropical glass eels have been successfully reared in temperatures ranging from 19 to 30°C without any signs of temperature stress</w:t>
      </w:r>
      <w:r w:rsidR="00560786" w:rsidRPr="00AC2729">
        <w:rPr>
          <w:rFonts w:ascii="Times New Roman" w:hAnsi="Times New Roman" w:cs="Times New Roman"/>
          <w:color w:val="000000" w:themeColor="text1"/>
        </w:rPr>
        <w:t xml:space="preserve"> (Cuvin </w:t>
      </w:r>
      <w:r w:rsidR="00560786" w:rsidRPr="00AC2729">
        <w:rPr>
          <w:rFonts w:ascii="Times New Roman" w:hAnsi="Times New Roman" w:cs="Times New Roman"/>
          <w:i/>
          <w:iCs/>
          <w:color w:val="000000" w:themeColor="text1"/>
        </w:rPr>
        <w:t>et al.,</w:t>
      </w:r>
      <w:r w:rsidR="00560786" w:rsidRPr="00AC2729">
        <w:rPr>
          <w:rFonts w:ascii="Times New Roman" w:hAnsi="Times New Roman" w:cs="Times New Roman"/>
          <w:color w:val="000000" w:themeColor="text1"/>
        </w:rPr>
        <w:t xml:space="preserve"> 2019)</w:t>
      </w:r>
      <w:r w:rsidR="006D2E73" w:rsidRPr="00AC2729">
        <w:rPr>
          <w:rFonts w:ascii="Times New Roman" w:hAnsi="Times New Roman" w:cs="Times New Roman"/>
          <w:color w:val="000000" w:themeColor="text1"/>
        </w:rPr>
        <w:t xml:space="preserve">. Juveniles of </w:t>
      </w:r>
      <w:r w:rsidR="006D2E73" w:rsidRPr="00AC2729">
        <w:rPr>
          <w:rFonts w:ascii="Times New Roman" w:hAnsi="Times New Roman" w:cs="Times New Roman"/>
          <w:i/>
          <w:iCs/>
          <w:color w:val="000000" w:themeColor="text1"/>
        </w:rPr>
        <w:t>A. marmorata</w:t>
      </w:r>
      <w:r w:rsidR="006D2E73" w:rsidRPr="00AC2729">
        <w:rPr>
          <w:rFonts w:ascii="Times New Roman" w:hAnsi="Times New Roman" w:cs="Times New Roman"/>
          <w:color w:val="000000" w:themeColor="text1"/>
        </w:rPr>
        <w:t xml:space="preserve"> have been documented to be sensitive to low water temperature and have an optimal growth temperature of 27.6 °C (Luo </w:t>
      </w:r>
      <w:r w:rsidR="006D2E73" w:rsidRPr="00AC2729">
        <w:rPr>
          <w:rFonts w:ascii="Times New Roman" w:hAnsi="Times New Roman" w:cs="Times New Roman"/>
          <w:i/>
          <w:iCs/>
          <w:color w:val="000000" w:themeColor="text1"/>
        </w:rPr>
        <w:t>et al.,</w:t>
      </w:r>
      <w:r w:rsidR="006D2E73" w:rsidRPr="00AC2729">
        <w:rPr>
          <w:rFonts w:ascii="Times New Roman" w:hAnsi="Times New Roman" w:cs="Times New Roman"/>
          <w:color w:val="000000" w:themeColor="text1"/>
        </w:rPr>
        <w:t xml:space="preserve"> 2013). A study by (Arai </w:t>
      </w:r>
      <w:r w:rsidR="006D2E73" w:rsidRPr="00AC2729">
        <w:rPr>
          <w:rFonts w:ascii="Times New Roman" w:hAnsi="Times New Roman" w:cs="Times New Roman"/>
          <w:i/>
          <w:iCs/>
          <w:color w:val="000000" w:themeColor="text1"/>
        </w:rPr>
        <w:t>et al.,</w:t>
      </w:r>
      <w:r w:rsidR="006D2E73" w:rsidRPr="00AC2729">
        <w:rPr>
          <w:rFonts w:ascii="Times New Roman" w:hAnsi="Times New Roman" w:cs="Times New Roman"/>
          <w:color w:val="000000" w:themeColor="text1"/>
        </w:rPr>
        <w:t xml:space="preserve"> 2020) reported presence of </w:t>
      </w:r>
      <w:r w:rsidR="006D2E73" w:rsidRPr="00AC2729">
        <w:rPr>
          <w:rFonts w:ascii="Times New Roman" w:hAnsi="Times New Roman" w:cs="Times New Roman"/>
          <w:i/>
          <w:iCs/>
          <w:color w:val="000000" w:themeColor="text1"/>
        </w:rPr>
        <w:t>A. bengalensis</w:t>
      </w:r>
      <w:r w:rsidR="006D2E73" w:rsidRPr="00AC2729">
        <w:rPr>
          <w:rFonts w:ascii="Times New Roman" w:hAnsi="Times New Roman" w:cs="Times New Roman"/>
          <w:color w:val="000000" w:themeColor="text1"/>
        </w:rPr>
        <w:t xml:space="preserve"> specimens in upstream locations with temperatures ranging from 23.6 to 28.1 °C. </w:t>
      </w:r>
      <w:r w:rsidR="00A51A5F" w:rsidRPr="00AC2729">
        <w:rPr>
          <w:rFonts w:ascii="Times New Roman" w:hAnsi="Times New Roman" w:cs="Times New Roman"/>
          <w:color w:val="000000" w:themeColor="text1"/>
        </w:rPr>
        <w:t xml:space="preserve"> However, d</w:t>
      </w:r>
      <w:r w:rsidR="006D2E73" w:rsidRPr="00AC2729">
        <w:rPr>
          <w:rFonts w:ascii="Times New Roman" w:hAnsi="Times New Roman" w:cs="Times New Roman"/>
          <w:color w:val="000000" w:themeColor="text1"/>
        </w:rPr>
        <w:t>ue to moderate temperatures being continuous year-round and lack identifiable seasons in the tropics, water temperature may not be a factor in tropical glass eels' inshore migration (</w:t>
      </w:r>
      <w:r w:rsidR="00A51A5F" w:rsidRPr="00AC2729">
        <w:rPr>
          <w:rFonts w:ascii="Times New Roman" w:hAnsi="Times New Roman" w:cs="Times New Roman"/>
          <w:color w:val="000000" w:themeColor="text1"/>
        </w:rPr>
        <w:t xml:space="preserve">Cuvin et al., 2019; </w:t>
      </w:r>
      <w:r w:rsidR="006D2E73" w:rsidRPr="00AC2729">
        <w:rPr>
          <w:rFonts w:ascii="Times New Roman" w:hAnsi="Times New Roman" w:cs="Times New Roman"/>
          <w:color w:val="000000" w:themeColor="text1"/>
        </w:rPr>
        <w:t xml:space="preserve">Arai </w:t>
      </w:r>
      <w:r w:rsidR="006D2E73" w:rsidRPr="00AC2729">
        <w:rPr>
          <w:rFonts w:ascii="Times New Roman" w:hAnsi="Times New Roman" w:cs="Times New Roman"/>
          <w:i/>
          <w:iCs/>
          <w:color w:val="000000" w:themeColor="text1"/>
        </w:rPr>
        <w:t xml:space="preserve">et al., </w:t>
      </w:r>
      <w:r w:rsidR="006D2E73" w:rsidRPr="00AC2729">
        <w:rPr>
          <w:rFonts w:ascii="Times New Roman" w:hAnsi="Times New Roman" w:cs="Times New Roman"/>
          <w:color w:val="000000" w:themeColor="text1"/>
        </w:rPr>
        <w:t>2020).</w:t>
      </w:r>
    </w:p>
    <w:p w14:paraId="08BA4870" w14:textId="7660917C" w:rsidR="00D16481" w:rsidRPr="00AC2729" w:rsidRDefault="00D16481" w:rsidP="00F01A48">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Inshore migration of glass eels is influenced by light intensity (Arai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D707D0"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2020) As documented by Laffaille</w:t>
      </w:r>
      <w:r w:rsidR="001D3BD6" w:rsidRPr="00AC2729">
        <w:rPr>
          <w:rFonts w:ascii="Times New Roman" w:hAnsi="Times New Roman"/>
          <w:color w:val="000000" w:themeColor="text1"/>
          <w:sz w:val="24"/>
          <w:szCs w:val="24"/>
        </w:rPr>
        <w:t>,</w:t>
      </w:r>
      <w:r w:rsidR="007C55FF" w:rsidRPr="00AC2729">
        <w:rPr>
          <w:rFonts w:ascii="Times New Roman" w:hAnsi="Times New Roman"/>
          <w:i/>
          <w:iCs/>
          <w:color w:val="000000" w:themeColor="text1"/>
          <w:sz w:val="24"/>
          <w:szCs w:val="24"/>
        </w:rPr>
        <w:t xml:space="preserve"> </w:t>
      </w:r>
      <w:r w:rsidR="007C55FF"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2007</w:t>
      </w:r>
      <w:r w:rsidR="007C55FF"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 xml:space="preserve">, light intensity plays a role in glass eel migration, showing an increase in migration activity in the dark during the first hour of darkness, during which they move closer to the surface as compared to their activity during the day (Bardonnet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D707D0"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2003; Laffaille</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2007). However, this variable is still debatable, since Bardonnet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D86B85" w:rsidRPr="00AC2729">
        <w:rPr>
          <w:rFonts w:ascii="Times New Roman" w:hAnsi="Times New Roman"/>
          <w:i/>
          <w:iCs/>
          <w:color w:val="000000" w:themeColor="text1"/>
          <w:sz w:val="24"/>
          <w:szCs w:val="24"/>
        </w:rPr>
        <w:t xml:space="preserve"> </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2005) reported</w:t>
      </w:r>
      <w:r w:rsidR="00D86B85" w:rsidRPr="00AC2729">
        <w:rPr>
          <w:rFonts w:ascii="Times New Roman" w:hAnsi="Times New Roman"/>
          <w:color w:val="000000" w:themeColor="text1"/>
          <w:sz w:val="24"/>
          <w:szCs w:val="24"/>
        </w:rPr>
        <w:t xml:space="preserve"> that </w:t>
      </w:r>
      <w:r w:rsidRPr="00AC2729">
        <w:rPr>
          <w:rFonts w:ascii="Times New Roman" w:hAnsi="Times New Roman"/>
          <w:color w:val="000000" w:themeColor="text1"/>
          <w:sz w:val="24"/>
          <w:szCs w:val="24"/>
        </w:rPr>
        <w:t>light intensity has no inﬂuence on glass eel migration. While studying upstream migration of temperate species of glass eels in the Waikato River in New Zealand, Jellyman</w:t>
      </w:r>
      <w:r w:rsidR="001D3BD6"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 xml:space="preserve"> (1979) suggested that light has no </w:t>
      </w:r>
      <w:r w:rsidRPr="00AC2729">
        <w:rPr>
          <w:rFonts w:ascii="Times New Roman" w:hAnsi="Times New Roman"/>
          <w:color w:val="000000" w:themeColor="text1"/>
          <w:sz w:val="24"/>
          <w:szCs w:val="24"/>
        </w:rPr>
        <w:lastRenderedPageBreak/>
        <w:t xml:space="preserve">influence on </w:t>
      </w:r>
      <w:r w:rsidRPr="00AC2729">
        <w:rPr>
          <w:rFonts w:ascii="Times New Roman" w:hAnsi="Times New Roman"/>
          <w:i/>
          <w:iCs/>
          <w:color w:val="000000" w:themeColor="text1"/>
          <w:sz w:val="24"/>
          <w:szCs w:val="24"/>
        </w:rPr>
        <w:t>A. australis</w:t>
      </w:r>
      <w:r w:rsidRPr="00AC2729">
        <w:rPr>
          <w:rFonts w:ascii="Times New Roman" w:hAnsi="Times New Roman"/>
          <w:color w:val="000000" w:themeColor="text1"/>
          <w:sz w:val="24"/>
          <w:szCs w:val="24"/>
        </w:rPr>
        <w:t xml:space="preserve"> and </w:t>
      </w:r>
      <w:r w:rsidRPr="00AC2729">
        <w:rPr>
          <w:rFonts w:ascii="Times New Roman" w:hAnsi="Times New Roman"/>
          <w:i/>
          <w:iCs/>
          <w:color w:val="000000" w:themeColor="text1"/>
          <w:sz w:val="24"/>
          <w:szCs w:val="24"/>
        </w:rPr>
        <w:t>A. dieffenbachii</w:t>
      </w:r>
      <w:r w:rsidRPr="00AC2729">
        <w:rPr>
          <w:rFonts w:ascii="Times New Roman" w:hAnsi="Times New Roman"/>
          <w:color w:val="000000" w:themeColor="text1"/>
          <w:sz w:val="24"/>
          <w:szCs w:val="24"/>
        </w:rPr>
        <w:t xml:space="preserve"> glass eels after observing that they migrated both during the day and night (Prouzet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1D3BD6"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2009; Arai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1D3BD6"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2020). Laffaille</w:t>
      </w:r>
      <w:r w:rsidR="001D3BD6" w:rsidRPr="00AC2729">
        <w:rPr>
          <w:rFonts w:ascii="Times New Roman" w:hAnsi="Times New Roman"/>
          <w:color w:val="000000" w:themeColor="text1"/>
          <w:sz w:val="24"/>
          <w:szCs w:val="24"/>
        </w:rPr>
        <w:t xml:space="preserve">, </w:t>
      </w:r>
      <w:r w:rsidR="00D86B85"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2007</w:t>
      </w:r>
      <w:r w:rsidR="00D86B85"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 xml:space="preserve"> observed glass eels shifted towards the bottom of the bed when light intensity was high and were most actively moving and abundant at the bottom where light intensity was to a much lower degree. Similarly, experimented in an aquarium glass eels of </w:t>
      </w:r>
      <w:r w:rsidRPr="00AC2729">
        <w:rPr>
          <w:rFonts w:ascii="Times New Roman" w:hAnsi="Times New Roman"/>
          <w:i/>
          <w:iCs/>
          <w:color w:val="000000" w:themeColor="text1"/>
          <w:sz w:val="24"/>
          <w:szCs w:val="24"/>
        </w:rPr>
        <w:t>A. japonica</w:t>
      </w:r>
      <w:r w:rsidRPr="00AC2729">
        <w:rPr>
          <w:rFonts w:ascii="Times New Roman" w:hAnsi="Times New Roman"/>
          <w:color w:val="000000" w:themeColor="text1"/>
          <w:sz w:val="24"/>
          <w:szCs w:val="24"/>
        </w:rPr>
        <w:t xml:space="preserve"> were observed to burrow in the sand during daytime (Dou and Tsukamoto</w:t>
      </w:r>
      <w:r w:rsidR="00D707D0"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 xml:space="preserve"> 2003)</w:t>
      </w:r>
    </w:p>
    <w:p w14:paraId="6D79983F" w14:textId="673DBBC4" w:rsidR="00EA5376" w:rsidRPr="00AC2729" w:rsidRDefault="00D16481" w:rsidP="00F01A48">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A correlation between light and lunar cycle highlights that glass eels remain in much deeper water columns during the full moon attributed to the high light intensity at that lunar period. A study by Sugeha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B37D4D"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(2001) in the Poigar estuary</w:t>
      </w:r>
      <w:r w:rsidR="00B37D4D" w:rsidRPr="00AC2729">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recorded</w:t>
      </w:r>
      <w:r w:rsidR="00B37D4D" w:rsidRPr="00AC2729">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 xml:space="preserve">fewer glass eels during the full moon and higher glass eels collected during the new moon as compared to the waxing and waning moons. Arai </w:t>
      </w:r>
      <w:r w:rsidR="00184ED8" w:rsidRPr="00AC2729">
        <w:rPr>
          <w:rFonts w:ascii="Times New Roman" w:hAnsi="Times New Roman"/>
          <w:i/>
          <w:iCs/>
          <w:color w:val="000000" w:themeColor="text1"/>
          <w:sz w:val="24"/>
          <w:szCs w:val="24"/>
        </w:rPr>
        <w:t>et al</w:t>
      </w:r>
      <w:r w:rsidR="001D3BD6" w:rsidRPr="00AC2729">
        <w:rPr>
          <w:rFonts w:ascii="Times New Roman" w:hAnsi="Times New Roman"/>
          <w:color w:val="000000" w:themeColor="text1"/>
          <w:sz w:val="24"/>
          <w:szCs w:val="24"/>
        </w:rPr>
        <w:t>.</w:t>
      </w:r>
      <w:r w:rsidR="009110BA"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(2020) reported both lunar and semilunar periodicity of inshore migration by glass eels, with high number of glass eels observed to recruit during the new moon phase as compared to the full moon phase. Thereby, high moonlight intensity does play a role in influencing both inshore and upstream migration</w:t>
      </w:r>
      <w:r w:rsidR="006D62A6" w:rsidRPr="00AC2729">
        <w:rPr>
          <w:rFonts w:ascii="Times New Roman" w:hAnsi="Times New Roman"/>
          <w:color w:val="000000" w:themeColor="text1"/>
          <w:sz w:val="24"/>
          <w:szCs w:val="24"/>
        </w:rPr>
        <w:t>. H</w:t>
      </w:r>
      <w:r w:rsidRPr="00AC2729">
        <w:rPr>
          <w:rFonts w:ascii="Times New Roman" w:hAnsi="Times New Roman"/>
          <w:color w:val="000000" w:themeColor="text1"/>
          <w:sz w:val="24"/>
          <w:szCs w:val="24"/>
        </w:rPr>
        <w:t xml:space="preserve">owever, it is debated that lunar effect has no influence in highly turbid estuaries (Harrison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1D3BD6"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2014). Turbid conditions reduce light penetration thus making lunar periods have no significant influence on migrating juvenile anguillids. Additionally, high turbidity may decrease predation rates guaranteeing higher survival and successful upstream migration (Lunt and Smee</w:t>
      </w:r>
      <w:r w:rsidR="001D3BD6" w:rsidRPr="00AC2729">
        <w:rPr>
          <w:rFonts w:ascii="Times New Roman" w:hAnsi="Times New Roman"/>
          <w:color w:val="000000" w:themeColor="text1"/>
          <w:sz w:val="24"/>
          <w:szCs w:val="24"/>
        </w:rPr>
        <w:t>,</w:t>
      </w:r>
      <w:r w:rsidR="00D707D0"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2020)</w:t>
      </w:r>
      <w:bookmarkStart w:id="129" w:name="_Toc20687086"/>
      <w:r w:rsidR="007C55FF" w:rsidRPr="00AC2729">
        <w:rPr>
          <w:rFonts w:ascii="Times New Roman" w:hAnsi="Times New Roman"/>
          <w:color w:val="000000" w:themeColor="text1"/>
          <w:sz w:val="24"/>
          <w:szCs w:val="24"/>
        </w:rPr>
        <w:t>.</w:t>
      </w:r>
    </w:p>
    <w:p w14:paraId="0C84B70D" w14:textId="77777777" w:rsidR="00EA5376" w:rsidRPr="00AC2729" w:rsidRDefault="00EA5376" w:rsidP="00F01A48">
      <w:pPr>
        <w:spacing w:after="160"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br w:type="page"/>
      </w:r>
    </w:p>
    <w:p w14:paraId="63EADAAB" w14:textId="42E5687F" w:rsidR="00D16481" w:rsidRPr="00D544D5" w:rsidRDefault="00EA5376" w:rsidP="00211FEA">
      <w:pPr>
        <w:pStyle w:val="Title"/>
        <w:spacing w:line="276" w:lineRule="auto"/>
      </w:pPr>
      <w:bookmarkStart w:id="130" w:name="_Toc128808279"/>
      <w:bookmarkStart w:id="131" w:name="_Toc128809576"/>
      <w:bookmarkStart w:id="132" w:name="_Toc138619485"/>
      <w:bookmarkEnd w:id="129"/>
      <w:r w:rsidRPr="00D544D5">
        <w:lastRenderedPageBreak/>
        <w:t>CHAPTER THREE</w:t>
      </w:r>
      <w:bookmarkEnd w:id="130"/>
      <w:bookmarkEnd w:id="131"/>
      <w:bookmarkEnd w:id="132"/>
    </w:p>
    <w:p w14:paraId="75E69BE3" w14:textId="730B41EF" w:rsidR="00EA5376" w:rsidRDefault="00EA5376" w:rsidP="00211FEA">
      <w:pPr>
        <w:pStyle w:val="Heading1"/>
        <w:spacing w:line="276" w:lineRule="auto"/>
      </w:pPr>
      <w:bookmarkStart w:id="133" w:name="_Toc128808280"/>
      <w:bookmarkStart w:id="134" w:name="_Toc128809577"/>
      <w:bookmarkStart w:id="135" w:name="_Toc138619486"/>
      <w:r w:rsidRPr="00AC2729">
        <w:t>MATERIALS AND METHODS</w:t>
      </w:r>
      <w:bookmarkEnd w:id="133"/>
      <w:bookmarkEnd w:id="134"/>
      <w:bookmarkEnd w:id="135"/>
    </w:p>
    <w:p w14:paraId="5480AA55" w14:textId="77777777" w:rsidR="00211FEA" w:rsidRPr="00211FEA" w:rsidRDefault="00211FEA" w:rsidP="00211FEA">
      <w:pPr>
        <w:rPr>
          <w:lang w:val="en-US" w:eastAsia="en-US"/>
        </w:rPr>
      </w:pPr>
    </w:p>
    <w:p w14:paraId="11ED7573" w14:textId="3F574A5A" w:rsidR="00EA5376" w:rsidRPr="00D544D5" w:rsidRDefault="00EA5376" w:rsidP="00D544D5">
      <w:pPr>
        <w:pStyle w:val="Heading2"/>
      </w:pPr>
      <w:bookmarkStart w:id="136" w:name="_Toc128808281"/>
      <w:bookmarkStart w:id="137" w:name="_Toc128809578"/>
      <w:bookmarkStart w:id="138" w:name="_Toc138619487"/>
      <w:r w:rsidRPr="00D544D5">
        <w:t>Study area</w:t>
      </w:r>
      <w:bookmarkEnd w:id="136"/>
      <w:bookmarkEnd w:id="137"/>
      <w:bookmarkEnd w:id="138"/>
    </w:p>
    <w:p w14:paraId="5BB930DD" w14:textId="6E3E5B65" w:rsidR="00E47060" w:rsidRPr="00AC2729" w:rsidRDefault="00D16481" w:rsidP="00F01A48">
      <w:pPr>
        <w:spacing w:line="480" w:lineRule="auto"/>
        <w:jc w:val="both"/>
        <w:rPr>
          <w:rFonts w:ascii="Times New Roman" w:hAnsi="Times New Roman"/>
          <w:color w:val="000000" w:themeColor="text1"/>
          <w:sz w:val="24"/>
          <w:szCs w:val="24"/>
        </w:rPr>
      </w:pPr>
      <w:bookmarkStart w:id="139" w:name="page19"/>
      <w:bookmarkStart w:id="140" w:name="_Toc20687089"/>
      <w:bookmarkEnd w:id="139"/>
      <w:r w:rsidRPr="00AC2729">
        <w:rPr>
          <w:rFonts w:ascii="Times New Roman" w:hAnsi="Times New Roman"/>
          <w:color w:val="000000" w:themeColor="text1"/>
          <w:sz w:val="24"/>
          <w:szCs w:val="24"/>
        </w:rPr>
        <w:t>The study was conducted in the Sabaki Estuar</w:t>
      </w:r>
      <w:r w:rsidR="005F4839" w:rsidRPr="00AC2729">
        <w:rPr>
          <w:rFonts w:ascii="Times New Roman" w:hAnsi="Times New Roman"/>
          <w:color w:val="000000" w:themeColor="text1"/>
          <w:sz w:val="24"/>
          <w:szCs w:val="24"/>
        </w:rPr>
        <w:t>y,</w:t>
      </w:r>
      <w:r w:rsidR="00A678A1" w:rsidRPr="00AC2729">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located 10</w:t>
      </w:r>
      <w:r w:rsidR="00B250E7">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km north of Malindi town</w:t>
      </w:r>
      <w:r w:rsidR="00134C4D">
        <w:rPr>
          <w:rFonts w:ascii="Times New Roman" w:hAnsi="Times New Roman"/>
          <w:color w:val="000000" w:themeColor="text1"/>
          <w:sz w:val="24"/>
          <w:szCs w:val="24"/>
        </w:rPr>
        <w:t>,</w:t>
      </w:r>
      <w:r w:rsidR="005D6F31" w:rsidRPr="00AC2729">
        <w:rPr>
          <w:rFonts w:ascii="Times New Roman" w:hAnsi="Times New Roman"/>
          <w:color w:val="000000" w:themeColor="text1"/>
          <w:sz w:val="24"/>
          <w:szCs w:val="24"/>
        </w:rPr>
        <w:t xml:space="preserve"> </w:t>
      </w:r>
      <w:r w:rsidR="005F4839" w:rsidRPr="00AC2729">
        <w:rPr>
          <w:rFonts w:ascii="Times New Roman" w:hAnsi="Times New Roman"/>
          <w:color w:val="000000" w:themeColor="text1"/>
          <w:sz w:val="24"/>
          <w:szCs w:val="24"/>
        </w:rPr>
        <w:t>which</w:t>
      </w:r>
      <w:r w:rsidRPr="00AC2729">
        <w:rPr>
          <w:rFonts w:ascii="Times New Roman" w:hAnsi="Times New Roman"/>
          <w:color w:val="000000" w:themeColor="text1"/>
          <w:sz w:val="24"/>
          <w:szCs w:val="24"/>
        </w:rPr>
        <w:t xml:space="preserve"> lies between longitude: 3.2ºS and latitude: 40.15º</w:t>
      </w:r>
      <w:r w:rsidR="00B250E7">
        <w:rPr>
          <w:rFonts w:ascii="Times New Roman" w:hAnsi="Times New Roman"/>
          <w:color w:val="000000" w:themeColor="text1"/>
          <w:sz w:val="24"/>
          <w:szCs w:val="24"/>
        </w:rPr>
        <w:t>E</w:t>
      </w:r>
      <w:r w:rsidR="005F4839"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 xml:space="preserve"> occupying</w:t>
      </w:r>
      <w:r w:rsidR="00B250E7">
        <w:rPr>
          <w:rFonts w:ascii="Times New Roman" w:hAnsi="Times New Roman"/>
          <w:color w:val="000000" w:themeColor="text1"/>
          <w:sz w:val="24"/>
          <w:szCs w:val="24"/>
        </w:rPr>
        <w:t xml:space="preserve"> an area of</w:t>
      </w:r>
      <w:r w:rsidRPr="00AC2729">
        <w:rPr>
          <w:rFonts w:ascii="Times New Roman" w:hAnsi="Times New Roman"/>
          <w:color w:val="000000" w:themeColor="text1"/>
          <w:sz w:val="24"/>
          <w:szCs w:val="24"/>
        </w:rPr>
        <w:t xml:space="preserve"> approximately 250 ha (Abuodha</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1998; Houte-Howes</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2005). </w:t>
      </w:r>
      <w:r w:rsidR="00E47060" w:rsidRPr="00AC2729">
        <w:rPr>
          <w:rFonts w:ascii="Times New Roman" w:hAnsi="Times New Roman"/>
          <w:color w:val="000000" w:themeColor="text1"/>
          <w:sz w:val="24"/>
          <w:szCs w:val="24"/>
        </w:rPr>
        <w:t>The Sabaki Estuary arises from the Athi River, the second largest river in Kenya; which discharges its waters into the Indian Ocean</w:t>
      </w:r>
      <w:r w:rsidR="00134461" w:rsidRPr="00AC2729">
        <w:rPr>
          <w:rFonts w:ascii="Times New Roman" w:hAnsi="Times New Roman"/>
          <w:color w:val="000000" w:themeColor="text1"/>
          <w:sz w:val="24"/>
          <w:szCs w:val="24"/>
        </w:rPr>
        <w:t>,</w:t>
      </w:r>
      <w:r w:rsidR="00E47060" w:rsidRPr="00AC2729">
        <w:rPr>
          <w:rFonts w:ascii="Times New Roman" w:hAnsi="Times New Roman"/>
          <w:color w:val="000000" w:themeColor="text1"/>
          <w:sz w:val="24"/>
          <w:szCs w:val="24"/>
        </w:rPr>
        <w:t xml:space="preserve"> north of Malindi along the Kenya coastline, near the Malindi–Watamu reef complex (Katwijik </w:t>
      </w:r>
      <w:r w:rsidR="00184ED8" w:rsidRPr="00AC2729">
        <w:rPr>
          <w:rFonts w:ascii="Times New Roman" w:hAnsi="Times New Roman"/>
          <w:i/>
          <w:iCs/>
          <w:color w:val="000000" w:themeColor="text1"/>
          <w:sz w:val="24"/>
          <w:szCs w:val="24"/>
        </w:rPr>
        <w:t>et al</w:t>
      </w:r>
      <w:r w:rsidR="00E47060" w:rsidRPr="00AC2729">
        <w:rPr>
          <w:rFonts w:ascii="Times New Roman" w:hAnsi="Times New Roman"/>
          <w:i/>
          <w:iCs/>
          <w:color w:val="000000" w:themeColor="text1"/>
          <w:sz w:val="24"/>
          <w:szCs w:val="24"/>
        </w:rPr>
        <w:t>.,</w:t>
      </w:r>
      <w:r w:rsidR="001D3BD6" w:rsidRPr="00AC2729">
        <w:rPr>
          <w:rFonts w:ascii="Times New Roman" w:hAnsi="Times New Roman"/>
          <w:i/>
          <w:iCs/>
          <w:color w:val="000000" w:themeColor="text1"/>
          <w:sz w:val="24"/>
          <w:szCs w:val="24"/>
        </w:rPr>
        <w:t xml:space="preserve"> </w:t>
      </w:r>
      <w:r w:rsidR="00E47060" w:rsidRPr="00AC2729">
        <w:rPr>
          <w:rFonts w:ascii="Times New Roman" w:hAnsi="Times New Roman"/>
          <w:color w:val="000000" w:themeColor="text1"/>
          <w:sz w:val="24"/>
          <w:szCs w:val="24"/>
        </w:rPr>
        <w:t xml:space="preserve">1993; Marwik </w:t>
      </w:r>
      <w:r w:rsidR="00184ED8" w:rsidRPr="00AC2729">
        <w:rPr>
          <w:rFonts w:ascii="Times New Roman" w:hAnsi="Times New Roman"/>
          <w:i/>
          <w:iCs/>
          <w:color w:val="000000" w:themeColor="text1"/>
          <w:sz w:val="24"/>
          <w:szCs w:val="24"/>
        </w:rPr>
        <w:t>et al</w:t>
      </w:r>
      <w:r w:rsidR="00E47060" w:rsidRPr="00AC2729">
        <w:rPr>
          <w:rFonts w:ascii="Times New Roman" w:hAnsi="Times New Roman"/>
          <w:i/>
          <w:iCs/>
          <w:color w:val="000000" w:themeColor="text1"/>
          <w:sz w:val="24"/>
          <w:szCs w:val="24"/>
        </w:rPr>
        <w:t>.,</w:t>
      </w:r>
      <w:r w:rsidR="001D3BD6" w:rsidRPr="00AC2729">
        <w:rPr>
          <w:rFonts w:ascii="Times New Roman" w:hAnsi="Times New Roman"/>
          <w:i/>
          <w:iCs/>
          <w:color w:val="000000" w:themeColor="text1"/>
          <w:sz w:val="24"/>
          <w:szCs w:val="24"/>
        </w:rPr>
        <w:t xml:space="preserve"> </w:t>
      </w:r>
      <w:r w:rsidR="00E47060" w:rsidRPr="00AC2729">
        <w:rPr>
          <w:rFonts w:ascii="Times New Roman" w:hAnsi="Times New Roman"/>
          <w:color w:val="000000" w:themeColor="text1"/>
          <w:sz w:val="24"/>
          <w:szCs w:val="24"/>
        </w:rPr>
        <w:t>2014).</w:t>
      </w:r>
    </w:p>
    <w:p w14:paraId="3C93261B" w14:textId="79BA46E6" w:rsidR="00E30C29" w:rsidRPr="00A21E75" w:rsidRDefault="00D16481" w:rsidP="00F01A48">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The</w:t>
      </w:r>
      <w:r w:rsidR="00834E6D" w:rsidRPr="00AC2729">
        <w:rPr>
          <w:rFonts w:ascii="Times New Roman" w:hAnsi="Times New Roman"/>
          <w:color w:val="000000" w:themeColor="text1"/>
          <w:sz w:val="24"/>
          <w:szCs w:val="24"/>
        </w:rPr>
        <w:t xml:space="preserve"> </w:t>
      </w:r>
      <w:r w:rsidR="00B250E7">
        <w:rPr>
          <w:rFonts w:ascii="Times New Roman" w:hAnsi="Times New Roman"/>
          <w:color w:val="000000" w:themeColor="text1"/>
          <w:sz w:val="24"/>
          <w:szCs w:val="24"/>
        </w:rPr>
        <w:t xml:space="preserve">Sabaki </w:t>
      </w:r>
      <w:r w:rsidR="00B81100">
        <w:rPr>
          <w:rFonts w:ascii="Times New Roman" w:hAnsi="Times New Roman"/>
          <w:color w:val="000000" w:themeColor="text1"/>
          <w:sz w:val="24"/>
          <w:szCs w:val="24"/>
        </w:rPr>
        <w:t>E</w:t>
      </w:r>
      <w:r w:rsidRPr="00AC2729">
        <w:rPr>
          <w:rFonts w:ascii="Times New Roman" w:hAnsi="Times New Roman"/>
          <w:color w:val="000000" w:themeColor="text1"/>
          <w:sz w:val="24"/>
          <w:szCs w:val="24"/>
        </w:rPr>
        <w:t>stuary is made up of two main zones;</w:t>
      </w:r>
      <w:r w:rsidR="00B250E7">
        <w:rPr>
          <w:rFonts w:ascii="Times New Roman" w:hAnsi="Times New Roman"/>
          <w:color w:val="000000" w:themeColor="text1"/>
          <w:sz w:val="24"/>
          <w:szCs w:val="24"/>
        </w:rPr>
        <w:t xml:space="preserve"> (1)</w:t>
      </w:r>
      <w:r w:rsidRPr="00AC2729">
        <w:rPr>
          <w:rFonts w:ascii="Times New Roman" w:hAnsi="Times New Roman"/>
          <w:color w:val="000000" w:themeColor="text1"/>
          <w:sz w:val="24"/>
          <w:szCs w:val="24"/>
        </w:rPr>
        <w:t xml:space="preserve"> an intertidal muddy area and </w:t>
      </w:r>
      <w:r w:rsidR="00B250E7">
        <w:rPr>
          <w:rFonts w:ascii="Times New Roman" w:hAnsi="Times New Roman"/>
          <w:color w:val="000000" w:themeColor="text1"/>
          <w:sz w:val="24"/>
          <w:szCs w:val="24"/>
        </w:rPr>
        <w:t xml:space="preserve">(2) </w:t>
      </w:r>
      <w:r w:rsidR="005F4839" w:rsidRPr="00AC2729">
        <w:rPr>
          <w:rFonts w:ascii="Times New Roman" w:hAnsi="Times New Roman"/>
          <w:color w:val="000000" w:themeColor="text1"/>
          <w:sz w:val="24"/>
          <w:szCs w:val="24"/>
        </w:rPr>
        <w:t>a</w:t>
      </w:r>
      <w:r w:rsidRPr="00AC2729">
        <w:rPr>
          <w:rFonts w:ascii="Times New Roman" w:hAnsi="Times New Roman"/>
          <w:color w:val="000000" w:themeColor="text1"/>
          <w:sz w:val="24"/>
          <w:szCs w:val="24"/>
        </w:rPr>
        <w:t xml:space="preserve"> main tidal channel, </w:t>
      </w:r>
      <w:r w:rsidR="00B250E7">
        <w:rPr>
          <w:rFonts w:ascii="Times New Roman" w:hAnsi="Times New Roman"/>
          <w:color w:val="000000" w:themeColor="text1"/>
          <w:sz w:val="24"/>
          <w:szCs w:val="24"/>
        </w:rPr>
        <w:t>both of which are subjected to seasonal tidal effects i.e.</w:t>
      </w:r>
      <w:r w:rsidRPr="00AC2729">
        <w:rPr>
          <w:rFonts w:ascii="Times New Roman" w:hAnsi="Times New Roman"/>
          <w:color w:val="000000" w:themeColor="text1"/>
          <w:sz w:val="24"/>
          <w:szCs w:val="24"/>
        </w:rPr>
        <w:t xml:space="preserve"> </w:t>
      </w:r>
      <w:r w:rsidR="00B250E7">
        <w:rPr>
          <w:rFonts w:ascii="Times New Roman" w:hAnsi="Times New Roman"/>
          <w:color w:val="000000" w:themeColor="text1"/>
          <w:sz w:val="24"/>
          <w:szCs w:val="24"/>
        </w:rPr>
        <w:t xml:space="preserve">the </w:t>
      </w:r>
      <w:r w:rsidRPr="00AC2729">
        <w:rPr>
          <w:rFonts w:ascii="Times New Roman" w:hAnsi="Times New Roman"/>
          <w:color w:val="000000" w:themeColor="text1"/>
          <w:sz w:val="24"/>
          <w:szCs w:val="24"/>
        </w:rPr>
        <w:t>spring and neap tide</w:t>
      </w:r>
      <w:r w:rsidR="00B250E7">
        <w:rPr>
          <w:rFonts w:ascii="Times New Roman" w:hAnsi="Times New Roman"/>
          <w:color w:val="000000" w:themeColor="text1"/>
          <w:sz w:val="24"/>
          <w:szCs w:val="24"/>
        </w:rPr>
        <w:t>s</w:t>
      </w:r>
      <w:r w:rsidRPr="00AC2729">
        <w:rPr>
          <w:rFonts w:ascii="Times New Roman" w:hAnsi="Times New Roman"/>
          <w:color w:val="000000" w:themeColor="text1"/>
          <w:sz w:val="24"/>
          <w:szCs w:val="24"/>
        </w:rPr>
        <w:t xml:space="preserve"> (Kitheka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1D3BD6"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2015; Kitheka </w:t>
      </w:r>
      <w:r w:rsidR="00184ED8" w:rsidRPr="00AC2729">
        <w:rPr>
          <w:rFonts w:ascii="Times New Roman" w:hAnsi="Times New Roman"/>
          <w:i/>
          <w:iCs/>
          <w:color w:val="000000" w:themeColor="text1"/>
          <w:sz w:val="24"/>
          <w:szCs w:val="24"/>
        </w:rPr>
        <w:t>et al</w:t>
      </w:r>
      <w:r w:rsidR="00C4488A" w:rsidRPr="00AC2729">
        <w:rPr>
          <w:rFonts w:ascii="Times New Roman" w:hAnsi="Times New Roman"/>
          <w:i/>
          <w:iCs/>
          <w:color w:val="000000" w:themeColor="text1"/>
          <w:sz w:val="24"/>
          <w:szCs w:val="24"/>
        </w:rPr>
        <w:t>.,</w:t>
      </w:r>
      <w:r w:rsidR="001D3BD6"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2016)</w:t>
      </w:r>
      <w:r w:rsidR="001B09EB">
        <w:rPr>
          <w:rFonts w:ascii="Times New Roman" w:hAnsi="Times New Roman"/>
          <w:color w:val="000000" w:themeColor="text1"/>
          <w:sz w:val="24"/>
          <w:szCs w:val="24"/>
        </w:rPr>
        <w:t xml:space="preserve"> whereby du</w:t>
      </w:r>
      <w:r w:rsidR="001B09EB" w:rsidRPr="00AC2729">
        <w:rPr>
          <w:rFonts w:ascii="Times New Roman" w:hAnsi="Times New Roman"/>
          <w:color w:val="000000" w:themeColor="text1"/>
          <w:sz w:val="24"/>
          <w:szCs w:val="24"/>
        </w:rPr>
        <w:t xml:space="preserve">ring each tidal cycle, seawater which does not obtrude permanently into the estuary is flushed out (Kitheka </w:t>
      </w:r>
      <w:r w:rsidR="001B09EB" w:rsidRPr="00AC2729">
        <w:rPr>
          <w:rFonts w:ascii="Times New Roman" w:hAnsi="Times New Roman"/>
          <w:i/>
          <w:iCs/>
          <w:color w:val="000000" w:themeColor="text1"/>
          <w:sz w:val="24"/>
          <w:szCs w:val="24"/>
        </w:rPr>
        <w:t xml:space="preserve">et al., </w:t>
      </w:r>
      <w:r w:rsidR="001B09EB" w:rsidRPr="00AC2729">
        <w:rPr>
          <w:rFonts w:ascii="Times New Roman" w:hAnsi="Times New Roman"/>
          <w:color w:val="000000" w:themeColor="text1"/>
          <w:sz w:val="24"/>
          <w:szCs w:val="24"/>
        </w:rPr>
        <w:t>2016)</w:t>
      </w:r>
      <w:r w:rsidR="001B09EB">
        <w:rPr>
          <w:rFonts w:ascii="Times New Roman" w:hAnsi="Times New Roman"/>
          <w:color w:val="000000" w:themeColor="text1"/>
          <w:sz w:val="24"/>
          <w:szCs w:val="24"/>
        </w:rPr>
        <w:t>. Additionally,</w:t>
      </w:r>
      <w:r w:rsidRPr="00AC2729">
        <w:rPr>
          <w:rFonts w:ascii="Times New Roman" w:hAnsi="Times New Roman"/>
          <w:color w:val="000000" w:themeColor="text1"/>
          <w:sz w:val="24"/>
          <w:szCs w:val="24"/>
        </w:rPr>
        <w:t xml:space="preserve"> </w:t>
      </w:r>
      <w:r w:rsidR="001B09EB">
        <w:rPr>
          <w:rFonts w:ascii="Times New Roman" w:hAnsi="Times New Roman"/>
          <w:color w:val="000000" w:themeColor="text1"/>
          <w:sz w:val="24"/>
          <w:szCs w:val="24"/>
        </w:rPr>
        <w:t>d</w:t>
      </w:r>
      <w:r w:rsidR="005F4839" w:rsidRPr="00AC2729">
        <w:rPr>
          <w:rFonts w:ascii="Times New Roman" w:hAnsi="Times New Roman"/>
          <w:color w:val="000000" w:themeColor="text1"/>
          <w:sz w:val="24"/>
          <w:szCs w:val="24"/>
        </w:rPr>
        <w:t>uring each tidal cycle, the estuary experiences alternating low and high waters with an average shallow depth of 3</w:t>
      </w:r>
      <w:r w:rsidR="00A73C5C" w:rsidRPr="00AC2729">
        <w:rPr>
          <w:rFonts w:ascii="Times New Roman" w:hAnsi="Times New Roman"/>
          <w:color w:val="000000" w:themeColor="text1"/>
          <w:sz w:val="24"/>
          <w:szCs w:val="24"/>
        </w:rPr>
        <w:t xml:space="preserve"> </w:t>
      </w:r>
      <w:r w:rsidR="005F4839" w:rsidRPr="00AC2729">
        <w:rPr>
          <w:rFonts w:ascii="Times New Roman" w:hAnsi="Times New Roman"/>
          <w:color w:val="000000" w:themeColor="text1"/>
          <w:sz w:val="24"/>
          <w:szCs w:val="24"/>
        </w:rPr>
        <w:t>m</w:t>
      </w:r>
      <w:r w:rsidR="00E30C29" w:rsidRPr="00AC2729">
        <w:rPr>
          <w:rFonts w:ascii="Times New Roman" w:hAnsi="Times New Roman"/>
          <w:color w:val="000000" w:themeColor="text1"/>
          <w:sz w:val="24"/>
          <w:szCs w:val="24"/>
        </w:rPr>
        <w:t xml:space="preserve"> (Kitheka </w:t>
      </w:r>
      <w:r w:rsidR="00E30C29" w:rsidRPr="00AC2729">
        <w:rPr>
          <w:rFonts w:ascii="Times New Roman" w:hAnsi="Times New Roman"/>
          <w:i/>
          <w:iCs/>
          <w:color w:val="000000" w:themeColor="text1"/>
          <w:sz w:val="24"/>
          <w:szCs w:val="24"/>
        </w:rPr>
        <w:t xml:space="preserve">et al., </w:t>
      </w:r>
      <w:r w:rsidR="00E30C29" w:rsidRPr="00AC2729">
        <w:rPr>
          <w:rFonts w:ascii="Times New Roman" w:hAnsi="Times New Roman"/>
          <w:color w:val="000000" w:themeColor="text1"/>
          <w:sz w:val="24"/>
          <w:szCs w:val="24"/>
        </w:rPr>
        <w:t xml:space="preserve">2015; Kitheka </w:t>
      </w:r>
      <w:r w:rsidR="00E30C29" w:rsidRPr="00AC2729">
        <w:rPr>
          <w:rFonts w:ascii="Times New Roman" w:hAnsi="Times New Roman"/>
          <w:i/>
          <w:iCs/>
          <w:color w:val="000000" w:themeColor="text1"/>
          <w:sz w:val="24"/>
          <w:szCs w:val="24"/>
        </w:rPr>
        <w:t xml:space="preserve">et al., </w:t>
      </w:r>
      <w:r w:rsidR="00E30C29" w:rsidRPr="00AC2729">
        <w:rPr>
          <w:rFonts w:ascii="Times New Roman" w:hAnsi="Times New Roman"/>
          <w:color w:val="000000" w:themeColor="text1"/>
          <w:sz w:val="24"/>
          <w:szCs w:val="24"/>
        </w:rPr>
        <w:t>2016)</w:t>
      </w:r>
      <w:r w:rsidR="005F4839" w:rsidRPr="00AC2729">
        <w:rPr>
          <w:rFonts w:ascii="Times New Roman" w:hAnsi="Times New Roman"/>
          <w:color w:val="000000" w:themeColor="text1"/>
          <w:sz w:val="24"/>
          <w:szCs w:val="24"/>
        </w:rPr>
        <w:t>.</w:t>
      </w:r>
      <w:r w:rsidR="001B09EB">
        <w:rPr>
          <w:rFonts w:ascii="Times New Roman" w:hAnsi="Times New Roman"/>
          <w:color w:val="000000" w:themeColor="text1"/>
          <w:sz w:val="24"/>
          <w:szCs w:val="24"/>
        </w:rPr>
        <w:t xml:space="preserve"> </w:t>
      </w:r>
      <w:r w:rsidR="005F4839" w:rsidRPr="00AC2729">
        <w:rPr>
          <w:rFonts w:ascii="Times New Roman" w:hAnsi="Times New Roman"/>
          <w:color w:val="000000" w:themeColor="text1"/>
          <w:sz w:val="24"/>
          <w:szCs w:val="24"/>
        </w:rPr>
        <w:t xml:space="preserve"> </w:t>
      </w:r>
      <w:r w:rsidR="00B250E7">
        <w:rPr>
          <w:rFonts w:ascii="Times New Roman" w:hAnsi="Times New Roman"/>
          <w:color w:val="000000" w:themeColor="text1"/>
          <w:sz w:val="24"/>
          <w:szCs w:val="24"/>
        </w:rPr>
        <w:t>A photograph taken during the study (Figure</w:t>
      </w:r>
      <w:r w:rsidR="00004554">
        <w:rPr>
          <w:rFonts w:ascii="Times New Roman" w:hAnsi="Times New Roman"/>
          <w:color w:val="000000" w:themeColor="text1"/>
          <w:sz w:val="24"/>
          <w:szCs w:val="24"/>
        </w:rPr>
        <w:t xml:space="preserve"> 2</w:t>
      </w:r>
      <w:r w:rsidR="00B250E7">
        <w:rPr>
          <w:rFonts w:ascii="Times New Roman" w:hAnsi="Times New Roman"/>
          <w:color w:val="000000" w:themeColor="text1"/>
          <w:sz w:val="24"/>
          <w:szCs w:val="24"/>
        </w:rPr>
        <w:t>) depicts the nature of the</w:t>
      </w:r>
      <w:r w:rsidR="00D27256">
        <w:rPr>
          <w:rFonts w:ascii="Times New Roman" w:hAnsi="Times New Roman"/>
          <w:color w:val="000000" w:themeColor="text1"/>
          <w:sz w:val="24"/>
          <w:szCs w:val="24"/>
        </w:rPr>
        <w:t xml:space="preserve"> estuary </w:t>
      </w:r>
      <w:r w:rsidR="003A58D1">
        <w:rPr>
          <w:rFonts w:ascii="Times New Roman" w:hAnsi="Times New Roman"/>
          <w:color w:val="000000" w:themeColor="text1"/>
          <w:sz w:val="24"/>
          <w:szCs w:val="24"/>
        </w:rPr>
        <w:t>at</w:t>
      </w:r>
      <w:r w:rsidR="00D27256">
        <w:rPr>
          <w:rFonts w:ascii="Times New Roman" w:hAnsi="Times New Roman"/>
          <w:color w:val="000000" w:themeColor="text1"/>
          <w:sz w:val="24"/>
          <w:szCs w:val="24"/>
        </w:rPr>
        <w:t xml:space="preserve"> low tide</w:t>
      </w:r>
      <w:r w:rsidR="00E30C29" w:rsidRPr="00AC2729">
        <w:rPr>
          <w:rFonts w:ascii="Times New Roman" w:hAnsi="Times New Roman"/>
          <w:color w:val="000000" w:themeColor="text1"/>
          <w:sz w:val="24"/>
          <w:szCs w:val="24"/>
        </w:rPr>
        <w:t xml:space="preserve">. The </w:t>
      </w:r>
      <w:del w:id="141" w:author="Microsoft account" w:date="2023-07-03T11:26:00Z">
        <w:r w:rsidR="001B09EB" w:rsidDel="00CB3A75">
          <w:rPr>
            <w:rFonts w:ascii="Times New Roman" w:hAnsi="Times New Roman"/>
            <w:color w:val="000000" w:themeColor="text1"/>
            <w:sz w:val="24"/>
            <w:szCs w:val="24"/>
          </w:rPr>
          <w:delText>estuary’s</w:delText>
        </w:r>
      </w:del>
      <w:r w:rsidR="001B09EB">
        <w:rPr>
          <w:rFonts w:ascii="Times New Roman" w:hAnsi="Times New Roman"/>
          <w:color w:val="000000" w:themeColor="text1"/>
          <w:sz w:val="24"/>
          <w:szCs w:val="24"/>
        </w:rPr>
        <w:t xml:space="preserve"> </w:t>
      </w:r>
      <w:r w:rsidR="00E30C29" w:rsidRPr="00AC2729">
        <w:rPr>
          <w:rFonts w:ascii="Times New Roman" w:hAnsi="Times New Roman"/>
          <w:color w:val="000000" w:themeColor="text1"/>
          <w:sz w:val="24"/>
          <w:szCs w:val="24"/>
        </w:rPr>
        <w:t>intertidal muddy area</w:t>
      </w:r>
      <w:ins w:id="142" w:author="Microsoft account" w:date="2023-07-03T11:26:00Z">
        <w:r w:rsidR="00CB3A75">
          <w:rPr>
            <w:rFonts w:ascii="Times New Roman" w:hAnsi="Times New Roman"/>
            <w:color w:val="000000" w:themeColor="text1"/>
            <w:sz w:val="24"/>
            <w:szCs w:val="24"/>
          </w:rPr>
          <w:t xml:space="preserve"> of the estuary</w:t>
        </w:r>
      </w:ins>
      <w:r w:rsidR="00E30C29" w:rsidRPr="00AC2729">
        <w:rPr>
          <w:rFonts w:ascii="Times New Roman" w:hAnsi="Times New Roman"/>
          <w:color w:val="000000" w:themeColor="text1"/>
          <w:sz w:val="24"/>
          <w:szCs w:val="24"/>
        </w:rPr>
        <w:t xml:space="preserve"> is characterized by mudflats of dark brown clay </w:t>
      </w:r>
      <w:r w:rsidR="00A73C5C" w:rsidRPr="00AC2729">
        <w:rPr>
          <w:rFonts w:ascii="Times New Roman" w:hAnsi="Times New Roman"/>
          <w:color w:val="000000" w:themeColor="text1"/>
          <w:sz w:val="24"/>
          <w:szCs w:val="24"/>
        </w:rPr>
        <w:t xml:space="preserve">and </w:t>
      </w:r>
      <w:r w:rsidR="00E30C29" w:rsidRPr="00AC2729">
        <w:rPr>
          <w:rFonts w:ascii="Times New Roman" w:hAnsi="Times New Roman"/>
          <w:color w:val="000000" w:themeColor="text1"/>
          <w:sz w:val="24"/>
          <w:szCs w:val="24"/>
        </w:rPr>
        <w:t xml:space="preserve">mud deposits colonized by </w:t>
      </w:r>
      <w:r w:rsidR="00D27256">
        <w:rPr>
          <w:rFonts w:ascii="Times New Roman" w:hAnsi="Times New Roman"/>
          <w:color w:val="000000" w:themeColor="text1"/>
          <w:sz w:val="24"/>
          <w:szCs w:val="24"/>
        </w:rPr>
        <w:t xml:space="preserve">vegetation including </w:t>
      </w:r>
      <w:r w:rsidR="00E30C29" w:rsidRPr="00AC2729">
        <w:rPr>
          <w:rFonts w:ascii="Times New Roman" w:hAnsi="Times New Roman"/>
          <w:color w:val="000000" w:themeColor="text1"/>
          <w:sz w:val="24"/>
          <w:szCs w:val="24"/>
        </w:rPr>
        <w:t xml:space="preserve">a variety of mangrove trees (Kitheka </w:t>
      </w:r>
      <w:r w:rsidR="00E30C29" w:rsidRPr="00AC2729">
        <w:rPr>
          <w:rFonts w:ascii="Times New Roman" w:hAnsi="Times New Roman"/>
          <w:i/>
          <w:iCs/>
          <w:color w:val="000000" w:themeColor="text1"/>
          <w:sz w:val="24"/>
          <w:szCs w:val="24"/>
        </w:rPr>
        <w:t xml:space="preserve">et al., </w:t>
      </w:r>
      <w:r w:rsidR="00E30C29" w:rsidRPr="00AC2729">
        <w:rPr>
          <w:rFonts w:ascii="Times New Roman" w:hAnsi="Times New Roman"/>
          <w:color w:val="000000" w:themeColor="text1"/>
          <w:sz w:val="24"/>
          <w:szCs w:val="24"/>
        </w:rPr>
        <w:t xml:space="preserve">2013; Kitheka </w:t>
      </w:r>
      <w:r w:rsidR="00E30C29" w:rsidRPr="00AC2729">
        <w:rPr>
          <w:rFonts w:ascii="Times New Roman" w:hAnsi="Times New Roman"/>
          <w:i/>
          <w:iCs/>
          <w:color w:val="000000" w:themeColor="text1"/>
          <w:sz w:val="24"/>
          <w:szCs w:val="24"/>
        </w:rPr>
        <w:t xml:space="preserve">et al., </w:t>
      </w:r>
      <w:r w:rsidR="00E30C29" w:rsidRPr="00AC2729">
        <w:rPr>
          <w:rFonts w:ascii="Times New Roman" w:hAnsi="Times New Roman"/>
          <w:color w:val="000000" w:themeColor="text1"/>
          <w:sz w:val="24"/>
          <w:szCs w:val="24"/>
        </w:rPr>
        <w:t xml:space="preserve">2015). </w:t>
      </w:r>
      <w:r w:rsidR="00A21E75">
        <w:rPr>
          <w:rFonts w:ascii="Times New Roman" w:hAnsi="Times New Roman"/>
          <w:color w:val="000000" w:themeColor="text1"/>
          <w:sz w:val="24"/>
          <w:szCs w:val="24"/>
        </w:rPr>
        <w:t xml:space="preserve">According to </w:t>
      </w:r>
      <w:r w:rsidR="00D27256" w:rsidRPr="00AC2729">
        <w:rPr>
          <w:rFonts w:ascii="Times New Roman" w:hAnsi="Times New Roman"/>
          <w:color w:val="000000" w:themeColor="text1"/>
          <w:sz w:val="24"/>
          <w:szCs w:val="24"/>
        </w:rPr>
        <w:t xml:space="preserve">Kitheka </w:t>
      </w:r>
      <w:r w:rsidR="00D27256" w:rsidRPr="00AC2729">
        <w:rPr>
          <w:rFonts w:ascii="Times New Roman" w:hAnsi="Times New Roman"/>
          <w:i/>
          <w:iCs/>
          <w:color w:val="000000" w:themeColor="text1"/>
          <w:sz w:val="24"/>
          <w:szCs w:val="24"/>
        </w:rPr>
        <w:t xml:space="preserve">et al. </w:t>
      </w:r>
      <w:r w:rsidR="00D27256">
        <w:rPr>
          <w:rFonts w:ascii="Times New Roman" w:hAnsi="Times New Roman"/>
          <w:iCs/>
          <w:color w:val="000000" w:themeColor="text1"/>
          <w:sz w:val="24"/>
          <w:szCs w:val="24"/>
        </w:rPr>
        <w:t>(</w:t>
      </w:r>
      <w:r w:rsidR="00D27256" w:rsidRPr="00AC2729">
        <w:rPr>
          <w:rFonts w:ascii="Times New Roman" w:hAnsi="Times New Roman"/>
          <w:color w:val="000000" w:themeColor="text1"/>
          <w:sz w:val="24"/>
          <w:szCs w:val="24"/>
        </w:rPr>
        <w:t>2013)</w:t>
      </w:r>
      <w:r w:rsidR="00D27256">
        <w:rPr>
          <w:rFonts w:ascii="Times New Roman" w:hAnsi="Times New Roman"/>
          <w:color w:val="000000" w:themeColor="text1"/>
          <w:sz w:val="24"/>
          <w:szCs w:val="24"/>
        </w:rPr>
        <w:t xml:space="preserve"> </w:t>
      </w:r>
      <w:r w:rsidR="00195C21">
        <w:rPr>
          <w:rFonts w:ascii="Times New Roman" w:hAnsi="Times New Roman"/>
          <w:color w:val="000000" w:themeColor="text1"/>
          <w:sz w:val="24"/>
          <w:szCs w:val="24"/>
        </w:rPr>
        <w:t xml:space="preserve">five </w:t>
      </w:r>
      <w:r w:rsidR="00E30C29" w:rsidRPr="00AC2729">
        <w:rPr>
          <w:rFonts w:ascii="Times New Roman" w:hAnsi="Times New Roman"/>
          <w:color w:val="000000" w:themeColor="text1"/>
          <w:sz w:val="24"/>
          <w:szCs w:val="24"/>
        </w:rPr>
        <w:t xml:space="preserve">mangrove species </w:t>
      </w:r>
      <w:r w:rsidR="00195C21">
        <w:rPr>
          <w:rFonts w:ascii="Times New Roman" w:hAnsi="Times New Roman"/>
          <w:color w:val="000000" w:themeColor="text1"/>
          <w:sz w:val="24"/>
          <w:szCs w:val="24"/>
        </w:rPr>
        <w:t xml:space="preserve">are </w:t>
      </w:r>
      <w:r w:rsidR="00D27256">
        <w:rPr>
          <w:rFonts w:ascii="Times New Roman" w:hAnsi="Times New Roman"/>
          <w:color w:val="000000" w:themeColor="text1"/>
          <w:sz w:val="24"/>
          <w:szCs w:val="24"/>
        </w:rPr>
        <w:t xml:space="preserve">known to occur in the Sabaki estuary </w:t>
      </w:r>
      <w:r w:rsidR="00195C21">
        <w:rPr>
          <w:rFonts w:ascii="Times New Roman" w:hAnsi="Times New Roman"/>
          <w:color w:val="000000" w:themeColor="text1"/>
          <w:sz w:val="24"/>
          <w:szCs w:val="24"/>
        </w:rPr>
        <w:t>namely:</w:t>
      </w:r>
      <w:r w:rsidR="00E30C29" w:rsidRPr="00AC2729">
        <w:rPr>
          <w:rFonts w:ascii="Times New Roman" w:hAnsi="Times New Roman"/>
          <w:color w:val="000000" w:themeColor="text1"/>
          <w:sz w:val="24"/>
          <w:szCs w:val="24"/>
        </w:rPr>
        <w:t xml:space="preserve"> </w:t>
      </w:r>
      <w:r w:rsidR="00E30C29" w:rsidRPr="00A21E75">
        <w:rPr>
          <w:rFonts w:ascii="Times New Roman" w:hAnsi="Times New Roman"/>
          <w:i/>
          <w:iCs/>
          <w:color w:val="000000" w:themeColor="text1"/>
          <w:sz w:val="24"/>
          <w:szCs w:val="24"/>
        </w:rPr>
        <w:t>Aviccenia marina</w:t>
      </w:r>
      <w:r w:rsidR="00A21E75" w:rsidRPr="00A21E75">
        <w:rPr>
          <w:rFonts w:ascii="Times New Roman" w:hAnsi="Times New Roman"/>
          <w:i/>
          <w:iCs/>
          <w:color w:val="000000" w:themeColor="text1"/>
          <w:sz w:val="24"/>
          <w:szCs w:val="24"/>
        </w:rPr>
        <w:t xml:space="preserve"> </w:t>
      </w:r>
      <w:r w:rsidR="00A21E75" w:rsidRPr="004D75BE">
        <w:rPr>
          <w:rFonts w:ascii="Times New Roman" w:hAnsi="Times New Roman"/>
          <w:color w:val="000000"/>
          <w:sz w:val="24"/>
          <w:szCs w:val="24"/>
          <w:shd w:val="clear" w:color="auto" w:fill="FFFFFF"/>
        </w:rPr>
        <w:t>(Forsk.) Vierh</w:t>
      </w:r>
      <w:r w:rsidR="00E30C29" w:rsidRPr="00A21E75">
        <w:rPr>
          <w:rFonts w:ascii="Times New Roman" w:hAnsi="Times New Roman"/>
          <w:i/>
          <w:iCs/>
          <w:color w:val="000000" w:themeColor="text1"/>
          <w:sz w:val="24"/>
          <w:szCs w:val="24"/>
        </w:rPr>
        <w:t>, Rhizophora mucronata</w:t>
      </w:r>
      <w:r w:rsidR="00A21E75" w:rsidRPr="00A21E75">
        <w:rPr>
          <w:rFonts w:ascii="Times New Roman" w:hAnsi="Times New Roman"/>
          <w:i/>
          <w:iCs/>
          <w:color w:val="000000" w:themeColor="text1"/>
          <w:sz w:val="24"/>
          <w:szCs w:val="24"/>
        </w:rPr>
        <w:t xml:space="preserve"> </w:t>
      </w:r>
      <w:r w:rsidR="00A21E75" w:rsidRPr="004D75BE">
        <w:rPr>
          <w:rFonts w:ascii="Times New Roman" w:hAnsi="Times New Roman"/>
          <w:color w:val="000000"/>
          <w:sz w:val="24"/>
          <w:szCs w:val="24"/>
          <w:shd w:val="clear" w:color="auto" w:fill="FFFFFF"/>
        </w:rPr>
        <w:t>Lam.</w:t>
      </w:r>
      <w:r w:rsidR="00E30C29" w:rsidRPr="00A21E75">
        <w:rPr>
          <w:rFonts w:ascii="Times New Roman" w:hAnsi="Times New Roman"/>
          <w:i/>
          <w:iCs/>
          <w:color w:val="000000" w:themeColor="text1"/>
          <w:sz w:val="24"/>
          <w:szCs w:val="24"/>
        </w:rPr>
        <w:t>, Bruguiera gymnorrhiza</w:t>
      </w:r>
      <w:r w:rsidR="00A21E75" w:rsidRPr="00A21E75">
        <w:rPr>
          <w:rFonts w:ascii="Times New Roman" w:hAnsi="Times New Roman"/>
          <w:i/>
          <w:iCs/>
          <w:color w:val="000000" w:themeColor="text1"/>
          <w:sz w:val="24"/>
          <w:szCs w:val="24"/>
        </w:rPr>
        <w:t xml:space="preserve"> </w:t>
      </w:r>
      <w:r w:rsidR="00A21E75" w:rsidRPr="004D75BE">
        <w:rPr>
          <w:rFonts w:ascii="Times New Roman" w:hAnsi="Times New Roman"/>
          <w:color w:val="000000"/>
          <w:sz w:val="24"/>
          <w:szCs w:val="24"/>
          <w:shd w:val="clear" w:color="auto" w:fill="FFFFFF"/>
        </w:rPr>
        <w:t>(L.) Lam.</w:t>
      </w:r>
      <w:r w:rsidR="00E30C29" w:rsidRPr="00A21E75">
        <w:rPr>
          <w:rFonts w:ascii="Times New Roman" w:hAnsi="Times New Roman"/>
          <w:i/>
          <w:iCs/>
          <w:color w:val="000000" w:themeColor="text1"/>
          <w:sz w:val="24"/>
          <w:szCs w:val="24"/>
        </w:rPr>
        <w:t>, Xylocarpus granatu</w:t>
      </w:r>
      <w:r w:rsidR="00A21E75" w:rsidRPr="00A21E75">
        <w:rPr>
          <w:rFonts w:ascii="Times New Roman" w:hAnsi="Times New Roman"/>
          <w:i/>
          <w:iCs/>
          <w:color w:val="000000" w:themeColor="text1"/>
          <w:sz w:val="24"/>
          <w:szCs w:val="24"/>
        </w:rPr>
        <w:t>m</w:t>
      </w:r>
      <w:r w:rsidR="00A21E75" w:rsidRPr="004D75BE">
        <w:rPr>
          <w:rFonts w:ascii="Times New Roman" w:hAnsi="Times New Roman"/>
          <w:color w:val="000000"/>
          <w:sz w:val="24"/>
          <w:szCs w:val="24"/>
          <w:shd w:val="clear" w:color="auto" w:fill="FFFFFF"/>
        </w:rPr>
        <w:t xml:space="preserve"> Koenig,</w:t>
      </w:r>
      <w:r w:rsidR="00E30C29" w:rsidRPr="00A21E75">
        <w:rPr>
          <w:rFonts w:ascii="Times New Roman" w:hAnsi="Times New Roman"/>
          <w:i/>
          <w:iCs/>
          <w:color w:val="000000" w:themeColor="text1"/>
          <w:sz w:val="24"/>
          <w:szCs w:val="24"/>
        </w:rPr>
        <w:t xml:space="preserve"> and Ceriops tagal</w:t>
      </w:r>
      <w:r w:rsidR="00A21E75" w:rsidRPr="00A21E75">
        <w:rPr>
          <w:rFonts w:ascii="Times New Roman" w:hAnsi="Times New Roman"/>
          <w:i/>
          <w:iCs/>
          <w:color w:val="000000" w:themeColor="text1"/>
          <w:sz w:val="24"/>
          <w:szCs w:val="24"/>
        </w:rPr>
        <w:t xml:space="preserve"> </w:t>
      </w:r>
      <w:r w:rsidR="00A21E75" w:rsidRPr="004D75BE">
        <w:rPr>
          <w:rFonts w:ascii="Times New Roman" w:hAnsi="Times New Roman"/>
          <w:color w:val="000000"/>
          <w:sz w:val="24"/>
          <w:szCs w:val="24"/>
          <w:shd w:val="clear" w:color="auto" w:fill="FFFFFF"/>
        </w:rPr>
        <w:t>C.B. Rob.</w:t>
      </w:r>
      <w:r w:rsidR="00D27256" w:rsidRPr="00A21E75">
        <w:rPr>
          <w:rFonts w:ascii="Times New Roman" w:hAnsi="Times New Roman"/>
          <w:i/>
          <w:iCs/>
          <w:color w:val="000000" w:themeColor="text1"/>
          <w:sz w:val="24"/>
          <w:szCs w:val="24"/>
        </w:rPr>
        <w:t xml:space="preserve"> </w:t>
      </w:r>
      <w:r w:rsidR="00E30C29" w:rsidRPr="00A21E75">
        <w:rPr>
          <w:rFonts w:ascii="Times New Roman" w:hAnsi="Times New Roman"/>
          <w:i/>
          <w:iCs/>
          <w:color w:val="000000" w:themeColor="text1"/>
          <w:sz w:val="24"/>
          <w:szCs w:val="24"/>
        </w:rPr>
        <w:t xml:space="preserve"> </w:t>
      </w:r>
    </w:p>
    <w:p w14:paraId="412E6578" w14:textId="7429A46F" w:rsidR="00D16481" w:rsidRPr="00AC2729" w:rsidRDefault="00D16481" w:rsidP="00F01A48">
      <w:pPr>
        <w:spacing w:line="480" w:lineRule="auto"/>
        <w:jc w:val="both"/>
        <w:rPr>
          <w:rFonts w:ascii="Times New Roman" w:hAnsi="Times New Roman"/>
          <w:color w:val="000000" w:themeColor="text1"/>
          <w:sz w:val="24"/>
          <w:szCs w:val="24"/>
        </w:rPr>
      </w:pPr>
    </w:p>
    <w:p w14:paraId="579138BF" w14:textId="7EB2386F" w:rsidR="005D6F31" w:rsidRPr="00AC2729" w:rsidRDefault="005D6F31" w:rsidP="00F01A48">
      <w:pPr>
        <w:spacing w:line="480" w:lineRule="auto"/>
        <w:jc w:val="both"/>
        <w:rPr>
          <w:rFonts w:ascii="Times New Roman" w:hAnsi="Times New Roman"/>
          <w:color w:val="000000" w:themeColor="text1"/>
          <w:sz w:val="24"/>
          <w:szCs w:val="24"/>
        </w:rPr>
      </w:pPr>
      <w:r w:rsidRPr="00AC2729">
        <w:rPr>
          <w:rFonts w:ascii="Times New Roman" w:hAnsi="Times New Roman"/>
          <w:noProof/>
          <w:color w:val="000000" w:themeColor="text1"/>
          <w:sz w:val="24"/>
          <w:szCs w:val="24"/>
          <w:lang w:val="en-US" w:eastAsia="en-US"/>
        </w:rPr>
        <w:lastRenderedPageBreak/>
        <w:drawing>
          <wp:inline distT="0" distB="0" distL="0" distR="0" wp14:anchorId="67A47D25" wp14:editId="390AC8E5">
            <wp:extent cx="5943600" cy="2676596"/>
            <wp:effectExtent l="0" t="0" r="0" b="9525"/>
            <wp:docPr id="14" name="Picture 5">
              <a:extLst xmlns:a="http://schemas.openxmlformats.org/drawingml/2006/main">
                <a:ext uri="{FF2B5EF4-FFF2-40B4-BE49-F238E27FC236}">
                  <a16:creationId xmlns:a16="http://schemas.microsoft.com/office/drawing/2014/main" id="{0EA85EF3-9E51-4701-8138-7A9624B6C8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EA85EF3-9E51-4701-8138-7A9624B6C8E9}"/>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676596"/>
                    </a:xfrm>
                    <a:prstGeom prst="rect">
                      <a:avLst/>
                    </a:prstGeom>
                  </pic:spPr>
                </pic:pic>
              </a:graphicData>
            </a:graphic>
          </wp:inline>
        </w:drawing>
      </w:r>
    </w:p>
    <w:p w14:paraId="162BF3F0" w14:textId="05A14AC3" w:rsidR="005D6F31" w:rsidRPr="00537B64" w:rsidRDefault="005D6F31" w:rsidP="00537B64">
      <w:pPr>
        <w:pStyle w:val="ThesisFigures"/>
      </w:pPr>
      <w:bookmarkStart w:id="143" w:name="_Toc125751205"/>
      <w:bookmarkStart w:id="144" w:name="_Toc125787268"/>
      <w:bookmarkStart w:id="145" w:name="_Toc128818613"/>
      <w:bookmarkStart w:id="146" w:name="_Toc138614610"/>
      <w:r w:rsidRPr="00537B64">
        <w:t xml:space="preserve">Figure 2: </w:t>
      </w:r>
      <w:r w:rsidR="008433BD" w:rsidRPr="00537B64">
        <w:t>A photograph of the Sabaki Estuary taken during the low tide (Photo by Gitonga 2021)</w:t>
      </w:r>
      <w:bookmarkEnd w:id="143"/>
      <w:bookmarkEnd w:id="144"/>
      <w:bookmarkEnd w:id="145"/>
      <w:bookmarkEnd w:id="146"/>
    </w:p>
    <w:p w14:paraId="27A20C8F" w14:textId="2E75C39B" w:rsidR="00D606F5" w:rsidRDefault="00D606F5" w:rsidP="00F01A48">
      <w:pPr>
        <w:pStyle w:val="TableofFigures"/>
        <w:tabs>
          <w:tab w:val="right" w:leader="dot" w:pos="9350"/>
        </w:tabs>
        <w:spacing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The study site was a section extending from the river mouth to approximately 2 km upstream.  Four sampling locations were established approximately 0.5 km apart withi</w:t>
      </w:r>
      <w:r w:rsidRPr="00AC2729">
        <w:rPr>
          <w:rFonts w:ascii="Times New Roman" w:hAnsi="Times New Roman"/>
          <w:color w:val="000000" w:themeColor="text1"/>
          <w:sz w:val="24"/>
          <w:szCs w:val="24"/>
        </w:rPr>
        <w:t>n the study</w:t>
      </w:r>
      <w:r>
        <w:rPr>
          <w:rFonts w:ascii="Times New Roman" w:hAnsi="Times New Roman"/>
          <w:color w:val="000000" w:themeColor="text1"/>
          <w:sz w:val="24"/>
          <w:szCs w:val="24"/>
        </w:rPr>
        <w:t xml:space="preserve"> site, one (SBE1) was located to the east of the Sabaki bridge</w:t>
      </w:r>
      <w:r w:rsidRPr="00AC2729">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and three of which (SBE2, SBE3 and SBE4) were located west of the Sabaki bridge </w:t>
      </w:r>
      <w:r w:rsidRPr="00AC2729">
        <w:rPr>
          <w:rFonts w:ascii="Times New Roman" w:hAnsi="Times New Roman"/>
          <w:color w:val="000000" w:themeColor="text1"/>
          <w:sz w:val="24"/>
          <w:szCs w:val="24"/>
        </w:rPr>
        <w:t>(Figure 3). SBE</w:t>
      </w:r>
      <w:r>
        <w:rPr>
          <w:rFonts w:ascii="Times New Roman" w:hAnsi="Times New Roman"/>
          <w:color w:val="000000" w:themeColor="text1"/>
          <w:sz w:val="24"/>
          <w:szCs w:val="24"/>
        </w:rPr>
        <w:t>1</w:t>
      </w:r>
      <w:r w:rsidRPr="00AC2729">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located at </w:t>
      </w:r>
      <w:r w:rsidRPr="00AC2729">
        <w:rPr>
          <w:rFonts w:ascii="Times New Roman" w:hAnsi="Times New Roman"/>
          <w:color w:val="000000" w:themeColor="text1"/>
          <w:sz w:val="24"/>
          <w:szCs w:val="24"/>
        </w:rPr>
        <w:t xml:space="preserve">3°09'11"S 40°07'40"E </w:t>
      </w:r>
      <w:r>
        <w:rPr>
          <w:rFonts w:ascii="Times New Roman" w:hAnsi="Times New Roman"/>
          <w:color w:val="000000" w:themeColor="text1"/>
          <w:sz w:val="24"/>
          <w:szCs w:val="24"/>
        </w:rPr>
        <w:t>was the</w:t>
      </w:r>
      <w:r w:rsidRPr="00AC2729">
        <w:rPr>
          <w:rFonts w:ascii="Times New Roman" w:hAnsi="Times New Roman"/>
          <w:color w:val="000000" w:themeColor="text1"/>
          <w:sz w:val="24"/>
          <w:szCs w:val="24"/>
        </w:rPr>
        <w:t xml:space="preserve"> most downstream </w:t>
      </w:r>
      <w:r>
        <w:rPr>
          <w:rFonts w:ascii="Times New Roman" w:hAnsi="Times New Roman"/>
          <w:color w:val="000000" w:themeColor="text1"/>
          <w:sz w:val="24"/>
          <w:szCs w:val="24"/>
        </w:rPr>
        <w:t xml:space="preserve">sampling station </w:t>
      </w:r>
      <w:r w:rsidRPr="00AC2729">
        <w:rPr>
          <w:rFonts w:ascii="Times New Roman" w:hAnsi="Times New Roman"/>
          <w:color w:val="000000" w:themeColor="text1"/>
          <w:sz w:val="24"/>
          <w:szCs w:val="24"/>
        </w:rPr>
        <w:t xml:space="preserve">to the east of the Sabaki Bridge, approximately 1.5 km from the </w:t>
      </w:r>
      <w:r>
        <w:rPr>
          <w:rFonts w:ascii="Times New Roman" w:hAnsi="Times New Roman"/>
          <w:color w:val="000000" w:themeColor="text1"/>
          <w:sz w:val="24"/>
          <w:szCs w:val="24"/>
        </w:rPr>
        <w:t xml:space="preserve">river </w:t>
      </w:r>
      <w:r w:rsidRPr="00AC2729">
        <w:rPr>
          <w:rFonts w:ascii="Times New Roman" w:hAnsi="Times New Roman"/>
          <w:color w:val="000000" w:themeColor="text1"/>
          <w:sz w:val="24"/>
          <w:szCs w:val="24"/>
        </w:rPr>
        <w:t>mouth. SBE</w:t>
      </w:r>
      <w:r>
        <w:rPr>
          <w:rFonts w:ascii="Times New Roman" w:hAnsi="Times New Roman"/>
          <w:color w:val="000000" w:themeColor="text1"/>
          <w:sz w:val="24"/>
          <w:szCs w:val="24"/>
        </w:rPr>
        <w:t>2</w:t>
      </w:r>
      <w:r w:rsidRPr="00AC2729">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lang w:val="en-US" w:eastAsia="en-US"/>
        </w:rPr>
        <w:t>3°08'52"S 40°07'28"E</w:t>
      </w:r>
      <w:r w:rsidRPr="00AC2729">
        <w:rPr>
          <w:rFonts w:ascii="Times New Roman" w:hAnsi="Times New Roman"/>
          <w:color w:val="000000" w:themeColor="text1"/>
          <w:sz w:val="24"/>
          <w:szCs w:val="24"/>
        </w:rPr>
        <w:t xml:space="preserve">) </w:t>
      </w:r>
      <w:r>
        <w:rPr>
          <w:rFonts w:ascii="Times New Roman" w:hAnsi="Times New Roman"/>
          <w:color w:val="000000" w:themeColor="text1"/>
          <w:sz w:val="24"/>
          <w:szCs w:val="24"/>
        </w:rPr>
        <w:t>was nearest to</w:t>
      </w:r>
      <w:r w:rsidRPr="00AC2729">
        <w:rPr>
          <w:rFonts w:ascii="Times New Roman" w:hAnsi="Times New Roman"/>
          <w:color w:val="000000" w:themeColor="text1"/>
          <w:sz w:val="24"/>
          <w:szCs w:val="24"/>
        </w:rPr>
        <w:t xml:space="preserve"> Sabaki Bridge </w:t>
      </w:r>
      <w:r>
        <w:rPr>
          <w:rFonts w:ascii="Times New Roman" w:hAnsi="Times New Roman"/>
          <w:color w:val="000000" w:themeColor="text1"/>
          <w:sz w:val="24"/>
          <w:szCs w:val="24"/>
        </w:rPr>
        <w:t xml:space="preserve">and </w:t>
      </w:r>
      <w:r w:rsidRPr="00AC2729">
        <w:rPr>
          <w:rFonts w:ascii="Times New Roman" w:hAnsi="Times New Roman"/>
          <w:color w:val="000000" w:themeColor="text1"/>
          <w:sz w:val="24"/>
          <w:szCs w:val="24"/>
        </w:rPr>
        <w:t>approximately 0.5</w:t>
      </w:r>
      <w:r>
        <w:rPr>
          <w:rFonts w:ascii="Times New Roman" w:hAnsi="Times New Roman"/>
          <w:color w:val="000000" w:themeColor="text1"/>
          <w:sz w:val="24"/>
          <w:szCs w:val="24"/>
        </w:rPr>
        <w:t xml:space="preserve"> k</w:t>
      </w:r>
      <w:r w:rsidRPr="00AC2729">
        <w:rPr>
          <w:rFonts w:ascii="Times New Roman" w:hAnsi="Times New Roman"/>
          <w:color w:val="000000" w:themeColor="text1"/>
          <w:sz w:val="24"/>
          <w:szCs w:val="24"/>
        </w:rPr>
        <w:t>m from SBE</w:t>
      </w:r>
      <w:r>
        <w:rPr>
          <w:rFonts w:ascii="Times New Roman" w:hAnsi="Times New Roman"/>
          <w:color w:val="000000" w:themeColor="text1"/>
          <w:sz w:val="24"/>
          <w:szCs w:val="24"/>
        </w:rPr>
        <w:t>1</w:t>
      </w:r>
      <w:r w:rsidRPr="00AC2729">
        <w:rPr>
          <w:rFonts w:ascii="Times New Roman" w:hAnsi="Times New Roman"/>
          <w:color w:val="000000" w:themeColor="text1"/>
          <w:sz w:val="24"/>
          <w:szCs w:val="24"/>
        </w:rPr>
        <w:t>, while SBE</w:t>
      </w:r>
      <w:r>
        <w:rPr>
          <w:rFonts w:ascii="Times New Roman" w:hAnsi="Times New Roman"/>
          <w:color w:val="000000" w:themeColor="text1"/>
          <w:sz w:val="24"/>
          <w:szCs w:val="24"/>
        </w:rPr>
        <w:t>3</w:t>
      </w:r>
      <w:r w:rsidRPr="00AC2729">
        <w:rPr>
          <w:rFonts w:ascii="Times New Roman" w:hAnsi="Times New Roman"/>
          <w:color w:val="000000" w:themeColor="text1"/>
          <w:sz w:val="24"/>
          <w:szCs w:val="24"/>
        </w:rPr>
        <w:t xml:space="preserve"> (</w:t>
      </w:r>
      <w:bookmarkStart w:id="147" w:name="_Hlk138072275"/>
      <w:r w:rsidRPr="00AC2729">
        <w:rPr>
          <w:rFonts w:ascii="Times New Roman" w:hAnsi="Times New Roman"/>
          <w:color w:val="000000" w:themeColor="text1"/>
          <w:sz w:val="24"/>
          <w:szCs w:val="24"/>
        </w:rPr>
        <w:t>3°08'57"S 40°07'19"E</w:t>
      </w:r>
      <w:bookmarkEnd w:id="147"/>
      <w:r w:rsidRPr="00AC2729">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was </w:t>
      </w:r>
      <w:r w:rsidRPr="00AC2729">
        <w:rPr>
          <w:rFonts w:ascii="Times New Roman" w:hAnsi="Times New Roman"/>
          <w:color w:val="000000" w:themeColor="text1"/>
          <w:sz w:val="24"/>
          <w:szCs w:val="24"/>
        </w:rPr>
        <w:t xml:space="preserve">located to the west of the Sabaki bridge approximately </w:t>
      </w:r>
      <w:r>
        <w:rPr>
          <w:rFonts w:ascii="Times New Roman" w:hAnsi="Times New Roman"/>
          <w:color w:val="000000" w:themeColor="text1"/>
          <w:sz w:val="24"/>
          <w:szCs w:val="24"/>
        </w:rPr>
        <w:t>0.</w:t>
      </w:r>
      <w:r w:rsidRPr="00AC2729">
        <w:rPr>
          <w:rFonts w:ascii="Times New Roman" w:hAnsi="Times New Roman"/>
          <w:color w:val="000000" w:themeColor="text1"/>
          <w:sz w:val="24"/>
          <w:szCs w:val="24"/>
        </w:rPr>
        <w:t>5</w:t>
      </w:r>
      <w:r>
        <w:rPr>
          <w:rFonts w:ascii="Times New Roman" w:hAnsi="Times New Roman"/>
          <w:color w:val="000000" w:themeColor="text1"/>
          <w:sz w:val="24"/>
          <w:szCs w:val="24"/>
        </w:rPr>
        <w:t xml:space="preserve"> km upstream of  </w:t>
      </w:r>
      <w:r w:rsidRPr="00AC2729">
        <w:rPr>
          <w:rFonts w:ascii="Times New Roman" w:hAnsi="Times New Roman"/>
          <w:color w:val="000000" w:themeColor="text1"/>
          <w:sz w:val="24"/>
          <w:szCs w:val="24"/>
        </w:rPr>
        <w:t xml:space="preserve"> SB</w:t>
      </w:r>
      <w:r>
        <w:rPr>
          <w:rFonts w:ascii="Times New Roman" w:hAnsi="Times New Roman"/>
          <w:color w:val="000000" w:themeColor="text1"/>
          <w:sz w:val="24"/>
          <w:szCs w:val="24"/>
        </w:rPr>
        <w:t>E2</w:t>
      </w:r>
      <w:r w:rsidRPr="00AC2729">
        <w:rPr>
          <w:rFonts w:ascii="Times New Roman" w:hAnsi="Times New Roman"/>
          <w:color w:val="000000" w:themeColor="text1"/>
          <w:sz w:val="24"/>
          <w:szCs w:val="24"/>
        </w:rPr>
        <w:t>. SBE</w:t>
      </w:r>
      <w:r>
        <w:rPr>
          <w:rFonts w:ascii="Times New Roman" w:hAnsi="Times New Roman"/>
          <w:color w:val="000000" w:themeColor="text1"/>
          <w:sz w:val="24"/>
          <w:szCs w:val="24"/>
        </w:rPr>
        <w:t>4 located at</w:t>
      </w:r>
      <w:r w:rsidRPr="00AC2729">
        <w:rPr>
          <w:rFonts w:ascii="Times New Roman" w:hAnsi="Times New Roman"/>
          <w:color w:val="000000" w:themeColor="text1"/>
          <w:sz w:val="24"/>
          <w:szCs w:val="24"/>
        </w:rPr>
        <w:t xml:space="preserve"> 3°08'58"S 40°07'13"E </w:t>
      </w:r>
      <w:r w:rsidR="001B09EB">
        <w:rPr>
          <w:rFonts w:ascii="Times New Roman" w:hAnsi="Times New Roman"/>
          <w:color w:val="000000" w:themeColor="text1"/>
          <w:sz w:val="24"/>
          <w:szCs w:val="24"/>
        </w:rPr>
        <w:t xml:space="preserve">and </w:t>
      </w:r>
      <w:r>
        <w:rPr>
          <w:rFonts w:ascii="Times New Roman" w:hAnsi="Times New Roman"/>
          <w:color w:val="000000" w:themeColor="text1"/>
          <w:sz w:val="24"/>
          <w:szCs w:val="24"/>
        </w:rPr>
        <w:t xml:space="preserve">was the </w:t>
      </w:r>
      <w:r w:rsidRPr="00AC2729">
        <w:rPr>
          <w:rFonts w:ascii="Times New Roman" w:hAnsi="Times New Roman"/>
          <w:color w:val="000000" w:themeColor="text1"/>
          <w:sz w:val="24"/>
          <w:szCs w:val="24"/>
        </w:rPr>
        <w:t xml:space="preserve">most upstream, approximately 1 km west of Sabaki Bridge and </w:t>
      </w:r>
      <w:r>
        <w:rPr>
          <w:rFonts w:ascii="Times New Roman" w:hAnsi="Times New Roman"/>
          <w:color w:val="000000" w:themeColor="text1"/>
          <w:sz w:val="24"/>
          <w:szCs w:val="24"/>
        </w:rPr>
        <w:t>3</w:t>
      </w:r>
      <w:r w:rsidRPr="00AC2729">
        <w:rPr>
          <w:rFonts w:ascii="Times New Roman" w:hAnsi="Times New Roman"/>
          <w:color w:val="000000" w:themeColor="text1"/>
          <w:sz w:val="24"/>
          <w:szCs w:val="24"/>
        </w:rPr>
        <w:t xml:space="preserve"> km from the river mouth</w:t>
      </w:r>
      <w:r>
        <w:rPr>
          <w:rFonts w:ascii="Times New Roman" w:hAnsi="Times New Roman"/>
          <w:color w:val="000000" w:themeColor="text1"/>
          <w:sz w:val="24"/>
          <w:szCs w:val="24"/>
        </w:rPr>
        <w:t xml:space="preserve">. The selection of sampling sites was largely influenced by ease of accessibility and safety concerns as the Sabaki estuary is inhabited by a population of hippopotamus </w:t>
      </w:r>
      <w:r w:rsidRPr="004D75BE">
        <w:rPr>
          <w:rFonts w:ascii="Times New Roman" w:hAnsi="Times New Roman"/>
          <w:i/>
          <w:color w:val="000000" w:themeColor="text1"/>
          <w:sz w:val="24"/>
          <w:szCs w:val="24"/>
        </w:rPr>
        <w:t xml:space="preserve">Hippopotamus </w:t>
      </w:r>
      <w:r>
        <w:rPr>
          <w:rFonts w:ascii="Times New Roman" w:hAnsi="Times New Roman"/>
          <w:i/>
          <w:color w:val="000000" w:themeColor="text1"/>
          <w:sz w:val="24"/>
          <w:szCs w:val="24"/>
        </w:rPr>
        <w:t>amphibious</w:t>
      </w:r>
      <w:r>
        <w:rPr>
          <w:rFonts w:ascii="Times New Roman" w:hAnsi="Times New Roman"/>
          <w:color w:val="000000" w:themeColor="text1"/>
          <w:sz w:val="24"/>
          <w:szCs w:val="24"/>
        </w:rPr>
        <w:t>, a large semiaquatic mammal</w:t>
      </w:r>
      <w:r w:rsidR="00277BBA">
        <w:rPr>
          <w:rFonts w:ascii="Times New Roman" w:hAnsi="Times New Roman"/>
          <w:color w:val="000000" w:themeColor="text1"/>
          <w:sz w:val="24"/>
          <w:szCs w:val="24"/>
        </w:rPr>
        <w:t xml:space="preserve"> (</w:t>
      </w:r>
      <w:r w:rsidR="00277BBA" w:rsidRPr="00AC2729">
        <w:rPr>
          <w:rFonts w:ascii="Times New Roman" w:hAnsi="Times New Roman"/>
          <w:color w:val="000000" w:themeColor="text1"/>
          <w:sz w:val="24"/>
          <w:szCs w:val="24"/>
        </w:rPr>
        <w:t xml:space="preserve">Kitheka </w:t>
      </w:r>
      <w:r w:rsidR="00277BBA" w:rsidRPr="00AC2729">
        <w:rPr>
          <w:rFonts w:ascii="Times New Roman" w:hAnsi="Times New Roman"/>
          <w:i/>
          <w:iCs/>
          <w:color w:val="000000" w:themeColor="text1"/>
          <w:sz w:val="24"/>
          <w:szCs w:val="24"/>
        </w:rPr>
        <w:t xml:space="preserve">et al., </w:t>
      </w:r>
      <w:r w:rsidR="00277BBA" w:rsidRPr="00AC2729">
        <w:rPr>
          <w:rFonts w:ascii="Times New Roman" w:hAnsi="Times New Roman"/>
          <w:color w:val="000000" w:themeColor="text1"/>
          <w:sz w:val="24"/>
          <w:szCs w:val="24"/>
        </w:rPr>
        <w:t>2015</w:t>
      </w:r>
      <w:r w:rsidR="00277BBA">
        <w:rPr>
          <w:rFonts w:ascii="Times New Roman" w:hAnsi="Times New Roman"/>
          <w:color w:val="000000" w:themeColor="text1"/>
          <w:sz w:val="24"/>
          <w:szCs w:val="24"/>
        </w:rPr>
        <w:t>)</w:t>
      </w:r>
      <w:r>
        <w:rPr>
          <w:rFonts w:ascii="Times New Roman" w:hAnsi="Times New Roman"/>
          <w:color w:val="000000" w:themeColor="text1"/>
          <w:sz w:val="24"/>
          <w:szCs w:val="24"/>
        </w:rPr>
        <w:t>.</w:t>
      </w:r>
    </w:p>
    <w:p w14:paraId="0EC8A032" w14:textId="77777777" w:rsidR="00D606F5" w:rsidRPr="00EE5F5D" w:rsidRDefault="00D606F5" w:rsidP="00F01A48">
      <w:pPr>
        <w:jc w:val="both"/>
      </w:pPr>
      <w:r>
        <w:rPr>
          <w:noProof/>
          <w:lang w:val="en-US" w:eastAsia="en-US"/>
        </w:rPr>
        <w:lastRenderedPageBreak/>
        <w:drawing>
          <wp:inline distT="0" distB="0" distL="0" distR="0" wp14:anchorId="393D34D0" wp14:editId="7C1FEAE6">
            <wp:extent cx="5772150" cy="4221193"/>
            <wp:effectExtent l="0" t="0" r="0" b="8255"/>
            <wp:docPr id="1644738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38763" name="Picture 1644738763"/>
                    <pic:cNvPicPr/>
                  </pic:nvPicPr>
                  <pic:blipFill>
                    <a:blip r:embed="rId19">
                      <a:extLst>
                        <a:ext uri="{28A0092B-C50C-407E-A947-70E740481C1C}">
                          <a14:useLocalDpi xmlns:a14="http://schemas.microsoft.com/office/drawing/2010/main" val="0"/>
                        </a:ext>
                      </a:extLst>
                    </a:blip>
                    <a:stretch>
                      <a:fillRect/>
                    </a:stretch>
                  </pic:blipFill>
                  <pic:spPr>
                    <a:xfrm>
                      <a:off x="0" y="0"/>
                      <a:ext cx="5775424" cy="4223587"/>
                    </a:xfrm>
                    <a:prstGeom prst="rect">
                      <a:avLst/>
                    </a:prstGeom>
                  </pic:spPr>
                </pic:pic>
              </a:graphicData>
            </a:graphic>
          </wp:inline>
        </w:drawing>
      </w:r>
    </w:p>
    <w:p w14:paraId="0DF73AFD" w14:textId="4EC43783" w:rsidR="00D36481" w:rsidRPr="00D36481" w:rsidRDefault="00D606F5" w:rsidP="00537B64">
      <w:pPr>
        <w:pStyle w:val="ThesisFigures"/>
      </w:pPr>
      <w:bookmarkStart w:id="148" w:name="_Toc138614611"/>
      <w:r w:rsidRPr="00D606F5">
        <w:rPr>
          <w:rStyle w:val="CommentReference"/>
          <w:color w:val="000000" w:themeColor="text1"/>
          <w:sz w:val="24"/>
          <w:szCs w:val="24"/>
        </w:rPr>
        <w:t>Fi</w:t>
      </w:r>
      <w:r w:rsidRPr="00D606F5">
        <w:t xml:space="preserve">gure 3: A map of Kenya (inset) showing the Sabaki Estuary and </w:t>
      </w:r>
      <w:r w:rsidR="001B09EB">
        <w:t xml:space="preserve">respective </w:t>
      </w:r>
      <w:r w:rsidRPr="00D606F5">
        <w:t>sampling station SBE1, SBE2, SBE3 and SBE4 marked in red</w:t>
      </w:r>
      <w:bookmarkEnd w:id="148"/>
      <w:r w:rsidR="001B09EB">
        <w:t xml:space="preserve"> </w:t>
      </w:r>
    </w:p>
    <w:p w14:paraId="7FCBF311" w14:textId="1961EB4F" w:rsidR="00D606F5" w:rsidRPr="00AC2729" w:rsidRDefault="00D36481" w:rsidP="00F01A48">
      <w:pPr>
        <w:spacing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The </w:t>
      </w:r>
      <w:r w:rsidRPr="00AC2729">
        <w:rPr>
          <w:rFonts w:ascii="Times New Roman" w:hAnsi="Times New Roman"/>
          <w:color w:val="000000" w:themeColor="text1"/>
          <w:sz w:val="24"/>
          <w:szCs w:val="24"/>
        </w:rPr>
        <w:t>Sabaki Estuary experiences a tropical monsoon climate with two distinct rainfall seasons</w:t>
      </w:r>
      <w:r>
        <w:rPr>
          <w:rFonts w:ascii="Times New Roman" w:hAnsi="Times New Roman"/>
          <w:color w:val="000000" w:themeColor="text1"/>
          <w:sz w:val="24"/>
          <w:szCs w:val="24"/>
        </w:rPr>
        <w:t xml:space="preserve"> i</w:t>
      </w:r>
      <w:ins w:id="149" w:author="Microsoft account" w:date="2023-07-03T11:31:00Z">
        <w:r w:rsidR="007C5443">
          <w:rPr>
            <w:rFonts w:ascii="Times New Roman" w:hAnsi="Times New Roman"/>
            <w:color w:val="000000" w:themeColor="text1"/>
            <w:sz w:val="24"/>
            <w:szCs w:val="24"/>
          </w:rPr>
          <w:t>.</w:t>
        </w:r>
      </w:ins>
      <w:r>
        <w:rPr>
          <w:rFonts w:ascii="Times New Roman" w:hAnsi="Times New Roman"/>
          <w:color w:val="000000" w:themeColor="text1"/>
          <w:sz w:val="24"/>
          <w:szCs w:val="24"/>
        </w:rPr>
        <w:t>e.</w:t>
      </w:r>
      <w:r w:rsidRPr="00AC2729">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the short rain season, which </w:t>
      </w:r>
      <w:ins w:id="150" w:author="Microsoft account" w:date="2023-07-03T11:31:00Z">
        <w:r w:rsidR="007C5443">
          <w:rPr>
            <w:rFonts w:ascii="Times New Roman" w:hAnsi="Times New Roman"/>
            <w:color w:val="000000" w:themeColor="text1"/>
            <w:sz w:val="24"/>
            <w:szCs w:val="24"/>
          </w:rPr>
          <w:t>is</w:t>
        </w:r>
      </w:ins>
      <w:del w:id="151" w:author="Microsoft account" w:date="2023-07-03T11:31:00Z">
        <w:r w:rsidDel="007C5443">
          <w:rPr>
            <w:rFonts w:ascii="Times New Roman" w:hAnsi="Times New Roman"/>
            <w:color w:val="000000" w:themeColor="text1"/>
            <w:sz w:val="24"/>
            <w:szCs w:val="24"/>
          </w:rPr>
          <w:delText>are</w:delText>
        </w:r>
      </w:del>
      <w:r>
        <w:rPr>
          <w:rFonts w:ascii="Times New Roman" w:hAnsi="Times New Roman"/>
          <w:color w:val="000000" w:themeColor="text1"/>
          <w:sz w:val="24"/>
          <w:szCs w:val="24"/>
        </w:rPr>
        <w:t xml:space="preserve"> associated with </w:t>
      </w:r>
      <w:r w:rsidRPr="00AC2729">
        <w:rPr>
          <w:rFonts w:ascii="Times New Roman" w:hAnsi="Times New Roman"/>
          <w:color w:val="000000" w:themeColor="text1"/>
          <w:sz w:val="24"/>
          <w:szCs w:val="24"/>
        </w:rPr>
        <w:t xml:space="preserve">the ‘Kaskazi’ or Northeast Monsoon (NEM) and </w:t>
      </w:r>
      <w:r>
        <w:rPr>
          <w:rFonts w:ascii="Times New Roman" w:hAnsi="Times New Roman"/>
          <w:color w:val="000000" w:themeColor="text1"/>
          <w:sz w:val="24"/>
          <w:szCs w:val="24"/>
        </w:rPr>
        <w:t xml:space="preserve">the long rain season, which </w:t>
      </w:r>
      <w:ins w:id="152" w:author="Microsoft account" w:date="2023-07-03T11:31:00Z">
        <w:r w:rsidR="007C5443">
          <w:rPr>
            <w:rFonts w:ascii="Times New Roman" w:hAnsi="Times New Roman"/>
            <w:color w:val="000000" w:themeColor="text1"/>
            <w:sz w:val="24"/>
            <w:szCs w:val="24"/>
          </w:rPr>
          <w:t>is</w:t>
        </w:r>
      </w:ins>
      <w:del w:id="153" w:author="Microsoft account" w:date="2023-07-03T11:31:00Z">
        <w:r w:rsidDel="007C5443">
          <w:rPr>
            <w:rFonts w:ascii="Times New Roman" w:hAnsi="Times New Roman"/>
            <w:color w:val="000000" w:themeColor="text1"/>
            <w:sz w:val="24"/>
            <w:szCs w:val="24"/>
          </w:rPr>
          <w:delText>are</w:delText>
        </w:r>
      </w:del>
      <w:r>
        <w:rPr>
          <w:rFonts w:ascii="Times New Roman" w:hAnsi="Times New Roman"/>
          <w:color w:val="000000" w:themeColor="text1"/>
          <w:sz w:val="24"/>
          <w:szCs w:val="24"/>
        </w:rPr>
        <w:t xml:space="preserve"> associated with </w:t>
      </w:r>
      <w:r w:rsidRPr="00AC2729">
        <w:rPr>
          <w:rFonts w:ascii="Times New Roman" w:hAnsi="Times New Roman"/>
          <w:color w:val="000000" w:themeColor="text1"/>
          <w:sz w:val="24"/>
          <w:szCs w:val="24"/>
        </w:rPr>
        <w:t>the ‘Kusi’ or Southeast Monsoon (SEM) season (Houte-Howe</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2005; Kitheka </w:t>
      </w:r>
      <w:r w:rsidRPr="00AC2729">
        <w:rPr>
          <w:rFonts w:ascii="Times New Roman" w:hAnsi="Times New Roman"/>
          <w:i/>
          <w:iCs/>
          <w:color w:val="000000" w:themeColor="text1"/>
          <w:sz w:val="24"/>
          <w:szCs w:val="24"/>
        </w:rPr>
        <w:t xml:space="preserve">et al., </w:t>
      </w:r>
      <w:r w:rsidRPr="00AC2729">
        <w:rPr>
          <w:rFonts w:ascii="Times New Roman" w:hAnsi="Times New Roman"/>
          <w:color w:val="000000" w:themeColor="text1"/>
          <w:sz w:val="24"/>
          <w:szCs w:val="24"/>
        </w:rPr>
        <w:t xml:space="preserve">2013). The </w:t>
      </w:r>
      <w:r>
        <w:rPr>
          <w:rFonts w:ascii="Times New Roman" w:hAnsi="Times New Roman"/>
          <w:color w:val="000000" w:themeColor="text1"/>
          <w:sz w:val="24"/>
          <w:szCs w:val="24"/>
        </w:rPr>
        <w:t xml:space="preserve">short rain </w:t>
      </w:r>
      <w:r w:rsidRPr="00AC2729">
        <w:rPr>
          <w:rFonts w:ascii="Times New Roman" w:hAnsi="Times New Roman"/>
          <w:color w:val="000000" w:themeColor="text1"/>
          <w:sz w:val="24"/>
          <w:szCs w:val="24"/>
        </w:rPr>
        <w:t xml:space="preserve">season occurs between </w:t>
      </w:r>
      <w:r>
        <w:rPr>
          <w:rFonts w:ascii="Times New Roman" w:hAnsi="Times New Roman"/>
          <w:color w:val="000000" w:themeColor="text1"/>
          <w:sz w:val="24"/>
          <w:szCs w:val="24"/>
        </w:rPr>
        <w:t xml:space="preserve">the month of </w:t>
      </w:r>
      <w:r w:rsidRPr="00AC2729">
        <w:rPr>
          <w:rFonts w:ascii="Times New Roman" w:hAnsi="Times New Roman"/>
          <w:color w:val="000000" w:themeColor="text1"/>
          <w:sz w:val="24"/>
          <w:szCs w:val="24"/>
        </w:rPr>
        <w:t>October and March</w:t>
      </w:r>
      <w:r>
        <w:rPr>
          <w:rFonts w:ascii="Times New Roman" w:hAnsi="Times New Roman"/>
          <w:color w:val="000000" w:themeColor="text1"/>
          <w:sz w:val="24"/>
          <w:szCs w:val="24"/>
        </w:rPr>
        <w:t>,</w:t>
      </w:r>
      <w:r w:rsidRPr="00AC2729">
        <w:rPr>
          <w:rFonts w:ascii="Times New Roman" w:hAnsi="Times New Roman"/>
          <w:color w:val="000000" w:themeColor="text1"/>
          <w:sz w:val="24"/>
          <w:szCs w:val="24"/>
        </w:rPr>
        <w:t xml:space="preserve"> characterized by calm and warm sea</w:t>
      </w:r>
      <w:r w:rsidR="001B09EB">
        <w:rPr>
          <w:rFonts w:ascii="Times New Roman" w:hAnsi="Times New Roman"/>
          <w:color w:val="000000" w:themeColor="text1"/>
          <w:sz w:val="24"/>
          <w:szCs w:val="24"/>
        </w:rPr>
        <w:t xml:space="preserve"> water with</w:t>
      </w:r>
      <w:r w:rsidRPr="00AC2729">
        <w:rPr>
          <w:rFonts w:ascii="Times New Roman" w:hAnsi="Times New Roman"/>
          <w:color w:val="000000" w:themeColor="text1"/>
          <w:sz w:val="24"/>
          <w:szCs w:val="24"/>
        </w:rPr>
        <w:t xml:space="preserve"> and less rains</w:t>
      </w:r>
      <w:r w:rsidR="001B09EB">
        <w:rPr>
          <w:rFonts w:ascii="Times New Roman" w:hAnsi="Times New Roman"/>
          <w:color w:val="000000" w:themeColor="text1"/>
          <w:sz w:val="24"/>
          <w:szCs w:val="24"/>
        </w:rPr>
        <w:t>,</w:t>
      </w:r>
      <w:r>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 xml:space="preserve">with the peak rainfall occurring in </w:t>
      </w:r>
      <w:r w:rsidR="001B09EB">
        <w:rPr>
          <w:rFonts w:ascii="Times New Roman" w:hAnsi="Times New Roman"/>
          <w:color w:val="000000" w:themeColor="text1"/>
          <w:sz w:val="24"/>
          <w:szCs w:val="24"/>
        </w:rPr>
        <w:t xml:space="preserve">the month </w:t>
      </w:r>
      <w:r w:rsidRPr="00AC2729">
        <w:rPr>
          <w:rFonts w:ascii="Times New Roman" w:hAnsi="Times New Roman"/>
          <w:color w:val="000000" w:themeColor="text1"/>
          <w:sz w:val="24"/>
          <w:szCs w:val="24"/>
        </w:rPr>
        <w:t>November</w:t>
      </w:r>
      <w:r>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 xml:space="preserve">(Kitheka </w:t>
      </w:r>
      <w:r w:rsidRPr="00AC2729">
        <w:rPr>
          <w:rFonts w:ascii="Times New Roman" w:hAnsi="Times New Roman"/>
          <w:i/>
          <w:iCs/>
          <w:color w:val="000000" w:themeColor="text1"/>
          <w:sz w:val="24"/>
          <w:szCs w:val="24"/>
        </w:rPr>
        <w:t xml:space="preserve">et al., </w:t>
      </w:r>
      <w:r w:rsidRPr="00AC2729">
        <w:rPr>
          <w:rFonts w:ascii="Times New Roman" w:hAnsi="Times New Roman"/>
          <w:color w:val="000000" w:themeColor="text1"/>
          <w:sz w:val="24"/>
          <w:szCs w:val="24"/>
        </w:rPr>
        <w:t xml:space="preserve">2013; Kitheka </w:t>
      </w:r>
      <w:r w:rsidRPr="00AC2729">
        <w:rPr>
          <w:rFonts w:ascii="Times New Roman" w:hAnsi="Times New Roman"/>
          <w:i/>
          <w:iCs/>
          <w:color w:val="000000" w:themeColor="text1"/>
          <w:sz w:val="24"/>
          <w:szCs w:val="24"/>
        </w:rPr>
        <w:t xml:space="preserve">et al., </w:t>
      </w:r>
      <w:r w:rsidRPr="00AC2729">
        <w:rPr>
          <w:rFonts w:ascii="Times New Roman" w:hAnsi="Times New Roman"/>
          <w:color w:val="000000" w:themeColor="text1"/>
          <w:sz w:val="24"/>
          <w:szCs w:val="24"/>
        </w:rPr>
        <w:t>2015)</w:t>
      </w:r>
      <w:r>
        <w:rPr>
          <w:rFonts w:ascii="Times New Roman" w:hAnsi="Times New Roman"/>
          <w:color w:val="000000" w:themeColor="text1"/>
          <w:sz w:val="24"/>
          <w:szCs w:val="24"/>
        </w:rPr>
        <w:t>.</w:t>
      </w:r>
      <w:r w:rsidRPr="00AC2729">
        <w:rPr>
          <w:rFonts w:ascii="Times New Roman" w:hAnsi="Times New Roman"/>
          <w:color w:val="000000" w:themeColor="text1"/>
          <w:sz w:val="24"/>
          <w:szCs w:val="24"/>
        </w:rPr>
        <w:t xml:space="preserve"> </w:t>
      </w:r>
      <w:r>
        <w:rPr>
          <w:rFonts w:ascii="Times New Roman" w:hAnsi="Times New Roman"/>
          <w:color w:val="000000" w:themeColor="text1"/>
          <w:sz w:val="24"/>
          <w:szCs w:val="24"/>
        </w:rPr>
        <w:t>T</w:t>
      </w:r>
      <w:r w:rsidRPr="00AC2729">
        <w:rPr>
          <w:rFonts w:ascii="Times New Roman" w:hAnsi="Times New Roman"/>
          <w:color w:val="000000" w:themeColor="text1"/>
          <w:sz w:val="24"/>
          <w:szCs w:val="24"/>
        </w:rPr>
        <w:t xml:space="preserve">he </w:t>
      </w:r>
      <w:r>
        <w:rPr>
          <w:rFonts w:ascii="Times New Roman" w:hAnsi="Times New Roman"/>
          <w:color w:val="000000" w:themeColor="text1"/>
          <w:sz w:val="24"/>
          <w:szCs w:val="24"/>
        </w:rPr>
        <w:t xml:space="preserve">long rain </w:t>
      </w:r>
      <w:r w:rsidRPr="00AC2729">
        <w:rPr>
          <w:rFonts w:ascii="Times New Roman" w:hAnsi="Times New Roman"/>
          <w:color w:val="000000" w:themeColor="text1"/>
          <w:sz w:val="24"/>
          <w:szCs w:val="24"/>
        </w:rPr>
        <w:t xml:space="preserve">season occurs between </w:t>
      </w:r>
      <w:r>
        <w:rPr>
          <w:rFonts w:ascii="Times New Roman" w:hAnsi="Times New Roman"/>
          <w:color w:val="000000" w:themeColor="text1"/>
          <w:sz w:val="24"/>
          <w:szCs w:val="24"/>
        </w:rPr>
        <w:t xml:space="preserve">the month of </w:t>
      </w:r>
      <w:r w:rsidRPr="00AC2729">
        <w:rPr>
          <w:rFonts w:ascii="Times New Roman" w:hAnsi="Times New Roman"/>
          <w:color w:val="000000" w:themeColor="text1"/>
          <w:sz w:val="24"/>
          <w:szCs w:val="24"/>
        </w:rPr>
        <w:t>March and September</w:t>
      </w:r>
      <w:r>
        <w:rPr>
          <w:rFonts w:ascii="Times New Roman" w:hAnsi="Times New Roman"/>
          <w:color w:val="000000" w:themeColor="text1"/>
          <w:sz w:val="24"/>
          <w:szCs w:val="24"/>
        </w:rPr>
        <w:t xml:space="preserve"> and is</w:t>
      </w:r>
      <w:r w:rsidRPr="00AC2729">
        <w:rPr>
          <w:rFonts w:ascii="Times New Roman" w:hAnsi="Times New Roman"/>
          <w:color w:val="000000" w:themeColor="text1"/>
          <w:sz w:val="24"/>
          <w:szCs w:val="24"/>
        </w:rPr>
        <w:t xml:space="preserve"> characterized by rough and cool sea</w:t>
      </w:r>
      <w:r w:rsidR="001B09EB">
        <w:rPr>
          <w:rFonts w:ascii="Times New Roman" w:hAnsi="Times New Roman"/>
          <w:color w:val="000000" w:themeColor="text1"/>
          <w:sz w:val="24"/>
          <w:szCs w:val="24"/>
        </w:rPr>
        <w:t>s</w:t>
      </w:r>
      <w:r w:rsidRPr="00AC2729">
        <w:rPr>
          <w:rFonts w:ascii="Times New Roman" w:hAnsi="Times New Roman"/>
          <w:color w:val="000000" w:themeColor="text1"/>
          <w:sz w:val="24"/>
          <w:szCs w:val="24"/>
        </w:rPr>
        <w:t>, more rains, stronger winds and lower temperatures</w:t>
      </w:r>
      <w:r>
        <w:rPr>
          <w:rFonts w:ascii="Times New Roman" w:hAnsi="Times New Roman"/>
          <w:color w:val="000000" w:themeColor="text1"/>
          <w:sz w:val="24"/>
          <w:szCs w:val="24"/>
        </w:rPr>
        <w:t>,</w:t>
      </w:r>
      <w:r w:rsidRPr="00AC2729">
        <w:rPr>
          <w:rFonts w:ascii="Times New Roman" w:hAnsi="Times New Roman"/>
          <w:color w:val="000000" w:themeColor="text1"/>
          <w:sz w:val="24"/>
          <w:szCs w:val="24"/>
        </w:rPr>
        <w:t xml:space="preserve"> with peak rainfall in </w:t>
      </w:r>
      <w:r w:rsidR="001B09EB">
        <w:rPr>
          <w:rFonts w:ascii="Times New Roman" w:hAnsi="Times New Roman"/>
          <w:color w:val="000000" w:themeColor="text1"/>
          <w:sz w:val="24"/>
          <w:szCs w:val="24"/>
        </w:rPr>
        <w:t xml:space="preserve">occurring in </w:t>
      </w:r>
      <w:r w:rsidR="001B09EB">
        <w:rPr>
          <w:rFonts w:ascii="Times New Roman" w:hAnsi="Times New Roman"/>
          <w:color w:val="000000" w:themeColor="text1"/>
          <w:sz w:val="24"/>
          <w:szCs w:val="24"/>
        </w:rPr>
        <w:lastRenderedPageBreak/>
        <w:t xml:space="preserve">the month of </w:t>
      </w:r>
      <w:r w:rsidRPr="00AC2729">
        <w:rPr>
          <w:rFonts w:ascii="Times New Roman" w:hAnsi="Times New Roman"/>
          <w:color w:val="000000" w:themeColor="text1"/>
          <w:sz w:val="24"/>
          <w:szCs w:val="24"/>
        </w:rPr>
        <w:t>April in the hinterland and May along the coast</w:t>
      </w:r>
      <w:r>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(Kitheka</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2013; Kitheka </w:t>
      </w:r>
      <w:r w:rsidRPr="00AC2729">
        <w:rPr>
          <w:rFonts w:ascii="Times New Roman" w:hAnsi="Times New Roman"/>
          <w:i/>
          <w:iCs/>
          <w:color w:val="000000" w:themeColor="text1"/>
          <w:sz w:val="24"/>
          <w:szCs w:val="24"/>
        </w:rPr>
        <w:t>et al.,</w:t>
      </w:r>
      <w:r>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2015; Kitheka, 2016)</w:t>
      </w:r>
    </w:p>
    <w:p w14:paraId="58484505" w14:textId="198A9052" w:rsidR="006A2DC7" w:rsidRPr="00AC2729" w:rsidRDefault="00A73C5C" w:rsidP="00F01A48">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Artisanal f</w:t>
      </w:r>
      <w:r w:rsidR="00FF7000" w:rsidRPr="00AC2729">
        <w:rPr>
          <w:rFonts w:ascii="Times New Roman" w:hAnsi="Times New Roman"/>
          <w:color w:val="000000" w:themeColor="text1"/>
          <w:sz w:val="24"/>
          <w:szCs w:val="24"/>
        </w:rPr>
        <w:t xml:space="preserve">ishers within the </w:t>
      </w:r>
      <w:r w:rsidR="0061594A">
        <w:rPr>
          <w:rFonts w:ascii="Times New Roman" w:hAnsi="Times New Roman"/>
          <w:color w:val="000000" w:themeColor="text1"/>
          <w:sz w:val="24"/>
          <w:szCs w:val="24"/>
        </w:rPr>
        <w:t xml:space="preserve">Sabaki </w:t>
      </w:r>
      <w:r w:rsidR="005C0142">
        <w:rPr>
          <w:rFonts w:ascii="Times New Roman" w:hAnsi="Times New Roman"/>
          <w:color w:val="000000" w:themeColor="text1"/>
          <w:sz w:val="24"/>
          <w:szCs w:val="24"/>
        </w:rPr>
        <w:t>E</w:t>
      </w:r>
      <w:r w:rsidR="00FF7000" w:rsidRPr="00AC2729">
        <w:rPr>
          <w:rFonts w:ascii="Times New Roman" w:hAnsi="Times New Roman"/>
          <w:color w:val="000000" w:themeColor="text1"/>
          <w:sz w:val="24"/>
          <w:szCs w:val="24"/>
        </w:rPr>
        <w:t xml:space="preserve">stuary employ traditional small dugout canoes, locally referred to as </w:t>
      </w:r>
      <w:del w:id="154" w:author="Microsoft account" w:date="2023-07-03T11:32:00Z">
        <w:r w:rsidR="00FF7000" w:rsidRPr="00AC2729" w:rsidDel="007C5443">
          <w:rPr>
            <w:rFonts w:ascii="Times New Roman" w:hAnsi="Times New Roman"/>
            <w:color w:val="000000" w:themeColor="text1"/>
            <w:sz w:val="24"/>
            <w:szCs w:val="24"/>
          </w:rPr>
          <w:delText>such as</w:delText>
        </w:r>
      </w:del>
      <w:r w:rsidR="00FF7000" w:rsidRPr="00AC2729">
        <w:rPr>
          <w:rFonts w:ascii="Times New Roman" w:hAnsi="Times New Roman"/>
          <w:color w:val="000000" w:themeColor="text1"/>
          <w:sz w:val="24"/>
          <w:szCs w:val="24"/>
        </w:rPr>
        <w:t xml:space="preserve"> </w:t>
      </w:r>
      <w:r w:rsidR="00FF7000" w:rsidRPr="00AC2729">
        <w:rPr>
          <w:rFonts w:ascii="Times New Roman" w:hAnsi="Times New Roman"/>
          <w:i/>
          <w:color w:val="000000" w:themeColor="text1"/>
          <w:sz w:val="24"/>
          <w:szCs w:val="24"/>
        </w:rPr>
        <w:t xml:space="preserve">mtumbwi, hori, ngalawa </w:t>
      </w:r>
      <w:r w:rsidR="00FF7000" w:rsidRPr="00AC2729">
        <w:rPr>
          <w:rFonts w:ascii="Times New Roman" w:hAnsi="Times New Roman"/>
          <w:color w:val="000000" w:themeColor="text1"/>
          <w:sz w:val="24"/>
          <w:szCs w:val="24"/>
        </w:rPr>
        <w:t>and</w:t>
      </w:r>
      <w:r w:rsidR="00FF7000" w:rsidRPr="00AC2729">
        <w:rPr>
          <w:rFonts w:ascii="Times New Roman" w:hAnsi="Times New Roman"/>
          <w:i/>
          <w:color w:val="000000" w:themeColor="text1"/>
          <w:sz w:val="24"/>
          <w:szCs w:val="24"/>
        </w:rPr>
        <w:t xml:space="preserve"> dau</w:t>
      </w:r>
      <w:r w:rsidR="00FF7000" w:rsidRPr="00AC2729">
        <w:rPr>
          <w:rFonts w:ascii="Times New Roman" w:hAnsi="Times New Roman"/>
          <w:color w:val="000000" w:themeColor="text1"/>
          <w:sz w:val="24"/>
          <w:szCs w:val="24"/>
        </w:rPr>
        <w:t xml:space="preserve"> (Fulanda</w:t>
      </w:r>
      <w:r w:rsidR="00FF7000" w:rsidRPr="00AC2729">
        <w:rPr>
          <w:rFonts w:ascii="Times New Roman" w:hAnsi="Times New Roman"/>
          <w:i/>
          <w:iCs/>
          <w:color w:val="000000" w:themeColor="text1"/>
          <w:sz w:val="24"/>
          <w:szCs w:val="24"/>
        </w:rPr>
        <w:t xml:space="preserve"> </w:t>
      </w:r>
      <w:r w:rsidR="00184ED8" w:rsidRPr="00AC2729">
        <w:rPr>
          <w:rFonts w:ascii="Times New Roman" w:hAnsi="Times New Roman"/>
          <w:i/>
          <w:iCs/>
          <w:color w:val="000000" w:themeColor="text1"/>
          <w:sz w:val="24"/>
          <w:szCs w:val="24"/>
        </w:rPr>
        <w:t>et al</w:t>
      </w:r>
      <w:r w:rsidR="00FF7000" w:rsidRPr="00AC2729">
        <w:rPr>
          <w:rFonts w:ascii="Times New Roman" w:hAnsi="Times New Roman"/>
          <w:i/>
          <w:iCs/>
          <w:color w:val="000000" w:themeColor="text1"/>
          <w:sz w:val="24"/>
          <w:szCs w:val="24"/>
        </w:rPr>
        <w:t xml:space="preserve">., </w:t>
      </w:r>
      <w:r w:rsidR="00FF7000" w:rsidRPr="00AC2729">
        <w:rPr>
          <w:rFonts w:ascii="Times New Roman" w:hAnsi="Times New Roman"/>
          <w:color w:val="000000" w:themeColor="text1"/>
          <w:sz w:val="24"/>
          <w:szCs w:val="24"/>
        </w:rPr>
        <w:t>2011) and traditional fishing gears due to their low-cost</w:t>
      </w:r>
      <w:del w:id="155" w:author="Microsoft account" w:date="2023-07-03T11:33:00Z">
        <w:r w:rsidR="00FF7000" w:rsidRPr="00AC2729" w:rsidDel="007C5443">
          <w:rPr>
            <w:rFonts w:ascii="Times New Roman" w:hAnsi="Times New Roman"/>
            <w:color w:val="000000" w:themeColor="text1"/>
            <w:sz w:val="24"/>
            <w:szCs w:val="24"/>
          </w:rPr>
          <w:delText xml:space="preserve"> nature</w:delText>
        </w:r>
      </w:del>
      <w:r w:rsidR="006A2DC7" w:rsidRPr="00AC2729">
        <w:rPr>
          <w:rFonts w:ascii="Times New Roman" w:hAnsi="Times New Roman"/>
          <w:color w:val="000000" w:themeColor="text1"/>
          <w:sz w:val="24"/>
          <w:szCs w:val="24"/>
        </w:rPr>
        <w:t>,</w:t>
      </w:r>
      <w:r w:rsidR="00FF7000" w:rsidRPr="00AC2729">
        <w:rPr>
          <w:rFonts w:ascii="Times New Roman" w:hAnsi="Times New Roman"/>
          <w:color w:val="000000" w:themeColor="text1"/>
          <w:sz w:val="24"/>
          <w:szCs w:val="24"/>
        </w:rPr>
        <w:t xml:space="preserve"> </w:t>
      </w:r>
      <w:r w:rsidR="005C0142">
        <w:rPr>
          <w:rFonts w:ascii="Times New Roman" w:hAnsi="Times New Roman"/>
          <w:color w:val="000000" w:themeColor="text1"/>
          <w:sz w:val="24"/>
          <w:szCs w:val="24"/>
        </w:rPr>
        <w:t xml:space="preserve">which </w:t>
      </w:r>
      <w:r w:rsidR="00FF7000" w:rsidRPr="00AC2729">
        <w:rPr>
          <w:rFonts w:ascii="Times New Roman" w:hAnsi="Times New Roman"/>
          <w:color w:val="000000" w:themeColor="text1"/>
          <w:sz w:val="24"/>
          <w:szCs w:val="24"/>
        </w:rPr>
        <w:t>mak</w:t>
      </w:r>
      <w:r w:rsidR="005C0142">
        <w:rPr>
          <w:rFonts w:ascii="Times New Roman" w:hAnsi="Times New Roman"/>
          <w:color w:val="000000" w:themeColor="text1"/>
          <w:sz w:val="24"/>
          <w:szCs w:val="24"/>
        </w:rPr>
        <w:t>es</w:t>
      </w:r>
      <w:r w:rsidR="00FF7000" w:rsidRPr="00AC2729">
        <w:rPr>
          <w:rFonts w:ascii="Times New Roman" w:hAnsi="Times New Roman"/>
          <w:color w:val="000000" w:themeColor="text1"/>
          <w:sz w:val="24"/>
          <w:szCs w:val="24"/>
        </w:rPr>
        <w:t xml:space="preserve"> them </w:t>
      </w:r>
      <w:del w:id="156" w:author="Microsoft account" w:date="2023-07-03T11:33:00Z">
        <w:r w:rsidR="00FF7000" w:rsidRPr="00AC2729" w:rsidDel="007C5443">
          <w:rPr>
            <w:rFonts w:ascii="Times New Roman" w:hAnsi="Times New Roman"/>
            <w:color w:val="000000" w:themeColor="text1"/>
            <w:sz w:val="24"/>
            <w:szCs w:val="24"/>
          </w:rPr>
          <w:delText>eas</w:delText>
        </w:r>
        <w:r w:rsidR="00964EAF" w:rsidRPr="00AC2729" w:rsidDel="007C5443">
          <w:rPr>
            <w:rFonts w:ascii="Times New Roman" w:hAnsi="Times New Roman"/>
            <w:color w:val="000000" w:themeColor="text1"/>
            <w:sz w:val="24"/>
            <w:szCs w:val="24"/>
          </w:rPr>
          <w:delText>il</w:delText>
        </w:r>
        <w:r w:rsidR="005C0142" w:rsidDel="007C5443">
          <w:rPr>
            <w:rFonts w:ascii="Times New Roman" w:hAnsi="Times New Roman"/>
            <w:color w:val="000000" w:themeColor="text1"/>
            <w:sz w:val="24"/>
            <w:szCs w:val="24"/>
          </w:rPr>
          <w:delText>y</w:delText>
        </w:r>
        <w:r w:rsidR="00FF7000" w:rsidRPr="00AC2729" w:rsidDel="007C5443">
          <w:rPr>
            <w:rFonts w:ascii="Times New Roman" w:hAnsi="Times New Roman"/>
            <w:color w:val="000000" w:themeColor="text1"/>
            <w:sz w:val="24"/>
            <w:szCs w:val="24"/>
          </w:rPr>
          <w:delText xml:space="preserve"> </w:delText>
        </w:r>
      </w:del>
      <w:r w:rsidR="00681610" w:rsidRPr="00AC2729">
        <w:rPr>
          <w:rFonts w:ascii="Times New Roman" w:hAnsi="Times New Roman"/>
          <w:color w:val="000000" w:themeColor="text1"/>
          <w:sz w:val="24"/>
          <w:szCs w:val="24"/>
        </w:rPr>
        <w:t>a</w:t>
      </w:r>
      <w:ins w:id="157" w:author="Microsoft account" w:date="2023-07-03T11:33:00Z">
        <w:r w:rsidR="007C5443">
          <w:rPr>
            <w:rFonts w:ascii="Times New Roman" w:hAnsi="Times New Roman"/>
            <w:color w:val="000000" w:themeColor="text1"/>
            <w:sz w:val="24"/>
            <w:szCs w:val="24"/>
          </w:rPr>
          <w:t>ffordable</w:t>
        </w:r>
      </w:ins>
      <w:del w:id="158" w:author="Microsoft account" w:date="2023-07-03T11:33:00Z">
        <w:r w:rsidR="00681610" w:rsidRPr="00AC2729" w:rsidDel="007C5443">
          <w:rPr>
            <w:rFonts w:ascii="Times New Roman" w:hAnsi="Times New Roman"/>
            <w:color w:val="000000" w:themeColor="text1"/>
            <w:sz w:val="24"/>
            <w:szCs w:val="24"/>
          </w:rPr>
          <w:delText>ccessible</w:delText>
        </w:r>
      </w:del>
      <w:r w:rsidR="00FF7000" w:rsidRPr="00AC2729">
        <w:rPr>
          <w:rFonts w:ascii="Times New Roman" w:hAnsi="Times New Roman"/>
          <w:color w:val="000000" w:themeColor="text1"/>
          <w:sz w:val="24"/>
          <w:szCs w:val="24"/>
        </w:rPr>
        <w:t xml:space="preserve"> to </w:t>
      </w:r>
      <w:ins w:id="159" w:author="Microsoft account" w:date="2023-07-03T11:33:00Z">
        <w:r w:rsidR="007C5443">
          <w:rPr>
            <w:rFonts w:ascii="Times New Roman" w:hAnsi="Times New Roman"/>
            <w:color w:val="000000" w:themeColor="text1"/>
            <w:sz w:val="24"/>
            <w:szCs w:val="24"/>
          </w:rPr>
          <w:t xml:space="preserve">the artisanal </w:t>
        </w:r>
      </w:ins>
      <w:del w:id="160" w:author="Microsoft account" w:date="2023-07-03T11:35:00Z">
        <w:r w:rsidR="00FF7000" w:rsidRPr="00AC2729" w:rsidDel="007C5443">
          <w:rPr>
            <w:rFonts w:ascii="Times New Roman" w:hAnsi="Times New Roman"/>
            <w:color w:val="000000" w:themeColor="text1"/>
            <w:sz w:val="24"/>
            <w:szCs w:val="24"/>
          </w:rPr>
          <w:delText>fi</w:delText>
        </w:r>
      </w:del>
      <w:r w:rsidR="00FF7000" w:rsidRPr="00AC2729">
        <w:rPr>
          <w:rFonts w:ascii="Times New Roman" w:hAnsi="Times New Roman"/>
          <w:color w:val="000000" w:themeColor="text1"/>
          <w:sz w:val="24"/>
          <w:szCs w:val="24"/>
        </w:rPr>
        <w:t>shers (McClanahan &amp; Mangi</w:t>
      </w:r>
      <w:r w:rsidR="00FF7000" w:rsidRPr="00AC2729">
        <w:rPr>
          <w:rFonts w:ascii="Times New Roman" w:hAnsi="Times New Roman"/>
          <w:i/>
          <w:iCs/>
          <w:color w:val="000000" w:themeColor="text1"/>
          <w:sz w:val="24"/>
          <w:szCs w:val="24"/>
        </w:rPr>
        <w:t xml:space="preserve">, </w:t>
      </w:r>
      <w:r w:rsidR="00FF7000" w:rsidRPr="00AC2729">
        <w:rPr>
          <w:rFonts w:ascii="Times New Roman" w:hAnsi="Times New Roman"/>
          <w:color w:val="000000" w:themeColor="text1"/>
          <w:sz w:val="24"/>
          <w:szCs w:val="24"/>
        </w:rPr>
        <w:t xml:space="preserve">2004; Munga </w:t>
      </w:r>
      <w:r w:rsidR="00184ED8" w:rsidRPr="00AC2729">
        <w:rPr>
          <w:rFonts w:ascii="Times New Roman" w:hAnsi="Times New Roman"/>
          <w:i/>
          <w:iCs/>
          <w:color w:val="000000" w:themeColor="text1"/>
          <w:sz w:val="24"/>
          <w:szCs w:val="24"/>
        </w:rPr>
        <w:t>et al</w:t>
      </w:r>
      <w:r w:rsidR="00FF7000" w:rsidRPr="00AC2729">
        <w:rPr>
          <w:rFonts w:ascii="Times New Roman" w:hAnsi="Times New Roman"/>
          <w:i/>
          <w:iCs/>
          <w:color w:val="000000" w:themeColor="text1"/>
          <w:sz w:val="24"/>
          <w:szCs w:val="24"/>
        </w:rPr>
        <w:t xml:space="preserve">., </w:t>
      </w:r>
      <w:r w:rsidR="00FF7000" w:rsidRPr="00AC2729">
        <w:rPr>
          <w:rFonts w:ascii="Times New Roman" w:hAnsi="Times New Roman"/>
          <w:color w:val="000000" w:themeColor="text1"/>
          <w:sz w:val="24"/>
          <w:szCs w:val="24"/>
        </w:rPr>
        <w:t xml:space="preserve">2014).  Dominant fishing gears used in the estuary range from traditional traps such as </w:t>
      </w:r>
      <w:r w:rsidR="00FF7000" w:rsidRPr="00AC2729">
        <w:rPr>
          <w:rFonts w:ascii="Times New Roman" w:hAnsi="Times New Roman"/>
          <w:i/>
          <w:color w:val="000000" w:themeColor="text1"/>
          <w:sz w:val="24"/>
          <w:szCs w:val="24"/>
        </w:rPr>
        <w:t>malema</w:t>
      </w:r>
      <w:r w:rsidR="00FF7000" w:rsidRPr="00AC2729">
        <w:rPr>
          <w:rFonts w:ascii="Times New Roman" w:hAnsi="Times New Roman"/>
          <w:color w:val="000000" w:themeColor="text1"/>
          <w:sz w:val="24"/>
          <w:szCs w:val="24"/>
        </w:rPr>
        <w:t xml:space="preserve"> basket traps, to modern gears and tidal weirs or hand lines and long lines, a</w:t>
      </w:r>
      <w:r w:rsidR="00134461" w:rsidRPr="00AC2729">
        <w:rPr>
          <w:rFonts w:ascii="Times New Roman" w:hAnsi="Times New Roman"/>
          <w:color w:val="000000" w:themeColor="text1"/>
          <w:sz w:val="24"/>
          <w:szCs w:val="24"/>
        </w:rPr>
        <w:t>s well as</w:t>
      </w:r>
      <w:r w:rsidR="00FF7000" w:rsidRPr="00AC2729">
        <w:rPr>
          <w:rFonts w:ascii="Times New Roman" w:hAnsi="Times New Roman"/>
          <w:color w:val="000000" w:themeColor="text1"/>
          <w:sz w:val="24"/>
          <w:szCs w:val="24"/>
        </w:rPr>
        <w:t xml:space="preserve"> drift and gillnets (Fulanda </w:t>
      </w:r>
      <w:r w:rsidR="00184ED8" w:rsidRPr="00AC2729">
        <w:rPr>
          <w:rFonts w:ascii="Times New Roman" w:hAnsi="Times New Roman"/>
          <w:i/>
          <w:iCs/>
          <w:color w:val="000000" w:themeColor="text1"/>
          <w:sz w:val="24"/>
          <w:szCs w:val="24"/>
        </w:rPr>
        <w:t>et al</w:t>
      </w:r>
      <w:r w:rsidR="00FF7000" w:rsidRPr="00AC2729">
        <w:rPr>
          <w:rFonts w:ascii="Times New Roman" w:hAnsi="Times New Roman"/>
          <w:i/>
          <w:iCs/>
          <w:color w:val="000000" w:themeColor="text1"/>
          <w:sz w:val="24"/>
          <w:szCs w:val="24"/>
        </w:rPr>
        <w:t xml:space="preserve">., </w:t>
      </w:r>
      <w:r w:rsidR="00FF7000" w:rsidRPr="00AC2729">
        <w:rPr>
          <w:rFonts w:ascii="Times New Roman" w:hAnsi="Times New Roman"/>
          <w:color w:val="000000" w:themeColor="text1"/>
          <w:sz w:val="24"/>
          <w:szCs w:val="24"/>
        </w:rPr>
        <w:t xml:space="preserve">2011; Munga </w:t>
      </w:r>
      <w:r w:rsidR="00184ED8" w:rsidRPr="00AC2729">
        <w:rPr>
          <w:rFonts w:ascii="Times New Roman" w:hAnsi="Times New Roman"/>
          <w:i/>
          <w:iCs/>
          <w:color w:val="000000" w:themeColor="text1"/>
          <w:sz w:val="24"/>
          <w:szCs w:val="24"/>
        </w:rPr>
        <w:t>et al</w:t>
      </w:r>
      <w:r w:rsidR="00FF7000" w:rsidRPr="00AC2729">
        <w:rPr>
          <w:rFonts w:ascii="Times New Roman" w:hAnsi="Times New Roman"/>
          <w:i/>
          <w:iCs/>
          <w:color w:val="000000" w:themeColor="text1"/>
          <w:sz w:val="24"/>
          <w:szCs w:val="24"/>
        </w:rPr>
        <w:t xml:space="preserve">., </w:t>
      </w:r>
      <w:r w:rsidR="00FF7000" w:rsidRPr="00AC2729">
        <w:rPr>
          <w:rFonts w:ascii="Times New Roman" w:hAnsi="Times New Roman"/>
          <w:color w:val="000000" w:themeColor="text1"/>
          <w:sz w:val="24"/>
          <w:szCs w:val="24"/>
        </w:rPr>
        <w:t xml:space="preserve">2016). However, </w:t>
      </w:r>
      <w:r w:rsidR="00134461" w:rsidRPr="00AC2729">
        <w:rPr>
          <w:rFonts w:ascii="Times New Roman" w:hAnsi="Times New Roman"/>
          <w:color w:val="000000" w:themeColor="text1"/>
          <w:sz w:val="24"/>
          <w:szCs w:val="24"/>
        </w:rPr>
        <w:t xml:space="preserve">majority of </w:t>
      </w:r>
      <w:r w:rsidR="00FF7000" w:rsidRPr="00AC2729">
        <w:rPr>
          <w:rFonts w:ascii="Times New Roman" w:hAnsi="Times New Roman"/>
          <w:color w:val="000000" w:themeColor="text1"/>
          <w:sz w:val="24"/>
          <w:szCs w:val="24"/>
        </w:rPr>
        <w:t>artisanal fishers in the estuary</w:t>
      </w:r>
      <w:ins w:id="161" w:author="Microsoft account" w:date="2023-07-03T11:35:00Z">
        <w:r w:rsidR="007C5443">
          <w:rPr>
            <w:rFonts w:ascii="Times New Roman" w:hAnsi="Times New Roman"/>
            <w:color w:val="000000" w:themeColor="text1"/>
            <w:sz w:val="24"/>
            <w:szCs w:val="24"/>
          </w:rPr>
          <w:t xml:space="preserve"> tend to fish more</w:t>
        </w:r>
      </w:ins>
      <w:del w:id="162" w:author="Microsoft account" w:date="2023-07-03T11:36:00Z">
        <w:r w:rsidR="00FF7000" w:rsidRPr="00AC2729" w:rsidDel="007C5443">
          <w:rPr>
            <w:rFonts w:ascii="Times New Roman" w:hAnsi="Times New Roman"/>
            <w:color w:val="000000" w:themeColor="text1"/>
            <w:sz w:val="24"/>
            <w:szCs w:val="24"/>
          </w:rPr>
          <w:delText xml:space="preserve"> are mostly </w:delText>
        </w:r>
      </w:del>
      <w:del w:id="163" w:author="Microsoft account" w:date="2023-07-03T11:35:00Z">
        <w:r w:rsidR="00FF7000" w:rsidRPr="00AC2729" w:rsidDel="007C5443">
          <w:rPr>
            <w:rFonts w:ascii="Times New Roman" w:hAnsi="Times New Roman"/>
            <w:color w:val="000000" w:themeColor="text1"/>
            <w:sz w:val="24"/>
            <w:szCs w:val="24"/>
          </w:rPr>
          <w:delText xml:space="preserve">inclined </w:delText>
        </w:r>
      </w:del>
      <w:del w:id="164" w:author="Microsoft account" w:date="2023-07-03T11:36:00Z">
        <w:r w:rsidR="00FF7000" w:rsidRPr="00AC2729" w:rsidDel="007C5443">
          <w:rPr>
            <w:rFonts w:ascii="Times New Roman" w:hAnsi="Times New Roman"/>
            <w:color w:val="000000" w:themeColor="text1"/>
            <w:sz w:val="24"/>
            <w:szCs w:val="24"/>
          </w:rPr>
          <w:delText>to fishing</w:delText>
        </w:r>
      </w:del>
      <w:r w:rsidR="00FF7000" w:rsidRPr="00AC2729">
        <w:rPr>
          <w:rFonts w:ascii="Times New Roman" w:hAnsi="Times New Roman"/>
          <w:color w:val="000000" w:themeColor="text1"/>
          <w:sz w:val="24"/>
          <w:szCs w:val="24"/>
        </w:rPr>
        <w:t xml:space="preserve"> at the seaward side ﬁshing grounds (Munga </w:t>
      </w:r>
      <w:r w:rsidR="00184ED8" w:rsidRPr="00AC2729">
        <w:rPr>
          <w:rFonts w:ascii="Times New Roman" w:hAnsi="Times New Roman"/>
          <w:i/>
          <w:iCs/>
          <w:color w:val="000000" w:themeColor="text1"/>
          <w:sz w:val="24"/>
          <w:szCs w:val="24"/>
        </w:rPr>
        <w:t>et al</w:t>
      </w:r>
      <w:r w:rsidR="00FF7000" w:rsidRPr="00AC2729">
        <w:rPr>
          <w:rFonts w:ascii="Times New Roman" w:hAnsi="Times New Roman"/>
          <w:i/>
          <w:iCs/>
          <w:color w:val="000000" w:themeColor="text1"/>
          <w:sz w:val="24"/>
          <w:szCs w:val="24"/>
        </w:rPr>
        <w:t xml:space="preserve">., </w:t>
      </w:r>
      <w:r w:rsidR="00FF7000" w:rsidRPr="00AC2729">
        <w:rPr>
          <w:rFonts w:ascii="Times New Roman" w:hAnsi="Times New Roman"/>
          <w:color w:val="000000" w:themeColor="text1"/>
          <w:sz w:val="24"/>
          <w:szCs w:val="24"/>
        </w:rPr>
        <w:t>2012).</w:t>
      </w:r>
    </w:p>
    <w:p w14:paraId="36A07A97" w14:textId="77061511" w:rsidR="00EA5376" w:rsidRPr="00AC2729" w:rsidRDefault="00134461" w:rsidP="00F01A48">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Fish species exploited by local artisanal fishers within the </w:t>
      </w:r>
      <w:r w:rsidR="005C0142">
        <w:rPr>
          <w:rFonts w:ascii="Times New Roman" w:hAnsi="Times New Roman"/>
          <w:color w:val="000000" w:themeColor="text1"/>
          <w:sz w:val="24"/>
          <w:szCs w:val="24"/>
        </w:rPr>
        <w:t>Sabaki E</w:t>
      </w:r>
      <w:r w:rsidRPr="00AC2729">
        <w:rPr>
          <w:rFonts w:ascii="Times New Roman" w:hAnsi="Times New Roman"/>
          <w:color w:val="000000" w:themeColor="text1"/>
          <w:sz w:val="24"/>
          <w:szCs w:val="24"/>
        </w:rPr>
        <w:t xml:space="preserve">stuary include members of the families </w:t>
      </w:r>
      <w:r w:rsidRPr="00AC2729">
        <w:rPr>
          <w:rFonts w:ascii="Times New Roman" w:hAnsi="Times New Roman"/>
          <w:i/>
          <w:iCs/>
          <w:color w:val="000000" w:themeColor="text1"/>
          <w:sz w:val="24"/>
          <w:szCs w:val="24"/>
        </w:rPr>
        <w:t xml:space="preserve">Protopteridae </w:t>
      </w:r>
      <w:r w:rsidRPr="00AC2729">
        <w:rPr>
          <w:rFonts w:ascii="Times New Roman" w:hAnsi="Times New Roman"/>
          <w:color w:val="000000" w:themeColor="text1"/>
          <w:sz w:val="24"/>
          <w:szCs w:val="24"/>
        </w:rPr>
        <w:t xml:space="preserve">(lungﬁshes), </w:t>
      </w:r>
      <w:r w:rsidRPr="00AC2729">
        <w:rPr>
          <w:rFonts w:ascii="Times New Roman" w:hAnsi="Times New Roman"/>
          <w:i/>
          <w:iCs/>
          <w:color w:val="000000" w:themeColor="text1"/>
          <w:sz w:val="24"/>
          <w:szCs w:val="24"/>
        </w:rPr>
        <w:t>Clari</w:t>
      </w:r>
      <w:r w:rsidR="00A73C5C" w:rsidRPr="00AC2729">
        <w:rPr>
          <w:rFonts w:ascii="Times New Roman" w:hAnsi="Times New Roman"/>
          <w:i/>
          <w:iCs/>
          <w:color w:val="000000" w:themeColor="text1"/>
          <w:sz w:val="24"/>
          <w:szCs w:val="24"/>
        </w:rPr>
        <w:t>i</w:t>
      </w:r>
      <w:r w:rsidRPr="00AC2729">
        <w:rPr>
          <w:rFonts w:ascii="Times New Roman" w:hAnsi="Times New Roman"/>
          <w:i/>
          <w:iCs/>
          <w:color w:val="000000" w:themeColor="text1"/>
          <w:sz w:val="24"/>
          <w:szCs w:val="24"/>
        </w:rPr>
        <w:t>dae</w:t>
      </w:r>
      <w:r w:rsidRPr="00AC2729">
        <w:rPr>
          <w:rFonts w:ascii="Times New Roman" w:hAnsi="Times New Roman"/>
          <w:color w:val="000000" w:themeColor="text1"/>
          <w:sz w:val="24"/>
          <w:szCs w:val="24"/>
        </w:rPr>
        <w:t xml:space="preserve"> (catﬁshes), </w:t>
      </w:r>
      <w:r w:rsidRPr="00AC2729">
        <w:rPr>
          <w:rFonts w:ascii="Times New Roman" w:hAnsi="Times New Roman"/>
          <w:i/>
          <w:iCs/>
          <w:color w:val="000000" w:themeColor="text1"/>
          <w:sz w:val="24"/>
          <w:szCs w:val="24"/>
        </w:rPr>
        <w:t>Cichlidae</w:t>
      </w:r>
      <w:r w:rsidRPr="00AC2729">
        <w:rPr>
          <w:rFonts w:ascii="Times New Roman" w:hAnsi="Times New Roman"/>
          <w:color w:val="000000" w:themeColor="text1"/>
          <w:sz w:val="24"/>
          <w:szCs w:val="24"/>
        </w:rPr>
        <w:t xml:space="preserve"> (tilapines) and several species of prawns such as </w:t>
      </w:r>
      <w:r w:rsidRPr="00AC2729">
        <w:rPr>
          <w:rFonts w:ascii="Times New Roman" w:hAnsi="Times New Roman"/>
          <w:i/>
          <w:iCs/>
          <w:color w:val="000000" w:themeColor="text1"/>
          <w:sz w:val="24"/>
          <w:szCs w:val="24"/>
        </w:rPr>
        <w:t>Feneropenaeus indicus, Penaeus monodon, Penaeus semisulcatus, Penaeus</w:t>
      </w:r>
      <w:r w:rsidR="00A73C5C" w:rsidRPr="00AC2729">
        <w:rPr>
          <w:rFonts w:ascii="Times New Roman" w:hAnsi="Times New Roman"/>
          <w:i/>
          <w:iCs/>
          <w:color w:val="000000" w:themeColor="text1"/>
          <w:sz w:val="24"/>
          <w:szCs w:val="24"/>
        </w:rPr>
        <w:t xml:space="preserve"> </w:t>
      </w:r>
      <w:r w:rsidRPr="00AC2729">
        <w:rPr>
          <w:rFonts w:ascii="Times New Roman" w:hAnsi="Times New Roman"/>
          <w:i/>
          <w:iCs/>
          <w:color w:val="000000" w:themeColor="text1"/>
          <w:sz w:val="24"/>
          <w:szCs w:val="24"/>
        </w:rPr>
        <w:t xml:space="preserve">japonicus </w:t>
      </w:r>
      <w:r w:rsidRPr="00AC2729">
        <w:rPr>
          <w:rFonts w:ascii="Times New Roman" w:hAnsi="Times New Roman"/>
          <w:color w:val="000000" w:themeColor="text1"/>
          <w:sz w:val="24"/>
          <w:szCs w:val="24"/>
        </w:rPr>
        <w:t>and</w:t>
      </w:r>
      <w:r w:rsidRPr="00AC2729">
        <w:rPr>
          <w:rFonts w:ascii="Times New Roman" w:hAnsi="Times New Roman"/>
          <w:i/>
          <w:iCs/>
          <w:color w:val="000000" w:themeColor="text1"/>
          <w:sz w:val="24"/>
          <w:szCs w:val="24"/>
        </w:rPr>
        <w:t xml:space="preserve"> Metapenaeus </w:t>
      </w:r>
      <w:r w:rsidR="00A73C5C" w:rsidRPr="00AC2729">
        <w:rPr>
          <w:rFonts w:ascii="Times New Roman" w:hAnsi="Times New Roman"/>
          <w:i/>
          <w:iCs/>
          <w:color w:val="000000" w:themeColor="text1"/>
          <w:sz w:val="24"/>
          <w:szCs w:val="24"/>
        </w:rPr>
        <w:t>m</w:t>
      </w:r>
      <w:r w:rsidRPr="00AC2729">
        <w:rPr>
          <w:rFonts w:ascii="Times New Roman" w:hAnsi="Times New Roman"/>
          <w:i/>
          <w:iCs/>
          <w:color w:val="000000" w:themeColor="text1"/>
          <w:sz w:val="24"/>
          <w:szCs w:val="24"/>
        </w:rPr>
        <w:t xml:space="preserve">onoceros </w:t>
      </w:r>
      <w:r w:rsidRPr="00AC2729">
        <w:rPr>
          <w:rFonts w:ascii="Times New Roman" w:hAnsi="Times New Roman"/>
          <w:color w:val="000000" w:themeColor="text1"/>
          <w:sz w:val="24"/>
          <w:szCs w:val="24"/>
        </w:rPr>
        <w:t xml:space="preserve">(Fulanda </w:t>
      </w:r>
      <w:r w:rsidR="00184ED8" w:rsidRPr="00AC2729">
        <w:rPr>
          <w:rFonts w:ascii="Times New Roman" w:hAnsi="Times New Roman"/>
          <w:i/>
          <w:iCs/>
          <w:color w:val="000000" w:themeColor="text1"/>
          <w:sz w:val="24"/>
          <w:szCs w:val="24"/>
        </w:rPr>
        <w:t>et al</w:t>
      </w:r>
      <w:r w:rsidRPr="00AC2729">
        <w:rPr>
          <w:rFonts w:ascii="Times New Roman" w:hAnsi="Times New Roman"/>
          <w:i/>
          <w:iCs/>
          <w:color w:val="000000" w:themeColor="text1"/>
          <w:sz w:val="24"/>
          <w:szCs w:val="24"/>
        </w:rPr>
        <w:t>.,</w:t>
      </w:r>
      <w:r w:rsidR="00A626EE"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2011; Munga </w:t>
      </w:r>
      <w:r w:rsidR="00184ED8" w:rsidRPr="00AC2729">
        <w:rPr>
          <w:rFonts w:ascii="Times New Roman" w:hAnsi="Times New Roman"/>
          <w:i/>
          <w:iCs/>
          <w:color w:val="000000" w:themeColor="text1"/>
          <w:sz w:val="24"/>
          <w:szCs w:val="24"/>
        </w:rPr>
        <w:t>et al</w:t>
      </w:r>
      <w:r w:rsidRPr="00AC2729">
        <w:rPr>
          <w:rFonts w:ascii="Times New Roman" w:hAnsi="Times New Roman"/>
          <w:i/>
          <w:iCs/>
          <w:color w:val="000000" w:themeColor="text1"/>
          <w:sz w:val="24"/>
          <w:szCs w:val="24"/>
        </w:rPr>
        <w:t>.,</w:t>
      </w:r>
      <w:r w:rsidR="00A626EE"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2012; Munga </w:t>
      </w:r>
      <w:r w:rsidR="00184ED8" w:rsidRPr="00AC2729">
        <w:rPr>
          <w:rFonts w:ascii="Times New Roman" w:hAnsi="Times New Roman"/>
          <w:i/>
          <w:iCs/>
          <w:color w:val="000000" w:themeColor="text1"/>
          <w:sz w:val="24"/>
          <w:szCs w:val="24"/>
        </w:rPr>
        <w:t>et al</w:t>
      </w:r>
      <w:r w:rsidRPr="00AC2729">
        <w:rPr>
          <w:rFonts w:ascii="Times New Roman" w:hAnsi="Times New Roman"/>
          <w:i/>
          <w:iCs/>
          <w:color w:val="000000" w:themeColor="text1"/>
          <w:sz w:val="24"/>
          <w:szCs w:val="24"/>
        </w:rPr>
        <w:t>.,</w:t>
      </w:r>
      <w:r w:rsidR="00A626EE"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2013; Munga </w:t>
      </w:r>
      <w:r w:rsidR="00184ED8" w:rsidRPr="00AC2729">
        <w:rPr>
          <w:rFonts w:ascii="Times New Roman" w:hAnsi="Times New Roman"/>
          <w:i/>
          <w:iCs/>
          <w:color w:val="000000" w:themeColor="text1"/>
          <w:sz w:val="24"/>
          <w:szCs w:val="24"/>
        </w:rPr>
        <w:t>et al</w:t>
      </w:r>
      <w:r w:rsidRPr="00AC2729">
        <w:rPr>
          <w:rFonts w:ascii="Times New Roman" w:hAnsi="Times New Roman"/>
          <w:i/>
          <w:iCs/>
          <w:color w:val="000000" w:themeColor="text1"/>
          <w:sz w:val="24"/>
          <w:szCs w:val="24"/>
        </w:rPr>
        <w:t>.,</w:t>
      </w:r>
      <w:r w:rsidR="00A626EE"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2016). The </w:t>
      </w:r>
      <w:ins w:id="165" w:author="Microsoft account" w:date="2023-07-03T11:37:00Z">
        <w:r w:rsidR="007C5443">
          <w:rPr>
            <w:rFonts w:ascii="Times New Roman" w:hAnsi="Times New Roman"/>
            <w:color w:val="000000" w:themeColor="text1"/>
            <w:sz w:val="24"/>
            <w:szCs w:val="24"/>
          </w:rPr>
          <w:t xml:space="preserve">Sabaki </w:t>
        </w:r>
      </w:ins>
      <w:r w:rsidRPr="00AC2729">
        <w:rPr>
          <w:rFonts w:ascii="Times New Roman" w:hAnsi="Times New Roman"/>
          <w:color w:val="000000" w:themeColor="text1"/>
          <w:sz w:val="24"/>
          <w:szCs w:val="24"/>
        </w:rPr>
        <w:t xml:space="preserve">estuary </w:t>
      </w:r>
      <w:ins w:id="166" w:author="Microsoft account" w:date="2023-07-03T11:38:00Z">
        <w:r w:rsidR="007C5443">
          <w:rPr>
            <w:rFonts w:ascii="Times New Roman" w:hAnsi="Times New Roman"/>
            <w:color w:val="000000" w:themeColor="text1"/>
            <w:sz w:val="24"/>
            <w:szCs w:val="24"/>
          </w:rPr>
          <w:t xml:space="preserve">is </w:t>
        </w:r>
      </w:ins>
      <w:r w:rsidRPr="00AC2729">
        <w:rPr>
          <w:rFonts w:ascii="Times New Roman" w:hAnsi="Times New Roman"/>
          <w:color w:val="000000" w:themeColor="text1"/>
          <w:sz w:val="24"/>
          <w:szCs w:val="24"/>
        </w:rPr>
        <w:t xml:space="preserve">also </w:t>
      </w:r>
      <w:ins w:id="167" w:author="Microsoft account" w:date="2023-07-03T11:38:00Z">
        <w:r w:rsidR="007C5443">
          <w:rPr>
            <w:rFonts w:ascii="Times New Roman" w:hAnsi="Times New Roman"/>
            <w:color w:val="000000" w:themeColor="text1"/>
            <w:sz w:val="24"/>
            <w:szCs w:val="24"/>
          </w:rPr>
          <w:t>a</w:t>
        </w:r>
      </w:ins>
      <w:del w:id="168" w:author="Microsoft account" w:date="2023-07-03T11:38:00Z">
        <w:r w:rsidRPr="00AC2729" w:rsidDel="007C5443">
          <w:rPr>
            <w:rFonts w:ascii="Times New Roman" w:hAnsi="Times New Roman"/>
            <w:color w:val="000000" w:themeColor="text1"/>
            <w:sz w:val="24"/>
            <w:szCs w:val="24"/>
          </w:rPr>
          <w:delText>serves as</w:delText>
        </w:r>
      </w:del>
      <w:r w:rsidRPr="00AC2729">
        <w:rPr>
          <w:rFonts w:ascii="Times New Roman" w:hAnsi="Times New Roman"/>
          <w:color w:val="000000" w:themeColor="text1"/>
          <w:sz w:val="24"/>
          <w:szCs w:val="24"/>
        </w:rPr>
        <w:t xml:space="preserve"> bird sanctuary </w:t>
      </w:r>
      <w:ins w:id="169" w:author="Microsoft account" w:date="2023-07-03T11:39:00Z">
        <w:r w:rsidR="007C5443">
          <w:rPr>
            <w:rFonts w:ascii="Times New Roman" w:hAnsi="Times New Roman"/>
            <w:color w:val="000000" w:themeColor="text1"/>
            <w:sz w:val="24"/>
            <w:szCs w:val="24"/>
          </w:rPr>
          <w:t xml:space="preserve">providing </w:t>
        </w:r>
      </w:ins>
      <w:del w:id="170" w:author="Microsoft account" w:date="2023-07-03T11:39:00Z">
        <w:r w:rsidRPr="00AC2729" w:rsidDel="007C5443">
          <w:rPr>
            <w:rFonts w:ascii="Times New Roman" w:hAnsi="Times New Roman"/>
            <w:color w:val="000000" w:themeColor="text1"/>
            <w:sz w:val="24"/>
            <w:szCs w:val="24"/>
          </w:rPr>
          <w:delText>for</w:delText>
        </w:r>
      </w:del>
      <w:r w:rsidRPr="00AC2729">
        <w:rPr>
          <w:rFonts w:ascii="Times New Roman" w:hAnsi="Times New Roman"/>
          <w:color w:val="000000" w:themeColor="text1"/>
          <w:sz w:val="24"/>
          <w:szCs w:val="24"/>
        </w:rPr>
        <w:t xml:space="preserve"> feeding grounds and roosting sites for large numbers of gulls and terns, non-breeding Lesser Flamingos </w:t>
      </w:r>
      <w:r w:rsidRPr="00AC2729">
        <w:rPr>
          <w:rFonts w:ascii="Times New Roman" w:hAnsi="Times New Roman"/>
          <w:i/>
          <w:iCs/>
          <w:color w:val="000000" w:themeColor="text1"/>
          <w:sz w:val="24"/>
          <w:szCs w:val="24"/>
        </w:rPr>
        <w:t>Phoeniconaias minor</w:t>
      </w:r>
      <w:r w:rsidRPr="00AC2729">
        <w:rPr>
          <w:rFonts w:ascii="Times New Roman" w:hAnsi="Times New Roman"/>
          <w:color w:val="000000" w:themeColor="text1"/>
          <w:sz w:val="24"/>
          <w:szCs w:val="24"/>
        </w:rPr>
        <w:t xml:space="preserve"> and some rarer species such as Broad-billed Sandpiper </w:t>
      </w:r>
      <w:r w:rsidRPr="00AC2729">
        <w:rPr>
          <w:rFonts w:ascii="Times New Roman" w:hAnsi="Times New Roman"/>
          <w:i/>
          <w:iCs/>
          <w:color w:val="000000" w:themeColor="text1"/>
          <w:sz w:val="24"/>
          <w:szCs w:val="24"/>
        </w:rPr>
        <w:t>Limicola falcinellus</w:t>
      </w:r>
      <w:r w:rsidRPr="00AC2729">
        <w:rPr>
          <w:rFonts w:ascii="Times New Roman" w:hAnsi="Times New Roman"/>
          <w:color w:val="000000" w:themeColor="text1"/>
          <w:sz w:val="24"/>
          <w:szCs w:val="24"/>
        </w:rPr>
        <w:t xml:space="preserve"> (Kitheka </w:t>
      </w:r>
      <w:r w:rsidR="00184ED8" w:rsidRPr="00AC2729">
        <w:rPr>
          <w:rFonts w:ascii="Times New Roman" w:hAnsi="Times New Roman"/>
          <w:i/>
          <w:iCs/>
          <w:color w:val="000000" w:themeColor="text1"/>
          <w:sz w:val="24"/>
          <w:szCs w:val="24"/>
        </w:rPr>
        <w:t>et al</w:t>
      </w:r>
      <w:r w:rsidRPr="00AC2729">
        <w:rPr>
          <w:rFonts w:ascii="Times New Roman" w:hAnsi="Times New Roman"/>
          <w:i/>
          <w:iCs/>
          <w:color w:val="000000" w:themeColor="text1"/>
          <w:sz w:val="24"/>
          <w:szCs w:val="24"/>
        </w:rPr>
        <w:t>.,</w:t>
      </w:r>
      <w:r w:rsidR="00A626EE"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2013; Houte-Howes</w:t>
      </w:r>
      <w:r w:rsidR="00A626EE" w:rsidRPr="00AC2729">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 xml:space="preserve">2005).  </w:t>
      </w:r>
      <w:bookmarkStart w:id="171" w:name="_Toc120099701"/>
      <w:bookmarkStart w:id="172" w:name="_Toc120101058"/>
    </w:p>
    <w:p w14:paraId="49CCB81D" w14:textId="7B934F11" w:rsidR="00D16481" w:rsidRPr="00D544D5" w:rsidRDefault="00D606F5" w:rsidP="00D544D5">
      <w:pPr>
        <w:pStyle w:val="Heading2"/>
      </w:pPr>
      <w:bookmarkStart w:id="173" w:name="_Toc138619488"/>
      <w:bookmarkStart w:id="174" w:name="_Toc20687090"/>
      <w:bookmarkStart w:id="175" w:name="_Hlk32393741"/>
      <w:bookmarkStart w:id="176" w:name="_Hlk47311623"/>
      <w:bookmarkEnd w:id="140"/>
      <w:bookmarkEnd w:id="171"/>
      <w:bookmarkEnd w:id="172"/>
      <w:r w:rsidRPr="00D544D5">
        <w:t>Sampling design and data collection</w:t>
      </w:r>
      <w:bookmarkEnd w:id="173"/>
    </w:p>
    <w:bookmarkEnd w:id="174"/>
    <w:bookmarkEnd w:id="175"/>
    <w:bookmarkEnd w:id="176"/>
    <w:p w14:paraId="7C3BFBCD" w14:textId="1A485444" w:rsidR="00C153E7" w:rsidRDefault="00D16481" w:rsidP="00F01A48">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Juvenile anguillid eels were caught using very fine mesh glass eel fyke nets</w:t>
      </w:r>
      <w:r w:rsidR="00B37D4D" w:rsidRPr="00AC2729">
        <w:rPr>
          <w:rFonts w:ascii="Times New Roman" w:hAnsi="Times New Roman"/>
          <w:color w:val="000000" w:themeColor="text1"/>
          <w:sz w:val="24"/>
          <w:szCs w:val="24"/>
        </w:rPr>
        <w:t>, which are</w:t>
      </w:r>
      <w:bookmarkStart w:id="177" w:name="_Hlk32393769"/>
      <w:r w:rsidRPr="00AC2729">
        <w:rPr>
          <w:rFonts w:ascii="Times New Roman" w:hAnsi="Times New Roman"/>
          <w:color w:val="000000" w:themeColor="text1"/>
          <w:sz w:val="24"/>
          <w:szCs w:val="24"/>
        </w:rPr>
        <w:t xml:space="preserve"> designed for commercial glass eel fisheries in Australia (T&amp;L </w:t>
      </w:r>
      <w:ins w:id="178" w:author="Microsoft account" w:date="2023-07-19T08:36:00Z">
        <w:r w:rsidR="00DC3631">
          <w:rPr>
            <w:rFonts w:ascii="Times New Roman" w:hAnsi="Times New Roman"/>
            <w:color w:val="000000" w:themeColor="text1"/>
            <w:sz w:val="24"/>
            <w:szCs w:val="24"/>
          </w:rPr>
          <w:t>N</w:t>
        </w:r>
      </w:ins>
      <w:del w:id="179" w:author="Microsoft account" w:date="2023-07-19T08:36:00Z">
        <w:r w:rsidRPr="00AC2729" w:rsidDel="00DC3631">
          <w:rPr>
            <w:rFonts w:ascii="Times New Roman" w:hAnsi="Times New Roman"/>
            <w:color w:val="000000" w:themeColor="text1"/>
            <w:sz w:val="24"/>
            <w:szCs w:val="24"/>
          </w:rPr>
          <w:delText>n</w:delText>
        </w:r>
      </w:del>
      <w:r w:rsidRPr="00AC2729">
        <w:rPr>
          <w:rFonts w:ascii="Times New Roman" w:hAnsi="Times New Roman"/>
          <w:color w:val="000000" w:themeColor="text1"/>
          <w:sz w:val="24"/>
          <w:szCs w:val="24"/>
        </w:rPr>
        <w:t xml:space="preserve">etmaking, Mooroolbark, Australia). Sampling was </w:t>
      </w:r>
      <w:r w:rsidR="00FC5E86">
        <w:rPr>
          <w:rFonts w:ascii="Times New Roman" w:hAnsi="Times New Roman"/>
          <w:color w:val="000000" w:themeColor="text1"/>
          <w:sz w:val="24"/>
          <w:szCs w:val="24"/>
        </w:rPr>
        <w:t xml:space="preserve">conducted over a six month period which encompassed </w:t>
      </w:r>
      <w:r w:rsidR="00FC5E86" w:rsidRPr="00AC2729">
        <w:rPr>
          <w:rFonts w:ascii="Times New Roman" w:hAnsi="Times New Roman"/>
          <w:color w:val="000000" w:themeColor="text1"/>
          <w:sz w:val="24"/>
          <w:szCs w:val="24"/>
        </w:rPr>
        <w:t>both wet and dry seasons</w:t>
      </w:r>
      <w:r w:rsidR="00FC5E86">
        <w:rPr>
          <w:rFonts w:ascii="Times New Roman" w:hAnsi="Times New Roman"/>
          <w:color w:val="000000" w:themeColor="text1"/>
          <w:sz w:val="24"/>
          <w:szCs w:val="24"/>
        </w:rPr>
        <w:t xml:space="preserve"> </w:t>
      </w:r>
      <w:r w:rsidR="00FC5E86">
        <w:rPr>
          <w:rFonts w:ascii="Times New Roman" w:hAnsi="Times New Roman"/>
          <w:color w:val="000000" w:themeColor="text1"/>
          <w:sz w:val="24"/>
          <w:szCs w:val="24"/>
        </w:rPr>
        <w:lastRenderedPageBreak/>
        <w:t>and</w:t>
      </w:r>
      <w:r w:rsidR="00FC5E86" w:rsidRPr="00AC2729">
        <w:rPr>
          <w:rFonts w:ascii="Times New Roman" w:hAnsi="Times New Roman"/>
          <w:color w:val="000000" w:themeColor="text1"/>
          <w:sz w:val="24"/>
          <w:szCs w:val="24"/>
        </w:rPr>
        <w:t xml:space="preserve"> five lunar phases</w:t>
      </w:r>
      <w:r w:rsidR="00FC5E86">
        <w:rPr>
          <w:rFonts w:ascii="Times New Roman" w:hAnsi="Times New Roman"/>
          <w:color w:val="000000" w:themeColor="text1"/>
          <w:sz w:val="24"/>
          <w:szCs w:val="24"/>
        </w:rPr>
        <w:t xml:space="preserve"> </w:t>
      </w:r>
      <w:r w:rsidR="001B09EB">
        <w:rPr>
          <w:rFonts w:ascii="Times New Roman" w:hAnsi="Times New Roman"/>
          <w:color w:val="000000" w:themeColor="text1"/>
          <w:sz w:val="24"/>
          <w:szCs w:val="24"/>
        </w:rPr>
        <w:t>i.e.</w:t>
      </w:r>
      <w:r w:rsidR="00FC5E86" w:rsidRPr="00AC2729">
        <w:rPr>
          <w:rFonts w:ascii="Times New Roman" w:hAnsi="Times New Roman"/>
          <w:color w:val="000000" w:themeColor="text1"/>
          <w:sz w:val="24"/>
          <w:szCs w:val="24"/>
        </w:rPr>
        <w:t xml:space="preserve"> full moon, waning gibbous, last quarter moon, first quarter moon, waning crescent moon, and new moon. Data on lunar phase as well as moonset and moonrise were obtained daily from </w:t>
      </w:r>
      <w:ins w:id="180" w:author="Microsoft account" w:date="2023-07-03T11:40:00Z">
        <w:r w:rsidR="007C5443">
          <w:rPr>
            <w:rFonts w:ascii="Times New Roman" w:hAnsi="Times New Roman"/>
            <w:color w:val="000000" w:themeColor="text1"/>
            <w:sz w:val="24"/>
            <w:szCs w:val="24"/>
          </w:rPr>
          <w:t xml:space="preserve">the </w:t>
        </w:r>
      </w:ins>
      <w:r w:rsidR="00FC5E86" w:rsidRPr="00AC2729">
        <w:rPr>
          <w:rFonts w:ascii="Times New Roman" w:hAnsi="Times New Roman"/>
          <w:color w:val="000000" w:themeColor="text1"/>
          <w:sz w:val="24"/>
          <w:szCs w:val="24"/>
        </w:rPr>
        <w:t>Vitalii</w:t>
      </w:r>
      <w:del w:id="181" w:author="Microsoft account" w:date="2023-07-03T11:40:00Z">
        <w:r w:rsidR="00FC5E86" w:rsidRPr="00AC2729" w:rsidDel="007C5443">
          <w:rPr>
            <w:rFonts w:ascii="Times New Roman" w:hAnsi="Times New Roman"/>
            <w:color w:val="000000" w:themeColor="text1"/>
            <w:sz w:val="24"/>
            <w:szCs w:val="24"/>
          </w:rPr>
          <w:delText>,</w:delText>
        </w:r>
      </w:del>
      <w:r w:rsidR="00FC5E86" w:rsidRPr="00AC2729">
        <w:rPr>
          <w:rFonts w:ascii="Times New Roman" w:hAnsi="Times New Roman"/>
          <w:color w:val="000000" w:themeColor="text1"/>
          <w:sz w:val="24"/>
          <w:szCs w:val="24"/>
        </w:rPr>
        <w:t xml:space="preserve"> (2019) software application</w:t>
      </w:r>
      <w:r w:rsidR="00C153E7">
        <w:rPr>
          <w:rFonts w:ascii="Times New Roman" w:hAnsi="Times New Roman"/>
          <w:color w:val="000000" w:themeColor="text1"/>
          <w:sz w:val="24"/>
          <w:szCs w:val="24"/>
        </w:rPr>
        <w:t xml:space="preserve"> and </w:t>
      </w:r>
      <w:del w:id="182" w:author="Microsoft account" w:date="2023-07-03T11:41:00Z">
        <w:r w:rsidR="00C153E7" w:rsidDel="0023150F">
          <w:rPr>
            <w:rFonts w:ascii="Times New Roman" w:hAnsi="Times New Roman"/>
            <w:color w:val="000000" w:themeColor="text1"/>
            <w:sz w:val="24"/>
            <w:szCs w:val="24"/>
          </w:rPr>
          <w:delText>a</w:delText>
        </w:r>
        <w:r w:rsidR="00FC5E86" w:rsidRPr="00AC2729" w:rsidDel="0023150F">
          <w:rPr>
            <w:rFonts w:ascii="Times New Roman" w:hAnsi="Times New Roman"/>
            <w:color w:val="000000" w:themeColor="text1"/>
            <w:sz w:val="24"/>
            <w:szCs w:val="24"/>
          </w:rPr>
          <w:delText xml:space="preserve">ll temporal data </w:delText>
        </w:r>
      </w:del>
      <w:r w:rsidR="00FC5E86" w:rsidRPr="00AC2729">
        <w:rPr>
          <w:rFonts w:ascii="Times New Roman" w:hAnsi="Times New Roman"/>
          <w:color w:val="000000" w:themeColor="text1"/>
          <w:sz w:val="24"/>
          <w:szCs w:val="24"/>
        </w:rPr>
        <w:t>recorded in a data sheet (see Appendix 1).</w:t>
      </w:r>
    </w:p>
    <w:p w14:paraId="483A66CD" w14:textId="54B6CF9E" w:rsidR="00106BCE" w:rsidRDefault="0023150F" w:rsidP="00F01A48">
      <w:pPr>
        <w:spacing w:line="480" w:lineRule="auto"/>
        <w:jc w:val="both"/>
        <w:rPr>
          <w:rFonts w:ascii="Times New Roman" w:hAnsi="Times New Roman"/>
          <w:color w:val="000000" w:themeColor="text1"/>
          <w:sz w:val="24"/>
          <w:szCs w:val="24"/>
        </w:rPr>
      </w:pPr>
      <w:ins w:id="183" w:author="Microsoft account" w:date="2023-07-03T11:41:00Z">
        <w:r>
          <w:rPr>
            <w:rFonts w:ascii="Times New Roman" w:hAnsi="Times New Roman"/>
            <w:color w:val="000000" w:themeColor="text1"/>
            <w:sz w:val="24"/>
            <w:szCs w:val="24"/>
          </w:rPr>
          <w:t xml:space="preserve">Each monthy </w:t>
        </w:r>
      </w:ins>
      <w:del w:id="184" w:author="Microsoft account" w:date="2023-07-03T11:41:00Z">
        <w:r w:rsidR="00070DED" w:rsidDel="0023150F">
          <w:rPr>
            <w:rFonts w:ascii="Times New Roman" w:hAnsi="Times New Roman"/>
            <w:color w:val="000000" w:themeColor="text1"/>
            <w:sz w:val="24"/>
            <w:szCs w:val="24"/>
          </w:rPr>
          <w:delText>I</w:delText>
        </w:r>
      </w:del>
      <w:del w:id="185" w:author="Microsoft account" w:date="2023-07-03T11:42:00Z">
        <w:r w:rsidR="00070DED" w:rsidDel="0023150F">
          <w:rPr>
            <w:rFonts w:ascii="Times New Roman" w:hAnsi="Times New Roman"/>
            <w:color w:val="000000" w:themeColor="text1"/>
            <w:sz w:val="24"/>
            <w:szCs w:val="24"/>
          </w:rPr>
          <w:delText>n e</w:delText>
        </w:r>
        <w:r w:rsidR="00D36481" w:rsidDel="0023150F">
          <w:rPr>
            <w:rFonts w:ascii="Times New Roman" w:hAnsi="Times New Roman"/>
            <w:color w:val="000000" w:themeColor="text1"/>
            <w:sz w:val="24"/>
            <w:szCs w:val="24"/>
          </w:rPr>
          <w:delText>very</w:delText>
        </w:r>
      </w:del>
      <w:r w:rsidR="00D36481">
        <w:rPr>
          <w:rFonts w:ascii="Times New Roman" w:hAnsi="Times New Roman"/>
          <w:color w:val="000000" w:themeColor="text1"/>
          <w:sz w:val="24"/>
          <w:szCs w:val="24"/>
        </w:rPr>
        <w:t xml:space="preserve"> sampling </w:t>
      </w:r>
      <w:ins w:id="186" w:author="Microsoft account" w:date="2023-07-03T11:42:00Z">
        <w:r>
          <w:rPr>
            <w:rFonts w:ascii="Times New Roman" w:hAnsi="Times New Roman"/>
            <w:color w:val="000000" w:themeColor="text1"/>
            <w:sz w:val="24"/>
            <w:szCs w:val="24"/>
          </w:rPr>
          <w:t xml:space="preserve">was conducted </w:t>
        </w:r>
      </w:ins>
      <w:del w:id="187" w:author="Microsoft account" w:date="2023-07-03T11:42:00Z">
        <w:r w:rsidR="00D36481" w:rsidDel="0023150F">
          <w:rPr>
            <w:rFonts w:ascii="Times New Roman" w:hAnsi="Times New Roman"/>
            <w:color w:val="000000" w:themeColor="text1"/>
            <w:sz w:val="24"/>
            <w:szCs w:val="24"/>
          </w:rPr>
          <w:delText>month,</w:delText>
        </w:r>
      </w:del>
      <w:r w:rsidR="00D36481">
        <w:rPr>
          <w:rFonts w:ascii="Times New Roman" w:hAnsi="Times New Roman"/>
          <w:color w:val="000000" w:themeColor="text1"/>
          <w:sz w:val="24"/>
          <w:szCs w:val="24"/>
        </w:rPr>
        <w:t xml:space="preserve"> </w:t>
      </w:r>
      <w:r w:rsidR="00C153E7">
        <w:rPr>
          <w:rFonts w:ascii="Times New Roman" w:hAnsi="Times New Roman"/>
          <w:color w:val="000000" w:themeColor="text1"/>
          <w:sz w:val="24"/>
          <w:szCs w:val="24"/>
        </w:rPr>
        <w:t xml:space="preserve">over a period </w:t>
      </w:r>
      <w:r w:rsidR="00D16481" w:rsidRPr="00AC2729">
        <w:rPr>
          <w:rFonts w:ascii="Times New Roman" w:hAnsi="Times New Roman"/>
          <w:color w:val="000000" w:themeColor="text1"/>
          <w:sz w:val="24"/>
          <w:szCs w:val="24"/>
        </w:rPr>
        <w:t>of 5 consecutive</w:t>
      </w:r>
      <w:r w:rsidR="00C153E7">
        <w:rPr>
          <w:rFonts w:ascii="Times New Roman" w:hAnsi="Times New Roman"/>
          <w:color w:val="000000" w:themeColor="text1"/>
          <w:sz w:val="24"/>
          <w:szCs w:val="24"/>
        </w:rPr>
        <w:t xml:space="preserve"> </w:t>
      </w:r>
      <w:r w:rsidR="009358D3" w:rsidRPr="00AC2729">
        <w:rPr>
          <w:rFonts w:ascii="Times New Roman" w:hAnsi="Times New Roman"/>
          <w:color w:val="000000" w:themeColor="text1"/>
          <w:sz w:val="24"/>
          <w:szCs w:val="24"/>
        </w:rPr>
        <w:t>days</w:t>
      </w:r>
      <w:ins w:id="188" w:author="Microsoft account" w:date="2023-07-03T11:42:00Z">
        <w:r>
          <w:rPr>
            <w:rFonts w:ascii="Times New Roman" w:hAnsi="Times New Roman"/>
            <w:color w:val="000000" w:themeColor="text1"/>
            <w:sz w:val="24"/>
            <w:szCs w:val="24"/>
          </w:rPr>
          <w:t xml:space="preserve">. </w:t>
        </w:r>
      </w:ins>
      <w:ins w:id="189" w:author="Microsoft account" w:date="2023-07-03T11:48:00Z">
        <w:r>
          <w:rPr>
            <w:rFonts w:ascii="Times New Roman" w:hAnsi="Times New Roman"/>
            <w:color w:val="000000" w:themeColor="text1"/>
            <w:sz w:val="24"/>
            <w:szCs w:val="24"/>
          </w:rPr>
          <w:t>O</w:t>
        </w:r>
      </w:ins>
      <w:ins w:id="190" w:author="Microsoft account" w:date="2023-07-03T11:44:00Z">
        <w:r>
          <w:rPr>
            <w:rFonts w:ascii="Times New Roman" w:hAnsi="Times New Roman"/>
            <w:color w:val="000000" w:themeColor="text1"/>
            <w:sz w:val="24"/>
            <w:szCs w:val="24"/>
          </w:rPr>
          <w:t>n the first day of sampling</w:t>
        </w:r>
        <w:r w:rsidRPr="00AC2729">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of </w:t>
        </w:r>
      </w:ins>
      <w:ins w:id="191" w:author="Microsoft account" w:date="2023-07-03T11:43:00Z">
        <w:r>
          <w:rPr>
            <w:rFonts w:ascii="Times New Roman" w:hAnsi="Times New Roman"/>
            <w:color w:val="000000" w:themeColor="text1"/>
            <w:sz w:val="24"/>
            <w:szCs w:val="24"/>
          </w:rPr>
          <w:t>each sampling occassion</w:t>
        </w:r>
      </w:ins>
      <w:del w:id="192" w:author="Microsoft account" w:date="2023-07-03T11:43:00Z">
        <w:r w:rsidR="00C153E7" w:rsidDel="0023150F">
          <w:rPr>
            <w:rFonts w:ascii="Times New Roman" w:hAnsi="Times New Roman"/>
            <w:color w:val="000000" w:themeColor="text1"/>
            <w:sz w:val="24"/>
            <w:szCs w:val="24"/>
          </w:rPr>
          <w:delText>,</w:delText>
        </w:r>
      </w:del>
      <w:r w:rsidR="009358D3" w:rsidRPr="00AC2729">
        <w:rPr>
          <w:rFonts w:ascii="Times New Roman" w:hAnsi="Times New Roman"/>
          <w:color w:val="000000" w:themeColor="text1"/>
          <w:sz w:val="24"/>
          <w:szCs w:val="24"/>
        </w:rPr>
        <w:t xml:space="preserve"> </w:t>
      </w:r>
      <w:ins w:id="193" w:author="Microsoft account" w:date="2023-07-03T11:43:00Z">
        <w:r>
          <w:rPr>
            <w:rFonts w:ascii="Times New Roman" w:hAnsi="Times New Roman"/>
            <w:color w:val="000000" w:themeColor="text1"/>
            <w:sz w:val="24"/>
            <w:szCs w:val="24"/>
          </w:rPr>
          <w:t>one</w:t>
        </w:r>
      </w:ins>
      <w:del w:id="194" w:author="Microsoft account" w:date="2023-07-03T11:43:00Z">
        <w:r w:rsidR="00E84B21" w:rsidRPr="00AC2729" w:rsidDel="0023150F">
          <w:rPr>
            <w:rFonts w:ascii="Times New Roman" w:hAnsi="Times New Roman"/>
            <w:color w:val="000000" w:themeColor="text1"/>
            <w:sz w:val="24"/>
            <w:szCs w:val="24"/>
          </w:rPr>
          <w:delText>4</w:delText>
        </w:r>
      </w:del>
      <w:r w:rsidR="00E84B21" w:rsidRPr="00AC2729">
        <w:rPr>
          <w:rFonts w:ascii="Times New Roman" w:hAnsi="Times New Roman"/>
          <w:color w:val="000000" w:themeColor="text1"/>
          <w:sz w:val="24"/>
          <w:szCs w:val="24"/>
        </w:rPr>
        <w:t xml:space="preserve"> </w:t>
      </w:r>
      <w:r w:rsidR="00C41450" w:rsidRPr="00AC2729">
        <w:rPr>
          <w:rFonts w:ascii="Times New Roman" w:hAnsi="Times New Roman"/>
          <w:color w:val="000000" w:themeColor="text1"/>
          <w:sz w:val="24"/>
          <w:szCs w:val="24"/>
        </w:rPr>
        <w:t xml:space="preserve">fyke </w:t>
      </w:r>
      <w:r w:rsidR="009358D3" w:rsidRPr="00AC2729">
        <w:rPr>
          <w:rFonts w:ascii="Times New Roman" w:hAnsi="Times New Roman"/>
          <w:color w:val="000000" w:themeColor="text1"/>
          <w:sz w:val="24"/>
          <w:szCs w:val="24"/>
        </w:rPr>
        <w:t>net</w:t>
      </w:r>
      <w:del w:id="195" w:author="Microsoft account" w:date="2023-07-03T11:43:00Z">
        <w:r w:rsidR="00C41450" w:rsidRPr="00AC2729" w:rsidDel="0023150F">
          <w:rPr>
            <w:rFonts w:ascii="Times New Roman" w:hAnsi="Times New Roman"/>
            <w:color w:val="000000" w:themeColor="text1"/>
            <w:sz w:val="24"/>
            <w:szCs w:val="24"/>
          </w:rPr>
          <w:delText>s</w:delText>
        </w:r>
      </w:del>
      <w:r w:rsidR="00C41450" w:rsidRPr="00AC2729">
        <w:rPr>
          <w:rFonts w:ascii="Times New Roman" w:hAnsi="Times New Roman"/>
          <w:color w:val="000000" w:themeColor="text1"/>
          <w:sz w:val="24"/>
          <w:szCs w:val="24"/>
        </w:rPr>
        <w:t xml:space="preserve"> w</w:t>
      </w:r>
      <w:ins w:id="196" w:author="Microsoft account" w:date="2023-07-03T11:44:00Z">
        <w:r>
          <w:rPr>
            <w:rFonts w:ascii="Times New Roman" w:hAnsi="Times New Roman"/>
            <w:color w:val="000000" w:themeColor="text1"/>
            <w:sz w:val="24"/>
            <w:szCs w:val="24"/>
          </w:rPr>
          <w:t>as</w:t>
        </w:r>
      </w:ins>
      <w:del w:id="197" w:author="Microsoft account" w:date="2023-07-03T11:44:00Z">
        <w:r w:rsidR="00C41450" w:rsidRPr="00AC2729" w:rsidDel="0023150F">
          <w:rPr>
            <w:rFonts w:ascii="Times New Roman" w:hAnsi="Times New Roman"/>
            <w:color w:val="000000" w:themeColor="text1"/>
            <w:sz w:val="24"/>
            <w:szCs w:val="24"/>
          </w:rPr>
          <w:delText>ere</w:delText>
        </w:r>
      </w:del>
      <w:r w:rsidR="00C41450" w:rsidRPr="00AC2729">
        <w:rPr>
          <w:rFonts w:ascii="Times New Roman" w:hAnsi="Times New Roman"/>
          <w:color w:val="000000" w:themeColor="text1"/>
          <w:sz w:val="24"/>
          <w:szCs w:val="24"/>
        </w:rPr>
        <w:t xml:space="preserve"> deployed</w:t>
      </w:r>
      <w:r w:rsidR="00D36481">
        <w:rPr>
          <w:rFonts w:ascii="Times New Roman" w:hAnsi="Times New Roman"/>
          <w:color w:val="000000" w:themeColor="text1"/>
          <w:sz w:val="24"/>
          <w:szCs w:val="24"/>
        </w:rPr>
        <w:t xml:space="preserve"> </w:t>
      </w:r>
      <w:ins w:id="198" w:author="Microsoft account" w:date="2023-07-03T11:44:00Z">
        <w:r w:rsidRPr="00AC2729">
          <w:rPr>
            <w:rFonts w:ascii="Times New Roman" w:hAnsi="Times New Roman"/>
            <w:color w:val="000000" w:themeColor="text1"/>
            <w:sz w:val="24"/>
            <w:szCs w:val="24"/>
          </w:rPr>
          <w:t>at every sampling station</w:t>
        </w:r>
        <w:r w:rsidDel="0023150F">
          <w:rPr>
            <w:rFonts w:ascii="Times New Roman" w:hAnsi="Times New Roman"/>
            <w:color w:val="000000" w:themeColor="text1"/>
            <w:sz w:val="24"/>
            <w:szCs w:val="24"/>
          </w:rPr>
          <w:t xml:space="preserve"> </w:t>
        </w:r>
      </w:ins>
      <w:del w:id="199" w:author="Microsoft account" w:date="2023-07-03T11:44:00Z">
        <w:r w:rsidR="00D36481" w:rsidDel="0023150F">
          <w:rPr>
            <w:rFonts w:ascii="Times New Roman" w:hAnsi="Times New Roman"/>
            <w:color w:val="000000" w:themeColor="text1"/>
            <w:sz w:val="24"/>
            <w:szCs w:val="24"/>
          </w:rPr>
          <w:delText>on the first day of sampling</w:delText>
        </w:r>
        <w:r w:rsidR="00C41450" w:rsidRPr="00AC2729" w:rsidDel="0023150F">
          <w:rPr>
            <w:rFonts w:ascii="Times New Roman" w:hAnsi="Times New Roman"/>
            <w:color w:val="000000" w:themeColor="text1"/>
            <w:sz w:val="24"/>
            <w:szCs w:val="24"/>
          </w:rPr>
          <w:delText xml:space="preserve"> </w:delText>
        </w:r>
      </w:del>
      <w:del w:id="200" w:author="Microsoft account" w:date="2023-07-03T11:45:00Z">
        <w:r w:rsidR="00C41450" w:rsidRPr="00AC2729" w:rsidDel="0023150F">
          <w:rPr>
            <w:rFonts w:ascii="Times New Roman" w:hAnsi="Times New Roman"/>
            <w:color w:val="000000" w:themeColor="text1"/>
            <w:sz w:val="24"/>
            <w:szCs w:val="24"/>
          </w:rPr>
          <w:delText>starting from noon,</w:delText>
        </w:r>
      </w:del>
      <w:r w:rsidR="00D16481" w:rsidRPr="00AC2729">
        <w:rPr>
          <w:rFonts w:ascii="Times New Roman" w:hAnsi="Times New Roman"/>
          <w:color w:val="000000" w:themeColor="text1"/>
          <w:sz w:val="24"/>
          <w:szCs w:val="24"/>
        </w:rPr>
        <w:t xml:space="preserve"> during low tide</w:t>
      </w:r>
      <w:ins w:id="201" w:author="Microsoft account" w:date="2023-07-03T11:45:00Z">
        <w:r>
          <w:rPr>
            <w:rFonts w:ascii="Times New Roman" w:hAnsi="Times New Roman"/>
            <w:color w:val="000000" w:themeColor="text1"/>
            <w:sz w:val="24"/>
            <w:szCs w:val="24"/>
          </w:rPr>
          <w:t>.</w:t>
        </w:r>
      </w:ins>
      <w:del w:id="202" w:author="Microsoft account" w:date="2023-07-03T11:45:00Z">
        <w:r w:rsidR="00C41450" w:rsidRPr="00AC2729" w:rsidDel="0023150F">
          <w:rPr>
            <w:rFonts w:ascii="Times New Roman" w:hAnsi="Times New Roman"/>
            <w:color w:val="000000" w:themeColor="text1"/>
            <w:sz w:val="24"/>
            <w:szCs w:val="24"/>
          </w:rPr>
          <w:delText>, each</w:delText>
        </w:r>
      </w:del>
      <w:del w:id="203" w:author="Microsoft account" w:date="2023-07-03T11:44:00Z">
        <w:r w:rsidR="00D36481" w:rsidDel="0023150F">
          <w:rPr>
            <w:rFonts w:ascii="Times New Roman" w:hAnsi="Times New Roman"/>
            <w:color w:val="000000" w:themeColor="text1"/>
            <w:sz w:val="24"/>
            <w:szCs w:val="24"/>
          </w:rPr>
          <w:delText xml:space="preserve"> </w:delText>
        </w:r>
        <w:r w:rsidR="00C41450" w:rsidRPr="00AC2729" w:rsidDel="0023150F">
          <w:rPr>
            <w:rFonts w:ascii="Times New Roman" w:hAnsi="Times New Roman"/>
            <w:color w:val="000000" w:themeColor="text1"/>
            <w:sz w:val="24"/>
            <w:szCs w:val="24"/>
          </w:rPr>
          <w:delText>at every sampling station</w:delText>
        </w:r>
      </w:del>
      <w:r w:rsidR="00070DED">
        <w:rPr>
          <w:rFonts w:ascii="Times New Roman" w:hAnsi="Times New Roman"/>
          <w:color w:val="000000" w:themeColor="text1"/>
          <w:sz w:val="24"/>
          <w:szCs w:val="24"/>
        </w:rPr>
        <w:t>.</w:t>
      </w:r>
      <w:r w:rsidR="009358D3" w:rsidRPr="00AC2729">
        <w:rPr>
          <w:rFonts w:ascii="Times New Roman" w:hAnsi="Times New Roman"/>
          <w:color w:val="000000" w:themeColor="text1"/>
          <w:sz w:val="24"/>
          <w:szCs w:val="24"/>
        </w:rPr>
        <w:t xml:space="preserve"> </w:t>
      </w:r>
      <w:ins w:id="204" w:author="Microsoft account" w:date="2023-07-03T11:45:00Z">
        <w:r>
          <w:rPr>
            <w:rFonts w:ascii="Times New Roman" w:hAnsi="Times New Roman"/>
            <w:color w:val="000000" w:themeColor="text1"/>
            <w:sz w:val="24"/>
            <w:szCs w:val="24"/>
          </w:rPr>
          <w:t xml:space="preserve">Each </w:t>
        </w:r>
      </w:ins>
      <w:del w:id="205" w:author="Microsoft account" w:date="2023-07-03T11:45:00Z">
        <w:r w:rsidR="00C41450" w:rsidRPr="00AC2729" w:rsidDel="0023150F">
          <w:rPr>
            <w:rFonts w:ascii="Times New Roman" w:hAnsi="Times New Roman"/>
            <w:color w:val="000000" w:themeColor="text1"/>
            <w:sz w:val="24"/>
            <w:szCs w:val="24"/>
          </w:rPr>
          <w:delText xml:space="preserve">The </w:delText>
        </w:r>
      </w:del>
      <w:r w:rsidR="00C41450" w:rsidRPr="00AC2729">
        <w:rPr>
          <w:rFonts w:ascii="Times New Roman" w:hAnsi="Times New Roman"/>
          <w:color w:val="000000" w:themeColor="text1"/>
          <w:sz w:val="24"/>
          <w:szCs w:val="24"/>
        </w:rPr>
        <w:t>f</w:t>
      </w:r>
      <w:r w:rsidR="009358D3" w:rsidRPr="00AC2729">
        <w:rPr>
          <w:rFonts w:ascii="Times New Roman" w:hAnsi="Times New Roman"/>
          <w:color w:val="000000" w:themeColor="text1"/>
          <w:sz w:val="24"/>
          <w:szCs w:val="24"/>
        </w:rPr>
        <w:t>yke nets were</w:t>
      </w:r>
      <w:ins w:id="206" w:author="Microsoft account" w:date="2023-07-03T11:46:00Z">
        <w:r>
          <w:rPr>
            <w:rFonts w:ascii="Times New Roman" w:hAnsi="Times New Roman"/>
            <w:color w:val="000000" w:themeColor="text1"/>
            <w:sz w:val="24"/>
            <w:szCs w:val="24"/>
          </w:rPr>
          <w:t xml:space="preserve"> set</w:t>
        </w:r>
      </w:ins>
      <w:del w:id="207" w:author="Microsoft account" w:date="2023-07-03T11:46:00Z">
        <w:r w:rsidR="00D16481" w:rsidRPr="00AC2729" w:rsidDel="0023150F">
          <w:rPr>
            <w:rFonts w:ascii="Times New Roman" w:hAnsi="Times New Roman"/>
            <w:color w:val="000000" w:themeColor="text1"/>
            <w:sz w:val="24"/>
            <w:szCs w:val="24"/>
          </w:rPr>
          <w:delText xml:space="preserve"> installed</w:delText>
        </w:r>
      </w:del>
      <w:r w:rsidR="00D16481" w:rsidRPr="00AC2729">
        <w:rPr>
          <w:rFonts w:ascii="Times New Roman" w:hAnsi="Times New Roman"/>
          <w:color w:val="000000" w:themeColor="text1"/>
          <w:sz w:val="24"/>
          <w:szCs w:val="24"/>
        </w:rPr>
        <w:t xml:space="preserve"> using poles anchored firmly into the substrate,</w:t>
      </w:r>
      <w:r w:rsidR="009358D3" w:rsidRPr="00AC2729">
        <w:rPr>
          <w:rFonts w:ascii="Times New Roman" w:hAnsi="Times New Roman"/>
          <w:color w:val="000000" w:themeColor="text1"/>
          <w:sz w:val="24"/>
          <w:szCs w:val="24"/>
        </w:rPr>
        <w:t xml:space="preserve"> with the</w:t>
      </w:r>
      <w:r w:rsidR="00D16481" w:rsidRPr="00AC2729">
        <w:rPr>
          <w:rFonts w:ascii="Times New Roman" w:hAnsi="Times New Roman"/>
          <w:color w:val="000000" w:themeColor="text1"/>
          <w:sz w:val="24"/>
          <w:szCs w:val="24"/>
        </w:rPr>
        <w:t xml:space="preserve"> </w:t>
      </w:r>
      <w:r w:rsidR="009358D3" w:rsidRPr="00AC2729">
        <w:rPr>
          <w:rFonts w:ascii="Times New Roman" w:hAnsi="Times New Roman"/>
          <w:color w:val="000000" w:themeColor="text1"/>
          <w:sz w:val="24"/>
          <w:szCs w:val="24"/>
        </w:rPr>
        <w:t xml:space="preserve">wing ends </w:t>
      </w:r>
      <w:r w:rsidR="00D16481" w:rsidRPr="00AC2729">
        <w:rPr>
          <w:rFonts w:ascii="Times New Roman" w:hAnsi="Times New Roman"/>
          <w:color w:val="000000" w:themeColor="text1"/>
          <w:sz w:val="24"/>
          <w:szCs w:val="24"/>
        </w:rPr>
        <w:t>facing seaward</w:t>
      </w:r>
      <w:r w:rsidR="00106BCE">
        <w:rPr>
          <w:rFonts w:ascii="Times New Roman" w:hAnsi="Times New Roman"/>
          <w:color w:val="000000" w:themeColor="text1"/>
          <w:sz w:val="24"/>
          <w:szCs w:val="24"/>
        </w:rPr>
        <w:t xml:space="preserve"> and </w:t>
      </w:r>
      <w:ins w:id="208" w:author="Microsoft account" w:date="2023-07-03T11:46:00Z">
        <w:r>
          <w:rPr>
            <w:rFonts w:ascii="Times New Roman" w:hAnsi="Times New Roman"/>
            <w:color w:val="000000" w:themeColor="text1"/>
            <w:sz w:val="24"/>
            <w:szCs w:val="24"/>
          </w:rPr>
          <w:t xml:space="preserve">its position recorded using a </w:t>
        </w:r>
      </w:ins>
      <w:r w:rsidR="00D16481" w:rsidRPr="00AC2729">
        <w:rPr>
          <w:rFonts w:ascii="Times New Roman" w:hAnsi="Times New Roman"/>
          <w:color w:val="000000" w:themeColor="text1"/>
          <w:sz w:val="24"/>
          <w:szCs w:val="24"/>
        </w:rPr>
        <w:t>Global Positioning System (GPS)</w:t>
      </w:r>
      <w:ins w:id="209" w:author="Microsoft account" w:date="2023-07-03T11:47:00Z">
        <w:r>
          <w:rPr>
            <w:rFonts w:ascii="Times New Roman" w:hAnsi="Times New Roman"/>
            <w:color w:val="000000" w:themeColor="text1"/>
            <w:sz w:val="24"/>
            <w:szCs w:val="24"/>
          </w:rPr>
          <w:t>.</w:t>
        </w:r>
      </w:ins>
      <w:del w:id="210" w:author="Microsoft account" w:date="2023-07-03T11:47:00Z">
        <w:r w:rsidR="00D16481" w:rsidRPr="00AC2729" w:rsidDel="0023150F">
          <w:rPr>
            <w:rFonts w:ascii="Times New Roman" w:hAnsi="Times New Roman"/>
            <w:color w:val="000000" w:themeColor="text1"/>
            <w:sz w:val="24"/>
            <w:szCs w:val="24"/>
          </w:rPr>
          <w:delText xml:space="preserve"> recorded</w:delText>
        </w:r>
        <w:r w:rsidR="00106BCE" w:rsidDel="0023150F">
          <w:rPr>
            <w:rFonts w:ascii="Times New Roman" w:hAnsi="Times New Roman"/>
            <w:color w:val="000000" w:themeColor="text1"/>
            <w:sz w:val="24"/>
            <w:szCs w:val="24"/>
          </w:rPr>
          <w:delText xml:space="preserve"> for</w:delText>
        </w:r>
        <w:r w:rsidR="00106BCE" w:rsidRPr="00AC2729" w:rsidDel="0023150F">
          <w:rPr>
            <w:rFonts w:ascii="Times New Roman" w:hAnsi="Times New Roman"/>
            <w:color w:val="000000" w:themeColor="text1"/>
            <w:sz w:val="24"/>
            <w:szCs w:val="24"/>
          </w:rPr>
          <w:delText xml:space="preserve"> each fyke net</w:delText>
        </w:r>
      </w:del>
      <w:r w:rsidR="00082277">
        <w:rPr>
          <w:rFonts w:ascii="Times New Roman" w:hAnsi="Times New Roman"/>
          <w:color w:val="000000" w:themeColor="text1"/>
          <w:sz w:val="24"/>
          <w:szCs w:val="24"/>
        </w:rPr>
        <w:t xml:space="preserve">. </w:t>
      </w:r>
      <w:r w:rsidR="00106BCE">
        <w:rPr>
          <w:rFonts w:ascii="Times New Roman" w:hAnsi="Times New Roman"/>
          <w:color w:val="000000" w:themeColor="text1"/>
          <w:sz w:val="24"/>
          <w:szCs w:val="24"/>
        </w:rPr>
        <w:t>The f</w:t>
      </w:r>
      <w:r w:rsidR="00082277">
        <w:rPr>
          <w:rFonts w:ascii="Times New Roman" w:hAnsi="Times New Roman"/>
          <w:color w:val="000000" w:themeColor="text1"/>
          <w:sz w:val="24"/>
          <w:szCs w:val="24"/>
        </w:rPr>
        <w:t xml:space="preserve">yke </w:t>
      </w:r>
      <w:r w:rsidR="000F408A" w:rsidRPr="00D37BEF">
        <w:rPr>
          <w:rFonts w:ascii="Times New Roman" w:hAnsi="Times New Roman"/>
          <w:sz w:val="24"/>
          <w:szCs w:val="24"/>
        </w:rPr>
        <w:t xml:space="preserve">nets were </w:t>
      </w:r>
      <w:r w:rsidR="00082277">
        <w:rPr>
          <w:rFonts w:ascii="Times New Roman" w:hAnsi="Times New Roman"/>
          <w:sz w:val="24"/>
          <w:szCs w:val="24"/>
        </w:rPr>
        <w:t xml:space="preserve">then </w:t>
      </w:r>
      <w:r w:rsidR="000F408A" w:rsidRPr="00D37BEF">
        <w:rPr>
          <w:rFonts w:ascii="Times New Roman" w:hAnsi="Times New Roman"/>
          <w:sz w:val="24"/>
          <w:szCs w:val="24"/>
        </w:rPr>
        <w:t xml:space="preserve">checked </w:t>
      </w:r>
      <w:ins w:id="211" w:author="Microsoft account" w:date="2023-07-03T11:49:00Z">
        <w:r>
          <w:rPr>
            <w:rFonts w:ascii="Times New Roman" w:hAnsi="Times New Roman"/>
            <w:sz w:val="24"/>
            <w:szCs w:val="24"/>
          </w:rPr>
          <w:t xml:space="preserve">in the early morning </w:t>
        </w:r>
      </w:ins>
      <w:del w:id="212" w:author="Microsoft account" w:date="2023-07-03T11:49:00Z">
        <w:r w:rsidR="000F408A" w:rsidRPr="00D37BEF" w:rsidDel="0023150F">
          <w:rPr>
            <w:rFonts w:ascii="Times New Roman" w:hAnsi="Times New Roman"/>
            <w:sz w:val="24"/>
            <w:szCs w:val="24"/>
          </w:rPr>
          <w:delText>at dawn</w:delText>
        </w:r>
      </w:del>
      <w:r w:rsidR="00070DED">
        <w:rPr>
          <w:rFonts w:ascii="Times New Roman" w:hAnsi="Times New Roman"/>
          <w:sz w:val="24"/>
          <w:szCs w:val="24"/>
        </w:rPr>
        <w:t xml:space="preserve"> for four consecutive days</w:t>
      </w:r>
      <w:r w:rsidR="000F408A" w:rsidRPr="00D37BEF">
        <w:rPr>
          <w:rFonts w:ascii="Times New Roman" w:hAnsi="Times New Roman"/>
          <w:sz w:val="24"/>
          <w:szCs w:val="24"/>
        </w:rPr>
        <w:t xml:space="preserve"> </w:t>
      </w:r>
      <w:ins w:id="213" w:author="Microsoft account" w:date="2023-07-03T11:49:00Z">
        <w:r>
          <w:rPr>
            <w:rFonts w:ascii="Times New Roman" w:hAnsi="Times New Roman"/>
            <w:sz w:val="24"/>
            <w:szCs w:val="24"/>
          </w:rPr>
          <w:t xml:space="preserve">for retrieval of the catch. </w:t>
        </w:r>
      </w:ins>
      <w:del w:id="214" w:author="Microsoft account" w:date="2023-07-03T11:50:00Z">
        <w:r w:rsidR="000F408A" w:rsidRPr="00D37BEF" w:rsidDel="0023150F">
          <w:rPr>
            <w:rFonts w:ascii="Times New Roman" w:hAnsi="Times New Roman"/>
            <w:sz w:val="24"/>
            <w:szCs w:val="24"/>
          </w:rPr>
          <w:delText xml:space="preserve">and </w:delText>
        </w:r>
      </w:del>
      <w:ins w:id="215" w:author="Microsoft account" w:date="2023-07-03T11:50:00Z">
        <w:r>
          <w:rPr>
            <w:rFonts w:ascii="Times New Roman" w:hAnsi="Times New Roman"/>
            <w:sz w:val="24"/>
            <w:szCs w:val="24"/>
          </w:rPr>
          <w:t>T</w:t>
        </w:r>
      </w:ins>
      <w:del w:id="216" w:author="Microsoft account" w:date="2023-07-03T11:50:00Z">
        <w:r w:rsidR="000F408A" w:rsidRPr="00D37BEF" w:rsidDel="0023150F">
          <w:rPr>
            <w:rFonts w:ascii="Times New Roman" w:hAnsi="Times New Roman"/>
            <w:sz w:val="24"/>
            <w:szCs w:val="24"/>
          </w:rPr>
          <w:delText>t</w:delText>
        </w:r>
      </w:del>
      <w:r w:rsidR="000F408A" w:rsidRPr="00D37BEF">
        <w:rPr>
          <w:rFonts w:ascii="Times New Roman" w:hAnsi="Times New Roman"/>
          <w:sz w:val="24"/>
          <w:szCs w:val="24"/>
        </w:rPr>
        <w:t>he catch</w:t>
      </w:r>
      <w:r w:rsidR="00DB4A21" w:rsidRPr="00AC2729">
        <w:rPr>
          <w:rFonts w:ascii="Times New Roman" w:hAnsi="Times New Roman"/>
          <w:color w:val="000000" w:themeColor="text1"/>
          <w:sz w:val="24"/>
          <w:szCs w:val="24"/>
        </w:rPr>
        <w:t xml:space="preserve"> </w:t>
      </w:r>
      <w:ins w:id="217" w:author="Microsoft account" w:date="2023-07-03T11:51:00Z">
        <w:r w:rsidR="0067446E">
          <w:rPr>
            <w:rFonts w:ascii="Times New Roman" w:hAnsi="Times New Roman"/>
            <w:color w:val="000000" w:themeColor="text1"/>
            <w:sz w:val="24"/>
            <w:szCs w:val="24"/>
          </w:rPr>
          <w:t xml:space="preserve">of each fyke net was </w:t>
        </w:r>
      </w:ins>
      <w:r w:rsidR="00DB4A21" w:rsidRPr="00AC2729">
        <w:rPr>
          <w:rFonts w:ascii="Times New Roman" w:hAnsi="Times New Roman"/>
          <w:color w:val="000000" w:themeColor="text1"/>
          <w:sz w:val="24"/>
          <w:szCs w:val="24"/>
        </w:rPr>
        <w:t>transferred to a</w:t>
      </w:r>
      <w:ins w:id="218" w:author="Microsoft account" w:date="2023-07-03T11:51:00Z">
        <w:r w:rsidR="0067446E">
          <w:rPr>
            <w:rFonts w:ascii="Times New Roman" w:hAnsi="Times New Roman"/>
            <w:color w:val="000000" w:themeColor="text1"/>
            <w:sz w:val="24"/>
            <w:szCs w:val="24"/>
          </w:rPr>
          <w:t xml:space="preserve"> labelled</w:t>
        </w:r>
      </w:ins>
      <w:r w:rsidR="00DB4A21" w:rsidRPr="00AC2729">
        <w:rPr>
          <w:rFonts w:ascii="Times New Roman" w:hAnsi="Times New Roman"/>
          <w:color w:val="000000" w:themeColor="text1"/>
          <w:sz w:val="24"/>
          <w:szCs w:val="24"/>
        </w:rPr>
        <w:t xml:space="preserve"> bucket containing water drawn from the estuary </w:t>
      </w:r>
      <w:ins w:id="219" w:author="Microsoft account" w:date="2023-07-03T11:51:00Z">
        <w:r w:rsidR="0067446E">
          <w:rPr>
            <w:rFonts w:ascii="Times New Roman" w:hAnsi="Times New Roman"/>
            <w:color w:val="000000" w:themeColor="text1"/>
            <w:sz w:val="24"/>
            <w:szCs w:val="24"/>
          </w:rPr>
          <w:t>for later processing</w:t>
        </w:r>
      </w:ins>
      <w:del w:id="220" w:author="Microsoft account" w:date="2023-07-03T11:51:00Z">
        <w:r w:rsidR="00DB4A21" w:rsidRPr="00AC2729" w:rsidDel="0067446E">
          <w:rPr>
            <w:rFonts w:ascii="Times New Roman" w:hAnsi="Times New Roman"/>
            <w:color w:val="000000" w:themeColor="text1"/>
            <w:sz w:val="24"/>
            <w:szCs w:val="24"/>
          </w:rPr>
          <w:delText>at each sampling s</w:delText>
        </w:r>
      </w:del>
      <w:del w:id="221" w:author="Microsoft account" w:date="2023-07-03T11:52:00Z">
        <w:r w:rsidR="00DB4A21" w:rsidRPr="00AC2729" w:rsidDel="0067446E">
          <w:rPr>
            <w:rFonts w:ascii="Times New Roman" w:hAnsi="Times New Roman"/>
            <w:color w:val="000000" w:themeColor="text1"/>
            <w:sz w:val="24"/>
            <w:szCs w:val="24"/>
          </w:rPr>
          <w:delText>ite</w:delText>
        </w:r>
      </w:del>
      <w:r w:rsidR="00DB4A21" w:rsidRPr="00AC2729">
        <w:rPr>
          <w:rFonts w:ascii="Times New Roman" w:hAnsi="Times New Roman"/>
          <w:color w:val="000000" w:themeColor="text1"/>
          <w:sz w:val="24"/>
          <w:szCs w:val="24"/>
        </w:rPr>
        <w:t xml:space="preserve">. </w:t>
      </w:r>
    </w:p>
    <w:p w14:paraId="3A615B19" w14:textId="2441D477" w:rsidR="00BD4B94" w:rsidRDefault="00DB4A21" w:rsidP="00F01A48">
      <w:pPr>
        <w:spacing w:line="480" w:lineRule="auto"/>
        <w:jc w:val="both"/>
        <w:rPr>
          <w:rFonts w:ascii="Times New Roman" w:hAnsi="Times New Roman"/>
          <w:color w:val="000000" w:themeColor="text1"/>
          <w:sz w:val="24"/>
          <w:szCs w:val="24"/>
        </w:rPr>
      </w:pPr>
      <w:r w:rsidRPr="00413D13">
        <w:rPr>
          <w:rFonts w:ascii="Times New Roman" w:hAnsi="Times New Roman"/>
          <w:color w:val="000000" w:themeColor="text1"/>
          <w:sz w:val="24"/>
          <w:szCs w:val="24"/>
        </w:rPr>
        <w:t xml:space="preserve">The contents </w:t>
      </w:r>
      <w:ins w:id="222" w:author="Microsoft account" w:date="2023-07-03T11:52:00Z">
        <w:r w:rsidR="0067446E">
          <w:rPr>
            <w:rFonts w:ascii="Times New Roman" w:hAnsi="Times New Roman"/>
            <w:color w:val="000000" w:themeColor="text1"/>
            <w:sz w:val="24"/>
            <w:szCs w:val="24"/>
          </w:rPr>
          <w:t>of</w:t>
        </w:r>
      </w:ins>
      <w:del w:id="223" w:author="Microsoft account" w:date="2023-07-03T11:52:00Z">
        <w:r w:rsidRPr="00413D13" w:rsidDel="0067446E">
          <w:rPr>
            <w:rFonts w:ascii="Times New Roman" w:hAnsi="Times New Roman"/>
            <w:color w:val="000000" w:themeColor="text1"/>
            <w:sz w:val="24"/>
            <w:szCs w:val="24"/>
          </w:rPr>
          <w:delText>in</w:delText>
        </w:r>
      </w:del>
      <w:r w:rsidRPr="00413D13">
        <w:rPr>
          <w:rFonts w:ascii="Times New Roman" w:hAnsi="Times New Roman"/>
          <w:color w:val="000000" w:themeColor="text1"/>
          <w:sz w:val="24"/>
          <w:szCs w:val="24"/>
        </w:rPr>
        <w:t xml:space="preserve"> the bucket were</w:t>
      </w:r>
      <w:r w:rsidR="00106BCE">
        <w:rPr>
          <w:rFonts w:ascii="Times New Roman" w:hAnsi="Times New Roman"/>
          <w:color w:val="000000" w:themeColor="text1"/>
          <w:sz w:val="24"/>
          <w:szCs w:val="24"/>
        </w:rPr>
        <w:t xml:space="preserve"> then</w:t>
      </w:r>
      <w:r w:rsidRPr="00413D13">
        <w:rPr>
          <w:rFonts w:ascii="Times New Roman" w:hAnsi="Times New Roman"/>
          <w:color w:val="000000" w:themeColor="text1"/>
          <w:sz w:val="24"/>
          <w:szCs w:val="24"/>
        </w:rPr>
        <w:t xml:space="preserve"> sieved through</w:t>
      </w:r>
      <w:r w:rsidR="00106BCE">
        <w:rPr>
          <w:rFonts w:ascii="Times New Roman" w:hAnsi="Times New Roman"/>
          <w:color w:val="000000" w:themeColor="text1"/>
          <w:sz w:val="24"/>
          <w:szCs w:val="24"/>
        </w:rPr>
        <w:t xml:space="preserve"> a</w:t>
      </w:r>
      <w:r w:rsidRPr="00413D13">
        <w:rPr>
          <w:rFonts w:ascii="Times New Roman" w:hAnsi="Times New Roman"/>
          <w:color w:val="000000" w:themeColor="text1"/>
          <w:sz w:val="24"/>
          <w:szCs w:val="24"/>
        </w:rPr>
        <w:t xml:space="preserve"> 500 mm mesh net and the catch sorted</w:t>
      </w:r>
      <w:r w:rsidR="00106BCE">
        <w:rPr>
          <w:rFonts w:ascii="Times New Roman" w:hAnsi="Times New Roman"/>
          <w:color w:val="000000" w:themeColor="text1"/>
          <w:sz w:val="24"/>
          <w:szCs w:val="24"/>
        </w:rPr>
        <w:t xml:space="preserve"> according</w:t>
      </w:r>
      <w:r w:rsidRPr="00413D13">
        <w:rPr>
          <w:rFonts w:ascii="Times New Roman" w:hAnsi="Times New Roman"/>
          <w:color w:val="000000" w:themeColor="text1"/>
          <w:sz w:val="24"/>
          <w:szCs w:val="24"/>
        </w:rPr>
        <w:t xml:space="preserve"> to species</w:t>
      </w:r>
      <w:ins w:id="224" w:author="Microsoft account" w:date="2023-07-03T12:01:00Z">
        <w:r w:rsidR="00864029">
          <w:rPr>
            <w:rFonts w:ascii="Times New Roman" w:hAnsi="Times New Roman"/>
            <w:color w:val="000000" w:themeColor="text1"/>
            <w:sz w:val="24"/>
            <w:szCs w:val="24"/>
          </w:rPr>
          <w:t>. Individual</w:t>
        </w:r>
      </w:ins>
      <w:ins w:id="225" w:author="Microsoft account" w:date="2023-07-03T12:02:00Z">
        <w:r w:rsidR="00864029">
          <w:rPr>
            <w:rFonts w:ascii="Times New Roman" w:hAnsi="Times New Roman"/>
            <w:color w:val="000000" w:themeColor="text1"/>
            <w:sz w:val="24"/>
            <w:szCs w:val="24"/>
          </w:rPr>
          <w:t xml:space="preserve">s belonging to each species were </w:t>
        </w:r>
      </w:ins>
      <w:ins w:id="226" w:author="Microsoft account" w:date="2023-07-03T12:01:00Z">
        <w:r w:rsidR="00864029">
          <w:rPr>
            <w:rFonts w:ascii="Times New Roman" w:hAnsi="Times New Roman"/>
            <w:color w:val="000000" w:themeColor="text1"/>
            <w:sz w:val="24"/>
            <w:szCs w:val="24"/>
          </w:rPr>
          <w:t>enumerated and recorded</w:t>
        </w:r>
      </w:ins>
      <w:r w:rsidRPr="00413D13">
        <w:rPr>
          <w:rFonts w:ascii="Times New Roman" w:hAnsi="Times New Roman"/>
          <w:color w:val="000000" w:themeColor="text1"/>
          <w:sz w:val="24"/>
          <w:szCs w:val="24"/>
        </w:rPr>
        <w:t xml:space="preserve">. </w:t>
      </w:r>
      <w:ins w:id="227" w:author="Microsoft account" w:date="2023-07-03T12:02:00Z">
        <w:r w:rsidR="00864029">
          <w:rPr>
            <w:rFonts w:ascii="Times New Roman" w:hAnsi="Times New Roman"/>
            <w:color w:val="000000" w:themeColor="text1"/>
            <w:sz w:val="24"/>
            <w:szCs w:val="24"/>
          </w:rPr>
          <w:t>All f</w:t>
        </w:r>
      </w:ins>
      <w:del w:id="228" w:author="Microsoft account" w:date="2023-07-03T12:02:00Z">
        <w:r w:rsidRPr="00413D13" w:rsidDel="00864029">
          <w:rPr>
            <w:rFonts w:ascii="Times New Roman" w:hAnsi="Times New Roman"/>
            <w:color w:val="000000" w:themeColor="text1"/>
            <w:sz w:val="24"/>
            <w:szCs w:val="24"/>
          </w:rPr>
          <w:delText>F</w:delText>
        </w:r>
      </w:del>
      <w:r w:rsidRPr="00413D13">
        <w:rPr>
          <w:rFonts w:ascii="Times New Roman" w:hAnsi="Times New Roman"/>
          <w:color w:val="000000" w:themeColor="text1"/>
          <w:sz w:val="24"/>
          <w:szCs w:val="24"/>
        </w:rPr>
        <w:t xml:space="preserve">ish (except juvenile </w:t>
      </w:r>
      <w:r w:rsidR="006160EC" w:rsidRPr="00413D13">
        <w:rPr>
          <w:rFonts w:ascii="Times New Roman" w:hAnsi="Times New Roman"/>
          <w:color w:val="000000" w:themeColor="text1"/>
          <w:sz w:val="24"/>
          <w:szCs w:val="24"/>
        </w:rPr>
        <w:t>anguillid</w:t>
      </w:r>
      <w:r w:rsidRPr="00413D13">
        <w:rPr>
          <w:rFonts w:ascii="Times New Roman" w:hAnsi="Times New Roman"/>
          <w:color w:val="000000" w:themeColor="text1"/>
          <w:sz w:val="24"/>
          <w:szCs w:val="24"/>
        </w:rPr>
        <w:t xml:space="preserve"> eels</w:t>
      </w:r>
      <w:r w:rsidR="00B154EB" w:rsidRPr="00413D13">
        <w:rPr>
          <w:rFonts w:ascii="Times New Roman" w:hAnsi="Times New Roman"/>
          <w:color w:val="000000" w:themeColor="text1"/>
          <w:sz w:val="24"/>
          <w:szCs w:val="24"/>
        </w:rPr>
        <w:t>)</w:t>
      </w:r>
      <w:r w:rsidRPr="00413D13">
        <w:rPr>
          <w:rFonts w:ascii="Times New Roman" w:hAnsi="Times New Roman"/>
          <w:color w:val="000000" w:themeColor="text1"/>
          <w:sz w:val="24"/>
          <w:szCs w:val="24"/>
        </w:rPr>
        <w:t xml:space="preserve"> were measured for total length (to the nearest 0.1 cm) on a fish length measuring board and weighed to the nearest 0.1g on an electronic top loading balance</w:t>
      </w:r>
      <w:r w:rsidR="00070DED">
        <w:rPr>
          <w:rFonts w:ascii="Times New Roman" w:hAnsi="Times New Roman"/>
          <w:color w:val="000000" w:themeColor="text1"/>
          <w:sz w:val="24"/>
          <w:szCs w:val="24"/>
        </w:rPr>
        <w:t xml:space="preserve"> while </w:t>
      </w:r>
      <w:ins w:id="229" w:author="Microsoft account" w:date="2023-07-03T11:53:00Z">
        <w:r w:rsidR="0067446E">
          <w:rPr>
            <w:rFonts w:ascii="Times New Roman" w:hAnsi="Times New Roman"/>
            <w:color w:val="000000" w:themeColor="text1"/>
            <w:sz w:val="24"/>
            <w:szCs w:val="24"/>
          </w:rPr>
          <w:t>prawns (</w:t>
        </w:r>
      </w:ins>
      <w:del w:id="230" w:author="Microsoft account" w:date="2023-07-03T11:54:00Z">
        <w:r w:rsidR="00070DED" w:rsidDel="0067446E">
          <w:rPr>
            <w:rFonts w:ascii="Times New Roman" w:hAnsi="Times New Roman"/>
            <w:color w:val="000000" w:themeColor="text1"/>
            <w:sz w:val="24"/>
            <w:szCs w:val="24"/>
          </w:rPr>
          <w:delText>the</w:delText>
        </w:r>
        <w:r w:rsidR="00413D13" w:rsidRPr="004D75BE" w:rsidDel="0067446E">
          <w:rPr>
            <w:rFonts w:ascii="Times New Roman" w:hAnsi="Times New Roman"/>
            <w:color w:val="000000" w:themeColor="text1"/>
            <w:sz w:val="24"/>
            <w:szCs w:val="24"/>
          </w:rPr>
          <w:delText xml:space="preserve"> by-catch</w:delText>
        </w:r>
      </w:del>
      <w:r w:rsidR="00413D13" w:rsidRPr="004D75BE">
        <w:rPr>
          <w:rFonts w:ascii="Times New Roman" w:hAnsi="Times New Roman"/>
          <w:color w:val="000000" w:themeColor="text1"/>
          <w:sz w:val="24"/>
          <w:szCs w:val="24"/>
        </w:rPr>
        <w:t xml:space="preserve"> </w:t>
      </w:r>
      <w:r w:rsidR="00413D13" w:rsidRPr="004D75BE">
        <w:rPr>
          <w:rFonts w:ascii="Times New Roman" w:hAnsi="Times New Roman"/>
          <w:i/>
          <w:iCs/>
          <w:color w:val="000000" w:themeColor="text1"/>
          <w:sz w:val="24"/>
          <w:szCs w:val="24"/>
        </w:rPr>
        <w:t>Penaeus indicus</w:t>
      </w:r>
      <w:del w:id="231" w:author="Microsoft account" w:date="2023-07-03T11:54:00Z">
        <w:r w:rsidR="00413D13" w:rsidRPr="004D75BE" w:rsidDel="0067446E">
          <w:rPr>
            <w:rFonts w:ascii="Times New Roman" w:hAnsi="Times New Roman"/>
            <w:color w:val="000000" w:themeColor="text1"/>
            <w:sz w:val="24"/>
            <w:szCs w:val="24"/>
          </w:rPr>
          <w:delText xml:space="preserve"> </w:delText>
        </w:r>
      </w:del>
      <w:ins w:id="232" w:author="Microsoft account" w:date="2023-07-03T11:54:00Z">
        <w:r w:rsidR="0067446E">
          <w:rPr>
            <w:rFonts w:ascii="Times New Roman" w:hAnsi="Times New Roman"/>
            <w:color w:val="000000" w:themeColor="text1"/>
            <w:sz w:val="24"/>
            <w:szCs w:val="24"/>
          </w:rPr>
          <w:t xml:space="preserve">) </w:t>
        </w:r>
      </w:ins>
      <w:r w:rsidR="00413D13" w:rsidRPr="004D75BE">
        <w:rPr>
          <w:rFonts w:ascii="Times New Roman" w:hAnsi="Times New Roman"/>
          <w:color w:val="000000" w:themeColor="text1"/>
          <w:sz w:val="24"/>
          <w:szCs w:val="24"/>
        </w:rPr>
        <w:t xml:space="preserve">were </w:t>
      </w:r>
      <w:r w:rsidR="00082277">
        <w:rPr>
          <w:rFonts w:ascii="Times New Roman" w:hAnsi="Times New Roman"/>
          <w:color w:val="000000" w:themeColor="text1"/>
          <w:sz w:val="24"/>
          <w:szCs w:val="24"/>
        </w:rPr>
        <w:t xml:space="preserve">measured for </w:t>
      </w:r>
      <w:r w:rsidR="00413D13" w:rsidRPr="004D75BE">
        <w:rPr>
          <w:rFonts w:ascii="Times New Roman" w:hAnsi="Times New Roman"/>
          <w:color w:val="000000" w:themeColor="text1"/>
          <w:sz w:val="24"/>
          <w:szCs w:val="24"/>
        </w:rPr>
        <w:t>weigh</w:t>
      </w:r>
      <w:r w:rsidR="00082277">
        <w:rPr>
          <w:rFonts w:ascii="Times New Roman" w:hAnsi="Times New Roman"/>
          <w:color w:val="000000" w:themeColor="text1"/>
          <w:sz w:val="24"/>
          <w:szCs w:val="24"/>
        </w:rPr>
        <w:t>t only,</w:t>
      </w:r>
      <w:r w:rsidR="00413D13" w:rsidRPr="004D75BE">
        <w:rPr>
          <w:rFonts w:ascii="Times New Roman" w:hAnsi="Times New Roman"/>
          <w:color w:val="000000" w:themeColor="text1"/>
          <w:sz w:val="24"/>
          <w:szCs w:val="24"/>
        </w:rPr>
        <w:t xml:space="preserve"> on </w:t>
      </w:r>
      <w:r w:rsidR="00106BCE">
        <w:rPr>
          <w:rFonts w:ascii="Times New Roman" w:hAnsi="Times New Roman"/>
          <w:color w:val="000000" w:themeColor="text1"/>
          <w:sz w:val="24"/>
          <w:szCs w:val="24"/>
        </w:rPr>
        <w:t>an</w:t>
      </w:r>
      <w:r w:rsidR="00413D13" w:rsidRPr="004D75BE">
        <w:rPr>
          <w:rFonts w:ascii="Times New Roman" w:hAnsi="Times New Roman"/>
          <w:color w:val="000000" w:themeColor="text1"/>
          <w:sz w:val="24"/>
          <w:szCs w:val="24"/>
        </w:rPr>
        <w:t xml:space="preserve"> electronic top loading balance</w:t>
      </w:r>
      <w:r w:rsidR="00413D13">
        <w:rPr>
          <w:rFonts w:ascii="Times New Roman" w:hAnsi="Times New Roman"/>
          <w:color w:val="000000" w:themeColor="text1"/>
          <w:sz w:val="24"/>
          <w:szCs w:val="24"/>
        </w:rPr>
        <w:t xml:space="preserve"> to the</w:t>
      </w:r>
      <w:r w:rsidR="00413D13" w:rsidRPr="004D75BE">
        <w:rPr>
          <w:rFonts w:ascii="Times New Roman" w:hAnsi="Times New Roman"/>
          <w:color w:val="000000" w:themeColor="text1"/>
          <w:sz w:val="24"/>
          <w:szCs w:val="24"/>
        </w:rPr>
        <w:t xml:space="preserve"> nearest 0.1g</w:t>
      </w:r>
      <w:r w:rsidR="00413D13">
        <w:rPr>
          <w:rFonts w:ascii="Times New Roman" w:hAnsi="Times New Roman"/>
          <w:color w:val="000000" w:themeColor="text1"/>
          <w:sz w:val="24"/>
          <w:szCs w:val="24"/>
        </w:rPr>
        <w:t>.</w:t>
      </w:r>
      <w:r w:rsidR="007C41B4" w:rsidRPr="00413D13">
        <w:rPr>
          <w:rFonts w:ascii="Times New Roman" w:hAnsi="Times New Roman"/>
          <w:color w:val="000000" w:themeColor="text1"/>
          <w:sz w:val="24"/>
          <w:szCs w:val="24"/>
        </w:rPr>
        <w:t xml:space="preserve"> </w:t>
      </w:r>
      <w:r w:rsidRPr="00413D13">
        <w:rPr>
          <w:rFonts w:ascii="Times New Roman" w:hAnsi="Times New Roman"/>
          <w:color w:val="000000" w:themeColor="text1"/>
          <w:sz w:val="24"/>
          <w:szCs w:val="24"/>
        </w:rPr>
        <w:t xml:space="preserve">Juvenile anguillid eels </w:t>
      </w:r>
      <w:r w:rsidR="00106BCE">
        <w:rPr>
          <w:rFonts w:ascii="Times New Roman" w:hAnsi="Times New Roman"/>
          <w:color w:val="000000" w:themeColor="text1"/>
          <w:sz w:val="24"/>
          <w:szCs w:val="24"/>
        </w:rPr>
        <w:t>caught</w:t>
      </w:r>
      <w:r w:rsidRPr="00413D13">
        <w:rPr>
          <w:rFonts w:ascii="Times New Roman" w:hAnsi="Times New Roman"/>
          <w:color w:val="000000" w:themeColor="text1"/>
          <w:sz w:val="24"/>
          <w:szCs w:val="24"/>
        </w:rPr>
        <w:t xml:space="preserve"> were measured for total length only (to the nearest 0.1 cm)</w:t>
      </w:r>
      <w:ins w:id="233" w:author="Microsoft account" w:date="2023-07-03T11:56:00Z">
        <w:r w:rsidR="0067446E">
          <w:rPr>
            <w:rFonts w:ascii="Times New Roman" w:hAnsi="Times New Roman"/>
            <w:color w:val="000000" w:themeColor="text1"/>
            <w:sz w:val="24"/>
            <w:szCs w:val="24"/>
          </w:rPr>
          <w:t xml:space="preserve"> and categorized </w:t>
        </w:r>
      </w:ins>
      <w:ins w:id="234" w:author="Microsoft account" w:date="2023-07-03T11:57:00Z">
        <w:r w:rsidR="0067446E">
          <w:rPr>
            <w:rFonts w:ascii="Times New Roman" w:hAnsi="Times New Roman"/>
            <w:color w:val="000000" w:themeColor="text1"/>
            <w:sz w:val="24"/>
            <w:szCs w:val="24"/>
          </w:rPr>
          <w:t xml:space="preserve">based on their external body pigmentation. </w:t>
        </w:r>
      </w:ins>
      <w:del w:id="235" w:author="Microsoft account" w:date="2023-07-03T11:59:00Z">
        <w:r w:rsidRPr="00413D13" w:rsidDel="0067446E">
          <w:rPr>
            <w:rFonts w:ascii="Times New Roman" w:hAnsi="Times New Roman"/>
            <w:color w:val="000000" w:themeColor="text1"/>
            <w:sz w:val="24"/>
            <w:szCs w:val="24"/>
          </w:rPr>
          <w:delText xml:space="preserve"> and </w:delText>
        </w:r>
        <w:r w:rsidR="00BD4B94" w:rsidRPr="00413D13" w:rsidDel="0067446E">
          <w:rPr>
            <w:rFonts w:ascii="Times New Roman" w:hAnsi="Times New Roman"/>
            <w:color w:val="000000" w:themeColor="text1"/>
            <w:sz w:val="24"/>
            <w:szCs w:val="24"/>
          </w:rPr>
          <w:delText>t</w:delText>
        </w:r>
      </w:del>
      <w:ins w:id="236" w:author="Microsoft account" w:date="2023-07-03T11:59:00Z">
        <w:r w:rsidR="0067446E">
          <w:rPr>
            <w:rFonts w:ascii="Times New Roman" w:hAnsi="Times New Roman"/>
            <w:color w:val="000000" w:themeColor="text1"/>
            <w:sz w:val="24"/>
            <w:szCs w:val="24"/>
          </w:rPr>
          <w:t>T</w:t>
        </w:r>
      </w:ins>
      <w:r w:rsidR="00BD4B94" w:rsidRPr="00413D13">
        <w:rPr>
          <w:rFonts w:ascii="Times New Roman" w:hAnsi="Times New Roman"/>
          <w:color w:val="000000" w:themeColor="text1"/>
          <w:sz w:val="24"/>
          <w:szCs w:val="24"/>
        </w:rPr>
        <w:t xml:space="preserve">hose without </w:t>
      </w:r>
      <w:r w:rsidRPr="00413D13">
        <w:rPr>
          <w:rFonts w:ascii="Times New Roman" w:hAnsi="Times New Roman"/>
          <w:color w:val="000000" w:themeColor="text1"/>
          <w:sz w:val="24"/>
          <w:szCs w:val="24"/>
        </w:rPr>
        <w:t xml:space="preserve">external body pigmentation </w:t>
      </w:r>
      <w:r w:rsidR="00BD4B94" w:rsidRPr="00413D13">
        <w:rPr>
          <w:rFonts w:ascii="Times New Roman" w:hAnsi="Times New Roman"/>
          <w:color w:val="000000" w:themeColor="text1"/>
          <w:sz w:val="24"/>
          <w:szCs w:val="24"/>
        </w:rPr>
        <w:t xml:space="preserve">classified </w:t>
      </w:r>
      <w:r w:rsidRPr="00413D13">
        <w:rPr>
          <w:rFonts w:ascii="Times New Roman" w:hAnsi="Times New Roman"/>
          <w:color w:val="000000" w:themeColor="text1"/>
          <w:sz w:val="24"/>
          <w:szCs w:val="24"/>
        </w:rPr>
        <w:t xml:space="preserve">as </w:t>
      </w:r>
      <w:r w:rsidR="00BD4B94" w:rsidRPr="00413D13">
        <w:rPr>
          <w:rFonts w:ascii="Times New Roman" w:hAnsi="Times New Roman"/>
          <w:color w:val="000000" w:themeColor="text1"/>
          <w:sz w:val="24"/>
          <w:szCs w:val="24"/>
        </w:rPr>
        <w:t>glass eels</w:t>
      </w:r>
      <w:ins w:id="237" w:author="Microsoft account" w:date="2023-07-03T11:59:00Z">
        <w:r w:rsidR="0067446E">
          <w:rPr>
            <w:rFonts w:ascii="Times New Roman" w:hAnsi="Times New Roman"/>
            <w:color w:val="000000" w:themeColor="text1"/>
            <w:sz w:val="24"/>
            <w:szCs w:val="24"/>
          </w:rPr>
          <w:t xml:space="preserve">; </w:t>
        </w:r>
      </w:ins>
      <w:del w:id="238" w:author="Microsoft account" w:date="2023-07-03T11:54:00Z">
        <w:r w:rsidR="00BD4B94" w:rsidRPr="00413D13" w:rsidDel="0067446E">
          <w:rPr>
            <w:rFonts w:ascii="Times New Roman" w:hAnsi="Times New Roman"/>
            <w:color w:val="000000" w:themeColor="text1"/>
            <w:sz w:val="24"/>
            <w:szCs w:val="24"/>
          </w:rPr>
          <w:delText xml:space="preserve"> </w:delText>
        </w:r>
      </w:del>
      <w:r w:rsidR="00C360C4">
        <w:rPr>
          <w:rFonts w:ascii="Times New Roman" w:hAnsi="Times New Roman"/>
          <w:color w:val="000000" w:themeColor="text1"/>
          <w:sz w:val="24"/>
          <w:szCs w:val="24"/>
        </w:rPr>
        <w:t xml:space="preserve"> </w:t>
      </w:r>
      <w:r w:rsidRPr="00413D13">
        <w:rPr>
          <w:rFonts w:ascii="Times New Roman" w:hAnsi="Times New Roman"/>
          <w:color w:val="000000" w:themeColor="text1"/>
          <w:sz w:val="24"/>
          <w:szCs w:val="24"/>
        </w:rPr>
        <w:t xml:space="preserve">while those with pigmentation were </w:t>
      </w:r>
      <w:r w:rsidR="00BD4B94" w:rsidRPr="00413D13">
        <w:rPr>
          <w:rFonts w:ascii="Times New Roman" w:hAnsi="Times New Roman"/>
          <w:color w:val="000000" w:themeColor="text1"/>
          <w:sz w:val="24"/>
          <w:szCs w:val="24"/>
        </w:rPr>
        <w:t>classified as elvers</w:t>
      </w:r>
      <w:r w:rsidR="00C360C4">
        <w:rPr>
          <w:rFonts w:ascii="Times New Roman" w:hAnsi="Times New Roman"/>
          <w:color w:val="000000" w:themeColor="text1"/>
          <w:sz w:val="24"/>
          <w:szCs w:val="24"/>
        </w:rPr>
        <w:t xml:space="preserve"> (Figure </w:t>
      </w:r>
      <w:r w:rsidR="00070DED">
        <w:rPr>
          <w:rFonts w:ascii="Times New Roman" w:hAnsi="Times New Roman"/>
          <w:color w:val="000000" w:themeColor="text1"/>
          <w:sz w:val="24"/>
          <w:szCs w:val="24"/>
        </w:rPr>
        <w:t>4</w:t>
      </w:r>
      <w:r w:rsidR="00C360C4">
        <w:rPr>
          <w:rFonts w:ascii="Times New Roman" w:hAnsi="Times New Roman"/>
          <w:color w:val="000000" w:themeColor="text1"/>
          <w:sz w:val="24"/>
          <w:szCs w:val="24"/>
        </w:rPr>
        <w:t>)</w:t>
      </w:r>
      <w:del w:id="239" w:author="Microsoft account" w:date="2023-07-03T12:00:00Z">
        <w:r w:rsidR="006008CF" w:rsidRPr="00413D13" w:rsidDel="0067446E">
          <w:rPr>
            <w:rFonts w:ascii="Times New Roman" w:hAnsi="Times New Roman"/>
            <w:color w:val="000000" w:themeColor="text1"/>
            <w:sz w:val="24"/>
            <w:szCs w:val="24"/>
          </w:rPr>
          <w:delText xml:space="preserve"> and data recorded</w:delText>
        </w:r>
      </w:del>
      <w:r w:rsidRPr="00413D13">
        <w:rPr>
          <w:rFonts w:ascii="Times New Roman" w:hAnsi="Times New Roman"/>
          <w:color w:val="000000" w:themeColor="text1"/>
          <w:sz w:val="24"/>
          <w:szCs w:val="24"/>
        </w:rPr>
        <w:t>.</w:t>
      </w:r>
      <w:r w:rsidR="00106BCE">
        <w:rPr>
          <w:rFonts w:ascii="Times New Roman" w:hAnsi="Times New Roman"/>
          <w:color w:val="000000" w:themeColor="text1"/>
          <w:sz w:val="24"/>
          <w:szCs w:val="24"/>
        </w:rPr>
        <w:t xml:space="preserve"> </w:t>
      </w:r>
      <w:r w:rsidR="00070DED">
        <w:rPr>
          <w:rFonts w:ascii="Times New Roman" w:hAnsi="Times New Roman"/>
          <w:color w:val="000000" w:themeColor="text1"/>
          <w:sz w:val="24"/>
          <w:szCs w:val="24"/>
        </w:rPr>
        <w:t>Sample</w:t>
      </w:r>
      <w:ins w:id="240" w:author="Microsoft account" w:date="2023-07-03T12:03:00Z">
        <w:r w:rsidR="00864029">
          <w:rPr>
            <w:rFonts w:ascii="Times New Roman" w:hAnsi="Times New Roman"/>
            <w:color w:val="000000" w:themeColor="text1"/>
            <w:sz w:val="24"/>
            <w:szCs w:val="24"/>
          </w:rPr>
          <w:t>d</w:t>
        </w:r>
      </w:ins>
      <w:del w:id="241" w:author="Microsoft account" w:date="2023-07-03T12:03:00Z">
        <w:r w:rsidR="00070DED" w:rsidDel="00864029">
          <w:rPr>
            <w:rFonts w:ascii="Times New Roman" w:hAnsi="Times New Roman"/>
            <w:color w:val="000000" w:themeColor="text1"/>
            <w:sz w:val="24"/>
            <w:szCs w:val="24"/>
          </w:rPr>
          <w:delText>s of</w:delText>
        </w:r>
      </w:del>
      <w:r w:rsidR="00070DED">
        <w:rPr>
          <w:rFonts w:ascii="Times New Roman" w:hAnsi="Times New Roman"/>
          <w:color w:val="000000" w:themeColor="text1"/>
          <w:sz w:val="24"/>
          <w:szCs w:val="24"/>
        </w:rPr>
        <w:t xml:space="preserve"> j</w:t>
      </w:r>
      <w:r w:rsidRPr="00413D13">
        <w:rPr>
          <w:rFonts w:ascii="Times New Roman" w:hAnsi="Times New Roman"/>
          <w:color w:val="000000" w:themeColor="text1"/>
          <w:sz w:val="24"/>
          <w:szCs w:val="24"/>
        </w:rPr>
        <w:t xml:space="preserve">uvenile anguillid </w:t>
      </w:r>
      <w:r w:rsidR="00106BCE">
        <w:rPr>
          <w:rFonts w:ascii="Times New Roman" w:hAnsi="Times New Roman"/>
          <w:color w:val="000000" w:themeColor="text1"/>
          <w:sz w:val="24"/>
          <w:szCs w:val="24"/>
        </w:rPr>
        <w:t>eel</w:t>
      </w:r>
      <w:r w:rsidR="00070DED">
        <w:rPr>
          <w:rFonts w:ascii="Times New Roman" w:hAnsi="Times New Roman"/>
          <w:color w:val="000000" w:themeColor="text1"/>
          <w:sz w:val="24"/>
          <w:szCs w:val="24"/>
        </w:rPr>
        <w:t>s</w:t>
      </w:r>
      <w:r w:rsidR="00106BCE">
        <w:rPr>
          <w:rFonts w:ascii="Times New Roman" w:hAnsi="Times New Roman"/>
          <w:color w:val="000000" w:themeColor="text1"/>
          <w:sz w:val="24"/>
          <w:szCs w:val="24"/>
        </w:rPr>
        <w:t xml:space="preserve"> </w:t>
      </w:r>
      <w:r w:rsidRPr="00413D13">
        <w:rPr>
          <w:rFonts w:ascii="Times New Roman" w:hAnsi="Times New Roman"/>
          <w:color w:val="000000" w:themeColor="text1"/>
          <w:sz w:val="24"/>
          <w:szCs w:val="24"/>
        </w:rPr>
        <w:t xml:space="preserve">were then stored in </w:t>
      </w:r>
      <w:ins w:id="242" w:author="Microsoft account" w:date="2023-07-03T12:03:00Z">
        <w:r w:rsidR="00864029">
          <w:rPr>
            <w:rFonts w:ascii="Times New Roman" w:hAnsi="Times New Roman"/>
            <w:color w:val="000000" w:themeColor="text1"/>
            <w:sz w:val="24"/>
            <w:szCs w:val="24"/>
          </w:rPr>
          <w:t xml:space="preserve">labelled </w:t>
        </w:r>
      </w:ins>
      <w:r w:rsidRPr="00413D13">
        <w:rPr>
          <w:rFonts w:ascii="Times New Roman" w:hAnsi="Times New Roman"/>
          <w:color w:val="000000" w:themeColor="text1"/>
          <w:sz w:val="24"/>
          <w:szCs w:val="24"/>
        </w:rPr>
        <w:t>sampling bottles</w:t>
      </w:r>
      <w:r w:rsidR="00106BCE">
        <w:rPr>
          <w:rFonts w:ascii="Times New Roman" w:hAnsi="Times New Roman"/>
          <w:color w:val="000000" w:themeColor="text1"/>
          <w:sz w:val="24"/>
          <w:szCs w:val="24"/>
        </w:rPr>
        <w:t xml:space="preserve"> and preserved </w:t>
      </w:r>
      <w:r w:rsidRPr="00413D13">
        <w:rPr>
          <w:rFonts w:ascii="Times New Roman" w:hAnsi="Times New Roman"/>
          <w:color w:val="000000" w:themeColor="text1"/>
          <w:sz w:val="24"/>
          <w:szCs w:val="24"/>
        </w:rPr>
        <w:t xml:space="preserve">in 99% absolute ethanol and transported to Kenya </w:t>
      </w:r>
      <w:r w:rsidRPr="00AC2729">
        <w:rPr>
          <w:rFonts w:ascii="Times New Roman" w:hAnsi="Times New Roman"/>
          <w:color w:val="000000" w:themeColor="text1"/>
          <w:sz w:val="24"/>
          <w:szCs w:val="24"/>
        </w:rPr>
        <w:lastRenderedPageBreak/>
        <w:t xml:space="preserve">Marine </w:t>
      </w:r>
      <w:r w:rsidR="00F75343" w:rsidRPr="00AC2729">
        <w:rPr>
          <w:rFonts w:ascii="Times New Roman" w:hAnsi="Times New Roman"/>
          <w:color w:val="000000" w:themeColor="text1"/>
          <w:sz w:val="24"/>
          <w:szCs w:val="24"/>
        </w:rPr>
        <w:t>Fisheries</w:t>
      </w:r>
      <w:del w:id="243" w:author="Microsoft account" w:date="2023-07-03T12:04:00Z">
        <w:r w:rsidR="00F75343" w:rsidRPr="00AC2729" w:rsidDel="00864029">
          <w:rPr>
            <w:rFonts w:ascii="Times New Roman" w:hAnsi="Times New Roman"/>
            <w:color w:val="000000" w:themeColor="text1"/>
            <w:sz w:val="24"/>
            <w:szCs w:val="24"/>
          </w:rPr>
          <w:delText xml:space="preserve"> </w:delText>
        </w:r>
        <w:r w:rsidRPr="00AC2729" w:rsidDel="00864029">
          <w:rPr>
            <w:rFonts w:ascii="Times New Roman" w:hAnsi="Times New Roman"/>
            <w:color w:val="000000" w:themeColor="text1"/>
            <w:sz w:val="24"/>
            <w:szCs w:val="24"/>
          </w:rPr>
          <w:delText>R</w:delText>
        </w:r>
      </w:del>
      <w:r w:rsidRPr="00AC2729">
        <w:rPr>
          <w:rFonts w:ascii="Times New Roman" w:hAnsi="Times New Roman"/>
          <w:color w:val="000000" w:themeColor="text1"/>
          <w:sz w:val="24"/>
          <w:szCs w:val="24"/>
        </w:rPr>
        <w:t>esearch Institute (KEMFRI) laboratories for further morphological characterization</w:t>
      </w:r>
      <w:r w:rsidR="00F75343"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 xml:space="preserve"> to enable species identification. </w:t>
      </w:r>
    </w:p>
    <w:p w14:paraId="3F6F4F0B" w14:textId="6D868D5B" w:rsidR="001A4E82" w:rsidRDefault="001A4E82" w:rsidP="00F01A48">
      <w:pPr>
        <w:spacing w:line="480" w:lineRule="auto"/>
        <w:jc w:val="both"/>
        <w:rPr>
          <w:rFonts w:ascii="Times New Roman" w:hAnsi="Times New Roman"/>
          <w:color w:val="000000" w:themeColor="text1"/>
          <w:sz w:val="24"/>
          <w:szCs w:val="24"/>
        </w:rPr>
      </w:pPr>
    </w:p>
    <w:p w14:paraId="528E8626" w14:textId="30566A5B" w:rsidR="001A4E82" w:rsidRDefault="001A4E82" w:rsidP="00F01A48">
      <w:pPr>
        <w:spacing w:line="480" w:lineRule="auto"/>
        <w:jc w:val="both"/>
        <w:rPr>
          <w:rFonts w:ascii="Times New Roman" w:hAnsi="Times New Roman"/>
          <w:color w:val="000000" w:themeColor="text1"/>
          <w:sz w:val="24"/>
          <w:szCs w:val="24"/>
        </w:rPr>
      </w:pPr>
    </w:p>
    <w:p w14:paraId="7D36DFA1" w14:textId="00B18E62" w:rsidR="00A10529" w:rsidRDefault="001A4E82" w:rsidP="00F01A48">
      <w:pPr>
        <w:jc w:val="both"/>
      </w:pPr>
      <w:del w:id="244" w:author="Microsoft account" w:date="2023-07-03T12:04:00Z">
        <w:r w:rsidDel="00864029">
          <w:rPr>
            <w:noProof/>
            <w:lang w:val="en-US" w:eastAsia="en-US"/>
          </w:rPr>
          <mc:AlternateContent>
            <mc:Choice Requires="wps">
              <w:drawing>
                <wp:anchor distT="0" distB="0" distL="114300" distR="114300" simplePos="0" relativeHeight="251707392" behindDoc="0" locked="0" layoutInCell="1" allowOverlap="1" wp14:anchorId="5AE10E21" wp14:editId="281158D8">
                  <wp:simplePos x="0" y="0"/>
                  <wp:positionH relativeFrom="margin">
                    <wp:posOffset>2459990</wp:posOffset>
                  </wp:positionH>
                  <wp:positionV relativeFrom="margin">
                    <wp:posOffset>-67540</wp:posOffset>
                  </wp:positionV>
                  <wp:extent cx="369651" cy="321013"/>
                  <wp:effectExtent l="0" t="0" r="0" b="3175"/>
                  <wp:wrapNone/>
                  <wp:docPr id="1817401981" name="Text Box 1"/>
                  <wp:cNvGraphicFramePr/>
                  <a:graphic xmlns:a="http://schemas.openxmlformats.org/drawingml/2006/main">
                    <a:graphicData uri="http://schemas.microsoft.com/office/word/2010/wordprocessingShape">
                      <wps:wsp>
                        <wps:cNvSpPr txBox="1"/>
                        <wps:spPr>
                          <a:xfrm>
                            <a:off x="0" y="0"/>
                            <a:ext cx="369651" cy="321013"/>
                          </a:xfrm>
                          <a:prstGeom prst="rect">
                            <a:avLst/>
                          </a:prstGeom>
                          <a:noFill/>
                          <a:ln w="6350">
                            <a:noFill/>
                          </a:ln>
                        </wps:spPr>
                        <wps:txbx>
                          <w:txbxContent>
                            <w:p w14:paraId="4AD87519" w14:textId="3C8A1629" w:rsidR="00277BBA" w:rsidRPr="00E63F02" w:rsidDel="00864029" w:rsidRDefault="00277BBA" w:rsidP="00E63F02">
                              <w:pPr>
                                <w:rPr>
                                  <w:del w:id="245" w:author="Microsoft account" w:date="2023-07-03T12:04:00Z"/>
                                  <w:rFonts w:ascii="Times New Roman" w:hAnsi="Times New Roman"/>
                                  <w:b/>
                                  <w:bCs/>
                                  <w:sz w:val="32"/>
                                  <w:szCs w:val="32"/>
                                  <w:lang w:val="en-US"/>
                                </w:rPr>
                              </w:pPr>
                              <w:ins w:id="246" w:author="Microsoft account" w:date="2023-07-03T12:04:00Z">
                                <w:r>
                                  <w:rPr>
                                    <w:rFonts w:ascii="Times New Roman" w:hAnsi="Times New Roman"/>
                                    <w:b/>
                                    <w:bCs/>
                                    <w:sz w:val="32"/>
                                    <w:szCs w:val="32"/>
                                    <w:lang w:val="en-US"/>
                                  </w:rPr>
                                  <w:t xml:space="preserve">   </w:t>
                                </w:r>
                              </w:ins>
                              <w:r>
                                <w:rPr>
                                  <w:rFonts w:ascii="Times New Roman" w:hAnsi="Times New Roman"/>
                                  <w:b/>
                                  <w:bCs/>
                                  <w:sz w:val="32"/>
                                  <w:szCs w:val="32"/>
                                  <w:lang w:val="en-US"/>
                                </w:rPr>
                                <w:t>B</w:t>
                              </w:r>
                            </w:p>
                            <w:p w14:paraId="6D112622" w14:textId="77777777" w:rsidR="00277BBA" w:rsidRPr="007C1A88" w:rsidRDefault="00277BBA" w:rsidP="00864029">
                              <w:pPr>
                                <w:rPr>
                                  <w:rFonts w:ascii="Times New Roman" w:hAnsi="Times New Roman"/>
                                  <w:sz w:val="32"/>
                                  <w:szCs w:val="3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E10E21" id="_x0000_t202" coordsize="21600,21600" o:spt="202" path="m,l,21600r21600,l21600,xe">
                  <v:stroke joinstyle="miter"/>
                  <v:path gradientshapeok="t" o:connecttype="rect"/>
                </v:shapetype>
                <v:shape id="Text Box 1" o:spid="_x0000_s1026" type="#_x0000_t202" style="position:absolute;left:0;text-align:left;margin-left:193.7pt;margin-top:-5.3pt;width:29.1pt;height:25.3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" filled="f" stroked="f" strokeweight=".5pt">
                  <v:textbox>
                    <w:txbxContent>
                      <w:p w14:paraId="4AD87519" w14:textId="3C8A1629" w:rsidR="00277BBA" w:rsidRPr="00E63F02" w:rsidDel="00864029" w:rsidRDefault="00277BBA" w:rsidP="00E63F02">
                        <w:pPr>
                          <w:rPr>
                            <w:del w:id="247" w:author="Microsoft account" w:date="2023-07-03T12:04:00Z"/>
                            <w:rFonts w:ascii="Times New Roman" w:hAnsi="Times New Roman"/>
                            <w:b/>
                            <w:bCs/>
                            <w:sz w:val="32"/>
                            <w:szCs w:val="32"/>
                            <w:lang w:val="en-US"/>
                          </w:rPr>
                        </w:pPr>
                        <w:ins w:id="248" w:author="Microsoft account" w:date="2023-07-03T12:04:00Z">
                          <w:r>
                            <w:rPr>
                              <w:rFonts w:ascii="Times New Roman" w:hAnsi="Times New Roman"/>
                              <w:b/>
                              <w:bCs/>
                              <w:sz w:val="32"/>
                              <w:szCs w:val="32"/>
                              <w:lang w:val="en-US"/>
                            </w:rPr>
                            <w:t xml:space="preserve">   </w:t>
                          </w:r>
                        </w:ins>
                        <w:r>
                          <w:rPr>
                            <w:rFonts w:ascii="Times New Roman" w:hAnsi="Times New Roman"/>
                            <w:b/>
                            <w:bCs/>
                            <w:sz w:val="32"/>
                            <w:szCs w:val="32"/>
                            <w:lang w:val="en-US"/>
                          </w:rPr>
                          <w:t>B</w:t>
                        </w:r>
                      </w:p>
                      <w:p w14:paraId="6D112622" w14:textId="77777777" w:rsidR="00277BBA" w:rsidRPr="007C1A88" w:rsidRDefault="00277BBA" w:rsidP="00864029">
                        <w:pPr>
                          <w:rPr>
                            <w:rFonts w:ascii="Times New Roman" w:hAnsi="Times New Roman"/>
                            <w:sz w:val="32"/>
                            <w:szCs w:val="32"/>
                            <w:lang w:val="en-US"/>
                          </w:rPr>
                        </w:pPr>
                      </w:p>
                    </w:txbxContent>
                  </v:textbox>
                  <w10:wrap anchorx="margin" anchory="margin"/>
                </v:shape>
              </w:pict>
            </mc:Fallback>
          </mc:AlternateContent>
        </w:r>
      </w:del>
      <w:del w:id="249" w:author="Microsoft account" w:date="2023-07-03T12:05:00Z">
        <w:r w:rsidDel="00864029">
          <w:rPr>
            <w:noProof/>
            <w:lang w:val="en-US" w:eastAsia="en-US"/>
          </w:rPr>
          <mc:AlternateContent>
            <mc:Choice Requires="wps">
              <w:drawing>
                <wp:anchor distT="0" distB="0" distL="114300" distR="114300" simplePos="0" relativeHeight="251705344" behindDoc="0" locked="0" layoutInCell="1" allowOverlap="1" wp14:anchorId="2029E118" wp14:editId="160D7BCC">
                  <wp:simplePos x="0" y="0"/>
                  <wp:positionH relativeFrom="margin">
                    <wp:posOffset>-87806</wp:posOffset>
                  </wp:positionH>
                  <wp:positionV relativeFrom="margin">
                    <wp:posOffset>-68553</wp:posOffset>
                  </wp:positionV>
                  <wp:extent cx="321012" cy="359586"/>
                  <wp:effectExtent l="0" t="0" r="0" b="2540"/>
                  <wp:wrapNone/>
                  <wp:docPr id="894324673" name="Text Box 1"/>
                  <wp:cNvGraphicFramePr/>
                  <a:graphic xmlns:a="http://schemas.openxmlformats.org/drawingml/2006/main">
                    <a:graphicData uri="http://schemas.microsoft.com/office/word/2010/wordprocessingShape">
                      <wps:wsp>
                        <wps:cNvSpPr txBox="1"/>
                        <wps:spPr>
                          <a:xfrm>
                            <a:off x="0" y="0"/>
                            <a:ext cx="321012" cy="359586"/>
                          </a:xfrm>
                          <a:prstGeom prst="rect">
                            <a:avLst/>
                          </a:prstGeom>
                          <a:noFill/>
                          <a:ln w="6350">
                            <a:noFill/>
                          </a:ln>
                        </wps:spPr>
                        <wps:txbx>
                          <w:txbxContent>
                            <w:p w14:paraId="498DEC58" w14:textId="1880E582" w:rsidR="00277BBA" w:rsidRPr="00E63F02" w:rsidDel="00864029" w:rsidRDefault="00277BBA">
                              <w:pPr>
                                <w:rPr>
                                  <w:del w:id="250" w:author="Microsoft account" w:date="2023-07-03T12:04:00Z"/>
                                  <w:rFonts w:ascii="Times New Roman" w:hAnsi="Times New Roman"/>
                                  <w:b/>
                                  <w:bCs/>
                                  <w:sz w:val="32"/>
                                  <w:szCs w:val="32"/>
                                  <w:lang w:val="en-US"/>
                                </w:rPr>
                              </w:pPr>
                              <w:del w:id="251" w:author="Microsoft account" w:date="2023-07-03T12:04:00Z">
                                <w:r w:rsidRPr="00E63F02" w:rsidDel="00864029">
                                  <w:rPr>
                                    <w:rFonts w:ascii="Times New Roman" w:hAnsi="Times New Roman"/>
                                    <w:b/>
                                    <w:bCs/>
                                    <w:sz w:val="32"/>
                                    <w:szCs w:val="32"/>
                                    <w:lang w:val="en-US"/>
                                  </w:rPr>
                                  <w:delText>A</w:delText>
                                </w:r>
                              </w:del>
                            </w:p>
                            <w:p w14:paraId="6ECE0805" w14:textId="23F17210" w:rsidR="00277BBA" w:rsidRPr="007C1A88" w:rsidRDefault="00277BBA">
                              <w:pPr>
                                <w:rPr>
                                  <w:rFonts w:ascii="Times New Roman" w:hAnsi="Times New Roman"/>
                                  <w:sz w:val="32"/>
                                  <w:szCs w:val="32"/>
                                  <w:lang w:val="en-US"/>
                                </w:rPr>
                              </w:pPr>
                              <w:ins w:id="252" w:author="Microsoft account" w:date="2023-07-03T12:04:00Z">
                                <w:r>
                                  <w:rPr>
                                    <w:rFonts w:ascii="Times New Roman" w:hAnsi="Times New Roman"/>
                                    <w:sz w:val="32"/>
                                    <w:szCs w:val="32"/>
                                    <w:lang w:val="en-US"/>
                                  </w:rPr>
                                  <w:t xml:space="preserve">  </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29E118" id="_x0000_s1027" type="#_x0000_t202" style="position:absolute;left:0;text-align:left;margin-left:-6.9pt;margin-top:-5.4pt;width:25.3pt;height:28.3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" filled="f" stroked="f" strokeweight=".5pt">
                  <v:textbox>
                    <w:txbxContent>
                      <w:p w14:paraId="498DEC58" w14:textId="1880E582" w:rsidR="00277BBA" w:rsidRPr="00E63F02" w:rsidDel="00864029" w:rsidRDefault="00277BBA">
                        <w:pPr>
                          <w:rPr>
                            <w:del w:id="253" w:author="Microsoft account" w:date="2023-07-03T12:04:00Z"/>
                            <w:rFonts w:ascii="Times New Roman" w:hAnsi="Times New Roman"/>
                            <w:b/>
                            <w:bCs/>
                            <w:sz w:val="32"/>
                            <w:szCs w:val="32"/>
                            <w:lang w:val="en-US"/>
                          </w:rPr>
                        </w:pPr>
                        <w:del w:id="254" w:author="Microsoft account" w:date="2023-07-03T12:04:00Z">
                          <w:r w:rsidRPr="00E63F02" w:rsidDel="00864029">
                            <w:rPr>
                              <w:rFonts w:ascii="Times New Roman" w:hAnsi="Times New Roman"/>
                              <w:b/>
                              <w:bCs/>
                              <w:sz w:val="32"/>
                              <w:szCs w:val="32"/>
                              <w:lang w:val="en-US"/>
                            </w:rPr>
                            <w:delText>A</w:delText>
                          </w:r>
                        </w:del>
                      </w:p>
                      <w:p w14:paraId="6ECE0805" w14:textId="23F17210" w:rsidR="00277BBA" w:rsidRPr="007C1A88" w:rsidRDefault="00277BBA">
                        <w:pPr>
                          <w:rPr>
                            <w:rFonts w:ascii="Times New Roman" w:hAnsi="Times New Roman"/>
                            <w:sz w:val="32"/>
                            <w:szCs w:val="32"/>
                            <w:lang w:val="en-US"/>
                          </w:rPr>
                        </w:pPr>
                        <w:ins w:id="255" w:author="Microsoft account" w:date="2023-07-03T12:04:00Z">
                          <w:r>
                            <w:rPr>
                              <w:rFonts w:ascii="Times New Roman" w:hAnsi="Times New Roman"/>
                              <w:sz w:val="32"/>
                              <w:szCs w:val="32"/>
                              <w:lang w:val="en-US"/>
                            </w:rPr>
                            <w:t xml:space="preserve">  </w:t>
                          </w:r>
                        </w:ins>
                      </w:p>
                    </w:txbxContent>
                  </v:textbox>
                  <w10:wrap anchorx="margin" anchory="margin"/>
                </v:shape>
              </w:pict>
            </mc:Fallback>
          </mc:AlternateContent>
        </w:r>
      </w:del>
      <w:r w:rsidR="00A10529" w:rsidRPr="00D37BEF">
        <w:rPr>
          <w:noProof/>
          <w:lang w:val="en-US" w:eastAsia="en-US"/>
        </w:rPr>
        <w:drawing>
          <wp:inline distT="0" distB="0" distL="0" distR="0" wp14:anchorId="3D2E19BA" wp14:editId="2C9DC053">
            <wp:extent cx="2513759" cy="980440"/>
            <wp:effectExtent l="0" t="0" r="1270" b="0"/>
            <wp:docPr id="15" name="Picture 14">
              <a:extLst xmlns:a="http://schemas.openxmlformats.org/drawingml/2006/main">
                <a:ext uri="{FF2B5EF4-FFF2-40B4-BE49-F238E27FC236}">
                  <a16:creationId xmlns:a16="http://schemas.microsoft.com/office/drawing/2014/main" id="{37460142-6895-4080-A070-F5A1B93720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37460142-6895-4080-A070-F5A1B937207B}"/>
                        </a:ext>
                      </a:extLst>
                    </pic:cNvPr>
                    <pic:cNvPicPr>
                      <a:picLocks noChangeAspect="1"/>
                    </pic:cNvPicPr>
                  </pic:nvPicPr>
                  <pic:blipFill rotWithShape="1">
                    <a:blip r:embed="rId20" cstate="print">
                      <a:extLst>
                        <a:ext uri="{28A0092B-C50C-407E-A947-70E740481C1C}">
                          <a14:useLocalDpi xmlns:a14="http://schemas.microsoft.com/office/drawing/2010/main" val="0"/>
                        </a:ext>
                      </a:extLst>
                    </a:blip>
                    <a:srcRect l="16082" t="18380" r="31688" b="36351"/>
                    <a:stretch/>
                  </pic:blipFill>
                  <pic:spPr bwMode="auto">
                    <a:xfrm>
                      <a:off x="0" y="0"/>
                      <a:ext cx="2575597" cy="1004558"/>
                    </a:xfrm>
                    <a:prstGeom prst="rect">
                      <a:avLst/>
                    </a:prstGeom>
                    <a:ln>
                      <a:noFill/>
                    </a:ln>
                    <a:extLst>
                      <a:ext uri="{53640926-AAD7-44D8-BBD7-CCE9431645EC}">
                        <a14:shadowObscured xmlns:a14="http://schemas.microsoft.com/office/drawing/2010/main"/>
                      </a:ext>
                    </a:extLst>
                  </pic:spPr>
                </pic:pic>
              </a:graphicData>
            </a:graphic>
          </wp:inline>
        </w:drawing>
      </w:r>
      <w:r w:rsidR="00A10529">
        <w:t xml:space="preserve"> </w:t>
      </w:r>
      <w:r w:rsidR="00A10529" w:rsidRPr="00935E58">
        <w:rPr>
          <w:noProof/>
          <w:lang w:val="en-US" w:eastAsia="en-US"/>
        </w:rPr>
        <w:drawing>
          <wp:inline distT="0" distB="0" distL="0" distR="0" wp14:anchorId="3AE7FC21" wp14:editId="4586EE1B">
            <wp:extent cx="2800350" cy="986767"/>
            <wp:effectExtent l="0" t="0" r="0" b="4445"/>
            <wp:docPr id="1483495597" name="Picture 1483495597">
              <a:extLst xmlns:a="http://schemas.openxmlformats.org/drawingml/2006/main">
                <a:ext uri="{FF2B5EF4-FFF2-40B4-BE49-F238E27FC236}">
                  <a16:creationId xmlns:a16="http://schemas.microsoft.com/office/drawing/2014/main" id="{521A4D09-6ADC-4A4C-9A61-D35378F1F4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521A4D09-6ADC-4A4C-9A61-D35378F1F492}"/>
                        </a:ext>
                      </a:extLst>
                    </pic:cNvPr>
                    <pic:cNvPicPr>
                      <a:picLocks noChangeAspect="1"/>
                    </pic:cNvPicPr>
                  </pic:nvPicPr>
                  <pic:blipFill rotWithShape="1">
                    <a:blip r:embed="rId21" cstate="print">
                      <a:extLst>
                        <a:ext uri="{28A0092B-C50C-407E-A947-70E740481C1C}">
                          <a14:useLocalDpi xmlns:a14="http://schemas.microsoft.com/office/drawing/2010/main" val="0"/>
                        </a:ext>
                      </a:extLst>
                    </a:blip>
                    <a:srcRect l="14601" t="5284" r="14350" b="35533"/>
                    <a:stretch/>
                  </pic:blipFill>
                  <pic:spPr bwMode="auto">
                    <a:xfrm>
                      <a:off x="0" y="0"/>
                      <a:ext cx="2800350" cy="986767"/>
                    </a:xfrm>
                    <a:prstGeom prst="rect">
                      <a:avLst/>
                    </a:prstGeom>
                    <a:ln>
                      <a:noFill/>
                    </a:ln>
                    <a:extLst>
                      <a:ext uri="{53640926-AAD7-44D8-BBD7-CCE9431645EC}">
                        <a14:shadowObscured xmlns:a14="http://schemas.microsoft.com/office/drawing/2010/main"/>
                      </a:ext>
                    </a:extLst>
                  </pic:spPr>
                </pic:pic>
              </a:graphicData>
            </a:graphic>
          </wp:inline>
        </w:drawing>
      </w:r>
    </w:p>
    <w:p w14:paraId="2A090627" w14:textId="3B2C6808" w:rsidR="005E3C62" w:rsidRPr="00911FE0" w:rsidRDefault="00A10529" w:rsidP="00911FE0">
      <w:pPr>
        <w:pStyle w:val="ThesisFigures"/>
      </w:pPr>
      <w:bookmarkStart w:id="256" w:name="_Toc125751208"/>
      <w:bookmarkStart w:id="257" w:name="_Toc125787271"/>
      <w:bookmarkStart w:id="258" w:name="_Toc128818616"/>
      <w:bookmarkStart w:id="259" w:name="_Toc138614612"/>
      <w:r w:rsidRPr="00911FE0">
        <w:t xml:space="preserve">Figure </w:t>
      </w:r>
      <w:r w:rsidR="00681610" w:rsidRPr="00911FE0">
        <w:t>4</w:t>
      </w:r>
      <w:r w:rsidRPr="00911FE0">
        <w:t>:</w:t>
      </w:r>
      <w:r w:rsidR="00E63F02" w:rsidRPr="00911FE0">
        <w:t xml:space="preserve"> P</w:t>
      </w:r>
      <w:r w:rsidRPr="00911FE0">
        <w:t xml:space="preserve">hotograph </w:t>
      </w:r>
      <w:commentRangeStart w:id="260"/>
      <w:r w:rsidRPr="00911FE0">
        <w:t xml:space="preserve">of </w:t>
      </w:r>
      <w:r w:rsidR="00E63F02" w:rsidRPr="00911FE0">
        <w:t xml:space="preserve">(A) glass eel and (B) elver </w:t>
      </w:r>
      <w:commentRangeEnd w:id="260"/>
      <w:r w:rsidR="00864029">
        <w:rPr>
          <w:rStyle w:val="CommentReference"/>
          <w:rFonts w:ascii="Calibri" w:hAnsi="Calibri"/>
          <w:iCs w:val="0"/>
        </w:rPr>
        <w:commentReference w:id="260"/>
      </w:r>
      <w:r w:rsidR="00E63F02" w:rsidRPr="00911FE0">
        <w:t>specimen after preservation in ethanol, caught in</w:t>
      </w:r>
      <w:r w:rsidRPr="00911FE0">
        <w:t xml:space="preserve"> the Sabaki Estuary </w:t>
      </w:r>
      <w:bookmarkEnd w:id="256"/>
      <w:bookmarkEnd w:id="257"/>
      <w:bookmarkEnd w:id="258"/>
      <w:r w:rsidRPr="00911FE0">
        <w:t>(Photo by Gitonga, 2021)</w:t>
      </w:r>
      <w:bookmarkEnd w:id="259"/>
    </w:p>
    <w:p w14:paraId="01755C7E" w14:textId="32BAFB40" w:rsidR="00DB4A21" w:rsidRDefault="00DB4A21" w:rsidP="00F01A48">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In the laboratory, juvenile anguillid eels were </w:t>
      </w:r>
      <w:r w:rsidR="00DC0C81" w:rsidRPr="00AC2729">
        <w:rPr>
          <w:rFonts w:ascii="Times New Roman" w:hAnsi="Times New Roman"/>
          <w:color w:val="000000" w:themeColor="text1"/>
          <w:sz w:val="24"/>
          <w:szCs w:val="24"/>
        </w:rPr>
        <w:t>identified to species level</w:t>
      </w:r>
      <w:r w:rsidRPr="00AC2729">
        <w:rPr>
          <w:rFonts w:ascii="Times New Roman" w:hAnsi="Times New Roman"/>
          <w:color w:val="000000" w:themeColor="text1"/>
          <w:sz w:val="24"/>
          <w:szCs w:val="24"/>
        </w:rPr>
        <w:t xml:space="preserve"> by observing their tail pigmentation under a microscope (Stemi 305, Carl Zeiss Microscopy GmbH, Germany) at x 2 magnification</w:t>
      </w:r>
      <w:r w:rsidR="00070DED">
        <w:rPr>
          <w:rFonts w:ascii="Times New Roman" w:hAnsi="Times New Roman"/>
          <w:color w:val="000000" w:themeColor="text1"/>
          <w:sz w:val="24"/>
          <w:szCs w:val="24"/>
        </w:rPr>
        <w:t xml:space="preserve"> for all glass eels and </w:t>
      </w:r>
      <w:r w:rsidR="00070DED" w:rsidRPr="00AC2729">
        <w:rPr>
          <w:rFonts w:ascii="Times New Roman" w:hAnsi="Times New Roman"/>
          <w:color w:val="000000" w:themeColor="text1"/>
          <w:sz w:val="24"/>
          <w:szCs w:val="24"/>
        </w:rPr>
        <w:t>x 1 magnification for all elvers</w:t>
      </w:r>
      <w:r w:rsidRPr="00AC2729">
        <w:rPr>
          <w:rFonts w:ascii="Times New Roman" w:hAnsi="Times New Roman"/>
          <w:color w:val="000000" w:themeColor="text1"/>
          <w:sz w:val="24"/>
          <w:szCs w:val="24"/>
        </w:rPr>
        <w:t xml:space="preserve"> </w:t>
      </w:r>
      <w:r w:rsidR="00336AF2" w:rsidRPr="00AC2729">
        <w:rPr>
          <w:rFonts w:ascii="Times New Roman" w:hAnsi="Times New Roman"/>
          <w:color w:val="000000" w:themeColor="text1"/>
          <w:sz w:val="24"/>
          <w:szCs w:val="24"/>
        </w:rPr>
        <w:t xml:space="preserve">according to Revelliac </w:t>
      </w:r>
      <w:r w:rsidR="00184ED8" w:rsidRPr="00AC2729">
        <w:rPr>
          <w:rFonts w:ascii="Times New Roman" w:hAnsi="Times New Roman"/>
          <w:i/>
          <w:iCs/>
          <w:color w:val="000000" w:themeColor="text1"/>
          <w:sz w:val="24"/>
          <w:szCs w:val="24"/>
        </w:rPr>
        <w:t>et al</w:t>
      </w:r>
      <w:r w:rsidR="00A626EE" w:rsidRPr="00AC2729">
        <w:rPr>
          <w:rFonts w:ascii="Times New Roman" w:hAnsi="Times New Roman"/>
          <w:color w:val="000000" w:themeColor="text1"/>
          <w:sz w:val="24"/>
          <w:szCs w:val="24"/>
        </w:rPr>
        <w:t>.</w:t>
      </w:r>
      <w:r w:rsidR="00336AF2" w:rsidRPr="00AC2729">
        <w:rPr>
          <w:rFonts w:ascii="Times New Roman" w:hAnsi="Times New Roman"/>
          <w:i/>
          <w:iCs/>
          <w:color w:val="000000" w:themeColor="text1"/>
          <w:sz w:val="24"/>
          <w:szCs w:val="24"/>
        </w:rPr>
        <w:t xml:space="preserve"> (</w:t>
      </w:r>
      <w:r w:rsidR="00336AF2" w:rsidRPr="00AC2729">
        <w:rPr>
          <w:rFonts w:ascii="Times New Roman" w:hAnsi="Times New Roman"/>
          <w:color w:val="000000" w:themeColor="text1"/>
          <w:sz w:val="24"/>
          <w:szCs w:val="24"/>
        </w:rPr>
        <w:t xml:space="preserve">2009) protocol </w:t>
      </w:r>
      <w:r w:rsidR="00866F49" w:rsidRPr="00AC2729">
        <w:rPr>
          <w:rFonts w:ascii="Times New Roman" w:hAnsi="Times New Roman"/>
          <w:color w:val="000000" w:themeColor="text1"/>
          <w:sz w:val="24"/>
          <w:szCs w:val="24"/>
        </w:rPr>
        <w:t xml:space="preserve">(see Appendix </w:t>
      </w:r>
      <w:r w:rsidR="00B73633" w:rsidRPr="00AC2729">
        <w:rPr>
          <w:rFonts w:ascii="Times New Roman" w:hAnsi="Times New Roman"/>
          <w:color w:val="000000" w:themeColor="text1"/>
          <w:sz w:val="24"/>
          <w:szCs w:val="24"/>
        </w:rPr>
        <w:t>2</w:t>
      </w:r>
      <w:r w:rsidR="00866F49" w:rsidRPr="00AC2729">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and individual photographs taken using ZEN imaging software (Carl Zeiss Microscopy GmbH)</w:t>
      </w:r>
      <w:r w:rsidR="00E400C8">
        <w:rPr>
          <w:rFonts w:ascii="Times New Roman" w:hAnsi="Times New Roman"/>
          <w:color w:val="000000" w:themeColor="text1"/>
          <w:sz w:val="24"/>
          <w:szCs w:val="24"/>
        </w:rPr>
        <w:t xml:space="preserve"> (Figure 5)</w:t>
      </w:r>
      <w:r w:rsidRPr="00AC2729">
        <w:rPr>
          <w:rFonts w:ascii="Times New Roman" w:hAnsi="Times New Roman"/>
          <w:color w:val="000000" w:themeColor="text1"/>
          <w:sz w:val="24"/>
          <w:szCs w:val="24"/>
        </w:rPr>
        <w:t>.</w:t>
      </w:r>
      <w:r w:rsidR="00C360C4">
        <w:rPr>
          <w:rFonts w:ascii="Times New Roman" w:hAnsi="Times New Roman"/>
          <w:color w:val="000000" w:themeColor="text1"/>
          <w:sz w:val="24"/>
          <w:szCs w:val="24"/>
        </w:rPr>
        <w:t xml:space="preserve"> </w:t>
      </w:r>
      <w:r w:rsidR="007576E8">
        <w:rPr>
          <w:rFonts w:ascii="Times New Roman" w:hAnsi="Times New Roman"/>
          <w:color w:val="000000" w:themeColor="text1"/>
          <w:sz w:val="24"/>
          <w:szCs w:val="24"/>
        </w:rPr>
        <w:t>A</w:t>
      </w:r>
      <w:r w:rsidR="00C360C4">
        <w:rPr>
          <w:rFonts w:ascii="Times New Roman" w:hAnsi="Times New Roman"/>
          <w:color w:val="000000" w:themeColor="text1"/>
          <w:sz w:val="24"/>
          <w:szCs w:val="24"/>
        </w:rPr>
        <w:t xml:space="preserve">ll 76 juvenile anguillid </w:t>
      </w:r>
      <w:r w:rsidR="007576E8">
        <w:rPr>
          <w:rFonts w:ascii="Times New Roman" w:hAnsi="Times New Roman"/>
          <w:color w:val="000000" w:themeColor="text1"/>
          <w:sz w:val="24"/>
          <w:szCs w:val="24"/>
        </w:rPr>
        <w:t xml:space="preserve">eel species sampled belonged to 3 species </w:t>
      </w:r>
      <w:r w:rsidR="00C360C4" w:rsidRPr="00681610">
        <w:rPr>
          <w:rFonts w:ascii="Times New Roman" w:hAnsi="Times New Roman"/>
          <w:i/>
          <w:iCs/>
          <w:color w:val="000000" w:themeColor="text1"/>
          <w:sz w:val="24"/>
          <w:szCs w:val="24"/>
        </w:rPr>
        <w:t>A. bengalensis</w:t>
      </w:r>
      <w:r w:rsidR="00C360C4" w:rsidRPr="00681610">
        <w:rPr>
          <w:rFonts w:ascii="Times New Roman" w:hAnsi="Times New Roman"/>
          <w:color w:val="000000" w:themeColor="text1"/>
          <w:sz w:val="24"/>
          <w:szCs w:val="24"/>
        </w:rPr>
        <w:t>,</w:t>
      </w:r>
      <w:r w:rsidR="00C360C4" w:rsidRPr="00681610">
        <w:rPr>
          <w:rFonts w:ascii="Times New Roman" w:hAnsi="Times New Roman"/>
          <w:i/>
          <w:iCs/>
          <w:color w:val="000000" w:themeColor="text1"/>
          <w:sz w:val="24"/>
          <w:szCs w:val="24"/>
        </w:rPr>
        <w:t xml:space="preserve"> A. mossambica</w:t>
      </w:r>
      <w:r w:rsidR="00C360C4" w:rsidRPr="00681610">
        <w:rPr>
          <w:rFonts w:ascii="Times New Roman" w:hAnsi="Times New Roman"/>
          <w:color w:val="000000" w:themeColor="text1"/>
          <w:sz w:val="24"/>
          <w:szCs w:val="24"/>
        </w:rPr>
        <w:t xml:space="preserve"> and </w:t>
      </w:r>
      <w:r w:rsidR="00C360C4" w:rsidRPr="00681610">
        <w:rPr>
          <w:rFonts w:ascii="Times New Roman" w:hAnsi="Times New Roman"/>
          <w:i/>
          <w:iCs/>
          <w:color w:val="000000" w:themeColor="text1"/>
          <w:sz w:val="24"/>
          <w:szCs w:val="24"/>
        </w:rPr>
        <w:t>A. marmorata</w:t>
      </w:r>
      <w:r w:rsidR="00C360C4" w:rsidRPr="00681610">
        <w:rPr>
          <w:rFonts w:ascii="Times New Roman" w:hAnsi="Times New Roman"/>
          <w:color w:val="000000" w:themeColor="text1"/>
          <w:sz w:val="24"/>
          <w:szCs w:val="24"/>
        </w:rPr>
        <w:t xml:space="preserve"> (Figure </w:t>
      </w:r>
      <w:r w:rsidR="00E400C8">
        <w:rPr>
          <w:rFonts w:ascii="Times New Roman" w:hAnsi="Times New Roman"/>
          <w:color w:val="000000" w:themeColor="text1"/>
          <w:sz w:val="24"/>
          <w:szCs w:val="24"/>
        </w:rPr>
        <w:t>6</w:t>
      </w:r>
      <w:r w:rsidR="00C360C4" w:rsidRPr="00681610">
        <w:rPr>
          <w:rFonts w:ascii="Times New Roman" w:hAnsi="Times New Roman"/>
          <w:color w:val="000000" w:themeColor="text1"/>
          <w:sz w:val="24"/>
          <w:szCs w:val="24"/>
        </w:rPr>
        <w:t>)</w:t>
      </w:r>
      <w:r w:rsidR="007576E8" w:rsidRPr="007576E8">
        <w:rPr>
          <w:rFonts w:ascii="Times New Roman" w:hAnsi="Times New Roman"/>
          <w:i/>
          <w:iCs/>
          <w:color w:val="000000" w:themeColor="text1"/>
        </w:rPr>
        <w:t xml:space="preserve"> </w:t>
      </w:r>
      <w:r w:rsidR="007576E8">
        <w:rPr>
          <w:rFonts w:ascii="Times New Roman" w:hAnsi="Times New Roman"/>
          <w:color w:val="000000" w:themeColor="text1"/>
          <w:sz w:val="24"/>
          <w:szCs w:val="24"/>
        </w:rPr>
        <w:t xml:space="preserve">of the genus Anguillidae. </w:t>
      </w:r>
      <w:r w:rsidRPr="00AC2729">
        <w:rPr>
          <w:rFonts w:ascii="Times New Roman" w:hAnsi="Times New Roman"/>
          <w:color w:val="000000" w:themeColor="text1"/>
          <w:sz w:val="24"/>
          <w:szCs w:val="24"/>
        </w:rPr>
        <w:t>Eye</w:t>
      </w:r>
      <w:r w:rsidR="00336AF2" w:rsidRPr="00AC2729">
        <w:rPr>
          <w:rFonts w:ascii="Times New Roman" w:hAnsi="Times New Roman"/>
          <w:color w:val="000000" w:themeColor="text1"/>
          <w:sz w:val="24"/>
          <w:szCs w:val="24"/>
        </w:rPr>
        <w:t xml:space="preserve"> diameter</w:t>
      </w:r>
      <w:r w:rsidR="00112D45" w:rsidRPr="00AC2729">
        <w:rPr>
          <w:rFonts w:ascii="Times New Roman" w:hAnsi="Times New Roman"/>
          <w:color w:val="000000" w:themeColor="text1"/>
          <w:sz w:val="24"/>
          <w:szCs w:val="24"/>
        </w:rPr>
        <w:t xml:space="preserve"> recorded as </w:t>
      </w:r>
      <w:r w:rsidR="00E447A7" w:rsidRPr="00AC2729">
        <w:rPr>
          <w:rFonts w:ascii="Times New Roman" w:hAnsi="Times New Roman"/>
          <w:color w:val="000000" w:themeColor="text1"/>
          <w:sz w:val="24"/>
          <w:szCs w:val="24"/>
        </w:rPr>
        <w:t>left eye diameter (</w:t>
      </w:r>
      <w:r w:rsidR="00112D45" w:rsidRPr="00AC2729">
        <w:rPr>
          <w:rFonts w:ascii="Times New Roman" w:hAnsi="Times New Roman"/>
          <w:color w:val="000000" w:themeColor="text1"/>
          <w:sz w:val="24"/>
          <w:szCs w:val="24"/>
        </w:rPr>
        <w:t>LE</w:t>
      </w:r>
      <w:r w:rsidR="00E447A7" w:rsidRPr="00AC2729">
        <w:rPr>
          <w:rFonts w:ascii="Times New Roman" w:hAnsi="Times New Roman"/>
          <w:color w:val="000000" w:themeColor="text1"/>
          <w:sz w:val="24"/>
          <w:szCs w:val="24"/>
        </w:rPr>
        <w:t>D)</w:t>
      </w:r>
      <w:r w:rsidR="00112D45" w:rsidRPr="00AC2729">
        <w:rPr>
          <w:rFonts w:ascii="Times New Roman" w:hAnsi="Times New Roman"/>
          <w:color w:val="000000" w:themeColor="text1"/>
          <w:sz w:val="24"/>
          <w:szCs w:val="24"/>
        </w:rPr>
        <w:t xml:space="preserve"> and </w:t>
      </w:r>
      <w:r w:rsidR="00E447A7" w:rsidRPr="00AC2729">
        <w:rPr>
          <w:rFonts w:ascii="Times New Roman" w:hAnsi="Times New Roman"/>
          <w:color w:val="000000" w:themeColor="text1"/>
          <w:sz w:val="24"/>
          <w:szCs w:val="24"/>
        </w:rPr>
        <w:t>right eye diameter (</w:t>
      </w:r>
      <w:r w:rsidR="00112D45" w:rsidRPr="00AC2729">
        <w:rPr>
          <w:rFonts w:ascii="Times New Roman" w:hAnsi="Times New Roman"/>
          <w:color w:val="000000" w:themeColor="text1"/>
          <w:sz w:val="24"/>
          <w:szCs w:val="24"/>
        </w:rPr>
        <w:t>RED</w:t>
      </w:r>
      <w:r w:rsidR="00E447A7" w:rsidRPr="00AC2729">
        <w:rPr>
          <w:rFonts w:ascii="Times New Roman" w:hAnsi="Times New Roman"/>
          <w:color w:val="000000" w:themeColor="text1"/>
          <w:sz w:val="24"/>
          <w:szCs w:val="24"/>
        </w:rPr>
        <w:t>)</w:t>
      </w:r>
      <w:r w:rsidR="00866F49" w:rsidRPr="00AC2729">
        <w:rPr>
          <w:rFonts w:ascii="Times New Roman" w:hAnsi="Times New Roman"/>
          <w:color w:val="000000" w:themeColor="text1"/>
          <w:sz w:val="24"/>
          <w:szCs w:val="24"/>
        </w:rPr>
        <w:t xml:space="preserve"> </w:t>
      </w:r>
      <w:r w:rsidR="00E447A7" w:rsidRPr="00AC2729">
        <w:rPr>
          <w:rFonts w:ascii="Times New Roman" w:hAnsi="Times New Roman"/>
          <w:color w:val="000000" w:themeColor="text1"/>
          <w:sz w:val="24"/>
          <w:szCs w:val="24"/>
        </w:rPr>
        <w:t>together with</w:t>
      </w:r>
      <w:r w:rsidR="0030138C" w:rsidRPr="00AC2729">
        <w:rPr>
          <w:rFonts w:ascii="Times New Roman" w:hAnsi="Times New Roman"/>
          <w:color w:val="000000" w:themeColor="text1"/>
          <w:sz w:val="24"/>
          <w:szCs w:val="24"/>
        </w:rPr>
        <w:t xml:space="preserve"> fin difference index (FDI), which is the distance between the dorsal fin (</w:t>
      </w:r>
      <w:r w:rsidR="00B76705" w:rsidRPr="00AC2729">
        <w:rPr>
          <w:rFonts w:ascii="Times New Roman" w:hAnsi="Times New Roman"/>
          <w:color w:val="000000" w:themeColor="text1"/>
          <w:sz w:val="24"/>
          <w:szCs w:val="24"/>
        </w:rPr>
        <w:t>DF</w:t>
      </w:r>
      <w:r w:rsidR="0030138C" w:rsidRPr="00AC2729">
        <w:rPr>
          <w:rFonts w:ascii="Times New Roman" w:hAnsi="Times New Roman"/>
          <w:color w:val="000000" w:themeColor="text1"/>
          <w:sz w:val="24"/>
          <w:szCs w:val="24"/>
        </w:rPr>
        <w:t>) to the a</w:t>
      </w:r>
      <w:r w:rsidR="00B76705" w:rsidRPr="00AC2729">
        <w:rPr>
          <w:rFonts w:ascii="Times New Roman" w:hAnsi="Times New Roman"/>
          <w:color w:val="000000" w:themeColor="text1"/>
          <w:sz w:val="24"/>
          <w:szCs w:val="24"/>
        </w:rPr>
        <w:t>nal fin</w:t>
      </w:r>
      <w:r w:rsidR="0030138C" w:rsidRPr="00AC2729">
        <w:rPr>
          <w:rFonts w:ascii="Times New Roman" w:hAnsi="Times New Roman"/>
          <w:color w:val="000000" w:themeColor="text1"/>
          <w:sz w:val="24"/>
          <w:szCs w:val="24"/>
        </w:rPr>
        <w:t xml:space="preserve"> </w:t>
      </w:r>
      <w:r w:rsidR="001728AD" w:rsidRPr="00AC2729">
        <w:rPr>
          <w:rFonts w:ascii="Times New Roman" w:hAnsi="Times New Roman"/>
          <w:color w:val="000000" w:themeColor="text1"/>
          <w:sz w:val="24"/>
          <w:szCs w:val="24"/>
        </w:rPr>
        <w:t xml:space="preserve">(AF) </w:t>
      </w:r>
      <w:r w:rsidR="00B76705" w:rsidRPr="00AC2729">
        <w:rPr>
          <w:rFonts w:ascii="Times New Roman" w:hAnsi="Times New Roman"/>
          <w:color w:val="000000" w:themeColor="text1"/>
          <w:sz w:val="24"/>
          <w:szCs w:val="24"/>
        </w:rPr>
        <w:t>(see Appendix 3)</w:t>
      </w:r>
      <w:r w:rsidR="00E447A7" w:rsidRPr="00AC2729">
        <w:rPr>
          <w:rFonts w:ascii="Times New Roman" w:hAnsi="Times New Roman"/>
          <w:color w:val="000000" w:themeColor="text1"/>
          <w:sz w:val="24"/>
          <w:szCs w:val="24"/>
        </w:rPr>
        <w:t>,</w:t>
      </w:r>
      <w:r w:rsidR="00B76705" w:rsidRPr="00AC2729">
        <w:rPr>
          <w:rFonts w:ascii="Times New Roman" w:hAnsi="Times New Roman"/>
          <w:color w:val="000000" w:themeColor="text1"/>
          <w:sz w:val="24"/>
          <w:szCs w:val="24"/>
        </w:rPr>
        <w:t xml:space="preserve"> </w:t>
      </w:r>
      <w:r w:rsidR="00336AF2" w:rsidRPr="00AC2729">
        <w:rPr>
          <w:rFonts w:ascii="Times New Roman" w:hAnsi="Times New Roman"/>
          <w:color w:val="000000" w:themeColor="text1"/>
          <w:sz w:val="24"/>
          <w:szCs w:val="24"/>
        </w:rPr>
        <w:t xml:space="preserve">were measured </w:t>
      </w:r>
      <w:r w:rsidRPr="00AC2729">
        <w:rPr>
          <w:rFonts w:ascii="Times New Roman" w:hAnsi="Times New Roman"/>
          <w:color w:val="000000" w:themeColor="text1"/>
          <w:sz w:val="24"/>
          <w:szCs w:val="24"/>
        </w:rPr>
        <w:t xml:space="preserve">in </w:t>
      </w:r>
      <w:r w:rsidR="00866F49" w:rsidRPr="00AC2729">
        <w:rPr>
          <w:rFonts w:ascii="Times New Roman" w:hAnsi="Times New Roman"/>
          <w:color w:val="000000" w:themeColor="text1"/>
          <w:sz w:val="24"/>
          <w:szCs w:val="24"/>
        </w:rPr>
        <w:t>micrometres</w:t>
      </w:r>
      <w:r w:rsidRPr="00AC2729">
        <w:rPr>
          <w:rFonts w:ascii="Times New Roman" w:hAnsi="Times New Roman"/>
          <w:color w:val="000000" w:themeColor="text1"/>
          <w:sz w:val="24"/>
          <w:szCs w:val="24"/>
        </w:rPr>
        <w:t xml:space="preserve"> µm</w:t>
      </w:r>
      <w:r w:rsidR="00B76705"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 xml:space="preserve"> under a microscope using ZEN software at x 2 magnification for all glass eels and x 1 magnification for all elvers</w:t>
      </w:r>
      <w:r w:rsidR="00E447A7" w:rsidRPr="00AC2729">
        <w:rPr>
          <w:rFonts w:ascii="Times New Roman" w:hAnsi="Times New Roman"/>
          <w:color w:val="000000" w:themeColor="text1"/>
          <w:sz w:val="24"/>
          <w:szCs w:val="24"/>
        </w:rPr>
        <w:t>. All</w:t>
      </w:r>
      <w:r w:rsidRPr="00AC2729">
        <w:rPr>
          <w:rFonts w:ascii="Times New Roman" w:hAnsi="Times New Roman"/>
          <w:color w:val="000000" w:themeColor="text1"/>
          <w:sz w:val="24"/>
          <w:szCs w:val="24"/>
        </w:rPr>
        <w:t xml:space="preserve"> </w:t>
      </w:r>
      <w:r w:rsidR="006160EC" w:rsidRPr="00AC2729">
        <w:rPr>
          <w:rFonts w:ascii="Times New Roman" w:hAnsi="Times New Roman"/>
          <w:color w:val="000000" w:themeColor="text1"/>
          <w:sz w:val="24"/>
          <w:szCs w:val="24"/>
        </w:rPr>
        <w:t>morphometric</w:t>
      </w:r>
      <w:r w:rsidR="00E447A7" w:rsidRPr="00AC2729">
        <w:rPr>
          <w:rFonts w:ascii="Times New Roman" w:hAnsi="Times New Roman"/>
          <w:color w:val="000000" w:themeColor="text1"/>
          <w:sz w:val="24"/>
          <w:szCs w:val="24"/>
        </w:rPr>
        <w:t xml:space="preserve">s were </w:t>
      </w:r>
      <w:r w:rsidRPr="00AC2729">
        <w:rPr>
          <w:rFonts w:ascii="Times New Roman" w:hAnsi="Times New Roman"/>
          <w:color w:val="000000" w:themeColor="text1"/>
          <w:sz w:val="24"/>
          <w:szCs w:val="24"/>
        </w:rPr>
        <w:t>recorded</w:t>
      </w:r>
      <w:r w:rsidR="00E447A7" w:rsidRPr="00AC2729">
        <w:rPr>
          <w:rFonts w:ascii="Times New Roman" w:hAnsi="Times New Roman"/>
          <w:color w:val="000000" w:themeColor="text1"/>
          <w:sz w:val="24"/>
          <w:szCs w:val="24"/>
        </w:rPr>
        <w:t xml:space="preserve"> in a data sheet (</w:t>
      </w:r>
      <w:r w:rsidR="00964EAF" w:rsidRPr="00AC2729">
        <w:rPr>
          <w:rFonts w:ascii="Times New Roman" w:hAnsi="Times New Roman"/>
          <w:color w:val="000000" w:themeColor="text1"/>
          <w:sz w:val="24"/>
          <w:szCs w:val="24"/>
        </w:rPr>
        <w:t>A</w:t>
      </w:r>
      <w:r w:rsidR="00E447A7" w:rsidRPr="00AC2729">
        <w:rPr>
          <w:rFonts w:ascii="Times New Roman" w:hAnsi="Times New Roman"/>
          <w:color w:val="000000" w:themeColor="text1"/>
          <w:sz w:val="24"/>
          <w:szCs w:val="24"/>
        </w:rPr>
        <w:t>ppendix 1)</w:t>
      </w:r>
      <w:r w:rsidR="00986B97" w:rsidRPr="00AC2729">
        <w:rPr>
          <w:rFonts w:ascii="Times New Roman" w:hAnsi="Times New Roman"/>
          <w:color w:val="000000" w:themeColor="text1"/>
          <w:sz w:val="24"/>
          <w:szCs w:val="24"/>
        </w:rPr>
        <w:t>.</w:t>
      </w:r>
    </w:p>
    <w:p w14:paraId="6FFBC5B9" w14:textId="77777777" w:rsidR="00681610" w:rsidRPr="00AC2729" w:rsidRDefault="00681610" w:rsidP="00F01A48">
      <w:pPr>
        <w:spacing w:line="480" w:lineRule="auto"/>
        <w:jc w:val="both"/>
        <w:rPr>
          <w:rFonts w:ascii="Times New Roman" w:hAnsi="Times New Roman"/>
          <w:color w:val="000000" w:themeColor="text1"/>
          <w:sz w:val="24"/>
          <w:szCs w:val="24"/>
        </w:rPr>
      </w:pPr>
    </w:p>
    <w:p w14:paraId="47EA6599" w14:textId="38557467" w:rsidR="009358D3" w:rsidRPr="00AC2729" w:rsidRDefault="009358D3" w:rsidP="00F01A48">
      <w:pPr>
        <w:spacing w:line="480" w:lineRule="auto"/>
        <w:jc w:val="both"/>
        <w:rPr>
          <w:rFonts w:ascii="Times New Roman" w:hAnsi="Times New Roman"/>
          <w:color w:val="000000" w:themeColor="text1"/>
          <w:sz w:val="24"/>
          <w:szCs w:val="24"/>
        </w:rPr>
      </w:pPr>
      <w:r w:rsidRPr="00AC2729">
        <w:rPr>
          <w:rFonts w:ascii="Times New Roman" w:hAnsi="Times New Roman"/>
          <w:noProof/>
          <w:color w:val="000000" w:themeColor="text1"/>
          <w:sz w:val="24"/>
          <w:szCs w:val="24"/>
          <w:lang w:val="en-US" w:eastAsia="en-US"/>
        </w:rPr>
        <w:lastRenderedPageBreak/>
        <w:drawing>
          <wp:inline distT="0" distB="0" distL="0" distR="0" wp14:anchorId="415F6B75" wp14:editId="015005E3">
            <wp:extent cx="3314509" cy="3016885"/>
            <wp:effectExtent l="0" t="3810" r="0" b="0"/>
            <wp:docPr id="266292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92787" name="Picture 266292787"/>
                    <pic:cNvPicPr/>
                  </pic:nvPicPr>
                  <pic:blipFill rotWithShape="1">
                    <a:blip r:embed="rId22" cstate="print">
                      <a:extLst>
                        <a:ext uri="{28A0092B-C50C-407E-A947-70E740481C1C}">
                          <a14:useLocalDpi xmlns:a14="http://schemas.microsoft.com/office/drawing/2010/main" val="0"/>
                        </a:ext>
                      </a:extLst>
                    </a:blip>
                    <a:srcRect l="17236" r="24001"/>
                    <a:stretch/>
                  </pic:blipFill>
                  <pic:spPr bwMode="auto">
                    <a:xfrm rot="5400000">
                      <a:off x="0" y="0"/>
                      <a:ext cx="3314509" cy="3016885"/>
                    </a:xfrm>
                    <a:prstGeom prst="rect">
                      <a:avLst/>
                    </a:prstGeom>
                    <a:ln>
                      <a:noFill/>
                    </a:ln>
                    <a:extLst>
                      <a:ext uri="{53640926-AAD7-44D8-BBD7-CCE9431645EC}">
                        <a14:shadowObscured xmlns:a14="http://schemas.microsoft.com/office/drawing/2010/main"/>
                      </a:ext>
                    </a:extLst>
                  </pic:spPr>
                </pic:pic>
              </a:graphicData>
            </a:graphic>
          </wp:inline>
        </w:drawing>
      </w:r>
    </w:p>
    <w:p w14:paraId="39CB8DCF" w14:textId="4E39F4B0" w:rsidR="004E64BE" w:rsidRPr="00911FE0" w:rsidRDefault="00E400C8" w:rsidP="00911FE0">
      <w:pPr>
        <w:pStyle w:val="ThesisFigures"/>
      </w:pPr>
      <w:bookmarkStart w:id="261" w:name="_Toc138614613"/>
      <w:r w:rsidRPr="00911FE0">
        <w:rPr>
          <w:noProof/>
          <w:lang w:val="en-US" w:eastAsia="en-US"/>
        </w:rPr>
        <mc:AlternateContent>
          <mc:Choice Requires="wps">
            <w:drawing>
              <wp:anchor distT="0" distB="0" distL="114300" distR="114300" simplePos="0" relativeHeight="251709440" behindDoc="0" locked="0" layoutInCell="1" allowOverlap="1" wp14:anchorId="5DF68A2E" wp14:editId="0B4E4F6D">
                <wp:simplePos x="0" y="0"/>
                <wp:positionH relativeFrom="margin">
                  <wp:align>left</wp:align>
                </wp:positionH>
                <wp:positionV relativeFrom="page">
                  <wp:posOffset>4970145</wp:posOffset>
                </wp:positionV>
                <wp:extent cx="369570" cy="320675"/>
                <wp:effectExtent l="0" t="0" r="0" b="3175"/>
                <wp:wrapNone/>
                <wp:docPr id="199709749" name="Text Box 1"/>
                <wp:cNvGraphicFramePr/>
                <a:graphic xmlns:a="http://schemas.openxmlformats.org/drawingml/2006/main">
                  <a:graphicData uri="http://schemas.microsoft.com/office/word/2010/wordprocessingShape">
                    <wps:wsp>
                      <wps:cNvSpPr txBox="1"/>
                      <wps:spPr>
                        <a:xfrm>
                          <a:off x="0" y="0"/>
                          <a:ext cx="369570" cy="320675"/>
                        </a:xfrm>
                        <a:prstGeom prst="rect">
                          <a:avLst/>
                        </a:prstGeom>
                        <a:noFill/>
                        <a:ln w="6350">
                          <a:noFill/>
                        </a:ln>
                      </wps:spPr>
                      <wps:txbx>
                        <w:txbxContent>
                          <w:p w14:paraId="2080C422" w14:textId="77777777" w:rsidR="00277BBA" w:rsidRPr="00E63F02" w:rsidRDefault="00277BBA" w:rsidP="00E400C8">
                            <w:pPr>
                              <w:rPr>
                                <w:rFonts w:ascii="Times New Roman" w:hAnsi="Times New Roman"/>
                                <w:b/>
                                <w:bCs/>
                                <w:sz w:val="32"/>
                                <w:szCs w:val="32"/>
                                <w:lang w:val="en-US"/>
                              </w:rPr>
                            </w:pPr>
                            <w:r w:rsidRPr="00E63F02">
                              <w:rPr>
                                <w:rFonts w:ascii="Times New Roman" w:hAnsi="Times New Roman"/>
                                <w:b/>
                                <w:bCs/>
                                <w:sz w:val="32"/>
                                <w:szCs w:val="32"/>
                                <w:lang w:val="en-US"/>
                              </w:rPr>
                              <w:t>A</w:t>
                            </w:r>
                          </w:p>
                          <w:p w14:paraId="06F115DC" w14:textId="77777777" w:rsidR="00277BBA" w:rsidRPr="007C1A88" w:rsidRDefault="00277BBA" w:rsidP="00E400C8">
                            <w:pPr>
                              <w:rPr>
                                <w:rFonts w:ascii="Times New Roman" w:hAnsi="Times New Roman"/>
                                <w:sz w:val="32"/>
                                <w:szCs w:val="3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F68A2E" id="_x0000_s1028" type="#_x0000_t202" style="position:absolute;left:0;text-align:left;margin-left:0;margin-top:391.35pt;width:29.1pt;height:25.25pt;z-index:25170944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" filled="f" stroked="f" strokeweight=".5pt">
                <v:textbox>
                  <w:txbxContent>
                    <w:p w14:paraId="2080C422" w14:textId="77777777" w:rsidR="00277BBA" w:rsidRPr="00E63F02" w:rsidRDefault="00277BBA" w:rsidP="00E400C8">
                      <w:pPr>
                        <w:rPr>
                          <w:rFonts w:ascii="Times New Roman" w:hAnsi="Times New Roman"/>
                          <w:b/>
                          <w:bCs/>
                          <w:sz w:val="32"/>
                          <w:szCs w:val="32"/>
                          <w:lang w:val="en-US"/>
                        </w:rPr>
                      </w:pPr>
                      <w:r w:rsidRPr="00E63F02">
                        <w:rPr>
                          <w:rFonts w:ascii="Times New Roman" w:hAnsi="Times New Roman"/>
                          <w:b/>
                          <w:bCs/>
                          <w:sz w:val="32"/>
                          <w:szCs w:val="32"/>
                          <w:lang w:val="en-US"/>
                        </w:rPr>
                        <w:t>A</w:t>
                      </w:r>
                    </w:p>
                    <w:p w14:paraId="06F115DC" w14:textId="77777777" w:rsidR="00277BBA" w:rsidRPr="007C1A88" w:rsidRDefault="00277BBA" w:rsidP="00E400C8">
                      <w:pPr>
                        <w:rPr>
                          <w:rFonts w:ascii="Times New Roman" w:hAnsi="Times New Roman"/>
                          <w:sz w:val="32"/>
                          <w:szCs w:val="32"/>
                          <w:lang w:val="en-US"/>
                        </w:rPr>
                      </w:pPr>
                    </w:p>
                  </w:txbxContent>
                </v:textbox>
                <w10:wrap anchorx="margin" anchory="page"/>
              </v:shape>
            </w:pict>
          </mc:Fallback>
        </mc:AlternateContent>
      </w:r>
      <w:r w:rsidR="009358D3" w:rsidRPr="00911FE0">
        <w:t xml:space="preserve">Figure </w:t>
      </w:r>
      <w:r w:rsidRPr="00911FE0">
        <w:t>6</w:t>
      </w:r>
      <w:r w:rsidR="009358D3" w:rsidRPr="00911FE0">
        <w:t xml:space="preserve">: </w:t>
      </w:r>
      <w:r w:rsidR="007B47F3" w:rsidRPr="00911FE0">
        <w:t>L</w:t>
      </w:r>
      <w:r w:rsidR="009358D3" w:rsidRPr="00911FE0">
        <w:t>aboratory</w:t>
      </w:r>
      <w:r w:rsidR="00783676" w:rsidRPr="00911FE0">
        <w:t xml:space="preserve"> </w:t>
      </w:r>
      <w:r w:rsidR="009358D3" w:rsidRPr="00911FE0">
        <w:t>identification of juvenile anguillid</w:t>
      </w:r>
      <w:r w:rsidR="00A81F9A" w:rsidRPr="00911FE0">
        <w:t xml:space="preserve"> eels </w:t>
      </w:r>
      <w:r w:rsidR="009358D3" w:rsidRPr="00911FE0">
        <w:t>(Photo by Gitonga, 2021)</w:t>
      </w:r>
      <w:bookmarkEnd w:id="261"/>
    </w:p>
    <w:p w14:paraId="0DC1AB6B" w14:textId="206CDC5B" w:rsidR="004E64BE" w:rsidRDefault="00E400C8" w:rsidP="00F01A48">
      <w:pPr>
        <w:jc w:val="both"/>
      </w:pPr>
      <w:r>
        <w:rPr>
          <w:noProof/>
          <w:lang w:val="en-US" w:eastAsia="en-US"/>
        </w:rPr>
        <mc:AlternateContent>
          <mc:Choice Requires="wps">
            <w:drawing>
              <wp:anchor distT="0" distB="0" distL="114300" distR="114300" simplePos="0" relativeHeight="251711488" behindDoc="0" locked="0" layoutInCell="1" allowOverlap="1" wp14:anchorId="28157975" wp14:editId="3B6B2A71">
                <wp:simplePos x="0" y="0"/>
                <wp:positionH relativeFrom="margin">
                  <wp:posOffset>2946454</wp:posOffset>
                </wp:positionH>
                <wp:positionV relativeFrom="page">
                  <wp:posOffset>5019473</wp:posOffset>
                </wp:positionV>
                <wp:extent cx="369651" cy="321013"/>
                <wp:effectExtent l="0" t="0" r="0" b="3175"/>
                <wp:wrapNone/>
                <wp:docPr id="1163062637" name="Text Box 1"/>
                <wp:cNvGraphicFramePr/>
                <a:graphic xmlns:a="http://schemas.openxmlformats.org/drawingml/2006/main">
                  <a:graphicData uri="http://schemas.microsoft.com/office/word/2010/wordprocessingShape">
                    <wps:wsp>
                      <wps:cNvSpPr txBox="1"/>
                      <wps:spPr>
                        <a:xfrm>
                          <a:off x="0" y="0"/>
                          <a:ext cx="369651" cy="321013"/>
                        </a:xfrm>
                        <a:prstGeom prst="rect">
                          <a:avLst/>
                        </a:prstGeom>
                        <a:noFill/>
                        <a:ln w="6350">
                          <a:noFill/>
                        </a:ln>
                      </wps:spPr>
                      <wps:txbx>
                        <w:txbxContent>
                          <w:p w14:paraId="6F524BCF" w14:textId="60E8C183" w:rsidR="00277BBA" w:rsidRPr="00E63F02" w:rsidRDefault="00277BBA" w:rsidP="00E400C8">
                            <w:pPr>
                              <w:rPr>
                                <w:rFonts w:ascii="Times New Roman" w:hAnsi="Times New Roman"/>
                                <w:b/>
                                <w:bCs/>
                                <w:sz w:val="32"/>
                                <w:szCs w:val="32"/>
                                <w:lang w:val="en-US"/>
                              </w:rPr>
                            </w:pPr>
                            <w:r>
                              <w:rPr>
                                <w:rFonts w:ascii="Times New Roman" w:hAnsi="Times New Roman"/>
                                <w:b/>
                                <w:bCs/>
                                <w:sz w:val="32"/>
                                <w:szCs w:val="32"/>
                                <w:lang w:val="en-US"/>
                              </w:rPr>
                              <w:t>B</w:t>
                            </w:r>
                          </w:p>
                          <w:p w14:paraId="433338DD" w14:textId="77777777" w:rsidR="00277BBA" w:rsidRPr="007C1A88" w:rsidRDefault="00277BBA" w:rsidP="00E400C8">
                            <w:pPr>
                              <w:rPr>
                                <w:rFonts w:ascii="Times New Roman" w:hAnsi="Times New Roman"/>
                                <w:sz w:val="32"/>
                                <w:szCs w:val="3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157975" id="_x0000_s1029" type="#_x0000_t202" style="position:absolute;left:0;text-align:left;margin-left:232pt;margin-top:395.25pt;width:29.1pt;height:25.3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" filled="f" stroked="f" strokeweight=".5pt">
                <v:textbox>
                  <w:txbxContent>
                    <w:p w14:paraId="6F524BCF" w14:textId="60E8C183" w:rsidR="00277BBA" w:rsidRPr="00E63F02" w:rsidRDefault="00277BBA" w:rsidP="00E400C8">
                      <w:pPr>
                        <w:rPr>
                          <w:rFonts w:ascii="Times New Roman" w:hAnsi="Times New Roman"/>
                          <w:b/>
                          <w:bCs/>
                          <w:sz w:val="32"/>
                          <w:szCs w:val="32"/>
                          <w:lang w:val="en-US"/>
                        </w:rPr>
                      </w:pPr>
                      <w:r>
                        <w:rPr>
                          <w:rFonts w:ascii="Times New Roman" w:hAnsi="Times New Roman"/>
                          <w:b/>
                          <w:bCs/>
                          <w:sz w:val="32"/>
                          <w:szCs w:val="32"/>
                          <w:lang w:val="en-US"/>
                        </w:rPr>
                        <w:t>B</w:t>
                      </w:r>
                    </w:p>
                    <w:p w14:paraId="433338DD" w14:textId="77777777" w:rsidR="00277BBA" w:rsidRPr="007C1A88" w:rsidRDefault="00277BBA" w:rsidP="00E400C8">
                      <w:pPr>
                        <w:rPr>
                          <w:rFonts w:ascii="Times New Roman" w:hAnsi="Times New Roman"/>
                          <w:sz w:val="32"/>
                          <w:szCs w:val="32"/>
                          <w:lang w:val="en-US"/>
                        </w:rPr>
                      </w:pPr>
                    </w:p>
                  </w:txbxContent>
                </v:textbox>
                <w10:wrap anchorx="margin" anchory="page"/>
              </v:shape>
            </w:pict>
          </mc:Fallback>
        </mc:AlternateContent>
      </w:r>
      <w:r w:rsidR="004E64BE" w:rsidRPr="00D37BEF">
        <w:rPr>
          <w:noProof/>
          <w:lang w:val="en-US" w:eastAsia="en-US"/>
        </w:rPr>
        <w:drawing>
          <wp:inline distT="0" distB="0" distL="0" distR="0" wp14:anchorId="2A89B734" wp14:editId="257AEA3A">
            <wp:extent cx="2914650" cy="1466850"/>
            <wp:effectExtent l="0" t="0" r="0" b="0"/>
            <wp:docPr id="6" name="Picture 5">
              <a:extLst xmlns:a="http://schemas.openxmlformats.org/drawingml/2006/main">
                <a:ext uri="{FF2B5EF4-FFF2-40B4-BE49-F238E27FC236}">
                  <a16:creationId xmlns:a16="http://schemas.microsoft.com/office/drawing/2014/main" id="{95C64DC2-96B6-4DDF-A8C7-C524D7EFD9CE}"/>
                </a:ext>
              </a:extLst>
            </wp:docPr>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95C64DC2-96B6-4DDF-A8C7-C524D7EFD9CE}"/>
                        </a:ext>
                      </a:extLst>
                    </pic:cNvPr>
                    <pic:cNvPicPr/>
                  </pic:nvPicPr>
                  <pic:blipFill rotWithShape="1">
                    <a:blip r:embed="rId23" cstate="print">
                      <a:extLst>
                        <a:ext uri="{28A0092B-C50C-407E-A947-70E740481C1C}">
                          <a14:useLocalDpi xmlns:a14="http://schemas.microsoft.com/office/drawing/2010/main" val="0"/>
                        </a:ext>
                      </a:extLst>
                    </a:blip>
                    <a:srcRect l="18915" t="31580" r="32546" b="32792"/>
                    <a:stretch/>
                  </pic:blipFill>
                  <pic:spPr bwMode="auto">
                    <a:xfrm>
                      <a:off x="0" y="0"/>
                      <a:ext cx="2915385" cy="1467220"/>
                    </a:xfrm>
                    <a:prstGeom prst="rect">
                      <a:avLst/>
                    </a:prstGeom>
                    <a:ln>
                      <a:noFill/>
                    </a:ln>
                    <a:extLst>
                      <a:ext uri="{53640926-AAD7-44D8-BBD7-CCE9431645EC}">
                        <a14:shadowObscured xmlns:a14="http://schemas.microsoft.com/office/drawing/2010/main"/>
                      </a:ext>
                    </a:extLst>
                  </pic:spPr>
                </pic:pic>
              </a:graphicData>
            </a:graphic>
          </wp:inline>
        </w:drawing>
      </w:r>
      <w:r w:rsidR="004E64BE">
        <w:t xml:space="preserve">  </w:t>
      </w:r>
      <w:r w:rsidR="004E64BE" w:rsidRPr="00935E58">
        <w:rPr>
          <w:noProof/>
          <w:lang w:val="en-US" w:eastAsia="en-US"/>
        </w:rPr>
        <w:drawing>
          <wp:inline distT="0" distB="0" distL="0" distR="0" wp14:anchorId="18653259" wp14:editId="7D493ED2">
            <wp:extent cx="2905125" cy="1447800"/>
            <wp:effectExtent l="0" t="0" r="9525" b="0"/>
            <wp:docPr id="435804047" name="Picture 435804047">
              <a:extLst xmlns:a="http://schemas.openxmlformats.org/drawingml/2006/main">
                <a:ext uri="{FF2B5EF4-FFF2-40B4-BE49-F238E27FC236}">
                  <a16:creationId xmlns:a16="http://schemas.microsoft.com/office/drawing/2014/main" id="{848976A2-E394-E26B-AD4B-0DE1776469AA}"/>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Content Placeholder 3">
                      <a:extLst>
                        <a:ext uri="{FF2B5EF4-FFF2-40B4-BE49-F238E27FC236}">
                          <a16:creationId xmlns:a16="http://schemas.microsoft.com/office/drawing/2014/main" id="{848976A2-E394-E26B-AD4B-0DE1776469AA}"/>
                        </a:ext>
                      </a:extLst>
                    </pic:cNvPr>
                    <pic:cNvPicPr>
                      <a:picLocks/>
                    </pic:cNvPicPr>
                  </pic:nvPicPr>
                  <pic:blipFill rotWithShape="1">
                    <a:blip r:embed="rId24" cstate="print">
                      <a:extLst>
                        <a:ext uri="{28A0092B-C50C-407E-A947-70E740481C1C}">
                          <a14:useLocalDpi xmlns:a14="http://schemas.microsoft.com/office/drawing/2010/main" val="0"/>
                        </a:ext>
                      </a:extLst>
                    </a:blip>
                    <a:srcRect l="12304" t="36140" r="31197" b="20057"/>
                    <a:stretch/>
                  </pic:blipFill>
                  <pic:spPr bwMode="auto">
                    <a:xfrm>
                      <a:off x="0" y="0"/>
                      <a:ext cx="2905125" cy="1447800"/>
                    </a:xfrm>
                    <a:prstGeom prst="rect">
                      <a:avLst/>
                    </a:prstGeom>
                    <a:ln>
                      <a:noFill/>
                    </a:ln>
                    <a:extLst>
                      <a:ext uri="{53640926-AAD7-44D8-BBD7-CCE9431645EC}">
                        <a14:shadowObscured xmlns:a14="http://schemas.microsoft.com/office/drawing/2010/main"/>
                      </a:ext>
                    </a:extLst>
                  </pic:spPr>
                </pic:pic>
              </a:graphicData>
            </a:graphic>
          </wp:inline>
        </w:drawing>
      </w:r>
    </w:p>
    <w:p w14:paraId="59D9EE3A" w14:textId="0B1CF138" w:rsidR="004E64BE" w:rsidRPr="00D37BEF" w:rsidRDefault="00E400C8" w:rsidP="00F01A48">
      <w:pPr>
        <w:jc w:val="both"/>
      </w:pPr>
      <w:r>
        <w:rPr>
          <w:noProof/>
          <w:lang w:val="en-US" w:eastAsia="en-US"/>
        </w:rPr>
        <mc:AlternateContent>
          <mc:Choice Requires="wps">
            <w:drawing>
              <wp:anchor distT="0" distB="0" distL="114300" distR="114300" simplePos="0" relativeHeight="251713536" behindDoc="0" locked="0" layoutInCell="1" allowOverlap="1" wp14:anchorId="705E9C0D" wp14:editId="78958D17">
                <wp:simplePos x="0" y="0"/>
                <wp:positionH relativeFrom="margin">
                  <wp:posOffset>0</wp:posOffset>
                </wp:positionH>
                <wp:positionV relativeFrom="page">
                  <wp:posOffset>6634264</wp:posOffset>
                </wp:positionV>
                <wp:extent cx="369651" cy="321013"/>
                <wp:effectExtent l="0" t="0" r="0" b="3175"/>
                <wp:wrapNone/>
                <wp:docPr id="1677931542" name="Text Box 1"/>
                <wp:cNvGraphicFramePr/>
                <a:graphic xmlns:a="http://schemas.openxmlformats.org/drawingml/2006/main">
                  <a:graphicData uri="http://schemas.microsoft.com/office/word/2010/wordprocessingShape">
                    <wps:wsp>
                      <wps:cNvSpPr txBox="1"/>
                      <wps:spPr>
                        <a:xfrm>
                          <a:off x="0" y="0"/>
                          <a:ext cx="369651" cy="321013"/>
                        </a:xfrm>
                        <a:prstGeom prst="rect">
                          <a:avLst/>
                        </a:prstGeom>
                        <a:noFill/>
                        <a:ln w="6350">
                          <a:noFill/>
                        </a:ln>
                      </wps:spPr>
                      <wps:txbx>
                        <w:txbxContent>
                          <w:p w14:paraId="5C54A0AB" w14:textId="3A357E72" w:rsidR="00277BBA" w:rsidRPr="00E63F02" w:rsidRDefault="00277BBA" w:rsidP="00E400C8">
                            <w:pPr>
                              <w:rPr>
                                <w:rFonts w:ascii="Times New Roman" w:hAnsi="Times New Roman"/>
                                <w:b/>
                                <w:bCs/>
                                <w:sz w:val="32"/>
                                <w:szCs w:val="32"/>
                                <w:lang w:val="en-US"/>
                              </w:rPr>
                            </w:pPr>
                            <w:r>
                              <w:rPr>
                                <w:rFonts w:ascii="Times New Roman" w:hAnsi="Times New Roman"/>
                                <w:b/>
                                <w:bCs/>
                                <w:sz w:val="32"/>
                                <w:szCs w:val="32"/>
                                <w:lang w:val="en-US"/>
                              </w:rPr>
                              <w:t>C</w:t>
                            </w:r>
                          </w:p>
                          <w:p w14:paraId="35A4B768" w14:textId="77777777" w:rsidR="00277BBA" w:rsidRPr="007C1A88" w:rsidRDefault="00277BBA" w:rsidP="00E400C8">
                            <w:pPr>
                              <w:rPr>
                                <w:rFonts w:ascii="Times New Roman" w:hAnsi="Times New Roman"/>
                                <w:sz w:val="32"/>
                                <w:szCs w:val="3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E9C0D" id="_x0000_s1030" type="#_x0000_t202" style="position:absolute;left:0;text-align:left;margin-left:0;margin-top:522.4pt;width:29.1pt;height:25.3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" filled="f" stroked="f" strokeweight=".5pt">
                <v:textbox>
                  <w:txbxContent>
                    <w:p w14:paraId="5C54A0AB" w14:textId="3A357E72" w:rsidR="00277BBA" w:rsidRPr="00E63F02" w:rsidRDefault="00277BBA" w:rsidP="00E400C8">
                      <w:pPr>
                        <w:rPr>
                          <w:rFonts w:ascii="Times New Roman" w:hAnsi="Times New Roman"/>
                          <w:b/>
                          <w:bCs/>
                          <w:sz w:val="32"/>
                          <w:szCs w:val="32"/>
                          <w:lang w:val="en-US"/>
                        </w:rPr>
                      </w:pPr>
                      <w:r>
                        <w:rPr>
                          <w:rFonts w:ascii="Times New Roman" w:hAnsi="Times New Roman"/>
                          <w:b/>
                          <w:bCs/>
                          <w:sz w:val="32"/>
                          <w:szCs w:val="32"/>
                          <w:lang w:val="en-US"/>
                        </w:rPr>
                        <w:t>C</w:t>
                      </w:r>
                    </w:p>
                    <w:p w14:paraId="35A4B768" w14:textId="77777777" w:rsidR="00277BBA" w:rsidRPr="007C1A88" w:rsidRDefault="00277BBA" w:rsidP="00E400C8">
                      <w:pPr>
                        <w:rPr>
                          <w:rFonts w:ascii="Times New Roman" w:hAnsi="Times New Roman"/>
                          <w:sz w:val="32"/>
                          <w:szCs w:val="32"/>
                          <w:lang w:val="en-US"/>
                        </w:rPr>
                      </w:pPr>
                    </w:p>
                  </w:txbxContent>
                </v:textbox>
                <w10:wrap anchorx="margin" anchory="page"/>
              </v:shape>
            </w:pict>
          </mc:Fallback>
        </mc:AlternateContent>
      </w:r>
      <w:r w:rsidR="004E64BE" w:rsidRPr="00935E58">
        <w:rPr>
          <w:noProof/>
          <w:lang w:val="en-US" w:eastAsia="en-US"/>
        </w:rPr>
        <w:drawing>
          <wp:inline distT="0" distB="0" distL="0" distR="0" wp14:anchorId="7DFBF939" wp14:editId="6507EC3B">
            <wp:extent cx="3438525" cy="1371600"/>
            <wp:effectExtent l="0" t="0" r="9525" b="0"/>
            <wp:docPr id="583433848" name="Picture 583433848">
              <a:extLst xmlns:a="http://schemas.openxmlformats.org/drawingml/2006/main">
                <a:ext uri="{FF2B5EF4-FFF2-40B4-BE49-F238E27FC236}">
                  <a16:creationId xmlns:a16="http://schemas.microsoft.com/office/drawing/2014/main" id="{370CABE9-8B68-4607-9710-1859E11CEB3E}"/>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370CABE9-8B68-4607-9710-1859E11CEB3E}"/>
                        </a:ext>
                      </a:extLst>
                    </pic:cNvPr>
                    <pic:cNvPicPr>
                      <a:picLocks noGrp="1"/>
                    </pic:cNvPicPr>
                  </pic:nvPicPr>
                  <pic:blipFill rotWithShape="1">
                    <a:blip r:embed="rId25" cstate="print">
                      <a:extLst>
                        <a:ext uri="{28A0092B-C50C-407E-A947-70E740481C1C}">
                          <a14:useLocalDpi xmlns:a14="http://schemas.microsoft.com/office/drawing/2010/main" val="0"/>
                        </a:ext>
                      </a:extLst>
                    </a:blip>
                    <a:srcRect l="16032" t="26923" r="26667" b="30473"/>
                    <a:stretch/>
                  </pic:blipFill>
                  <pic:spPr bwMode="auto">
                    <a:xfrm>
                      <a:off x="0" y="0"/>
                      <a:ext cx="3438525" cy="1371600"/>
                    </a:xfrm>
                    <a:prstGeom prst="rect">
                      <a:avLst/>
                    </a:prstGeom>
                    <a:ln>
                      <a:noFill/>
                    </a:ln>
                    <a:extLst>
                      <a:ext uri="{53640926-AAD7-44D8-BBD7-CCE9431645EC}">
                        <a14:shadowObscured xmlns:a14="http://schemas.microsoft.com/office/drawing/2010/main"/>
                      </a:ext>
                    </a:extLst>
                  </pic:spPr>
                </pic:pic>
              </a:graphicData>
            </a:graphic>
          </wp:inline>
        </w:drawing>
      </w:r>
    </w:p>
    <w:p w14:paraId="5DAFBBFC" w14:textId="70A5C184" w:rsidR="004E64BE" w:rsidRPr="00911FE0" w:rsidDel="00092847" w:rsidRDefault="004E64BE" w:rsidP="00911FE0">
      <w:pPr>
        <w:pStyle w:val="ThesisFigures"/>
      </w:pPr>
      <w:bookmarkStart w:id="262" w:name="_Toc125751210"/>
      <w:bookmarkStart w:id="263" w:name="_Toc125787273"/>
      <w:bookmarkStart w:id="264" w:name="_Toc128818618"/>
      <w:bookmarkStart w:id="265" w:name="_Toc138614614"/>
      <w:r w:rsidRPr="00911FE0">
        <w:t xml:space="preserve">Figure </w:t>
      </w:r>
      <w:r w:rsidR="00D00248" w:rsidRPr="00911FE0">
        <w:t>7</w:t>
      </w:r>
      <w:r w:rsidRPr="00911FE0">
        <w:t xml:space="preserve">: </w:t>
      </w:r>
      <w:r w:rsidR="00E400C8" w:rsidRPr="00911FE0">
        <w:t xml:space="preserve">Caudal fin and </w:t>
      </w:r>
      <w:r w:rsidRPr="00911FE0">
        <w:t>tail pigmentation</w:t>
      </w:r>
      <w:r w:rsidR="00E400C8" w:rsidRPr="00911FE0">
        <w:t xml:space="preserve"> patterns of glass eels (A)</w:t>
      </w:r>
      <w:r w:rsidRPr="00911FE0">
        <w:t xml:space="preserve"> </w:t>
      </w:r>
      <w:r w:rsidRPr="00070DED">
        <w:rPr>
          <w:i/>
          <w:iCs w:val="0"/>
        </w:rPr>
        <w:t>A. bengalensis</w:t>
      </w:r>
      <w:r w:rsidR="00E400C8" w:rsidRPr="00911FE0">
        <w:t>,</w:t>
      </w:r>
      <w:r w:rsidRPr="00911FE0">
        <w:t xml:space="preserve"> </w:t>
      </w:r>
      <w:r w:rsidR="00E400C8" w:rsidRPr="00911FE0">
        <w:t xml:space="preserve">(B) </w:t>
      </w:r>
      <w:r w:rsidRPr="00070DED">
        <w:rPr>
          <w:i/>
          <w:iCs w:val="0"/>
        </w:rPr>
        <w:t xml:space="preserve">A. </w:t>
      </w:r>
      <w:r w:rsidR="00E400C8" w:rsidRPr="00070DED">
        <w:rPr>
          <w:i/>
          <w:iCs w:val="0"/>
        </w:rPr>
        <w:t>mossambica</w:t>
      </w:r>
      <w:r w:rsidRPr="00911FE0">
        <w:t xml:space="preserve"> </w:t>
      </w:r>
      <w:r w:rsidR="00E400C8" w:rsidRPr="00911FE0">
        <w:t>and</w:t>
      </w:r>
      <w:r w:rsidR="008E752B" w:rsidRPr="00911FE0">
        <w:t xml:space="preserve"> (C)</w:t>
      </w:r>
      <w:r w:rsidR="00E400C8" w:rsidRPr="00911FE0">
        <w:t xml:space="preserve"> </w:t>
      </w:r>
      <w:r w:rsidR="00E400C8" w:rsidRPr="00070DED">
        <w:rPr>
          <w:i/>
          <w:iCs w:val="0"/>
        </w:rPr>
        <w:t>A. marmorata</w:t>
      </w:r>
      <w:r w:rsidRPr="00911FE0">
        <w:t xml:space="preserve"> </w:t>
      </w:r>
      <w:bookmarkEnd w:id="262"/>
      <w:bookmarkEnd w:id="263"/>
      <w:bookmarkEnd w:id="264"/>
      <w:r w:rsidRPr="00911FE0">
        <w:t>taken by Stemi 305, Carl Zeis microscope GmbH, Germany using ZEN imaging software at x 2 magnification</w:t>
      </w:r>
      <w:r w:rsidR="008E752B" w:rsidRPr="00911FE0">
        <w:t xml:space="preserve"> respectively</w:t>
      </w:r>
      <w:bookmarkEnd w:id="265"/>
    </w:p>
    <w:p w14:paraId="1301D817" w14:textId="433F5E4C" w:rsidR="00AC2729" w:rsidRPr="00443883" w:rsidRDefault="00AF7FF3" w:rsidP="00443883">
      <w:pPr>
        <w:pStyle w:val="Heading2"/>
      </w:pPr>
      <w:bookmarkStart w:id="266" w:name="_Toc120099703"/>
      <w:bookmarkStart w:id="267" w:name="_Toc120101060"/>
      <w:bookmarkStart w:id="268" w:name="_Toc128808286"/>
      <w:bookmarkStart w:id="269" w:name="_Toc128809583"/>
      <w:bookmarkStart w:id="270" w:name="_Toc138619489"/>
      <w:bookmarkEnd w:id="177"/>
      <w:r w:rsidRPr="00443883">
        <w:lastRenderedPageBreak/>
        <w:t xml:space="preserve">Data </w:t>
      </w:r>
      <w:bookmarkEnd w:id="266"/>
      <w:bookmarkEnd w:id="267"/>
      <w:bookmarkEnd w:id="268"/>
      <w:bookmarkEnd w:id="269"/>
      <w:r w:rsidR="00AC2729" w:rsidRPr="00443883">
        <w:t>analyses</w:t>
      </w:r>
      <w:bookmarkEnd w:id="270"/>
    </w:p>
    <w:p w14:paraId="14700579" w14:textId="63D578D0" w:rsidR="0094581E" w:rsidRDefault="009358D3" w:rsidP="00F01A48">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Data were transferred from the </w:t>
      </w:r>
      <w:ins w:id="271" w:author="Microsoft account" w:date="2023-07-19T08:38:00Z">
        <w:r w:rsidR="00DC3631">
          <w:rPr>
            <w:rFonts w:ascii="Times New Roman" w:hAnsi="Times New Roman"/>
            <w:color w:val="000000" w:themeColor="text1"/>
            <w:sz w:val="24"/>
            <w:szCs w:val="24"/>
          </w:rPr>
          <w:t xml:space="preserve">field </w:t>
        </w:r>
      </w:ins>
      <w:r w:rsidRPr="00AC2729">
        <w:rPr>
          <w:rFonts w:ascii="Times New Roman" w:hAnsi="Times New Roman"/>
          <w:color w:val="000000" w:themeColor="text1"/>
          <w:sz w:val="24"/>
          <w:szCs w:val="24"/>
        </w:rPr>
        <w:t>data sheets to Microsoft Excel</w:t>
      </w:r>
      <w:r w:rsidR="009F2704" w:rsidRPr="00AC2729">
        <w:rPr>
          <w:rFonts w:ascii="Times New Roman" w:hAnsi="Times New Roman"/>
          <w:color w:val="000000" w:themeColor="text1"/>
          <w:sz w:val="24"/>
          <w:szCs w:val="24"/>
        </w:rPr>
        <w:t xml:space="preserve"> sheet</w:t>
      </w:r>
      <w:r w:rsidRPr="00AC2729">
        <w:rPr>
          <w:rFonts w:ascii="Times New Roman" w:hAnsi="Times New Roman"/>
          <w:color w:val="000000" w:themeColor="text1"/>
          <w:sz w:val="24"/>
          <w:szCs w:val="24"/>
        </w:rPr>
        <w:t xml:space="preserve"> </w:t>
      </w:r>
      <w:r w:rsidR="007B47F3">
        <w:rPr>
          <w:rFonts w:ascii="Times New Roman" w:hAnsi="Times New Roman"/>
          <w:color w:val="000000" w:themeColor="text1"/>
          <w:sz w:val="24"/>
          <w:szCs w:val="24"/>
        </w:rPr>
        <w:t>for</w:t>
      </w:r>
      <w:r w:rsidRPr="00AC2729">
        <w:rPr>
          <w:rFonts w:ascii="Times New Roman" w:hAnsi="Times New Roman"/>
          <w:color w:val="000000" w:themeColor="text1"/>
          <w:sz w:val="24"/>
          <w:szCs w:val="24"/>
        </w:rPr>
        <w:t xml:space="preserve"> analysis</w:t>
      </w:r>
      <w:r w:rsidR="0094581E" w:rsidRPr="00AC2729">
        <w:rPr>
          <w:rFonts w:ascii="Times New Roman" w:hAnsi="Times New Roman"/>
          <w:color w:val="000000" w:themeColor="text1"/>
          <w:sz w:val="24"/>
          <w:szCs w:val="24"/>
        </w:rPr>
        <w:t xml:space="preserve">. </w:t>
      </w:r>
      <w:r w:rsidR="006F1006" w:rsidRPr="00AC2729">
        <w:rPr>
          <w:rFonts w:ascii="Times New Roman" w:hAnsi="Times New Roman"/>
          <w:color w:val="000000" w:themeColor="text1"/>
          <w:sz w:val="24"/>
          <w:szCs w:val="24"/>
        </w:rPr>
        <w:t>A</w:t>
      </w:r>
      <w:r w:rsidR="0094581E" w:rsidRPr="00AC2729">
        <w:rPr>
          <w:rFonts w:ascii="Times New Roman" w:hAnsi="Times New Roman"/>
          <w:color w:val="000000" w:themeColor="text1"/>
          <w:sz w:val="24"/>
          <w:szCs w:val="24"/>
        </w:rPr>
        <w:t xml:space="preserve">ll </w:t>
      </w:r>
      <w:r w:rsidR="008B3156">
        <w:rPr>
          <w:rFonts w:ascii="Times New Roman" w:hAnsi="Times New Roman"/>
          <w:color w:val="000000" w:themeColor="text1"/>
          <w:sz w:val="24"/>
          <w:szCs w:val="24"/>
        </w:rPr>
        <w:t>morphometric data</w:t>
      </w:r>
      <w:r w:rsidR="0094581E" w:rsidRPr="00AC2729">
        <w:rPr>
          <w:rFonts w:ascii="Times New Roman" w:hAnsi="Times New Roman"/>
          <w:color w:val="000000" w:themeColor="text1"/>
          <w:sz w:val="24"/>
          <w:szCs w:val="24"/>
        </w:rPr>
        <w:t xml:space="preserve"> w</w:t>
      </w:r>
      <w:r w:rsidR="008B3156">
        <w:rPr>
          <w:rFonts w:ascii="Times New Roman" w:hAnsi="Times New Roman"/>
          <w:color w:val="000000" w:themeColor="text1"/>
          <w:sz w:val="24"/>
          <w:szCs w:val="24"/>
        </w:rPr>
        <w:t>ere</w:t>
      </w:r>
      <w:r w:rsidR="0094581E" w:rsidRPr="00AC2729">
        <w:rPr>
          <w:rFonts w:ascii="Times New Roman" w:hAnsi="Times New Roman"/>
          <w:color w:val="000000" w:themeColor="text1"/>
          <w:sz w:val="24"/>
          <w:szCs w:val="24"/>
        </w:rPr>
        <w:t xml:space="preserve"> </w:t>
      </w:r>
      <w:r w:rsidR="005F5D2D" w:rsidRPr="00AC2729">
        <w:rPr>
          <w:rFonts w:ascii="Times New Roman" w:hAnsi="Times New Roman"/>
          <w:color w:val="000000" w:themeColor="text1"/>
          <w:sz w:val="24"/>
          <w:szCs w:val="24"/>
        </w:rPr>
        <w:t>analysed</w:t>
      </w:r>
      <w:r w:rsidR="0094581E" w:rsidRPr="00AC2729">
        <w:rPr>
          <w:rFonts w:ascii="Times New Roman" w:hAnsi="Times New Roman"/>
          <w:color w:val="000000" w:themeColor="text1"/>
          <w:sz w:val="24"/>
          <w:szCs w:val="24"/>
        </w:rPr>
        <w:t xml:space="preserve"> </w:t>
      </w:r>
      <w:r w:rsidR="00617E6E">
        <w:rPr>
          <w:rFonts w:ascii="Times New Roman" w:hAnsi="Times New Roman"/>
          <w:color w:val="000000" w:themeColor="text1"/>
          <w:sz w:val="24"/>
          <w:szCs w:val="24"/>
        </w:rPr>
        <w:t xml:space="preserve">using the descriptive statistics tool in Ms Excel to derive means and respective standard error of means (SEM). </w:t>
      </w:r>
      <w:r w:rsidR="007B47F3">
        <w:rPr>
          <w:rFonts w:ascii="Times New Roman" w:hAnsi="Times New Roman"/>
          <w:color w:val="000000" w:themeColor="text1"/>
          <w:sz w:val="24"/>
          <w:szCs w:val="24"/>
        </w:rPr>
        <w:t>Taxonomic data were organized in tables,</w:t>
      </w:r>
      <w:r w:rsidR="00617E6E">
        <w:rPr>
          <w:rFonts w:ascii="Times New Roman" w:hAnsi="Times New Roman"/>
          <w:color w:val="000000" w:themeColor="text1"/>
          <w:sz w:val="24"/>
          <w:szCs w:val="24"/>
        </w:rPr>
        <w:t xml:space="preserve"> in which species were </w:t>
      </w:r>
      <w:r w:rsidR="009F2704" w:rsidRPr="00AC2729">
        <w:rPr>
          <w:rFonts w:ascii="Times New Roman" w:hAnsi="Times New Roman"/>
          <w:color w:val="000000" w:themeColor="text1"/>
          <w:sz w:val="24"/>
          <w:szCs w:val="24"/>
        </w:rPr>
        <w:t>grouped into their respective families</w:t>
      </w:r>
      <w:r w:rsidR="001102EF">
        <w:rPr>
          <w:rFonts w:ascii="Times New Roman" w:hAnsi="Times New Roman"/>
          <w:color w:val="000000" w:themeColor="text1"/>
          <w:sz w:val="24"/>
          <w:szCs w:val="24"/>
        </w:rPr>
        <w:t>.</w:t>
      </w:r>
      <w:r w:rsidR="0094581E" w:rsidRPr="00AC2729">
        <w:rPr>
          <w:rFonts w:ascii="Times New Roman" w:hAnsi="Times New Roman"/>
          <w:color w:val="000000" w:themeColor="text1"/>
          <w:sz w:val="24"/>
          <w:szCs w:val="24"/>
        </w:rPr>
        <w:t xml:space="preserve"> </w:t>
      </w:r>
      <w:r w:rsidR="008B3156">
        <w:rPr>
          <w:rFonts w:ascii="Times New Roman" w:hAnsi="Times New Roman"/>
          <w:color w:val="000000" w:themeColor="text1"/>
          <w:sz w:val="24"/>
          <w:szCs w:val="24"/>
        </w:rPr>
        <w:t xml:space="preserve">Numbers of different </w:t>
      </w:r>
      <w:r w:rsidR="008B3156" w:rsidRPr="00AC2729">
        <w:rPr>
          <w:rFonts w:ascii="Times New Roman" w:hAnsi="Times New Roman"/>
          <w:color w:val="000000" w:themeColor="text1"/>
          <w:sz w:val="24"/>
          <w:szCs w:val="24"/>
        </w:rPr>
        <w:t xml:space="preserve">life stages </w:t>
      </w:r>
      <w:r w:rsidR="008B3156">
        <w:rPr>
          <w:rFonts w:ascii="Times New Roman" w:hAnsi="Times New Roman"/>
          <w:color w:val="000000" w:themeColor="text1"/>
          <w:sz w:val="24"/>
          <w:szCs w:val="24"/>
        </w:rPr>
        <w:t xml:space="preserve">(i.e. </w:t>
      </w:r>
      <w:r w:rsidR="008B3156" w:rsidRPr="00AC2729">
        <w:rPr>
          <w:rFonts w:ascii="Times New Roman" w:hAnsi="Times New Roman"/>
          <w:color w:val="000000" w:themeColor="text1"/>
          <w:sz w:val="24"/>
          <w:szCs w:val="24"/>
        </w:rPr>
        <w:t>glass eel and elver</w:t>
      </w:r>
      <w:r w:rsidR="008B3156">
        <w:rPr>
          <w:rFonts w:ascii="Times New Roman" w:hAnsi="Times New Roman"/>
          <w:color w:val="000000" w:themeColor="text1"/>
          <w:sz w:val="24"/>
          <w:szCs w:val="24"/>
        </w:rPr>
        <w:t>) of juvenile anguillids at various sampling stations summarized in tables to study spatial patterns, while respective numbers between sampling occasion over the study period provided insights on temporal trends.</w:t>
      </w:r>
      <w:r w:rsidR="00152287">
        <w:rPr>
          <w:rFonts w:ascii="Times New Roman" w:hAnsi="Times New Roman"/>
          <w:color w:val="000000" w:themeColor="text1"/>
          <w:sz w:val="24"/>
          <w:szCs w:val="24"/>
        </w:rPr>
        <w:t xml:space="preserve"> </w:t>
      </w:r>
    </w:p>
    <w:p w14:paraId="53A358DB" w14:textId="486134D2" w:rsidR="00547B5E" w:rsidRPr="00A94C1E" w:rsidRDefault="00B929D0" w:rsidP="00F01A48">
      <w:pPr>
        <w:spacing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R</w:t>
      </w:r>
      <w:r w:rsidR="00547B5E" w:rsidRPr="00A94C1E">
        <w:rPr>
          <w:rFonts w:ascii="Times New Roman" w:hAnsi="Times New Roman"/>
          <w:color w:val="000000" w:themeColor="text1"/>
          <w:sz w:val="24"/>
          <w:szCs w:val="24"/>
        </w:rPr>
        <w:t xml:space="preserve">elative abundance </w:t>
      </w:r>
      <w:r w:rsidR="007A4A33">
        <w:rPr>
          <w:rFonts w:ascii="Times New Roman" w:hAnsi="Times New Roman"/>
          <w:color w:val="000000" w:themeColor="text1"/>
          <w:sz w:val="24"/>
          <w:szCs w:val="24"/>
        </w:rPr>
        <w:t>for e</w:t>
      </w:r>
      <w:ins w:id="272" w:author="Microsoft account" w:date="2023-07-19T08:39:00Z">
        <w:r w:rsidR="00DC3631">
          <w:rPr>
            <w:rFonts w:ascii="Times New Roman" w:hAnsi="Times New Roman"/>
            <w:color w:val="000000" w:themeColor="text1"/>
            <w:sz w:val="24"/>
            <w:szCs w:val="24"/>
          </w:rPr>
          <w:t>ach</w:t>
        </w:r>
      </w:ins>
      <w:del w:id="273" w:author="Microsoft account" w:date="2023-07-19T08:39:00Z">
        <w:r w:rsidR="007A4A33" w:rsidDel="00DC3631">
          <w:rPr>
            <w:rFonts w:ascii="Times New Roman" w:hAnsi="Times New Roman"/>
            <w:color w:val="000000" w:themeColor="text1"/>
            <w:sz w:val="24"/>
            <w:szCs w:val="24"/>
          </w:rPr>
          <w:delText>very</w:delText>
        </w:r>
      </w:del>
      <w:r w:rsidR="007A4A33">
        <w:rPr>
          <w:rFonts w:ascii="Times New Roman" w:hAnsi="Times New Roman"/>
          <w:color w:val="000000" w:themeColor="text1"/>
          <w:sz w:val="24"/>
          <w:szCs w:val="24"/>
        </w:rPr>
        <w:t xml:space="preserve"> species </w:t>
      </w:r>
      <w:r w:rsidR="00547B5E" w:rsidRPr="00A94C1E">
        <w:rPr>
          <w:rFonts w:ascii="Times New Roman" w:hAnsi="Times New Roman"/>
          <w:color w:val="000000" w:themeColor="text1"/>
          <w:sz w:val="24"/>
          <w:szCs w:val="24"/>
        </w:rPr>
        <w:t>was calculated by dividing</w:t>
      </w:r>
      <w:r w:rsidR="00547B5E">
        <w:rPr>
          <w:rFonts w:ascii="Times New Roman" w:hAnsi="Times New Roman"/>
          <w:color w:val="000000" w:themeColor="text1"/>
          <w:sz w:val="24"/>
          <w:szCs w:val="24"/>
        </w:rPr>
        <w:t xml:space="preserve"> number of</w:t>
      </w:r>
      <w:r w:rsidR="00547B5E" w:rsidRPr="00A94C1E">
        <w:rPr>
          <w:rFonts w:ascii="Times New Roman" w:hAnsi="Times New Roman"/>
          <w:color w:val="000000" w:themeColor="text1"/>
          <w:sz w:val="24"/>
          <w:szCs w:val="24"/>
        </w:rPr>
        <w:t xml:space="preserve"> individual species</w:t>
      </w:r>
      <w:r w:rsidR="007A4A33">
        <w:rPr>
          <w:rFonts w:ascii="Times New Roman" w:hAnsi="Times New Roman"/>
          <w:color w:val="000000" w:themeColor="text1"/>
          <w:sz w:val="24"/>
          <w:szCs w:val="24"/>
        </w:rPr>
        <w:t xml:space="preserve"> </w:t>
      </w:r>
      <w:r w:rsidR="00547B5E" w:rsidRPr="00A94C1E">
        <w:rPr>
          <w:rFonts w:ascii="Times New Roman" w:hAnsi="Times New Roman"/>
          <w:color w:val="000000" w:themeColor="text1"/>
          <w:sz w:val="24"/>
          <w:szCs w:val="24"/>
        </w:rPr>
        <w:t xml:space="preserve">by </w:t>
      </w:r>
      <w:r w:rsidR="007A4A33">
        <w:rPr>
          <w:rFonts w:ascii="Times New Roman" w:hAnsi="Times New Roman"/>
          <w:color w:val="000000" w:themeColor="text1"/>
          <w:sz w:val="24"/>
          <w:szCs w:val="24"/>
        </w:rPr>
        <w:t xml:space="preserve">total number of </w:t>
      </w:r>
      <w:r w:rsidR="00547B5E" w:rsidRPr="00A94C1E">
        <w:rPr>
          <w:rFonts w:ascii="Times New Roman" w:hAnsi="Times New Roman"/>
          <w:color w:val="000000" w:themeColor="text1"/>
          <w:sz w:val="24"/>
          <w:szCs w:val="24"/>
        </w:rPr>
        <w:t xml:space="preserve">caught species to asses </w:t>
      </w:r>
      <w:r w:rsidR="00547B5E">
        <w:rPr>
          <w:rFonts w:ascii="Times New Roman" w:hAnsi="Times New Roman"/>
          <w:color w:val="000000" w:themeColor="text1"/>
          <w:sz w:val="24"/>
          <w:szCs w:val="24"/>
        </w:rPr>
        <w:t>s</w:t>
      </w:r>
      <w:r w:rsidR="00547B5E" w:rsidRPr="00A94C1E">
        <w:rPr>
          <w:rFonts w:ascii="Times New Roman" w:hAnsi="Times New Roman"/>
          <w:color w:val="000000" w:themeColor="text1"/>
          <w:sz w:val="24"/>
          <w:szCs w:val="24"/>
        </w:rPr>
        <w:t>pecies composition as well as temporal and spatial influence of juvenile anguillid eel species at different life stages</w:t>
      </w:r>
    </w:p>
    <w:p w14:paraId="2955978A" w14:textId="7B9C91B0" w:rsidR="00547B5E" w:rsidRPr="00AC2729" w:rsidRDefault="00547B5E" w:rsidP="00F01A48">
      <w:pPr>
        <w:spacing w:line="480" w:lineRule="auto"/>
        <w:jc w:val="both"/>
        <w:rPr>
          <w:rFonts w:ascii="Times New Roman" w:hAnsi="Times New Roman"/>
          <w:color w:val="000000" w:themeColor="text1"/>
          <w:sz w:val="24"/>
          <w:szCs w:val="24"/>
        </w:rPr>
      </w:pPr>
      <w:r w:rsidRPr="00A94C1E">
        <w:rPr>
          <w:rFonts w:ascii="Times New Roman" w:hAnsi="Times New Roman"/>
          <w:color w:val="000000" w:themeColor="text1"/>
          <w:sz w:val="24"/>
          <w:szCs w:val="24"/>
        </w:rPr>
        <w:t>Relative Abundance (%) = (Number of individuals of a species / Total number of individuals in the community) * 10</w:t>
      </w:r>
      <w:r>
        <w:rPr>
          <w:rFonts w:ascii="Times New Roman" w:hAnsi="Times New Roman"/>
          <w:color w:val="000000" w:themeColor="text1"/>
          <w:sz w:val="24"/>
          <w:szCs w:val="24"/>
        </w:rPr>
        <w:t>0</w:t>
      </w:r>
    </w:p>
    <w:p w14:paraId="288EA550" w14:textId="31B56079" w:rsidR="0094581E" w:rsidRPr="00AC2729" w:rsidRDefault="0094581E" w:rsidP="00F01A48">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One-way </w:t>
      </w:r>
      <w:ins w:id="274" w:author="Microsoft account" w:date="2023-07-19T08:40:00Z">
        <w:r w:rsidR="00DC3631">
          <w:rPr>
            <w:rFonts w:ascii="Times New Roman" w:hAnsi="Times New Roman"/>
            <w:color w:val="000000" w:themeColor="text1"/>
            <w:sz w:val="24"/>
            <w:szCs w:val="24"/>
          </w:rPr>
          <w:t>A</w:t>
        </w:r>
      </w:ins>
      <w:del w:id="275" w:author="Microsoft account" w:date="2023-07-19T08:40:00Z">
        <w:r w:rsidRPr="00AC2729" w:rsidDel="00DC3631">
          <w:rPr>
            <w:rFonts w:ascii="Times New Roman" w:hAnsi="Times New Roman"/>
            <w:color w:val="000000" w:themeColor="text1"/>
            <w:sz w:val="24"/>
            <w:szCs w:val="24"/>
          </w:rPr>
          <w:delText>a</w:delText>
        </w:r>
      </w:del>
      <w:r w:rsidRPr="00AC2729">
        <w:rPr>
          <w:rFonts w:ascii="Times New Roman" w:hAnsi="Times New Roman"/>
          <w:color w:val="000000" w:themeColor="text1"/>
          <w:sz w:val="24"/>
          <w:szCs w:val="24"/>
        </w:rPr>
        <w:t xml:space="preserve">nalysis of </w:t>
      </w:r>
      <w:ins w:id="276" w:author="Microsoft account" w:date="2023-07-19T08:40:00Z">
        <w:r w:rsidR="00DC3631">
          <w:rPr>
            <w:rFonts w:ascii="Times New Roman" w:hAnsi="Times New Roman"/>
            <w:color w:val="000000" w:themeColor="text1"/>
            <w:sz w:val="24"/>
            <w:szCs w:val="24"/>
          </w:rPr>
          <w:t>V</w:t>
        </w:r>
      </w:ins>
      <w:del w:id="277" w:author="Microsoft account" w:date="2023-07-19T08:40:00Z">
        <w:r w:rsidRPr="00AC2729" w:rsidDel="00DC3631">
          <w:rPr>
            <w:rFonts w:ascii="Times New Roman" w:hAnsi="Times New Roman"/>
            <w:color w:val="000000" w:themeColor="text1"/>
            <w:sz w:val="24"/>
            <w:szCs w:val="24"/>
          </w:rPr>
          <w:delText>v</w:delText>
        </w:r>
      </w:del>
      <w:r w:rsidRPr="00AC2729">
        <w:rPr>
          <w:rFonts w:ascii="Times New Roman" w:hAnsi="Times New Roman"/>
          <w:color w:val="000000" w:themeColor="text1"/>
          <w:sz w:val="24"/>
          <w:szCs w:val="24"/>
        </w:rPr>
        <w:t xml:space="preserve">ariance </w:t>
      </w:r>
      <w:r w:rsidR="00693FFC" w:rsidRPr="00AC2729">
        <w:rPr>
          <w:rFonts w:ascii="Times New Roman" w:hAnsi="Times New Roman"/>
          <w:color w:val="000000" w:themeColor="text1"/>
          <w:sz w:val="24"/>
          <w:szCs w:val="24"/>
        </w:rPr>
        <w:t xml:space="preserve">(ANOVA) </w:t>
      </w:r>
      <w:r w:rsidRPr="00AC2729">
        <w:rPr>
          <w:rFonts w:ascii="Times New Roman" w:hAnsi="Times New Roman"/>
          <w:color w:val="000000" w:themeColor="text1"/>
          <w:sz w:val="24"/>
          <w:szCs w:val="24"/>
        </w:rPr>
        <w:t xml:space="preserve">was used to </w:t>
      </w:r>
      <w:r w:rsidR="00617E6E">
        <w:rPr>
          <w:rFonts w:ascii="Times New Roman" w:hAnsi="Times New Roman"/>
          <w:color w:val="000000" w:themeColor="text1"/>
          <w:sz w:val="24"/>
          <w:szCs w:val="24"/>
        </w:rPr>
        <w:t>test</w:t>
      </w:r>
      <w:r w:rsidR="001102EF">
        <w:rPr>
          <w:rFonts w:ascii="Times New Roman" w:hAnsi="Times New Roman"/>
          <w:color w:val="000000" w:themeColor="text1"/>
          <w:sz w:val="24"/>
          <w:szCs w:val="24"/>
        </w:rPr>
        <w:t xml:space="preserve"> </w:t>
      </w:r>
      <w:r w:rsidR="00617E6E">
        <w:rPr>
          <w:rFonts w:ascii="Times New Roman" w:hAnsi="Times New Roman"/>
          <w:color w:val="000000" w:themeColor="text1"/>
          <w:sz w:val="24"/>
          <w:szCs w:val="24"/>
        </w:rPr>
        <w:t>for</w:t>
      </w:r>
      <w:r w:rsidR="00693FFC" w:rsidRPr="00AC2729">
        <w:rPr>
          <w:rFonts w:ascii="Times New Roman" w:hAnsi="Times New Roman"/>
          <w:color w:val="000000" w:themeColor="text1"/>
          <w:sz w:val="24"/>
          <w:szCs w:val="24"/>
        </w:rPr>
        <w:t xml:space="preserve"> significant differences in morphometrics (including total length, fin </w:t>
      </w:r>
      <w:r w:rsidR="006F1006" w:rsidRPr="00AC2729">
        <w:rPr>
          <w:rFonts w:ascii="Times New Roman" w:hAnsi="Times New Roman"/>
          <w:color w:val="000000" w:themeColor="text1"/>
          <w:sz w:val="24"/>
          <w:szCs w:val="24"/>
        </w:rPr>
        <w:t>indices</w:t>
      </w:r>
      <w:r w:rsidR="00693FFC" w:rsidRPr="00AC2729">
        <w:rPr>
          <w:rFonts w:ascii="Times New Roman" w:hAnsi="Times New Roman"/>
          <w:color w:val="000000" w:themeColor="text1"/>
          <w:sz w:val="24"/>
          <w:szCs w:val="24"/>
        </w:rPr>
        <w:t xml:space="preserve"> and eye diameter) among juvenile anguillid eels in relation to species and life stages.</w:t>
      </w:r>
      <w:r w:rsidRPr="00AC2729">
        <w:rPr>
          <w:rFonts w:ascii="Times New Roman" w:hAnsi="Times New Roman"/>
          <w:color w:val="000000" w:themeColor="text1"/>
          <w:sz w:val="24"/>
          <w:szCs w:val="24"/>
        </w:rPr>
        <w:t xml:space="preserve"> Fin difference index (FDI)</w:t>
      </w:r>
      <w:r w:rsidR="00693FFC"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 xml:space="preserve"> distance between the verticals from beginning of the dorsal fin to the anal fin (Z) relative to the total length (TL) (Ege, 1939), was calculated as follows:</w:t>
      </w:r>
    </w:p>
    <w:p w14:paraId="0368A3F1" w14:textId="77777777" w:rsidR="0094581E" w:rsidRPr="00AC2729" w:rsidRDefault="0094581E" w:rsidP="00F01A48">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 FDI =¼ 100 Z TL-1</w:t>
      </w:r>
    </w:p>
    <w:p w14:paraId="2BB439C9" w14:textId="64F766EE" w:rsidR="0094581E" w:rsidDel="00DC3631" w:rsidRDefault="0094581E" w:rsidP="00F01A48">
      <w:pPr>
        <w:spacing w:line="480" w:lineRule="auto"/>
        <w:jc w:val="both"/>
        <w:rPr>
          <w:del w:id="278" w:author="Microsoft account" w:date="2023-07-19T08:41:00Z"/>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Chi-square tests of association were </w:t>
      </w:r>
      <w:ins w:id="279" w:author="Microsoft account" w:date="2023-07-19T08:40:00Z">
        <w:r w:rsidR="00DC3631">
          <w:rPr>
            <w:rFonts w:ascii="Times New Roman" w:hAnsi="Times New Roman"/>
            <w:color w:val="000000" w:themeColor="text1"/>
            <w:sz w:val="24"/>
            <w:szCs w:val="24"/>
          </w:rPr>
          <w:t>used</w:t>
        </w:r>
      </w:ins>
      <w:del w:id="280" w:author="Microsoft account" w:date="2023-07-19T08:40:00Z">
        <w:r w:rsidRPr="00AC2729" w:rsidDel="00DC3631">
          <w:rPr>
            <w:rFonts w:ascii="Times New Roman" w:hAnsi="Times New Roman"/>
            <w:color w:val="000000" w:themeColor="text1"/>
            <w:sz w:val="24"/>
            <w:szCs w:val="24"/>
          </w:rPr>
          <w:delText>conducte</w:delText>
        </w:r>
      </w:del>
      <w:del w:id="281" w:author="Microsoft account" w:date="2023-07-19T08:41:00Z">
        <w:r w:rsidRPr="00AC2729" w:rsidDel="00DC3631">
          <w:rPr>
            <w:rFonts w:ascii="Times New Roman" w:hAnsi="Times New Roman"/>
            <w:color w:val="000000" w:themeColor="text1"/>
            <w:sz w:val="24"/>
            <w:szCs w:val="24"/>
          </w:rPr>
          <w:delText>d</w:delText>
        </w:r>
      </w:del>
      <w:r w:rsidRPr="00AC2729">
        <w:rPr>
          <w:rFonts w:ascii="Times New Roman" w:hAnsi="Times New Roman"/>
          <w:color w:val="000000" w:themeColor="text1"/>
          <w:sz w:val="24"/>
          <w:szCs w:val="24"/>
        </w:rPr>
        <w:t xml:space="preserve"> to determine association </w:t>
      </w:r>
      <w:r w:rsidR="004047D1" w:rsidRPr="00AC2729">
        <w:rPr>
          <w:rFonts w:ascii="Times New Roman" w:hAnsi="Times New Roman"/>
          <w:color w:val="000000" w:themeColor="text1"/>
          <w:sz w:val="24"/>
          <w:szCs w:val="24"/>
        </w:rPr>
        <w:t>between the species and life stages of juvenile anguillids</w:t>
      </w:r>
      <w:r w:rsidR="00BE1CC5" w:rsidRPr="00AC2729">
        <w:rPr>
          <w:rFonts w:ascii="Times New Roman" w:hAnsi="Times New Roman"/>
          <w:color w:val="000000" w:themeColor="text1"/>
          <w:sz w:val="24"/>
          <w:szCs w:val="24"/>
        </w:rPr>
        <w:t xml:space="preserve"> with various temporal factors; months, lunar cycles and </w:t>
      </w:r>
      <w:r w:rsidR="00BE1CC5" w:rsidRPr="00AC2729">
        <w:rPr>
          <w:rFonts w:ascii="Times New Roman" w:hAnsi="Times New Roman"/>
          <w:color w:val="000000" w:themeColor="text1"/>
          <w:sz w:val="24"/>
          <w:szCs w:val="24"/>
        </w:rPr>
        <w:lastRenderedPageBreak/>
        <w:t>seasons</w:t>
      </w:r>
      <w:r w:rsidR="009F45F9" w:rsidRPr="00AC2729">
        <w:rPr>
          <w:rFonts w:ascii="Times New Roman" w:hAnsi="Times New Roman"/>
          <w:color w:val="000000" w:themeColor="text1"/>
          <w:sz w:val="24"/>
          <w:szCs w:val="24"/>
        </w:rPr>
        <w:t xml:space="preserve">. </w:t>
      </w:r>
      <w:r w:rsidR="00A93ECC" w:rsidRPr="00DC3631">
        <w:rPr>
          <w:rFonts w:ascii="Times New Roman" w:hAnsi="Times New Roman"/>
          <w:color w:val="000000" w:themeColor="text1"/>
          <w:sz w:val="24"/>
          <w:szCs w:val="24"/>
          <w:highlight w:val="yellow"/>
          <w:rPrChange w:id="282" w:author="Microsoft account" w:date="2023-07-19T08:42:00Z">
            <w:rPr>
              <w:rFonts w:ascii="Times New Roman" w:hAnsi="Times New Roman"/>
              <w:color w:val="000000" w:themeColor="text1"/>
              <w:sz w:val="24"/>
              <w:szCs w:val="24"/>
            </w:rPr>
          </w:rPrChange>
        </w:rPr>
        <w:t xml:space="preserve">Influence of these factors on the occurrence of anguillid eels were established </w:t>
      </w:r>
      <w:r w:rsidR="00A73799" w:rsidRPr="00DC3631">
        <w:rPr>
          <w:rFonts w:ascii="Times New Roman" w:hAnsi="Times New Roman"/>
          <w:color w:val="000000" w:themeColor="text1"/>
          <w:sz w:val="24"/>
          <w:szCs w:val="24"/>
          <w:highlight w:val="yellow"/>
          <w:rPrChange w:id="283" w:author="Microsoft account" w:date="2023-07-19T08:42:00Z">
            <w:rPr>
              <w:rFonts w:ascii="Times New Roman" w:hAnsi="Times New Roman"/>
              <w:color w:val="000000" w:themeColor="text1"/>
              <w:sz w:val="24"/>
              <w:szCs w:val="24"/>
            </w:rPr>
          </w:rPrChange>
        </w:rPr>
        <w:t xml:space="preserve">as significant influences in the </w:t>
      </w:r>
      <w:commentRangeStart w:id="284"/>
      <w:r w:rsidR="00A73799" w:rsidRPr="00DC3631">
        <w:rPr>
          <w:rFonts w:ascii="Times New Roman" w:hAnsi="Times New Roman"/>
          <w:color w:val="000000" w:themeColor="text1"/>
          <w:sz w:val="24"/>
          <w:szCs w:val="24"/>
          <w:highlight w:val="yellow"/>
          <w:rPrChange w:id="285" w:author="Microsoft account" w:date="2023-07-19T08:42:00Z">
            <w:rPr>
              <w:rFonts w:ascii="Times New Roman" w:hAnsi="Times New Roman"/>
              <w:color w:val="000000" w:themeColor="text1"/>
              <w:sz w:val="24"/>
              <w:szCs w:val="24"/>
            </w:rPr>
          </w:rPrChange>
        </w:rPr>
        <w:t>study</w:t>
      </w:r>
      <w:commentRangeEnd w:id="284"/>
      <w:r w:rsidR="00DC3631">
        <w:rPr>
          <w:rStyle w:val="CommentReference"/>
        </w:rPr>
        <w:commentReference w:id="284"/>
      </w:r>
      <w:ins w:id="286" w:author="Microsoft account" w:date="2023-07-19T08:41:00Z">
        <w:r w:rsidR="00DC3631" w:rsidRPr="00DC3631">
          <w:rPr>
            <w:rFonts w:ascii="Times New Roman" w:hAnsi="Times New Roman"/>
            <w:color w:val="000000" w:themeColor="text1"/>
            <w:sz w:val="24"/>
            <w:szCs w:val="24"/>
            <w:highlight w:val="yellow"/>
            <w:rPrChange w:id="287" w:author="Microsoft account" w:date="2023-07-19T08:42:00Z">
              <w:rPr>
                <w:rFonts w:ascii="Times New Roman" w:hAnsi="Times New Roman"/>
                <w:color w:val="000000" w:themeColor="text1"/>
                <w:sz w:val="24"/>
                <w:szCs w:val="24"/>
              </w:rPr>
            </w:rPrChange>
          </w:rPr>
          <w:t>.</w:t>
        </w:r>
      </w:ins>
    </w:p>
    <w:p w14:paraId="3C19A22C" w14:textId="07BD5A21" w:rsidR="0094581E" w:rsidRPr="00AC2729" w:rsidRDefault="0094581E" w:rsidP="00F01A48">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Shannon weaver diversity index, w</w:t>
      </w:r>
      <w:r w:rsidR="002D296C">
        <w:rPr>
          <w:rFonts w:ascii="Times New Roman" w:hAnsi="Times New Roman"/>
          <w:color w:val="000000" w:themeColor="text1"/>
          <w:sz w:val="24"/>
          <w:szCs w:val="24"/>
        </w:rPr>
        <w:t>as</w:t>
      </w:r>
      <w:r w:rsidRPr="00AC2729">
        <w:rPr>
          <w:rFonts w:ascii="Times New Roman" w:hAnsi="Times New Roman"/>
          <w:color w:val="000000" w:themeColor="text1"/>
          <w:sz w:val="24"/>
          <w:szCs w:val="24"/>
        </w:rPr>
        <w:t xml:space="preserve"> used to determine the diversity of species across, sampling seasons and different </w:t>
      </w:r>
      <w:r w:rsidR="006F1006" w:rsidRPr="00AC2729">
        <w:rPr>
          <w:rFonts w:ascii="Times New Roman" w:hAnsi="Times New Roman"/>
          <w:color w:val="000000" w:themeColor="text1"/>
          <w:sz w:val="24"/>
          <w:szCs w:val="24"/>
        </w:rPr>
        <w:t>lunar phases.</w:t>
      </w:r>
      <w:r w:rsidRPr="00AC2729">
        <w:rPr>
          <w:rFonts w:ascii="Times New Roman" w:hAnsi="Times New Roman"/>
          <w:color w:val="000000" w:themeColor="text1"/>
          <w:sz w:val="24"/>
          <w:szCs w:val="24"/>
        </w:rPr>
        <w:t xml:space="preserve"> </w:t>
      </w:r>
    </w:p>
    <w:p w14:paraId="3E6F36C5" w14:textId="77777777" w:rsidR="0094581E" w:rsidRPr="00AC2729" w:rsidRDefault="0094581E" w:rsidP="00F01A48">
      <w:pPr>
        <w:spacing w:line="480" w:lineRule="auto"/>
        <w:jc w:val="both"/>
        <w:rPr>
          <w:rFonts w:ascii="Times New Roman" w:hAnsi="Times New Roman"/>
          <w:color w:val="000000" w:themeColor="text1"/>
          <w:sz w:val="24"/>
          <w:szCs w:val="24"/>
        </w:rPr>
      </w:pPr>
      <w:r w:rsidRPr="00DC3631">
        <w:rPr>
          <w:rFonts w:ascii="Times New Roman" w:hAnsi="Times New Roman"/>
          <w:color w:val="000000" w:themeColor="text1"/>
          <w:sz w:val="24"/>
          <w:szCs w:val="24"/>
          <w:highlight w:val="yellow"/>
          <w:rPrChange w:id="288" w:author="Microsoft account" w:date="2023-07-19T08:43:00Z">
            <w:rPr>
              <w:rFonts w:ascii="Times New Roman" w:hAnsi="Times New Roman"/>
              <w:color w:val="000000" w:themeColor="text1"/>
              <w:sz w:val="24"/>
              <w:szCs w:val="24"/>
            </w:rPr>
          </w:rPrChange>
        </w:rPr>
        <w:t xml:space="preserve">All statistical significance tests were performed at 95% confidence </w:t>
      </w:r>
      <w:commentRangeStart w:id="289"/>
      <w:r w:rsidRPr="00DC3631">
        <w:rPr>
          <w:rFonts w:ascii="Times New Roman" w:hAnsi="Times New Roman"/>
          <w:color w:val="000000" w:themeColor="text1"/>
          <w:sz w:val="24"/>
          <w:szCs w:val="24"/>
          <w:highlight w:val="yellow"/>
          <w:rPrChange w:id="290" w:author="Microsoft account" w:date="2023-07-19T08:43:00Z">
            <w:rPr>
              <w:rFonts w:ascii="Times New Roman" w:hAnsi="Times New Roman"/>
              <w:color w:val="000000" w:themeColor="text1"/>
              <w:sz w:val="24"/>
              <w:szCs w:val="24"/>
            </w:rPr>
          </w:rPrChange>
        </w:rPr>
        <w:t>intervals</w:t>
      </w:r>
      <w:commentRangeEnd w:id="289"/>
      <w:r w:rsidR="00DC3631">
        <w:rPr>
          <w:rStyle w:val="CommentReference"/>
        </w:rPr>
        <w:commentReference w:id="289"/>
      </w:r>
      <w:r w:rsidRPr="00AC2729">
        <w:rPr>
          <w:rFonts w:ascii="Times New Roman" w:hAnsi="Times New Roman"/>
          <w:color w:val="000000" w:themeColor="text1"/>
          <w:sz w:val="24"/>
          <w:szCs w:val="24"/>
        </w:rPr>
        <w:t xml:space="preserve">. </w:t>
      </w:r>
    </w:p>
    <w:p w14:paraId="4B051599" w14:textId="0EBA9E7B" w:rsidR="00C56275" w:rsidRPr="00AC2729" w:rsidRDefault="00C56275" w:rsidP="00F01A48">
      <w:pPr>
        <w:spacing w:line="480" w:lineRule="auto"/>
        <w:jc w:val="both"/>
        <w:rPr>
          <w:rFonts w:ascii="Times New Roman" w:hAnsi="Times New Roman"/>
          <w:color w:val="000000" w:themeColor="text1"/>
          <w:sz w:val="24"/>
          <w:szCs w:val="24"/>
        </w:rPr>
      </w:pPr>
    </w:p>
    <w:p w14:paraId="4D1A5595" w14:textId="53F229ED" w:rsidR="00F75343" w:rsidRPr="00AC2729" w:rsidRDefault="00F75343" w:rsidP="00F01A48">
      <w:pPr>
        <w:spacing w:after="160"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br w:type="page"/>
      </w:r>
    </w:p>
    <w:p w14:paraId="230D9C74" w14:textId="5746A286" w:rsidR="00420082" w:rsidRPr="00443883" w:rsidRDefault="00E672F7" w:rsidP="00211FEA">
      <w:pPr>
        <w:pStyle w:val="Title"/>
        <w:spacing w:line="276" w:lineRule="auto"/>
      </w:pPr>
      <w:r w:rsidRPr="00AC2729">
        <w:lastRenderedPageBreak/>
        <w:t xml:space="preserve"> </w:t>
      </w:r>
      <w:bookmarkStart w:id="291" w:name="_Toc128808290"/>
      <w:bookmarkStart w:id="292" w:name="_Toc128809587"/>
      <w:bookmarkStart w:id="293" w:name="_Toc138619490"/>
      <w:bookmarkEnd w:id="20"/>
      <w:r w:rsidR="00420082" w:rsidRPr="00443883">
        <w:t>CHAPTER FOUR</w:t>
      </w:r>
      <w:bookmarkEnd w:id="0"/>
      <w:bookmarkEnd w:id="1"/>
      <w:bookmarkEnd w:id="2"/>
      <w:bookmarkEnd w:id="291"/>
      <w:bookmarkEnd w:id="292"/>
      <w:bookmarkEnd w:id="293"/>
    </w:p>
    <w:p w14:paraId="5C37E030" w14:textId="77777777" w:rsidR="00420082" w:rsidRDefault="00420082" w:rsidP="00211FEA">
      <w:pPr>
        <w:pStyle w:val="Heading1"/>
        <w:spacing w:line="276" w:lineRule="auto"/>
      </w:pPr>
      <w:bookmarkStart w:id="294" w:name="_Toc20687093"/>
      <w:bookmarkStart w:id="295" w:name="_Toc120099705"/>
      <w:bookmarkStart w:id="296" w:name="_Toc120101062"/>
      <w:bookmarkStart w:id="297" w:name="_Toc128808291"/>
      <w:bookmarkStart w:id="298" w:name="_Toc128809588"/>
      <w:bookmarkStart w:id="299" w:name="_Toc138619491"/>
      <w:r w:rsidRPr="00443883">
        <w:t>RESULTS</w:t>
      </w:r>
      <w:bookmarkEnd w:id="294"/>
      <w:bookmarkEnd w:id="295"/>
      <w:bookmarkEnd w:id="296"/>
      <w:bookmarkEnd w:id="297"/>
      <w:bookmarkEnd w:id="298"/>
      <w:bookmarkEnd w:id="299"/>
    </w:p>
    <w:p w14:paraId="5302E18D" w14:textId="77777777" w:rsidR="00211FEA" w:rsidRPr="00211FEA" w:rsidRDefault="00211FEA" w:rsidP="00211FEA">
      <w:pPr>
        <w:rPr>
          <w:lang w:val="en-US" w:eastAsia="en-US"/>
        </w:rPr>
      </w:pPr>
    </w:p>
    <w:p w14:paraId="66A0674E" w14:textId="64ABF03E" w:rsidR="00420082" w:rsidRPr="00211FEA" w:rsidRDefault="00211FEA" w:rsidP="00211FEA">
      <w:pPr>
        <w:pStyle w:val="Heading2"/>
      </w:pPr>
      <w:bookmarkStart w:id="300" w:name="_Toc128808292"/>
      <w:bookmarkStart w:id="301" w:name="_Toc128809589"/>
      <w:bookmarkStart w:id="302" w:name="_Toc138619492"/>
      <w:r w:rsidRPr="00211FEA">
        <w:t>Species composition and relative abundance of</w:t>
      </w:r>
      <w:r w:rsidR="00420082" w:rsidRPr="00211FEA">
        <w:t xml:space="preserve"> </w:t>
      </w:r>
      <w:r w:rsidR="00F602C5" w:rsidRPr="00211FEA">
        <w:t>f</w:t>
      </w:r>
      <w:r w:rsidR="00617E6E" w:rsidRPr="00211FEA">
        <w:t>ish</w:t>
      </w:r>
      <w:r w:rsidRPr="00211FEA">
        <w:t>es</w:t>
      </w:r>
      <w:r w:rsidR="00617E6E" w:rsidRPr="00211FEA">
        <w:t xml:space="preserve"> </w:t>
      </w:r>
      <w:r w:rsidR="00420082" w:rsidRPr="00211FEA">
        <w:t>caught</w:t>
      </w:r>
      <w:bookmarkEnd w:id="300"/>
      <w:bookmarkEnd w:id="301"/>
      <w:r w:rsidRPr="00211FEA">
        <w:t xml:space="preserve"> in the Sabaki Estuary</w:t>
      </w:r>
      <w:bookmarkEnd w:id="302"/>
      <w:r w:rsidR="00420082" w:rsidRPr="00211FEA">
        <w:t xml:space="preserve"> </w:t>
      </w:r>
    </w:p>
    <w:p w14:paraId="002C70D0" w14:textId="4FC19461" w:rsidR="006E1F20" w:rsidRDefault="00CE5F45" w:rsidP="00F01A48">
      <w:pPr>
        <w:spacing w:line="480" w:lineRule="auto"/>
        <w:jc w:val="both"/>
        <w:rPr>
          <w:ins w:id="303" w:author="Dan mungai" w:date="2023-07-24T10:33:00Z"/>
          <w:rFonts w:ascii="Times New Roman" w:hAnsi="Times New Roman"/>
          <w:sz w:val="24"/>
          <w:szCs w:val="24"/>
        </w:rPr>
      </w:pPr>
      <w:r>
        <w:rPr>
          <w:rFonts w:ascii="Times New Roman" w:hAnsi="Times New Roman"/>
          <w:sz w:val="24"/>
          <w:szCs w:val="24"/>
          <w:lang w:val="en-US" w:eastAsia="en-US"/>
        </w:rPr>
        <w:t xml:space="preserve">A total of </w:t>
      </w:r>
      <w:commentRangeStart w:id="304"/>
      <w:r w:rsidRPr="00AD6A71">
        <w:rPr>
          <w:rFonts w:ascii="Times New Roman" w:hAnsi="Times New Roman"/>
          <w:sz w:val="24"/>
          <w:szCs w:val="24"/>
          <w:highlight w:val="yellow"/>
          <w:lang w:val="en-US" w:eastAsia="en-US"/>
          <w:rPrChange w:id="305" w:author="Microsoft account" w:date="2023-07-19T09:06:00Z">
            <w:rPr>
              <w:rFonts w:ascii="Times New Roman" w:hAnsi="Times New Roman"/>
              <w:sz w:val="24"/>
              <w:szCs w:val="24"/>
              <w:lang w:val="en-US" w:eastAsia="en-US"/>
            </w:rPr>
          </w:rPrChange>
        </w:rPr>
        <w:t>1276</w:t>
      </w:r>
      <w:commentRangeEnd w:id="304"/>
      <w:r w:rsidR="00AD6A71">
        <w:rPr>
          <w:rStyle w:val="CommentReference"/>
        </w:rPr>
        <w:commentReference w:id="304"/>
      </w:r>
      <w:r>
        <w:rPr>
          <w:rFonts w:ascii="Times New Roman" w:hAnsi="Times New Roman"/>
          <w:sz w:val="24"/>
          <w:szCs w:val="24"/>
          <w:lang w:val="en-US" w:eastAsia="en-US"/>
        </w:rPr>
        <w:t xml:space="preserve"> </w:t>
      </w:r>
      <w:commentRangeStart w:id="306"/>
      <w:r>
        <w:rPr>
          <w:rFonts w:ascii="Times New Roman" w:hAnsi="Times New Roman"/>
          <w:sz w:val="24"/>
          <w:szCs w:val="24"/>
          <w:lang w:val="en-US" w:eastAsia="en-US"/>
        </w:rPr>
        <w:t>fish</w:t>
      </w:r>
      <w:commentRangeEnd w:id="306"/>
      <w:r w:rsidR="00415941">
        <w:rPr>
          <w:rStyle w:val="CommentReference"/>
        </w:rPr>
        <w:commentReference w:id="306"/>
      </w:r>
      <w:r>
        <w:rPr>
          <w:rFonts w:ascii="Times New Roman" w:hAnsi="Times New Roman"/>
          <w:sz w:val="24"/>
          <w:szCs w:val="24"/>
          <w:lang w:val="en-US" w:eastAsia="en-US"/>
        </w:rPr>
        <w:t xml:space="preserve"> belonging to 1</w:t>
      </w:r>
      <w:r w:rsidR="00357E07">
        <w:rPr>
          <w:rFonts w:ascii="Times New Roman" w:hAnsi="Times New Roman"/>
          <w:sz w:val="24"/>
          <w:szCs w:val="24"/>
          <w:lang w:val="en-US" w:eastAsia="en-US"/>
        </w:rPr>
        <w:t>0</w:t>
      </w:r>
      <w:r>
        <w:rPr>
          <w:rFonts w:ascii="Times New Roman" w:hAnsi="Times New Roman"/>
          <w:sz w:val="24"/>
          <w:szCs w:val="24"/>
          <w:lang w:val="en-US" w:eastAsia="en-US"/>
        </w:rPr>
        <w:t xml:space="preserve"> species </w:t>
      </w:r>
      <w:ins w:id="307" w:author="Microsoft account" w:date="2023-07-19T08:45:00Z">
        <w:r w:rsidR="00DC3631">
          <w:rPr>
            <w:rFonts w:ascii="Times New Roman" w:hAnsi="Times New Roman"/>
            <w:sz w:val="24"/>
            <w:szCs w:val="24"/>
            <w:lang w:val="en-US" w:eastAsia="en-US"/>
          </w:rPr>
          <w:t>and</w:t>
        </w:r>
      </w:ins>
      <w:del w:id="308" w:author="Microsoft account" w:date="2023-07-19T08:45:00Z">
        <w:r w:rsidR="00357E07" w:rsidDel="00DC3631">
          <w:rPr>
            <w:rFonts w:ascii="Times New Roman" w:hAnsi="Times New Roman"/>
            <w:sz w:val="24"/>
            <w:szCs w:val="24"/>
            <w:lang w:val="en-US" w:eastAsia="en-US"/>
          </w:rPr>
          <w:delText>from</w:delText>
        </w:r>
      </w:del>
      <w:r w:rsidR="00357E07">
        <w:rPr>
          <w:rFonts w:ascii="Times New Roman" w:hAnsi="Times New Roman"/>
          <w:sz w:val="24"/>
          <w:szCs w:val="24"/>
          <w:lang w:val="en-US" w:eastAsia="en-US"/>
        </w:rPr>
        <w:t xml:space="preserve"> 9</w:t>
      </w:r>
      <w:r w:rsidR="007A2AEE">
        <w:rPr>
          <w:rFonts w:ascii="Times New Roman" w:hAnsi="Times New Roman"/>
          <w:sz w:val="24"/>
          <w:szCs w:val="24"/>
          <w:lang w:val="en-US" w:eastAsia="en-US"/>
        </w:rPr>
        <w:t xml:space="preserve"> families</w:t>
      </w:r>
      <w:r w:rsidR="001722E1">
        <w:rPr>
          <w:rFonts w:ascii="Times New Roman" w:hAnsi="Times New Roman"/>
          <w:sz w:val="24"/>
          <w:szCs w:val="24"/>
          <w:lang w:val="en-US" w:eastAsia="en-US"/>
        </w:rPr>
        <w:t xml:space="preserve"> </w:t>
      </w:r>
      <w:r w:rsidR="001722E1" w:rsidRPr="00913B2E">
        <w:rPr>
          <w:rFonts w:ascii="Times New Roman" w:hAnsi="Times New Roman"/>
          <w:sz w:val="24"/>
          <w:szCs w:val="24"/>
        </w:rPr>
        <w:t>were sampled during the study period</w:t>
      </w:r>
      <w:r w:rsidR="001722E1">
        <w:rPr>
          <w:rFonts w:ascii="Times New Roman" w:hAnsi="Times New Roman"/>
          <w:sz w:val="24"/>
          <w:szCs w:val="24"/>
          <w:lang w:val="en-US" w:eastAsia="en-US"/>
        </w:rPr>
        <w:t xml:space="preserve"> </w:t>
      </w:r>
      <w:commentRangeStart w:id="309"/>
      <w:r w:rsidR="007A2AEE">
        <w:rPr>
          <w:rFonts w:ascii="Times New Roman" w:hAnsi="Times New Roman"/>
          <w:sz w:val="24"/>
          <w:szCs w:val="24"/>
          <w:lang w:val="en-US" w:eastAsia="en-US"/>
        </w:rPr>
        <w:t>(Table 1)</w:t>
      </w:r>
      <w:r w:rsidR="001722E1">
        <w:rPr>
          <w:rFonts w:ascii="Times New Roman" w:hAnsi="Times New Roman"/>
          <w:sz w:val="24"/>
          <w:szCs w:val="24"/>
          <w:lang w:val="en-US" w:eastAsia="en-US"/>
        </w:rPr>
        <w:t>.</w:t>
      </w:r>
      <w:r w:rsidR="007A2AEE">
        <w:rPr>
          <w:rFonts w:ascii="Times New Roman" w:hAnsi="Times New Roman"/>
          <w:sz w:val="24"/>
          <w:szCs w:val="24"/>
          <w:lang w:val="en-US" w:eastAsia="en-US"/>
        </w:rPr>
        <w:t xml:space="preserve"> </w:t>
      </w:r>
      <w:commentRangeEnd w:id="309"/>
      <w:r w:rsidR="001D5D5F">
        <w:rPr>
          <w:rStyle w:val="CommentReference"/>
        </w:rPr>
        <w:commentReference w:id="309"/>
      </w:r>
      <w:r w:rsidR="006762C3" w:rsidRPr="00913B2E">
        <w:rPr>
          <w:rFonts w:ascii="Times New Roman" w:hAnsi="Times New Roman"/>
          <w:sz w:val="24"/>
          <w:szCs w:val="24"/>
        </w:rPr>
        <w:t xml:space="preserve"> </w:t>
      </w:r>
      <w:r w:rsidR="006E1F20" w:rsidRPr="00913B2E">
        <w:rPr>
          <w:rFonts w:ascii="Times New Roman" w:hAnsi="Times New Roman"/>
          <w:sz w:val="24"/>
          <w:szCs w:val="24"/>
        </w:rPr>
        <w:t xml:space="preserve">The species </w:t>
      </w:r>
      <w:r w:rsidR="006E1F20" w:rsidRPr="00B66755">
        <w:rPr>
          <w:rFonts w:ascii="Times New Roman" w:hAnsi="Times New Roman"/>
          <w:i/>
          <w:iCs/>
          <w:sz w:val="24"/>
          <w:szCs w:val="24"/>
          <w:lang w:val="en-US" w:eastAsia="en-US"/>
        </w:rPr>
        <w:t>Glossogobius giuris</w:t>
      </w:r>
      <w:r w:rsidR="006E1F20">
        <w:rPr>
          <w:rFonts w:ascii="Times New Roman" w:hAnsi="Times New Roman"/>
          <w:sz w:val="24"/>
          <w:szCs w:val="24"/>
          <w:lang w:val="en-US" w:eastAsia="en-US"/>
        </w:rPr>
        <w:t xml:space="preserve"> </w:t>
      </w:r>
      <w:r w:rsidR="00C525F4">
        <w:rPr>
          <w:rFonts w:ascii="Times New Roman" w:hAnsi="Times New Roman"/>
          <w:sz w:val="24"/>
          <w:szCs w:val="24"/>
          <w:lang w:val="en-US" w:eastAsia="en-US"/>
        </w:rPr>
        <w:t>(</w:t>
      </w:r>
      <w:r w:rsidR="006E1F20" w:rsidRPr="00AC2729">
        <w:rPr>
          <w:rFonts w:ascii="Times New Roman" w:hAnsi="Times New Roman"/>
          <w:color w:val="000000" w:themeColor="text1"/>
          <w:sz w:val="24"/>
          <w:szCs w:val="24"/>
          <w:lang w:val="en-US" w:eastAsia="en-US"/>
        </w:rPr>
        <w:t>Hamilton, 1822</w:t>
      </w:r>
      <w:r w:rsidR="006E1F20">
        <w:rPr>
          <w:rFonts w:ascii="Times New Roman" w:hAnsi="Times New Roman"/>
          <w:color w:val="000000" w:themeColor="text1"/>
          <w:sz w:val="24"/>
          <w:szCs w:val="24"/>
          <w:lang w:val="en-US" w:eastAsia="en-US"/>
        </w:rPr>
        <w:t>)</w:t>
      </w:r>
      <w:r w:rsidR="006E1F20" w:rsidRPr="00913B2E">
        <w:rPr>
          <w:rFonts w:ascii="Times New Roman" w:hAnsi="Times New Roman"/>
          <w:sz w:val="24"/>
          <w:szCs w:val="24"/>
        </w:rPr>
        <w:t xml:space="preserve"> </w:t>
      </w:r>
      <w:r w:rsidR="006E1F20">
        <w:rPr>
          <w:rFonts w:ascii="Times New Roman" w:hAnsi="Times New Roman"/>
          <w:sz w:val="24"/>
          <w:szCs w:val="24"/>
        </w:rPr>
        <w:t>72.6</w:t>
      </w:r>
      <w:r w:rsidR="006E1F20" w:rsidRPr="00913B2E">
        <w:rPr>
          <w:rFonts w:ascii="Times New Roman" w:hAnsi="Times New Roman"/>
          <w:sz w:val="24"/>
          <w:szCs w:val="24"/>
        </w:rPr>
        <w:t xml:space="preserve">% belonging to the estuarine family </w:t>
      </w:r>
      <w:r w:rsidR="006E1F20">
        <w:rPr>
          <w:rFonts w:ascii="Times New Roman" w:hAnsi="Times New Roman"/>
          <w:sz w:val="24"/>
          <w:szCs w:val="24"/>
          <w:lang w:val="en-US" w:eastAsia="en-US"/>
        </w:rPr>
        <w:t>Gobiidae</w:t>
      </w:r>
      <w:r w:rsidR="006E1F20" w:rsidRPr="00913B2E">
        <w:rPr>
          <w:rFonts w:ascii="Times New Roman" w:hAnsi="Times New Roman"/>
          <w:sz w:val="24"/>
          <w:szCs w:val="24"/>
        </w:rPr>
        <w:t xml:space="preserve"> w</w:t>
      </w:r>
      <w:r w:rsidR="00E84AE3">
        <w:rPr>
          <w:rFonts w:ascii="Times New Roman" w:hAnsi="Times New Roman"/>
          <w:sz w:val="24"/>
          <w:szCs w:val="24"/>
        </w:rPr>
        <w:t>ere</w:t>
      </w:r>
      <w:r w:rsidR="006E1F20" w:rsidRPr="00913B2E">
        <w:rPr>
          <w:rFonts w:ascii="Times New Roman" w:hAnsi="Times New Roman"/>
          <w:sz w:val="24"/>
          <w:szCs w:val="24"/>
        </w:rPr>
        <w:t xml:space="preserve"> the most abundant, followed by </w:t>
      </w:r>
      <w:r w:rsidR="004B6EC4" w:rsidRPr="00AC2729">
        <w:rPr>
          <w:rFonts w:ascii="Times New Roman" w:hAnsi="Times New Roman"/>
          <w:i/>
          <w:iCs/>
          <w:color w:val="000000" w:themeColor="text1"/>
          <w:sz w:val="24"/>
          <w:szCs w:val="24"/>
        </w:rPr>
        <w:t>Oreochromis spirulus spirulus</w:t>
      </w:r>
      <w:r w:rsidR="004B6EC4" w:rsidRPr="00AC2729">
        <w:rPr>
          <w:rFonts w:ascii="Times New Roman" w:hAnsi="Times New Roman"/>
          <w:color w:val="000000" w:themeColor="text1"/>
          <w:sz w:val="24"/>
          <w:szCs w:val="24"/>
          <w:lang w:val="en-US" w:eastAsia="en-US"/>
        </w:rPr>
        <w:t xml:space="preserve"> </w:t>
      </w:r>
      <w:r w:rsidR="00C525F4">
        <w:rPr>
          <w:rFonts w:ascii="Times New Roman" w:hAnsi="Times New Roman"/>
          <w:color w:val="000000" w:themeColor="text1"/>
          <w:sz w:val="24"/>
          <w:szCs w:val="24"/>
          <w:lang w:val="en-US" w:eastAsia="en-US"/>
        </w:rPr>
        <w:t>(</w:t>
      </w:r>
      <w:r w:rsidR="004B6EC4" w:rsidRPr="00AC2729">
        <w:rPr>
          <w:rFonts w:ascii="Times New Roman" w:hAnsi="Times New Roman"/>
          <w:color w:val="000000" w:themeColor="text1"/>
          <w:sz w:val="24"/>
          <w:szCs w:val="24"/>
          <w:lang w:val="en-US" w:eastAsia="en-US"/>
        </w:rPr>
        <w:t>Gunther, 1894</w:t>
      </w:r>
      <w:r w:rsidR="004B6EC4">
        <w:rPr>
          <w:rFonts w:ascii="Times New Roman" w:hAnsi="Times New Roman"/>
          <w:color w:val="000000" w:themeColor="text1"/>
          <w:sz w:val="24"/>
          <w:szCs w:val="24"/>
          <w:lang w:val="en-US" w:eastAsia="en-US"/>
        </w:rPr>
        <w:t>)</w:t>
      </w:r>
      <w:r w:rsidR="006E1F20" w:rsidRPr="00913B2E">
        <w:rPr>
          <w:rFonts w:ascii="Times New Roman" w:hAnsi="Times New Roman"/>
          <w:sz w:val="24"/>
          <w:szCs w:val="24"/>
        </w:rPr>
        <w:t xml:space="preserve"> </w:t>
      </w:r>
      <w:r w:rsidR="004B6EC4" w:rsidRPr="00160A9F">
        <w:rPr>
          <w:rFonts w:ascii="Times New Roman" w:hAnsi="Times New Roman"/>
        </w:rPr>
        <w:t>9.21</w:t>
      </w:r>
      <w:r w:rsidR="006E1F20" w:rsidRPr="00913B2E">
        <w:rPr>
          <w:rFonts w:ascii="Times New Roman" w:hAnsi="Times New Roman"/>
          <w:sz w:val="24"/>
          <w:szCs w:val="24"/>
        </w:rPr>
        <w:t xml:space="preserve">% </w:t>
      </w:r>
      <w:r w:rsidR="004B6EC4">
        <w:rPr>
          <w:rFonts w:ascii="Times New Roman" w:hAnsi="Times New Roman"/>
          <w:sz w:val="24"/>
          <w:szCs w:val="24"/>
        </w:rPr>
        <w:t xml:space="preserve">and </w:t>
      </w:r>
      <w:r w:rsidR="004B6EC4" w:rsidRPr="00AC2729">
        <w:rPr>
          <w:rFonts w:ascii="Times New Roman" w:hAnsi="Times New Roman"/>
          <w:i/>
          <w:iCs/>
          <w:color w:val="000000" w:themeColor="text1"/>
          <w:sz w:val="24"/>
          <w:szCs w:val="24"/>
        </w:rPr>
        <w:t>Oreochromis mossambicus</w:t>
      </w:r>
      <w:r w:rsidR="004B6EC4" w:rsidRPr="00AC2729">
        <w:rPr>
          <w:rFonts w:ascii="Times New Roman" w:hAnsi="Times New Roman"/>
          <w:color w:val="000000" w:themeColor="text1"/>
          <w:sz w:val="24"/>
          <w:szCs w:val="24"/>
          <w:lang w:val="en-US" w:eastAsia="en-US"/>
        </w:rPr>
        <w:t xml:space="preserve"> </w:t>
      </w:r>
      <w:r w:rsidR="00C525F4">
        <w:rPr>
          <w:rFonts w:ascii="Times New Roman" w:hAnsi="Times New Roman"/>
          <w:color w:val="000000" w:themeColor="text1"/>
          <w:sz w:val="24"/>
          <w:szCs w:val="24"/>
          <w:lang w:val="en-US" w:eastAsia="en-US"/>
        </w:rPr>
        <w:t>(</w:t>
      </w:r>
      <w:r w:rsidR="004B6EC4" w:rsidRPr="00AC2729">
        <w:rPr>
          <w:rFonts w:ascii="Times New Roman" w:hAnsi="Times New Roman"/>
          <w:color w:val="000000" w:themeColor="text1"/>
          <w:sz w:val="24"/>
          <w:szCs w:val="24"/>
          <w:lang w:val="en-US" w:eastAsia="en-US"/>
        </w:rPr>
        <w:t>Peters,</w:t>
      </w:r>
      <w:r w:rsidR="004B6EC4">
        <w:rPr>
          <w:rFonts w:ascii="Times New Roman" w:hAnsi="Times New Roman"/>
          <w:color w:val="000000" w:themeColor="text1"/>
          <w:sz w:val="24"/>
          <w:szCs w:val="24"/>
          <w:lang w:val="en-US" w:eastAsia="en-US"/>
        </w:rPr>
        <w:t xml:space="preserve"> </w:t>
      </w:r>
      <w:r w:rsidR="004B6EC4" w:rsidRPr="00AC2729">
        <w:rPr>
          <w:rFonts w:ascii="Times New Roman" w:hAnsi="Times New Roman"/>
          <w:color w:val="000000" w:themeColor="text1"/>
          <w:sz w:val="24"/>
          <w:szCs w:val="24"/>
          <w:lang w:val="en-US" w:eastAsia="en-US"/>
        </w:rPr>
        <w:t>1852</w:t>
      </w:r>
      <w:r w:rsidR="004B6EC4">
        <w:rPr>
          <w:rFonts w:ascii="Times New Roman" w:hAnsi="Times New Roman"/>
          <w:color w:val="000000" w:themeColor="text1"/>
          <w:sz w:val="24"/>
          <w:szCs w:val="24"/>
          <w:lang w:val="en-US" w:eastAsia="en-US"/>
        </w:rPr>
        <w:t>)</w:t>
      </w:r>
      <w:r w:rsidR="004B6EC4">
        <w:rPr>
          <w:rFonts w:ascii="Times New Roman" w:hAnsi="Times New Roman"/>
          <w:sz w:val="24"/>
          <w:szCs w:val="24"/>
        </w:rPr>
        <w:t xml:space="preserve"> (</w:t>
      </w:r>
      <w:r w:rsidR="004B6EC4" w:rsidRPr="00160A9F">
        <w:rPr>
          <w:rFonts w:ascii="Times New Roman" w:hAnsi="Times New Roman"/>
        </w:rPr>
        <w:t>3.6</w:t>
      </w:r>
      <w:r w:rsidR="004B6EC4">
        <w:rPr>
          <w:rFonts w:ascii="Times New Roman" w:hAnsi="Times New Roman"/>
        </w:rPr>
        <w:t>7%</w:t>
      </w:r>
      <w:r w:rsidR="004B6EC4">
        <w:rPr>
          <w:rFonts w:ascii="Times New Roman" w:hAnsi="Times New Roman"/>
          <w:sz w:val="24"/>
          <w:szCs w:val="24"/>
        </w:rPr>
        <w:t xml:space="preserve">) belonging the </w:t>
      </w:r>
      <w:r w:rsidR="006E1F20" w:rsidRPr="00913B2E">
        <w:rPr>
          <w:rFonts w:ascii="Times New Roman" w:hAnsi="Times New Roman"/>
          <w:sz w:val="24"/>
          <w:szCs w:val="24"/>
        </w:rPr>
        <w:t>family C</w:t>
      </w:r>
      <w:r w:rsidR="004B6EC4">
        <w:rPr>
          <w:rFonts w:ascii="Times New Roman" w:hAnsi="Times New Roman"/>
          <w:sz w:val="24"/>
          <w:szCs w:val="24"/>
        </w:rPr>
        <w:t>ichlidae</w:t>
      </w:r>
      <w:r w:rsidR="006E1F20" w:rsidRPr="00913B2E">
        <w:rPr>
          <w:rFonts w:ascii="Times New Roman" w:hAnsi="Times New Roman"/>
          <w:sz w:val="24"/>
          <w:szCs w:val="24"/>
        </w:rPr>
        <w:t>.</w:t>
      </w:r>
      <w:r w:rsidR="006E4892">
        <w:rPr>
          <w:rFonts w:ascii="Times New Roman" w:hAnsi="Times New Roman"/>
          <w:sz w:val="24"/>
          <w:szCs w:val="24"/>
          <w:lang w:val="en-US" w:eastAsia="en-US"/>
        </w:rPr>
        <w:t xml:space="preserve"> </w:t>
      </w:r>
      <w:r w:rsidR="00F06124">
        <w:rPr>
          <w:rFonts w:ascii="Times New Roman" w:hAnsi="Times New Roman"/>
          <w:sz w:val="24"/>
          <w:szCs w:val="24"/>
          <w:lang w:val="en-US" w:eastAsia="en-US"/>
        </w:rPr>
        <w:t>The species</w:t>
      </w:r>
      <w:r w:rsidR="00E84AE3">
        <w:rPr>
          <w:rFonts w:ascii="Times New Roman" w:hAnsi="Times New Roman"/>
          <w:sz w:val="24"/>
          <w:szCs w:val="24"/>
          <w:lang w:val="en-US" w:eastAsia="en-US"/>
        </w:rPr>
        <w:t xml:space="preserve"> </w:t>
      </w:r>
      <w:r w:rsidR="00E84AE3" w:rsidRPr="00E84AE3">
        <w:rPr>
          <w:rFonts w:ascii="Times New Roman" w:hAnsi="Times New Roman"/>
          <w:i/>
          <w:iCs/>
          <w:sz w:val="24"/>
          <w:szCs w:val="24"/>
          <w:lang w:val="en-US" w:eastAsia="en-US"/>
        </w:rPr>
        <w:t>Pisonodophis boro</w:t>
      </w:r>
      <w:r w:rsidR="00E84AE3">
        <w:rPr>
          <w:rFonts w:ascii="Times New Roman" w:hAnsi="Times New Roman"/>
          <w:sz w:val="24"/>
          <w:szCs w:val="24"/>
          <w:lang w:val="en-US" w:eastAsia="en-US"/>
        </w:rPr>
        <w:t xml:space="preserve"> </w:t>
      </w:r>
      <w:r w:rsidR="00E84AE3" w:rsidRPr="001D5D5F">
        <w:rPr>
          <w:rFonts w:ascii="Times New Roman" w:hAnsi="Times New Roman"/>
          <w:sz w:val="24"/>
          <w:szCs w:val="24"/>
          <w:highlight w:val="yellow"/>
          <w:lang w:val="en-US" w:eastAsia="en-US"/>
          <w:rPrChange w:id="310" w:author="Microsoft account" w:date="2023-07-19T08:52:00Z">
            <w:rPr>
              <w:rFonts w:ascii="Times New Roman" w:hAnsi="Times New Roman"/>
              <w:sz w:val="24"/>
              <w:szCs w:val="24"/>
              <w:lang w:val="en-US" w:eastAsia="en-US"/>
            </w:rPr>
          </w:rPrChange>
        </w:rPr>
        <w:t>from t</w:t>
      </w:r>
      <w:r w:rsidR="00E84AE3">
        <w:rPr>
          <w:rFonts w:ascii="Times New Roman" w:hAnsi="Times New Roman"/>
          <w:sz w:val="24"/>
          <w:szCs w:val="24"/>
          <w:lang w:val="en-US" w:eastAsia="en-US"/>
        </w:rPr>
        <w:t xml:space="preserve">he family Ophichthidae followed with a relative abundance of 3.51% followed by </w:t>
      </w:r>
      <w:r w:rsidR="00E84AE3" w:rsidRPr="00E84AE3">
        <w:rPr>
          <w:rFonts w:ascii="Times New Roman" w:hAnsi="Times New Roman"/>
          <w:i/>
          <w:iCs/>
          <w:sz w:val="24"/>
          <w:szCs w:val="24"/>
          <w:lang w:val="en-US" w:eastAsia="en-US"/>
        </w:rPr>
        <w:t>Scylla serrata</w:t>
      </w:r>
      <w:r w:rsidR="00E84AE3">
        <w:rPr>
          <w:rFonts w:ascii="Times New Roman" w:hAnsi="Times New Roman"/>
          <w:sz w:val="24"/>
          <w:szCs w:val="24"/>
          <w:lang w:val="en-US" w:eastAsia="en-US"/>
        </w:rPr>
        <w:t xml:space="preserve"> from the Portunidae family 3.04%</w:t>
      </w:r>
      <w:r w:rsidR="00214134">
        <w:rPr>
          <w:rFonts w:ascii="Times New Roman" w:hAnsi="Times New Roman"/>
          <w:sz w:val="24"/>
          <w:szCs w:val="24"/>
          <w:lang w:val="en-US" w:eastAsia="en-US"/>
        </w:rPr>
        <w:t>.</w:t>
      </w:r>
      <w:r w:rsidR="0064420E">
        <w:rPr>
          <w:rFonts w:ascii="Times New Roman" w:hAnsi="Times New Roman"/>
          <w:sz w:val="24"/>
          <w:szCs w:val="24"/>
          <w:lang w:val="en-US" w:eastAsia="en-US"/>
        </w:rPr>
        <w:t xml:space="preserve"> </w:t>
      </w:r>
      <w:commentRangeStart w:id="311"/>
      <w:r w:rsidR="0064420E" w:rsidRPr="009342AC">
        <w:rPr>
          <w:rFonts w:ascii="Times New Roman" w:hAnsi="Times New Roman"/>
          <w:sz w:val="24"/>
          <w:szCs w:val="24"/>
          <w:lang w:val="en-US" w:eastAsia="en-US"/>
        </w:rPr>
        <w:t>Other species</w:t>
      </w:r>
      <w:r w:rsidR="0064420E" w:rsidRPr="009342AC">
        <w:rPr>
          <w:rFonts w:ascii="Times New Roman" w:hAnsi="Times New Roman"/>
          <w:i/>
          <w:iCs/>
          <w:sz w:val="24"/>
          <w:szCs w:val="24"/>
        </w:rPr>
        <w:t>,</w:t>
      </w:r>
      <w:r w:rsidR="00B420E5" w:rsidRPr="009342AC">
        <w:rPr>
          <w:rFonts w:ascii="Times New Roman" w:hAnsi="Times New Roman"/>
          <w:i/>
          <w:iCs/>
          <w:sz w:val="24"/>
          <w:szCs w:val="24"/>
        </w:rPr>
        <w:t xml:space="preserve"> </w:t>
      </w:r>
      <w:r w:rsidR="005D41CC" w:rsidRPr="009342AC">
        <w:rPr>
          <w:rFonts w:ascii="Times New Roman" w:hAnsi="Times New Roman"/>
          <w:i/>
          <w:iCs/>
          <w:sz w:val="24"/>
          <w:szCs w:val="24"/>
        </w:rPr>
        <w:t xml:space="preserve">Bagrus docmak </w:t>
      </w:r>
      <w:r w:rsidR="009342AC" w:rsidRPr="009342AC">
        <w:rPr>
          <w:rFonts w:ascii="Times New Roman" w:hAnsi="Times New Roman"/>
          <w:sz w:val="24"/>
          <w:szCs w:val="24"/>
        </w:rPr>
        <w:t xml:space="preserve">(Fabricius, 1775) </w:t>
      </w:r>
      <w:r w:rsidR="005D41CC" w:rsidRPr="009342AC">
        <w:rPr>
          <w:rFonts w:ascii="Times New Roman" w:hAnsi="Times New Roman"/>
          <w:sz w:val="24"/>
          <w:szCs w:val="24"/>
        </w:rPr>
        <w:t>2.73%</w:t>
      </w:r>
      <w:r w:rsidR="00C525F4">
        <w:rPr>
          <w:rFonts w:ascii="Times New Roman" w:hAnsi="Times New Roman"/>
          <w:sz w:val="24"/>
          <w:szCs w:val="24"/>
        </w:rPr>
        <w:t xml:space="preserve">, </w:t>
      </w:r>
      <w:r w:rsidR="00C525F4" w:rsidRPr="009342AC">
        <w:rPr>
          <w:rFonts w:ascii="Times New Roman" w:hAnsi="Times New Roman"/>
          <w:i/>
          <w:iCs/>
          <w:sz w:val="24"/>
          <w:szCs w:val="24"/>
          <w:lang w:val="en-US" w:eastAsia="en-US"/>
        </w:rPr>
        <w:t>Stenegobius kenyae</w:t>
      </w:r>
      <w:r w:rsidR="00C525F4" w:rsidRPr="009342AC">
        <w:rPr>
          <w:rFonts w:ascii="Times New Roman" w:hAnsi="Times New Roman"/>
          <w:sz w:val="24"/>
          <w:szCs w:val="24"/>
          <w:lang w:val="en-US" w:eastAsia="en-US"/>
        </w:rPr>
        <w:t xml:space="preserve"> (Smith, 1959</w:t>
      </w:r>
      <w:r w:rsidR="00C525F4" w:rsidRPr="009342AC">
        <w:rPr>
          <w:rFonts w:ascii="Times New Roman" w:hAnsi="Times New Roman"/>
          <w:sz w:val="24"/>
          <w:szCs w:val="24"/>
        </w:rPr>
        <w:t>)</w:t>
      </w:r>
      <w:r w:rsidR="00C525F4" w:rsidRPr="009342AC">
        <w:rPr>
          <w:rFonts w:ascii="Times New Roman" w:hAnsi="Times New Roman"/>
          <w:i/>
          <w:iCs/>
          <w:sz w:val="24"/>
          <w:szCs w:val="24"/>
        </w:rPr>
        <w:t xml:space="preserve"> </w:t>
      </w:r>
      <w:r w:rsidR="00C525F4" w:rsidRPr="009342AC">
        <w:rPr>
          <w:rFonts w:ascii="Times New Roman" w:hAnsi="Times New Roman"/>
          <w:sz w:val="24"/>
          <w:szCs w:val="24"/>
        </w:rPr>
        <w:t>1.95%</w:t>
      </w:r>
      <w:r w:rsidR="00C525F4">
        <w:rPr>
          <w:rFonts w:ascii="Times New Roman" w:hAnsi="Times New Roman"/>
          <w:sz w:val="24"/>
          <w:szCs w:val="24"/>
        </w:rPr>
        <w:t xml:space="preserve">, </w:t>
      </w:r>
      <w:r w:rsidR="00C525F4" w:rsidRPr="009342AC">
        <w:rPr>
          <w:rFonts w:ascii="Times New Roman" w:hAnsi="Times New Roman"/>
          <w:i/>
          <w:iCs/>
          <w:sz w:val="24"/>
          <w:szCs w:val="24"/>
        </w:rPr>
        <w:t xml:space="preserve">Planiliza alata </w:t>
      </w:r>
      <w:r w:rsidR="00C525F4" w:rsidRPr="009342AC">
        <w:rPr>
          <w:rFonts w:ascii="Times New Roman" w:hAnsi="Times New Roman"/>
          <w:sz w:val="24"/>
          <w:szCs w:val="24"/>
        </w:rPr>
        <w:t>(Steindachner, 1892)</w:t>
      </w:r>
      <w:r w:rsidR="00C525F4" w:rsidRPr="009342AC">
        <w:rPr>
          <w:rFonts w:ascii="Times New Roman" w:hAnsi="Times New Roman"/>
          <w:i/>
          <w:iCs/>
          <w:sz w:val="24"/>
          <w:szCs w:val="24"/>
        </w:rPr>
        <w:t xml:space="preserve"> </w:t>
      </w:r>
      <w:r w:rsidR="00C525F4" w:rsidRPr="009342AC">
        <w:rPr>
          <w:rFonts w:ascii="Times New Roman" w:hAnsi="Times New Roman"/>
          <w:sz w:val="24"/>
          <w:szCs w:val="24"/>
        </w:rPr>
        <w:t>1.87%</w:t>
      </w:r>
      <w:r w:rsidR="00C525F4">
        <w:rPr>
          <w:rFonts w:ascii="Times New Roman" w:hAnsi="Times New Roman"/>
          <w:i/>
          <w:iCs/>
          <w:sz w:val="24"/>
          <w:szCs w:val="24"/>
        </w:rPr>
        <w:t xml:space="preserve"> </w:t>
      </w:r>
      <w:r w:rsidR="00C525F4">
        <w:rPr>
          <w:rFonts w:ascii="Times New Roman" w:hAnsi="Times New Roman"/>
          <w:sz w:val="24"/>
          <w:szCs w:val="24"/>
        </w:rPr>
        <w:t xml:space="preserve">and </w:t>
      </w:r>
      <w:r w:rsidR="00C525F4" w:rsidRPr="009342AC">
        <w:rPr>
          <w:rFonts w:ascii="Times New Roman" w:hAnsi="Times New Roman"/>
          <w:i/>
          <w:iCs/>
          <w:sz w:val="24"/>
          <w:szCs w:val="24"/>
        </w:rPr>
        <w:t xml:space="preserve">Otolithes ruber </w:t>
      </w:r>
      <w:r w:rsidR="00C525F4" w:rsidRPr="009342AC">
        <w:rPr>
          <w:rFonts w:ascii="Times New Roman" w:hAnsi="Times New Roman"/>
          <w:sz w:val="24"/>
          <w:szCs w:val="24"/>
        </w:rPr>
        <w:t>(Bloch &amp; Schneider, 1801)</w:t>
      </w:r>
      <w:r w:rsidR="00C525F4" w:rsidRPr="009342AC">
        <w:rPr>
          <w:rFonts w:ascii="Times New Roman" w:hAnsi="Times New Roman"/>
          <w:i/>
          <w:iCs/>
          <w:sz w:val="24"/>
          <w:szCs w:val="24"/>
        </w:rPr>
        <w:t xml:space="preserve"> </w:t>
      </w:r>
      <w:r w:rsidR="00C525F4" w:rsidRPr="009342AC">
        <w:rPr>
          <w:rFonts w:ascii="Times New Roman" w:hAnsi="Times New Roman"/>
          <w:sz w:val="24"/>
          <w:szCs w:val="24"/>
        </w:rPr>
        <w:t>1.09%</w:t>
      </w:r>
      <w:r w:rsidR="0064420E" w:rsidRPr="009342AC">
        <w:rPr>
          <w:rFonts w:ascii="Times New Roman" w:hAnsi="Times New Roman"/>
          <w:sz w:val="24"/>
          <w:szCs w:val="24"/>
          <w:lang w:val="en-US" w:eastAsia="en-US"/>
        </w:rPr>
        <w:t xml:space="preserve"> </w:t>
      </w:r>
      <w:r w:rsidR="006268AF">
        <w:rPr>
          <w:rFonts w:ascii="Times New Roman" w:hAnsi="Times New Roman"/>
          <w:sz w:val="24"/>
          <w:szCs w:val="24"/>
          <w:lang w:val="en-US" w:eastAsia="en-US"/>
        </w:rPr>
        <w:t xml:space="preserve">were the species that </w:t>
      </w:r>
      <w:r w:rsidR="00B132B0" w:rsidRPr="009342AC">
        <w:rPr>
          <w:rFonts w:ascii="Times New Roman" w:hAnsi="Times New Roman"/>
          <w:sz w:val="24"/>
          <w:szCs w:val="24"/>
          <w:lang w:val="en-US" w:eastAsia="en-US"/>
        </w:rPr>
        <w:t>showed lower abundances</w:t>
      </w:r>
      <w:r w:rsidR="006268AF">
        <w:rPr>
          <w:rFonts w:ascii="Times New Roman" w:hAnsi="Times New Roman"/>
          <w:sz w:val="24"/>
          <w:szCs w:val="24"/>
          <w:lang w:val="en-US" w:eastAsia="en-US"/>
        </w:rPr>
        <w:t>.</w:t>
      </w:r>
      <w:r w:rsidR="00B132B0" w:rsidRPr="009342AC">
        <w:rPr>
          <w:rFonts w:ascii="Times New Roman" w:hAnsi="Times New Roman"/>
          <w:sz w:val="24"/>
          <w:szCs w:val="24"/>
          <w:lang w:val="en-US" w:eastAsia="en-US"/>
        </w:rPr>
        <w:t xml:space="preserve"> </w:t>
      </w:r>
      <w:r w:rsidR="009342AC">
        <w:rPr>
          <w:rFonts w:ascii="Times New Roman" w:hAnsi="Times New Roman"/>
          <w:sz w:val="24"/>
          <w:szCs w:val="24"/>
          <w:lang w:val="en-US" w:eastAsia="en-US"/>
        </w:rPr>
        <w:t>w</w:t>
      </w:r>
      <w:r w:rsidR="00C525F4">
        <w:rPr>
          <w:rFonts w:ascii="Times New Roman" w:hAnsi="Times New Roman"/>
          <w:sz w:val="24"/>
          <w:szCs w:val="24"/>
          <w:lang w:val="en-US" w:eastAsia="en-US"/>
        </w:rPr>
        <w:t>ith</w:t>
      </w:r>
      <w:r w:rsidR="009342AC">
        <w:rPr>
          <w:rFonts w:ascii="Times New Roman" w:hAnsi="Times New Roman"/>
          <w:sz w:val="24"/>
          <w:szCs w:val="24"/>
          <w:lang w:val="en-US" w:eastAsia="en-US"/>
        </w:rPr>
        <w:t xml:space="preserve"> </w:t>
      </w:r>
      <w:r w:rsidR="009342AC">
        <w:rPr>
          <w:rFonts w:ascii="Times New Roman" w:hAnsi="Times New Roman"/>
          <w:sz w:val="24"/>
          <w:szCs w:val="24"/>
        </w:rPr>
        <w:t>t</w:t>
      </w:r>
      <w:r w:rsidR="005C507C" w:rsidRPr="009342AC">
        <w:rPr>
          <w:rFonts w:ascii="Times New Roman" w:hAnsi="Times New Roman"/>
          <w:sz w:val="24"/>
          <w:szCs w:val="24"/>
        </w:rPr>
        <w:t xml:space="preserve">he species </w:t>
      </w:r>
      <w:r w:rsidR="005C507C" w:rsidRPr="009342AC">
        <w:rPr>
          <w:rFonts w:ascii="Times New Roman" w:hAnsi="Times New Roman"/>
          <w:i/>
          <w:iCs/>
          <w:sz w:val="24"/>
          <w:szCs w:val="24"/>
        </w:rPr>
        <w:t>Barbus oxyrhynchus</w:t>
      </w:r>
      <w:r w:rsidR="005C507C" w:rsidRPr="009342AC">
        <w:rPr>
          <w:rFonts w:ascii="Times New Roman" w:hAnsi="Times New Roman"/>
          <w:sz w:val="24"/>
          <w:szCs w:val="24"/>
        </w:rPr>
        <w:t xml:space="preserve"> </w:t>
      </w:r>
      <w:r w:rsidR="009342AC">
        <w:rPr>
          <w:rFonts w:ascii="Times New Roman" w:hAnsi="Times New Roman"/>
          <w:sz w:val="24"/>
          <w:szCs w:val="24"/>
        </w:rPr>
        <w:t xml:space="preserve">(Pfeffer, 1889) belonging to the </w:t>
      </w:r>
      <w:r w:rsidR="005C507C" w:rsidRPr="009342AC">
        <w:rPr>
          <w:rFonts w:ascii="Times New Roman" w:hAnsi="Times New Roman"/>
          <w:sz w:val="24"/>
          <w:szCs w:val="24"/>
        </w:rPr>
        <w:t>family Cyprinidae</w:t>
      </w:r>
      <w:r w:rsidR="009342AC">
        <w:rPr>
          <w:rFonts w:ascii="Times New Roman" w:hAnsi="Times New Roman"/>
          <w:sz w:val="24"/>
          <w:szCs w:val="24"/>
        </w:rPr>
        <w:t>,</w:t>
      </w:r>
      <w:r w:rsidR="005C507C" w:rsidRPr="009342AC">
        <w:rPr>
          <w:rFonts w:ascii="Times New Roman" w:hAnsi="Times New Roman"/>
          <w:i/>
          <w:sz w:val="24"/>
          <w:szCs w:val="24"/>
        </w:rPr>
        <w:t xml:space="preserve"> </w:t>
      </w:r>
      <w:r w:rsidR="00C525F4">
        <w:rPr>
          <w:rFonts w:ascii="Times New Roman" w:hAnsi="Times New Roman"/>
          <w:sz w:val="24"/>
          <w:szCs w:val="24"/>
        </w:rPr>
        <w:t>being</w:t>
      </w:r>
      <w:r w:rsidR="005C507C" w:rsidRPr="009342AC">
        <w:rPr>
          <w:rFonts w:ascii="Times New Roman" w:hAnsi="Times New Roman"/>
          <w:sz w:val="24"/>
          <w:szCs w:val="24"/>
        </w:rPr>
        <w:t xml:space="preserve"> the least abundant species, having a relative abundance </w:t>
      </w:r>
      <w:r w:rsidR="005C507C" w:rsidRPr="009342AC">
        <w:rPr>
          <w:rFonts w:ascii="Adobe Arabic" w:hAnsi="Adobe Arabic" w:cs="Adobe Arabic"/>
          <w:sz w:val="24"/>
          <w:szCs w:val="24"/>
        </w:rPr>
        <w:t>&lt;</w:t>
      </w:r>
      <w:r w:rsidR="005C507C" w:rsidRPr="009342AC">
        <w:rPr>
          <w:rFonts w:ascii="Times New Roman" w:hAnsi="Times New Roman"/>
          <w:sz w:val="24"/>
          <w:szCs w:val="24"/>
        </w:rPr>
        <w:t xml:space="preserve"> 1%.</w:t>
      </w:r>
      <w:commentRangeEnd w:id="311"/>
      <w:r w:rsidR="001D5D5F">
        <w:rPr>
          <w:rStyle w:val="CommentReference"/>
        </w:rPr>
        <w:commentReference w:id="311"/>
      </w:r>
    </w:p>
    <w:p w14:paraId="4B3A376C" w14:textId="77777777" w:rsidR="003904D1" w:rsidRDefault="003904D1" w:rsidP="00F01A48">
      <w:pPr>
        <w:spacing w:line="480" w:lineRule="auto"/>
        <w:jc w:val="both"/>
        <w:rPr>
          <w:ins w:id="312" w:author="Dan mungai" w:date="2023-07-24T10:33:00Z"/>
          <w:rFonts w:ascii="Times New Roman" w:hAnsi="Times New Roman"/>
          <w:sz w:val="24"/>
          <w:szCs w:val="24"/>
        </w:rPr>
      </w:pPr>
    </w:p>
    <w:p w14:paraId="635AA708" w14:textId="77777777" w:rsidR="003904D1" w:rsidRDefault="003904D1" w:rsidP="00F01A48">
      <w:pPr>
        <w:spacing w:line="480" w:lineRule="auto"/>
        <w:jc w:val="both"/>
        <w:rPr>
          <w:rFonts w:ascii="Times New Roman" w:hAnsi="Times New Roman"/>
          <w:sz w:val="24"/>
          <w:szCs w:val="24"/>
          <w:lang w:val="en-US" w:eastAsia="en-US"/>
        </w:rPr>
      </w:pPr>
    </w:p>
    <w:p w14:paraId="4FC60662" w14:textId="77777777" w:rsidR="003904D1" w:rsidRDefault="003904D1" w:rsidP="00F01A48">
      <w:pPr>
        <w:spacing w:line="480" w:lineRule="auto"/>
        <w:jc w:val="both"/>
        <w:rPr>
          <w:rFonts w:ascii="Times New Roman" w:hAnsi="Times New Roman"/>
          <w:sz w:val="24"/>
          <w:szCs w:val="24"/>
          <w:lang w:val="en-US" w:eastAsia="en-US"/>
        </w:rPr>
      </w:pPr>
    </w:p>
    <w:p w14:paraId="686004D8" w14:textId="77777777" w:rsidR="003904D1" w:rsidRDefault="003904D1" w:rsidP="00F01A48">
      <w:pPr>
        <w:spacing w:line="480" w:lineRule="auto"/>
        <w:jc w:val="both"/>
        <w:rPr>
          <w:rFonts w:ascii="Times New Roman" w:hAnsi="Times New Roman"/>
          <w:sz w:val="24"/>
          <w:szCs w:val="24"/>
          <w:lang w:val="en-US" w:eastAsia="en-US"/>
        </w:rPr>
      </w:pPr>
    </w:p>
    <w:p w14:paraId="0C72463C" w14:textId="77777777" w:rsidR="003904D1" w:rsidRDefault="003904D1" w:rsidP="00F01A48">
      <w:pPr>
        <w:spacing w:line="480" w:lineRule="auto"/>
        <w:jc w:val="both"/>
        <w:rPr>
          <w:rFonts w:ascii="Times New Roman" w:hAnsi="Times New Roman"/>
          <w:sz w:val="24"/>
          <w:szCs w:val="24"/>
          <w:lang w:val="en-US" w:eastAsia="en-US"/>
        </w:rPr>
      </w:pPr>
    </w:p>
    <w:p w14:paraId="498D1E59" w14:textId="77777777" w:rsidR="003904D1" w:rsidRDefault="003904D1" w:rsidP="00F01A48">
      <w:pPr>
        <w:spacing w:line="480" w:lineRule="auto"/>
        <w:jc w:val="both"/>
        <w:rPr>
          <w:rFonts w:ascii="Times New Roman" w:hAnsi="Times New Roman"/>
          <w:sz w:val="24"/>
          <w:szCs w:val="24"/>
          <w:lang w:val="en-US" w:eastAsia="en-US"/>
        </w:rPr>
        <w:sectPr w:rsidR="003904D1" w:rsidSect="00B44447">
          <w:pgSz w:w="12240" w:h="15840"/>
          <w:pgMar w:top="1440" w:right="1440" w:bottom="1440" w:left="1440" w:header="720" w:footer="720" w:gutter="0"/>
          <w:pgNumType w:start="1"/>
          <w:cols w:space="720"/>
          <w:docGrid w:linePitch="360"/>
        </w:sectPr>
      </w:pPr>
    </w:p>
    <w:tbl>
      <w:tblPr>
        <w:tblStyle w:val="Table"/>
        <w:tblW w:w="5000" w:type="pct"/>
        <w:jc w:val="center"/>
        <w:tblCellMar>
          <w:left w:w="60" w:type="dxa"/>
          <w:right w:w="60" w:type="dxa"/>
        </w:tblCellMar>
        <w:tblLook w:val="0000" w:firstRow="0" w:lastRow="0" w:firstColumn="0" w:lastColumn="0" w:noHBand="0" w:noVBand="0"/>
      </w:tblPr>
      <w:tblGrid>
        <w:gridCol w:w="3457"/>
        <w:gridCol w:w="2407"/>
        <w:gridCol w:w="1822"/>
        <w:gridCol w:w="1685"/>
        <w:gridCol w:w="1092"/>
        <w:gridCol w:w="1514"/>
        <w:gridCol w:w="983"/>
      </w:tblGrid>
      <w:tr w:rsidR="00AF09EA" w14:paraId="149940FC" w14:textId="77777777" w:rsidTr="00277E80">
        <w:trPr>
          <w:cantSplit/>
          <w:tblHeader/>
          <w:jc w:val="center"/>
        </w:trPr>
        <w:tc>
          <w:tcPr>
            <w:tcW w:w="0" w:type="auto"/>
            <w:tcBorders>
              <w:top w:val="single" w:sz="16" w:space="0" w:color="D3D3D3"/>
              <w:left w:val="single" w:sz="0" w:space="0" w:color="D3D3D3"/>
              <w:bottom w:val="single" w:sz="16" w:space="0" w:color="D3D3D3"/>
            </w:tcBorders>
          </w:tcPr>
          <w:p w14:paraId="711C4C3E" w14:textId="593EE883" w:rsidR="00AF09EA" w:rsidRDefault="00AF09EA" w:rsidP="00277E80">
            <w:pPr>
              <w:keepNext/>
              <w:spacing w:after="60"/>
            </w:pPr>
            <w:r>
              <w:rPr>
                <w:sz w:val="20"/>
              </w:rPr>
              <w:lastRenderedPageBreak/>
              <w:t>Species</w:t>
            </w:r>
          </w:p>
        </w:tc>
        <w:tc>
          <w:tcPr>
            <w:tcW w:w="0" w:type="auto"/>
            <w:tcBorders>
              <w:top w:val="single" w:sz="16" w:space="0" w:color="D3D3D3"/>
              <w:bottom w:val="single" w:sz="16" w:space="0" w:color="D3D3D3"/>
            </w:tcBorders>
          </w:tcPr>
          <w:p w14:paraId="65A5D20B" w14:textId="54CAF929" w:rsidR="00AF09EA" w:rsidRDefault="00AF09EA" w:rsidP="00277E80">
            <w:pPr>
              <w:keepNext/>
              <w:spacing w:after="60"/>
            </w:pPr>
            <w:r>
              <w:rPr>
                <w:sz w:val="20"/>
              </w:rPr>
              <w:t>English name</w:t>
            </w:r>
          </w:p>
        </w:tc>
        <w:tc>
          <w:tcPr>
            <w:tcW w:w="0" w:type="auto"/>
            <w:tcBorders>
              <w:top w:val="single" w:sz="16" w:space="0" w:color="D3D3D3"/>
              <w:bottom w:val="single" w:sz="16" w:space="0" w:color="D3D3D3"/>
            </w:tcBorders>
          </w:tcPr>
          <w:p w14:paraId="2577E303" w14:textId="108F0DE6" w:rsidR="00AF09EA" w:rsidRDefault="00AF09EA" w:rsidP="00277E80">
            <w:pPr>
              <w:keepNext/>
              <w:spacing w:after="60"/>
            </w:pPr>
            <w:r>
              <w:rPr>
                <w:sz w:val="20"/>
              </w:rPr>
              <w:t>Local name</w:t>
            </w:r>
          </w:p>
        </w:tc>
        <w:tc>
          <w:tcPr>
            <w:tcW w:w="0" w:type="auto"/>
            <w:tcBorders>
              <w:top w:val="single" w:sz="16" w:space="0" w:color="D3D3D3"/>
              <w:bottom w:val="single" w:sz="16" w:space="0" w:color="D3D3D3"/>
            </w:tcBorders>
          </w:tcPr>
          <w:p w14:paraId="034CBCF7" w14:textId="190A4FCA" w:rsidR="00AF09EA" w:rsidRDefault="00AF09EA" w:rsidP="00277E80">
            <w:pPr>
              <w:keepNext/>
              <w:spacing w:after="60"/>
            </w:pPr>
            <w:r>
              <w:rPr>
                <w:sz w:val="20"/>
              </w:rPr>
              <w:t>Family</w:t>
            </w:r>
          </w:p>
        </w:tc>
        <w:tc>
          <w:tcPr>
            <w:tcW w:w="0" w:type="auto"/>
            <w:tcBorders>
              <w:top w:val="single" w:sz="16" w:space="0" w:color="D3D3D3"/>
              <w:bottom w:val="single" w:sz="16" w:space="0" w:color="D3D3D3"/>
            </w:tcBorders>
          </w:tcPr>
          <w:p w14:paraId="31F9FF29" w14:textId="77777777" w:rsidR="00AF09EA" w:rsidRDefault="00AF09EA" w:rsidP="00277E80">
            <w:pPr>
              <w:keepNext/>
              <w:spacing w:after="60"/>
              <w:jc w:val="right"/>
            </w:pPr>
            <w:r>
              <w:rPr>
                <w:sz w:val="20"/>
              </w:rPr>
              <w:t>Number</w:t>
            </w:r>
          </w:p>
        </w:tc>
        <w:tc>
          <w:tcPr>
            <w:tcW w:w="0" w:type="auto"/>
            <w:tcBorders>
              <w:top w:val="single" w:sz="16" w:space="0" w:color="D3D3D3"/>
              <w:bottom w:val="single" w:sz="16" w:space="0" w:color="D3D3D3"/>
            </w:tcBorders>
          </w:tcPr>
          <w:p w14:paraId="5EBEA0E9" w14:textId="4DBE9E95" w:rsidR="00AF09EA" w:rsidRDefault="00AF09EA" w:rsidP="00277E80">
            <w:pPr>
              <w:keepNext/>
              <w:spacing w:after="60"/>
              <w:jc w:val="right"/>
            </w:pPr>
            <w:r>
              <w:rPr>
                <w:sz w:val="20"/>
              </w:rPr>
              <w:t>Total length</w:t>
            </w:r>
          </w:p>
        </w:tc>
        <w:tc>
          <w:tcPr>
            <w:tcW w:w="0" w:type="auto"/>
            <w:tcBorders>
              <w:top w:val="single" w:sz="16" w:space="0" w:color="D3D3D3"/>
              <w:bottom w:val="single" w:sz="16" w:space="0" w:color="D3D3D3"/>
              <w:right w:val="single" w:sz="0" w:space="0" w:color="D3D3D3"/>
            </w:tcBorders>
          </w:tcPr>
          <w:p w14:paraId="522FF365" w14:textId="77777777" w:rsidR="00AF09EA" w:rsidRDefault="00AF09EA" w:rsidP="00277E80">
            <w:pPr>
              <w:keepNext/>
              <w:spacing w:after="60"/>
              <w:jc w:val="right"/>
            </w:pPr>
            <w:r>
              <w:rPr>
                <w:sz w:val="20"/>
              </w:rPr>
              <w:t>Weight</w:t>
            </w:r>
          </w:p>
        </w:tc>
      </w:tr>
      <w:tr w:rsidR="00AF09EA" w14:paraId="695A77D4" w14:textId="77777777" w:rsidTr="00277E80">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65ECE79" w14:textId="77777777" w:rsidR="00AF09EA" w:rsidRPr="00AF09EA" w:rsidRDefault="00AF09EA" w:rsidP="00277E80">
            <w:pPr>
              <w:keepNext/>
              <w:spacing w:after="60"/>
              <w:rPr>
                <w:i/>
                <w:iCs/>
              </w:rPr>
            </w:pPr>
            <w:r w:rsidRPr="00AF09EA">
              <w:rPr>
                <w:i/>
                <w:iCs/>
                <w:sz w:val="20"/>
              </w:rPr>
              <w:t>Glossogobius giuris</w:t>
            </w:r>
          </w:p>
        </w:tc>
        <w:tc>
          <w:tcPr>
            <w:tcW w:w="0" w:type="auto"/>
            <w:tcBorders>
              <w:top w:val="single" w:sz="0" w:space="0" w:color="D3D3D3"/>
              <w:left w:val="single" w:sz="0" w:space="0" w:color="D3D3D3"/>
              <w:bottom w:val="single" w:sz="0" w:space="0" w:color="D3D3D3"/>
              <w:right w:val="single" w:sz="0" w:space="0" w:color="D3D3D3"/>
            </w:tcBorders>
          </w:tcPr>
          <w:p w14:paraId="0E23EA60" w14:textId="77777777" w:rsidR="00AF09EA" w:rsidRDefault="00AF09EA" w:rsidP="00277E80">
            <w:pPr>
              <w:keepNext/>
              <w:spacing w:after="60"/>
            </w:pPr>
            <w:r>
              <w:rPr>
                <w:sz w:val="20"/>
              </w:rPr>
              <w:t>Tank goby</w:t>
            </w:r>
          </w:p>
        </w:tc>
        <w:tc>
          <w:tcPr>
            <w:tcW w:w="0" w:type="auto"/>
            <w:tcBorders>
              <w:top w:val="single" w:sz="0" w:space="0" w:color="D3D3D3"/>
              <w:left w:val="single" w:sz="0" w:space="0" w:color="D3D3D3"/>
              <w:bottom w:val="single" w:sz="0" w:space="0" w:color="D3D3D3"/>
              <w:right w:val="single" w:sz="0" w:space="0" w:color="D3D3D3"/>
            </w:tcBorders>
          </w:tcPr>
          <w:p w14:paraId="12E3265E" w14:textId="77777777" w:rsidR="00AF09EA" w:rsidRDefault="00AF09EA" w:rsidP="00277E80">
            <w:pPr>
              <w:keepNext/>
              <w:spacing w:after="60"/>
            </w:pPr>
            <w:r>
              <w:rPr>
                <w:sz w:val="20"/>
              </w:rPr>
              <w:t>Jumburu</w:t>
            </w:r>
          </w:p>
        </w:tc>
        <w:tc>
          <w:tcPr>
            <w:tcW w:w="0" w:type="auto"/>
            <w:tcBorders>
              <w:top w:val="single" w:sz="0" w:space="0" w:color="D3D3D3"/>
              <w:left w:val="single" w:sz="0" w:space="0" w:color="D3D3D3"/>
              <w:bottom w:val="single" w:sz="0" w:space="0" w:color="D3D3D3"/>
              <w:right w:val="single" w:sz="0" w:space="0" w:color="D3D3D3"/>
            </w:tcBorders>
          </w:tcPr>
          <w:p w14:paraId="2F438E2F" w14:textId="77777777" w:rsidR="00AF09EA" w:rsidRDefault="00AF09EA" w:rsidP="00277E80">
            <w:pPr>
              <w:keepNext/>
              <w:spacing w:after="60"/>
            </w:pPr>
            <w:r>
              <w:rPr>
                <w:sz w:val="20"/>
              </w:rPr>
              <w:t>Gobiidae</w:t>
            </w:r>
          </w:p>
        </w:tc>
        <w:tc>
          <w:tcPr>
            <w:tcW w:w="0" w:type="auto"/>
            <w:tcBorders>
              <w:top w:val="single" w:sz="0" w:space="0" w:color="D3D3D3"/>
              <w:left w:val="single" w:sz="0" w:space="0" w:color="D3D3D3"/>
              <w:bottom w:val="single" w:sz="0" w:space="0" w:color="D3D3D3"/>
              <w:right w:val="single" w:sz="0" w:space="0" w:color="D3D3D3"/>
            </w:tcBorders>
          </w:tcPr>
          <w:p w14:paraId="4DB27717" w14:textId="77777777" w:rsidR="00AF09EA" w:rsidRDefault="00AF09EA" w:rsidP="00277E80">
            <w:pPr>
              <w:keepNext/>
              <w:spacing w:after="60"/>
              <w:jc w:val="right"/>
            </w:pPr>
            <w:r>
              <w:rPr>
                <w:sz w:val="20"/>
              </w:rPr>
              <w:t>926.9</w:t>
            </w:r>
          </w:p>
        </w:tc>
        <w:tc>
          <w:tcPr>
            <w:tcW w:w="0" w:type="auto"/>
            <w:tcBorders>
              <w:top w:val="single" w:sz="0" w:space="0" w:color="D3D3D3"/>
              <w:left w:val="single" w:sz="0" w:space="0" w:color="D3D3D3"/>
              <w:bottom w:val="single" w:sz="0" w:space="0" w:color="D3D3D3"/>
              <w:right w:val="single" w:sz="0" w:space="0" w:color="D3D3D3"/>
            </w:tcBorders>
          </w:tcPr>
          <w:p w14:paraId="528F9B46" w14:textId="77777777" w:rsidR="00AF09EA" w:rsidRDefault="00AF09EA" w:rsidP="00277E80">
            <w:pPr>
              <w:keepNext/>
              <w:spacing w:after="60"/>
              <w:jc w:val="right"/>
            </w:pPr>
            <w:r>
              <w:rPr>
                <w:sz w:val="20"/>
              </w:rPr>
              <w:t>14.92</w:t>
            </w:r>
          </w:p>
        </w:tc>
        <w:tc>
          <w:tcPr>
            <w:tcW w:w="0" w:type="auto"/>
            <w:tcBorders>
              <w:top w:val="single" w:sz="0" w:space="0" w:color="D3D3D3"/>
              <w:left w:val="single" w:sz="0" w:space="0" w:color="D3D3D3"/>
              <w:bottom w:val="single" w:sz="0" w:space="0" w:color="D3D3D3"/>
              <w:right w:val="single" w:sz="0" w:space="0" w:color="D3D3D3"/>
            </w:tcBorders>
          </w:tcPr>
          <w:p w14:paraId="6A44B82D" w14:textId="77777777" w:rsidR="00AF09EA" w:rsidRDefault="00AF09EA" w:rsidP="00277E80">
            <w:pPr>
              <w:keepNext/>
              <w:spacing w:after="60"/>
              <w:jc w:val="right"/>
            </w:pPr>
            <w:r>
              <w:rPr>
                <w:sz w:val="20"/>
              </w:rPr>
              <w:t>23.23</w:t>
            </w:r>
          </w:p>
        </w:tc>
      </w:tr>
      <w:tr w:rsidR="00AF09EA" w14:paraId="044761FF" w14:textId="77777777" w:rsidTr="00277E80">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EB3E5EB" w14:textId="77777777" w:rsidR="00AF09EA" w:rsidRPr="00AF09EA" w:rsidRDefault="00AF09EA" w:rsidP="00277E80">
            <w:pPr>
              <w:keepNext/>
              <w:spacing w:after="60"/>
              <w:rPr>
                <w:i/>
                <w:iCs/>
              </w:rPr>
            </w:pPr>
            <w:r w:rsidRPr="00AF09EA">
              <w:rPr>
                <w:i/>
                <w:iCs/>
                <w:sz w:val="20"/>
              </w:rPr>
              <w:t>Oreochromis spirulus spirulus</w:t>
            </w:r>
          </w:p>
        </w:tc>
        <w:tc>
          <w:tcPr>
            <w:tcW w:w="0" w:type="auto"/>
            <w:tcBorders>
              <w:top w:val="single" w:sz="0" w:space="0" w:color="D3D3D3"/>
              <w:left w:val="single" w:sz="0" w:space="0" w:color="D3D3D3"/>
              <w:bottom w:val="single" w:sz="0" w:space="0" w:color="D3D3D3"/>
              <w:right w:val="single" w:sz="0" w:space="0" w:color="D3D3D3"/>
            </w:tcBorders>
          </w:tcPr>
          <w:p w14:paraId="66884368" w14:textId="77777777" w:rsidR="00AF09EA" w:rsidRDefault="00AF09EA" w:rsidP="00277E80">
            <w:pPr>
              <w:keepNext/>
              <w:spacing w:after="60"/>
            </w:pPr>
            <w:r>
              <w:rPr>
                <w:sz w:val="20"/>
              </w:rPr>
              <w:t>Sabaki Tilapia</w:t>
            </w:r>
          </w:p>
        </w:tc>
        <w:tc>
          <w:tcPr>
            <w:tcW w:w="0" w:type="auto"/>
            <w:tcBorders>
              <w:top w:val="single" w:sz="0" w:space="0" w:color="D3D3D3"/>
              <w:left w:val="single" w:sz="0" w:space="0" w:color="D3D3D3"/>
              <w:bottom w:val="single" w:sz="0" w:space="0" w:color="D3D3D3"/>
              <w:right w:val="single" w:sz="0" w:space="0" w:color="D3D3D3"/>
            </w:tcBorders>
          </w:tcPr>
          <w:p w14:paraId="148EE139" w14:textId="77777777" w:rsidR="00AF09EA" w:rsidRDefault="00AF09EA" w:rsidP="00277E80">
            <w:pPr>
              <w:keepNext/>
              <w:spacing w:after="60"/>
            </w:pPr>
            <w:r>
              <w:rPr>
                <w:sz w:val="20"/>
              </w:rPr>
              <w:t>Parapara</w:t>
            </w:r>
          </w:p>
        </w:tc>
        <w:tc>
          <w:tcPr>
            <w:tcW w:w="0" w:type="auto"/>
            <w:tcBorders>
              <w:top w:val="single" w:sz="0" w:space="0" w:color="D3D3D3"/>
              <w:left w:val="single" w:sz="0" w:space="0" w:color="D3D3D3"/>
              <w:bottom w:val="single" w:sz="0" w:space="0" w:color="D3D3D3"/>
              <w:right w:val="single" w:sz="0" w:space="0" w:color="D3D3D3"/>
            </w:tcBorders>
          </w:tcPr>
          <w:p w14:paraId="48630586" w14:textId="77777777" w:rsidR="00AF09EA" w:rsidRDefault="00AF09EA" w:rsidP="00277E80">
            <w:pPr>
              <w:keepNext/>
              <w:spacing w:after="60"/>
            </w:pPr>
            <w:r>
              <w:rPr>
                <w:sz w:val="20"/>
              </w:rPr>
              <w:t>Cichlidae</w:t>
            </w:r>
          </w:p>
        </w:tc>
        <w:tc>
          <w:tcPr>
            <w:tcW w:w="0" w:type="auto"/>
            <w:tcBorders>
              <w:top w:val="single" w:sz="0" w:space="0" w:color="D3D3D3"/>
              <w:left w:val="single" w:sz="0" w:space="0" w:color="D3D3D3"/>
              <w:bottom w:val="single" w:sz="0" w:space="0" w:color="D3D3D3"/>
              <w:right w:val="single" w:sz="0" w:space="0" w:color="D3D3D3"/>
            </w:tcBorders>
          </w:tcPr>
          <w:p w14:paraId="19D7B9E7" w14:textId="77777777" w:rsidR="00AF09EA" w:rsidRDefault="00AF09EA" w:rsidP="00277E80">
            <w:pPr>
              <w:keepNext/>
              <w:spacing w:after="60"/>
              <w:jc w:val="right"/>
            </w:pPr>
            <w:r>
              <w:rPr>
                <w:sz w:val="20"/>
              </w:rPr>
              <w:t>118.0</w:t>
            </w:r>
          </w:p>
        </w:tc>
        <w:tc>
          <w:tcPr>
            <w:tcW w:w="0" w:type="auto"/>
            <w:tcBorders>
              <w:top w:val="single" w:sz="0" w:space="0" w:color="D3D3D3"/>
              <w:left w:val="single" w:sz="0" w:space="0" w:color="D3D3D3"/>
              <w:bottom w:val="single" w:sz="0" w:space="0" w:color="D3D3D3"/>
              <w:right w:val="single" w:sz="0" w:space="0" w:color="D3D3D3"/>
            </w:tcBorders>
          </w:tcPr>
          <w:p w14:paraId="04038CB1" w14:textId="77777777" w:rsidR="00AF09EA" w:rsidRDefault="00AF09EA" w:rsidP="00277E80">
            <w:pPr>
              <w:keepNext/>
              <w:spacing w:after="60"/>
              <w:jc w:val="right"/>
            </w:pPr>
            <w:r>
              <w:rPr>
                <w:sz w:val="20"/>
              </w:rPr>
              <w:t>15.36</w:t>
            </w:r>
          </w:p>
        </w:tc>
        <w:tc>
          <w:tcPr>
            <w:tcW w:w="0" w:type="auto"/>
            <w:tcBorders>
              <w:top w:val="single" w:sz="0" w:space="0" w:color="D3D3D3"/>
              <w:left w:val="single" w:sz="0" w:space="0" w:color="D3D3D3"/>
              <w:bottom w:val="single" w:sz="0" w:space="0" w:color="D3D3D3"/>
              <w:right w:val="single" w:sz="0" w:space="0" w:color="D3D3D3"/>
            </w:tcBorders>
          </w:tcPr>
          <w:p w14:paraId="17391781" w14:textId="77777777" w:rsidR="00AF09EA" w:rsidRDefault="00AF09EA" w:rsidP="00277E80">
            <w:pPr>
              <w:keepNext/>
              <w:spacing w:after="60"/>
              <w:jc w:val="right"/>
            </w:pPr>
            <w:r>
              <w:rPr>
                <w:sz w:val="20"/>
              </w:rPr>
              <w:t>26.64</w:t>
            </w:r>
          </w:p>
        </w:tc>
      </w:tr>
      <w:tr w:rsidR="00AF09EA" w14:paraId="43BA2C84" w14:textId="77777777" w:rsidTr="00277E80">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187149B" w14:textId="77777777" w:rsidR="00AF09EA" w:rsidRPr="00AF09EA" w:rsidRDefault="00AF09EA" w:rsidP="00277E80">
            <w:pPr>
              <w:keepNext/>
              <w:spacing w:after="60"/>
              <w:rPr>
                <w:i/>
                <w:iCs/>
              </w:rPr>
            </w:pPr>
            <w:r w:rsidRPr="00AF09EA">
              <w:rPr>
                <w:i/>
                <w:iCs/>
                <w:sz w:val="20"/>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762E5526" w14:textId="77777777" w:rsidR="00AF09EA" w:rsidRDefault="00AF09EA" w:rsidP="00277E80">
            <w:pPr>
              <w:keepNext/>
              <w:spacing w:after="60"/>
            </w:pPr>
            <w:r>
              <w:rPr>
                <w:sz w:val="20"/>
              </w:rPr>
              <w:t>Indian mottled eel</w:t>
            </w:r>
          </w:p>
        </w:tc>
        <w:tc>
          <w:tcPr>
            <w:tcW w:w="0" w:type="auto"/>
            <w:tcBorders>
              <w:top w:val="single" w:sz="0" w:space="0" w:color="D3D3D3"/>
              <w:left w:val="single" w:sz="0" w:space="0" w:color="D3D3D3"/>
              <w:bottom w:val="single" w:sz="0" w:space="0" w:color="D3D3D3"/>
              <w:right w:val="single" w:sz="0" w:space="0" w:color="D3D3D3"/>
            </w:tcBorders>
          </w:tcPr>
          <w:p w14:paraId="6A8580A6" w14:textId="77777777" w:rsidR="00AF09EA" w:rsidRDefault="00AF09EA" w:rsidP="00277E80">
            <w:pPr>
              <w:keepNext/>
              <w:spacing w:after="60"/>
            </w:pPr>
            <w:r>
              <w:rPr>
                <w:sz w:val="20"/>
              </w:rPr>
              <w:t>Mkunga</w:t>
            </w:r>
          </w:p>
        </w:tc>
        <w:tc>
          <w:tcPr>
            <w:tcW w:w="0" w:type="auto"/>
            <w:tcBorders>
              <w:top w:val="single" w:sz="0" w:space="0" w:color="D3D3D3"/>
              <w:left w:val="single" w:sz="0" w:space="0" w:color="D3D3D3"/>
              <w:bottom w:val="single" w:sz="0" w:space="0" w:color="D3D3D3"/>
              <w:right w:val="single" w:sz="0" w:space="0" w:color="D3D3D3"/>
            </w:tcBorders>
          </w:tcPr>
          <w:p w14:paraId="1EA5453C" w14:textId="77777777" w:rsidR="00AF09EA" w:rsidRDefault="00AF09EA" w:rsidP="00277E80">
            <w:pPr>
              <w:keepNext/>
              <w:spacing w:after="60"/>
            </w:pPr>
            <w:r>
              <w:rPr>
                <w:sz w:val="20"/>
              </w:rPr>
              <w:t>Anguillidae</w:t>
            </w:r>
          </w:p>
        </w:tc>
        <w:tc>
          <w:tcPr>
            <w:tcW w:w="0" w:type="auto"/>
            <w:tcBorders>
              <w:top w:val="single" w:sz="0" w:space="0" w:color="D3D3D3"/>
              <w:left w:val="single" w:sz="0" w:space="0" w:color="D3D3D3"/>
              <w:bottom w:val="single" w:sz="0" w:space="0" w:color="D3D3D3"/>
              <w:right w:val="single" w:sz="0" w:space="0" w:color="D3D3D3"/>
            </w:tcBorders>
          </w:tcPr>
          <w:p w14:paraId="455DDBF9" w14:textId="77777777" w:rsidR="00AF09EA" w:rsidRDefault="00AF09EA" w:rsidP="00277E80">
            <w:pPr>
              <w:keepNext/>
              <w:spacing w:after="60"/>
              <w:jc w:val="right"/>
            </w:pPr>
            <w:r>
              <w:rPr>
                <w:sz w:val="20"/>
              </w:rPr>
              <w:t>50.0</w:t>
            </w:r>
          </w:p>
        </w:tc>
        <w:tc>
          <w:tcPr>
            <w:tcW w:w="0" w:type="auto"/>
            <w:tcBorders>
              <w:top w:val="single" w:sz="0" w:space="0" w:color="D3D3D3"/>
              <w:left w:val="single" w:sz="0" w:space="0" w:color="D3D3D3"/>
              <w:bottom w:val="single" w:sz="0" w:space="0" w:color="D3D3D3"/>
              <w:right w:val="single" w:sz="0" w:space="0" w:color="D3D3D3"/>
            </w:tcBorders>
          </w:tcPr>
          <w:p w14:paraId="3CCCBCBE" w14:textId="77777777" w:rsidR="00AF09EA" w:rsidRDefault="00AF09EA" w:rsidP="00277E80">
            <w:pPr>
              <w:keepNext/>
              <w:spacing w:after="60"/>
              <w:jc w:val="right"/>
            </w:pPr>
            <w:r>
              <w:rPr>
                <w:sz w:val="20"/>
              </w:rPr>
              <w:t>5.55</w:t>
            </w:r>
          </w:p>
        </w:tc>
        <w:tc>
          <w:tcPr>
            <w:tcW w:w="0" w:type="auto"/>
            <w:tcBorders>
              <w:top w:val="single" w:sz="0" w:space="0" w:color="D3D3D3"/>
              <w:left w:val="single" w:sz="0" w:space="0" w:color="D3D3D3"/>
              <w:bottom w:val="single" w:sz="0" w:space="0" w:color="D3D3D3"/>
              <w:right w:val="single" w:sz="0" w:space="0" w:color="D3D3D3"/>
            </w:tcBorders>
          </w:tcPr>
          <w:p w14:paraId="1571A456" w14:textId="77777777" w:rsidR="00AF09EA" w:rsidRDefault="00AF09EA" w:rsidP="00277E80">
            <w:pPr>
              <w:keepNext/>
              <w:spacing w:after="60"/>
              <w:jc w:val="right"/>
            </w:pPr>
            <w:r>
              <w:rPr>
                <w:sz w:val="20"/>
              </w:rPr>
              <w:t>5.20</w:t>
            </w:r>
          </w:p>
        </w:tc>
      </w:tr>
      <w:tr w:rsidR="00AF09EA" w14:paraId="04D86D4B" w14:textId="77777777" w:rsidTr="00277E80">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84AA369" w14:textId="77777777" w:rsidR="00AF09EA" w:rsidRPr="00AF09EA" w:rsidRDefault="00AF09EA" w:rsidP="00277E80">
            <w:pPr>
              <w:keepNext/>
              <w:spacing w:after="60"/>
              <w:rPr>
                <w:i/>
                <w:iCs/>
              </w:rPr>
            </w:pPr>
            <w:r w:rsidRPr="00AF09EA">
              <w:rPr>
                <w:i/>
                <w:iCs/>
                <w:sz w:val="20"/>
              </w:rPr>
              <w:t>Oreochromis mossambicus</w:t>
            </w:r>
          </w:p>
        </w:tc>
        <w:tc>
          <w:tcPr>
            <w:tcW w:w="0" w:type="auto"/>
            <w:tcBorders>
              <w:top w:val="single" w:sz="0" w:space="0" w:color="D3D3D3"/>
              <w:left w:val="single" w:sz="0" w:space="0" w:color="D3D3D3"/>
              <w:bottom w:val="single" w:sz="0" w:space="0" w:color="D3D3D3"/>
              <w:right w:val="single" w:sz="0" w:space="0" w:color="D3D3D3"/>
            </w:tcBorders>
          </w:tcPr>
          <w:p w14:paraId="426BDCB8" w14:textId="77777777" w:rsidR="00AF09EA" w:rsidRDefault="00AF09EA" w:rsidP="00277E80">
            <w:pPr>
              <w:keepNext/>
              <w:spacing w:after="60"/>
            </w:pPr>
            <w:r>
              <w:rPr>
                <w:sz w:val="20"/>
              </w:rPr>
              <w:t>Mozambique tilapia</w:t>
            </w:r>
          </w:p>
        </w:tc>
        <w:tc>
          <w:tcPr>
            <w:tcW w:w="0" w:type="auto"/>
            <w:tcBorders>
              <w:top w:val="single" w:sz="0" w:space="0" w:color="D3D3D3"/>
              <w:left w:val="single" w:sz="0" w:space="0" w:color="D3D3D3"/>
              <w:bottom w:val="single" w:sz="0" w:space="0" w:color="D3D3D3"/>
              <w:right w:val="single" w:sz="0" w:space="0" w:color="D3D3D3"/>
            </w:tcBorders>
          </w:tcPr>
          <w:p w14:paraId="3EFF5610" w14:textId="77777777" w:rsidR="00AF09EA" w:rsidRDefault="00AF09EA" w:rsidP="00277E80">
            <w:pPr>
              <w:keepNext/>
              <w:spacing w:after="60"/>
            </w:pPr>
            <w:r>
              <w:rPr>
                <w:sz w:val="20"/>
              </w:rPr>
              <w:t>Parapara</w:t>
            </w:r>
          </w:p>
        </w:tc>
        <w:tc>
          <w:tcPr>
            <w:tcW w:w="0" w:type="auto"/>
            <w:tcBorders>
              <w:top w:val="single" w:sz="0" w:space="0" w:color="D3D3D3"/>
              <w:left w:val="single" w:sz="0" w:space="0" w:color="D3D3D3"/>
              <w:bottom w:val="single" w:sz="0" w:space="0" w:color="D3D3D3"/>
              <w:right w:val="single" w:sz="0" w:space="0" w:color="D3D3D3"/>
            </w:tcBorders>
          </w:tcPr>
          <w:p w14:paraId="649567C5" w14:textId="77777777" w:rsidR="00AF09EA" w:rsidRDefault="00AF09EA" w:rsidP="00277E80">
            <w:pPr>
              <w:keepNext/>
              <w:spacing w:after="60"/>
            </w:pPr>
            <w:r>
              <w:rPr>
                <w:sz w:val="20"/>
              </w:rPr>
              <w:t>Cichlidae</w:t>
            </w:r>
          </w:p>
        </w:tc>
        <w:tc>
          <w:tcPr>
            <w:tcW w:w="0" w:type="auto"/>
            <w:tcBorders>
              <w:top w:val="single" w:sz="0" w:space="0" w:color="D3D3D3"/>
              <w:left w:val="single" w:sz="0" w:space="0" w:color="D3D3D3"/>
              <w:bottom w:val="single" w:sz="0" w:space="0" w:color="D3D3D3"/>
              <w:right w:val="single" w:sz="0" w:space="0" w:color="D3D3D3"/>
            </w:tcBorders>
          </w:tcPr>
          <w:p w14:paraId="52BAE71A" w14:textId="77777777" w:rsidR="00AF09EA" w:rsidRDefault="00AF09EA" w:rsidP="00277E80">
            <w:pPr>
              <w:keepNext/>
              <w:spacing w:after="60"/>
              <w:jc w:val="right"/>
            </w:pPr>
            <w:r>
              <w:rPr>
                <w:sz w:val="20"/>
              </w:rPr>
              <w:t>47.0</w:t>
            </w:r>
          </w:p>
        </w:tc>
        <w:tc>
          <w:tcPr>
            <w:tcW w:w="0" w:type="auto"/>
            <w:tcBorders>
              <w:top w:val="single" w:sz="0" w:space="0" w:color="D3D3D3"/>
              <w:left w:val="single" w:sz="0" w:space="0" w:color="D3D3D3"/>
              <w:bottom w:val="single" w:sz="0" w:space="0" w:color="D3D3D3"/>
              <w:right w:val="single" w:sz="0" w:space="0" w:color="D3D3D3"/>
            </w:tcBorders>
          </w:tcPr>
          <w:p w14:paraId="6740B7EB" w14:textId="77777777" w:rsidR="00AF09EA" w:rsidRDefault="00AF09EA" w:rsidP="00277E80">
            <w:pPr>
              <w:keepNext/>
              <w:spacing w:after="60"/>
              <w:jc w:val="right"/>
            </w:pPr>
            <w:r>
              <w:rPr>
                <w:sz w:val="20"/>
              </w:rPr>
              <w:t>16.33</w:t>
            </w:r>
          </w:p>
        </w:tc>
        <w:tc>
          <w:tcPr>
            <w:tcW w:w="0" w:type="auto"/>
            <w:tcBorders>
              <w:top w:val="single" w:sz="0" w:space="0" w:color="D3D3D3"/>
              <w:left w:val="single" w:sz="0" w:space="0" w:color="D3D3D3"/>
              <w:bottom w:val="single" w:sz="0" w:space="0" w:color="D3D3D3"/>
              <w:right w:val="single" w:sz="0" w:space="0" w:color="D3D3D3"/>
            </w:tcBorders>
          </w:tcPr>
          <w:p w14:paraId="38DCACA8" w14:textId="77777777" w:rsidR="00AF09EA" w:rsidRDefault="00AF09EA" w:rsidP="00277E80">
            <w:pPr>
              <w:keepNext/>
              <w:spacing w:after="60"/>
              <w:jc w:val="right"/>
            </w:pPr>
            <w:r>
              <w:rPr>
                <w:sz w:val="20"/>
              </w:rPr>
              <w:t>15.88</w:t>
            </w:r>
          </w:p>
        </w:tc>
      </w:tr>
      <w:tr w:rsidR="00AF09EA" w14:paraId="0FACCF2D" w14:textId="77777777" w:rsidTr="00277E80">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DE59BED" w14:textId="77777777" w:rsidR="00AF09EA" w:rsidRPr="00AF09EA" w:rsidRDefault="00AF09EA" w:rsidP="00277E80">
            <w:pPr>
              <w:keepNext/>
              <w:spacing w:after="60"/>
              <w:rPr>
                <w:i/>
                <w:iCs/>
              </w:rPr>
            </w:pPr>
            <w:r w:rsidRPr="00AF09EA">
              <w:rPr>
                <w:i/>
                <w:iCs/>
                <w:sz w:val="20"/>
              </w:rPr>
              <w:t>Pisonodophis boro</w:t>
            </w:r>
          </w:p>
        </w:tc>
        <w:tc>
          <w:tcPr>
            <w:tcW w:w="0" w:type="auto"/>
            <w:tcBorders>
              <w:top w:val="single" w:sz="0" w:space="0" w:color="D3D3D3"/>
              <w:left w:val="single" w:sz="0" w:space="0" w:color="D3D3D3"/>
              <w:bottom w:val="single" w:sz="0" w:space="0" w:color="D3D3D3"/>
              <w:right w:val="single" w:sz="0" w:space="0" w:color="D3D3D3"/>
            </w:tcBorders>
          </w:tcPr>
          <w:p w14:paraId="6C9BD073" w14:textId="77777777" w:rsidR="00AF09EA" w:rsidRDefault="00AF09EA" w:rsidP="00277E80">
            <w:pPr>
              <w:keepNext/>
              <w:spacing w:after="60"/>
            </w:pPr>
            <w:r>
              <w:rPr>
                <w:sz w:val="20"/>
              </w:rPr>
              <w:t>Snake eel</w:t>
            </w:r>
          </w:p>
        </w:tc>
        <w:tc>
          <w:tcPr>
            <w:tcW w:w="0" w:type="auto"/>
            <w:tcBorders>
              <w:top w:val="single" w:sz="0" w:space="0" w:color="D3D3D3"/>
              <w:left w:val="single" w:sz="0" w:space="0" w:color="D3D3D3"/>
              <w:bottom w:val="single" w:sz="0" w:space="0" w:color="D3D3D3"/>
              <w:right w:val="single" w:sz="0" w:space="0" w:color="D3D3D3"/>
            </w:tcBorders>
          </w:tcPr>
          <w:p w14:paraId="3098C7A3" w14:textId="77777777" w:rsidR="00AF09EA" w:rsidRDefault="00AF09EA" w:rsidP="00277E80">
            <w:pPr>
              <w:keepNext/>
              <w:spacing w:after="60"/>
            </w:pPr>
            <w:r>
              <w:rPr>
                <w:sz w:val="20"/>
              </w:rPr>
              <w:t>Mkunga nyoka</w:t>
            </w:r>
          </w:p>
        </w:tc>
        <w:tc>
          <w:tcPr>
            <w:tcW w:w="0" w:type="auto"/>
            <w:tcBorders>
              <w:top w:val="single" w:sz="0" w:space="0" w:color="D3D3D3"/>
              <w:left w:val="single" w:sz="0" w:space="0" w:color="D3D3D3"/>
              <w:bottom w:val="single" w:sz="0" w:space="0" w:color="D3D3D3"/>
              <w:right w:val="single" w:sz="0" w:space="0" w:color="D3D3D3"/>
            </w:tcBorders>
          </w:tcPr>
          <w:p w14:paraId="702F756E" w14:textId="77777777" w:rsidR="00AF09EA" w:rsidRDefault="00AF09EA" w:rsidP="00277E80">
            <w:pPr>
              <w:keepNext/>
              <w:spacing w:after="60"/>
            </w:pPr>
            <w:r>
              <w:rPr>
                <w:sz w:val="20"/>
              </w:rPr>
              <w:t>Ophichthidae</w:t>
            </w:r>
          </w:p>
        </w:tc>
        <w:tc>
          <w:tcPr>
            <w:tcW w:w="0" w:type="auto"/>
            <w:tcBorders>
              <w:top w:val="single" w:sz="0" w:space="0" w:color="D3D3D3"/>
              <w:left w:val="single" w:sz="0" w:space="0" w:color="D3D3D3"/>
              <w:bottom w:val="single" w:sz="0" w:space="0" w:color="D3D3D3"/>
              <w:right w:val="single" w:sz="0" w:space="0" w:color="D3D3D3"/>
            </w:tcBorders>
          </w:tcPr>
          <w:p w14:paraId="67B8E628" w14:textId="77777777" w:rsidR="00AF09EA" w:rsidRDefault="00AF09EA" w:rsidP="00277E80">
            <w:pPr>
              <w:keepNext/>
              <w:spacing w:after="60"/>
              <w:jc w:val="right"/>
            </w:pPr>
            <w:r>
              <w:rPr>
                <w:sz w:val="20"/>
              </w:rPr>
              <w:t>45.0</w:t>
            </w:r>
          </w:p>
        </w:tc>
        <w:tc>
          <w:tcPr>
            <w:tcW w:w="0" w:type="auto"/>
            <w:tcBorders>
              <w:top w:val="single" w:sz="0" w:space="0" w:color="D3D3D3"/>
              <w:left w:val="single" w:sz="0" w:space="0" w:color="D3D3D3"/>
              <w:bottom w:val="single" w:sz="0" w:space="0" w:color="D3D3D3"/>
              <w:right w:val="single" w:sz="0" w:space="0" w:color="D3D3D3"/>
            </w:tcBorders>
          </w:tcPr>
          <w:p w14:paraId="3B628DA2" w14:textId="77777777" w:rsidR="00AF09EA" w:rsidRDefault="00AF09EA" w:rsidP="00277E80">
            <w:pPr>
              <w:keepNext/>
              <w:spacing w:after="60"/>
              <w:jc w:val="right"/>
            </w:pPr>
            <w:r>
              <w:rPr>
                <w:sz w:val="20"/>
              </w:rPr>
              <w:t>108.70</w:t>
            </w:r>
          </w:p>
        </w:tc>
        <w:tc>
          <w:tcPr>
            <w:tcW w:w="0" w:type="auto"/>
            <w:tcBorders>
              <w:top w:val="single" w:sz="0" w:space="0" w:color="D3D3D3"/>
              <w:left w:val="single" w:sz="0" w:space="0" w:color="D3D3D3"/>
              <w:bottom w:val="single" w:sz="0" w:space="0" w:color="D3D3D3"/>
              <w:right w:val="single" w:sz="0" w:space="0" w:color="D3D3D3"/>
            </w:tcBorders>
          </w:tcPr>
          <w:p w14:paraId="4EE0586B" w14:textId="77777777" w:rsidR="00AF09EA" w:rsidRDefault="00AF09EA" w:rsidP="00277E80">
            <w:pPr>
              <w:keepNext/>
              <w:spacing w:after="60"/>
              <w:jc w:val="right"/>
            </w:pPr>
            <w:r>
              <w:rPr>
                <w:sz w:val="20"/>
              </w:rPr>
              <w:t>71.80</w:t>
            </w:r>
          </w:p>
        </w:tc>
      </w:tr>
      <w:tr w:rsidR="00AF09EA" w14:paraId="5CAC8755" w14:textId="77777777" w:rsidTr="00277E80">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3949DB4" w14:textId="77777777" w:rsidR="00AF09EA" w:rsidRPr="00AF09EA" w:rsidRDefault="00AF09EA" w:rsidP="00277E80">
            <w:pPr>
              <w:keepNext/>
              <w:spacing w:after="60"/>
              <w:rPr>
                <w:i/>
                <w:iCs/>
              </w:rPr>
            </w:pPr>
            <w:r w:rsidRPr="00AF09EA">
              <w:rPr>
                <w:i/>
                <w:iCs/>
                <w:sz w:val="20"/>
              </w:rPr>
              <w:t>Scylla serrata</w:t>
            </w:r>
          </w:p>
        </w:tc>
        <w:tc>
          <w:tcPr>
            <w:tcW w:w="0" w:type="auto"/>
            <w:tcBorders>
              <w:top w:val="single" w:sz="0" w:space="0" w:color="D3D3D3"/>
              <w:left w:val="single" w:sz="0" w:space="0" w:color="D3D3D3"/>
              <w:bottom w:val="single" w:sz="0" w:space="0" w:color="D3D3D3"/>
              <w:right w:val="single" w:sz="0" w:space="0" w:color="D3D3D3"/>
            </w:tcBorders>
          </w:tcPr>
          <w:p w14:paraId="2772F09D" w14:textId="77777777" w:rsidR="00AF09EA" w:rsidRDefault="00AF09EA" w:rsidP="00277E80">
            <w:pPr>
              <w:keepNext/>
              <w:spacing w:after="60"/>
            </w:pPr>
            <w:r>
              <w:rPr>
                <w:sz w:val="20"/>
              </w:rPr>
              <w:t>Mud crab</w:t>
            </w:r>
          </w:p>
        </w:tc>
        <w:tc>
          <w:tcPr>
            <w:tcW w:w="0" w:type="auto"/>
            <w:tcBorders>
              <w:top w:val="single" w:sz="0" w:space="0" w:color="D3D3D3"/>
              <w:left w:val="single" w:sz="0" w:space="0" w:color="D3D3D3"/>
              <w:bottom w:val="single" w:sz="0" w:space="0" w:color="D3D3D3"/>
              <w:right w:val="single" w:sz="0" w:space="0" w:color="D3D3D3"/>
            </w:tcBorders>
          </w:tcPr>
          <w:p w14:paraId="7F857200" w14:textId="77777777" w:rsidR="00AF09EA" w:rsidRDefault="00AF09EA" w:rsidP="00277E80">
            <w:pPr>
              <w:keepNext/>
              <w:spacing w:after="60"/>
            </w:pPr>
            <w:r>
              <w:rPr>
                <w:sz w:val="20"/>
              </w:rPr>
              <w:t>Koe</w:t>
            </w:r>
          </w:p>
        </w:tc>
        <w:tc>
          <w:tcPr>
            <w:tcW w:w="0" w:type="auto"/>
            <w:tcBorders>
              <w:top w:val="single" w:sz="0" w:space="0" w:color="D3D3D3"/>
              <w:left w:val="single" w:sz="0" w:space="0" w:color="D3D3D3"/>
              <w:bottom w:val="single" w:sz="0" w:space="0" w:color="D3D3D3"/>
              <w:right w:val="single" w:sz="0" w:space="0" w:color="D3D3D3"/>
            </w:tcBorders>
          </w:tcPr>
          <w:p w14:paraId="3D736854" w14:textId="77777777" w:rsidR="00AF09EA" w:rsidRDefault="00AF09EA" w:rsidP="00277E80">
            <w:pPr>
              <w:keepNext/>
              <w:spacing w:after="60"/>
            </w:pPr>
            <w:r>
              <w:rPr>
                <w:sz w:val="20"/>
              </w:rPr>
              <w:t>Portunidae</w:t>
            </w:r>
          </w:p>
        </w:tc>
        <w:tc>
          <w:tcPr>
            <w:tcW w:w="0" w:type="auto"/>
            <w:tcBorders>
              <w:top w:val="single" w:sz="0" w:space="0" w:color="D3D3D3"/>
              <w:left w:val="single" w:sz="0" w:space="0" w:color="D3D3D3"/>
              <w:bottom w:val="single" w:sz="0" w:space="0" w:color="D3D3D3"/>
              <w:right w:val="single" w:sz="0" w:space="0" w:color="D3D3D3"/>
            </w:tcBorders>
          </w:tcPr>
          <w:p w14:paraId="0F7641F3" w14:textId="77777777" w:rsidR="00AF09EA" w:rsidRDefault="00AF09EA" w:rsidP="00277E80">
            <w:pPr>
              <w:keepNext/>
              <w:spacing w:after="60"/>
              <w:jc w:val="right"/>
            </w:pPr>
            <w:r>
              <w:rPr>
                <w:sz w:val="20"/>
              </w:rPr>
              <w:t>37.0</w:t>
            </w:r>
          </w:p>
        </w:tc>
        <w:tc>
          <w:tcPr>
            <w:tcW w:w="0" w:type="auto"/>
            <w:tcBorders>
              <w:top w:val="single" w:sz="0" w:space="0" w:color="D3D3D3"/>
              <w:left w:val="single" w:sz="0" w:space="0" w:color="D3D3D3"/>
              <w:bottom w:val="single" w:sz="0" w:space="0" w:color="D3D3D3"/>
              <w:right w:val="single" w:sz="0" w:space="0" w:color="D3D3D3"/>
            </w:tcBorders>
          </w:tcPr>
          <w:p w14:paraId="46CCBC2D" w14:textId="77777777" w:rsidR="00AF09EA" w:rsidRDefault="00AF09EA" w:rsidP="00277E80">
            <w:pPr>
              <w:keepNext/>
              <w:spacing w:after="60"/>
              <w:jc w:val="right"/>
            </w:pPr>
            <w:r>
              <w:rPr>
                <w:sz w:val="20"/>
              </w:rPr>
              <w:t>10.50</w:t>
            </w:r>
          </w:p>
        </w:tc>
        <w:tc>
          <w:tcPr>
            <w:tcW w:w="0" w:type="auto"/>
            <w:tcBorders>
              <w:top w:val="single" w:sz="0" w:space="0" w:color="D3D3D3"/>
              <w:left w:val="single" w:sz="0" w:space="0" w:color="D3D3D3"/>
              <w:bottom w:val="single" w:sz="0" w:space="0" w:color="D3D3D3"/>
              <w:right w:val="single" w:sz="0" w:space="0" w:color="D3D3D3"/>
            </w:tcBorders>
          </w:tcPr>
          <w:p w14:paraId="375BED54" w14:textId="77777777" w:rsidR="00AF09EA" w:rsidRDefault="00AF09EA" w:rsidP="00277E80">
            <w:pPr>
              <w:keepNext/>
              <w:spacing w:after="60"/>
              <w:jc w:val="right"/>
            </w:pPr>
            <w:r>
              <w:rPr>
                <w:sz w:val="20"/>
              </w:rPr>
              <w:t>23.06</w:t>
            </w:r>
          </w:p>
        </w:tc>
      </w:tr>
      <w:tr w:rsidR="00AF09EA" w14:paraId="7E48B21C" w14:textId="77777777" w:rsidTr="00277E80">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1D09D38" w14:textId="77777777" w:rsidR="00AF09EA" w:rsidRPr="00AF09EA" w:rsidRDefault="00AF09EA" w:rsidP="00277E80">
            <w:pPr>
              <w:keepNext/>
              <w:spacing w:after="60"/>
              <w:rPr>
                <w:i/>
                <w:iCs/>
              </w:rPr>
            </w:pPr>
            <w:r w:rsidRPr="00AF09EA">
              <w:rPr>
                <w:i/>
                <w:iCs/>
                <w:sz w:val="20"/>
              </w:rPr>
              <w:t>Bagrus docmak</w:t>
            </w:r>
          </w:p>
        </w:tc>
        <w:tc>
          <w:tcPr>
            <w:tcW w:w="0" w:type="auto"/>
            <w:tcBorders>
              <w:top w:val="single" w:sz="0" w:space="0" w:color="D3D3D3"/>
              <w:left w:val="single" w:sz="0" w:space="0" w:color="D3D3D3"/>
              <w:bottom w:val="single" w:sz="0" w:space="0" w:color="D3D3D3"/>
              <w:right w:val="single" w:sz="0" w:space="0" w:color="D3D3D3"/>
            </w:tcBorders>
          </w:tcPr>
          <w:p w14:paraId="1B2C6947" w14:textId="77777777" w:rsidR="00AF09EA" w:rsidRDefault="00AF09EA" w:rsidP="00277E80">
            <w:pPr>
              <w:keepNext/>
              <w:spacing w:after="60"/>
            </w:pPr>
            <w:r>
              <w:rPr>
                <w:sz w:val="20"/>
              </w:rPr>
              <w:t>Sudan catfish</w:t>
            </w:r>
          </w:p>
        </w:tc>
        <w:tc>
          <w:tcPr>
            <w:tcW w:w="0" w:type="auto"/>
            <w:tcBorders>
              <w:top w:val="single" w:sz="0" w:space="0" w:color="D3D3D3"/>
              <w:left w:val="single" w:sz="0" w:space="0" w:color="D3D3D3"/>
              <w:bottom w:val="single" w:sz="0" w:space="0" w:color="D3D3D3"/>
              <w:right w:val="single" w:sz="0" w:space="0" w:color="D3D3D3"/>
            </w:tcBorders>
          </w:tcPr>
          <w:p w14:paraId="11CF8CE8" w14:textId="77777777" w:rsidR="00AF09EA" w:rsidRDefault="00AF09EA" w:rsidP="00277E80">
            <w:pPr>
              <w:keepNext/>
              <w:spacing w:after="60"/>
            </w:pPr>
            <w:r>
              <w:rPr>
                <w:sz w:val="20"/>
              </w:rPr>
              <w:t>Fume</w:t>
            </w:r>
          </w:p>
        </w:tc>
        <w:tc>
          <w:tcPr>
            <w:tcW w:w="0" w:type="auto"/>
            <w:tcBorders>
              <w:top w:val="single" w:sz="0" w:space="0" w:color="D3D3D3"/>
              <w:left w:val="single" w:sz="0" w:space="0" w:color="D3D3D3"/>
              <w:bottom w:val="single" w:sz="0" w:space="0" w:color="D3D3D3"/>
              <w:right w:val="single" w:sz="0" w:space="0" w:color="D3D3D3"/>
            </w:tcBorders>
          </w:tcPr>
          <w:p w14:paraId="625D5807" w14:textId="77777777" w:rsidR="00AF09EA" w:rsidRDefault="00AF09EA" w:rsidP="00277E80">
            <w:pPr>
              <w:keepNext/>
              <w:spacing w:after="60"/>
            </w:pPr>
            <w:r>
              <w:rPr>
                <w:sz w:val="20"/>
              </w:rPr>
              <w:t>Bagridae</w:t>
            </w:r>
          </w:p>
        </w:tc>
        <w:tc>
          <w:tcPr>
            <w:tcW w:w="0" w:type="auto"/>
            <w:tcBorders>
              <w:top w:val="single" w:sz="0" w:space="0" w:color="D3D3D3"/>
              <w:left w:val="single" w:sz="0" w:space="0" w:color="D3D3D3"/>
              <w:bottom w:val="single" w:sz="0" w:space="0" w:color="D3D3D3"/>
              <w:right w:val="single" w:sz="0" w:space="0" w:color="D3D3D3"/>
            </w:tcBorders>
          </w:tcPr>
          <w:p w14:paraId="3206E3C7" w14:textId="77777777" w:rsidR="00AF09EA" w:rsidRDefault="00AF09EA" w:rsidP="00277E80">
            <w:pPr>
              <w:keepNext/>
              <w:spacing w:after="60"/>
              <w:jc w:val="right"/>
            </w:pPr>
            <w:r>
              <w:rPr>
                <w:sz w:val="20"/>
              </w:rPr>
              <w:t>34.0</w:t>
            </w:r>
          </w:p>
        </w:tc>
        <w:tc>
          <w:tcPr>
            <w:tcW w:w="0" w:type="auto"/>
            <w:tcBorders>
              <w:top w:val="single" w:sz="0" w:space="0" w:color="D3D3D3"/>
              <w:left w:val="single" w:sz="0" w:space="0" w:color="D3D3D3"/>
              <w:bottom w:val="single" w:sz="0" w:space="0" w:color="D3D3D3"/>
              <w:right w:val="single" w:sz="0" w:space="0" w:color="D3D3D3"/>
            </w:tcBorders>
          </w:tcPr>
          <w:p w14:paraId="4D5D1DF6" w14:textId="77777777" w:rsidR="00AF09EA" w:rsidRDefault="00AF09EA" w:rsidP="00277E80">
            <w:pPr>
              <w:keepNext/>
              <w:spacing w:after="60"/>
              <w:jc w:val="right"/>
            </w:pPr>
            <w:r>
              <w:rPr>
                <w:sz w:val="20"/>
              </w:rPr>
              <w:t>35.10</w:t>
            </w:r>
          </w:p>
        </w:tc>
        <w:tc>
          <w:tcPr>
            <w:tcW w:w="0" w:type="auto"/>
            <w:tcBorders>
              <w:top w:val="single" w:sz="0" w:space="0" w:color="D3D3D3"/>
              <w:left w:val="single" w:sz="0" w:space="0" w:color="D3D3D3"/>
              <w:bottom w:val="single" w:sz="0" w:space="0" w:color="D3D3D3"/>
              <w:right w:val="single" w:sz="0" w:space="0" w:color="D3D3D3"/>
            </w:tcBorders>
          </w:tcPr>
          <w:p w14:paraId="085349F3" w14:textId="77777777" w:rsidR="00AF09EA" w:rsidRDefault="00AF09EA" w:rsidP="00277E80">
            <w:pPr>
              <w:keepNext/>
              <w:spacing w:after="60"/>
              <w:jc w:val="right"/>
            </w:pPr>
            <w:r>
              <w:rPr>
                <w:sz w:val="20"/>
              </w:rPr>
              <w:t>79.00</w:t>
            </w:r>
          </w:p>
        </w:tc>
      </w:tr>
      <w:tr w:rsidR="00AF09EA" w14:paraId="165588CE" w14:textId="77777777" w:rsidTr="00277E80">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5E5DD46" w14:textId="77777777" w:rsidR="00AF09EA" w:rsidRPr="00AF09EA" w:rsidRDefault="00AF09EA" w:rsidP="00277E80">
            <w:pPr>
              <w:keepNext/>
              <w:spacing w:after="60"/>
              <w:rPr>
                <w:i/>
                <w:iCs/>
              </w:rPr>
            </w:pPr>
            <w:r w:rsidRPr="00AF09EA">
              <w:rPr>
                <w:i/>
                <w:iCs/>
                <w:sz w:val="20"/>
              </w:rPr>
              <w:t>Stenogobius kenyae</w:t>
            </w:r>
          </w:p>
        </w:tc>
        <w:tc>
          <w:tcPr>
            <w:tcW w:w="0" w:type="auto"/>
            <w:tcBorders>
              <w:top w:val="single" w:sz="0" w:space="0" w:color="D3D3D3"/>
              <w:left w:val="single" w:sz="0" w:space="0" w:color="D3D3D3"/>
              <w:bottom w:val="single" w:sz="0" w:space="0" w:color="D3D3D3"/>
              <w:right w:val="single" w:sz="0" w:space="0" w:color="D3D3D3"/>
            </w:tcBorders>
          </w:tcPr>
          <w:p w14:paraId="1E669F12" w14:textId="77777777" w:rsidR="00AF09EA" w:rsidRDefault="00AF09EA" w:rsidP="00277E80">
            <w:pPr>
              <w:keepNext/>
              <w:spacing w:after="60"/>
            </w:pPr>
            <w:r>
              <w:rPr>
                <w:sz w:val="20"/>
              </w:rPr>
              <w:t>Africa river gobby</w:t>
            </w:r>
          </w:p>
        </w:tc>
        <w:tc>
          <w:tcPr>
            <w:tcW w:w="0" w:type="auto"/>
            <w:tcBorders>
              <w:top w:val="single" w:sz="0" w:space="0" w:color="D3D3D3"/>
              <w:left w:val="single" w:sz="0" w:space="0" w:color="D3D3D3"/>
              <w:bottom w:val="single" w:sz="0" w:space="0" w:color="D3D3D3"/>
              <w:right w:val="single" w:sz="0" w:space="0" w:color="D3D3D3"/>
            </w:tcBorders>
          </w:tcPr>
          <w:p w14:paraId="61F14ACE" w14:textId="77777777" w:rsidR="00AF09EA" w:rsidRDefault="00AF09EA" w:rsidP="00277E80">
            <w:pPr>
              <w:keepNext/>
              <w:spacing w:after="60"/>
            </w:pPr>
            <w:r>
              <w:rPr>
                <w:sz w:val="20"/>
              </w:rPr>
              <w:t>Black Jumburu</w:t>
            </w:r>
          </w:p>
        </w:tc>
        <w:tc>
          <w:tcPr>
            <w:tcW w:w="0" w:type="auto"/>
            <w:tcBorders>
              <w:top w:val="single" w:sz="0" w:space="0" w:color="D3D3D3"/>
              <w:left w:val="single" w:sz="0" w:space="0" w:color="D3D3D3"/>
              <w:bottom w:val="single" w:sz="0" w:space="0" w:color="D3D3D3"/>
              <w:right w:val="single" w:sz="0" w:space="0" w:color="D3D3D3"/>
            </w:tcBorders>
          </w:tcPr>
          <w:p w14:paraId="00CFB5CE" w14:textId="77777777" w:rsidR="00AF09EA" w:rsidRDefault="00AF09EA" w:rsidP="00277E80">
            <w:pPr>
              <w:keepNext/>
              <w:spacing w:after="60"/>
            </w:pPr>
            <w:r>
              <w:rPr>
                <w:sz w:val="20"/>
              </w:rPr>
              <w:t>Gobiidae</w:t>
            </w:r>
          </w:p>
        </w:tc>
        <w:tc>
          <w:tcPr>
            <w:tcW w:w="0" w:type="auto"/>
            <w:tcBorders>
              <w:top w:val="single" w:sz="0" w:space="0" w:color="D3D3D3"/>
              <w:left w:val="single" w:sz="0" w:space="0" w:color="D3D3D3"/>
              <w:bottom w:val="single" w:sz="0" w:space="0" w:color="D3D3D3"/>
              <w:right w:val="single" w:sz="0" w:space="0" w:color="D3D3D3"/>
            </w:tcBorders>
          </w:tcPr>
          <w:p w14:paraId="3B7E41B4" w14:textId="77777777" w:rsidR="00AF09EA" w:rsidRDefault="00AF09EA" w:rsidP="00277E80">
            <w:pPr>
              <w:keepNext/>
              <w:spacing w:after="60"/>
              <w:jc w:val="right"/>
            </w:pPr>
            <w:r>
              <w:rPr>
                <w:sz w:val="20"/>
              </w:rPr>
              <w:t>25.0</w:t>
            </w:r>
          </w:p>
        </w:tc>
        <w:tc>
          <w:tcPr>
            <w:tcW w:w="0" w:type="auto"/>
            <w:tcBorders>
              <w:top w:val="single" w:sz="0" w:space="0" w:color="D3D3D3"/>
              <w:left w:val="single" w:sz="0" w:space="0" w:color="D3D3D3"/>
              <w:bottom w:val="single" w:sz="0" w:space="0" w:color="D3D3D3"/>
              <w:right w:val="single" w:sz="0" w:space="0" w:color="D3D3D3"/>
            </w:tcBorders>
          </w:tcPr>
          <w:p w14:paraId="75AB7420" w14:textId="77777777" w:rsidR="00AF09EA" w:rsidRDefault="00AF09EA" w:rsidP="00277E80">
            <w:pPr>
              <w:keepNext/>
              <w:spacing w:after="60"/>
              <w:jc w:val="right"/>
            </w:pPr>
            <w:r>
              <w:rPr>
                <w:sz w:val="20"/>
              </w:rPr>
              <w:t>69.97</w:t>
            </w:r>
          </w:p>
        </w:tc>
        <w:tc>
          <w:tcPr>
            <w:tcW w:w="0" w:type="auto"/>
            <w:tcBorders>
              <w:top w:val="single" w:sz="0" w:space="0" w:color="D3D3D3"/>
              <w:left w:val="single" w:sz="0" w:space="0" w:color="D3D3D3"/>
              <w:bottom w:val="single" w:sz="0" w:space="0" w:color="D3D3D3"/>
              <w:right w:val="single" w:sz="0" w:space="0" w:color="D3D3D3"/>
            </w:tcBorders>
          </w:tcPr>
          <w:p w14:paraId="4D92DDD8" w14:textId="77777777" w:rsidR="00AF09EA" w:rsidRDefault="00AF09EA" w:rsidP="00277E80">
            <w:pPr>
              <w:keepNext/>
              <w:spacing w:after="60"/>
              <w:jc w:val="right"/>
            </w:pPr>
            <w:r>
              <w:rPr>
                <w:sz w:val="20"/>
              </w:rPr>
              <w:t>17.32</w:t>
            </w:r>
          </w:p>
        </w:tc>
      </w:tr>
      <w:tr w:rsidR="00AF09EA" w14:paraId="28AC82E4" w14:textId="77777777" w:rsidTr="00277E80">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A6DF870" w14:textId="77777777" w:rsidR="00AF09EA" w:rsidRPr="00AF09EA" w:rsidRDefault="00AF09EA" w:rsidP="00277E80">
            <w:pPr>
              <w:keepNext/>
              <w:spacing w:after="60"/>
              <w:rPr>
                <w:i/>
                <w:iCs/>
              </w:rPr>
            </w:pPr>
            <w:r w:rsidRPr="00AF09EA">
              <w:rPr>
                <w:i/>
                <w:iCs/>
                <w:sz w:val="20"/>
              </w:rPr>
              <w:t>Planiliza alata</w:t>
            </w:r>
          </w:p>
        </w:tc>
        <w:tc>
          <w:tcPr>
            <w:tcW w:w="0" w:type="auto"/>
            <w:tcBorders>
              <w:top w:val="single" w:sz="0" w:space="0" w:color="D3D3D3"/>
              <w:left w:val="single" w:sz="0" w:space="0" w:color="D3D3D3"/>
              <w:bottom w:val="single" w:sz="0" w:space="0" w:color="D3D3D3"/>
              <w:right w:val="single" w:sz="0" w:space="0" w:color="D3D3D3"/>
            </w:tcBorders>
          </w:tcPr>
          <w:p w14:paraId="17E0C3F8" w14:textId="77777777" w:rsidR="00AF09EA" w:rsidRDefault="00AF09EA" w:rsidP="00277E80">
            <w:pPr>
              <w:keepNext/>
              <w:spacing w:after="60"/>
            </w:pPr>
            <w:r>
              <w:rPr>
                <w:sz w:val="20"/>
              </w:rPr>
              <w:t>Diamond mullet</w:t>
            </w:r>
          </w:p>
        </w:tc>
        <w:tc>
          <w:tcPr>
            <w:tcW w:w="0" w:type="auto"/>
            <w:tcBorders>
              <w:top w:val="single" w:sz="0" w:space="0" w:color="D3D3D3"/>
              <w:left w:val="single" w:sz="0" w:space="0" w:color="D3D3D3"/>
              <w:bottom w:val="single" w:sz="0" w:space="0" w:color="D3D3D3"/>
              <w:right w:val="single" w:sz="0" w:space="0" w:color="D3D3D3"/>
            </w:tcBorders>
          </w:tcPr>
          <w:p w14:paraId="24CACE6C" w14:textId="77777777" w:rsidR="00AF09EA" w:rsidRDefault="00AF09EA" w:rsidP="00277E80">
            <w:pPr>
              <w:keepNext/>
              <w:spacing w:after="60"/>
            </w:pPr>
            <w:r>
              <w:rPr>
                <w:sz w:val="20"/>
              </w:rPr>
              <w:t>Mbinini</w:t>
            </w:r>
          </w:p>
        </w:tc>
        <w:tc>
          <w:tcPr>
            <w:tcW w:w="0" w:type="auto"/>
            <w:tcBorders>
              <w:top w:val="single" w:sz="0" w:space="0" w:color="D3D3D3"/>
              <w:left w:val="single" w:sz="0" w:space="0" w:color="D3D3D3"/>
              <w:bottom w:val="single" w:sz="0" w:space="0" w:color="D3D3D3"/>
              <w:right w:val="single" w:sz="0" w:space="0" w:color="D3D3D3"/>
            </w:tcBorders>
          </w:tcPr>
          <w:p w14:paraId="135DCA19" w14:textId="77777777" w:rsidR="00AF09EA" w:rsidRDefault="00AF09EA" w:rsidP="00277E80">
            <w:pPr>
              <w:keepNext/>
              <w:spacing w:after="60"/>
            </w:pPr>
            <w:r>
              <w:rPr>
                <w:sz w:val="20"/>
              </w:rPr>
              <w:t>Mugilidae</w:t>
            </w:r>
          </w:p>
        </w:tc>
        <w:tc>
          <w:tcPr>
            <w:tcW w:w="0" w:type="auto"/>
            <w:tcBorders>
              <w:top w:val="single" w:sz="0" w:space="0" w:color="D3D3D3"/>
              <w:left w:val="single" w:sz="0" w:space="0" w:color="D3D3D3"/>
              <w:bottom w:val="single" w:sz="0" w:space="0" w:color="D3D3D3"/>
              <w:right w:val="single" w:sz="0" w:space="0" w:color="D3D3D3"/>
            </w:tcBorders>
          </w:tcPr>
          <w:p w14:paraId="101ED1CA" w14:textId="77777777" w:rsidR="00AF09EA" w:rsidRDefault="00AF09EA" w:rsidP="00277E80">
            <w:pPr>
              <w:keepNext/>
              <w:spacing w:after="60"/>
              <w:jc w:val="right"/>
            </w:pPr>
            <w:r>
              <w:rPr>
                <w:sz w:val="20"/>
              </w:rPr>
              <w:t>24.0</w:t>
            </w:r>
          </w:p>
        </w:tc>
        <w:tc>
          <w:tcPr>
            <w:tcW w:w="0" w:type="auto"/>
            <w:tcBorders>
              <w:top w:val="single" w:sz="0" w:space="0" w:color="D3D3D3"/>
              <w:left w:val="single" w:sz="0" w:space="0" w:color="D3D3D3"/>
              <w:bottom w:val="single" w:sz="0" w:space="0" w:color="D3D3D3"/>
              <w:right w:val="single" w:sz="0" w:space="0" w:color="D3D3D3"/>
            </w:tcBorders>
          </w:tcPr>
          <w:p w14:paraId="0962E869" w14:textId="77777777" w:rsidR="00AF09EA" w:rsidRDefault="00AF09EA" w:rsidP="00277E80">
            <w:pPr>
              <w:keepNext/>
              <w:spacing w:after="60"/>
              <w:jc w:val="right"/>
            </w:pPr>
            <w:r>
              <w:rPr>
                <w:sz w:val="20"/>
              </w:rPr>
              <w:t>4.26</w:t>
            </w:r>
          </w:p>
        </w:tc>
        <w:tc>
          <w:tcPr>
            <w:tcW w:w="0" w:type="auto"/>
            <w:tcBorders>
              <w:top w:val="single" w:sz="0" w:space="0" w:color="D3D3D3"/>
              <w:left w:val="single" w:sz="0" w:space="0" w:color="D3D3D3"/>
              <w:bottom w:val="single" w:sz="0" w:space="0" w:color="D3D3D3"/>
              <w:right w:val="single" w:sz="0" w:space="0" w:color="D3D3D3"/>
            </w:tcBorders>
          </w:tcPr>
          <w:p w14:paraId="327AB633" w14:textId="77777777" w:rsidR="00AF09EA" w:rsidRDefault="00AF09EA" w:rsidP="00277E80">
            <w:pPr>
              <w:keepNext/>
              <w:spacing w:after="60"/>
              <w:jc w:val="right"/>
            </w:pPr>
            <w:r>
              <w:rPr>
                <w:sz w:val="20"/>
              </w:rPr>
              <w:t>2.67</w:t>
            </w:r>
          </w:p>
        </w:tc>
      </w:tr>
      <w:tr w:rsidR="00AF09EA" w14:paraId="523B7B2F" w14:textId="77777777" w:rsidTr="00277E80">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D263FCA" w14:textId="77777777" w:rsidR="00AF09EA" w:rsidRPr="00AF09EA" w:rsidRDefault="00AF09EA" w:rsidP="00277E80">
            <w:pPr>
              <w:keepNext/>
              <w:spacing w:after="60"/>
              <w:rPr>
                <w:i/>
                <w:iCs/>
              </w:rPr>
            </w:pPr>
            <w:r w:rsidRPr="00AF09EA">
              <w:rPr>
                <w:i/>
                <w:iCs/>
                <w:sz w:val="20"/>
              </w:rPr>
              <w:t>Anguilla mossambica</w:t>
            </w:r>
          </w:p>
        </w:tc>
        <w:tc>
          <w:tcPr>
            <w:tcW w:w="0" w:type="auto"/>
            <w:tcBorders>
              <w:top w:val="single" w:sz="0" w:space="0" w:color="D3D3D3"/>
              <w:left w:val="single" w:sz="0" w:space="0" w:color="D3D3D3"/>
              <w:bottom w:val="single" w:sz="0" w:space="0" w:color="D3D3D3"/>
              <w:right w:val="single" w:sz="0" w:space="0" w:color="D3D3D3"/>
            </w:tcBorders>
          </w:tcPr>
          <w:p w14:paraId="3F6A15DA" w14:textId="77777777" w:rsidR="00AF09EA" w:rsidRDefault="00AF09EA" w:rsidP="00277E80">
            <w:pPr>
              <w:keepNext/>
              <w:spacing w:after="60"/>
            </w:pPr>
            <w:r>
              <w:rPr>
                <w:sz w:val="20"/>
              </w:rPr>
              <w:t>African longfine eel</w:t>
            </w:r>
          </w:p>
        </w:tc>
        <w:tc>
          <w:tcPr>
            <w:tcW w:w="0" w:type="auto"/>
            <w:tcBorders>
              <w:top w:val="single" w:sz="0" w:space="0" w:color="D3D3D3"/>
              <w:left w:val="single" w:sz="0" w:space="0" w:color="D3D3D3"/>
              <w:bottom w:val="single" w:sz="0" w:space="0" w:color="D3D3D3"/>
              <w:right w:val="single" w:sz="0" w:space="0" w:color="D3D3D3"/>
            </w:tcBorders>
          </w:tcPr>
          <w:p w14:paraId="63D53492" w14:textId="77777777" w:rsidR="00AF09EA" w:rsidRDefault="00AF09EA" w:rsidP="00277E80">
            <w:pPr>
              <w:keepNext/>
              <w:spacing w:after="60"/>
            </w:pPr>
            <w:r>
              <w:rPr>
                <w:sz w:val="20"/>
              </w:rPr>
              <w:t>Mkunga</w:t>
            </w:r>
          </w:p>
        </w:tc>
        <w:tc>
          <w:tcPr>
            <w:tcW w:w="0" w:type="auto"/>
            <w:tcBorders>
              <w:top w:val="single" w:sz="0" w:space="0" w:color="D3D3D3"/>
              <w:left w:val="single" w:sz="0" w:space="0" w:color="D3D3D3"/>
              <w:bottom w:val="single" w:sz="0" w:space="0" w:color="D3D3D3"/>
              <w:right w:val="single" w:sz="0" w:space="0" w:color="D3D3D3"/>
            </w:tcBorders>
          </w:tcPr>
          <w:p w14:paraId="054E9FDB" w14:textId="77777777" w:rsidR="00AF09EA" w:rsidRDefault="00AF09EA" w:rsidP="00277E80">
            <w:pPr>
              <w:keepNext/>
              <w:spacing w:after="60"/>
            </w:pPr>
            <w:r>
              <w:rPr>
                <w:sz w:val="20"/>
              </w:rPr>
              <w:t>Anguillidae</w:t>
            </w:r>
          </w:p>
        </w:tc>
        <w:tc>
          <w:tcPr>
            <w:tcW w:w="0" w:type="auto"/>
            <w:tcBorders>
              <w:top w:val="single" w:sz="0" w:space="0" w:color="D3D3D3"/>
              <w:left w:val="single" w:sz="0" w:space="0" w:color="D3D3D3"/>
              <w:bottom w:val="single" w:sz="0" w:space="0" w:color="D3D3D3"/>
              <w:right w:val="single" w:sz="0" w:space="0" w:color="D3D3D3"/>
            </w:tcBorders>
          </w:tcPr>
          <w:p w14:paraId="34574DBB" w14:textId="77777777" w:rsidR="00AF09EA" w:rsidRDefault="00AF09EA" w:rsidP="00277E80">
            <w:pPr>
              <w:keepNext/>
              <w:spacing w:after="60"/>
              <w:jc w:val="right"/>
            </w:pPr>
            <w:r>
              <w:rPr>
                <w:sz w:val="20"/>
              </w:rPr>
              <w:t>23.0</w:t>
            </w:r>
          </w:p>
        </w:tc>
        <w:tc>
          <w:tcPr>
            <w:tcW w:w="0" w:type="auto"/>
            <w:tcBorders>
              <w:top w:val="single" w:sz="0" w:space="0" w:color="D3D3D3"/>
              <w:left w:val="single" w:sz="0" w:space="0" w:color="D3D3D3"/>
              <w:bottom w:val="single" w:sz="0" w:space="0" w:color="D3D3D3"/>
              <w:right w:val="single" w:sz="0" w:space="0" w:color="D3D3D3"/>
            </w:tcBorders>
          </w:tcPr>
          <w:p w14:paraId="144DC91E" w14:textId="77777777" w:rsidR="00AF09EA" w:rsidRDefault="00AF09EA" w:rsidP="00277E80">
            <w:pPr>
              <w:keepNext/>
              <w:spacing w:after="60"/>
              <w:jc w:val="right"/>
            </w:pPr>
            <w:r>
              <w:rPr>
                <w:sz w:val="20"/>
              </w:rPr>
              <w:t>6.52</w:t>
            </w:r>
          </w:p>
        </w:tc>
        <w:tc>
          <w:tcPr>
            <w:tcW w:w="0" w:type="auto"/>
            <w:tcBorders>
              <w:top w:val="single" w:sz="0" w:space="0" w:color="D3D3D3"/>
              <w:left w:val="single" w:sz="0" w:space="0" w:color="D3D3D3"/>
              <w:bottom w:val="single" w:sz="0" w:space="0" w:color="D3D3D3"/>
              <w:right w:val="single" w:sz="0" w:space="0" w:color="D3D3D3"/>
            </w:tcBorders>
          </w:tcPr>
          <w:p w14:paraId="072930A2" w14:textId="77777777" w:rsidR="00AF09EA" w:rsidRDefault="00AF09EA" w:rsidP="00277E80">
            <w:pPr>
              <w:keepNext/>
              <w:spacing w:after="60"/>
              <w:jc w:val="right"/>
            </w:pPr>
            <w:r>
              <w:rPr>
                <w:sz w:val="20"/>
              </w:rPr>
              <w:t>5.25</w:t>
            </w:r>
          </w:p>
        </w:tc>
      </w:tr>
      <w:tr w:rsidR="00AF09EA" w14:paraId="53F97BC3" w14:textId="77777777" w:rsidTr="00277E80">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EF1AD17" w14:textId="77777777" w:rsidR="00AF09EA" w:rsidRPr="00AF09EA" w:rsidRDefault="00AF09EA" w:rsidP="00277E80">
            <w:pPr>
              <w:keepNext/>
              <w:spacing w:after="60"/>
              <w:rPr>
                <w:i/>
                <w:iCs/>
              </w:rPr>
            </w:pPr>
            <w:r w:rsidRPr="00AF09EA">
              <w:rPr>
                <w:i/>
                <w:iCs/>
                <w:sz w:val="20"/>
              </w:rPr>
              <w:t>Otolithes ruber</w:t>
            </w:r>
          </w:p>
        </w:tc>
        <w:tc>
          <w:tcPr>
            <w:tcW w:w="0" w:type="auto"/>
            <w:tcBorders>
              <w:top w:val="single" w:sz="0" w:space="0" w:color="D3D3D3"/>
              <w:left w:val="single" w:sz="0" w:space="0" w:color="D3D3D3"/>
              <w:bottom w:val="single" w:sz="0" w:space="0" w:color="D3D3D3"/>
              <w:right w:val="single" w:sz="0" w:space="0" w:color="D3D3D3"/>
            </w:tcBorders>
          </w:tcPr>
          <w:p w14:paraId="288A1E3A" w14:textId="77777777" w:rsidR="00AF09EA" w:rsidRDefault="00AF09EA" w:rsidP="00277E80">
            <w:pPr>
              <w:keepNext/>
              <w:spacing w:after="60"/>
            </w:pPr>
            <w:r>
              <w:rPr>
                <w:sz w:val="20"/>
              </w:rPr>
              <w:t>Tiger tooth croaker</w:t>
            </w:r>
          </w:p>
        </w:tc>
        <w:tc>
          <w:tcPr>
            <w:tcW w:w="0" w:type="auto"/>
            <w:tcBorders>
              <w:top w:val="single" w:sz="0" w:space="0" w:color="D3D3D3"/>
              <w:left w:val="single" w:sz="0" w:space="0" w:color="D3D3D3"/>
              <w:bottom w:val="single" w:sz="0" w:space="0" w:color="D3D3D3"/>
              <w:right w:val="single" w:sz="0" w:space="0" w:color="D3D3D3"/>
            </w:tcBorders>
          </w:tcPr>
          <w:p w14:paraId="55B66CDD" w14:textId="77777777" w:rsidR="00AF09EA" w:rsidRDefault="00AF09EA" w:rsidP="00277E80">
            <w:pPr>
              <w:keepNext/>
              <w:spacing w:after="60"/>
            </w:pPr>
            <w:r>
              <w:rPr>
                <w:sz w:val="20"/>
              </w:rPr>
              <w:t>Gufadi</w:t>
            </w:r>
          </w:p>
        </w:tc>
        <w:tc>
          <w:tcPr>
            <w:tcW w:w="0" w:type="auto"/>
            <w:tcBorders>
              <w:top w:val="single" w:sz="0" w:space="0" w:color="D3D3D3"/>
              <w:left w:val="single" w:sz="0" w:space="0" w:color="D3D3D3"/>
              <w:bottom w:val="single" w:sz="0" w:space="0" w:color="D3D3D3"/>
              <w:right w:val="single" w:sz="0" w:space="0" w:color="D3D3D3"/>
            </w:tcBorders>
          </w:tcPr>
          <w:p w14:paraId="527B334D" w14:textId="77777777" w:rsidR="00AF09EA" w:rsidRDefault="00AF09EA" w:rsidP="00277E80">
            <w:pPr>
              <w:keepNext/>
              <w:spacing w:after="60"/>
            </w:pPr>
            <w:r>
              <w:rPr>
                <w:sz w:val="20"/>
              </w:rPr>
              <w:t>Sciaenidae</w:t>
            </w:r>
          </w:p>
        </w:tc>
        <w:tc>
          <w:tcPr>
            <w:tcW w:w="0" w:type="auto"/>
            <w:tcBorders>
              <w:top w:val="single" w:sz="0" w:space="0" w:color="D3D3D3"/>
              <w:left w:val="single" w:sz="0" w:space="0" w:color="D3D3D3"/>
              <w:bottom w:val="single" w:sz="0" w:space="0" w:color="D3D3D3"/>
              <w:right w:val="single" w:sz="0" w:space="0" w:color="D3D3D3"/>
            </w:tcBorders>
          </w:tcPr>
          <w:p w14:paraId="5B6BE2B8" w14:textId="77777777" w:rsidR="00AF09EA" w:rsidRDefault="00AF09EA" w:rsidP="00277E80">
            <w:pPr>
              <w:keepNext/>
              <w:spacing w:after="60"/>
              <w:jc w:val="right"/>
            </w:pPr>
            <w:r>
              <w:rPr>
                <w:sz w:val="20"/>
              </w:rPr>
              <w:t>14.0</w:t>
            </w:r>
          </w:p>
        </w:tc>
        <w:tc>
          <w:tcPr>
            <w:tcW w:w="0" w:type="auto"/>
            <w:tcBorders>
              <w:top w:val="single" w:sz="0" w:space="0" w:color="D3D3D3"/>
              <w:left w:val="single" w:sz="0" w:space="0" w:color="D3D3D3"/>
              <w:bottom w:val="single" w:sz="0" w:space="0" w:color="D3D3D3"/>
              <w:right w:val="single" w:sz="0" w:space="0" w:color="D3D3D3"/>
            </w:tcBorders>
          </w:tcPr>
          <w:p w14:paraId="54E58D33" w14:textId="77777777" w:rsidR="00AF09EA" w:rsidRDefault="00AF09EA" w:rsidP="00277E80">
            <w:pPr>
              <w:keepNext/>
              <w:spacing w:after="60"/>
              <w:jc w:val="right"/>
            </w:pPr>
            <w:r>
              <w:rPr>
                <w:sz w:val="20"/>
              </w:rPr>
              <w:t>20.22</w:t>
            </w:r>
          </w:p>
        </w:tc>
        <w:tc>
          <w:tcPr>
            <w:tcW w:w="0" w:type="auto"/>
            <w:tcBorders>
              <w:top w:val="single" w:sz="0" w:space="0" w:color="D3D3D3"/>
              <w:left w:val="single" w:sz="0" w:space="0" w:color="D3D3D3"/>
              <w:bottom w:val="single" w:sz="0" w:space="0" w:color="D3D3D3"/>
              <w:right w:val="single" w:sz="0" w:space="0" w:color="D3D3D3"/>
            </w:tcBorders>
          </w:tcPr>
          <w:p w14:paraId="0566CE00" w14:textId="77777777" w:rsidR="00AF09EA" w:rsidRDefault="00AF09EA" w:rsidP="00277E80">
            <w:pPr>
              <w:keepNext/>
              <w:spacing w:after="60"/>
              <w:jc w:val="right"/>
            </w:pPr>
            <w:r>
              <w:rPr>
                <w:sz w:val="20"/>
              </w:rPr>
              <w:t>21.69</w:t>
            </w:r>
          </w:p>
        </w:tc>
      </w:tr>
      <w:tr w:rsidR="00AF09EA" w14:paraId="70FAE525" w14:textId="77777777" w:rsidTr="00277E80">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50DD6A9" w14:textId="77777777" w:rsidR="00AF09EA" w:rsidRPr="00AF09EA" w:rsidRDefault="00AF09EA" w:rsidP="00277E80">
            <w:pPr>
              <w:keepNext/>
              <w:spacing w:after="60"/>
              <w:rPr>
                <w:i/>
                <w:iCs/>
              </w:rPr>
            </w:pPr>
            <w:r w:rsidRPr="00AF09EA">
              <w:rPr>
                <w:i/>
                <w:iCs/>
                <w:sz w:val="20"/>
              </w:rPr>
              <w:t>Penaeus indicus</w:t>
            </w:r>
          </w:p>
        </w:tc>
        <w:tc>
          <w:tcPr>
            <w:tcW w:w="0" w:type="auto"/>
            <w:tcBorders>
              <w:top w:val="single" w:sz="0" w:space="0" w:color="D3D3D3"/>
              <w:left w:val="single" w:sz="0" w:space="0" w:color="D3D3D3"/>
              <w:bottom w:val="single" w:sz="0" w:space="0" w:color="D3D3D3"/>
              <w:right w:val="single" w:sz="0" w:space="0" w:color="D3D3D3"/>
            </w:tcBorders>
          </w:tcPr>
          <w:p w14:paraId="1EF0DDAD" w14:textId="77777777" w:rsidR="00AF09EA" w:rsidRDefault="00AF09EA" w:rsidP="00277E80">
            <w:pPr>
              <w:keepNext/>
              <w:spacing w:after="60"/>
            </w:pPr>
            <w:r>
              <w:rPr>
                <w:sz w:val="20"/>
              </w:rPr>
              <w:t>White Shrimp</w:t>
            </w:r>
          </w:p>
        </w:tc>
        <w:tc>
          <w:tcPr>
            <w:tcW w:w="0" w:type="auto"/>
            <w:tcBorders>
              <w:top w:val="single" w:sz="0" w:space="0" w:color="D3D3D3"/>
              <w:left w:val="single" w:sz="0" w:space="0" w:color="D3D3D3"/>
              <w:bottom w:val="single" w:sz="0" w:space="0" w:color="D3D3D3"/>
              <w:right w:val="single" w:sz="0" w:space="0" w:color="D3D3D3"/>
            </w:tcBorders>
          </w:tcPr>
          <w:p w14:paraId="1974E5E1" w14:textId="77777777" w:rsidR="00AF09EA" w:rsidRDefault="00AF09EA" w:rsidP="00277E80">
            <w:pPr>
              <w:keepNext/>
              <w:spacing w:after="60"/>
            </w:pPr>
            <w:r>
              <w:rPr>
                <w:sz w:val="20"/>
              </w:rPr>
              <w:t>Kamba</w:t>
            </w:r>
          </w:p>
        </w:tc>
        <w:tc>
          <w:tcPr>
            <w:tcW w:w="0" w:type="auto"/>
            <w:tcBorders>
              <w:top w:val="single" w:sz="0" w:space="0" w:color="D3D3D3"/>
              <w:left w:val="single" w:sz="0" w:space="0" w:color="D3D3D3"/>
              <w:bottom w:val="single" w:sz="0" w:space="0" w:color="D3D3D3"/>
              <w:right w:val="single" w:sz="0" w:space="0" w:color="D3D3D3"/>
            </w:tcBorders>
          </w:tcPr>
          <w:p w14:paraId="34A3ACC6" w14:textId="77777777" w:rsidR="00AF09EA" w:rsidRDefault="00AF09EA" w:rsidP="00277E80">
            <w:pPr>
              <w:keepNext/>
              <w:spacing w:after="60"/>
            </w:pPr>
            <w:r>
              <w:rPr>
                <w:sz w:val="20"/>
              </w:rPr>
              <w:t>Penaeidae</w:t>
            </w:r>
          </w:p>
        </w:tc>
        <w:tc>
          <w:tcPr>
            <w:tcW w:w="0" w:type="auto"/>
            <w:tcBorders>
              <w:top w:val="single" w:sz="0" w:space="0" w:color="D3D3D3"/>
              <w:left w:val="single" w:sz="0" w:space="0" w:color="D3D3D3"/>
              <w:bottom w:val="single" w:sz="0" w:space="0" w:color="D3D3D3"/>
              <w:right w:val="single" w:sz="0" w:space="0" w:color="D3D3D3"/>
            </w:tcBorders>
          </w:tcPr>
          <w:p w14:paraId="0627FF13" w14:textId="77921334" w:rsidR="00AF09EA" w:rsidRDefault="00584928" w:rsidP="00277E80">
            <w:pPr>
              <w:keepNext/>
              <w:spacing w:after="60"/>
              <w:jc w:val="right"/>
            </w:pPr>
            <w:r>
              <w:rPr>
                <w:sz w:val="20"/>
              </w:rPr>
              <w:t>6</w:t>
            </w:r>
            <w:r w:rsidR="00AF09EA">
              <w:rPr>
                <w:sz w:val="20"/>
              </w:rPr>
              <w:t>.0</w:t>
            </w:r>
          </w:p>
        </w:tc>
        <w:tc>
          <w:tcPr>
            <w:tcW w:w="0" w:type="auto"/>
            <w:tcBorders>
              <w:top w:val="single" w:sz="0" w:space="0" w:color="D3D3D3"/>
              <w:left w:val="single" w:sz="0" w:space="0" w:color="D3D3D3"/>
              <w:bottom w:val="single" w:sz="0" w:space="0" w:color="D3D3D3"/>
              <w:right w:val="single" w:sz="0" w:space="0" w:color="D3D3D3"/>
            </w:tcBorders>
          </w:tcPr>
          <w:p w14:paraId="477138E5" w14:textId="77777777" w:rsidR="00AF09EA" w:rsidRDefault="00AF09EA" w:rsidP="00277E80">
            <w:pPr>
              <w:keepNext/>
              <w:spacing w:after="60"/>
              <w:jc w:val="right"/>
            </w:pPr>
            <w:r>
              <w:rPr>
                <w:sz w:val="20"/>
              </w:rPr>
              <w:t>NaN</w:t>
            </w:r>
          </w:p>
        </w:tc>
        <w:tc>
          <w:tcPr>
            <w:tcW w:w="0" w:type="auto"/>
            <w:tcBorders>
              <w:top w:val="single" w:sz="0" w:space="0" w:color="D3D3D3"/>
              <w:left w:val="single" w:sz="0" w:space="0" w:color="D3D3D3"/>
              <w:bottom w:val="single" w:sz="0" w:space="0" w:color="D3D3D3"/>
              <w:right w:val="single" w:sz="0" w:space="0" w:color="D3D3D3"/>
            </w:tcBorders>
          </w:tcPr>
          <w:p w14:paraId="5DA07D7C" w14:textId="77777777" w:rsidR="00AF09EA" w:rsidRDefault="00AF09EA" w:rsidP="00277E80">
            <w:pPr>
              <w:keepNext/>
              <w:spacing w:after="60"/>
              <w:jc w:val="right"/>
            </w:pPr>
            <w:r>
              <w:rPr>
                <w:sz w:val="20"/>
              </w:rPr>
              <w:t>535.30</w:t>
            </w:r>
          </w:p>
        </w:tc>
      </w:tr>
      <w:tr w:rsidR="00AF09EA" w14:paraId="0D70634C" w14:textId="77777777" w:rsidTr="00277E80">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435BA3E" w14:textId="77777777" w:rsidR="00AF09EA" w:rsidRPr="00AF09EA" w:rsidRDefault="00AF09EA" w:rsidP="00277E80">
            <w:pPr>
              <w:keepNext/>
              <w:spacing w:after="60"/>
              <w:rPr>
                <w:i/>
                <w:iCs/>
              </w:rPr>
            </w:pPr>
            <w:r w:rsidRPr="00AF09EA">
              <w:rPr>
                <w:i/>
                <w:iCs/>
                <w:sz w:val="20"/>
              </w:rPr>
              <w:t>Anguilla marmorata</w:t>
            </w:r>
          </w:p>
        </w:tc>
        <w:tc>
          <w:tcPr>
            <w:tcW w:w="0" w:type="auto"/>
            <w:tcBorders>
              <w:top w:val="single" w:sz="0" w:space="0" w:color="D3D3D3"/>
              <w:left w:val="single" w:sz="0" w:space="0" w:color="D3D3D3"/>
              <w:bottom w:val="single" w:sz="0" w:space="0" w:color="D3D3D3"/>
              <w:right w:val="single" w:sz="0" w:space="0" w:color="D3D3D3"/>
            </w:tcBorders>
          </w:tcPr>
          <w:p w14:paraId="7C36DBD3" w14:textId="77777777" w:rsidR="00AF09EA" w:rsidRDefault="00AF09EA" w:rsidP="00277E80">
            <w:pPr>
              <w:keepNext/>
              <w:spacing w:after="60"/>
            </w:pPr>
            <w:r>
              <w:rPr>
                <w:sz w:val="20"/>
              </w:rPr>
              <w:t>Giant mottled eel</w:t>
            </w:r>
          </w:p>
        </w:tc>
        <w:tc>
          <w:tcPr>
            <w:tcW w:w="0" w:type="auto"/>
            <w:tcBorders>
              <w:top w:val="single" w:sz="0" w:space="0" w:color="D3D3D3"/>
              <w:left w:val="single" w:sz="0" w:space="0" w:color="D3D3D3"/>
              <w:bottom w:val="single" w:sz="0" w:space="0" w:color="D3D3D3"/>
              <w:right w:val="single" w:sz="0" w:space="0" w:color="D3D3D3"/>
            </w:tcBorders>
          </w:tcPr>
          <w:p w14:paraId="5F9C1ECB" w14:textId="77777777" w:rsidR="00AF09EA" w:rsidRDefault="00AF09EA" w:rsidP="00277E80">
            <w:pPr>
              <w:keepNext/>
              <w:spacing w:after="60"/>
            </w:pPr>
            <w:r>
              <w:rPr>
                <w:sz w:val="20"/>
              </w:rPr>
              <w:t>Mkunga</w:t>
            </w:r>
          </w:p>
        </w:tc>
        <w:tc>
          <w:tcPr>
            <w:tcW w:w="0" w:type="auto"/>
            <w:tcBorders>
              <w:top w:val="single" w:sz="0" w:space="0" w:color="D3D3D3"/>
              <w:left w:val="single" w:sz="0" w:space="0" w:color="D3D3D3"/>
              <w:bottom w:val="single" w:sz="0" w:space="0" w:color="D3D3D3"/>
              <w:right w:val="single" w:sz="0" w:space="0" w:color="D3D3D3"/>
            </w:tcBorders>
          </w:tcPr>
          <w:p w14:paraId="03563661" w14:textId="77777777" w:rsidR="00AF09EA" w:rsidRDefault="00AF09EA" w:rsidP="00277E80">
            <w:pPr>
              <w:keepNext/>
              <w:spacing w:after="60"/>
            </w:pPr>
            <w:r>
              <w:rPr>
                <w:sz w:val="20"/>
              </w:rPr>
              <w:t>Anguillidae</w:t>
            </w:r>
          </w:p>
        </w:tc>
        <w:tc>
          <w:tcPr>
            <w:tcW w:w="0" w:type="auto"/>
            <w:tcBorders>
              <w:top w:val="single" w:sz="0" w:space="0" w:color="D3D3D3"/>
              <w:left w:val="single" w:sz="0" w:space="0" w:color="D3D3D3"/>
              <w:bottom w:val="single" w:sz="0" w:space="0" w:color="D3D3D3"/>
              <w:right w:val="single" w:sz="0" w:space="0" w:color="D3D3D3"/>
            </w:tcBorders>
          </w:tcPr>
          <w:p w14:paraId="1D70D88B" w14:textId="77777777" w:rsidR="00AF09EA" w:rsidRDefault="00AF09EA" w:rsidP="00277E80">
            <w:pPr>
              <w:keepNext/>
              <w:spacing w:after="60"/>
              <w:jc w:val="right"/>
            </w:pPr>
            <w:r>
              <w:rPr>
                <w:sz w:val="20"/>
              </w:rPr>
              <w:t>2.0</w:t>
            </w:r>
          </w:p>
        </w:tc>
        <w:tc>
          <w:tcPr>
            <w:tcW w:w="0" w:type="auto"/>
            <w:tcBorders>
              <w:top w:val="single" w:sz="0" w:space="0" w:color="D3D3D3"/>
              <w:left w:val="single" w:sz="0" w:space="0" w:color="D3D3D3"/>
              <w:bottom w:val="single" w:sz="0" w:space="0" w:color="D3D3D3"/>
              <w:right w:val="single" w:sz="0" w:space="0" w:color="D3D3D3"/>
            </w:tcBorders>
          </w:tcPr>
          <w:p w14:paraId="0D3013E8" w14:textId="77777777" w:rsidR="00AF09EA" w:rsidRDefault="00AF09EA" w:rsidP="00277E80">
            <w:pPr>
              <w:keepNext/>
              <w:spacing w:after="60"/>
              <w:jc w:val="right"/>
            </w:pPr>
            <w:r>
              <w:rPr>
                <w:sz w:val="20"/>
              </w:rPr>
              <w:t>5.00</w:t>
            </w:r>
          </w:p>
        </w:tc>
        <w:tc>
          <w:tcPr>
            <w:tcW w:w="0" w:type="auto"/>
            <w:tcBorders>
              <w:top w:val="single" w:sz="0" w:space="0" w:color="D3D3D3"/>
              <w:left w:val="single" w:sz="0" w:space="0" w:color="D3D3D3"/>
              <w:bottom w:val="single" w:sz="0" w:space="0" w:color="D3D3D3"/>
              <w:right w:val="single" w:sz="0" w:space="0" w:color="D3D3D3"/>
            </w:tcBorders>
          </w:tcPr>
          <w:p w14:paraId="087862BB" w14:textId="77777777" w:rsidR="00AF09EA" w:rsidRDefault="00AF09EA" w:rsidP="00277E80">
            <w:pPr>
              <w:keepNext/>
              <w:spacing w:after="60"/>
              <w:jc w:val="right"/>
            </w:pPr>
            <w:r>
              <w:rPr>
                <w:sz w:val="20"/>
              </w:rPr>
              <w:t>5.10</w:t>
            </w:r>
          </w:p>
        </w:tc>
      </w:tr>
      <w:tr w:rsidR="00AF09EA" w14:paraId="1F733572" w14:textId="77777777" w:rsidTr="00277E80">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0789061" w14:textId="77777777" w:rsidR="00AF09EA" w:rsidRPr="00AF09EA" w:rsidRDefault="00AF09EA" w:rsidP="00277E80">
            <w:pPr>
              <w:keepNext/>
              <w:spacing w:after="60"/>
              <w:rPr>
                <w:i/>
                <w:iCs/>
              </w:rPr>
            </w:pPr>
            <w:r w:rsidRPr="00AF09EA">
              <w:rPr>
                <w:i/>
                <w:iCs/>
                <w:sz w:val="20"/>
              </w:rPr>
              <w:t>Barbus oxyrhynchus</w:t>
            </w:r>
          </w:p>
        </w:tc>
        <w:tc>
          <w:tcPr>
            <w:tcW w:w="0" w:type="auto"/>
            <w:tcBorders>
              <w:top w:val="single" w:sz="0" w:space="0" w:color="D3D3D3"/>
              <w:left w:val="single" w:sz="0" w:space="0" w:color="D3D3D3"/>
              <w:bottom w:val="single" w:sz="0" w:space="0" w:color="D3D3D3"/>
              <w:right w:val="single" w:sz="0" w:space="0" w:color="D3D3D3"/>
            </w:tcBorders>
          </w:tcPr>
          <w:p w14:paraId="1C47AB70" w14:textId="77777777" w:rsidR="00AF09EA" w:rsidRDefault="00AF09EA" w:rsidP="00277E80">
            <w:pPr>
              <w:keepNext/>
              <w:spacing w:after="60"/>
            </w:pPr>
            <w:r>
              <w:rPr>
                <w:sz w:val="20"/>
              </w:rPr>
              <w:t>Pangani barb</w:t>
            </w:r>
          </w:p>
        </w:tc>
        <w:tc>
          <w:tcPr>
            <w:tcW w:w="0" w:type="auto"/>
            <w:tcBorders>
              <w:top w:val="single" w:sz="0" w:space="0" w:color="D3D3D3"/>
              <w:left w:val="single" w:sz="0" w:space="0" w:color="D3D3D3"/>
              <w:bottom w:val="single" w:sz="0" w:space="0" w:color="D3D3D3"/>
              <w:right w:val="single" w:sz="0" w:space="0" w:color="D3D3D3"/>
            </w:tcBorders>
          </w:tcPr>
          <w:p w14:paraId="0488A522" w14:textId="77777777" w:rsidR="00AF09EA" w:rsidRDefault="00AF09EA" w:rsidP="00277E80">
            <w:pPr>
              <w:keepNext/>
              <w:spacing w:after="60"/>
            </w:pPr>
            <w:r>
              <w:rPr>
                <w:sz w:val="20"/>
              </w:rPr>
              <w:t>Karange</w:t>
            </w:r>
          </w:p>
        </w:tc>
        <w:tc>
          <w:tcPr>
            <w:tcW w:w="0" w:type="auto"/>
            <w:tcBorders>
              <w:top w:val="single" w:sz="0" w:space="0" w:color="D3D3D3"/>
              <w:left w:val="single" w:sz="0" w:space="0" w:color="D3D3D3"/>
              <w:bottom w:val="single" w:sz="0" w:space="0" w:color="D3D3D3"/>
              <w:right w:val="single" w:sz="0" w:space="0" w:color="D3D3D3"/>
            </w:tcBorders>
          </w:tcPr>
          <w:p w14:paraId="0933BABC" w14:textId="77777777" w:rsidR="00AF09EA" w:rsidRDefault="00AF09EA" w:rsidP="00277E80">
            <w:pPr>
              <w:keepNext/>
              <w:spacing w:after="60"/>
            </w:pPr>
            <w:r>
              <w:rPr>
                <w:sz w:val="20"/>
              </w:rPr>
              <w:t>Cyprinidae</w:t>
            </w:r>
          </w:p>
        </w:tc>
        <w:tc>
          <w:tcPr>
            <w:tcW w:w="0" w:type="auto"/>
            <w:tcBorders>
              <w:top w:val="single" w:sz="0" w:space="0" w:color="D3D3D3"/>
              <w:left w:val="single" w:sz="0" w:space="0" w:color="D3D3D3"/>
              <w:bottom w:val="single" w:sz="0" w:space="0" w:color="D3D3D3"/>
              <w:right w:val="single" w:sz="0" w:space="0" w:color="D3D3D3"/>
            </w:tcBorders>
          </w:tcPr>
          <w:p w14:paraId="208F6650" w14:textId="77777777" w:rsidR="00AF09EA" w:rsidRDefault="00AF09EA" w:rsidP="00277E80">
            <w:pPr>
              <w:keepNext/>
              <w:spacing w:after="60"/>
              <w:jc w:val="right"/>
            </w:pPr>
            <w:r>
              <w:rPr>
                <w:sz w:val="20"/>
              </w:rPr>
              <w:t>1.0</w:t>
            </w:r>
          </w:p>
        </w:tc>
        <w:tc>
          <w:tcPr>
            <w:tcW w:w="0" w:type="auto"/>
            <w:tcBorders>
              <w:top w:val="single" w:sz="0" w:space="0" w:color="D3D3D3"/>
              <w:left w:val="single" w:sz="0" w:space="0" w:color="D3D3D3"/>
              <w:bottom w:val="single" w:sz="0" w:space="0" w:color="D3D3D3"/>
              <w:right w:val="single" w:sz="0" w:space="0" w:color="D3D3D3"/>
            </w:tcBorders>
          </w:tcPr>
          <w:p w14:paraId="3854BE64" w14:textId="77777777" w:rsidR="00AF09EA" w:rsidRDefault="00AF09EA" w:rsidP="00277E80">
            <w:pPr>
              <w:keepNext/>
              <w:spacing w:after="60"/>
              <w:jc w:val="right"/>
            </w:pPr>
            <w:r>
              <w:rPr>
                <w:sz w:val="20"/>
              </w:rPr>
              <w:t>124.00</w:t>
            </w:r>
          </w:p>
        </w:tc>
        <w:tc>
          <w:tcPr>
            <w:tcW w:w="0" w:type="auto"/>
            <w:tcBorders>
              <w:top w:val="single" w:sz="0" w:space="0" w:color="D3D3D3"/>
              <w:left w:val="single" w:sz="0" w:space="0" w:color="D3D3D3"/>
              <w:bottom w:val="single" w:sz="0" w:space="0" w:color="D3D3D3"/>
              <w:right w:val="single" w:sz="0" w:space="0" w:color="D3D3D3"/>
            </w:tcBorders>
          </w:tcPr>
          <w:p w14:paraId="2618C611" w14:textId="77777777" w:rsidR="00AF09EA" w:rsidRDefault="00AF09EA" w:rsidP="00277E80">
            <w:pPr>
              <w:keepNext/>
              <w:spacing w:after="60"/>
              <w:jc w:val="right"/>
            </w:pPr>
            <w:r>
              <w:rPr>
                <w:sz w:val="20"/>
              </w:rPr>
              <w:t>19.00</w:t>
            </w:r>
          </w:p>
        </w:tc>
      </w:tr>
    </w:tbl>
    <w:p w14:paraId="62AB0523" w14:textId="77777777" w:rsidR="003904D1" w:rsidRPr="009342AC" w:rsidRDefault="003904D1" w:rsidP="00F01A48">
      <w:pPr>
        <w:spacing w:line="480" w:lineRule="auto"/>
        <w:jc w:val="both"/>
        <w:rPr>
          <w:rFonts w:ascii="Times New Roman" w:hAnsi="Times New Roman"/>
          <w:sz w:val="24"/>
          <w:szCs w:val="24"/>
          <w:lang w:val="en-US" w:eastAsia="en-US"/>
        </w:rPr>
      </w:pPr>
    </w:p>
    <w:p w14:paraId="1A7949DD" w14:textId="06900027" w:rsidR="00AF09EA" w:rsidRDefault="00AF09EA" w:rsidP="00F01A48">
      <w:pPr>
        <w:jc w:val="both"/>
        <w:rPr>
          <w:rFonts w:ascii="Times New Roman" w:hAnsi="Times New Roman"/>
          <w:sz w:val="24"/>
          <w:szCs w:val="24"/>
          <w:lang w:val="en-US" w:eastAsia="en-US"/>
        </w:rPr>
        <w:sectPr w:rsidR="00AF09EA" w:rsidSect="003904D1">
          <w:pgSz w:w="15840" w:h="12240" w:orient="landscape"/>
          <w:pgMar w:top="1440" w:right="1440" w:bottom="1440" w:left="1440" w:header="720" w:footer="720" w:gutter="0"/>
          <w:pgNumType w:start="1"/>
          <w:cols w:space="720"/>
          <w:docGrid w:linePitch="360"/>
        </w:sectPr>
      </w:pPr>
    </w:p>
    <w:p w14:paraId="3A83A4FB" w14:textId="73E63C34" w:rsidR="009845DA" w:rsidRPr="00CA1641" w:rsidRDefault="0054744D" w:rsidP="00F01A48">
      <w:pPr>
        <w:pStyle w:val="BodyText"/>
        <w:spacing w:line="480" w:lineRule="auto"/>
        <w:jc w:val="both"/>
        <w:rPr>
          <w:rFonts w:ascii="Times New Roman" w:hAnsi="Times New Roman"/>
          <w:sz w:val="24"/>
          <w:szCs w:val="24"/>
        </w:rPr>
      </w:pPr>
      <w:commentRangeStart w:id="313"/>
      <w:r>
        <w:rPr>
          <w:rFonts w:ascii="Times New Roman" w:hAnsi="Times New Roman"/>
          <w:sz w:val="24"/>
          <w:szCs w:val="24"/>
        </w:rPr>
        <w:lastRenderedPageBreak/>
        <w:t xml:space="preserve">Descriptive statistics on mean total length and weight </w:t>
      </w:r>
      <w:r w:rsidR="006523B8">
        <w:rPr>
          <w:rFonts w:ascii="Times New Roman" w:hAnsi="Times New Roman"/>
          <w:sz w:val="24"/>
          <w:szCs w:val="24"/>
        </w:rPr>
        <w:t xml:space="preserve">were </w:t>
      </w:r>
      <w:r>
        <w:rPr>
          <w:rFonts w:ascii="Times New Roman" w:hAnsi="Times New Roman"/>
          <w:sz w:val="24"/>
          <w:szCs w:val="24"/>
        </w:rPr>
        <w:t xml:space="preserve">measured </w:t>
      </w:r>
      <w:r w:rsidR="006523B8">
        <w:rPr>
          <w:rFonts w:ascii="Times New Roman" w:hAnsi="Times New Roman"/>
          <w:sz w:val="24"/>
          <w:szCs w:val="24"/>
        </w:rPr>
        <w:t>for</w:t>
      </w:r>
      <w:r>
        <w:rPr>
          <w:rFonts w:ascii="Times New Roman" w:hAnsi="Times New Roman"/>
          <w:sz w:val="24"/>
          <w:szCs w:val="24"/>
        </w:rPr>
        <w:t xml:space="preserve"> </w:t>
      </w:r>
      <w:commentRangeEnd w:id="313"/>
      <w:r w:rsidR="00415941">
        <w:rPr>
          <w:rStyle w:val="CommentReference"/>
        </w:rPr>
        <w:commentReference w:id="313"/>
      </w:r>
      <w:r>
        <w:rPr>
          <w:rFonts w:ascii="Times New Roman" w:hAnsi="Times New Roman"/>
          <w:sz w:val="24"/>
          <w:szCs w:val="24"/>
        </w:rPr>
        <w:t xml:space="preserve">a total of </w:t>
      </w:r>
      <w:r>
        <w:rPr>
          <w:rFonts w:ascii="Times New Roman" w:hAnsi="Times New Roman"/>
          <w:sz w:val="24"/>
          <w:szCs w:val="24"/>
          <w:lang w:val="en-US" w:eastAsia="en-US"/>
        </w:rPr>
        <w:t xml:space="preserve">10 species belonging </w:t>
      </w:r>
      <w:r w:rsidR="002F47E6">
        <w:rPr>
          <w:rFonts w:ascii="Times New Roman" w:hAnsi="Times New Roman"/>
          <w:sz w:val="24"/>
          <w:szCs w:val="24"/>
          <w:lang w:val="en-US" w:eastAsia="en-US"/>
        </w:rPr>
        <w:t>to</w:t>
      </w:r>
      <w:r>
        <w:rPr>
          <w:rFonts w:ascii="Times New Roman" w:hAnsi="Times New Roman"/>
          <w:sz w:val="24"/>
          <w:szCs w:val="24"/>
          <w:lang w:val="en-US" w:eastAsia="en-US"/>
        </w:rPr>
        <w:t xml:space="preserve"> 9 </w:t>
      </w:r>
      <w:r w:rsidRPr="00AD6A71">
        <w:rPr>
          <w:rFonts w:ascii="Times New Roman" w:hAnsi="Times New Roman"/>
          <w:strike/>
          <w:sz w:val="24"/>
          <w:szCs w:val="24"/>
          <w:lang w:val="en-US" w:eastAsia="en-US"/>
          <w:rPrChange w:id="314" w:author="Microsoft account" w:date="2023-07-19T09:10:00Z">
            <w:rPr>
              <w:rFonts w:ascii="Times New Roman" w:hAnsi="Times New Roman"/>
              <w:sz w:val="24"/>
              <w:szCs w:val="24"/>
              <w:lang w:val="en-US" w:eastAsia="en-US"/>
            </w:rPr>
          </w:rPrChange>
        </w:rPr>
        <w:t>families</w:t>
      </w:r>
      <w:r w:rsidRPr="00AD6A71">
        <w:rPr>
          <w:rFonts w:ascii="Times New Roman" w:hAnsi="Times New Roman"/>
          <w:strike/>
          <w:sz w:val="24"/>
          <w:szCs w:val="24"/>
          <w:rPrChange w:id="315" w:author="Microsoft account" w:date="2023-07-19T09:10:00Z">
            <w:rPr>
              <w:rFonts w:ascii="Times New Roman" w:hAnsi="Times New Roman"/>
              <w:sz w:val="24"/>
              <w:szCs w:val="24"/>
            </w:rPr>
          </w:rPrChange>
        </w:rPr>
        <w:t xml:space="preserve"> </w:t>
      </w:r>
      <w:r w:rsidR="006523B8" w:rsidRPr="00AD6A71">
        <w:rPr>
          <w:rFonts w:ascii="Times New Roman" w:hAnsi="Times New Roman"/>
          <w:strike/>
          <w:sz w:val="24"/>
          <w:szCs w:val="24"/>
          <w:rPrChange w:id="316" w:author="Microsoft account" w:date="2023-07-19T09:10:00Z">
            <w:rPr>
              <w:rFonts w:ascii="Times New Roman" w:hAnsi="Times New Roman"/>
              <w:sz w:val="24"/>
              <w:szCs w:val="24"/>
            </w:rPr>
          </w:rPrChange>
        </w:rPr>
        <w:t>(</w:t>
      </w:r>
      <w:r w:rsidRPr="00AD6A71">
        <w:rPr>
          <w:rFonts w:ascii="Times New Roman" w:hAnsi="Times New Roman"/>
          <w:strike/>
          <w:sz w:val="24"/>
          <w:szCs w:val="24"/>
          <w:rPrChange w:id="317" w:author="Microsoft account" w:date="2023-07-19T09:10:00Z">
            <w:rPr>
              <w:rFonts w:ascii="Times New Roman" w:hAnsi="Times New Roman"/>
              <w:sz w:val="24"/>
              <w:szCs w:val="24"/>
            </w:rPr>
          </w:rPrChange>
        </w:rPr>
        <w:t xml:space="preserve">Table </w:t>
      </w:r>
      <w:r w:rsidR="00494FE6" w:rsidRPr="00AD6A71">
        <w:rPr>
          <w:rFonts w:ascii="Times New Roman" w:hAnsi="Times New Roman"/>
          <w:strike/>
          <w:sz w:val="24"/>
          <w:szCs w:val="24"/>
          <w:rPrChange w:id="318" w:author="Microsoft account" w:date="2023-07-19T09:10:00Z">
            <w:rPr>
              <w:rFonts w:ascii="Times New Roman" w:hAnsi="Times New Roman"/>
              <w:sz w:val="24"/>
              <w:szCs w:val="24"/>
            </w:rPr>
          </w:rPrChange>
        </w:rPr>
        <w:t>2</w:t>
      </w:r>
      <w:r w:rsidR="006523B8" w:rsidRPr="00AD6A71">
        <w:rPr>
          <w:rFonts w:ascii="Times New Roman" w:hAnsi="Times New Roman"/>
          <w:strike/>
          <w:sz w:val="24"/>
          <w:szCs w:val="24"/>
          <w:rPrChange w:id="319" w:author="Microsoft account" w:date="2023-07-19T09:10:00Z">
            <w:rPr>
              <w:rFonts w:ascii="Times New Roman" w:hAnsi="Times New Roman"/>
              <w:sz w:val="24"/>
              <w:szCs w:val="24"/>
            </w:rPr>
          </w:rPrChange>
        </w:rPr>
        <w:t>)</w:t>
      </w:r>
      <w:r w:rsidRPr="00AD6A71">
        <w:rPr>
          <w:rFonts w:ascii="Times New Roman" w:hAnsi="Times New Roman"/>
          <w:strike/>
          <w:sz w:val="24"/>
          <w:szCs w:val="24"/>
          <w:rPrChange w:id="320" w:author="Microsoft account" w:date="2023-07-19T09:10:00Z">
            <w:rPr>
              <w:rFonts w:ascii="Times New Roman" w:hAnsi="Times New Roman"/>
              <w:sz w:val="24"/>
              <w:szCs w:val="24"/>
            </w:rPr>
          </w:rPrChange>
        </w:rPr>
        <w:t xml:space="preserve">. </w:t>
      </w:r>
      <w:commentRangeStart w:id="321"/>
      <w:r w:rsidRPr="00AD6A71">
        <w:rPr>
          <w:rFonts w:ascii="Times New Roman" w:hAnsi="Times New Roman"/>
          <w:strike/>
          <w:sz w:val="24"/>
          <w:szCs w:val="24"/>
          <w:rPrChange w:id="322" w:author="Microsoft account" w:date="2023-07-19T09:10:00Z">
            <w:rPr>
              <w:rFonts w:ascii="Times New Roman" w:hAnsi="Times New Roman"/>
              <w:sz w:val="24"/>
              <w:szCs w:val="24"/>
            </w:rPr>
          </w:rPrChange>
        </w:rPr>
        <w:t xml:space="preserve">The results </w:t>
      </w:r>
      <w:r w:rsidR="006523B8" w:rsidRPr="00AD6A71">
        <w:rPr>
          <w:rFonts w:ascii="Times New Roman" w:hAnsi="Times New Roman"/>
          <w:strike/>
          <w:sz w:val="24"/>
          <w:szCs w:val="24"/>
          <w:rPrChange w:id="323" w:author="Microsoft account" w:date="2023-07-19T09:10:00Z">
            <w:rPr>
              <w:rFonts w:ascii="Times New Roman" w:hAnsi="Times New Roman"/>
              <w:sz w:val="24"/>
              <w:szCs w:val="24"/>
            </w:rPr>
          </w:rPrChange>
        </w:rPr>
        <w:t>showed</w:t>
      </w:r>
      <w:r w:rsidR="00004F5D" w:rsidRPr="00AD6A71">
        <w:rPr>
          <w:rFonts w:ascii="Times New Roman" w:hAnsi="Times New Roman"/>
          <w:strike/>
          <w:sz w:val="24"/>
          <w:szCs w:val="24"/>
          <w:rPrChange w:id="324" w:author="Microsoft account" w:date="2023-07-19T09:10:00Z">
            <w:rPr>
              <w:rFonts w:ascii="Times New Roman" w:hAnsi="Times New Roman"/>
              <w:sz w:val="24"/>
              <w:szCs w:val="24"/>
            </w:rPr>
          </w:rPrChange>
        </w:rPr>
        <w:t xml:space="preserve"> t</w:t>
      </w:r>
      <w:r w:rsidR="009845DA" w:rsidRPr="00AD6A71">
        <w:rPr>
          <w:rFonts w:ascii="Times New Roman" w:hAnsi="Times New Roman"/>
          <w:strike/>
          <w:color w:val="000000" w:themeColor="text1"/>
          <w:sz w:val="24"/>
          <w:szCs w:val="24"/>
          <w:rPrChange w:id="325" w:author="Microsoft account" w:date="2023-07-19T09:10:00Z">
            <w:rPr>
              <w:rFonts w:ascii="Times New Roman" w:hAnsi="Times New Roman"/>
              <w:color w:val="000000" w:themeColor="text1"/>
              <w:sz w:val="24"/>
              <w:szCs w:val="24"/>
            </w:rPr>
          </w:rPrChange>
        </w:rPr>
        <w:t>he species</w:t>
      </w:r>
      <w:r w:rsidR="00C845F5" w:rsidRPr="00AD6A71">
        <w:rPr>
          <w:rFonts w:ascii="Times New Roman" w:hAnsi="Times New Roman"/>
          <w:strike/>
          <w:color w:val="000000" w:themeColor="text1"/>
          <w:sz w:val="24"/>
          <w:szCs w:val="24"/>
          <w:rPrChange w:id="326" w:author="Microsoft account" w:date="2023-07-19T09:10:00Z">
            <w:rPr>
              <w:rFonts w:ascii="Times New Roman" w:hAnsi="Times New Roman"/>
              <w:color w:val="000000" w:themeColor="text1"/>
              <w:sz w:val="24"/>
              <w:szCs w:val="24"/>
            </w:rPr>
          </w:rPrChange>
        </w:rPr>
        <w:t xml:space="preserve"> </w:t>
      </w:r>
      <w:r w:rsidR="00C845F5" w:rsidRPr="00AD6A71">
        <w:rPr>
          <w:rFonts w:ascii="Times New Roman" w:hAnsi="Times New Roman"/>
          <w:i/>
          <w:iCs/>
          <w:strike/>
          <w:sz w:val="24"/>
          <w:szCs w:val="24"/>
          <w:rPrChange w:id="327" w:author="Microsoft account" w:date="2023-07-19T09:10:00Z">
            <w:rPr>
              <w:rFonts w:ascii="Times New Roman" w:hAnsi="Times New Roman"/>
              <w:i/>
              <w:iCs/>
              <w:sz w:val="24"/>
              <w:szCs w:val="24"/>
            </w:rPr>
          </w:rPrChange>
        </w:rPr>
        <w:t xml:space="preserve">Barbus oxyrhynchus </w:t>
      </w:r>
      <w:r w:rsidR="00C845F5" w:rsidRPr="00AD6A71">
        <w:rPr>
          <w:rFonts w:ascii="Times New Roman" w:hAnsi="Times New Roman"/>
          <w:strike/>
          <w:sz w:val="24"/>
          <w:szCs w:val="24"/>
          <w:rPrChange w:id="328" w:author="Microsoft account" w:date="2023-07-19T09:10:00Z">
            <w:rPr>
              <w:rFonts w:ascii="Times New Roman" w:hAnsi="Times New Roman"/>
              <w:sz w:val="24"/>
              <w:szCs w:val="24"/>
            </w:rPr>
          </w:rPrChange>
        </w:rPr>
        <w:t xml:space="preserve">(Pfeffer, 1889) had the highest mean total length (Mean ± SE) 124 ± 0.1 </w:t>
      </w:r>
      <w:r w:rsidR="00436241" w:rsidRPr="00AD6A71">
        <w:rPr>
          <w:rFonts w:ascii="Times New Roman" w:hAnsi="Times New Roman"/>
          <w:strike/>
          <w:sz w:val="24"/>
          <w:szCs w:val="24"/>
          <w:rPrChange w:id="329" w:author="Microsoft account" w:date="2023-07-19T09:10:00Z">
            <w:rPr>
              <w:rFonts w:ascii="Times New Roman" w:hAnsi="Times New Roman"/>
              <w:sz w:val="24"/>
              <w:szCs w:val="24"/>
            </w:rPr>
          </w:rPrChange>
        </w:rPr>
        <w:t xml:space="preserve">cm and a mean weight of </w:t>
      </w:r>
      <w:r w:rsidR="00587CBB" w:rsidRPr="00AD6A71">
        <w:rPr>
          <w:rFonts w:ascii="Times New Roman" w:hAnsi="Times New Roman"/>
          <w:strike/>
          <w:sz w:val="24"/>
          <w:szCs w:val="24"/>
          <w:rPrChange w:id="330" w:author="Microsoft account" w:date="2023-07-19T09:10:00Z">
            <w:rPr>
              <w:rFonts w:ascii="Times New Roman" w:hAnsi="Times New Roman"/>
              <w:sz w:val="24"/>
              <w:szCs w:val="24"/>
            </w:rPr>
          </w:rPrChange>
        </w:rPr>
        <w:t>19 ± 0.3 g.</w:t>
      </w:r>
      <w:r w:rsidR="00901CCE" w:rsidRPr="00AD6A71">
        <w:rPr>
          <w:rFonts w:ascii="Times New Roman" w:hAnsi="Times New Roman"/>
          <w:strike/>
          <w:sz w:val="24"/>
          <w:szCs w:val="24"/>
          <w:rPrChange w:id="331" w:author="Microsoft account" w:date="2023-07-19T09:10:00Z">
            <w:rPr>
              <w:rFonts w:ascii="Times New Roman" w:hAnsi="Times New Roman"/>
              <w:sz w:val="24"/>
              <w:szCs w:val="24"/>
            </w:rPr>
          </w:rPrChange>
        </w:rPr>
        <w:t xml:space="preserve"> </w:t>
      </w:r>
      <w:r w:rsidR="006523B8" w:rsidRPr="00AD6A71">
        <w:rPr>
          <w:rFonts w:ascii="Times New Roman" w:hAnsi="Times New Roman"/>
          <w:strike/>
          <w:sz w:val="24"/>
          <w:szCs w:val="24"/>
          <w:rPrChange w:id="332" w:author="Microsoft account" w:date="2023-07-19T09:10:00Z">
            <w:rPr>
              <w:rFonts w:ascii="Times New Roman" w:hAnsi="Times New Roman"/>
              <w:sz w:val="24"/>
              <w:szCs w:val="24"/>
            </w:rPr>
          </w:rPrChange>
        </w:rPr>
        <w:t>T</w:t>
      </w:r>
      <w:r w:rsidR="00901CCE" w:rsidRPr="00AD6A71">
        <w:rPr>
          <w:rFonts w:ascii="Times New Roman" w:hAnsi="Times New Roman"/>
          <w:strike/>
          <w:sz w:val="24"/>
          <w:szCs w:val="24"/>
          <w:rPrChange w:id="333" w:author="Microsoft account" w:date="2023-07-19T09:10:00Z">
            <w:rPr>
              <w:rFonts w:ascii="Times New Roman" w:hAnsi="Times New Roman"/>
              <w:sz w:val="24"/>
              <w:szCs w:val="24"/>
            </w:rPr>
          </w:rPrChange>
        </w:rPr>
        <w:t xml:space="preserve">he by-catch </w:t>
      </w:r>
      <w:r w:rsidR="00901CCE" w:rsidRPr="00AD6A71">
        <w:rPr>
          <w:rFonts w:ascii="Times New Roman" w:hAnsi="Times New Roman"/>
          <w:i/>
          <w:iCs/>
          <w:strike/>
          <w:sz w:val="24"/>
          <w:szCs w:val="24"/>
          <w:rPrChange w:id="334" w:author="Microsoft account" w:date="2023-07-19T09:10:00Z">
            <w:rPr>
              <w:rFonts w:ascii="Times New Roman" w:hAnsi="Times New Roman"/>
              <w:i/>
              <w:iCs/>
              <w:sz w:val="24"/>
              <w:szCs w:val="24"/>
            </w:rPr>
          </w:rPrChange>
        </w:rPr>
        <w:t>Penaeus indicus</w:t>
      </w:r>
      <w:r w:rsidR="00901CCE" w:rsidRPr="00AD6A71">
        <w:rPr>
          <w:rFonts w:ascii="Times New Roman" w:hAnsi="Times New Roman"/>
          <w:strike/>
          <w:sz w:val="24"/>
          <w:szCs w:val="24"/>
          <w:rPrChange w:id="335" w:author="Microsoft account" w:date="2023-07-19T09:10:00Z">
            <w:rPr>
              <w:rFonts w:ascii="Times New Roman" w:hAnsi="Times New Roman"/>
              <w:sz w:val="24"/>
              <w:szCs w:val="24"/>
            </w:rPr>
          </w:rPrChange>
        </w:rPr>
        <w:t xml:space="preserve"> </w:t>
      </w:r>
      <w:r w:rsidR="00901CCE" w:rsidRPr="00AD6A71">
        <w:rPr>
          <w:rFonts w:ascii="Times New Roman" w:hAnsi="Times New Roman"/>
          <w:strike/>
          <w:color w:val="000000" w:themeColor="text1"/>
          <w:sz w:val="24"/>
          <w:szCs w:val="24"/>
          <w:lang w:val="en-US" w:eastAsia="en-US"/>
          <w:rPrChange w:id="336" w:author="Microsoft account" w:date="2023-07-19T09:10:00Z">
            <w:rPr>
              <w:rFonts w:ascii="Times New Roman" w:hAnsi="Times New Roman"/>
              <w:color w:val="000000" w:themeColor="text1"/>
              <w:sz w:val="24"/>
              <w:szCs w:val="24"/>
              <w:lang w:val="en-US" w:eastAsia="en-US"/>
            </w:rPr>
          </w:rPrChange>
        </w:rPr>
        <w:t xml:space="preserve">had the highest </w:t>
      </w:r>
      <w:r w:rsidR="00901CCE" w:rsidRPr="00AD6A71">
        <w:rPr>
          <w:rFonts w:ascii="Times New Roman" w:hAnsi="Times New Roman"/>
          <w:strike/>
          <w:sz w:val="24"/>
          <w:szCs w:val="24"/>
          <w:rPrChange w:id="337" w:author="Microsoft account" w:date="2023-07-19T09:10:00Z">
            <w:rPr>
              <w:rFonts w:ascii="Times New Roman" w:hAnsi="Times New Roman"/>
              <w:sz w:val="24"/>
              <w:szCs w:val="24"/>
            </w:rPr>
          </w:rPrChange>
        </w:rPr>
        <w:t xml:space="preserve">mean weight (Mean ± SE) </w:t>
      </w:r>
      <w:r w:rsidR="00EB0B8F" w:rsidRPr="00AD6A71">
        <w:rPr>
          <w:rFonts w:ascii="Times New Roman" w:hAnsi="Times New Roman"/>
          <w:strike/>
          <w:sz w:val="24"/>
          <w:szCs w:val="24"/>
          <w:rPrChange w:id="338" w:author="Microsoft account" w:date="2023-07-19T09:10:00Z">
            <w:rPr>
              <w:rFonts w:ascii="Times New Roman" w:hAnsi="Times New Roman"/>
              <w:sz w:val="24"/>
              <w:szCs w:val="24"/>
            </w:rPr>
          </w:rPrChange>
        </w:rPr>
        <w:t>528.4 ± 66.8 g followed by t</w:t>
      </w:r>
      <w:r w:rsidR="00587CBB" w:rsidRPr="00AD6A71">
        <w:rPr>
          <w:rFonts w:ascii="Times New Roman" w:hAnsi="Times New Roman"/>
          <w:strike/>
          <w:sz w:val="24"/>
          <w:szCs w:val="24"/>
          <w:rPrChange w:id="339" w:author="Microsoft account" w:date="2023-07-19T09:10:00Z">
            <w:rPr>
              <w:rFonts w:ascii="Times New Roman" w:hAnsi="Times New Roman"/>
              <w:sz w:val="24"/>
              <w:szCs w:val="24"/>
            </w:rPr>
          </w:rPrChange>
        </w:rPr>
        <w:t>h</w:t>
      </w:r>
      <w:r w:rsidR="00552D5B" w:rsidRPr="00AD6A71">
        <w:rPr>
          <w:rFonts w:ascii="Times New Roman" w:hAnsi="Times New Roman"/>
          <w:strike/>
          <w:sz w:val="24"/>
          <w:szCs w:val="24"/>
          <w:rPrChange w:id="340" w:author="Microsoft account" w:date="2023-07-19T09:10:00Z">
            <w:rPr>
              <w:rFonts w:ascii="Times New Roman" w:hAnsi="Times New Roman"/>
              <w:sz w:val="24"/>
              <w:szCs w:val="24"/>
            </w:rPr>
          </w:rPrChange>
        </w:rPr>
        <w:t>e species</w:t>
      </w:r>
      <w:r w:rsidR="009845DA" w:rsidRPr="00AD6A71">
        <w:rPr>
          <w:rFonts w:ascii="Times New Roman" w:hAnsi="Times New Roman"/>
          <w:strike/>
          <w:color w:val="000000" w:themeColor="text1"/>
          <w:sz w:val="24"/>
          <w:szCs w:val="24"/>
          <w:rPrChange w:id="341" w:author="Microsoft account" w:date="2023-07-19T09:10:00Z">
            <w:rPr>
              <w:rFonts w:ascii="Times New Roman" w:hAnsi="Times New Roman"/>
              <w:color w:val="000000" w:themeColor="text1"/>
              <w:sz w:val="24"/>
              <w:szCs w:val="24"/>
            </w:rPr>
          </w:rPrChange>
        </w:rPr>
        <w:t xml:space="preserve"> </w:t>
      </w:r>
      <w:r w:rsidR="009845DA" w:rsidRPr="00AD6A71">
        <w:rPr>
          <w:rFonts w:ascii="Times New Roman" w:hAnsi="Times New Roman"/>
          <w:i/>
          <w:iCs/>
          <w:strike/>
          <w:sz w:val="24"/>
          <w:szCs w:val="24"/>
          <w:rPrChange w:id="342" w:author="Microsoft account" w:date="2023-07-19T09:10:00Z">
            <w:rPr>
              <w:rFonts w:ascii="Times New Roman" w:hAnsi="Times New Roman"/>
              <w:i/>
              <w:iCs/>
              <w:sz w:val="24"/>
              <w:szCs w:val="24"/>
            </w:rPr>
          </w:rPrChange>
        </w:rPr>
        <w:t>Pisonodophis boro</w:t>
      </w:r>
      <w:r w:rsidR="00D871F6" w:rsidRPr="00AD6A71">
        <w:rPr>
          <w:rFonts w:ascii="Times New Roman" w:hAnsi="Times New Roman"/>
          <w:i/>
          <w:iCs/>
          <w:strike/>
          <w:sz w:val="24"/>
          <w:szCs w:val="24"/>
          <w:rPrChange w:id="343" w:author="Microsoft account" w:date="2023-07-19T09:10:00Z">
            <w:rPr>
              <w:rFonts w:ascii="Times New Roman" w:hAnsi="Times New Roman"/>
              <w:i/>
              <w:iCs/>
              <w:sz w:val="24"/>
              <w:szCs w:val="24"/>
            </w:rPr>
          </w:rPrChange>
        </w:rPr>
        <w:t xml:space="preserve">, </w:t>
      </w:r>
      <w:r w:rsidR="00D871F6" w:rsidRPr="00AD6A71">
        <w:rPr>
          <w:rFonts w:ascii="Times New Roman" w:hAnsi="Times New Roman"/>
          <w:strike/>
          <w:sz w:val="24"/>
          <w:szCs w:val="24"/>
          <w:rPrChange w:id="344" w:author="Microsoft account" w:date="2023-07-19T09:10:00Z">
            <w:rPr>
              <w:rFonts w:ascii="Times New Roman" w:hAnsi="Times New Roman"/>
              <w:sz w:val="24"/>
              <w:szCs w:val="24"/>
            </w:rPr>
          </w:rPrChange>
        </w:rPr>
        <w:t>(</w:t>
      </w:r>
      <w:r w:rsidR="00D871F6" w:rsidRPr="00AD6A71">
        <w:rPr>
          <w:rFonts w:ascii="Times New Roman" w:hAnsi="Times New Roman"/>
          <w:strike/>
          <w:color w:val="000000" w:themeColor="text1"/>
          <w:sz w:val="24"/>
          <w:szCs w:val="24"/>
          <w:lang w:val="en-US" w:eastAsia="en-US"/>
          <w:rPrChange w:id="345" w:author="Microsoft account" w:date="2023-07-19T09:10:00Z">
            <w:rPr>
              <w:rFonts w:ascii="Times New Roman" w:hAnsi="Times New Roman"/>
              <w:color w:val="000000" w:themeColor="text1"/>
              <w:sz w:val="24"/>
              <w:szCs w:val="24"/>
              <w:lang w:val="en-US" w:eastAsia="en-US"/>
            </w:rPr>
          </w:rPrChange>
        </w:rPr>
        <w:t>Hamilton, 1822)</w:t>
      </w:r>
      <w:r w:rsidR="009845DA" w:rsidRPr="00AD6A71">
        <w:rPr>
          <w:rFonts w:ascii="Times New Roman" w:hAnsi="Times New Roman"/>
          <w:strike/>
          <w:color w:val="000000" w:themeColor="text1"/>
          <w:sz w:val="24"/>
          <w:szCs w:val="24"/>
          <w:rPrChange w:id="346" w:author="Microsoft account" w:date="2023-07-19T09:10:00Z">
            <w:rPr>
              <w:rFonts w:ascii="Times New Roman" w:hAnsi="Times New Roman"/>
              <w:color w:val="000000" w:themeColor="text1"/>
              <w:sz w:val="24"/>
              <w:szCs w:val="24"/>
            </w:rPr>
          </w:rPrChange>
        </w:rPr>
        <w:t xml:space="preserve"> </w:t>
      </w:r>
      <w:r w:rsidR="00552D5B" w:rsidRPr="00AD6A71">
        <w:rPr>
          <w:rFonts w:ascii="Times New Roman" w:hAnsi="Times New Roman"/>
          <w:strike/>
          <w:color w:val="000000" w:themeColor="text1"/>
          <w:sz w:val="24"/>
          <w:szCs w:val="24"/>
          <w:rPrChange w:id="347" w:author="Microsoft account" w:date="2023-07-19T09:10:00Z">
            <w:rPr>
              <w:rFonts w:ascii="Times New Roman" w:hAnsi="Times New Roman"/>
              <w:color w:val="000000" w:themeColor="text1"/>
              <w:sz w:val="24"/>
              <w:szCs w:val="24"/>
            </w:rPr>
          </w:rPrChange>
        </w:rPr>
        <w:t xml:space="preserve">belonging to the family </w:t>
      </w:r>
      <w:r w:rsidR="00552D5B" w:rsidRPr="00AD6A71">
        <w:rPr>
          <w:rFonts w:ascii="Times New Roman" w:hAnsi="Times New Roman"/>
          <w:strike/>
          <w:sz w:val="24"/>
          <w:szCs w:val="24"/>
          <w:rPrChange w:id="348" w:author="Microsoft account" w:date="2023-07-19T09:10:00Z">
            <w:rPr>
              <w:rFonts w:ascii="Times New Roman" w:hAnsi="Times New Roman"/>
              <w:sz w:val="24"/>
              <w:szCs w:val="24"/>
            </w:rPr>
          </w:rPrChange>
        </w:rPr>
        <w:t>Ophichthidae</w:t>
      </w:r>
      <w:r w:rsidR="00552D5B" w:rsidRPr="00AD6A71">
        <w:rPr>
          <w:rFonts w:ascii="Times New Roman" w:hAnsi="Times New Roman"/>
          <w:strike/>
          <w:color w:val="000000" w:themeColor="text1"/>
          <w:sz w:val="24"/>
          <w:szCs w:val="24"/>
          <w:lang w:val="en-US" w:eastAsia="en-US"/>
          <w:rPrChange w:id="349" w:author="Microsoft account" w:date="2023-07-19T09:10:00Z">
            <w:rPr>
              <w:rFonts w:ascii="Times New Roman" w:hAnsi="Times New Roman"/>
              <w:color w:val="000000" w:themeColor="text1"/>
              <w:sz w:val="24"/>
              <w:szCs w:val="24"/>
              <w:lang w:val="en-US" w:eastAsia="en-US"/>
            </w:rPr>
          </w:rPrChange>
        </w:rPr>
        <w:t xml:space="preserve"> </w:t>
      </w:r>
      <w:r w:rsidR="00EB0B8F" w:rsidRPr="00AD6A71">
        <w:rPr>
          <w:rFonts w:ascii="Times New Roman" w:hAnsi="Times New Roman"/>
          <w:strike/>
          <w:color w:val="000000" w:themeColor="text1"/>
          <w:sz w:val="24"/>
          <w:szCs w:val="24"/>
          <w:lang w:val="en-US" w:eastAsia="en-US"/>
          <w:rPrChange w:id="350" w:author="Microsoft account" w:date="2023-07-19T09:10:00Z">
            <w:rPr>
              <w:rFonts w:ascii="Times New Roman" w:hAnsi="Times New Roman"/>
              <w:color w:val="000000" w:themeColor="text1"/>
              <w:sz w:val="24"/>
              <w:szCs w:val="24"/>
              <w:lang w:val="en-US" w:eastAsia="en-US"/>
            </w:rPr>
          </w:rPrChange>
        </w:rPr>
        <w:t xml:space="preserve">with a </w:t>
      </w:r>
      <w:r w:rsidR="00E8001F" w:rsidRPr="00AD6A71">
        <w:rPr>
          <w:rFonts w:ascii="Times New Roman" w:hAnsi="Times New Roman"/>
          <w:strike/>
          <w:sz w:val="24"/>
          <w:szCs w:val="24"/>
          <w:rPrChange w:id="351" w:author="Microsoft account" w:date="2023-07-19T09:10:00Z">
            <w:rPr>
              <w:rFonts w:ascii="Times New Roman" w:hAnsi="Times New Roman"/>
              <w:sz w:val="24"/>
              <w:szCs w:val="24"/>
            </w:rPr>
          </w:rPrChange>
        </w:rPr>
        <w:t xml:space="preserve">mean </w:t>
      </w:r>
      <w:r w:rsidR="00552D5B" w:rsidRPr="00AD6A71">
        <w:rPr>
          <w:rFonts w:ascii="Times New Roman" w:hAnsi="Times New Roman"/>
          <w:strike/>
          <w:sz w:val="24"/>
          <w:szCs w:val="24"/>
          <w:rPrChange w:id="352" w:author="Microsoft account" w:date="2023-07-19T09:10:00Z">
            <w:rPr>
              <w:rFonts w:ascii="Times New Roman" w:hAnsi="Times New Roman"/>
              <w:sz w:val="24"/>
              <w:szCs w:val="24"/>
            </w:rPr>
          </w:rPrChange>
        </w:rPr>
        <w:t>weight</w:t>
      </w:r>
      <w:r w:rsidR="00E8001F" w:rsidRPr="00AD6A71">
        <w:rPr>
          <w:rFonts w:ascii="Times New Roman" w:hAnsi="Times New Roman"/>
          <w:strike/>
          <w:sz w:val="24"/>
          <w:szCs w:val="24"/>
          <w:rPrChange w:id="353" w:author="Microsoft account" w:date="2023-07-19T09:10:00Z">
            <w:rPr>
              <w:rFonts w:ascii="Times New Roman" w:hAnsi="Times New Roman"/>
              <w:sz w:val="24"/>
              <w:szCs w:val="24"/>
            </w:rPr>
          </w:rPrChange>
        </w:rPr>
        <w:t xml:space="preserve"> </w:t>
      </w:r>
      <w:r w:rsidR="00552D5B" w:rsidRPr="00AD6A71">
        <w:rPr>
          <w:rFonts w:ascii="Times New Roman" w:hAnsi="Times New Roman"/>
          <w:strike/>
          <w:sz w:val="24"/>
          <w:szCs w:val="24"/>
          <w:rPrChange w:id="354" w:author="Microsoft account" w:date="2023-07-19T09:10:00Z">
            <w:rPr>
              <w:rFonts w:ascii="Times New Roman" w:hAnsi="Times New Roman"/>
              <w:sz w:val="24"/>
              <w:szCs w:val="24"/>
            </w:rPr>
          </w:rPrChange>
        </w:rPr>
        <w:t>of</w:t>
      </w:r>
      <w:r w:rsidR="00E8001F" w:rsidRPr="00AD6A71">
        <w:rPr>
          <w:rFonts w:ascii="Times New Roman" w:hAnsi="Times New Roman"/>
          <w:strike/>
          <w:sz w:val="24"/>
          <w:szCs w:val="24"/>
          <w:rPrChange w:id="355" w:author="Microsoft account" w:date="2023-07-19T09:10:00Z">
            <w:rPr>
              <w:rFonts w:ascii="Times New Roman" w:hAnsi="Times New Roman"/>
              <w:sz w:val="24"/>
              <w:szCs w:val="24"/>
            </w:rPr>
          </w:rPrChange>
        </w:rPr>
        <w:t xml:space="preserve"> 71.4 ± 6.1 g</w:t>
      </w:r>
      <w:r w:rsidR="00552D5B" w:rsidRPr="00AD6A71">
        <w:rPr>
          <w:rFonts w:ascii="Times New Roman" w:hAnsi="Times New Roman"/>
          <w:strike/>
          <w:sz w:val="24"/>
          <w:szCs w:val="24"/>
          <w:rPrChange w:id="356" w:author="Microsoft account" w:date="2023-07-19T09:10:00Z">
            <w:rPr>
              <w:rFonts w:ascii="Times New Roman" w:hAnsi="Times New Roman"/>
              <w:sz w:val="24"/>
              <w:szCs w:val="24"/>
            </w:rPr>
          </w:rPrChange>
        </w:rPr>
        <w:t xml:space="preserve"> </w:t>
      </w:r>
      <w:r w:rsidR="00EB0B8F" w:rsidRPr="00AD6A71">
        <w:rPr>
          <w:rFonts w:ascii="Times New Roman" w:hAnsi="Times New Roman"/>
          <w:strike/>
          <w:sz w:val="24"/>
          <w:szCs w:val="24"/>
          <w:rPrChange w:id="357" w:author="Microsoft account" w:date="2023-07-19T09:10:00Z">
            <w:rPr>
              <w:rFonts w:ascii="Times New Roman" w:hAnsi="Times New Roman"/>
              <w:sz w:val="24"/>
              <w:szCs w:val="24"/>
            </w:rPr>
          </w:rPrChange>
        </w:rPr>
        <w:t xml:space="preserve">and a </w:t>
      </w:r>
      <w:r w:rsidR="00552D5B" w:rsidRPr="00AD6A71">
        <w:rPr>
          <w:rFonts w:ascii="Times New Roman" w:hAnsi="Times New Roman"/>
          <w:strike/>
          <w:sz w:val="24"/>
          <w:szCs w:val="24"/>
          <w:rPrChange w:id="358" w:author="Microsoft account" w:date="2023-07-19T09:10:00Z">
            <w:rPr>
              <w:rFonts w:ascii="Times New Roman" w:hAnsi="Times New Roman"/>
              <w:sz w:val="24"/>
              <w:szCs w:val="24"/>
            </w:rPr>
          </w:rPrChange>
        </w:rPr>
        <w:t>mean total length of 108.7 ± 24.9 cm</w:t>
      </w:r>
      <w:r w:rsidR="00BB2EDA" w:rsidRPr="00AD6A71">
        <w:rPr>
          <w:rFonts w:ascii="Times New Roman" w:hAnsi="Times New Roman"/>
          <w:strike/>
          <w:sz w:val="24"/>
          <w:szCs w:val="24"/>
          <w:rPrChange w:id="359" w:author="Microsoft account" w:date="2023-07-19T09:10:00Z">
            <w:rPr>
              <w:rFonts w:ascii="Times New Roman" w:hAnsi="Times New Roman"/>
              <w:sz w:val="24"/>
              <w:szCs w:val="24"/>
            </w:rPr>
          </w:rPrChange>
        </w:rPr>
        <w:t>.</w:t>
      </w:r>
      <w:commentRangeEnd w:id="321"/>
      <w:r w:rsidR="00AD6A71" w:rsidRPr="00AD6A71">
        <w:rPr>
          <w:rStyle w:val="CommentReference"/>
          <w:strike/>
          <w:rPrChange w:id="360" w:author="Microsoft account" w:date="2023-07-19T09:10:00Z">
            <w:rPr>
              <w:rStyle w:val="CommentReference"/>
            </w:rPr>
          </w:rPrChange>
        </w:rPr>
        <w:commentReference w:id="321"/>
      </w:r>
      <w:r w:rsidR="00F5205B" w:rsidRPr="00AD6A71">
        <w:rPr>
          <w:rFonts w:ascii="Times New Roman" w:hAnsi="Times New Roman"/>
          <w:strike/>
          <w:sz w:val="24"/>
          <w:szCs w:val="24"/>
          <w:rPrChange w:id="361" w:author="Microsoft account" w:date="2023-07-19T09:10:00Z">
            <w:rPr>
              <w:rFonts w:ascii="Times New Roman" w:hAnsi="Times New Roman"/>
              <w:sz w:val="24"/>
              <w:szCs w:val="24"/>
            </w:rPr>
          </w:rPrChange>
        </w:rPr>
        <w:t xml:space="preserve"> The species </w:t>
      </w:r>
      <w:r w:rsidR="00F5205B" w:rsidRPr="00AD6A71">
        <w:rPr>
          <w:rFonts w:ascii="Times New Roman" w:hAnsi="Times New Roman"/>
          <w:i/>
          <w:iCs/>
          <w:strike/>
          <w:sz w:val="24"/>
          <w:szCs w:val="24"/>
          <w:rPrChange w:id="362" w:author="Microsoft account" w:date="2023-07-19T09:10:00Z">
            <w:rPr>
              <w:rFonts w:ascii="Times New Roman" w:hAnsi="Times New Roman"/>
              <w:i/>
              <w:iCs/>
              <w:sz w:val="24"/>
              <w:szCs w:val="24"/>
            </w:rPr>
          </w:rPrChange>
        </w:rPr>
        <w:t xml:space="preserve">Stenogobius kenyae </w:t>
      </w:r>
      <w:r w:rsidR="00F5205B" w:rsidRPr="00AD6A71">
        <w:rPr>
          <w:rFonts w:ascii="Times New Roman" w:hAnsi="Times New Roman"/>
          <w:strike/>
          <w:sz w:val="24"/>
          <w:szCs w:val="24"/>
          <w:rPrChange w:id="363" w:author="Microsoft account" w:date="2023-07-19T09:10:00Z">
            <w:rPr>
              <w:rFonts w:ascii="Times New Roman" w:hAnsi="Times New Roman"/>
              <w:sz w:val="24"/>
              <w:szCs w:val="24"/>
            </w:rPr>
          </w:rPrChange>
        </w:rPr>
        <w:t xml:space="preserve">followed with a total mean total and weight length of 69.9 ± 8.4 cm and 17.3 ± 6.3 g respectively. </w:t>
      </w:r>
      <w:r w:rsidR="005B1BC4" w:rsidRPr="00AD6A71">
        <w:rPr>
          <w:rFonts w:ascii="Times New Roman" w:hAnsi="Times New Roman"/>
          <w:strike/>
          <w:sz w:val="24"/>
          <w:szCs w:val="24"/>
          <w:rPrChange w:id="364" w:author="Microsoft account" w:date="2023-07-19T09:10:00Z">
            <w:rPr>
              <w:rFonts w:ascii="Times New Roman" w:hAnsi="Times New Roman"/>
              <w:sz w:val="24"/>
              <w:szCs w:val="24"/>
            </w:rPr>
          </w:rPrChange>
        </w:rPr>
        <w:t>The species</w:t>
      </w:r>
      <w:r w:rsidR="00BB2EDA" w:rsidRPr="00AD6A71">
        <w:rPr>
          <w:rFonts w:ascii="Times New Roman" w:hAnsi="Times New Roman"/>
          <w:strike/>
          <w:sz w:val="24"/>
          <w:szCs w:val="24"/>
          <w:rPrChange w:id="365" w:author="Microsoft account" w:date="2023-07-19T09:10:00Z">
            <w:rPr>
              <w:rFonts w:ascii="Times New Roman" w:hAnsi="Times New Roman"/>
              <w:sz w:val="24"/>
              <w:szCs w:val="24"/>
            </w:rPr>
          </w:rPrChange>
        </w:rPr>
        <w:t xml:space="preserve"> </w:t>
      </w:r>
      <w:r w:rsidR="00CA3C26" w:rsidRPr="00AD6A71">
        <w:rPr>
          <w:rFonts w:ascii="Times New Roman" w:hAnsi="Times New Roman"/>
          <w:i/>
          <w:iCs/>
          <w:strike/>
          <w:sz w:val="24"/>
          <w:szCs w:val="24"/>
          <w:rPrChange w:id="366" w:author="Microsoft account" w:date="2023-07-19T09:10:00Z">
            <w:rPr>
              <w:rFonts w:ascii="Times New Roman" w:hAnsi="Times New Roman"/>
              <w:i/>
              <w:iCs/>
              <w:sz w:val="24"/>
              <w:szCs w:val="24"/>
            </w:rPr>
          </w:rPrChange>
        </w:rPr>
        <w:t>Bagrus docmak</w:t>
      </w:r>
      <w:r w:rsidR="005B1BC4" w:rsidRPr="00AD6A71">
        <w:rPr>
          <w:rFonts w:ascii="Times New Roman" w:hAnsi="Times New Roman"/>
          <w:i/>
          <w:iCs/>
          <w:strike/>
          <w:sz w:val="24"/>
          <w:szCs w:val="24"/>
          <w:rPrChange w:id="367" w:author="Microsoft account" w:date="2023-07-19T09:10:00Z">
            <w:rPr>
              <w:rFonts w:ascii="Times New Roman" w:hAnsi="Times New Roman"/>
              <w:i/>
              <w:iCs/>
              <w:sz w:val="24"/>
              <w:szCs w:val="24"/>
            </w:rPr>
          </w:rPrChange>
        </w:rPr>
        <w:t xml:space="preserve">, </w:t>
      </w:r>
      <w:r w:rsidR="00031E15" w:rsidRPr="00AD6A71">
        <w:rPr>
          <w:rFonts w:ascii="Times New Roman" w:hAnsi="Times New Roman"/>
          <w:i/>
          <w:iCs/>
          <w:strike/>
          <w:sz w:val="24"/>
          <w:szCs w:val="24"/>
          <w:rPrChange w:id="368" w:author="Microsoft account" w:date="2023-07-19T09:10:00Z">
            <w:rPr>
              <w:rFonts w:ascii="Times New Roman" w:hAnsi="Times New Roman"/>
              <w:i/>
              <w:iCs/>
              <w:sz w:val="24"/>
              <w:szCs w:val="24"/>
            </w:rPr>
          </w:rPrChange>
        </w:rPr>
        <w:t>Oreochromis spirulus spirulus</w:t>
      </w:r>
      <w:r w:rsidR="005B1BC4" w:rsidRPr="00AD6A71">
        <w:rPr>
          <w:rFonts w:ascii="Times New Roman" w:hAnsi="Times New Roman"/>
          <w:i/>
          <w:iCs/>
          <w:strike/>
          <w:sz w:val="24"/>
          <w:szCs w:val="24"/>
          <w:rPrChange w:id="369" w:author="Microsoft account" w:date="2023-07-19T09:10:00Z">
            <w:rPr>
              <w:rFonts w:ascii="Times New Roman" w:hAnsi="Times New Roman"/>
              <w:i/>
              <w:iCs/>
              <w:sz w:val="24"/>
              <w:szCs w:val="24"/>
            </w:rPr>
          </w:rPrChange>
        </w:rPr>
        <w:t xml:space="preserve"> and Otolithes ruber </w:t>
      </w:r>
      <w:r w:rsidR="005B1BC4" w:rsidRPr="00AD6A71">
        <w:rPr>
          <w:rFonts w:ascii="Times New Roman" w:hAnsi="Times New Roman"/>
          <w:strike/>
          <w:sz w:val="24"/>
          <w:szCs w:val="24"/>
          <w:rPrChange w:id="370" w:author="Microsoft account" w:date="2023-07-19T09:10:00Z">
            <w:rPr>
              <w:rFonts w:ascii="Times New Roman" w:hAnsi="Times New Roman"/>
              <w:sz w:val="24"/>
              <w:szCs w:val="24"/>
            </w:rPr>
          </w:rPrChange>
        </w:rPr>
        <w:t>followed showing significant mean weight of 79 ± 7.5 cm, 26.6 ± 7.4</w:t>
      </w:r>
      <w:r w:rsidR="00031E15" w:rsidRPr="00AD6A71">
        <w:rPr>
          <w:rFonts w:ascii="Times New Roman" w:hAnsi="Times New Roman"/>
          <w:strike/>
          <w:sz w:val="24"/>
          <w:szCs w:val="24"/>
          <w:rPrChange w:id="371" w:author="Microsoft account" w:date="2023-07-19T09:10:00Z">
            <w:rPr>
              <w:rFonts w:ascii="Times New Roman" w:hAnsi="Times New Roman"/>
              <w:sz w:val="24"/>
              <w:szCs w:val="24"/>
            </w:rPr>
          </w:rPrChange>
        </w:rPr>
        <w:t xml:space="preserve"> cm and</w:t>
      </w:r>
      <w:r w:rsidR="005B1BC4" w:rsidRPr="00AD6A71">
        <w:rPr>
          <w:rFonts w:ascii="Times New Roman" w:hAnsi="Times New Roman"/>
          <w:strike/>
          <w:sz w:val="24"/>
          <w:szCs w:val="24"/>
          <w:rPrChange w:id="372" w:author="Microsoft account" w:date="2023-07-19T09:10:00Z">
            <w:rPr>
              <w:rFonts w:ascii="Times New Roman" w:hAnsi="Times New Roman"/>
              <w:sz w:val="24"/>
              <w:szCs w:val="24"/>
            </w:rPr>
          </w:rPrChange>
        </w:rPr>
        <w:t xml:space="preserve"> 21.7 ± 4.8</w:t>
      </w:r>
      <w:r w:rsidR="00031E15" w:rsidRPr="00AD6A71">
        <w:rPr>
          <w:rFonts w:ascii="Times New Roman" w:hAnsi="Times New Roman"/>
          <w:strike/>
          <w:sz w:val="24"/>
          <w:szCs w:val="24"/>
          <w:rPrChange w:id="373" w:author="Microsoft account" w:date="2023-07-19T09:10:00Z">
            <w:rPr>
              <w:rFonts w:ascii="Times New Roman" w:hAnsi="Times New Roman"/>
              <w:sz w:val="24"/>
              <w:szCs w:val="24"/>
            </w:rPr>
          </w:rPrChange>
        </w:rPr>
        <w:t xml:space="preserve"> cm respectively. </w:t>
      </w:r>
      <w:r w:rsidR="006523B8" w:rsidRPr="00AD6A71">
        <w:rPr>
          <w:rFonts w:ascii="Times New Roman" w:hAnsi="Times New Roman"/>
          <w:strike/>
          <w:sz w:val="24"/>
          <w:szCs w:val="24"/>
          <w:rPrChange w:id="374" w:author="Microsoft account" w:date="2023-07-19T09:10:00Z">
            <w:rPr>
              <w:rFonts w:ascii="Times New Roman" w:hAnsi="Times New Roman"/>
              <w:sz w:val="24"/>
              <w:szCs w:val="24"/>
            </w:rPr>
          </w:rPrChange>
        </w:rPr>
        <w:t>S</w:t>
      </w:r>
      <w:r w:rsidR="00F5205B" w:rsidRPr="00AD6A71">
        <w:rPr>
          <w:rFonts w:ascii="Times New Roman" w:hAnsi="Times New Roman"/>
          <w:strike/>
          <w:sz w:val="24"/>
          <w:szCs w:val="24"/>
          <w:rPrChange w:id="375" w:author="Microsoft account" w:date="2023-07-19T09:10:00Z">
            <w:rPr>
              <w:rFonts w:ascii="Times New Roman" w:hAnsi="Times New Roman"/>
              <w:sz w:val="24"/>
              <w:szCs w:val="24"/>
            </w:rPr>
          </w:rPrChange>
        </w:rPr>
        <w:t xml:space="preserve">pecies with </w:t>
      </w:r>
      <w:r w:rsidR="00F5205B" w:rsidRPr="00AD6A71">
        <w:rPr>
          <w:rFonts w:ascii="Times New Roman" w:hAnsi="Times New Roman"/>
          <w:strike/>
          <w:sz w:val="24"/>
          <w:szCs w:val="24"/>
          <w:highlight w:val="yellow"/>
          <w:rPrChange w:id="376" w:author="Microsoft account" w:date="2023-07-19T09:10:00Z">
            <w:rPr>
              <w:rFonts w:ascii="Times New Roman" w:hAnsi="Times New Roman"/>
              <w:sz w:val="24"/>
              <w:szCs w:val="24"/>
            </w:rPr>
          </w:rPrChange>
        </w:rPr>
        <w:t>the smallest measurements</w:t>
      </w:r>
      <w:r w:rsidR="00F5205B" w:rsidRPr="00AD6A71">
        <w:rPr>
          <w:rFonts w:ascii="Times New Roman" w:hAnsi="Times New Roman"/>
          <w:strike/>
          <w:sz w:val="24"/>
          <w:szCs w:val="24"/>
          <w:rPrChange w:id="377" w:author="Microsoft account" w:date="2023-07-19T09:10:00Z">
            <w:rPr>
              <w:rFonts w:ascii="Times New Roman" w:hAnsi="Times New Roman"/>
              <w:sz w:val="24"/>
              <w:szCs w:val="24"/>
            </w:rPr>
          </w:rPrChange>
        </w:rPr>
        <w:t xml:space="preserve"> included </w:t>
      </w:r>
      <w:r w:rsidR="00F5205B" w:rsidRPr="00AD6A71">
        <w:rPr>
          <w:rFonts w:ascii="Times New Roman" w:hAnsi="Times New Roman"/>
          <w:i/>
          <w:iCs/>
          <w:strike/>
          <w:sz w:val="24"/>
          <w:szCs w:val="24"/>
          <w:rPrChange w:id="378" w:author="Microsoft account" w:date="2023-07-19T09:10:00Z">
            <w:rPr>
              <w:rFonts w:ascii="Times New Roman" w:hAnsi="Times New Roman"/>
              <w:i/>
              <w:iCs/>
              <w:sz w:val="24"/>
              <w:szCs w:val="24"/>
            </w:rPr>
          </w:rPrChange>
        </w:rPr>
        <w:t>Planiliza alata</w:t>
      </w:r>
      <w:r w:rsidR="00F5205B" w:rsidRPr="00AD6A71">
        <w:rPr>
          <w:rFonts w:ascii="Times New Roman" w:hAnsi="Times New Roman"/>
          <w:strike/>
          <w:sz w:val="24"/>
          <w:szCs w:val="24"/>
          <w:rPrChange w:id="379" w:author="Microsoft account" w:date="2023-07-19T09:10:00Z">
            <w:rPr>
              <w:rFonts w:ascii="Times New Roman" w:hAnsi="Times New Roman"/>
              <w:sz w:val="24"/>
              <w:szCs w:val="24"/>
            </w:rPr>
          </w:rPrChange>
        </w:rPr>
        <w:t xml:space="preserve"> with a mean total length </w:t>
      </w:r>
      <w:r w:rsidR="007242A4" w:rsidRPr="00AD6A71">
        <w:rPr>
          <w:rFonts w:ascii="Times New Roman" w:hAnsi="Times New Roman"/>
          <w:strike/>
          <w:sz w:val="24"/>
          <w:szCs w:val="24"/>
          <w:rPrChange w:id="380" w:author="Microsoft account" w:date="2023-07-19T09:10:00Z">
            <w:rPr>
              <w:rFonts w:ascii="Times New Roman" w:hAnsi="Times New Roman"/>
              <w:sz w:val="24"/>
              <w:szCs w:val="24"/>
            </w:rPr>
          </w:rPrChange>
        </w:rPr>
        <w:t xml:space="preserve">and weight </w:t>
      </w:r>
      <w:r w:rsidR="00F5205B" w:rsidRPr="00AD6A71">
        <w:rPr>
          <w:rFonts w:ascii="Times New Roman" w:hAnsi="Times New Roman"/>
          <w:strike/>
          <w:sz w:val="24"/>
          <w:szCs w:val="24"/>
          <w:rPrChange w:id="381" w:author="Microsoft account" w:date="2023-07-19T09:10:00Z">
            <w:rPr>
              <w:rFonts w:ascii="Times New Roman" w:hAnsi="Times New Roman"/>
              <w:sz w:val="24"/>
              <w:szCs w:val="24"/>
            </w:rPr>
          </w:rPrChange>
        </w:rPr>
        <w:t xml:space="preserve">of 4.3 cm ± 0.17 cm and </w:t>
      </w:r>
      <w:r w:rsidR="007242A4" w:rsidRPr="00AD6A71">
        <w:rPr>
          <w:rFonts w:ascii="Times New Roman" w:hAnsi="Times New Roman"/>
          <w:i/>
          <w:iCs/>
          <w:strike/>
          <w:sz w:val="24"/>
          <w:szCs w:val="24"/>
          <w:rPrChange w:id="382" w:author="Microsoft account" w:date="2023-07-19T09:10:00Z">
            <w:rPr>
              <w:rFonts w:ascii="Times New Roman" w:hAnsi="Times New Roman"/>
              <w:i/>
              <w:iCs/>
              <w:sz w:val="24"/>
              <w:szCs w:val="24"/>
            </w:rPr>
          </w:rPrChange>
        </w:rPr>
        <w:t>Oreochromis mossambicus</w:t>
      </w:r>
      <w:r w:rsidR="007242A4" w:rsidRPr="00AD6A71">
        <w:rPr>
          <w:rFonts w:ascii="Times New Roman" w:hAnsi="Times New Roman"/>
          <w:strike/>
          <w:sz w:val="24"/>
          <w:szCs w:val="24"/>
          <w:rPrChange w:id="383" w:author="Microsoft account" w:date="2023-07-19T09:10:00Z">
            <w:rPr>
              <w:rFonts w:ascii="Times New Roman" w:hAnsi="Times New Roman"/>
              <w:sz w:val="24"/>
              <w:szCs w:val="24"/>
            </w:rPr>
          </w:rPrChange>
        </w:rPr>
        <w:t xml:space="preserve"> </w:t>
      </w:r>
      <w:r w:rsidR="00F5205B" w:rsidRPr="00AD6A71">
        <w:rPr>
          <w:rFonts w:ascii="Times New Roman" w:hAnsi="Times New Roman"/>
          <w:strike/>
          <w:sz w:val="24"/>
          <w:szCs w:val="24"/>
          <w:rPrChange w:id="384" w:author="Microsoft account" w:date="2023-07-19T09:10:00Z">
            <w:rPr>
              <w:rFonts w:ascii="Times New Roman" w:hAnsi="Times New Roman"/>
              <w:sz w:val="24"/>
              <w:szCs w:val="24"/>
            </w:rPr>
          </w:rPrChange>
        </w:rPr>
        <w:t xml:space="preserve">with a mean weight of </w:t>
      </w:r>
      <w:r w:rsidR="007242A4" w:rsidRPr="00AD6A71">
        <w:rPr>
          <w:rFonts w:ascii="Times New Roman" w:hAnsi="Times New Roman"/>
          <w:strike/>
          <w:sz w:val="24"/>
          <w:szCs w:val="24"/>
          <w:rPrChange w:id="385" w:author="Microsoft account" w:date="2023-07-19T09:10:00Z">
            <w:rPr>
              <w:rFonts w:ascii="Times New Roman" w:hAnsi="Times New Roman"/>
              <w:sz w:val="24"/>
              <w:szCs w:val="24"/>
            </w:rPr>
          </w:rPrChange>
        </w:rPr>
        <w:t>15.9</w:t>
      </w:r>
      <w:r w:rsidR="007242A4" w:rsidRPr="00CA1641">
        <w:rPr>
          <w:rFonts w:ascii="Times New Roman" w:hAnsi="Times New Roman"/>
          <w:sz w:val="24"/>
          <w:szCs w:val="24"/>
        </w:rPr>
        <w:t xml:space="preserve"> ± 3.1</w:t>
      </w:r>
      <w:r w:rsidR="00F5205B" w:rsidRPr="00CA1641">
        <w:rPr>
          <w:rFonts w:ascii="Times New Roman" w:hAnsi="Times New Roman"/>
          <w:sz w:val="24"/>
          <w:szCs w:val="24"/>
        </w:rPr>
        <w:t xml:space="preserve"> g</w:t>
      </w:r>
      <w:r w:rsidR="007242A4" w:rsidRPr="00CA1641">
        <w:rPr>
          <w:rFonts w:ascii="Times New Roman" w:hAnsi="Times New Roman"/>
          <w:sz w:val="24"/>
          <w:szCs w:val="24"/>
        </w:rPr>
        <w:t xml:space="preserve">  </w:t>
      </w:r>
    </w:p>
    <w:p w14:paraId="1181AE55" w14:textId="32B1C264" w:rsidR="00403818" w:rsidRPr="00911FE0" w:rsidRDefault="00C958FA" w:rsidP="00911FE0">
      <w:pPr>
        <w:pStyle w:val="ThesisTables"/>
      </w:pPr>
      <w:bookmarkStart w:id="386" w:name="_Toc138614735"/>
      <w:r w:rsidRPr="00911FE0">
        <w:t xml:space="preserve">Table 2: </w:t>
      </w:r>
      <w:ins w:id="387" w:author="Microsoft account" w:date="2023-07-19T08:57:00Z">
        <w:r w:rsidR="00415941">
          <w:t>T</w:t>
        </w:r>
      </w:ins>
      <w:del w:id="388" w:author="Microsoft account" w:date="2023-07-19T08:57:00Z">
        <w:r w:rsidRPr="00911FE0" w:rsidDel="00415941">
          <w:delText>S</w:delText>
        </w:r>
      </w:del>
      <w:del w:id="389" w:author="Microsoft account" w:date="2023-07-19T08:58:00Z">
        <w:r w:rsidRPr="00911FE0" w:rsidDel="00415941">
          <w:delText>pecies t</w:delText>
        </w:r>
      </w:del>
      <w:r w:rsidRPr="00911FE0">
        <w:t>otal length and weight</w:t>
      </w:r>
      <w:ins w:id="390" w:author="Microsoft account" w:date="2023-07-19T08:58:00Z">
        <w:r w:rsidR="00415941">
          <w:t xml:space="preserve"> </w:t>
        </w:r>
      </w:ins>
      <w:del w:id="391" w:author="Microsoft account" w:date="2023-07-19T08:58:00Z">
        <w:r w:rsidRPr="00911FE0" w:rsidDel="00415941">
          <w:delText xml:space="preserve"> measurements</w:delText>
        </w:r>
      </w:del>
      <w:r w:rsidRPr="00911FE0">
        <w:t xml:space="preserve"> of fishes caught </w:t>
      </w:r>
      <w:r w:rsidR="00EF51AB" w:rsidRPr="00911FE0">
        <w:t xml:space="preserve">in </w:t>
      </w:r>
      <w:r w:rsidRPr="00911FE0">
        <w:t>the Sabaki Estuary during the study</w:t>
      </w:r>
      <w:bookmarkEnd w:id="386"/>
      <w:r w:rsidRPr="00911FE0">
        <w:t xml:space="preserve"> </w:t>
      </w:r>
    </w:p>
    <w:tbl>
      <w:tblPr>
        <w:tblStyle w:val="Table"/>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60" w:type="dxa"/>
          <w:right w:w="60" w:type="dxa"/>
        </w:tblCellMar>
        <w:tblLook w:val="0000" w:firstRow="0" w:lastRow="0" w:firstColumn="0" w:lastColumn="0" w:noHBand="0" w:noVBand="0"/>
      </w:tblPr>
      <w:tblGrid>
        <w:gridCol w:w="3340"/>
        <w:gridCol w:w="2143"/>
        <w:gridCol w:w="2386"/>
        <w:gridCol w:w="1481"/>
      </w:tblGrid>
      <w:tr w:rsidR="00AF09EA" w14:paraId="0052B9EC" w14:textId="77777777" w:rsidTr="00AF09EA">
        <w:trPr>
          <w:cantSplit/>
          <w:tblHeader/>
          <w:jc w:val="center"/>
        </w:trPr>
        <w:tc>
          <w:tcPr>
            <w:tcW w:w="3340" w:type="dxa"/>
          </w:tcPr>
          <w:p w14:paraId="29F0797C" w14:textId="508C52F8" w:rsidR="00AF09EA" w:rsidRPr="000102AB" w:rsidRDefault="00AF09EA" w:rsidP="00F01A48">
            <w:pPr>
              <w:keepNext/>
              <w:spacing w:after="60"/>
              <w:jc w:val="both"/>
              <w:rPr>
                <w:rFonts w:ascii="Times New Roman" w:hAnsi="Times New Roman"/>
              </w:rPr>
            </w:pPr>
            <w:r w:rsidRPr="000102AB">
              <w:rPr>
                <w:rFonts w:ascii="Times New Roman" w:hAnsi="Times New Roman"/>
              </w:rPr>
              <w:t>Species</w:t>
            </w:r>
          </w:p>
        </w:tc>
        <w:tc>
          <w:tcPr>
            <w:tcW w:w="2143" w:type="dxa"/>
          </w:tcPr>
          <w:p w14:paraId="76FAF922" w14:textId="77777777" w:rsidR="00AF09EA" w:rsidRPr="000102AB" w:rsidRDefault="00AF09EA" w:rsidP="00AF09EA">
            <w:pPr>
              <w:keepNext/>
              <w:spacing w:after="60"/>
              <w:ind w:left="210"/>
              <w:jc w:val="both"/>
              <w:rPr>
                <w:rFonts w:ascii="Times New Roman" w:hAnsi="Times New Roman"/>
              </w:rPr>
            </w:pPr>
            <w:commentRangeStart w:id="392"/>
            <w:ins w:id="393" w:author="Microsoft account" w:date="2023-07-19T09:01:00Z">
              <w:r>
                <w:rPr>
                  <w:rFonts w:ascii="Times New Roman" w:hAnsi="Times New Roman"/>
                </w:rPr>
                <w:t>N</w:t>
              </w:r>
              <w:commentRangeEnd w:id="392"/>
              <w:r>
                <w:rPr>
                  <w:rStyle w:val="CommentReference"/>
                </w:rPr>
                <w:commentReference w:id="392"/>
              </w:r>
            </w:ins>
          </w:p>
        </w:tc>
        <w:tc>
          <w:tcPr>
            <w:tcW w:w="0" w:type="auto"/>
          </w:tcPr>
          <w:p w14:paraId="0971494A" w14:textId="15AF090D" w:rsidR="00AF09EA" w:rsidRPr="000102AB" w:rsidRDefault="00AF09EA" w:rsidP="00F01A48">
            <w:pPr>
              <w:keepNext/>
              <w:spacing w:after="60"/>
              <w:jc w:val="both"/>
              <w:rPr>
                <w:rFonts w:ascii="Times New Roman" w:hAnsi="Times New Roman"/>
              </w:rPr>
            </w:pPr>
            <w:r w:rsidRPr="000102AB">
              <w:rPr>
                <w:rFonts w:ascii="Times New Roman" w:hAnsi="Times New Roman"/>
              </w:rPr>
              <w:t>Total Length (cm)</w:t>
            </w:r>
          </w:p>
        </w:tc>
        <w:tc>
          <w:tcPr>
            <w:tcW w:w="0" w:type="auto"/>
          </w:tcPr>
          <w:p w14:paraId="5A155B0C" w14:textId="77777777" w:rsidR="00AF09EA" w:rsidRPr="000102AB" w:rsidRDefault="00AF09EA" w:rsidP="00F01A48">
            <w:pPr>
              <w:keepNext/>
              <w:spacing w:after="60"/>
              <w:jc w:val="both"/>
              <w:rPr>
                <w:rFonts w:ascii="Times New Roman" w:hAnsi="Times New Roman"/>
              </w:rPr>
            </w:pPr>
            <w:r w:rsidRPr="000102AB">
              <w:rPr>
                <w:rFonts w:ascii="Times New Roman" w:hAnsi="Times New Roman"/>
              </w:rPr>
              <w:t>Weight (g)</w:t>
            </w:r>
          </w:p>
        </w:tc>
      </w:tr>
      <w:tr w:rsidR="00AF09EA" w14:paraId="565E2B58" w14:textId="77777777" w:rsidTr="00AF09EA">
        <w:trPr>
          <w:cantSplit/>
          <w:jc w:val="center"/>
        </w:trPr>
        <w:tc>
          <w:tcPr>
            <w:tcW w:w="3340" w:type="dxa"/>
          </w:tcPr>
          <w:p w14:paraId="00B34F0E" w14:textId="77777777" w:rsidR="00AF09EA" w:rsidRPr="000102AB" w:rsidRDefault="00AF09EA" w:rsidP="00F01A48">
            <w:pPr>
              <w:keepNext/>
              <w:spacing w:after="60"/>
              <w:jc w:val="both"/>
              <w:rPr>
                <w:rFonts w:ascii="Times New Roman" w:hAnsi="Times New Roman"/>
                <w:i/>
                <w:iCs/>
              </w:rPr>
            </w:pPr>
            <w:r w:rsidRPr="000102AB">
              <w:rPr>
                <w:rFonts w:ascii="Times New Roman" w:hAnsi="Times New Roman"/>
                <w:i/>
                <w:iCs/>
              </w:rPr>
              <w:t>Glossogobius giuris</w:t>
            </w:r>
          </w:p>
        </w:tc>
        <w:tc>
          <w:tcPr>
            <w:tcW w:w="2143" w:type="dxa"/>
          </w:tcPr>
          <w:p w14:paraId="7D8AA023" w14:textId="360F1936" w:rsidR="00AF09EA" w:rsidRPr="00AF09EA" w:rsidRDefault="00AF09EA" w:rsidP="00AF09EA">
            <w:pPr>
              <w:keepNext/>
              <w:spacing w:after="60"/>
              <w:jc w:val="both"/>
              <w:rPr>
                <w:rFonts w:ascii="Times New Roman" w:hAnsi="Times New Roman"/>
              </w:rPr>
            </w:pPr>
            <w:r>
              <w:rPr>
                <w:rFonts w:ascii="Times New Roman" w:hAnsi="Times New Roman"/>
              </w:rPr>
              <w:t>927</w:t>
            </w:r>
          </w:p>
        </w:tc>
        <w:tc>
          <w:tcPr>
            <w:tcW w:w="0" w:type="auto"/>
          </w:tcPr>
          <w:p w14:paraId="79EC8807" w14:textId="49F2AAAE" w:rsidR="00AF09EA" w:rsidRPr="000102AB" w:rsidRDefault="00AF09EA" w:rsidP="00F01A48">
            <w:pPr>
              <w:keepNext/>
              <w:spacing w:after="60"/>
              <w:jc w:val="both"/>
              <w:rPr>
                <w:rFonts w:ascii="Times New Roman" w:hAnsi="Times New Roman"/>
              </w:rPr>
            </w:pPr>
            <w:r w:rsidRPr="00574DDD">
              <w:rPr>
                <w:rFonts w:ascii="Times New Roman" w:hAnsi="Times New Roman"/>
              </w:rPr>
              <w:t>14.6 ± 3.11</w:t>
            </w:r>
          </w:p>
        </w:tc>
        <w:tc>
          <w:tcPr>
            <w:tcW w:w="0" w:type="auto"/>
          </w:tcPr>
          <w:p w14:paraId="022B68BF" w14:textId="77777777" w:rsidR="00AF09EA" w:rsidRPr="000102AB" w:rsidRDefault="00AF09EA" w:rsidP="00F01A48">
            <w:pPr>
              <w:keepNext/>
              <w:spacing w:after="60"/>
              <w:jc w:val="both"/>
              <w:rPr>
                <w:rFonts w:ascii="Times New Roman" w:hAnsi="Times New Roman"/>
              </w:rPr>
            </w:pPr>
            <w:r w:rsidRPr="00574DDD">
              <w:rPr>
                <w:rFonts w:ascii="Times New Roman" w:hAnsi="Times New Roman"/>
              </w:rPr>
              <w:t>23.3 ± 3.2</w:t>
            </w:r>
          </w:p>
        </w:tc>
      </w:tr>
      <w:tr w:rsidR="00AF09EA" w14:paraId="269BE5BC" w14:textId="77777777" w:rsidTr="00AF09EA">
        <w:trPr>
          <w:cantSplit/>
          <w:jc w:val="center"/>
        </w:trPr>
        <w:tc>
          <w:tcPr>
            <w:tcW w:w="3340" w:type="dxa"/>
          </w:tcPr>
          <w:p w14:paraId="02867CAB" w14:textId="77777777" w:rsidR="00AF09EA" w:rsidRPr="000102AB" w:rsidRDefault="00AF09EA" w:rsidP="00F01A48">
            <w:pPr>
              <w:keepNext/>
              <w:spacing w:after="60"/>
              <w:jc w:val="both"/>
              <w:rPr>
                <w:rFonts w:ascii="Times New Roman" w:hAnsi="Times New Roman"/>
                <w:i/>
                <w:iCs/>
              </w:rPr>
            </w:pPr>
            <w:r w:rsidRPr="000102AB">
              <w:rPr>
                <w:rFonts w:ascii="Times New Roman" w:hAnsi="Times New Roman"/>
                <w:i/>
                <w:iCs/>
              </w:rPr>
              <w:t>Pisonodophis boro</w:t>
            </w:r>
          </w:p>
        </w:tc>
        <w:tc>
          <w:tcPr>
            <w:tcW w:w="2143" w:type="dxa"/>
          </w:tcPr>
          <w:p w14:paraId="2068DCCD" w14:textId="4931C64F" w:rsidR="00AF09EA" w:rsidRPr="00AF09EA" w:rsidRDefault="00AF09EA" w:rsidP="00AF09EA">
            <w:pPr>
              <w:keepNext/>
              <w:spacing w:after="60"/>
              <w:jc w:val="both"/>
              <w:rPr>
                <w:rFonts w:ascii="Times New Roman" w:hAnsi="Times New Roman"/>
              </w:rPr>
            </w:pPr>
            <w:r>
              <w:rPr>
                <w:rFonts w:ascii="Times New Roman" w:hAnsi="Times New Roman"/>
              </w:rPr>
              <w:t>45</w:t>
            </w:r>
          </w:p>
        </w:tc>
        <w:tc>
          <w:tcPr>
            <w:tcW w:w="0" w:type="auto"/>
          </w:tcPr>
          <w:p w14:paraId="7C694F56" w14:textId="72F79DAD" w:rsidR="00AF09EA" w:rsidRPr="000102AB" w:rsidRDefault="00AF09EA" w:rsidP="00F01A48">
            <w:pPr>
              <w:keepNext/>
              <w:spacing w:after="60"/>
              <w:jc w:val="both"/>
              <w:rPr>
                <w:rFonts w:ascii="Times New Roman" w:hAnsi="Times New Roman"/>
              </w:rPr>
            </w:pPr>
            <w:r w:rsidRPr="00574DDD">
              <w:rPr>
                <w:rFonts w:ascii="Times New Roman" w:hAnsi="Times New Roman"/>
              </w:rPr>
              <w:t>108.7 ± 24.9</w:t>
            </w:r>
          </w:p>
        </w:tc>
        <w:tc>
          <w:tcPr>
            <w:tcW w:w="0" w:type="auto"/>
          </w:tcPr>
          <w:p w14:paraId="6F157E51" w14:textId="77777777" w:rsidR="00AF09EA" w:rsidRPr="000102AB" w:rsidRDefault="00AF09EA" w:rsidP="00F01A48">
            <w:pPr>
              <w:keepNext/>
              <w:spacing w:after="60"/>
              <w:jc w:val="both"/>
              <w:rPr>
                <w:rFonts w:ascii="Times New Roman" w:hAnsi="Times New Roman"/>
              </w:rPr>
            </w:pPr>
            <w:r w:rsidRPr="00574DDD">
              <w:rPr>
                <w:rFonts w:ascii="Times New Roman" w:hAnsi="Times New Roman"/>
              </w:rPr>
              <w:t>71.4 ± 6.1</w:t>
            </w:r>
          </w:p>
        </w:tc>
      </w:tr>
      <w:tr w:rsidR="00AF09EA" w14:paraId="27DE6328" w14:textId="77777777" w:rsidTr="00AF09EA">
        <w:trPr>
          <w:cantSplit/>
          <w:jc w:val="center"/>
        </w:trPr>
        <w:tc>
          <w:tcPr>
            <w:tcW w:w="3340" w:type="dxa"/>
          </w:tcPr>
          <w:p w14:paraId="45C91DF6" w14:textId="77777777" w:rsidR="00AF09EA" w:rsidRPr="000102AB" w:rsidRDefault="00AF09EA" w:rsidP="00F01A48">
            <w:pPr>
              <w:keepNext/>
              <w:spacing w:after="60"/>
              <w:jc w:val="both"/>
              <w:rPr>
                <w:rFonts w:ascii="Times New Roman" w:hAnsi="Times New Roman"/>
                <w:i/>
                <w:iCs/>
              </w:rPr>
            </w:pPr>
            <w:r w:rsidRPr="000102AB">
              <w:rPr>
                <w:rFonts w:ascii="Times New Roman" w:hAnsi="Times New Roman"/>
                <w:i/>
                <w:iCs/>
              </w:rPr>
              <w:t>Otolithes ruber</w:t>
            </w:r>
          </w:p>
        </w:tc>
        <w:tc>
          <w:tcPr>
            <w:tcW w:w="2143" w:type="dxa"/>
          </w:tcPr>
          <w:p w14:paraId="4E193B92" w14:textId="0E98A484" w:rsidR="00AF09EA" w:rsidRPr="00AF09EA" w:rsidRDefault="00AF09EA" w:rsidP="00AF09EA">
            <w:pPr>
              <w:keepNext/>
              <w:spacing w:after="60"/>
              <w:jc w:val="both"/>
              <w:rPr>
                <w:rFonts w:ascii="Times New Roman" w:hAnsi="Times New Roman"/>
              </w:rPr>
            </w:pPr>
            <w:r w:rsidRPr="00AF09EA">
              <w:rPr>
                <w:rFonts w:ascii="Times New Roman" w:hAnsi="Times New Roman"/>
              </w:rPr>
              <w:t>14</w:t>
            </w:r>
          </w:p>
        </w:tc>
        <w:tc>
          <w:tcPr>
            <w:tcW w:w="0" w:type="auto"/>
          </w:tcPr>
          <w:p w14:paraId="4F8F36D7" w14:textId="184299F6" w:rsidR="00AF09EA" w:rsidRPr="000102AB" w:rsidRDefault="00AF09EA" w:rsidP="00F01A48">
            <w:pPr>
              <w:keepNext/>
              <w:spacing w:after="60"/>
              <w:jc w:val="both"/>
              <w:rPr>
                <w:rFonts w:ascii="Times New Roman" w:hAnsi="Times New Roman"/>
              </w:rPr>
            </w:pPr>
            <w:r w:rsidRPr="00574DDD">
              <w:rPr>
                <w:rFonts w:ascii="Times New Roman" w:hAnsi="Times New Roman"/>
              </w:rPr>
              <w:t>20.2 ± 9.6</w:t>
            </w:r>
          </w:p>
        </w:tc>
        <w:tc>
          <w:tcPr>
            <w:tcW w:w="0" w:type="auto"/>
          </w:tcPr>
          <w:p w14:paraId="4437B317" w14:textId="77777777" w:rsidR="00AF09EA" w:rsidRPr="000102AB" w:rsidRDefault="00AF09EA" w:rsidP="00F01A48">
            <w:pPr>
              <w:keepNext/>
              <w:spacing w:after="60"/>
              <w:jc w:val="both"/>
              <w:rPr>
                <w:rFonts w:ascii="Times New Roman" w:hAnsi="Times New Roman"/>
              </w:rPr>
            </w:pPr>
            <w:r w:rsidRPr="00574DDD">
              <w:rPr>
                <w:rFonts w:ascii="Times New Roman" w:hAnsi="Times New Roman"/>
              </w:rPr>
              <w:t>21.7 ± 4.8</w:t>
            </w:r>
          </w:p>
        </w:tc>
      </w:tr>
      <w:tr w:rsidR="00AF09EA" w14:paraId="53628A1D" w14:textId="77777777" w:rsidTr="00AF09EA">
        <w:trPr>
          <w:cantSplit/>
          <w:jc w:val="center"/>
        </w:trPr>
        <w:tc>
          <w:tcPr>
            <w:tcW w:w="3340" w:type="dxa"/>
          </w:tcPr>
          <w:p w14:paraId="198EBB4B" w14:textId="77777777" w:rsidR="00AF09EA" w:rsidRPr="000102AB" w:rsidRDefault="00AF09EA" w:rsidP="00F01A48">
            <w:pPr>
              <w:keepNext/>
              <w:spacing w:after="60"/>
              <w:jc w:val="both"/>
              <w:rPr>
                <w:rFonts w:ascii="Times New Roman" w:hAnsi="Times New Roman"/>
                <w:i/>
                <w:iCs/>
              </w:rPr>
            </w:pPr>
            <w:r w:rsidRPr="000102AB">
              <w:rPr>
                <w:rFonts w:ascii="Times New Roman" w:hAnsi="Times New Roman"/>
                <w:i/>
                <w:iCs/>
              </w:rPr>
              <w:t>Planiliza alata</w:t>
            </w:r>
          </w:p>
        </w:tc>
        <w:tc>
          <w:tcPr>
            <w:tcW w:w="2143" w:type="dxa"/>
          </w:tcPr>
          <w:p w14:paraId="71C0E721" w14:textId="4A9A4653" w:rsidR="00AF09EA" w:rsidRPr="00AF09EA" w:rsidRDefault="00AF09EA" w:rsidP="00AF09EA">
            <w:pPr>
              <w:keepNext/>
              <w:spacing w:after="60"/>
              <w:jc w:val="both"/>
              <w:rPr>
                <w:rFonts w:ascii="Times New Roman" w:hAnsi="Times New Roman"/>
              </w:rPr>
            </w:pPr>
            <w:r>
              <w:rPr>
                <w:rFonts w:ascii="Times New Roman" w:hAnsi="Times New Roman"/>
              </w:rPr>
              <w:t>24</w:t>
            </w:r>
          </w:p>
        </w:tc>
        <w:tc>
          <w:tcPr>
            <w:tcW w:w="0" w:type="auto"/>
          </w:tcPr>
          <w:p w14:paraId="13B3E3D9" w14:textId="371668D8" w:rsidR="00AF09EA" w:rsidRPr="000102AB" w:rsidRDefault="00AF09EA" w:rsidP="00F01A48">
            <w:pPr>
              <w:keepNext/>
              <w:spacing w:after="60"/>
              <w:jc w:val="both"/>
              <w:rPr>
                <w:rFonts w:ascii="Times New Roman" w:hAnsi="Times New Roman"/>
              </w:rPr>
            </w:pPr>
            <w:r w:rsidRPr="00574DDD">
              <w:rPr>
                <w:rFonts w:ascii="Times New Roman" w:hAnsi="Times New Roman"/>
              </w:rPr>
              <w:t>4.3 ± 0.17</w:t>
            </w:r>
          </w:p>
        </w:tc>
        <w:tc>
          <w:tcPr>
            <w:tcW w:w="0" w:type="auto"/>
          </w:tcPr>
          <w:p w14:paraId="7738A6C3" w14:textId="77777777" w:rsidR="00AF09EA" w:rsidRPr="000102AB" w:rsidRDefault="00AF09EA" w:rsidP="00F01A48">
            <w:pPr>
              <w:keepNext/>
              <w:spacing w:after="60"/>
              <w:jc w:val="both"/>
              <w:rPr>
                <w:rFonts w:ascii="Times New Roman" w:hAnsi="Times New Roman"/>
              </w:rPr>
            </w:pPr>
            <w:r w:rsidRPr="00574DDD">
              <w:rPr>
                <w:rFonts w:ascii="Times New Roman" w:hAnsi="Times New Roman"/>
              </w:rPr>
              <w:t>2.7 ± 1.1</w:t>
            </w:r>
          </w:p>
        </w:tc>
      </w:tr>
      <w:tr w:rsidR="00AF09EA" w14:paraId="56BC79CE" w14:textId="77777777" w:rsidTr="00AF09EA">
        <w:trPr>
          <w:cantSplit/>
          <w:jc w:val="center"/>
        </w:trPr>
        <w:tc>
          <w:tcPr>
            <w:tcW w:w="3340" w:type="dxa"/>
          </w:tcPr>
          <w:p w14:paraId="06595D5F" w14:textId="77777777" w:rsidR="00AF09EA" w:rsidRPr="000102AB" w:rsidRDefault="00AF09EA" w:rsidP="00F01A48">
            <w:pPr>
              <w:keepNext/>
              <w:spacing w:after="60"/>
              <w:jc w:val="both"/>
              <w:rPr>
                <w:rFonts w:ascii="Times New Roman" w:hAnsi="Times New Roman"/>
                <w:i/>
                <w:iCs/>
              </w:rPr>
            </w:pPr>
            <w:r w:rsidRPr="000102AB">
              <w:rPr>
                <w:rFonts w:ascii="Times New Roman" w:hAnsi="Times New Roman"/>
                <w:i/>
                <w:iCs/>
              </w:rPr>
              <w:t>Bagrus docmak</w:t>
            </w:r>
          </w:p>
        </w:tc>
        <w:tc>
          <w:tcPr>
            <w:tcW w:w="2143" w:type="dxa"/>
          </w:tcPr>
          <w:p w14:paraId="36FF9AAC" w14:textId="6563AFD3" w:rsidR="00AF09EA" w:rsidRPr="00AF09EA" w:rsidRDefault="00AF09EA" w:rsidP="00AF09EA">
            <w:pPr>
              <w:keepNext/>
              <w:spacing w:after="60"/>
              <w:jc w:val="both"/>
              <w:rPr>
                <w:rFonts w:ascii="Times New Roman" w:hAnsi="Times New Roman"/>
              </w:rPr>
            </w:pPr>
            <w:r>
              <w:rPr>
                <w:rFonts w:ascii="Times New Roman" w:hAnsi="Times New Roman"/>
              </w:rPr>
              <w:t>35</w:t>
            </w:r>
          </w:p>
        </w:tc>
        <w:tc>
          <w:tcPr>
            <w:tcW w:w="0" w:type="auto"/>
          </w:tcPr>
          <w:p w14:paraId="2D5FA907" w14:textId="2E56120F" w:rsidR="00AF09EA" w:rsidRPr="000102AB" w:rsidRDefault="00AF09EA" w:rsidP="00F01A48">
            <w:pPr>
              <w:keepNext/>
              <w:spacing w:after="60"/>
              <w:jc w:val="both"/>
              <w:rPr>
                <w:rFonts w:ascii="Times New Roman" w:hAnsi="Times New Roman"/>
              </w:rPr>
            </w:pPr>
            <w:r w:rsidRPr="00574DDD">
              <w:rPr>
                <w:rFonts w:ascii="Times New Roman" w:hAnsi="Times New Roman"/>
              </w:rPr>
              <w:t>35.1 ± 8.8</w:t>
            </w:r>
          </w:p>
        </w:tc>
        <w:tc>
          <w:tcPr>
            <w:tcW w:w="0" w:type="auto"/>
          </w:tcPr>
          <w:p w14:paraId="49E44F21" w14:textId="77777777" w:rsidR="00AF09EA" w:rsidRPr="000102AB" w:rsidRDefault="00AF09EA" w:rsidP="00F01A48">
            <w:pPr>
              <w:keepNext/>
              <w:spacing w:after="60"/>
              <w:jc w:val="both"/>
              <w:rPr>
                <w:rFonts w:ascii="Times New Roman" w:hAnsi="Times New Roman"/>
              </w:rPr>
            </w:pPr>
            <w:r w:rsidRPr="00574DDD">
              <w:rPr>
                <w:rFonts w:ascii="Times New Roman" w:hAnsi="Times New Roman"/>
              </w:rPr>
              <w:t>79 ± 7.5</w:t>
            </w:r>
          </w:p>
        </w:tc>
      </w:tr>
      <w:tr w:rsidR="00AF09EA" w14:paraId="2FA6C80E" w14:textId="77777777" w:rsidTr="00AF09EA">
        <w:trPr>
          <w:cantSplit/>
          <w:jc w:val="center"/>
        </w:trPr>
        <w:tc>
          <w:tcPr>
            <w:tcW w:w="3340" w:type="dxa"/>
          </w:tcPr>
          <w:p w14:paraId="1799C55B" w14:textId="77777777" w:rsidR="00AF09EA" w:rsidRPr="000102AB" w:rsidRDefault="00AF09EA" w:rsidP="00F01A48">
            <w:pPr>
              <w:keepNext/>
              <w:spacing w:after="60"/>
              <w:jc w:val="both"/>
              <w:rPr>
                <w:rFonts w:ascii="Times New Roman" w:hAnsi="Times New Roman"/>
                <w:i/>
                <w:iCs/>
              </w:rPr>
            </w:pPr>
            <w:r w:rsidRPr="000102AB">
              <w:rPr>
                <w:rFonts w:ascii="Times New Roman" w:hAnsi="Times New Roman"/>
                <w:i/>
                <w:iCs/>
              </w:rPr>
              <w:t>Oreochromis spirulus spirulus</w:t>
            </w:r>
          </w:p>
        </w:tc>
        <w:tc>
          <w:tcPr>
            <w:tcW w:w="2143" w:type="dxa"/>
          </w:tcPr>
          <w:p w14:paraId="30DC329A" w14:textId="23FEE332" w:rsidR="00AF09EA" w:rsidRPr="00AF09EA" w:rsidRDefault="00AF09EA" w:rsidP="00AF09EA">
            <w:pPr>
              <w:keepNext/>
              <w:spacing w:after="60"/>
              <w:jc w:val="both"/>
              <w:rPr>
                <w:rFonts w:ascii="Times New Roman" w:hAnsi="Times New Roman"/>
              </w:rPr>
            </w:pPr>
            <w:r>
              <w:rPr>
                <w:rFonts w:ascii="Times New Roman" w:hAnsi="Times New Roman"/>
              </w:rPr>
              <w:t>118</w:t>
            </w:r>
          </w:p>
        </w:tc>
        <w:tc>
          <w:tcPr>
            <w:tcW w:w="0" w:type="auto"/>
          </w:tcPr>
          <w:p w14:paraId="0134EEA8" w14:textId="444F4A24" w:rsidR="00AF09EA" w:rsidRPr="000102AB" w:rsidRDefault="00AF09EA" w:rsidP="00F01A48">
            <w:pPr>
              <w:keepNext/>
              <w:spacing w:after="60"/>
              <w:jc w:val="both"/>
              <w:rPr>
                <w:rFonts w:ascii="Times New Roman" w:hAnsi="Times New Roman"/>
              </w:rPr>
            </w:pPr>
            <w:r w:rsidRPr="00574DDD">
              <w:rPr>
                <w:rFonts w:ascii="Times New Roman" w:hAnsi="Times New Roman"/>
              </w:rPr>
              <w:t>15.4 ± 3.2</w:t>
            </w:r>
          </w:p>
        </w:tc>
        <w:tc>
          <w:tcPr>
            <w:tcW w:w="0" w:type="auto"/>
          </w:tcPr>
          <w:p w14:paraId="66B45827" w14:textId="77777777" w:rsidR="00AF09EA" w:rsidRPr="000102AB" w:rsidRDefault="00AF09EA" w:rsidP="00F01A48">
            <w:pPr>
              <w:keepNext/>
              <w:spacing w:after="60"/>
              <w:jc w:val="both"/>
              <w:rPr>
                <w:rFonts w:ascii="Times New Roman" w:hAnsi="Times New Roman"/>
              </w:rPr>
            </w:pPr>
            <w:r w:rsidRPr="00574DDD">
              <w:rPr>
                <w:rFonts w:ascii="Times New Roman" w:hAnsi="Times New Roman"/>
              </w:rPr>
              <w:t>26.6 ± 7.4</w:t>
            </w:r>
          </w:p>
        </w:tc>
      </w:tr>
      <w:tr w:rsidR="00AF09EA" w14:paraId="61993252" w14:textId="77777777" w:rsidTr="00AF09EA">
        <w:trPr>
          <w:cantSplit/>
          <w:jc w:val="center"/>
        </w:trPr>
        <w:tc>
          <w:tcPr>
            <w:tcW w:w="3340" w:type="dxa"/>
          </w:tcPr>
          <w:p w14:paraId="2C559801" w14:textId="77777777" w:rsidR="00AF09EA" w:rsidRPr="000102AB" w:rsidRDefault="00AF09EA" w:rsidP="00F01A48">
            <w:pPr>
              <w:keepNext/>
              <w:spacing w:after="60"/>
              <w:jc w:val="both"/>
              <w:rPr>
                <w:rFonts w:ascii="Times New Roman" w:hAnsi="Times New Roman"/>
                <w:i/>
                <w:iCs/>
              </w:rPr>
            </w:pPr>
            <w:r w:rsidRPr="000102AB">
              <w:rPr>
                <w:rFonts w:ascii="Times New Roman" w:hAnsi="Times New Roman"/>
                <w:i/>
                <w:iCs/>
              </w:rPr>
              <w:t>Oreochromis mossambicus</w:t>
            </w:r>
          </w:p>
        </w:tc>
        <w:tc>
          <w:tcPr>
            <w:tcW w:w="2143" w:type="dxa"/>
          </w:tcPr>
          <w:p w14:paraId="214C3385" w14:textId="6E97BCAE" w:rsidR="00AF09EA" w:rsidRPr="00AF09EA" w:rsidRDefault="00AF09EA" w:rsidP="00AF09EA">
            <w:pPr>
              <w:keepNext/>
              <w:spacing w:after="60"/>
              <w:jc w:val="both"/>
              <w:rPr>
                <w:rFonts w:ascii="Times New Roman" w:hAnsi="Times New Roman"/>
              </w:rPr>
            </w:pPr>
            <w:r>
              <w:rPr>
                <w:rFonts w:ascii="Times New Roman" w:hAnsi="Times New Roman"/>
              </w:rPr>
              <w:t>23</w:t>
            </w:r>
          </w:p>
        </w:tc>
        <w:tc>
          <w:tcPr>
            <w:tcW w:w="0" w:type="auto"/>
          </w:tcPr>
          <w:p w14:paraId="6AB52CD0" w14:textId="0A52B090" w:rsidR="00AF09EA" w:rsidRPr="000102AB" w:rsidRDefault="00AF09EA" w:rsidP="00F01A48">
            <w:pPr>
              <w:keepNext/>
              <w:spacing w:after="60"/>
              <w:jc w:val="both"/>
              <w:rPr>
                <w:rFonts w:ascii="Times New Roman" w:hAnsi="Times New Roman"/>
              </w:rPr>
            </w:pPr>
            <w:r w:rsidRPr="00574DDD">
              <w:rPr>
                <w:rFonts w:ascii="Times New Roman" w:hAnsi="Times New Roman"/>
              </w:rPr>
              <w:t>16.3 ± 3.7</w:t>
            </w:r>
          </w:p>
        </w:tc>
        <w:tc>
          <w:tcPr>
            <w:tcW w:w="0" w:type="auto"/>
          </w:tcPr>
          <w:p w14:paraId="43850838" w14:textId="77777777" w:rsidR="00AF09EA" w:rsidRPr="000102AB" w:rsidRDefault="00AF09EA" w:rsidP="00F01A48">
            <w:pPr>
              <w:keepNext/>
              <w:spacing w:after="60"/>
              <w:jc w:val="both"/>
              <w:rPr>
                <w:rFonts w:ascii="Times New Roman" w:hAnsi="Times New Roman"/>
              </w:rPr>
            </w:pPr>
            <w:r w:rsidRPr="00574DDD">
              <w:rPr>
                <w:rFonts w:ascii="Times New Roman" w:hAnsi="Times New Roman"/>
              </w:rPr>
              <w:t>15.9 ± 3.1</w:t>
            </w:r>
          </w:p>
        </w:tc>
      </w:tr>
      <w:tr w:rsidR="00AF09EA" w14:paraId="63E1ADD8" w14:textId="77777777" w:rsidTr="00AF09EA">
        <w:trPr>
          <w:cantSplit/>
          <w:jc w:val="center"/>
        </w:trPr>
        <w:tc>
          <w:tcPr>
            <w:tcW w:w="3340" w:type="dxa"/>
          </w:tcPr>
          <w:p w14:paraId="4D2C55CB" w14:textId="77777777" w:rsidR="00AF09EA" w:rsidRPr="000102AB" w:rsidRDefault="00AF09EA" w:rsidP="00F01A48">
            <w:pPr>
              <w:keepNext/>
              <w:spacing w:after="60"/>
              <w:jc w:val="both"/>
              <w:rPr>
                <w:rFonts w:ascii="Times New Roman" w:hAnsi="Times New Roman"/>
                <w:i/>
                <w:iCs/>
              </w:rPr>
            </w:pPr>
            <w:r w:rsidRPr="000102AB">
              <w:rPr>
                <w:rFonts w:ascii="Times New Roman" w:hAnsi="Times New Roman"/>
                <w:i/>
                <w:iCs/>
              </w:rPr>
              <w:t>Stenogobius kenyae</w:t>
            </w:r>
          </w:p>
        </w:tc>
        <w:tc>
          <w:tcPr>
            <w:tcW w:w="2143" w:type="dxa"/>
          </w:tcPr>
          <w:p w14:paraId="65EBD22B" w14:textId="63E4191E" w:rsidR="00AF09EA" w:rsidRPr="00AF09EA" w:rsidRDefault="00AF09EA" w:rsidP="00AF09EA">
            <w:pPr>
              <w:keepNext/>
              <w:spacing w:after="60"/>
              <w:jc w:val="both"/>
              <w:rPr>
                <w:rFonts w:ascii="Times New Roman" w:hAnsi="Times New Roman"/>
              </w:rPr>
            </w:pPr>
            <w:r>
              <w:rPr>
                <w:rFonts w:ascii="Times New Roman" w:hAnsi="Times New Roman"/>
              </w:rPr>
              <w:t>25</w:t>
            </w:r>
          </w:p>
        </w:tc>
        <w:tc>
          <w:tcPr>
            <w:tcW w:w="0" w:type="auto"/>
          </w:tcPr>
          <w:p w14:paraId="38E43D10" w14:textId="406B0D58" w:rsidR="00AF09EA" w:rsidRPr="000102AB" w:rsidRDefault="00AF09EA" w:rsidP="00F01A48">
            <w:pPr>
              <w:keepNext/>
              <w:spacing w:after="60"/>
              <w:jc w:val="both"/>
              <w:rPr>
                <w:rFonts w:ascii="Times New Roman" w:hAnsi="Times New Roman"/>
              </w:rPr>
            </w:pPr>
            <w:r w:rsidRPr="00574DDD">
              <w:rPr>
                <w:rFonts w:ascii="Times New Roman" w:hAnsi="Times New Roman"/>
              </w:rPr>
              <w:t>69.9 ± 8.4</w:t>
            </w:r>
          </w:p>
        </w:tc>
        <w:tc>
          <w:tcPr>
            <w:tcW w:w="0" w:type="auto"/>
          </w:tcPr>
          <w:p w14:paraId="2707735E" w14:textId="77777777" w:rsidR="00AF09EA" w:rsidRPr="000102AB" w:rsidRDefault="00AF09EA" w:rsidP="00F01A48">
            <w:pPr>
              <w:keepNext/>
              <w:spacing w:after="60"/>
              <w:jc w:val="both"/>
              <w:rPr>
                <w:rFonts w:ascii="Times New Roman" w:hAnsi="Times New Roman"/>
              </w:rPr>
            </w:pPr>
            <w:r w:rsidRPr="00574DDD">
              <w:rPr>
                <w:rFonts w:ascii="Times New Roman" w:hAnsi="Times New Roman"/>
              </w:rPr>
              <w:t>17.3 ± 6.3</w:t>
            </w:r>
          </w:p>
        </w:tc>
      </w:tr>
      <w:tr w:rsidR="00AF09EA" w14:paraId="69B3DB3B" w14:textId="77777777" w:rsidTr="00AF09EA">
        <w:trPr>
          <w:cantSplit/>
          <w:jc w:val="center"/>
        </w:trPr>
        <w:tc>
          <w:tcPr>
            <w:tcW w:w="3340" w:type="dxa"/>
          </w:tcPr>
          <w:p w14:paraId="63D7295C" w14:textId="77777777" w:rsidR="00AF09EA" w:rsidRPr="000102AB" w:rsidRDefault="00AF09EA" w:rsidP="00F01A48">
            <w:pPr>
              <w:keepNext/>
              <w:spacing w:after="60"/>
              <w:jc w:val="both"/>
              <w:rPr>
                <w:rFonts w:ascii="Times New Roman" w:hAnsi="Times New Roman"/>
                <w:i/>
                <w:iCs/>
              </w:rPr>
            </w:pPr>
            <w:r w:rsidRPr="000102AB">
              <w:rPr>
                <w:rFonts w:ascii="Times New Roman" w:hAnsi="Times New Roman"/>
                <w:i/>
                <w:iCs/>
              </w:rPr>
              <w:t>Barbus oxyrhynchus</w:t>
            </w:r>
          </w:p>
        </w:tc>
        <w:tc>
          <w:tcPr>
            <w:tcW w:w="2143" w:type="dxa"/>
          </w:tcPr>
          <w:p w14:paraId="674A1E1F" w14:textId="40A484BE" w:rsidR="00AF09EA" w:rsidRPr="000102AB" w:rsidRDefault="00AF09EA" w:rsidP="00AF09EA">
            <w:pPr>
              <w:keepNext/>
              <w:spacing w:after="60"/>
              <w:jc w:val="both"/>
              <w:rPr>
                <w:rFonts w:ascii="Times New Roman" w:hAnsi="Times New Roman"/>
                <w:i/>
                <w:iCs/>
              </w:rPr>
            </w:pPr>
            <w:r>
              <w:rPr>
                <w:rFonts w:ascii="Times New Roman" w:hAnsi="Times New Roman"/>
                <w:i/>
                <w:iCs/>
              </w:rPr>
              <w:t>2</w:t>
            </w:r>
          </w:p>
        </w:tc>
        <w:tc>
          <w:tcPr>
            <w:tcW w:w="0" w:type="auto"/>
          </w:tcPr>
          <w:p w14:paraId="505A8BDB" w14:textId="4D44E676" w:rsidR="00AF09EA" w:rsidRPr="000102AB" w:rsidRDefault="00AF09EA" w:rsidP="00F01A48">
            <w:pPr>
              <w:keepNext/>
              <w:spacing w:after="60"/>
              <w:jc w:val="both"/>
              <w:rPr>
                <w:rFonts w:ascii="Times New Roman" w:hAnsi="Times New Roman"/>
              </w:rPr>
            </w:pPr>
            <w:r w:rsidRPr="00574DDD">
              <w:rPr>
                <w:rFonts w:ascii="Times New Roman" w:hAnsi="Times New Roman"/>
              </w:rPr>
              <w:t>124 ± 0.1</w:t>
            </w:r>
          </w:p>
        </w:tc>
        <w:tc>
          <w:tcPr>
            <w:tcW w:w="0" w:type="auto"/>
          </w:tcPr>
          <w:p w14:paraId="3CB43DCE" w14:textId="77777777" w:rsidR="00AF09EA" w:rsidRPr="000102AB" w:rsidRDefault="00AF09EA" w:rsidP="00F01A48">
            <w:pPr>
              <w:keepNext/>
              <w:spacing w:after="60"/>
              <w:jc w:val="both"/>
              <w:rPr>
                <w:rFonts w:ascii="Times New Roman" w:hAnsi="Times New Roman"/>
              </w:rPr>
            </w:pPr>
            <w:r w:rsidRPr="00574DDD">
              <w:rPr>
                <w:rFonts w:ascii="Times New Roman" w:hAnsi="Times New Roman"/>
              </w:rPr>
              <w:t>19 ± 0.3</w:t>
            </w:r>
          </w:p>
        </w:tc>
      </w:tr>
    </w:tbl>
    <w:p w14:paraId="3F349FA6" w14:textId="38B1E365" w:rsidR="00403818" w:rsidRPr="00486037" w:rsidRDefault="00403818" w:rsidP="00F01A48">
      <w:pPr>
        <w:pStyle w:val="ThesisTables"/>
        <w:jc w:val="both"/>
        <w:rPr>
          <w:color w:val="000000" w:themeColor="text1"/>
          <w:szCs w:val="24"/>
        </w:rPr>
      </w:pPr>
    </w:p>
    <w:p w14:paraId="4F13FAB0" w14:textId="4D19786A" w:rsidR="00380FE7" w:rsidRPr="00AC2729" w:rsidRDefault="00A140B0" w:rsidP="00443883">
      <w:pPr>
        <w:pStyle w:val="Heading2"/>
      </w:pPr>
      <w:bookmarkStart w:id="394" w:name="_Toc128808293"/>
      <w:bookmarkStart w:id="395" w:name="_Toc128809590"/>
      <w:bookmarkStart w:id="396" w:name="_Toc138619493"/>
      <w:r>
        <w:lastRenderedPageBreak/>
        <w:t>S</w:t>
      </w:r>
      <w:r w:rsidR="00380FE7" w:rsidRPr="00AC2729">
        <w:t>pecies</w:t>
      </w:r>
      <w:r w:rsidR="00322C1D" w:rsidRPr="00AC2729">
        <w:t xml:space="preserve"> </w:t>
      </w:r>
      <w:r>
        <w:t xml:space="preserve">composition and life stages </w:t>
      </w:r>
      <w:r w:rsidR="005A161A" w:rsidRPr="00AC2729">
        <w:t xml:space="preserve">of juvenile anguillid eels </w:t>
      </w:r>
      <w:r w:rsidR="008B6506">
        <w:t>caught in</w:t>
      </w:r>
      <w:r w:rsidR="00322C1D" w:rsidRPr="00AC2729">
        <w:t xml:space="preserve"> the Sabaki Estuary</w:t>
      </w:r>
      <w:bookmarkEnd w:id="394"/>
      <w:bookmarkEnd w:id="395"/>
      <w:bookmarkEnd w:id="396"/>
    </w:p>
    <w:p w14:paraId="698727FB" w14:textId="6D511748" w:rsidR="00F71F2C" w:rsidRPr="00F71F2C" w:rsidRDefault="007B18D2" w:rsidP="00F01A48">
      <w:pPr>
        <w:pStyle w:val="FirstParagraph"/>
        <w:spacing w:line="480" w:lineRule="auto"/>
        <w:jc w:val="both"/>
        <w:rPr>
          <w:rFonts w:ascii="Times New Roman" w:hAnsi="Times New Roman" w:cs="Times New Roman"/>
          <w:color w:val="000000" w:themeColor="text1"/>
        </w:rPr>
      </w:pPr>
      <w:r w:rsidRPr="00AC2729">
        <w:rPr>
          <w:rFonts w:ascii="Times New Roman" w:hAnsi="Times New Roman" w:cs="Times New Roman"/>
          <w:color w:val="000000" w:themeColor="text1"/>
        </w:rPr>
        <w:t xml:space="preserve">A total of 76 juvenile anguillid eels </w:t>
      </w:r>
      <w:r w:rsidR="00486037" w:rsidRPr="00486037">
        <w:rPr>
          <w:rFonts w:ascii="Times New Roman" w:hAnsi="Times New Roman" w:cs="Times New Roman"/>
        </w:rPr>
        <w:t>belonging to 3 species and one family were</w:t>
      </w:r>
      <w:r w:rsidR="00A140B0">
        <w:rPr>
          <w:rFonts w:ascii="Times New Roman" w:hAnsi="Times New Roman" w:cs="Times New Roman"/>
        </w:rPr>
        <w:t xml:space="preserve"> caught and examined in the present study</w:t>
      </w:r>
      <w:r w:rsidR="004B019D">
        <w:rPr>
          <w:rFonts w:ascii="Times New Roman" w:hAnsi="Times New Roman" w:cs="Times New Roman"/>
        </w:rPr>
        <w:t xml:space="preserve"> (Table 3)</w:t>
      </w:r>
      <w:r w:rsidR="00486037" w:rsidRPr="00486037">
        <w:rPr>
          <w:rFonts w:ascii="Times New Roman" w:hAnsi="Times New Roman" w:cs="Times New Roman"/>
        </w:rPr>
        <w:t>.</w:t>
      </w:r>
      <w:r w:rsidR="004B019D">
        <w:rPr>
          <w:rFonts w:ascii="Times New Roman" w:hAnsi="Times New Roman" w:cs="Times New Roman"/>
        </w:rPr>
        <w:t xml:space="preserve"> </w:t>
      </w:r>
      <w:r w:rsidRPr="00AC2729">
        <w:rPr>
          <w:rFonts w:ascii="Times New Roman" w:hAnsi="Times New Roman" w:cs="Times New Roman"/>
          <w:color w:val="000000" w:themeColor="text1"/>
        </w:rPr>
        <w:t>Glass eels</w:t>
      </w:r>
      <w:r w:rsidR="00DD1C9D">
        <w:rPr>
          <w:rFonts w:ascii="Times New Roman" w:hAnsi="Times New Roman" w:cs="Times New Roman"/>
          <w:color w:val="000000" w:themeColor="text1"/>
        </w:rPr>
        <w:t xml:space="preserve"> </w:t>
      </w:r>
      <w:r w:rsidR="00BD4544" w:rsidRPr="00AD6A71">
        <w:rPr>
          <w:rFonts w:ascii="Times New Roman" w:hAnsi="Times New Roman" w:cs="Times New Roman"/>
          <w:color w:val="000000" w:themeColor="text1"/>
          <w:highlight w:val="yellow"/>
          <w:rPrChange w:id="397" w:author="Microsoft account" w:date="2023-07-19T09:14:00Z">
            <w:rPr>
              <w:rFonts w:ascii="Times New Roman" w:hAnsi="Times New Roman" w:cs="Times New Roman"/>
              <w:color w:val="000000" w:themeColor="text1"/>
            </w:rPr>
          </w:rPrChange>
        </w:rPr>
        <w:t>86.84%</w:t>
      </w:r>
      <w:r w:rsidR="00BD4544" w:rsidRPr="00AC2729">
        <w:rPr>
          <w:rFonts w:ascii="Times New Roman" w:hAnsi="Times New Roman" w:cs="Times New Roman"/>
          <w:color w:val="000000" w:themeColor="text1"/>
        </w:rPr>
        <w:t xml:space="preserve"> </w:t>
      </w:r>
      <w:r w:rsidR="00DD1C9D">
        <w:rPr>
          <w:rFonts w:ascii="Times New Roman" w:hAnsi="Times New Roman" w:cs="Times New Roman"/>
          <w:color w:val="000000" w:themeColor="text1"/>
        </w:rPr>
        <w:t>(</w:t>
      </w:r>
      <w:r w:rsidR="00DD1C9D" w:rsidRPr="00AC2729">
        <w:rPr>
          <w:rFonts w:ascii="Times New Roman" w:hAnsi="Times New Roman" w:cs="Times New Roman"/>
          <w:color w:val="000000" w:themeColor="text1"/>
        </w:rPr>
        <w:t>n = 66</w:t>
      </w:r>
      <w:r w:rsidR="00DD1C9D">
        <w:rPr>
          <w:rFonts w:ascii="Times New Roman" w:hAnsi="Times New Roman" w:cs="Times New Roman"/>
          <w:color w:val="000000" w:themeColor="text1"/>
        </w:rPr>
        <w:t xml:space="preserve">) </w:t>
      </w:r>
      <w:r w:rsidR="00BD4544">
        <w:rPr>
          <w:rFonts w:ascii="Times New Roman" w:hAnsi="Times New Roman" w:cs="Times New Roman"/>
          <w:color w:val="000000" w:themeColor="text1"/>
        </w:rPr>
        <w:t xml:space="preserve">showed higher abundance </w:t>
      </w:r>
      <w:r w:rsidRPr="00AC2729">
        <w:rPr>
          <w:rFonts w:ascii="Times New Roman" w:hAnsi="Times New Roman" w:cs="Times New Roman"/>
          <w:color w:val="000000" w:themeColor="text1"/>
        </w:rPr>
        <w:t xml:space="preserve">while elvers </w:t>
      </w:r>
      <w:r w:rsidR="00F71F2C" w:rsidRPr="00AD6A71">
        <w:rPr>
          <w:rFonts w:ascii="Times New Roman" w:hAnsi="Times New Roman" w:cs="Times New Roman"/>
          <w:color w:val="000000" w:themeColor="text1"/>
          <w:highlight w:val="yellow"/>
          <w:rPrChange w:id="398" w:author="Microsoft account" w:date="2023-07-19T09:14:00Z">
            <w:rPr>
              <w:rFonts w:ascii="Times New Roman" w:hAnsi="Times New Roman" w:cs="Times New Roman"/>
              <w:color w:val="000000" w:themeColor="text1"/>
            </w:rPr>
          </w:rPrChange>
        </w:rPr>
        <w:t>86.84%</w:t>
      </w:r>
      <w:r w:rsidR="00F71F2C">
        <w:rPr>
          <w:rFonts w:ascii="Times New Roman" w:hAnsi="Times New Roman" w:cs="Times New Roman"/>
          <w:color w:val="000000" w:themeColor="text1"/>
        </w:rPr>
        <w:t xml:space="preserve"> </w:t>
      </w:r>
      <w:r w:rsidR="00A47D20" w:rsidRPr="00AC2729">
        <w:rPr>
          <w:rFonts w:ascii="Times New Roman" w:hAnsi="Times New Roman" w:cs="Times New Roman"/>
          <w:color w:val="000000" w:themeColor="text1"/>
        </w:rPr>
        <w:t>(n = 10)</w:t>
      </w:r>
      <w:r w:rsidR="00A47D20">
        <w:rPr>
          <w:rFonts w:ascii="Times New Roman" w:hAnsi="Times New Roman" w:cs="Times New Roman"/>
          <w:color w:val="000000" w:themeColor="text1"/>
        </w:rPr>
        <w:t xml:space="preserve"> </w:t>
      </w:r>
      <w:r w:rsidR="00F71F2C">
        <w:rPr>
          <w:rFonts w:ascii="Times New Roman" w:hAnsi="Times New Roman" w:cs="Times New Roman"/>
          <w:color w:val="000000" w:themeColor="text1"/>
        </w:rPr>
        <w:t>were less abundant</w:t>
      </w:r>
      <w:r w:rsidRPr="00AC2729">
        <w:rPr>
          <w:rFonts w:ascii="Times New Roman" w:hAnsi="Times New Roman" w:cs="Times New Roman"/>
          <w:color w:val="000000" w:themeColor="text1"/>
        </w:rPr>
        <w:t>.</w:t>
      </w:r>
      <w:r w:rsidR="00820DB9">
        <w:rPr>
          <w:rFonts w:ascii="Times New Roman" w:hAnsi="Times New Roman" w:cs="Times New Roman"/>
          <w:color w:val="000000" w:themeColor="text1"/>
        </w:rPr>
        <w:t xml:space="preserve"> Species </w:t>
      </w:r>
      <w:r w:rsidRPr="00AC2729">
        <w:rPr>
          <w:rFonts w:ascii="Times New Roman" w:hAnsi="Times New Roman" w:cs="Times New Roman"/>
          <w:i/>
          <w:iCs/>
          <w:color w:val="000000" w:themeColor="text1"/>
        </w:rPr>
        <w:t>A</w:t>
      </w:r>
      <w:r w:rsidR="00820DB9">
        <w:rPr>
          <w:rFonts w:ascii="Times New Roman" w:hAnsi="Times New Roman" w:cs="Times New Roman"/>
          <w:i/>
          <w:iCs/>
          <w:color w:val="000000" w:themeColor="text1"/>
        </w:rPr>
        <w:t>.</w:t>
      </w:r>
      <w:r w:rsidRPr="00AC2729">
        <w:rPr>
          <w:rFonts w:ascii="Times New Roman" w:hAnsi="Times New Roman" w:cs="Times New Roman"/>
          <w:i/>
          <w:iCs/>
          <w:color w:val="000000" w:themeColor="text1"/>
        </w:rPr>
        <w:t xml:space="preserve"> bengalensis</w:t>
      </w:r>
      <w:r w:rsidRPr="00AC2729">
        <w:rPr>
          <w:rFonts w:ascii="Times New Roman" w:hAnsi="Times New Roman" w:cs="Times New Roman"/>
          <w:color w:val="000000" w:themeColor="text1"/>
        </w:rPr>
        <w:t xml:space="preserve"> w</w:t>
      </w:r>
      <w:r w:rsidR="002E28C5" w:rsidRPr="00AC2729">
        <w:rPr>
          <w:rFonts w:ascii="Times New Roman" w:hAnsi="Times New Roman" w:cs="Times New Roman"/>
          <w:color w:val="000000" w:themeColor="text1"/>
        </w:rPr>
        <w:t>as</w:t>
      </w:r>
      <w:r w:rsidRPr="00AC2729">
        <w:rPr>
          <w:rFonts w:ascii="Times New Roman" w:hAnsi="Times New Roman" w:cs="Times New Roman"/>
          <w:color w:val="000000" w:themeColor="text1"/>
        </w:rPr>
        <w:t xml:space="preserve"> the most abundant </w:t>
      </w:r>
      <w:r w:rsidR="00BD4544">
        <w:rPr>
          <w:rFonts w:ascii="Times New Roman" w:hAnsi="Times New Roman" w:cs="Times New Roman"/>
          <w:color w:val="000000" w:themeColor="text1"/>
        </w:rPr>
        <w:t>(n=50)</w:t>
      </w:r>
      <w:r w:rsidRPr="00AC2729">
        <w:rPr>
          <w:rFonts w:ascii="Times New Roman" w:hAnsi="Times New Roman" w:cs="Times New Roman"/>
          <w:color w:val="000000" w:themeColor="text1"/>
        </w:rPr>
        <w:t>,</w:t>
      </w:r>
      <w:r w:rsidR="00F71F2C">
        <w:rPr>
          <w:rFonts w:ascii="Times New Roman" w:hAnsi="Times New Roman" w:cs="Times New Roman"/>
          <w:color w:val="000000" w:themeColor="text1"/>
        </w:rPr>
        <w:t xml:space="preserve"> among the three species caught with</w:t>
      </w:r>
      <w:r w:rsidRPr="00AC2729">
        <w:rPr>
          <w:rFonts w:ascii="Times New Roman" w:hAnsi="Times New Roman" w:cs="Times New Roman"/>
          <w:color w:val="000000" w:themeColor="text1"/>
        </w:rPr>
        <w:t xml:space="preserve"> </w:t>
      </w:r>
      <w:r w:rsidR="00BD4544">
        <w:rPr>
          <w:rFonts w:ascii="Times New Roman" w:hAnsi="Times New Roman" w:cs="Times New Roman"/>
          <w:color w:val="000000" w:themeColor="text1"/>
        </w:rPr>
        <w:t>65.79%</w:t>
      </w:r>
      <w:r w:rsidR="00BD4544" w:rsidRPr="00AC2729">
        <w:rPr>
          <w:rFonts w:ascii="Times New Roman" w:hAnsi="Times New Roman" w:cs="Times New Roman"/>
          <w:color w:val="000000" w:themeColor="text1"/>
        </w:rPr>
        <w:t xml:space="preserve"> </w:t>
      </w:r>
      <w:r w:rsidR="00B70600">
        <w:rPr>
          <w:rFonts w:ascii="Times New Roman" w:hAnsi="Times New Roman" w:cs="Times New Roman"/>
          <w:color w:val="000000" w:themeColor="text1"/>
        </w:rPr>
        <w:t>(n=</w:t>
      </w:r>
      <w:r w:rsidR="008233CB">
        <w:rPr>
          <w:rFonts w:ascii="Times New Roman" w:hAnsi="Times New Roman" w:cs="Times New Roman"/>
          <w:color w:val="000000" w:themeColor="text1"/>
        </w:rPr>
        <w:t>48</w:t>
      </w:r>
      <w:r w:rsidR="00B70600">
        <w:rPr>
          <w:rFonts w:ascii="Times New Roman" w:hAnsi="Times New Roman" w:cs="Times New Roman"/>
          <w:color w:val="000000" w:themeColor="text1"/>
        </w:rPr>
        <w:t>)</w:t>
      </w:r>
      <w:r w:rsidR="008233CB">
        <w:rPr>
          <w:rFonts w:ascii="Times New Roman" w:hAnsi="Times New Roman" w:cs="Times New Roman"/>
          <w:color w:val="000000" w:themeColor="text1"/>
        </w:rPr>
        <w:t xml:space="preserve"> </w:t>
      </w:r>
      <w:r w:rsidRPr="00AC2729">
        <w:rPr>
          <w:rFonts w:ascii="Times New Roman" w:hAnsi="Times New Roman" w:cs="Times New Roman"/>
          <w:color w:val="000000" w:themeColor="text1"/>
        </w:rPr>
        <w:t xml:space="preserve">being glass eels and </w:t>
      </w:r>
      <w:r w:rsidR="008233CB">
        <w:rPr>
          <w:rFonts w:ascii="Times New Roman" w:hAnsi="Times New Roman" w:cs="Times New Roman"/>
          <w:color w:val="000000" w:themeColor="text1"/>
        </w:rPr>
        <w:t>(n=</w:t>
      </w:r>
      <w:r w:rsidRPr="00AC2729">
        <w:rPr>
          <w:rFonts w:ascii="Times New Roman" w:hAnsi="Times New Roman" w:cs="Times New Roman"/>
          <w:color w:val="000000" w:themeColor="text1"/>
        </w:rPr>
        <w:t>2</w:t>
      </w:r>
      <w:r w:rsidR="008233CB">
        <w:rPr>
          <w:rFonts w:ascii="Times New Roman" w:hAnsi="Times New Roman" w:cs="Times New Roman"/>
          <w:color w:val="000000" w:themeColor="text1"/>
        </w:rPr>
        <w:t>), 2.63%</w:t>
      </w:r>
      <w:r w:rsidRPr="00AC2729">
        <w:rPr>
          <w:rFonts w:ascii="Times New Roman" w:hAnsi="Times New Roman" w:cs="Times New Roman"/>
          <w:color w:val="000000" w:themeColor="text1"/>
        </w:rPr>
        <w:t xml:space="preserve"> elvers. This was followed by </w:t>
      </w:r>
      <w:r w:rsidRPr="00AC2729">
        <w:rPr>
          <w:rFonts w:ascii="Times New Roman" w:hAnsi="Times New Roman" w:cs="Times New Roman"/>
          <w:i/>
          <w:iCs/>
          <w:color w:val="000000" w:themeColor="text1"/>
        </w:rPr>
        <w:t>A. mossambica</w:t>
      </w:r>
      <w:r w:rsidRPr="00AC2729">
        <w:rPr>
          <w:rFonts w:ascii="Times New Roman" w:hAnsi="Times New Roman" w:cs="Times New Roman"/>
          <w:color w:val="000000" w:themeColor="text1"/>
        </w:rPr>
        <w:t xml:space="preserve"> with 22 individuals where, </w:t>
      </w:r>
      <w:r w:rsidR="00BD4544">
        <w:rPr>
          <w:rFonts w:ascii="Times New Roman" w:hAnsi="Times New Roman" w:cs="Times New Roman"/>
          <w:color w:val="000000" w:themeColor="text1"/>
        </w:rPr>
        <w:t xml:space="preserve">18.42% </w:t>
      </w:r>
      <w:r w:rsidR="008233CB">
        <w:rPr>
          <w:rFonts w:ascii="Times New Roman" w:hAnsi="Times New Roman" w:cs="Times New Roman"/>
          <w:color w:val="000000" w:themeColor="text1"/>
        </w:rPr>
        <w:t>(n=</w:t>
      </w:r>
      <w:r w:rsidRPr="00AC2729">
        <w:rPr>
          <w:rFonts w:ascii="Times New Roman" w:hAnsi="Times New Roman" w:cs="Times New Roman"/>
          <w:color w:val="000000" w:themeColor="text1"/>
        </w:rPr>
        <w:t>1</w:t>
      </w:r>
      <w:r w:rsidR="008233CB">
        <w:rPr>
          <w:rFonts w:ascii="Times New Roman" w:hAnsi="Times New Roman" w:cs="Times New Roman"/>
          <w:color w:val="000000" w:themeColor="text1"/>
        </w:rPr>
        <w:t>4),</w:t>
      </w:r>
      <w:r w:rsidRPr="00AC2729">
        <w:rPr>
          <w:rFonts w:ascii="Times New Roman" w:hAnsi="Times New Roman" w:cs="Times New Roman"/>
          <w:color w:val="000000" w:themeColor="text1"/>
        </w:rPr>
        <w:t xml:space="preserve"> were glass eels and </w:t>
      </w:r>
      <w:r w:rsidR="00BD4544">
        <w:rPr>
          <w:rFonts w:ascii="Times New Roman" w:hAnsi="Times New Roman" w:cs="Times New Roman"/>
          <w:color w:val="000000" w:themeColor="text1"/>
        </w:rPr>
        <w:t xml:space="preserve">10.53% </w:t>
      </w:r>
      <w:r w:rsidR="008233CB">
        <w:rPr>
          <w:rFonts w:ascii="Times New Roman" w:hAnsi="Times New Roman" w:cs="Times New Roman"/>
          <w:color w:val="000000" w:themeColor="text1"/>
        </w:rPr>
        <w:t>(n=</w:t>
      </w:r>
      <w:r w:rsidRPr="00AC2729">
        <w:rPr>
          <w:rFonts w:ascii="Times New Roman" w:hAnsi="Times New Roman" w:cs="Times New Roman"/>
          <w:color w:val="000000" w:themeColor="text1"/>
        </w:rPr>
        <w:t>8</w:t>
      </w:r>
      <w:r w:rsidR="008233CB">
        <w:rPr>
          <w:rFonts w:ascii="Times New Roman" w:hAnsi="Times New Roman" w:cs="Times New Roman"/>
          <w:color w:val="000000" w:themeColor="text1"/>
        </w:rPr>
        <w:t>)</w:t>
      </w:r>
      <w:r w:rsidRPr="00AC2729">
        <w:rPr>
          <w:rFonts w:ascii="Times New Roman" w:hAnsi="Times New Roman" w:cs="Times New Roman"/>
          <w:color w:val="000000" w:themeColor="text1"/>
        </w:rPr>
        <w:t xml:space="preserve"> were elvers. Only </w:t>
      </w:r>
      <w:r w:rsidR="00BD4544">
        <w:rPr>
          <w:rFonts w:ascii="Times New Roman" w:hAnsi="Times New Roman" w:cs="Times New Roman"/>
          <w:color w:val="000000" w:themeColor="text1"/>
        </w:rPr>
        <w:t xml:space="preserve">2.63% </w:t>
      </w:r>
      <w:r w:rsidR="008233CB">
        <w:rPr>
          <w:rFonts w:ascii="Times New Roman" w:hAnsi="Times New Roman" w:cs="Times New Roman"/>
          <w:color w:val="000000" w:themeColor="text1"/>
        </w:rPr>
        <w:t xml:space="preserve">(n=4) </w:t>
      </w:r>
      <w:r w:rsidRPr="00AC2729">
        <w:rPr>
          <w:rFonts w:ascii="Times New Roman" w:hAnsi="Times New Roman" w:cs="Times New Roman"/>
          <w:i/>
          <w:iCs/>
          <w:color w:val="000000" w:themeColor="text1"/>
        </w:rPr>
        <w:t>A. marmorata</w:t>
      </w:r>
      <w:r w:rsidRPr="00AC2729">
        <w:rPr>
          <w:rFonts w:ascii="Times New Roman" w:hAnsi="Times New Roman" w:cs="Times New Roman"/>
          <w:color w:val="000000" w:themeColor="text1"/>
        </w:rPr>
        <w:t xml:space="preserve"> were caught during this study.</w:t>
      </w:r>
    </w:p>
    <w:p w14:paraId="0CEE93C7" w14:textId="666F40FF" w:rsidR="007B18D2" w:rsidRPr="00911FE0" w:rsidRDefault="007B18D2" w:rsidP="00911FE0">
      <w:pPr>
        <w:pStyle w:val="ThesisTables"/>
      </w:pPr>
      <w:bookmarkStart w:id="399" w:name="_Toc138614736"/>
      <w:r w:rsidRPr="00911FE0">
        <w:t xml:space="preserve">Table </w:t>
      </w:r>
      <w:r w:rsidR="00EC2197" w:rsidRPr="00911FE0">
        <w:t>3</w:t>
      </w:r>
      <w:r w:rsidRPr="00911FE0">
        <w:t>:</w:t>
      </w:r>
      <w:r w:rsidR="008233CB" w:rsidRPr="00911FE0">
        <w:t xml:space="preserve"> </w:t>
      </w:r>
      <w:r w:rsidR="00F71F2C" w:rsidRPr="00911FE0">
        <w:t xml:space="preserve">Species composition of juvenile anguillid eels caught in the Sabaki Estuary. Values in </w:t>
      </w:r>
      <w:r w:rsidR="00612C7F" w:rsidRPr="00911FE0">
        <w:t>parenthesis</w:t>
      </w:r>
      <w:r w:rsidR="00F71F2C" w:rsidRPr="00911FE0">
        <w:t xml:space="preserve"> indicate relative </w:t>
      </w:r>
      <w:r w:rsidR="00612C7F" w:rsidRPr="00911FE0">
        <w:t>abundance</w:t>
      </w:r>
      <w:r w:rsidR="00F71F2C" w:rsidRPr="00911FE0">
        <w:t xml:space="preserve"> (%) of both glass eel and elver juvenile anguillid eel life stages</w:t>
      </w:r>
      <w:bookmarkEnd w:id="399"/>
    </w:p>
    <w:tbl>
      <w:tblPr>
        <w:tblStyle w:val="Table"/>
        <w:tblW w:w="5000" w:type="pct"/>
        <w:jc w:val="center"/>
        <w:tblBorders>
          <w:top w:val="single" w:sz="4" w:space="0" w:color="auto"/>
          <w:bottom w:val="single" w:sz="4" w:space="0" w:color="auto"/>
        </w:tblBorders>
        <w:tblCellMar>
          <w:left w:w="60" w:type="dxa"/>
          <w:right w:w="60" w:type="dxa"/>
        </w:tblCellMar>
        <w:tblLook w:val="0000" w:firstRow="0" w:lastRow="0" w:firstColumn="0" w:lastColumn="0" w:noHBand="0" w:noVBand="0"/>
      </w:tblPr>
      <w:tblGrid>
        <w:gridCol w:w="3951"/>
        <w:gridCol w:w="2392"/>
        <w:gridCol w:w="3017"/>
      </w:tblGrid>
      <w:tr w:rsidR="004A5A4E" w14:paraId="7E064B82" w14:textId="77777777" w:rsidTr="00277E80">
        <w:trPr>
          <w:cantSplit/>
          <w:tblHeader/>
          <w:jc w:val="center"/>
        </w:trPr>
        <w:tc>
          <w:tcPr>
            <w:tcW w:w="0" w:type="auto"/>
            <w:tcBorders>
              <w:top w:val="single" w:sz="4" w:space="0" w:color="auto"/>
              <w:bottom w:val="nil"/>
            </w:tcBorders>
          </w:tcPr>
          <w:p w14:paraId="42C0EB9B" w14:textId="77777777" w:rsidR="004A5A4E" w:rsidRDefault="004A5A4E" w:rsidP="00277E80">
            <w:pPr>
              <w:keepNext/>
              <w:spacing w:after="60"/>
            </w:pPr>
            <w:bookmarkStart w:id="400" w:name="_Toc128808296"/>
            <w:bookmarkStart w:id="401" w:name="_Toc128809593"/>
          </w:p>
        </w:tc>
        <w:tc>
          <w:tcPr>
            <w:tcW w:w="0" w:type="auto"/>
            <w:gridSpan w:val="2"/>
            <w:tcBorders>
              <w:top w:val="single" w:sz="4" w:space="0" w:color="auto"/>
              <w:bottom w:val="nil"/>
            </w:tcBorders>
          </w:tcPr>
          <w:p w14:paraId="7E1B728B" w14:textId="77777777" w:rsidR="004A5A4E" w:rsidRDefault="004A5A4E" w:rsidP="00277E80">
            <w:pPr>
              <w:keepNext/>
              <w:spacing w:after="60"/>
              <w:jc w:val="center"/>
            </w:pPr>
            <w:r>
              <w:rPr>
                <w:b/>
                <w:sz w:val="20"/>
              </w:rPr>
              <w:t>Life Stage</w:t>
            </w:r>
          </w:p>
        </w:tc>
      </w:tr>
      <w:tr w:rsidR="004A5A4E" w14:paraId="60D66A3A" w14:textId="77777777" w:rsidTr="00277E80">
        <w:trPr>
          <w:cantSplit/>
          <w:tblHeader/>
          <w:jc w:val="center"/>
        </w:trPr>
        <w:tc>
          <w:tcPr>
            <w:tcW w:w="0" w:type="auto"/>
            <w:tcBorders>
              <w:top w:val="nil"/>
              <w:bottom w:val="single" w:sz="4" w:space="0" w:color="auto"/>
            </w:tcBorders>
          </w:tcPr>
          <w:p w14:paraId="528BB4BC" w14:textId="77777777" w:rsidR="004A5A4E" w:rsidRDefault="004A5A4E" w:rsidP="00277E80">
            <w:pPr>
              <w:keepNext/>
              <w:spacing w:after="60"/>
            </w:pPr>
            <w:r>
              <w:rPr>
                <w:sz w:val="20"/>
              </w:rPr>
              <w:t>Species</w:t>
            </w:r>
          </w:p>
        </w:tc>
        <w:tc>
          <w:tcPr>
            <w:tcW w:w="0" w:type="auto"/>
            <w:tcBorders>
              <w:top w:val="nil"/>
              <w:bottom w:val="single" w:sz="4" w:space="0" w:color="auto"/>
            </w:tcBorders>
          </w:tcPr>
          <w:p w14:paraId="54A16989" w14:textId="77777777" w:rsidR="004A5A4E" w:rsidRDefault="004A5A4E" w:rsidP="00277E80">
            <w:pPr>
              <w:keepNext/>
              <w:spacing w:after="60"/>
              <w:jc w:val="center"/>
            </w:pPr>
            <w:r>
              <w:rPr>
                <w:b/>
                <w:sz w:val="20"/>
              </w:rPr>
              <w:t>Elver</w:t>
            </w:r>
            <w:r>
              <w:rPr>
                <w:sz w:val="20"/>
              </w:rPr>
              <w:t>, N = 10</w:t>
            </w:r>
            <w:r>
              <w:rPr>
                <w:i/>
                <w:sz w:val="20"/>
                <w:vertAlign w:val="superscript"/>
              </w:rPr>
              <w:t>1</w:t>
            </w:r>
          </w:p>
        </w:tc>
        <w:tc>
          <w:tcPr>
            <w:tcW w:w="0" w:type="auto"/>
            <w:tcBorders>
              <w:top w:val="nil"/>
              <w:bottom w:val="single" w:sz="4" w:space="0" w:color="auto"/>
            </w:tcBorders>
          </w:tcPr>
          <w:p w14:paraId="4F5A936C" w14:textId="77777777" w:rsidR="004A5A4E" w:rsidRDefault="004A5A4E" w:rsidP="00277E80">
            <w:pPr>
              <w:keepNext/>
              <w:spacing w:after="60"/>
              <w:jc w:val="center"/>
            </w:pPr>
            <w:r>
              <w:rPr>
                <w:b/>
                <w:sz w:val="20"/>
              </w:rPr>
              <w:t>Glass eel</w:t>
            </w:r>
            <w:r>
              <w:rPr>
                <w:sz w:val="20"/>
              </w:rPr>
              <w:t>, N = 66</w:t>
            </w:r>
            <w:r>
              <w:rPr>
                <w:i/>
                <w:sz w:val="20"/>
                <w:vertAlign w:val="superscript"/>
              </w:rPr>
              <w:t>1</w:t>
            </w:r>
          </w:p>
        </w:tc>
      </w:tr>
      <w:tr w:rsidR="004A5A4E" w14:paraId="455BD46E" w14:textId="77777777" w:rsidTr="00277E80">
        <w:trPr>
          <w:cantSplit/>
          <w:jc w:val="center"/>
        </w:trPr>
        <w:tc>
          <w:tcPr>
            <w:tcW w:w="0" w:type="auto"/>
            <w:tcBorders>
              <w:top w:val="single" w:sz="4" w:space="0" w:color="auto"/>
            </w:tcBorders>
          </w:tcPr>
          <w:p w14:paraId="1CB624AA" w14:textId="77777777" w:rsidR="004A5A4E" w:rsidRDefault="004A5A4E" w:rsidP="00277E80">
            <w:pPr>
              <w:keepNext/>
              <w:spacing w:after="60"/>
            </w:pPr>
            <w:r>
              <w:rPr>
                <w:sz w:val="20"/>
              </w:rPr>
              <w:t>    Anguilla bengalensis</w:t>
            </w:r>
          </w:p>
        </w:tc>
        <w:tc>
          <w:tcPr>
            <w:tcW w:w="0" w:type="auto"/>
            <w:tcBorders>
              <w:top w:val="single" w:sz="4" w:space="0" w:color="auto"/>
            </w:tcBorders>
          </w:tcPr>
          <w:p w14:paraId="12A94F53" w14:textId="77777777" w:rsidR="004A5A4E" w:rsidRDefault="004A5A4E" w:rsidP="00277E80">
            <w:pPr>
              <w:keepNext/>
              <w:spacing w:after="60"/>
              <w:jc w:val="center"/>
            </w:pPr>
            <w:r>
              <w:rPr>
                <w:sz w:val="20"/>
              </w:rPr>
              <w:t>2 (20%)</w:t>
            </w:r>
          </w:p>
        </w:tc>
        <w:tc>
          <w:tcPr>
            <w:tcW w:w="0" w:type="auto"/>
            <w:tcBorders>
              <w:top w:val="single" w:sz="4" w:space="0" w:color="auto"/>
            </w:tcBorders>
          </w:tcPr>
          <w:p w14:paraId="0454D429" w14:textId="77777777" w:rsidR="004A5A4E" w:rsidRDefault="004A5A4E" w:rsidP="00277E80">
            <w:pPr>
              <w:keepNext/>
              <w:spacing w:after="60"/>
              <w:jc w:val="center"/>
            </w:pPr>
            <w:r>
              <w:rPr>
                <w:sz w:val="20"/>
              </w:rPr>
              <w:t>50 (76%)</w:t>
            </w:r>
          </w:p>
        </w:tc>
      </w:tr>
      <w:tr w:rsidR="004A5A4E" w14:paraId="1AC72404" w14:textId="77777777" w:rsidTr="00277E80">
        <w:trPr>
          <w:cantSplit/>
          <w:jc w:val="center"/>
        </w:trPr>
        <w:tc>
          <w:tcPr>
            <w:tcW w:w="0" w:type="auto"/>
          </w:tcPr>
          <w:p w14:paraId="6EF147E4" w14:textId="77777777" w:rsidR="004A5A4E" w:rsidRDefault="004A5A4E" w:rsidP="00277E80">
            <w:pPr>
              <w:keepNext/>
              <w:spacing w:after="60"/>
            </w:pPr>
            <w:r>
              <w:rPr>
                <w:sz w:val="20"/>
              </w:rPr>
              <w:t>    Anguilla marmorata</w:t>
            </w:r>
          </w:p>
        </w:tc>
        <w:tc>
          <w:tcPr>
            <w:tcW w:w="0" w:type="auto"/>
          </w:tcPr>
          <w:p w14:paraId="395FDE0E" w14:textId="77777777" w:rsidR="004A5A4E" w:rsidRDefault="004A5A4E" w:rsidP="00277E80">
            <w:pPr>
              <w:keepNext/>
              <w:spacing w:after="60"/>
              <w:jc w:val="center"/>
            </w:pPr>
            <w:r>
              <w:rPr>
                <w:sz w:val="20"/>
              </w:rPr>
              <w:t>0 (0%)</w:t>
            </w:r>
          </w:p>
        </w:tc>
        <w:tc>
          <w:tcPr>
            <w:tcW w:w="0" w:type="auto"/>
          </w:tcPr>
          <w:p w14:paraId="2DD68C0A" w14:textId="77777777" w:rsidR="004A5A4E" w:rsidRDefault="004A5A4E" w:rsidP="00277E80">
            <w:pPr>
              <w:keepNext/>
              <w:spacing w:after="60"/>
              <w:jc w:val="center"/>
            </w:pPr>
            <w:r>
              <w:rPr>
                <w:sz w:val="20"/>
              </w:rPr>
              <w:t>2 (3.0%)</w:t>
            </w:r>
          </w:p>
        </w:tc>
      </w:tr>
      <w:tr w:rsidR="004A5A4E" w14:paraId="5EB6A081" w14:textId="77777777" w:rsidTr="00277E80">
        <w:trPr>
          <w:cantSplit/>
          <w:jc w:val="center"/>
        </w:trPr>
        <w:tc>
          <w:tcPr>
            <w:tcW w:w="0" w:type="auto"/>
          </w:tcPr>
          <w:p w14:paraId="64BD72C3" w14:textId="77777777" w:rsidR="004A5A4E" w:rsidRDefault="004A5A4E" w:rsidP="00277E80">
            <w:pPr>
              <w:keepNext/>
              <w:spacing w:after="60"/>
            </w:pPr>
            <w:r>
              <w:rPr>
                <w:sz w:val="20"/>
              </w:rPr>
              <w:t>    Anguilla mossambica</w:t>
            </w:r>
          </w:p>
        </w:tc>
        <w:tc>
          <w:tcPr>
            <w:tcW w:w="0" w:type="auto"/>
          </w:tcPr>
          <w:p w14:paraId="52E87D5A" w14:textId="77777777" w:rsidR="004A5A4E" w:rsidRDefault="004A5A4E" w:rsidP="00277E80">
            <w:pPr>
              <w:keepNext/>
              <w:spacing w:after="60"/>
              <w:jc w:val="center"/>
            </w:pPr>
            <w:r>
              <w:rPr>
                <w:sz w:val="20"/>
              </w:rPr>
              <w:t>8 (80%)</w:t>
            </w:r>
          </w:p>
        </w:tc>
        <w:tc>
          <w:tcPr>
            <w:tcW w:w="0" w:type="auto"/>
          </w:tcPr>
          <w:p w14:paraId="3C1DCFB8" w14:textId="77777777" w:rsidR="004A5A4E" w:rsidRDefault="004A5A4E" w:rsidP="00277E80">
            <w:pPr>
              <w:keepNext/>
              <w:spacing w:after="60"/>
              <w:jc w:val="center"/>
            </w:pPr>
            <w:r>
              <w:rPr>
                <w:sz w:val="20"/>
              </w:rPr>
              <w:t>14 (21%)</w:t>
            </w:r>
          </w:p>
        </w:tc>
      </w:tr>
    </w:tbl>
    <w:p w14:paraId="147CFD8F" w14:textId="77777777" w:rsidR="00753702" w:rsidRPr="00474E94" w:rsidRDefault="00753702" w:rsidP="00F01A48">
      <w:pPr>
        <w:jc w:val="both"/>
        <w:rPr>
          <w:lang w:val="en-US" w:eastAsia="en-US"/>
        </w:rPr>
      </w:pPr>
    </w:p>
    <w:p w14:paraId="5616DDC4" w14:textId="7D878439" w:rsidR="00322C1D" w:rsidRPr="00AC2729" w:rsidRDefault="004D04A3" w:rsidP="00443883">
      <w:pPr>
        <w:pStyle w:val="Heading2"/>
      </w:pPr>
      <w:bookmarkStart w:id="402" w:name="_Toc138619494"/>
      <w:r>
        <w:t>Morphometrics of j</w:t>
      </w:r>
      <w:r w:rsidR="004424E3" w:rsidRPr="00AC2729">
        <w:t>uvenile anguillid eels</w:t>
      </w:r>
      <w:bookmarkEnd w:id="402"/>
      <w:r w:rsidR="00322C1D" w:rsidRPr="00AC2729">
        <w:t xml:space="preserve"> </w:t>
      </w:r>
      <w:bookmarkEnd w:id="400"/>
      <w:bookmarkEnd w:id="401"/>
    </w:p>
    <w:p w14:paraId="1148B4E5" w14:textId="13629911" w:rsidR="00060FF2" w:rsidRDefault="00A6581D" w:rsidP="00F01A48">
      <w:pPr>
        <w:pStyle w:val="FirstParagraph"/>
        <w:spacing w:line="480" w:lineRule="auto"/>
        <w:jc w:val="both"/>
        <w:rPr>
          <w:rFonts w:ascii="Times New Roman" w:hAnsi="Times New Roman" w:cs="Times New Roman"/>
          <w:color w:val="000000" w:themeColor="text1"/>
        </w:rPr>
      </w:pPr>
      <w:r w:rsidRPr="00AC2729">
        <w:rPr>
          <w:rFonts w:ascii="Times New Roman" w:hAnsi="Times New Roman" w:cs="Times New Roman"/>
          <w:i/>
          <w:iCs/>
          <w:color w:val="000000" w:themeColor="text1"/>
        </w:rPr>
        <w:t>A. mossambica</w:t>
      </w:r>
      <w:r w:rsidRPr="00AC2729">
        <w:rPr>
          <w:rFonts w:ascii="Times New Roman" w:hAnsi="Times New Roman" w:cs="Times New Roman"/>
          <w:color w:val="000000" w:themeColor="text1"/>
        </w:rPr>
        <w:t xml:space="preserve"> </w:t>
      </w:r>
      <w:ins w:id="403" w:author="Microsoft account" w:date="2023-07-19T09:19:00Z">
        <w:r w:rsidR="007B5328">
          <w:rPr>
            <w:rFonts w:ascii="Times New Roman" w:hAnsi="Times New Roman" w:cs="Times New Roman"/>
            <w:color w:val="000000" w:themeColor="text1"/>
          </w:rPr>
          <w:t>had</w:t>
        </w:r>
      </w:ins>
      <w:del w:id="404" w:author="Microsoft account" w:date="2023-07-19T09:19:00Z">
        <w:r w:rsidR="00CC2A75" w:rsidRPr="00AC2729" w:rsidDel="007B5328">
          <w:rPr>
            <w:rFonts w:ascii="Times New Roman" w:hAnsi="Times New Roman" w:cs="Times New Roman"/>
            <w:color w:val="000000" w:themeColor="text1"/>
          </w:rPr>
          <w:delText>exhibited</w:delText>
        </w:r>
      </w:del>
      <w:r w:rsidR="00CC2A75" w:rsidRPr="00AC2729">
        <w:rPr>
          <w:rFonts w:ascii="Times New Roman" w:hAnsi="Times New Roman" w:cs="Times New Roman"/>
          <w:color w:val="000000" w:themeColor="text1"/>
        </w:rPr>
        <w:t xml:space="preserve"> </w:t>
      </w:r>
      <w:r w:rsidR="0033507F">
        <w:rPr>
          <w:rFonts w:ascii="Times New Roman" w:hAnsi="Times New Roman" w:cs="Times New Roman"/>
          <w:color w:val="000000" w:themeColor="text1"/>
        </w:rPr>
        <w:t>the highest</w:t>
      </w:r>
      <w:r w:rsidR="00CC2A75" w:rsidRPr="00AC2729">
        <w:rPr>
          <w:rFonts w:ascii="Times New Roman" w:hAnsi="Times New Roman" w:cs="Times New Roman"/>
          <w:color w:val="000000" w:themeColor="text1"/>
        </w:rPr>
        <w:t xml:space="preserve"> </w:t>
      </w:r>
      <w:r w:rsidR="00C574FC">
        <w:rPr>
          <w:rFonts w:ascii="Times New Roman" w:hAnsi="Times New Roman" w:cs="Times New Roman"/>
          <w:color w:val="000000" w:themeColor="text1"/>
        </w:rPr>
        <w:t>mean</w:t>
      </w:r>
      <w:r w:rsidR="00C574FC" w:rsidRPr="00AC2729">
        <w:rPr>
          <w:rFonts w:ascii="Times New Roman" w:hAnsi="Times New Roman" w:cs="Times New Roman"/>
          <w:color w:val="000000" w:themeColor="text1"/>
        </w:rPr>
        <w:t xml:space="preserve"> </w:t>
      </w:r>
      <w:r w:rsidR="00CC2A75" w:rsidRPr="00AC2729">
        <w:rPr>
          <w:rFonts w:ascii="Times New Roman" w:hAnsi="Times New Roman" w:cs="Times New Roman"/>
          <w:color w:val="000000" w:themeColor="text1"/>
        </w:rPr>
        <w:t>total length</w:t>
      </w:r>
      <w:r w:rsidR="0033507F">
        <w:rPr>
          <w:rFonts w:ascii="Times New Roman" w:hAnsi="Times New Roman" w:cs="Times New Roman"/>
          <w:color w:val="000000" w:themeColor="text1"/>
        </w:rPr>
        <w:t xml:space="preserve"> </w:t>
      </w:r>
      <w:r w:rsidR="0033507F">
        <w:rPr>
          <w:rFonts w:ascii="Times New Roman" w:hAnsi="Times New Roman"/>
        </w:rPr>
        <w:t>(Mean ± SE)</w:t>
      </w:r>
      <w:r w:rsidR="00CC2A75" w:rsidRPr="00AC2729">
        <w:rPr>
          <w:rFonts w:ascii="Times New Roman" w:hAnsi="Times New Roman" w:cs="Times New Roman"/>
          <w:color w:val="000000" w:themeColor="text1"/>
        </w:rPr>
        <w:t xml:space="preserve"> </w:t>
      </w:r>
      <w:r w:rsidR="007B3295" w:rsidRPr="00AC2729">
        <w:rPr>
          <w:rFonts w:ascii="Times New Roman" w:hAnsi="Times New Roman"/>
          <w:color w:val="000000" w:themeColor="text1"/>
        </w:rPr>
        <w:t>6.</w:t>
      </w:r>
      <w:r w:rsidR="007B3295">
        <w:rPr>
          <w:rFonts w:ascii="Times New Roman" w:hAnsi="Times New Roman"/>
          <w:color w:val="000000" w:themeColor="text1"/>
        </w:rPr>
        <w:t>3</w:t>
      </w:r>
      <w:r w:rsidR="007B3295" w:rsidRPr="00AC2729">
        <w:rPr>
          <w:rFonts w:ascii="Times New Roman" w:hAnsi="Times New Roman"/>
          <w:color w:val="000000" w:themeColor="text1"/>
        </w:rPr>
        <w:t xml:space="preserve"> ± 1.8</w:t>
      </w:r>
      <w:r w:rsidR="00CC2A75" w:rsidRPr="00AC2729">
        <w:rPr>
          <w:rFonts w:ascii="Times New Roman" w:hAnsi="Times New Roman" w:cs="Times New Roman"/>
          <w:color w:val="000000" w:themeColor="text1"/>
        </w:rPr>
        <w:t xml:space="preserve"> cm, </w:t>
      </w:r>
      <w:r w:rsidRPr="00AC2729">
        <w:rPr>
          <w:rFonts w:ascii="Times New Roman" w:hAnsi="Times New Roman" w:cs="Times New Roman"/>
          <w:color w:val="000000" w:themeColor="text1"/>
        </w:rPr>
        <w:t xml:space="preserve">followed by </w:t>
      </w:r>
      <w:r w:rsidRPr="00AC2729">
        <w:rPr>
          <w:rFonts w:ascii="Times New Roman" w:hAnsi="Times New Roman" w:cs="Times New Roman"/>
          <w:i/>
          <w:iCs/>
          <w:color w:val="000000" w:themeColor="text1"/>
        </w:rPr>
        <w:t>A. bengalensis</w:t>
      </w:r>
      <w:r w:rsidRPr="00AC2729">
        <w:rPr>
          <w:rFonts w:ascii="Times New Roman" w:hAnsi="Times New Roman" w:cs="Times New Roman"/>
          <w:color w:val="000000" w:themeColor="text1"/>
        </w:rPr>
        <w:t xml:space="preserve"> with </w:t>
      </w:r>
      <w:r w:rsidR="00C574FC">
        <w:rPr>
          <w:rFonts w:ascii="Times New Roman" w:hAnsi="Times New Roman" w:cs="Times New Roman"/>
          <w:color w:val="000000" w:themeColor="text1"/>
        </w:rPr>
        <w:t>mean</w:t>
      </w:r>
      <w:r w:rsidRPr="00AC2729">
        <w:rPr>
          <w:rFonts w:ascii="Times New Roman" w:hAnsi="Times New Roman" w:cs="Times New Roman"/>
          <w:color w:val="000000" w:themeColor="text1"/>
        </w:rPr>
        <w:t xml:space="preserve"> total length of </w:t>
      </w:r>
      <w:r w:rsidR="00C574FC" w:rsidRPr="00AC2729">
        <w:rPr>
          <w:rFonts w:ascii="Times New Roman" w:hAnsi="Times New Roman"/>
          <w:color w:val="000000" w:themeColor="text1"/>
        </w:rPr>
        <w:t>5.4 ± 0.5</w:t>
      </w:r>
      <w:r w:rsidR="00C574FC">
        <w:rPr>
          <w:rFonts w:ascii="Times New Roman" w:hAnsi="Times New Roman"/>
          <w:color w:val="000000" w:themeColor="text1"/>
        </w:rPr>
        <w:t xml:space="preserve"> </w:t>
      </w:r>
      <w:r w:rsidRPr="00AC2729">
        <w:rPr>
          <w:rFonts w:ascii="Times New Roman" w:hAnsi="Times New Roman" w:cs="Times New Roman"/>
          <w:color w:val="000000" w:themeColor="text1"/>
        </w:rPr>
        <w:t>cm</w:t>
      </w:r>
      <w:r w:rsidR="00C574FC">
        <w:rPr>
          <w:rFonts w:ascii="Times New Roman" w:hAnsi="Times New Roman" w:cs="Times New Roman"/>
          <w:color w:val="000000" w:themeColor="text1"/>
        </w:rPr>
        <w:t xml:space="preserve"> while</w:t>
      </w:r>
      <w:r w:rsidRPr="00AC2729">
        <w:rPr>
          <w:rFonts w:ascii="Times New Roman" w:hAnsi="Times New Roman" w:cs="Times New Roman"/>
          <w:color w:val="000000" w:themeColor="text1"/>
        </w:rPr>
        <w:t xml:space="preserve"> </w:t>
      </w:r>
      <w:r w:rsidRPr="00AC2729">
        <w:rPr>
          <w:rFonts w:ascii="Times New Roman" w:hAnsi="Times New Roman" w:cs="Times New Roman"/>
          <w:i/>
          <w:iCs/>
          <w:color w:val="000000" w:themeColor="text1"/>
        </w:rPr>
        <w:t>A. marmorata</w:t>
      </w:r>
      <w:r w:rsidRPr="00AC2729">
        <w:rPr>
          <w:rFonts w:ascii="Times New Roman" w:hAnsi="Times New Roman" w:cs="Times New Roman"/>
          <w:color w:val="000000" w:themeColor="text1"/>
        </w:rPr>
        <w:t xml:space="preserve"> </w:t>
      </w:r>
      <w:commentRangeStart w:id="405"/>
      <w:r w:rsidR="00CC2A75" w:rsidRPr="00AC2729">
        <w:rPr>
          <w:rFonts w:ascii="Times New Roman" w:hAnsi="Times New Roman" w:cs="Times New Roman"/>
          <w:color w:val="000000" w:themeColor="text1"/>
        </w:rPr>
        <w:t>exhibited the l</w:t>
      </w:r>
      <w:r w:rsidR="0033507F">
        <w:rPr>
          <w:rFonts w:ascii="Times New Roman" w:hAnsi="Times New Roman" w:cs="Times New Roman"/>
          <w:color w:val="000000" w:themeColor="text1"/>
        </w:rPr>
        <w:t>east</w:t>
      </w:r>
      <w:r w:rsidRPr="00AC2729">
        <w:rPr>
          <w:rFonts w:ascii="Times New Roman" w:hAnsi="Times New Roman" w:cs="Times New Roman"/>
          <w:color w:val="000000" w:themeColor="text1"/>
        </w:rPr>
        <w:t xml:space="preserve"> </w:t>
      </w:r>
      <w:r w:rsidR="00C574FC">
        <w:rPr>
          <w:rFonts w:ascii="Times New Roman" w:hAnsi="Times New Roman" w:cs="Times New Roman"/>
          <w:color w:val="000000" w:themeColor="text1"/>
        </w:rPr>
        <w:t>mean</w:t>
      </w:r>
      <w:r w:rsidR="00C574FC" w:rsidRPr="00AC2729">
        <w:rPr>
          <w:rFonts w:ascii="Times New Roman" w:hAnsi="Times New Roman" w:cs="Times New Roman"/>
          <w:color w:val="000000" w:themeColor="text1"/>
        </w:rPr>
        <w:t xml:space="preserve"> </w:t>
      </w:r>
      <w:r w:rsidRPr="00AC2729">
        <w:rPr>
          <w:rFonts w:ascii="Times New Roman" w:hAnsi="Times New Roman" w:cs="Times New Roman"/>
          <w:color w:val="000000" w:themeColor="text1"/>
        </w:rPr>
        <w:t>total length</w:t>
      </w:r>
      <w:commentRangeEnd w:id="405"/>
      <w:r w:rsidR="007B5328">
        <w:rPr>
          <w:rStyle w:val="CommentReference"/>
          <w:rFonts w:ascii="Calibri" w:eastAsia="Times New Roman" w:hAnsi="Calibri" w:cs="Times New Roman"/>
          <w:lang w:val="en-GB" w:eastAsia="en-GB"/>
        </w:rPr>
        <w:commentReference w:id="405"/>
      </w:r>
      <w:r w:rsidRPr="00AC2729">
        <w:rPr>
          <w:rFonts w:ascii="Times New Roman" w:hAnsi="Times New Roman" w:cs="Times New Roman"/>
          <w:color w:val="000000" w:themeColor="text1"/>
        </w:rPr>
        <w:t xml:space="preserve"> of </w:t>
      </w:r>
      <w:r w:rsidR="00C574FC" w:rsidRPr="00AC2729">
        <w:rPr>
          <w:rFonts w:ascii="Times New Roman" w:hAnsi="Times New Roman"/>
          <w:color w:val="000000" w:themeColor="text1"/>
        </w:rPr>
        <w:t>5.2 ± 0.</w:t>
      </w:r>
      <w:r w:rsidR="00C574FC">
        <w:rPr>
          <w:rFonts w:ascii="Times New Roman" w:hAnsi="Times New Roman"/>
          <w:color w:val="000000" w:themeColor="text1"/>
        </w:rPr>
        <w:t>3</w:t>
      </w:r>
      <w:r w:rsidRPr="00AC2729">
        <w:rPr>
          <w:rFonts w:ascii="Times New Roman" w:hAnsi="Times New Roman" w:cs="Times New Roman"/>
          <w:color w:val="000000" w:themeColor="text1"/>
        </w:rPr>
        <w:t xml:space="preserve"> cm.</w:t>
      </w:r>
      <w:r w:rsidR="00DD0F21" w:rsidRPr="00AC2729">
        <w:rPr>
          <w:rFonts w:ascii="Times New Roman" w:hAnsi="Times New Roman" w:cs="Times New Roman"/>
          <w:color w:val="000000" w:themeColor="text1"/>
        </w:rPr>
        <w:t xml:space="preserve"> </w:t>
      </w:r>
      <w:commentRangeStart w:id="406"/>
      <w:r w:rsidR="00DD0F21" w:rsidRPr="00AC2729">
        <w:rPr>
          <w:rFonts w:ascii="Times New Roman" w:hAnsi="Times New Roman" w:cs="Times New Roman"/>
          <w:color w:val="000000" w:themeColor="text1"/>
        </w:rPr>
        <w:t>O</w:t>
      </w:r>
      <w:r w:rsidRPr="00AC2729">
        <w:rPr>
          <w:rFonts w:ascii="Times New Roman" w:hAnsi="Times New Roman" w:cs="Times New Roman"/>
          <w:color w:val="000000" w:themeColor="text1"/>
        </w:rPr>
        <w:t>ne-way analysis of variance (ANOVA) showed that</w:t>
      </w:r>
      <w:r w:rsidR="004424E3" w:rsidRPr="00AC2729">
        <w:rPr>
          <w:rFonts w:ascii="Times New Roman" w:hAnsi="Times New Roman" w:cs="Times New Roman"/>
          <w:color w:val="000000" w:themeColor="text1"/>
        </w:rPr>
        <w:t xml:space="preserve"> the</w:t>
      </w:r>
      <w:r w:rsidRPr="00AC2729">
        <w:rPr>
          <w:rFonts w:ascii="Times New Roman" w:hAnsi="Times New Roman" w:cs="Times New Roman"/>
          <w:color w:val="000000" w:themeColor="text1"/>
        </w:rPr>
        <w:t xml:space="preserve"> differences in total length among the three species were statistically significant (ANOVA, p </w:t>
      </w:r>
      <w:r w:rsidR="00F241B1" w:rsidRPr="00AC2729">
        <w:rPr>
          <w:rFonts w:ascii="Times New Roman" w:hAnsi="Times New Roman" w:cs="Times New Roman"/>
          <w:color w:val="000000" w:themeColor="text1"/>
        </w:rPr>
        <w:t>&lt;0.05</w:t>
      </w:r>
      <w:r w:rsidRPr="00AC2729">
        <w:rPr>
          <w:rFonts w:ascii="Times New Roman" w:hAnsi="Times New Roman" w:cs="Times New Roman"/>
          <w:color w:val="000000" w:themeColor="text1"/>
        </w:rPr>
        <w:t>).</w:t>
      </w:r>
      <w:r w:rsidR="004424E3" w:rsidRPr="00AC2729">
        <w:rPr>
          <w:rFonts w:ascii="Times New Roman" w:hAnsi="Times New Roman" w:cs="Times New Roman"/>
          <w:color w:val="000000" w:themeColor="text1"/>
        </w:rPr>
        <w:t xml:space="preserve"> </w:t>
      </w:r>
      <w:commentRangeEnd w:id="406"/>
      <w:r w:rsidR="007B5328">
        <w:rPr>
          <w:rStyle w:val="CommentReference"/>
          <w:rFonts w:ascii="Calibri" w:eastAsia="Times New Roman" w:hAnsi="Calibri" w:cs="Times New Roman"/>
          <w:lang w:val="en-GB" w:eastAsia="en-GB"/>
        </w:rPr>
        <w:commentReference w:id="406"/>
      </w:r>
    </w:p>
    <w:p w14:paraId="30D219FC" w14:textId="1FDAA459" w:rsidR="00060FF2" w:rsidRPr="00060FF2" w:rsidRDefault="0033507F" w:rsidP="0009460B">
      <w:pPr>
        <w:pStyle w:val="FirstParagraph"/>
        <w:spacing w:line="480" w:lineRule="auto"/>
        <w:jc w:val="both"/>
      </w:pPr>
      <w:r>
        <w:rPr>
          <w:rFonts w:ascii="Times New Roman" w:hAnsi="Times New Roman" w:cs="Times New Roman"/>
          <w:color w:val="000000" w:themeColor="text1"/>
        </w:rPr>
        <w:t>F</w:t>
      </w:r>
      <w:r w:rsidR="004424E3" w:rsidRPr="00AC2729">
        <w:rPr>
          <w:rFonts w:ascii="Times New Roman" w:hAnsi="Times New Roman" w:cs="Times New Roman"/>
          <w:color w:val="000000" w:themeColor="text1"/>
        </w:rPr>
        <w:t>in</w:t>
      </w:r>
      <w:r w:rsidR="00F241B1" w:rsidRPr="00AC2729">
        <w:rPr>
          <w:rFonts w:ascii="Times New Roman" w:hAnsi="Times New Roman" w:cs="Times New Roman"/>
          <w:color w:val="000000" w:themeColor="text1"/>
        </w:rPr>
        <w:t xml:space="preserve"> </w:t>
      </w:r>
      <w:r w:rsidR="00CC2A75" w:rsidRPr="00AC2729">
        <w:rPr>
          <w:rFonts w:ascii="Times New Roman" w:hAnsi="Times New Roman" w:cs="Times New Roman"/>
          <w:color w:val="000000" w:themeColor="text1"/>
        </w:rPr>
        <w:t>indices</w:t>
      </w:r>
      <w:r w:rsidR="004424E3" w:rsidRPr="00AC2729">
        <w:rPr>
          <w:rFonts w:ascii="Times New Roman" w:hAnsi="Times New Roman" w:cs="Times New Roman"/>
          <w:color w:val="000000" w:themeColor="text1"/>
        </w:rPr>
        <w:t xml:space="preserve"> </w:t>
      </w:r>
      <w:r w:rsidR="00612C7F">
        <w:rPr>
          <w:rFonts w:ascii="Times New Roman" w:hAnsi="Times New Roman" w:cs="Times New Roman"/>
          <w:color w:val="000000" w:themeColor="text1"/>
        </w:rPr>
        <w:t xml:space="preserve">differed </w:t>
      </w:r>
      <w:commentRangeStart w:id="407"/>
      <w:r w:rsidR="00612C7F">
        <w:rPr>
          <w:rFonts w:ascii="Times New Roman" w:hAnsi="Times New Roman" w:cs="Times New Roman"/>
          <w:color w:val="000000" w:themeColor="text1"/>
        </w:rPr>
        <w:t xml:space="preserve">among all </w:t>
      </w:r>
      <w:r>
        <w:rPr>
          <w:rFonts w:ascii="Times New Roman" w:hAnsi="Times New Roman" w:cs="Times New Roman"/>
          <w:color w:val="000000" w:themeColor="text1"/>
        </w:rPr>
        <w:t>three species of juvenile anguillid eels caught</w:t>
      </w:r>
      <w:r w:rsidR="00612C7F">
        <w:rPr>
          <w:rFonts w:ascii="Times New Roman" w:hAnsi="Times New Roman" w:cs="Times New Roman"/>
          <w:color w:val="000000" w:themeColor="text1"/>
        </w:rPr>
        <w:t>.</w:t>
      </w:r>
      <w:r w:rsidR="00A6581D" w:rsidRPr="00AC2729">
        <w:rPr>
          <w:rFonts w:ascii="Times New Roman" w:hAnsi="Times New Roman" w:cs="Times New Roman"/>
          <w:color w:val="000000" w:themeColor="text1"/>
        </w:rPr>
        <w:t xml:space="preserve"> </w:t>
      </w:r>
      <w:r w:rsidR="00A6581D" w:rsidRPr="00AC2729">
        <w:rPr>
          <w:rFonts w:ascii="Times New Roman" w:hAnsi="Times New Roman" w:cs="Times New Roman"/>
          <w:i/>
          <w:iCs/>
          <w:color w:val="000000" w:themeColor="text1"/>
        </w:rPr>
        <w:t>A</w:t>
      </w:r>
      <w:r w:rsidR="00612C7F">
        <w:rPr>
          <w:rFonts w:ascii="Times New Roman" w:hAnsi="Times New Roman" w:cs="Times New Roman"/>
          <w:i/>
          <w:iCs/>
          <w:color w:val="000000" w:themeColor="text1"/>
        </w:rPr>
        <w:t>nguilla</w:t>
      </w:r>
      <w:r w:rsidR="00A6581D" w:rsidRPr="00AC2729">
        <w:rPr>
          <w:rFonts w:ascii="Times New Roman" w:hAnsi="Times New Roman" w:cs="Times New Roman"/>
          <w:i/>
          <w:iCs/>
          <w:color w:val="000000" w:themeColor="text1"/>
        </w:rPr>
        <w:t xml:space="preserve"> mossambica</w:t>
      </w:r>
      <w:r w:rsidR="00A6581D" w:rsidRPr="00AC2729">
        <w:rPr>
          <w:rFonts w:ascii="Times New Roman" w:hAnsi="Times New Roman" w:cs="Times New Roman"/>
          <w:color w:val="000000" w:themeColor="text1"/>
        </w:rPr>
        <w:t xml:space="preserve"> had the largest </w:t>
      </w:r>
      <w:r w:rsidR="00350843">
        <w:rPr>
          <w:rFonts w:ascii="Times New Roman" w:hAnsi="Times New Roman" w:cs="Times New Roman"/>
          <w:color w:val="000000" w:themeColor="text1"/>
        </w:rPr>
        <w:t>mean</w:t>
      </w:r>
      <w:r>
        <w:rPr>
          <w:rFonts w:ascii="Times New Roman" w:hAnsi="Times New Roman" w:cs="Times New Roman"/>
          <w:color w:val="000000" w:themeColor="text1"/>
        </w:rPr>
        <w:t xml:space="preserve"> </w:t>
      </w:r>
      <w:r>
        <w:rPr>
          <w:rFonts w:ascii="Times New Roman" w:hAnsi="Times New Roman"/>
        </w:rPr>
        <w:t>(Mean ± SE),</w:t>
      </w:r>
      <w:r w:rsidR="00350843" w:rsidRPr="00AC2729">
        <w:rPr>
          <w:rFonts w:ascii="Times New Roman" w:hAnsi="Times New Roman" w:cs="Times New Roman"/>
          <w:color w:val="000000" w:themeColor="text1"/>
        </w:rPr>
        <w:t xml:space="preserve"> </w:t>
      </w:r>
      <w:r w:rsidR="00A6581D" w:rsidRPr="00AC2729">
        <w:rPr>
          <w:rFonts w:ascii="Times New Roman" w:hAnsi="Times New Roman" w:cs="Times New Roman"/>
          <w:color w:val="000000" w:themeColor="text1"/>
        </w:rPr>
        <w:t xml:space="preserve">DF to AF length with </w:t>
      </w:r>
      <w:r w:rsidR="0085742D" w:rsidRPr="00AC2729">
        <w:rPr>
          <w:rFonts w:ascii="Times New Roman" w:hAnsi="Times New Roman"/>
          <w:color w:val="000000" w:themeColor="text1"/>
        </w:rPr>
        <w:t>24.9 ± 28.2</w:t>
      </w:r>
      <w:r w:rsidR="007C0C3F" w:rsidRPr="00AC2729">
        <w:rPr>
          <w:rFonts w:ascii="Times New Roman" w:hAnsi="Times New Roman" w:cs="Times New Roman"/>
          <w:color w:val="000000" w:themeColor="text1"/>
        </w:rPr>
        <w:t xml:space="preserve"> c</w:t>
      </w:r>
      <w:r w:rsidR="00A6581D" w:rsidRPr="00AC2729">
        <w:rPr>
          <w:rFonts w:ascii="Times New Roman" w:hAnsi="Times New Roman" w:cs="Times New Roman"/>
          <w:color w:val="000000" w:themeColor="text1"/>
        </w:rPr>
        <w:t xml:space="preserve">m followed by </w:t>
      </w:r>
      <w:r w:rsidR="00A6581D" w:rsidRPr="00AC2729">
        <w:rPr>
          <w:rFonts w:ascii="Times New Roman" w:hAnsi="Times New Roman" w:cs="Times New Roman"/>
          <w:i/>
          <w:iCs/>
          <w:color w:val="000000" w:themeColor="text1"/>
        </w:rPr>
        <w:t>A. marmorata</w:t>
      </w:r>
      <w:r w:rsidR="00A6581D" w:rsidRPr="00AC2729">
        <w:rPr>
          <w:rFonts w:ascii="Times New Roman" w:hAnsi="Times New Roman" w:cs="Times New Roman"/>
          <w:color w:val="000000" w:themeColor="text1"/>
        </w:rPr>
        <w:t xml:space="preserve"> </w:t>
      </w:r>
      <w:r w:rsidR="00A6581D" w:rsidRPr="00AC2729">
        <w:rPr>
          <w:rFonts w:ascii="Times New Roman" w:hAnsi="Times New Roman" w:cs="Times New Roman"/>
          <w:color w:val="000000" w:themeColor="text1"/>
        </w:rPr>
        <w:lastRenderedPageBreak/>
        <w:t xml:space="preserve">with </w:t>
      </w:r>
      <w:r w:rsidR="00E54D62" w:rsidRPr="00AC2729">
        <w:rPr>
          <w:rFonts w:ascii="Times New Roman" w:hAnsi="Times New Roman"/>
          <w:color w:val="000000" w:themeColor="text1"/>
        </w:rPr>
        <w:t>12.5 ± 0.8</w:t>
      </w:r>
      <w:r w:rsidR="00E54D62">
        <w:rPr>
          <w:rFonts w:ascii="Times New Roman" w:hAnsi="Times New Roman"/>
          <w:color w:val="000000" w:themeColor="text1"/>
        </w:rPr>
        <w:t xml:space="preserve"> </w:t>
      </w:r>
      <w:r w:rsidR="007C0C3F" w:rsidRPr="00AC2729">
        <w:rPr>
          <w:rFonts w:ascii="Times New Roman" w:hAnsi="Times New Roman" w:cs="Times New Roman"/>
          <w:color w:val="000000" w:themeColor="text1"/>
        </w:rPr>
        <w:t>c</w:t>
      </w:r>
      <w:r w:rsidR="00A6581D" w:rsidRPr="00AC2729">
        <w:rPr>
          <w:rFonts w:ascii="Times New Roman" w:hAnsi="Times New Roman" w:cs="Times New Roman"/>
          <w:color w:val="000000" w:themeColor="text1"/>
        </w:rPr>
        <w:t xml:space="preserve">m while </w:t>
      </w:r>
      <w:r w:rsidR="00A6581D" w:rsidRPr="00AC2729">
        <w:rPr>
          <w:rFonts w:ascii="Times New Roman" w:hAnsi="Times New Roman" w:cs="Times New Roman"/>
          <w:i/>
          <w:iCs/>
          <w:color w:val="000000" w:themeColor="text1"/>
        </w:rPr>
        <w:t>A. bengalensis</w:t>
      </w:r>
      <w:r w:rsidR="00A6581D" w:rsidRPr="00AC2729">
        <w:rPr>
          <w:rFonts w:ascii="Times New Roman" w:hAnsi="Times New Roman" w:cs="Times New Roman"/>
          <w:color w:val="000000" w:themeColor="text1"/>
        </w:rPr>
        <w:t xml:space="preserve"> had the shortest </w:t>
      </w:r>
      <w:r w:rsidR="00E54D62">
        <w:rPr>
          <w:rFonts w:ascii="Times New Roman" w:hAnsi="Times New Roman" w:cs="Times New Roman"/>
          <w:color w:val="000000" w:themeColor="text1"/>
        </w:rPr>
        <w:t>mean</w:t>
      </w:r>
      <w:r w:rsidR="00E54D62" w:rsidRPr="00AC2729">
        <w:rPr>
          <w:rFonts w:ascii="Times New Roman" w:hAnsi="Times New Roman" w:cs="Times New Roman"/>
          <w:color w:val="000000" w:themeColor="text1"/>
        </w:rPr>
        <w:t xml:space="preserve"> </w:t>
      </w:r>
      <w:r w:rsidR="00A6581D" w:rsidRPr="00AC2729">
        <w:rPr>
          <w:rFonts w:ascii="Times New Roman" w:hAnsi="Times New Roman" w:cs="Times New Roman"/>
          <w:color w:val="000000" w:themeColor="text1"/>
        </w:rPr>
        <w:t>DF to AF length</w:t>
      </w:r>
      <w:r>
        <w:rPr>
          <w:rFonts w:ascii="Times New Roman" w:hAnsi="Times New Roman" w:cs="Times New Roman"/>
          <w:color w:val="000000" w:themeColor="text1"/>
        </w:rPr>
        <w:t xml:space="preserve"> of</w:t>
      </w:r>
      <w:r w:rsidR="00A6581D" w:rsidRPr="00AC2729">
        <w:rPr>
          <w:rFonts w:ascii="Times New Roman" w:hAnsi="Times New Roman" w:cs="Times New Roman"/>
          <w:color w:val="000000" w:themeColor="text1"/>
        </w:rPr>
        <w:t xml:space="preserve"> </w:t>
      </w:r>
      <w:r w:rsidR="00E54D62" w:rsidRPr="00AC2729">
        <w:rPr>
          <w:rFonts w:ascii="Times New Roman" w:hAnsi="Times New Roman"/>
          <w:color w:val="000000" w:themeColor="text1"/>
        </w:rPr>
        <w:t>12.3 ± 4.2</w:t>
      </w:r>
      <w:r w:rsidR="007C0C3F" w:rsidRPr="00AC2729">
        <w:rPr>
          <w:rFonts w:ascii="Times New Roman" w:hAnsi="Times New Roman" w:cs="Times New Roman"/>
          <w:color w:val="000000" w:themeColor="text1"/>
        </w:rPr>
        <w:t>c</w:t>
      </w:r>
      <w:r w:rsidR="00A6581D" w:rsidRPr="00AC2729">
        <w:rPr>
          <w:rFonts w:ascii="Times New Roman" w:hAnsi="Times New Roman" w:cs="Times New Roman"/>
          <w:color w:val="000000" w:themeColor="text1"/>
        </w:rPr>
        <w:t xml:space="preserve">m. The mean differences in DF to AF lengths were statistically significant among </w:t>
      </w:r>
      <w:r>
        <w:rPr>
          <w:rFonts w:ascii="Times New Roman" w:hAnsi="Times New Roman" w:cs="Times New Roman"/>
          <w:color w:val="000000" w:themeColor="text1"/>
        </w:rPr>
        <w:t>all</w:t>
      </w:r>
      <w:r w:rsidR="00A6581D" w:rsidRPr="00AC2729">
        <w:rPr>
          <w:rFonts w:ascii="Times New Roman" w:hAnsi="Times New Roman" w:cs="Times New Roman"/>
          <w:color w:val="000000" w:themeColor="text1"/>
        </w:rPr>
        <w:t xml:space="preserve"> three species as </w:t>
      </w:r>
      <w:r w:rsidR="004424E3" w:rsidRPr="00AC2729">
        <w:rPr>
          <w:rFonts w:ascii="Times New Roman" w:hAnsi="Times New Roman" w:cs="Times New Roman"/>
          <w:color w:val="000000" w:themeColor="text1"/>
        </w:rPr>
        <w:t>tested</w:t>
      </w:r>
      <w:r w:rsidR="00A6581D" w:rsidRPr="00AC2729">
        <w:rPr>
          <w:rFonts w:ascii="Times New Roman" w:hAnsi="Times New Roman" w:cs="Times New Roman"/>
          <w:color w:val="000000" w:themeColor="text1"/>
        </w:rPr>
        <w:t xml:space="preserve"> by ANOVA results that showed statistical significance at critical level of 0.05 (ANOVA, </w:t>
      </w:r>
      <w:commentRangeEnd w:id="407"/>
      <w:r w:rsidR="007B5328">
        <w:rPr>
          <w:rStyle w:val="CommentReference"/>
          <w:rFonts w:ascii="Calibri" w:eastAsia="Times New Roman" w:hAnsi="Calibri" w:cs="Times New Roman"/>
          <w:lang w:val="en-GB" w:eastAsia="en-GB"/>
        </w:rPr>
        <w:commentReference w:id="407"/>
      </w:r>
      <w:r w:rsidR="00CC2A75" w:rsidRPr="00AC2729">
        <w:rPr>
          <w:rFonts w:ascii="Times New Roman" w:hAnsi="Times New Roman" w:cs="Times New Roman"/>
          <w:color w:val="000000" w:themeColor="text1"/>
        </w:rPr>
        <w:t>p&lt;0.05</w:t>
      </w:r>
      <w:r w:rsidR="00A6581D" w:rsidRPr="00AC2729">
        <w:rPr>
          <w:rFonts w:ascii="Times New Roman" w:hAnsi="Times New Roman" w:cs="Times New Roman"/>
          <w:color w:val="000000" w:themeColor="text1"/>
        </w:rPr>
        <w:t xml:space="preserve">). </w:t>
      </w:r>
      <w:r w:rsidR="00060FF2">
        <w:rPr>
          <w:rFonts w:ascii="Times New Roman" w:hAnsi="Times New Roman" w:cs="Times New Roman"/>
          <w:color w:val="000000" w:themeColor="text1"/>
        </w:rPr>
        <w:t>However, r</w:t>
      </w:r>
      <w:r w:rsidR="009432CD" w:rsidRPr="00AC2729">
        <w:rPr>
          <w:rFonts w:ascii="Times New Roman" w:hAnsi="Times New Roman" w:cs="Times New Roman"/>
          <w:color w:val="000000" w:themeColor="text1"/>
        </w:rPr>
        <w:t>esults of FDI</w:t>
      </w:r>
      <w:r w:rsidR="00060FF2">
        <w:rPr>
          <w:rFonts w:ascii="Times New Roman" w:hAnsi="Times New Roman" w:cs="Times New Roman"/>
          <w:color w:val="000000" w:themeColor="text1"/>
        </w:rPr>
        <w:t xml:space="preserve"> measurements</w:t>
      </w:r>
      <w:r w:rsidR="009432CD" w:rsidRPr="00AC2729">
        <w:rPr>
          <w:rFonts w:ascii="Times New Roman" w:hAnsi="Times New Roman" w:cs="Times New Roman"/>
          <w:color w:val="000000" w:themeColor="text1"/>
        </w:rPr>
        <w:t xml:space="preserve"> calcula</w:t>
      </w:r>
      <w:r w:rsidR="007A479E">
        <w:rPr>
          <w:rFonts w:ascii="Times New Roman" w:hAnsi="Times New Roman" w:cs="Times New Roman"/>
          <w:color w:val="000000" w:themeColor="text1"/>
        </w:rPr>
        <w:t>ted as</w:t>
      </w:r>
      <w:r w:rsidR="009432CD" w:rsidRPr="00AC2729">
        <w:rPr>
          <w:rFonts w:ascii="Times New Roman" w:hAnsi="Times New Roman" w:cs="Times New Roman"/>
          <w:color w:val="000000" w:themeColor="text1"/>
        </w:rPr>
        <w:t xml:space="preserve"> the length between dorsal and dorsal fin relative to the total length (T</w:t>
      </w:r>
      <w:r w:rsidR="00060FF2">
        <w:rPr>
          <w:rFonts w:ascii="Times New Roman" w:hAnsi="Times New Roman" w:cs="Times New Roman"/>
          <w:color w:val="000000" w:themeColor="text1"/>
        </w:rPr>
        <w:t>L</w:t>
      </w:r>
      <w:r w:rsidR="009432CD" w:rsidRPr="00AC2729">
        <w:rPr>
          <w:rFonts w:ascii="Times New Roman" w:hAnsi="Times New Roman" w:cs="Times New Roman"/>
          <w:color w:val="000000" w:themeColor="text1"/>
        </w:rPr>
        <w:t>)</w:t>
      </w:r>
      <w:r w:rsidR="00060FF2">
        <w:rPr>
          <w:rFonts w:ascii="Times New Roman" w:hAnsi="Times New Roman" w:cs="Times New Roman"/>
          <w:color w:val="000000" w:themeColor="text1"/>
        </w:rPr>
        <w:t xml:space="preserve">, </w:t>
      </w:r>
      <w:r w:rsidR="00060FF2" w:rsidRPr="00AC2729">
        <w:rPr>
          <w:rFonts w:ascii="Times New Roman" w:hAnsi="Times New Roman" w:cs="Times New Roman"/>
          <w:color w:val="000000" w:themeColor="text1"/>
        </w:rPr>
        <w:t>for all for all 76 specimens were &lt; 1%</w:t>
      </w:r>
      <w:r w:rsidR="009432CD" w:rsidRPr="00AC2729">
        <w:rPr>
          <w:rFonts w:ascii="Times New Roman" w:hAnsi="Times New Roman" w:cs="Times New Roman"/>
          <w:color w:val="000000" w:themeColor="text1"/>
        </w:rPr>
        <w:t xml:space="preserve"> </w:t>
      </w:r>
      <w:commentRangeStart w:id="408"/>
      <w:r w:rsidR="00060FF2">
        <w:rPr>
          <w:rFonts w:ascii="Times New Roman" w:hAnsi="Times New Roman" w:cs="Times New Roman"/>
          <w:color w:val="000000" w:themeColor="text1"/>
        </w:rPr>
        <w:t xml:space="preserve">and </w:t>
      </w:r>
      <w:r w:rsidR="009432CD" w:rsidRPr="00AC2729">
        <w:rPr>
          <w:rFonts w:ascii="Times New Roman" w:hAnsi="Times New Roman" w:cs="Times New Roman"/>
          <w:color w:val="000000" w:themeColor="text1"/>
        </w:rPr>
        <w:t>did not conform to Ege, (193</w:t>
      </w:r>
      <w:r w:rsidR="0083379C" w:rsidRPr="00AC2729">
        <w:rPr>
          <w:rFonts w:ascii="Times New Roman" w:hAnsi="Times New Roman" w:cs="Times New Roman"/>
          <w:color w:val="000000" w:themeColor="text1"/>
        </w:rPr>
        <w:t>) taxonomic key</w:t>
      </w:r>
      <w:r w:rsidR="007A479E">
        <w:rPr>
          <w:rFonts w:ascii="Times New Roman" w:hAnsi="Times New Roman" w:cs="Times New Roman"/>
          <w:color w:val="000000" w:themeColor="text1"/>
        </w:rPr>
        <w:t xml:space="preserve"> for all three species of juvenile anguillid eels caught </w:t>
      </w:r>
      <w:commentRangeEnd w:id="408"/>
      <w:r w:rsidR="007B5328">
        <w:rPr>
          <w:rStyle w:val="CommentReference"/>
          <w:rFonts w:ascii="Calibri" w:eastAsia="Times New Roman" w:hAnsi="Calibri" w:cs="Times New Roman"/>
          <w:lang w:val="en-GB" w:eastAsia="en-GB"/>
        </w:rPr>
        <w:commentReference w:id="408"/>
      </w:r>
      <w:r w:rsidR="0083379C" w:rsidRPr="00AC2729">
        <w:rPr>
          <w:rFonts w:ascii="Times New Roman" w:hAnsi="Times New Roman" w:cs="Times New Roman"/>
          <w:color w:val="000000" w:themeColor="text1"/>
        </w:rPr>
        <w:t>(Appendix 4).</w:t>
      </w:r>
      <w:r w:rsidR="00060FF2">
        <w:rPr>
          <w:rFonts w:ascii="Times New Roman" w:hAnsi="Times New Roman" w:cs="Times New Roman"/>
          <w:color w:val="000000" w:themeColor="text1"/>
        </w:rPr>
        <w:t xml:space="preserve"> </w:t>
      </w:r>
      <w:r w:rsidR="007A479E">
        <w:rPr>
          <w:rFonts w:ascii="Times New Roman" w:hAnsi="Times New Roman" w:cs="Times New Roman"/>
          <w:color w:val="000000" w:themeColor="text1"/>
        </w:rPr>
        <w:t>E</w:t>
      </w:r>
      <w:r w:rsidR="0083379C" w:rsidRPr="00AC2729">
        <w:rPr>
          <w:rFonts w:ascii="Times New Roman" w:hAnsi="Times New Roman" w:cs="Times New Roman"/>
          <w:color w:val="000000" w:themeColor="text1"/>
        </w:rPr>
        <w:t>ye and fin morphometric</w:t>
      </w:r>
      <w:r w:rsidR="00A6581D" w:rsidRPr="00AC2729">
        <w:rPr>
          <w:rFonts w:ascii="Times New Roman" w:hAnsi="Times New Roman" w:cs="Times New Roman"/>
          <w:color w:val="000000" w:themeColor="text1"/>
        </w:rPr>
        <w:t xml:space="preserve"> measurements </w:t>
      </w:r>
      <w:r w:rsidR="00516F6D">
        <w:rPr>
          <w:rFonts w:ascii="Times New Roman" w:hAnsi="Times New Roman" w:cs="Times New Roman"/>
          <w:color w:val="000000" w:themeColor="text1"/>
        </w:rPr>
        <w:t>sh</w:t>
      </w:r>
      <w:r w:rsidR="00A6581D" w:rsidRPr="00AC2729">
        <w:rPr>
          <w:rFonts w:ascii="Times New Roman" w:hAnsi="Times New Roman" w:cs="Times New Roman"/>
          <w:color w:val="000000" w:themeColor="text1"/>
        </w:rPr>
        <w:t xml:space="preserve">owed a similar trend </w:t>
      </w:r>
      <w:r w:rsidR="007A479E">
        <w:rPr>
          <w:rFonts w:ascii="Times New Roman" w:hAnsi="Times New Roman" w:cs="Times New Roman"/>
          <w:color w:val="000000" w:themeColor="text1"/>
        </w:rPr>
        <w:t>whereby,</w:t>
      </w:r>
      <w:r w:rsidR="00A6581D" w:rsidRPr="00AC2729">
        <w:rPr>
          <w:rFonts w:ascii="Times New Roman" w:hAnsi="Times New Roman" w:cs="Times New Roman"/>
          <w:color w:val="000000" w:themeColor="text1"/>
        </w:rPr>
        <w:t xml:space="preserve"> </w:t>
      </w:r>
      <w:r w:rsidR="00A6581D" w:rsidRPr="00AC2729">
        <w:rPr>
          <w:rFonts w:ascii="Times New Roman" w:hAnsi="Times New Roman" w:cs="Times New Roman"/>
          <w:i/>
          <w:iCs/>
          <w:color w:val="000000" w:themeColor="text1"/>
        </w:rPr>
        <w:t>A. mossambica</w:t>
      </w:r>
      <w:r w:rsidR="00A6581D" w:rsidRPr="00AC2729">
        <w:rPr>
          <w:rFonts w:ascii="Times New Roman" w:hAnsi="Times New Roman" w:cs="Times New Roman"/>
          <w:color w:val="000000" w:themeColor="text1"/>
        </w:rPr>
        <w:t xml:space="preserve"> ha</w:t>
      </w:r>
      <w:r w:rsidR="007A479E">
        <w:rPr>
          <w:rFonts w:ascii="Times New Roman" w:hAnsi="Times New Roman" w:cs="Times New Roman"/>
          <w:color w:val="000000" w:themeColor="text1"/>
        </w:rPr>
        <w:t>d</w:t>
      </w:r>
      <w:r w:rsidR="00A6581D" w:rsidRPr="00AC2729">
        <w:rPr>
          <w:rFonts w:ascii="Times New Roman" w:hAnsi="Times New Roman" w:cs="Times New Roman"/>
          <w:color w:val="000000" w:themeColor="text1"/>
        </w:rPr>
        <w:t xml:space="preserve"> the </w:t>
      </w:r>
      <w:r w:rsidR="007A479E">
        <w:rPr>
          <w:rFonts w:ascii="Times New Roman" w:hAnsi="Times New Roman" w:cs="Times New Roman"/>
          <w:color w:val="000000" w:themeColor="text1"/>
        </w:rPr>
        <w:t xml:space="preserve">highest </w:t>
      </w:r>
      <w:r w:rsidR="008D4CD9">
        <w:rPr>
          <w:rFonts w:ascii="Times New Roman" w:hAnsi="Times New Roman" w:cs="Times New Roman"/>
          <w:color w:val="000000" w:themeColor="text1"/>
        </w:rPr>
        <w:t xml:space="preserve">LED </w:t>
      </w:r>
      <w:r w:rsidR="008D4CD9" w:rsidRPr="00AC2729">
        <w:rPr>
          <w:rFonts w:ascii="Times New Roman" w:hAnsi="Times New Roman"/>
          <w:color w:val="000000" w:themeColor="text1"/>
        </w:rPr>
        <w:t xml:space="preserve">8.2 </w:t>
      </w:r>
      <w:commentRangeStart w:id="409"/>
      <w:r w:rsidR="008D4CD9" w:rsidRPr="00AC2729">
        <w:rPr>
          <w:rFonts w:ascii="Times New Roman" w:hAnsi="Times New Roman"/>
          <w:color w:val="000000" w:themeColor="text1"/>
        </w:rPr>
        <w:t>± 7.3</w:t>
      </w:r>
      <w:r w:rsidR="008D4CD9">
        <w:rPr>
          <w:rFonts w:ascii="Times New Roman" w:hAnsi="Times New Roman"/>
          <w:color w:val="000000" w:themeColor="text1"/>
        </w:rPr>
        <w:t xml:space="preserve"> cm and RED </w:t>
      </w:r>
      <w:r w:rsidR="008D4CD9" w:rsidRPr="00AC2729">
        <w:rPr>
          <w:rFonts w:ascii="Times New Roman" w:hAnsi="Times New Roman"/>
          <w:color w:val="000000" w:themeColor="text1"/>
        </w:rPr>
        <w:t>8 ± 7.3</w:t>
      </w:r>
      <w:r w:rsidR="008D4CD9">
        <w:rPr>
          <w:rFonts w:ascii="Times New Roman" w:hAnsi="Times New Roman"/>
          <w:color w:val="000000" w:themeColor="text1"/>
        </w:rPr>
        <w:t xml:space="preserve"> cm</w:t>
      </w:r>
      <w:r w:rsidR="005D5142">
        <w:rPr>
          <w:rFonts w:ascii="Times New Roman" w:hAnsi="Times New Roman"/>
          <w:color w:val="000000" w:themeColor="text1"/>
        </w:rPr>
        <w:t xml:space="preserve"> </w:t>
      </w:r>
      <w:r w:rsidR="005D5142">
        <w:rPr>
          <w:rFonts w:ascii="Times New Roman" w:hAnsi="Times New Roman" w:cs="Times New Roman"/>
          <w:color w:val="000000" w:themeColor="text1"/>
        </w:rPr>
        <w:t xml:space="preserve">followed </w:t>
      </w:r>
      <w:r w:rsidR="00A6581D" w:rsidRPr="00AC2729">
        <w:rPr>
          <w:rFonts w:ascii="Times New Roman" w:hAnsi="Times New Roman" w:cs="Times New Roman"/>
          <w:color w:val="000000" w:themeColor="text1"/>
        </w:rPr>
        <w:t xml:space="preserve">by </w:t>
      </w:r>
      <w:r w:rsidR="00A6581D" w:rsidRPr="00AC2729">
        <w:rPr>
          <w:rFonts w:ascii="Times New Roman" w:hAnsi="Times New Roman" w:cs="Times New Roman"/>
          <w:i/>
          <w:iCs/>
          <w:color w:val="000000" w:themeColor="text1"/>
        </w:rPr>
        <w:t>A. marmorata</w:t>
      </w:r>
      <w:r w:rsidR="007174D7">
        <w:rPr>
          <w:rFonts w:ascii="Times New Roman" w:hAnsi="Times New Roman" w:cs="Times New Roman"/>
          <w:i/>
          <w:iCs/>
          <w:color w:val="000000" w:themeColor="text1"/>
        </w:rPr>
        <w:t xml:space="preserve"> </w:t>
      </w:r>
      <w:r w:rsidR="007174D7" w:rsidRPr="00AC2729">
        <w:rPr>
          <w:rFonts w:ascii="Times New Roman" w:hAnsi="Times New Roman"/>
          <w:color w:val="000000" w:themeColor="text1"/>
        </w:rPr>
        <w:t>6.4 ± 0.9</w:t>
      </w:r>
      <w:r w:rsidR="007174D7">
        <w:rPr>
          <w:rFonts w:ascii="Times New Roman" w:hAnsi="Times New Roman"/>
          <w:color w:val="000000" w:themeColor="text1"/>
        </w:rPr>
        <w:t xml:space="preserve"> cm, </w:t>
      </w:r>
      <w:r w:rsidR="007174D7" w:rsidRPr="00AC2729">
        <w:rPr>
          <w:rFonts w:ascii="Times New Roman" w:hAnsi="Times New Roman"/>
          <w:color w:val="000000" w:themeColor="text1"/>
        </w:rPr>
        <w:t>6.3 ± 0</w:t>
      </w:r>
      <w:r w:rsidR="007174D7">
        <w:rPr>
          <w:rFonts w:ascii="Times New Roman" w:hAnsi="Times New Roman"/>
          <w:color w:val="000000" w:themeColor="text1"/>
        </w:rPr>
        <w:t xml:space="preserve">1 cm </w:t>
      </w:r>
      <w:r w:rsidR="00A6581D" w:rsidRPr="00AC2729">
        <w:rPr>
          <w:rFonts w:ascii="Times New Roman" w:hAnsi="Times New Roman" w:cs="Times New Roman"/>
          <w:color w:val="000000" w:themeColor="text1"/>
        </w:rPr>
        <w:t xml:space="preserve">and trailed by </w:t>
      </w:r>
      <w:r w:rsidR="00A6581D" w:rsidRPr="00AC2729">
        <w:rPr>
          <w:rFonts w:ascii="Times New Roman" w:hAnsi="Times New Roman" w:cs="Times New Roman"/>
          <w:i/>
          <w:iCs/>
          <w:color w:val="000000" w:themeColor="text1"/>
        </w:rPr>
        <w:t>A. bengalensis</w:t>
      </w:r>
      <w:r w:rsidR="00FF1091">
        <w:rPr>
          <w:rFonts w:ascii="Times New Roman" w:hAnsi="Times New Roman" w:cs="Times New Roman"/>
          <w:i/>
          <w:iCs/>
          <w:color w:val="000000" w:themeColor="text1"/>
        </w:rPr>
        <w:t xml:space="preserve"> </w:t>
      </w:r>
      <w:r w:rsidR="00A6581D" w:rsidRPr="00AC2729">
        <w:rPr>
          <w:rFonts w:ascii="Times New Roman" w:hAnsi="Times New Roman" w:cs="Times New Roman"/>
          <w:color w:val="000000" w:themeColor="text1"/>
        </w:rPr>
        <w:t>though they were not statistically significant</w:t>
      </w:r>
      <w:commentRangeEnd w:id="409"/>
      <w:r w:rsidR="007B5328">
        <w:rPr>
          <w:rStyle w:val="CommentReference"/>
          <w:rFonts w:ascii="Calibri" w:eastAsia="Times New Roman" w:hAnsi="Calibri" w:cs="Times New Roman"/>
          <w:lang w:val="en-GB" w:eastAsia="en-GB"/>
        </w:rPr>
        <w:commentReference w:id="409"/>
      </w:r>
      <w:r w:rsidR="00A6581D" w:rsidRPr="00AC2729">
        <w:rPr>
          <w:rFonts w:ascii="Times New Roman" w:hAnsi="Times New Roman" w:cs="Times New Roman"/>
          <w:color w:val="000000" w:themeColor="text1"/>
        </w:rPr>
        <w:t xml:space="preserve">. </w:t>
      </w:r>
    </w:p>
    <w:p w14:paraId="22E00AE1" w14:textId="63798966" w:rsidR="005662EA" w:rsidRPr="00911FE0" w:rsidRDefault="005662EA" w:rsidP="00911FE0">
      <w:pPr>
        <w:pStyle w:val="ThesisTables"/>
      </w:pPr>
      <w:bookmarkStart w:id="410" w:name="_Toc128816166"/>
      <w:bookmarkStart w:id="411" w:name="_Toc138614737"/>
      <w:r w:rsidRPr="00911FE0">
        <w:t xml:space="preserve">Table </w:t>
      </w:r>
      <w:r w:rsidR="00EC2197" w:rsidRPr="00911FE0">
        <w:t>4</w:t>
      </w:r>
      <w:r w:rsidRPr="00911FE0">
        <w:t xml:space="preserve">: </w:t>
      </w:r>
      <w:r w:rsidR="00060FF2" w:rsidRPr="00911FE0">
        <w:t>Comparison of m</w:t>
      </w:r>
      <w:r w:rsidRPr="00911FE0">
        <w:t>orphometric</w:t>
      </w:r>
      <w:r w:rsidR="00060FF2" w:rsidRPr="00911FE0">
        <w:t xml:space="preserve"> characteristics</w:t>
      </w:r>
      <w:r w:rsidR="000F3B14" w:rsidRPr="00911FE0">
        <w:t xml:space="preserve"> </w:t>
      </w:r>
      <w:r w:rsidR="00060FF2" w:rsidRPr="00911FE0">
        <w:t xml:space="preserve">(TL= total length, DF to AF= dorsal fin to anal fin, LED= left eye diameter, RED= right eye diameter) </w:t>
      </w:r>
      <w:r w:rsidR="000F3B14" w:rsidRPr="00911FE0">
        <w:t>(Mean ± SE)</w:t>
      </w:r>
      <w:r w:rsidRPr="00911FE0">
        <w:t xml:space="preserve"> of juvenile anguillid species occurring in the Sabaki Estuary</w:t>
      </w:r>
      <w:bookmarkStart w:id="412" w:name="_Toc125750603"/>
      <w:bookmarkEnd w:id="410"/>
      <w:bookmarkEnd w:id="411"/>
      <w:r w:rsidRPr="00911FE0">
        <w:t xml:space="preserve"> </w:t>
      </w:r>
      <w:bookmarkEnd w:id="412"/>
    </w:p>
    <w:tbl>
      <w:tblPr>
        <w:tblStyle w:val="Table"/>
        <w:tblW w:w="5000" w:type="pct"/>
        <w:jc w:val="center"/>
        <w:tblBorders>
          <w:top w:val="single" w:sz="4" w:space="0" w:color="auto"/>
          <w:bottom w:val="single" w:sz="4" w:space="0" w:color="auto"/>
        </w:tblBorders>
        <w:tblCellMar>
          <w:left w:w="60" w:type="dxa"/>
          <w:right w:w="60" w:type="dxa"/>
        </w:tblCellMar>
        <w:tblLook w:val="0000" w:firstRow="0" w:lastRow="0" w:firstColumn="0" w:lastColumn="0" w:noHBand="0" w:noVBand="0"/>
      </w:tblPr>
      <w:tblGrid>
        <w:gridCol w:w="2445"/>
        <w:gridCol w:w="2059"/>
        <w:gridCol w:w="2362"/>
        <w:gridCol w:w="1626"/>
        <w:gridCol w:w="868"/>
      </w:tblGrid>
      <w:tr w:rsidR="00AC2729" w:rsidRPr="00AC2729" w14:paraId="6886ECBF" w14:textId="77777777" w:rsidTr="008F7D48">
        <w:trPr>
          <w:cantSplit/>
          <w:tblHeader/>
          <w:jc w:val="center"/>
        </w:trPr>
        <w:tc>
          <w:tcPr>
            <w:tcW w:w="0" w:type="auto"/>
            <w:tcBorders>
              <w:top w:val="single" w:sz="4" w:space="0" w:color="auto"/>
              <w:bottom w:val="single" w:sz="4" w:space="0" w:color="auto"/>
            </w:tcBorders>
          </w:tcPr>
          <w:p w14:paraId="66A5F9E6" w14:textId="5F032B2E" w:rsidR="00575365" w:rsidRPr="00AC2729" w:rsidRDefault="00CC2A75"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Species m</w:t>
            </w:r>
            <w:r w:rsidR="00575365" w:rsidRPr="00AC2729">
              <w:rPr>
                <w:rFonts w:ascii="Times New Roman" w:hAnsi="Times New Roman"/>
                <w:color w:val="000000" w:themeColor="text1"/>
              </w:rPr>
              <w:t>orphometr</w:t>
            </w:r>
            <w:r w:rsidRPr="00AC2729">
              <w:rPr>
                <w:rFonts w:ascii="Times New Roman" w:hAnsi="Times New Roman"/>
                <w:color w:val="000000" w:themeColor="text1"/>
              </w:rPr>
              <w:t>ics</w:t>
            </w:r>
          </w:p>
        </w:tc>
        <w:tc>
          <w:tcPr>
            <w:tcW w:w="1100" w:type="pct"/>
            <w:tcBorders>
              <w:top w:val="single" w:sz="4" w:space="0" w:color="auto"/>
              <w:bottom w:val="single" w:sz="4" w:space="0" w:color="auto"/>
            </w:tcBorders>
          </w:tcPr>
          <w:p w14:paraId="0560569F" w14:textId="5BE7CCBB" w:rsidR="00575365" w:rsidRPr="00AC2729" w:rsidRDefault="00575365" w:rsidP="00F01A48">
            <w:pPr>
              <w:keepNext/>
              <w:spacing w:after="60" w:line="480" w:lineRule="auto"/>
              <w:jc w:val="both"/>
              <w:rPr>
                <w:rFonts w:ascii="Times New Roman" w:hAnsi="Times New Roman"/>
                <w:i/>
                <w:iCs/>
                <w:color w:val="000000" w:themeColor="text1"/>
              </w:rPr>
            </w:pPr>
            <w:r w:rsidRPr="00AC2729">
              <w:rPr>
                <w:rFonts w:ascii="Times New Roman" w:hAnsi="Times New Roman"/>
                <w:i/>
                <w:iCs/>
                <w:color w:val="000000" w:themeColor="text1"/>
              </w:rPr>
              <w:t>A. bengalensis</w:t>
            </w:r>
          </w:p>
        </w:tc>
        <w:tc>
          <w:tcPr>
            <w:tcW w:w="1262" w:type="pct"/>
            <w:tcBorders>
              <w:top w:val="single" w:sz="4" w:space="0" w:color="auto"/>
              <w:bottom w:val="single" w:sz="4" w:space="0" w:color="auto"/>
            </w:tcBorders>
          </w:tcPr>
          <w:p w14:paraId="20BC50A8" w14:textId="736F06AF" w:rsidR="00575365" w:rsidRPr="00AC2729" w:rsidRDefault="00575365" w:rsidP="00F01A48">
            <w:pPr>
              <w:keepNext/>
              <w:spacing w:after="60" w:line="480" w:lineRule="auto"/>
              <w:jc w:val="both"/>
              <w:rPr>
                <w:rFonts w:ascii="Times New Roman" w:hAnsi="Times New Roman"/>
                <w:i/>
                <w:iCs/>
                <w:color w:val="000000" w:themeColor="text1"/>
              </w:rPr>
            </w:pPr>
            <w:r w:rsidRPr="00AC2729">
              <w:rPr>
                <w:rFonts w:ascii="Times New Roman" w:hAnsi="Times New Roman"/>
                <w:i/>
                <w:iCs/>
                <w:color w:val="000000" w:themeColor="text1"/>
              </w:rPr>
              <w:t>A. marmorata</w:t>
            </w:r>
          </w:p>
        </w:tc>
        <w:tc>
          <w:tcPr>
            <w:tcW w:w="0" w:type="auto"/>
            <w:tcBorders>
              <w:top w:val="single" w:sz="4" w:space="0" w:color="auto"/>
              <w:bottom w:val="single" w:sz="4" w:space="0" w:color="auto"/>
            </w:tcBorders>
          </w:tcPr>
          <w:p w14:paraId="1A9F345C" w14:textId="68A86F22" w:rsidR="00575365" w:rsidRPr="00AC2729" w:rsidRDefault="00575365" w:rsidP="00F01A48">
            <w:pPr>
              <w:keepNext/>
              <w:spacing w:after="60" w:line="480" w:lineRule="auto"/>
              <w:jc w:val="both"/>
              <w:rPr>
                <w:rFonts w:ascii="Times New Roman" w:hAnsi="Times New Roman"/>
                <w:i/>
                <w:iCs/>
                <w:color w:val="000000" w:themeColor="text1"/>
              </w:rPr>
            </w:pPr>
            <w:r w:rsidRPr="00AC2729">
              <w:rPr>
                <w:rFonts w:ascii="Times New Roman" w:hAnsi="Times New Roman"/>
                <w:i/>
                <w:iCs/>
                <w:color w:val="000000" w:themeColor="text1"/>
              </w:rPr>
              <w:t>A. mossambica</w:t>
            </w:r>
          </w:p>
        </w:tc>
        <w:tc>
          <w:tcPr>
            <w:tcW w:w="0" w:type="auto"/>
            <w:tcBorders>
              <w:top w:val="single" w:sz="4" w:space="0" w:color="auto"/>
              <w:bottom w:val="single" w:sz="4" w:space="0" w:color="auto"/>
            </w:tcBorders>
          </w:tcPr>
          <w:p w14:paraId="4CE0D637" w14:textId="5B34FB72" w:rsidR="00575365" w:rsidRPr="00AC2729" w:rsidRDefault="00575365" w:rsidP="00F01A48">
            <w:pPr>
              <w:keepNext/>
              <w:spacing w:after="60" w:line="480" w:lineRule="auto"/>
              <w:jc w:val="both"/>
              <w:rPr>
                <w:rFonts w:ascii="Times New Roman" w:hAnsi="Times New Roman"/>
                <w:color w:val="000000" w:themeColor="text1"/>
              </w:rPr>
            </w:pPr>
            <w:commentRangeStart w:id="413"/>
            <w:r w:rsidRPr="00AC2729">
              <w:rPr>
                <w:rFonts w:ascii="Times New Roman" w:hAnsi="Times New Roman"/>
                <w:color w:val="000000" w:themeColor="text1"/>
              </w:rPr>
              <w:t>p-value</w:t>
            </w:r>
            <w:commentRangeEnd w:id="413"/>
            <w:r w:rsidR="007B5328">
              <w:rPr>
                <w:rStyle w:val="CommentReference"/>
              </w:rPr>
              <w:commentReference w:id="413"/>
            </w:r>
          </w:p>
        </w:tc>
      </w:tr>
      <w:tr w:rsidR="00AC2729" w:rsidRPr="00AC2729" w14:paraId="7BA03904" w14:textId="77777777" w:rsidTr="008F7D48">
        <w:trPr>
          <w:cantSplit/>
          <w:jc w:val="center"/>
        </w:trPr>
        <w:tc>
          <w:tcPr>
            <w:tcW w:w="0" w:type="auto"/>
            <w:tcBorders>
              <w:top w:val="single" w:sz="4" w:space="0" w:color="auto"/>
            </w:tcBorders>
          </w:tcPr>
          <w:p w14:paraId="1B354364" w14:textId="77777777" w:rsidR="005662EA" w:rsidRPr="00AC2729" w:rsidRDefault="005662EA"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TL (cm)</w:t>
            </w:r>
          </w:p>
        </w:tc>
        <w:tc>
          <w:tcPr>
            <w:tcW w:w="1100" w:type="pct"/>
            <w:tcBorders>
              <w:top w:val="single" w:sz="4" w:space="0" w:color="auto"/>
            </w:tcBorders>
          </w:tcPr>
          <w:p w14:paraId="65670B4C" w14:textId="4329064E" w:rsidR="005662EA" w:rsidRPr="00AC2729" w:rsidRDefault="005662EA"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 ± 0.5</w:t>
            </w:r>
          </w:p>
        </w:tc>
        <w:tc>
          <w:tcPr>
            <w:tcW w:w="1262" w:type="pct"/>
            <w:tcBorders>
              <w:top w:val="single" w:sz="4" w:space="0" w:color="auto"/>
            </w:tcBorders>
          </w:tcPr>
          <w:p w14:paraId="3D2956C0" w14:textId="17485A93" w:rsidR="005662EA" w:rsidRPr="00AC2729" w:rsidRDefault="005662EA"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5.2 ± 0.</w:t>
            </w:r>
            <w:r w:rsidR="00210B1B">
              <w:rPr>
                <w:rFonts w:ascii="Times New Roman" w:hAnsi="Times New Roman"/>
                <w:color w:val="000000" w:themeColor="text1"/>
              </w:rPr>
              <w:t>3</w:t>
            </w:r>
          </w:p>
        </w:tc>
        <w:tc>
          <w:tcPr>
            <w:tcW w:w="0" w:type="auto"/>
            <w:tcBorders>
              <w:top w:val="single" w:sz="4" w:space="0" w:color="auto"/>
            </w:tcBorders>
          </w:tcPr>
          <w:p w14:paraId="75F1CC0E" w14:textId="759A9190" w:rsidR="005662EA" w:rsidRPr="00AC2729" w:rsidRDefault="005662EA"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w:t>
            </w:r>
            <w:r w:rsidR="00210B1B">
              <w:rPr>
                <w:rFonts w:ascii="Times New Roman" w:hAnsi="Times New Roman"/>
                <w:color w:val="000000" w:themeColor="text1"/>
              </w:rPr>
              <w:t>3</w:t>
            </w:r>
            <w:r w:rsidRPr="00AC2729">
              <w:rPr>
                <w:rFonts w:ascii="Times New Roman" w:hAnsi="Times New Roman"/>
                <w:color w:val="000000" w:themeColor="text1"/>
              </w:rPr>
              <w:t xml:space="preserve"> ± 1.8</w:t>
            </w:r>
          </w:p>
        </w:tc>
        <w:tc>
          <w:tcPr>
            <w:tcW w:w="0" w:type="auto"/>
            <w:tcBorders>
              <w:top w:val="single" w:sz="4" w:space="0" w:color="auto"/>
            </w:tcBorders>
          </w:tcPr>
          <w:p w14:paraId="582E19CA" w14:textId="77777777" w:rsidR="005662EA" w:rsidRPr="00AC2729" w:rsidRDefault="005662EA"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0.007</w:t>
            </w:r>
          </w:p>
        </w:tc>
      </w:tr>
      <w:tr w:rsidR="00AC2729" w:rsidRPr="00AC2729" w14:paraId="48F80A4E" w14:textId="77777777" w:rsidTr="008F7D48">
        <w:trPr>
          <w:cantSplit/>
          <w:jc w:val="center"/>
        </w:trPr>
        <w:tc>
          <w:tcPr>
            <w:tcW w:w="0" w:type="auto"/>
          </w:tcPr>
          <w:p w14:paraId="4CB8381A" w14:textId="32BDB5AA" w:rsidR="005662EA" w:rsidRPr="00AC2729" w:rsidRDefault="004D04A3" w:rsidP="00F01A48">
            <w:pPr>
              <w:keepNext/>
              <w:spacing w:after="60" w:line="480" w:lineRule="auto"/>
              <w:jc w:val="both"/>
              <w:rPr>
                <w:rFonts w:ascii="Times New Roman" w:hAnsi="Times New Roman"/>
                <w:color w:val="000000" w:themeColor="text1"/>
              </w:rPr>
            </w:pPr>
            <w:r>
              <w:rPr>
                <w:rFonts w:ascii="Times New Roman" w:hAnsi="Times New Roman"/>
                <w:color w:val="000000" w:themeColor="text1"/>
              </w:rPr>
              <w:t>DF t</w:t>
            </w:r>
            <w:r w:rsidR="005662EA" w:rsidRPr="00AC2729">
              <w:rPr>
                <w:rFonts w:ascii="Times New Roman" w:hAnsi="Times New Roman"/>
                <w:color w:val="000000" w:themeColor="text1"/>
              </w:rPr>
              <w:t>o AF (</w:t>
            </w:r>
            <w:r w:rsidR="007C0C3F" w:rsidRPr="00AC2729">
              <w:rPr>
                <w:rFonts w:ascii="Times New Roman" w:hAnsi="Times New Roman"/>
                <w:color w:val="000000" w:themeColor="text1"/>
              </w:rPr>
              <w:t>c</w:t>
            </w:r>
            <w:r w:rsidR="005662EA" w:rsidRPr="00AC2729">
              <w:rPr>
                <w:rFonts w:ascii="Times New Roman" w:hAnsi="Times New Roman"/>
                <w:color w:val="000000" w:themeColor="text1"/>
              </w:rPr>
              <w:t>m)</w:t>
            </w:r>
          </w:p>
        </w:tc>
        <w:tc>
          <w:tcPr>
            <w:tcW w:w="1100" w:type="pct"/>
          </w:tcPr>
          <w:p w14:paraId="524D1BC7" w14:textId="64E8D3D2" w:rsidR="005662EA" w:rsidRPr="00AC2729" w:rsidRDefault="005662EA"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12</w:t>
            </w:r>
            <w:r w:rsidR="007C0C3F" w:rsidRPr="00AC2729">
              <w:rPr>
                <w:rFonts w:ascii="Times New Roman" w:hAnsi="Times New Roman"/>
                <w:color w:val="000000" w:themeColor="text1"/>
              </w:rPr>
              <w:t>.</w:t>
            </w:r>
            <w:r w:rsidRPr="00AC2729">
              <w:rPr>
                <w:rFonts w:ascii="Times New Roman" w:hAnsi="Times New Roman"/>
                <w:color w:val="000000" w:themeColor="text1"/>
              </w:rPr>
              <w:t>3 ± 4</w:t>
            </w:r>
            <w:r w:rsidR="007C0C3F" w:rsidRPr="00AC2729">
              <w:rPr>
                <w:rFonts w:ascii="Times New Roman" w:hAnsi="Times New Roman"/>
                <w:color w:val="000000" w:themeColor="text1"/>
              </w:rPr>
              <w:t>.</w:t>
            </w:r>
            <w:r w:rsidRPr="00AC2729">
              <w:rPr>
                <w:rFonts w:ascii="Times New Roman" w:hAnsi="Times New Roman"/>
                <w:color w:val="000000" w:themeColor="text1"/>
              </w:rPr>
              <w:t>2</w:t>
            </w:r>
          </w:p>
        </w:tc>
        <w:tc>
          <w:tcPr>
            <w:tcW w:w="1262" w:type="pct"/>
          </w:tcPr>
          <w:p w14:paraId="732F956E" w14:textId="2AE1BEA5" w:rsidR="005662EA" w:rsidRPr="00AC2729" w:rsidRDefault="005662EA"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12</w:t>
            </w:r>
            <w:r w:rsidR="007C0C3F" w:rsidRPr="00AC2729">
              <w:rPr>
                <w:rFonts w:ascii="Times New Roman" w:hAnsi="Times New Roman"/>
                <w:color w:val="000000" w:themeColor="text1"/>
              </w:rPr>
              <w:t>.</w:t>
            </w:r>
            <w:r w:rsidRPr="00AC2729">
              <w:rPr>
                <w:rFonts w:ascii="Times New Roman" w:hAnsi="Times New Roman"/>
                <w:color w:val="000000" w:themeColor="text1"/>
              </w:rPr>
              <w:t xml:space="preserve">5 ± </w:t>
            </w:r>
            <w:r w:rsidR="007C0C3F" w:rsidRPr="00AC2729">
              <w:rPr>
                <w:rFonts w:ascii="Times New Roman" w:hAnsi="Times New Roman"/>
                <w:color w:val="000000" w:themeColor="text1"/>
              </w:rPr>
              <w:t>0.</w:t>
            </w:r>
            <w:r w:rsidRPr="00AC2729">
              <w:rPr>
                <w:rFonts w:ascii="Times New Roman" w:hAnsi="Times New Roman"/>
                <w:color w:val="000000" w:themeColor="text1"/>
              </w:rPr>
              <w:t>8</w:t>
            </w:r>
          </w:p>
        </w:tc>
        <w:tc>
          <w:tcPr>
            <w:tcW w:w="0" w:type="auto"/>
          </w:tcPr>
          <w:p w14:paraId="03848BA2" w14:textId="54C14FD7" w:rsidR="005662EA" w:rsidRPr="00AC2729" w:rsidRDefault="005662EA"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24</w:t>
            </w:r>
            <w:r w:rsidR="007C0C3F" w:rsidRPr="00AC2729">
              <w:rPr>
                <w:rFonts w:ascii="Times New Roman" w:hAnsi="Times New Roman"/>
                <w:color w:val="000000" w:themeColor="text1"/>
              </w:rPr>
              <w:t>.</w:t>
            </w:r>
            <w:r w:rsidRPr="00AC2729">
              <w:rPr>
                <w:rFonts w:ascii="Times New Roman" w:hAnsi="Times New Roman"/>
                <w:color w:val="000000" w:themeColor="text1"/>
              </w:rPr>
              <w:t>9 ± 28</w:t>
            </w:r>
            <w:r w:rsidR="007C0C3F" w:rsidRPr="00AC2729">
              <w:rPr>
                <w:rFonts w:ascii="Times New Roman" w:hAnsi="Times New Roman"/>
                <w:color w:val="000000" w:themeColor="text1"/>
              </w:rPr>
              <w:t>.</w:t>
            </w:r>
            <w:r w:rsidRPr="00AC2729">
              <w:rPr>
                <w:rFonts w:ascii="Times New Roman" w:hAnsi="Times New Roman"/>
                <w:color w:val="000000" w:themeColor="text1"/>
              </w:rPr>
              <w:t>2</w:t>
            </w:r>
          </w:p>
        </w:tc>
        <w:tc>
          <w:tcPr>
            <w:tcW w:w="0" w:type="auto"/>
          </w:tcPr>
          <w:p w14:paraId="0EED8445" w14:textId="77777777" w:rsidR="005662EA" w:rsidRPr="00AC2729" w:rsidRDefault="005662EA"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0.008</w:t>
            </w:r>
          </w:p>
        </w:tc>
      </w:tr>
      <w:tr w:rsidR="00AC2729" w:rsidRPr="00AC2729" w14:paraId="67FA1697" w14:textId="77777777" w:rsidTr="008F7D48">
        <w:trPr>
          <w:cantSplit/>
          <w:trHeight w:val="585"/>
          <w:jc w:val="center"/>
        </w:trPr>
        <w:tc>
          <w:tcPr>
            <w:tcW w:w="0" w:type="auto"/>
          </w:tcPr>
          <w:p w14:paraId="4094C006" w14:textId="66F6E249" w:rsidR="005662EA" w:rsidRPr="00AC2729" w:rsidRDefault="005662EA"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L</w:t>
            </w:r>
            <w:r w:rsidR="00E447A7" w:rsidRPr="00AC2729">
              <w:rPr>
                <w:rFonts w:ascii="Times New Roman" w:hAnsi="Times New Roman"/>
                <w:color w:val="000000" w:themeColor="text1"/>
              </w:rPr>
              <w:t>ED</w:t>
            </w:r>
            <w:r w:rsidRPr="00AC2729">
              <w:rPr>
                <w:rFonts w:ascii="Times New Roman" w:hAnsi="Times New Roman"/>
                <w:color w:val="000000" w:themeColor="text1"/>
              </w:rPr>
              <w:t xml:space="preserve"> (</w:t>
            </w:r>
            <w:r w:rsidR="007C0C3F" w:rsidRPr="00AC2729">
              <w:rPr>
                <w:rFonts w:ascii="Times New Roman" w:hAnsi="Times New Roman"/>
                <w:color w:val="000000" w:themeColor="text1"/>
              </w:rPr>
              <w:t>c</w:t>
            </w:r>
            <w:r w:rsidRPr="00AC2729">
              <w:rPr>
                <w:rFonts w:ascii="Times New Roman" w:hAnsi="Times New Roman"/>
                <w:color w:val="000000" w:themeColor="text1"/>
              </w:rPr>
              <w:t>m)</w:t>
            </w:r>
          </w:p>
        </w:tc>
        <w:tc>
          <w:tcPr>
            <w:tcW w:w="1100" w:type="pct"/>
          </w:tcPr>
          <w:p w14:paraId="25977C20" w14:textId="1B4B4F09" w:rsidR="005662EA" w:rsidRPr="00AC2729" w:rsidRDefault="005662EA"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w:t>
            </w:r>
            <w:r w:rsidR="007C0C3F" w:rsidRPr="00AC2729">
              <w:rPr>
                <w:rFonts w:ascii="Times New Roman" w:hAnsi="Times New Roman"/>
                <w:color w:val="000000" w:themeColor="text1"/>
              </w:rPr>
              <w:t>.</w:t>
            </w:r>
            <w:r w:rsidRPr="00AC2729">
              <w:rPr>
                <w:rFonts w:ascii="Times New Roman" w:hAnsi="Times New Roman"/>
                <w:color w:val="000000" w:themeColor="text1"/>
              </w:rPr>
              <w:t xml:space="preserve">3 ± </w:t>
            </w:r>
            <w:r w:rsidR="007C0C3F" w:rsidRPr="00AC2729">
              <w:rPr>
                <w:rFonts w:ascii="Times New Roman" w:hAnsi="Times New Roman"/>
                <w:color w:val="000000" w:themeColor="text1"/>
              </w:rPr>
              <w:t>0.</w:t>
            </w:r>
            <w:r w:rsidRPr="00AC2729">
              <w:rPr>
                <w:rFonts w:ascii="Times New Roman" w:hAnsi="Times New Roman"/>
                <w:color w:val="000000" w:themeColor="text1"/>
              </w:rPr>
              <w:t>8</w:t>
            </w:r>
          </w:p>
        </w:tc>
        <w:tc>
          <w:tcPr>
            <w:tcW w:w="1262" w:type="pct"/>
          </w:tcPr>
          <w:p w14:paraId="3F819837" w14:textId="54846BE6" w:rsidR="005662EA" w:rsidRPr="00AC2729" w:rsidRDefault="005662EA"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w:t>
            </w:r>
            <w:r w:rsidR="007C0C3F" w:rsidRPr="00AC2729">
              <w:rPr>
                <w:rFonts w:ascii="Times New Roman" w:hAnsi="Times New Roman"/>
                <w:color w:val="000000" w:themeColor="text1"/>
              </w:rPr>
              <w:t>.</w:t>
            </w:r>
            <w:r w:rsidRPr="00AC2729">
              <w:rPr>
                <w:rFonts w:ascii="Times New Roman" w:hAnsi="Times New Roman"/>
                <w:color w:val="000000" w:themeColor="text1"/>
              </w:rPr>
              <w:t xml:space="preserve">4 ± </w:t>
            </w:r>
            <w:r w:rsidR="007C0C3F" w:rsidRPr="00AC2729">
              <w:rPr>
                <w:rFonts w:ascii="Times New Roman" w:hAnsi="Times New Roman"/>
                <w:color w:val="000000" w:themeColor="text1"/>
              </w:rPr>
              <w:t>0.</w:t>
            </w:r>
            <w:r w:rsidRPr="00AC2729">
              <w:rPr>
                <w:rFonts w:ascii="Times New Roman" w:hAnsi="Times New Roman"/>
                <w:color w:val="000000" w:themeColor="text1"/>
              </w:rPr>
              <w:t>9</w:t>
            </w:r>
          </w:p>
        </w:tc>
        <w:tc>
          <w:tcPr>
            <w:tcW w:w="0" w:type="auto"/>
          </w:tcPr>
          <w:p w14:paraId="69B93F7C" w14:textId="2AE2CE62" w:rsidR="005662EA" w:rsidRPr="00AC2729" w:rsidRDefault="005662EA"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8</w:t>
            </w:r>
            <w:r w:rsidR="007C0C3F" w:rsidRPr="00AC2729">
              <w:rPr>
                <w:rFonts w:ascii="Times New Roman" w:hAnsi="Times New Roman"/>
                <w:color w:val="000000" w:themeColor="text1"/>
              </w:rPr>
              <w:t>.</w:t>
            </w:r>
            <w:r w:rsidRPr="00AC2729">
              <w:rPr>
                <w:rFonts w:ascii="Times New Roman" w:hAnsi="Times New Roman"/>
                <w:color w:val="000000" w:themeColor="text1"/>
              </w:rPr>
              <w:t>2 ± 7</w:t>
            </w:r>
            <w:r w:rsidR="007C0C3F" w:rsidRPr="00AC2729">
              <w:rPr>
                <w:rFonts w:ascii="Times New Roman" w:hAnsi="Times New Roman"/>
                <w:color w:val="000000" w:themeColor="text1"/>
              </w:rPr>
              <w:t>.</w:t>
            </w:r>
            <w:r w:rsidRPr="00AC2729">
              <w:rPr>
                <w:rFonts w:ascii="Times New Roman" w:hAnsi="Times New Roman"/>
                <w:color w:val="000000" w:themeColor="text1"/>
              </w:rPr>
              <w:t>3</w:t>
            </w:r>
          </w:p>
        </w:tc>
        <w:tc>
          <w:tcPr>
            <w:tcW w:w="0" w:type="auto"/>
          </w:tcPr>
          <w:p w14:paraId="02C55928" w14:textId="77777777" w:rsidR="005662EA" w:rsidRPr="00AC2729" w:rsidRDefault="005662EA"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w:t>
            </w:r>
          </w:p>
        </w:tc>
      </w:tr>
      <w:tr w:rsidR="00AC2729" w:rsidRPr="00AC2729" w14:paraId="15988646" w14:textId="77777777" w:rsidTr="008F7D48">
        <w:trPr>
          <w:cantSplit/>
          <w:jc w:val="center"/>
        </w:trPr>
        <w:tc>
          <w:tcPr>
            <w:tcW w:w="0" w:type="auto"/>
          </w:tcPr>
          <w:p w14:paraId="288391FD" w14:textId="2853FFEF" w:rsidR="005662EA" w:rsidRPr="00AC2729" w:rsidRDefault="005662EA"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R</w:t>
            </w:r>
            <w:r w:rsidR="00E447A7" w:rsidRPr="00AC2729">
              <w:rPr>
                <w:rFonts w:ascii="Times New Roman" w:hAnsi="Times New Roman"/>
                <w:color w:val="000000" w:themeColor="text1"/>
              </w:rPr>
              <w:t>ED</w:t>
            </w:r>
            <w:r w:rsidRPr="00AC2729">
              <w:rPr>
                <w:rFonts w:ascii="Times New Roman" w:hAnsi="Times New Roman"/>
                <w:color w:val="000000" w:themeColor="text1"/>
              </w:rPr>
              <w:t xml:space="preserve"> (</w:t>
            </w:r>
            <w:r w:rsidR="007C0C3F" w:rsidRPr="00AC2729">
              <w:rPr>
                <w:rFonts w:ascii="Times New Roman" w:hAnsi="Times New Roman"/>
                <w:color w:val="000000" w:themeColor="text1"/>
              </w:rPr>
              <w:t>c</w:t>
            </w:r>
            <w:r w:rsidRPr="00AC2729">
              <w:rPr>
                <w:rFonts w:ascii="Times New Roman" w:hAnsi="Times New Roman"/>
                <w:color w:val="000000" w:themeColor="text1"/>
              </w:rPr>
              <w:t>m)</w:t>
            </w:r>
          </w:p>
        </w:tc>
        <w:tc>
          <w:tcPr>
            <w:tcW w:w="1100" w:type="pct"/>
          </w:tcPr>
          <w:p w14:paraId="5A846043" w14:textId="398E3F81" w:rsidR="005662EA" w:rsidRPr="00AC2729" w:rsidRDefault="005662EA"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w:t>
            </w:r>
            <w:r w:rsidR="007C0C3F" w:rsidRPr="00AC2729">
              <w:rPr>
                <w:rFonts w:ascii="Times New Roman" w:hAnsi="Times New Roman"/>
                <w:color w:val="000000" w:themeColor="text1"/>
              </w:rPr>
              <w:t xml:space="preserve"> </w:t>
            </w:r>
            <w:r w:rsidRPr="00AC2729">
              <w:rPr>
                <w:rFonts w:ascii="Times New Roman" w:hAnsi="Times New Roman"/>
                <w:color w:val="000000" w:themeColor="text1"/>
              </w:rPr>
              <w:t xml:space="preserve">± </w:t>
            </w:r>
            <w:r w:rsidR="007C0C3F" w:rsidRPr="00AC2729">
              <w:rPr>
                <w:rFonts w:ascii="Times New Roman" w:hAnsi="Times New Roman"/>
                <w:color w:val="000000" w:themeColor="text1"/>
              </w:rPr>
              <w:t>0.</w:t>
            </w:r>
            <w:r w:rsidRPr="00AC2729">
              <w:rPr>
                <w:rFonts w:ascii="Times New Roman" w:hAnsi="Times New Roman"/>
                <w:color w:val="000000" w:themeColor="text1"/>
              </w:rPr>
              <w:t>9</w:t>
            </w:r>
          </w:p>
        </w:tc>
        <w:tc>
          <w:tcPr>
            <w:tcW w:w="1262" w:type="pct"/>
          </w:tcPr>
          <w:p w14:paraId="236DE3E0" w14:textId="78CB41E9" w:rsidR="005662EA" w:rsidRPr="00AC2729" w:rsidRDefault="005662EA"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w:t>
            </w:r>
            <w:r w:rsidR="007C0C3F" w:rsidRPr="00AC2729">
              <w:rPr>
                <w:rFonts w:ascii="Times New Roman" w:hAnsi="Times New Roman"/>
                <w:color w:val="000000" w:themeColor="text1"/>
              </w:rPr>
              <w:t>.</w:t>
            </w:r>
            <w:r w:rsidRPr="00AC2729">
              <w:rPr>
                <w:rFonts w:ascii="Times New Roman" w:hAnsi="Times New Roman"/>
                <w:color w:val="000000" w:themeColor="text1"/>
              </w:rPr>
              <w:t xml:space="preserve">3 ± </w:t>
            </w:r>
            <w:r w:rsidR="007C0C3F" w:rsidRPr="00AC2729">
              <w:rPr>
                <w:rFonts w:ascii="Times New Roman" w:hAnsi="Times New Roman"/>
                <w:color w:val="000000" w:themeColor="text1"/>
              </w:rPr>
              <w:t>0</w:t>
            </w:r>
            <w:r w:rsidRPr="00AC2729">
              <w:rPr>
                <w:rFonts w:ascii="Times New Roman" w:hAnsi="Times New Roman"/>
                <w:color w:val="000000" w:themeColor="text1"/>
              </w:rPr>
              <w:t>5</w:t>
            </w:r>
          </w:p>
        </w:tc>
        <w:tc>
          <w:tcPr>
            <w:tcW w:w="0" w:type="auto"/>
          </w:tcPr>
          <w:p w14:paraId="49CBD3AD" w14:textId="2126FCE0" w:rsidR="005662EA" w:rsidRPr="00AC2729" w:rsidRDefault="005662EA"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8 ± 7</w:t>
            </w:r>
            <w:r w:rsidR="007C0C3F" w:rsidRPr="00AC2729">
              <w:rPr>
                <w:rFonts w:ascii="Times New Roman" w:hAnsi="Times New Roman"/>
                <w:color w:val="000000" w:themeColor="text1"/>
              </w:rPr>
              <w:t>.</w:t>
            </w:r>
            <w:r w:rsidRPr="00AC2729">
              <w:rPr>
                <w:rFonts w:ascii="Times New Roman" w:hAnsi="Times New Roman"/>
                <w:color w:val="000000" w:themeColor="text1"/>
              </w:rPr>
              <w:t>3</w:t>
            </w:r>
          </w:p>
        </w:tc>
        <w:tc>
          <w:tcPr>
            <w:tcW w:w="0" w:type="auto"/>
          </w:tcPr>
          <w:p w14:paraId="2B8482BE" w14:textId="77777777" w:rsidR="005662EA" w:rsidRPr="00AC2729" w:rsidRDefault="005662EA"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0.14</w:t>
            </w:r>
          </w:p>
        </w:tc>
      </w:tr>
    </w:tbl>
    <w:p w14:paraId="206E807E" w14:textId="3AE90252" w:rsidR="005662EA" w:rsidRPr="00AC2729" w:rsidRDefault="00060FF2" w:rsidP="00443883">
      <w:pPr>
        <w:pStyle w:val="Heading2"/>
      </w:pPr>
      <w:bookmarkStart w:id="414" w:name="_Toc128808297"/>
      <w:bookmarkStart w:id="415" w:name="_Toc128809594"/>
      <w:bookmarkStart w:id="416" w:name="_Toc138619495"/>
      <w:r>
        <w:t>Influence of t</w:t>
      </w:r>
      <w:r w:rsidR="005662EA" w:rsidRPr="00AC2729">
        <w:t xml:space="preserve">emporal </w:t>
      </w:r>
      <w:bookmarkEnd w:id="414"/>
      <w:bookmarkEnd w:id="415"/>
      <w:r w:rsidR="000F468E" w:rsidRPr="00C944BB">
        <w:t xml:space="preserve">and spatial </w:t>
      </w:r>
      <w:r w:rsidR="000F468E" w:rsidRPr="00AC2729">
        <w:t>variability</w:t>
      </w:r>
      <w:r w:rsidR="000F468E" w:rsidRPr="00C944BB">
        <w:t xml:space="preserve"> </w:t>
      </w:r>
      <w:r w:rsidR="000F468E">
        <w:t>of</w:t>
      </w:r>
      <w:r w:rsidR="000F468E" w:rsidRPr="00C944BB">
        <w:t xml:space="preserve"> juvenile anguillid eels</w:t>
      </w:r>
      <w:r w:rsidR="000F468E">
        <w:t xml:space="preserve"> caught in the Sabaki Estuary</w:t>
      </w:r>
      <w:bookmarkEnd w:id="416"/>
    </w:p>
    <w:p w14:paraId="45C4FFB5" w14:textId="324C1115" w:rsidR="008F7D48" w:rsidRPr="00AC2729" w:rsidRDefault="00FF1F67" w:rsidP="00F01A48">
      <w:pPr>
        <w:spacing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Results of </w:t>
      </w:r>
      <w:r w:rsidRPr="00AC2729">
        <w:rPr>
          <w:rFonts w:ascii="Times New Roman" w:hAnsi="Times New Roman"/>
          <w:color w:val="000000" w:themeColor="text1"/>
          <w:sz w:val="24"/>
          <w:szCs w:val="24"/>
        </w:rPr>
        <w:t>Chi-square tests of association</w:t>
      </w:r>
      <w:r>
        <w:rPr>
          <w:rFonts w:ascii="Times New Roman" w:hAnsi="Times New Roman"/>
          <w:color w:val="000000" w:themeColor="text1"/>
          <w:sz w:val="24"/>
          <w:szCs w:val="24"/>
        </w:rPr>
        <w:t xml:space="preserve"> showed that </w:t>
      </w:r>
      <w:r w:rsidR="003C64B4" w:rsidRPr="00AC2729">
        <w:rPr>
          <w:rFonts w:ascii="Times New Roman" w:hAnsi="Times New Roman"/>
          <w:i/>
          <w:iCs/>
          <w:color w:val="000000" w:themeColor="text1"/>
          <w:sz w:val="24"/>
          <w:szCs w:val="24"/>
        </w:rPr>
        <w:t>Anguilla bengalensis</w:t>
      </w:r>
      <w:r w:rsidR="003C64B4" w:rsidRPr="00AC2729">
        <w:rPr>
          <w:rFonts w:ascii="Times New Roman" w:hAnsi="Times New Roman"/>
          <w:color w:val="000000" w:themeColor="text1"/>
          <w:sz w:val="24"/>
          <w:szCs w:val="24"/>
        </w:rPr>
        <w:t xml:space="preserve"> had the highest abundance among all three species, with the greatest catch occurring in October </w:t>
      </w:r>
      <w:r w:rsidR="00516F6D">
        <w:rPr>
          <w:rFonts w:ascii="Times New Roman" w:hAnsi="Times New Roman"/>
          <w:color w:val="000000" w:themeColor="text1"/>
          <w:sz w:val="24"/>
          <w:szCs w:val="24"/>
        </w:rPr>
        <w:t>100% (n=10)</w:t>
      </w:r>
      <w:r w:rsidR="003C64B4" w:rsidRPr="00AC2729">
        <w:rPr>
          <w:rFonts w:ascii="Times New Roman" w:hAnsi="Times New Roman"/>
          <w:color w:val="000000" w:themeColor="text1"/>
          <w:sz w:val="24"/>
          <w:szCs w:val="24"/>
        </w:rPr>
        <w:t xml:space="preserve"> and </w:t>
      </w:r>
      <w:r w:rsidR="003C64B4" w:rsidRPr="00AC2729">
        <w:rPr>
          <w:rFonts w:ascii="Times New Roman" w:hAnsi="Times New Roman"/>
          <w:color w:val="000000" w:themeColor="text1"/>
          <w:sz w:val="24"/>
          <w:szCs w:val="24"/>
        </w:rPr>
        <w:lastRenderedPageBreak/>
        <w:t xml:space="preserve">the least catch occurring in July </w:t>
      </w:r>
      <w:r w:rsidR="00516F6D">
        <w:rPr>
          <w:rFonts w:ascii="Times New Roman" w:hAnsi="Times New Roman"/>
          <w:color w:val="000000" w:themeColor="text1"/>
          <w:sz w:val="24"/>
          <w:szCs w:val="24"/>
        </w:rPr>
        <w:t>50% (n=1)</w:t>
      </w:r>
      <w:r w:rsidR="003C64B4" w:rsidRPr="00AC2729">
        <w:rPr>
          <w:rFonts w:ascii="Times New Roman" w:hAnsi="Times New Roman"/>
          <w:color w:val="000000" w:themeColor="text1"/>
          <w:sz w:val="24"/>
          <w:szCs w:val="24"/>
        </w:rPr>
        <w:t xml:space="preserve"> and September </w:t>
      </w:r>
      <w:r w:rsidR="00516F6D">
        <w:rPr>
          <w:rFonts w:ascii="Times New Roman" w:hAnsi="Times New Roman"/>
          <w:color w:val="000000" w:themeColor="text1"/>
          <w:sz w:val="24"/>
          <w:szCs w:val="24"/>
        </w:rPr>
        <w:t>50%</w:t>
      </w:r>
      <w:r w:rsidR="00F94C46" w:rsidRPr="00AC2729">
        <w:rPr>
          <w:rFonts w:ascii="Times New Roman" w:hAnsi="Times New Roman"/>
          <w:color w:val="000000" w:themeColor="text1"/>
          <w:sz w:val="24"/>
          <w:szCs w:val="24"/>
        </w:rPr>
        <w:t xml:space="preserve"> </w:t>
      </w:r>
      <w:r w:rsidR="00516F6D">
        <w:rPr>
          <w:rFonts w:ascii="Times New Roman" w:hAnsi="Times New Roman"/>
          <w:color w:val="000000" w:themeColor="text1"/>
          <w:sz w:val="24"/>
          <w:szCs w:val="24"/>
        </w:rPr>
        <w:t>(n=1</w:t>
      </w:r>
      <w:r w:rsidR="00516F6D" w:rsidRPr="005F07E9">
        <w:rPr>
          <w:rFonts w:ascii="Times New Roman" w:hAnsi="Times New Roman"/>
          <w:color w:val="000000" w:themeColor="text1"/>
          <w:sz w:val="24"/>
          <w:szCs w:val="24"/>
          <w:highlight w:val="yellow"/>
          <w:rPrChange w:id="417" w:author="Microsoft account" w:date="2023-07-19T09:27:00Z">
            <w:rPr>
              <w:rFonts w:ascii="Times New Roman" w:hAnsi="Times New Roman"/>
              <w:color w:val="000000" w:themeColor="text1"/>
              <w:sz w:val="24"/>
              <w:szCs w:val="24"/>
            </w:rPr>
          </w:rPrChange>
        </w:rPr>
        <w:t xml:space="preserve">) </w:t>
      </w:r>
      <w:commentRangeStart w:id="418"/>
      <w:r w:rsidR="00F94C46" w:rsidRPr="005F07E9">
        <w:rPr>
          <w:rFonts w:ascii="Times New Roman" w:hAnsi="Times New Roman"/>
          <w:color w:val="000000" w:themeColor="text1"/>
          <w:sz w:val="24"/>
          <w:szCs w:val="24"/>
          <w:highlight w:val="yellow"/>
          <w:rPrChange w:id="419" w:author="Microsoft account" w:date="2023-07-19T09:27:00Z">
            <w:rPr>
              <w:rFonts w:ascii="Times New Roman" w:hAnsi="Times New Roman"/>
              <w:color w:val="000000" w:themeColor="text1"/>
              <w:sz w:val="24"/>
              <w:szCs w:val="24"/>
            </w:rPr>
          </w:rPrChange>
        </w:rPr>
        <w:t xml:space="preserve">(Table </w:t>
      </w:r>
      <w:r w:rsidR="00EC2197" w:rsidRPr="005F07E9">
        <w:rPr>
          <w:rFonts w:ascii="Times New Roman" w:hAnsi="Times New Roman"/>
          <w:color w:val="000000" w:themeColor="text1"/>
          <w:sz w:val="24"/>
          <w:szCs w:val="24"/>
          <w:highlight w:val="yellow"/>
          <w:rPrChange w:id="420" w:author="Microsoft account" w:date="2023-07-19T09:27:00Z">
            <w:rPr>
              <w:rFonts w:ascii="Times New Roman" w:hAnsi="Times New Roman"/>
              <w:color w:val="000000" w:themeColor="text1"/>
              <w:sz w:val="24"/>
              <w:szCs w:val="24"/>
            </w:rPr>
          </w:rPrChange>
        </w:rPr>
        <w:t>5</w:t>
      </w:r>
      <w:r w:rsidR="00F94C46" w:rsidRPr="005F07E9">
        <w:rPr>
          <w:rFonts w:ascii="Times New Roman" w:hAnsi="Times New Roman"/>
          <w:color w:val="000000" w:themeColor="text1"/>
          <w:sz w:val="24"/>
          <w:szCs w:val="24"/>
          <w:highlight w:val="yellow"/>
          <w:rPrChange w:id="421" w:author="Microsoft account" w:date="2023-07-19T09:27:00Z">
            <w:rPr>
              <w:rFonts w:ascii="Times New Roman" w:hAnsi="Times New Roman"/>
              <w:color w:val="000000" w:themeColor="text1"/>
              <w:sz w:val="24"/>
              <w:szCs w:val="24"/>
            </w:rPr>
          </w:rPrChange>
        </w:rPr>
        <w:t>)</w:t>
      </w:r>
      <w:commentRangeEnd w:id="418"/>
      <w:r w:rsidR="005F07E9">
        <w:rPr>
          <w:rStyle w:val="CommentReference"/>
        </w:rPr>
        <w:commentReference w:id="418"/>
      </w:r>
      <w:r w:rsidR="003C64B4" w:rsidRPr="005F07E9">
        <w:rPr>
          <w:rFonts w:ascii="Times New Roman" w:hAnsi="Times New Roman"/>
          <w:color w:val="000000" w:themeColor="text1"/>
          <w:sz w:val="24"/>
          <w:szCs w:val="24"/>
          <w:highlight w:val="yellow"/>
          <w:rPrChange w:id="422" w:author="Microsoft account" w:date="2023-07-19T09:27:00Z">
            <w:rPr>
              <w:rFonts w:ascii="Times New Roman" w:hAnsi="Times New Roman"/>
              <w:color w:val="000000" w:themeColor="text1"/>
              <w:sz w:val="24"/>
              <w:szCs w:val="24"/>
            </w:rPr>
          </w:rPrChange>
        </w:rPr>
        <w:t>. In</w:t>
      </w:r>
      <w:r w:rsidR="003C64B4" w:rsidRPr="00AC2729">
        <w:rPr>
          <w:rFonts w:ascii="Times New Roman" w:hAnsi="Times New Roman"/>
          <w:color w:val="000000" w:themeColor="text1"/>
          <w:sz w:val="24"/>
          <w:szCs w:val="24"/>
        </w:rPr>
        <w:t xml:space="preserve"> contrast, </w:t>
      </w:r>
      <w:r w:rsidR="003C64B4" w:rsidRPr="00AC2729">
        <w:rPr>
          <w:rFonts w:ascii="Times New Roman" w:hAnsi="Times New Roman"/>
          <w:i/>
          <w:iCs/>
          <w:color w:val="000000" w:themeColor="text1"/>
          <w:sz w:val="24"/>
          <w:szCs w:val="24"/>
        </w:rPr>
        <w:t>A</w:t>
      </w:r>
      <w:r w:rsidR="0099358F" w:rsidRPr="00AC2729">
        <w:rPr>
          <w:rFonts w:ascii="Times New Roman" w:hAnsi="Times New Roman"/>
          <w:i/>
          <w:iCs/>
          <w:color w:val="000000" w:themeColor="text1"/>
          <w:sz w:val="24"/>
          <w:szCs w:val="24"/>
        </w:rPr>
        <w:t xml:space="preserve">. </w:t>
      </w:r>
      <w:r w:rsidR="003C64B4" w:rsidRPr="00AC2729">
        <w:rPr>
          <w:rFonts w:ascii="Times New Roman" w:hAnsi="Times New Roman"/>
          <w:i/>
          <w:iCs/>
          <w:color w:val="000000" w:themeColor="text1"/>
          <w:sz w:val="24"/>
          <w:szCs w:val="24"/>
        </w:rPr>
        <w:t>marmorata</w:t>
      </w:r>
      <w:r w:rsidR="003C64B4" w:rsidRPr="00AC2729">
        <w:rPr>
          <w:rFonts w:ascii="Times New Roman" w:hAnsi="Times New Roman"/>
          <w:color w:val="000000" w:themeColor="text1"/>
          <w:sz w:val="24"/>
          <w:szCs w:val="24"/>
        </w:rPr>
        <w:t xml:space="preserve"> had the lowest overall catch with </w:t>
      </w:r>
      <w:r w:rsidR="00516F6D">
        <w:rPr>
          <w:rFonts w:ascii="Times New Roman" w:hAnsi="Times New Roman"/>
          <w:color w:val="000000" w:themeColor="text1"/>
          <w:sz w:val="24"/>
          <w:szCs w:val="24"/>
        </w:rPr>
        <w:t>7.8% (n=4)</w:t>
      </w:r>
      <w:r w:rsidR="003C64B4" w:rsidRPr="00AC2729">
        <w:rPr>
          <w:rFonts w:ascii="Times New Roman" w:hAnsi="Times New Roman"/>
          <w:color w:val="000000" w:themeColor="text1"/>
          <w:sz w:val="24"/>
          <w:szCs w:val="24"/>
        </w:rPr>
        <w:t xml:space="preserve"> individuals captured in August. </w:t>
      </w:r>
      <w:r w:rsidR="003C64B4" w:rsidRPr="00AC2729">
        <w:rPr>
          <w:rFonts w:ascii="Times New Roman" w:hAnsi="Times New Roman"/>
          <w:i/>
          <w:iCs/>
          <w:color w:val="000000" w:themeColor="text1"/>
          <w:sz w:val="24"/>
          <w:szCs w:val="24"/>
        </w:rPr>
        <w:t>Anguilla mossambica</w:t>
      </w:r>
      <w:r w:rsidR="003C64B4" w:rsidRPr="00AC2729">
        <w:rPr>
          <w:rFonts w:ascii="Times New Roman" w:hAnsi="Times New Roman"/>
          <w:color w:val="000000" w:themeColor="text1"/>
          <w:sz w:val="24"/>
          <w:szCs w:val="24"/>
        </w:rPr>
        <w:t xml:space="preserve"> presented a moderate catch rate, with the highest abundance occurring during August</w:t>
      </w:r>
      <w:r w:rsidR="00516F6D">
        <w:rPr>
          <w:rFonts w:ascii="Times New Roman" w:hAnsi="Times New Roman"/>
          <w:color w:val="000000" w:themeColor="text1"/>
          <w:sz w:val="24"/>
          <w:szCs w:val="24"/>
        </w:rPr>
        <w:t xml:space="preserve"> 35% </w:t>
      </w:r>
      <w:r w:rsidR="003C64B4" w:rsidRPr="00AC2729">
        <w:rPr>
          <w:rFonts w:ascii="Times New Roman" w:hAnsi="Times New Roman"/>
          <w:color w:val="000000" w:themeColor="text1"/>
          <w:sz w:val="24"/>
          <w:szCs w:val="24"/>
        </w:rPr>
        <w:t>(n=18).</w:t>
      </w:r>
      <w:r w:rsidR="00546B22">
        <w:rPr>
          <w:rFonts w:ascii="Times New Roman" w:hAnsi="Times New Roman"/>
          <w:color w:val="000000" w:themeColor="text1"/>
          <w:sz w:val="24"/>
          <w:szCs w:val="24"/>
        </w:rPr>
        <w:t xml:space="preserve"> </w:t>
      </w:r>
    </w:p>
    <w:p w14:paraId="64D24540" w14:textId="222EEA60" w:rsidR="009C1557" w:rsidRDefault="003C64B4" w:rsidP="00F01A48">
      <w:pPr>
        <w:spacing w:line="480" w:lineRule="auto"/>
        <w:jc w:val="both"/>
        <w:rPr>
          <w:rFonts w:ascii="Times New Roman" w:hAnsi="Times New Roman"/>
          <w:noProof/>
          <w:color w:val="000000" w:themeColor="text1"/>
          <w:sz w:val="24"/>
          <w:szCs w:val="24"/>
        </w:rPr>
      </w:pPr>
      <w:r w:rsidRPr="00AC2729">
        <w:rPr>
          <w:rFonts w:ascii="Times New Roman" w:hAnsi="Times New Roman"/>
          <w:color w:val="000000" w:themeColor="text1"/>
          <w:sz w:val="24"/>
          <w:szCs w:val="24"/>
        </w:rPr>
        <w:t xml:space="preserve">The </w:t>
      </w:r>
      <w:r w:rsidR="00D3010A">
        <w:rPr>
          <w:rFonts w:ascii="Times New Roman" w:hAnsi="Times New Roman"/>
          <w:color w:val="000000" w:themeColor="text1"/>
          <w:sz w:val="24"/>
          <w:szCs w:val="24"/>
        </w:rPr>
        <w:t xml:space="preserve">month </w:t>
      </w:r>
      <w:r w:rsidR="003C448C">
        <w:rPr>
          <w:rFonts w:ascii="Times New Roman" w:hAnsi="Times New Roman"/>
          <w:color w:val="000000" w:themeColor="text1"/>
          <w:sz w:val="24"/>
          <w:szCs w:val="24"/>
        </w:rPr>
        <w:t xml:space="preserve">of August </w:t>
      </w:r>
      <w:r w:rsidR="003C448C" w:rsidRPr="00AC2729">
        <w:rPr>
          <w:rFonts w:ascii="Times New Roman" w:hAnsi="Times New Roman"/>
          <w:color w:val="000000" w:themeColor="text1"/>
          <w:sz w:val="24"/>
          <w:szCs w:val="24"/>
        </w:rPr>
        <w:t>(n=</w:t>
      </w:r>
      <w:r w:rsidR="003C448C">
        <w:rPr>
          <w:rFonts w:ascii="Times New Roman" w:hAnsi="Times New Roman"/>
          <w:color w:val="000000" w:themeColor="text1"/>
          <w:sz w:val="24"/>
          <w:szCs w:val="24"/>
        </w:rPr>
        <w:t>5</w:t>
      </w:r>
      <w:r w:rsidR="003C448C" w:rsidRPr="00AC2729">
        <w:rPr>
          <w:rFonts w:ascii="Times New Roman" w:hAnsi="Times New Roman"/>
          <w:color w:val="000000" w:themeColor="text1"/>
          <w:sz w:val="24"/>
          <w:szCs w:val="24"/>
        </w:rPr>
        <w:t>1)</w:t>
      </w:r>
      <w:r w:rsidR="003C448C">
        <w:rPr>
          <w:rFonts w:ascii="Times New Roman" w:hAnsi="Times New Roman"/>
          <w:color w:val="000000" w:themeColor="text1"/>
          <w:sz w:val="24"/>
          <w:szCs w:val="24"/>
        </w:rPr>
        <w:t xml:space="preserve"> showed </w:t>
      </w:r>
      <w:r w:rsidR="00167EC0" w:rsidRPr="00AC2729">
        <w:rPr>
          <w:rFonts w:ascii="Times New Roman" w:hAnsi="Times New Roman"/>
          <w:i/>
          <w:iCs/>
          <w:color w:val="000000" w:themeColor="text1"/>
          <w:sz w:val="24"/>
          <w:szCs w:val="24"/>
        </w:rPr>
        <w:t>A. bengalensis</w:t>
      </w:r>
      <w:r w:rsidR="00167EC0" w:rsidRPr="00AC2729">
        <w:rPr>
          <w:rFonts w:ascii="Times New Roman" w:hAnsi="Times New Roman"/>
          <w:color w:val="000000" w:themeColor="text1"/>
          <w:sz w:val="24"/>
          <w:szCs w:val="24"/>
        </w:rPr>
        <w:t xml:space="preserve"> </w:t>
      </w:r>
      <w:r w:rsidR="00167EC0">
        <w:rPr>
          <w:rFonts w:ascii="Times New Roman" w:hAnsi="Times New Roman"/>
          <w:color w:val="000000" w:themeColor="text1"/>
          <w:sz w:val="24"/>
          <w:szCs w:val="24"/>
        </w:rPr>
        <w:t xml:space="preserve">had the </w:t>
      </w:r>
      <w:r w:rsidRPr="00AC2729">
        <w:rPr>
          <w:rFonts w:ascii="Times New Roman" w:hAnsi="Times New Roman"/>
          <w:color w:val="000000" w:themeColor="text1"/>
          <w:sz w:val="24"/>
          <w:szCs w:val="24"/>
        </w:rPr>
        <w:t>highest abundance of glass eels</w:t>
      </w:r>
      <w:r w:rsidR="000E3B05">
        <w:rPr>
          <w:rFonts w:ascii="Times New Roman" w:hAnsi="Times New Roman"/>
          <w:color w:val="000000" w:themeColor="text1"/>
          <w:sz w:val="24"/>
          <w:szCs w:val="24"/>
        </w:rPr>
        <w:t xml:space="preserve"> 66% (n=27)</w:t>
      </w:r>
      <w:r w:rsidRPr="00AC2729">
        <w:rPr>
          <w:rFonts w:ascii="Times New Roman" w:hAnsi="Times New Roman"/>
          <w:color w:val="000000" w:themeColor="text1"/>
          <w:sz w:val="24"/>
          <w:szCs w:val="24"/>
        </w:rPr>
        <w:t xml:space="preserve"> and elvers</w:t>
      </w:r>
      <w:r w:rsidR="000E3B05">
        <w:rPr>
          <w:rFonts w:ascii="Times New Roman" w:hAnsi="Times New Roman"/>
          <w:color w:val="000000" w:themeColor="text1"/>
          <w:sz w:val="24"/>
          <w:szCs w:val="24"/>
        </w:rPr>
        <w:t xml:space="preserve"> 20% (n=2)</w:t>
      </w:r>
      <w:r w:rsidRPr="00AC2729">
        <w:rPr>
          <w:rFonts w:ascii="Times New Roman" w:hAnsi="Times New Roman"/>
          <w:color w:val="000000" w:themeColor="text1"/>
          <w:sz w:val="24"/>
          <w:szCs w:val="24"/>
        </w:rPr>
        <w:t xml:space="preserve"> </w:t>
      </w:r>
      <w:r w:rsidR="00CA3BAE" w:rsidRPr="00AC2729">
        <w:rPr>
          <w:rFonts w:ascii="Times New Roman" w:hAnsi="Times New Roman"/>
          <w:color w:val="000000" w:themeColor="text1"/>
          <w:sz w:val="24"/>
          <w:szCs w:val="24"/>
        </w:rPr>
        <w:t xml:space="preserve">(Table </w:t>
      </w:r>
      <w:r w:rsidR="00EC2197">
        <w:rPr>
          <w:rFonts w:ascii="Times New Roman" w:hAnsi="Times New Roman"/>
          <w:color w:val="000000" w:themeColor="text1"/>
          <w:sz w:val="24"/>
          <w:szCs w:val="24"/>
        </w:rPr>
        <w:t>6</w:t>
      </w:r>
      <w:r w:rsidR="00CA3BAE"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Anguilla mossambica</w:t>
      </w:r>
      <w:r w:rsidRPr="00AC2729">
        <w:rPr>
          <w:rFonts w:ascii="Times New Roman" w:hAnsi="Times New Roman"/>
          <w:color w:val="000000" w:themeColor="text1"/>
          <w:sz w:val="24"/>
          <w:szCs w:val="24"/>
        </w:rPr>
        <w:t xml:space="preserve"> </w:t>
      </w:r>
      <w:r w:rsidR="00BB2BEA">
        <w:rPr>
          <w:rFonts w:ascii="Times New Roman" w:hAnsi="Times New Roman"/>
          <w:color w:val="000000" w:themeColor="text1"/>
          <w:sz w:val="24"/>
          <w:szCs w:val="24"/>
        </w:rPr>
        <w:t xml:space="preserve">50% </w:t>
      </w:r>
      <w:r w:rsidRPr="00AC2729">
        <w:rPr>
          <w:rFonts w:ascii="Times New Roman" w:hAnsi="Times New Roman"/>
          <w:color w:val="000000" w:themeColor="text1"/>
          <w:sz w:val="24"/>
          <w:szCs w:val="24"/>
        </w:rPr>
        <w:t xml:space="preserve">(n=1) and </w:t>
      </w:r>
      <w:r w:rsidRPr="00AC2729">
        <w:rPr>
          <w:rFonts w:ascii="Times New Roman" w:hAnsi="Times New Roman"/>
          <w:i/>
          <w:iCs/>
          <w:color w:val="000000" w:themeColor="text1"/>
          <w:sz w:val="24"/>
          <w:szCs w:val="24"/>
        </w:rPr>
        <w:t>A. bengalensis</w:t>
      </w:r>
      <w:r w:rsidRPr="00AC2729">
        <w:rPr>
          <w:rFonts w:ascii="Times New Roman" w:hAnsi="Times New Roman"/>
          <w:color w:val="000000" w:themeColor="text1"/>
          <w:sz w:val="24"/>
          <w:szCs w:val="24"/>
        </w:rPr>
        <w:t xml:space="preserve"> </w:t>
      </w:r>
      <w:r w:rsidR="00BB2BEA">
        <w:rPr>
          <w:rFonts w:ascii="Times New Roman" w:hAnsi="Times New Roman"/>
          <w:color w:val="000000" w:themeColor="text1"/>
          <w:sz w:val="24"/>
          <w:szCs w:val="24"/>
        </w:rPr>
        <w:t xml:space="preserve">50% </w:t>
      </w:r>
      <w:r w:rsidRPr="00AC2729">
        <w:rPr>
          <w:rFonts w:ascii="Times New Roman" w:hAnsi="Times New Roman"/>
          <w:color w:val="000000" w:themeColor="text1"/>
          <w:sz w:val="24"/>
          <w:szCs w:val="24"/>
        </w:rPr>
        <w:t>(n</w:t>
      </w:r>
      <w:r w:rsidR="008D0703">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w:t>
      </w:r>
      <w:r w:rsidR="008D0703">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1) showed similar occurrence for both glass eels and elvers observed in</w:t>
      </w:r>
      <w:r w:rsidR="00BB3E3B">
        <w:rPr>
          <w:rFonts w:ascii="Times New Roman" w:hAnsi="Times New Roman"/>
          <w:color w:val="000000" w:themeColor="text1"/>
          <w:sz w:val="24"/>
          <w:szCs w:val="24"/>
        </w:rPr>
        <w:t xml:space="preserve"> the month of</w:t>
      </w:r>
      <w:r w:rsidRPr="00AC2729">
        <w:rPr>
          <w:rFonts w:ascii="Times New Roman" w:hAnsi="Times New Roman"/>
          <w:color w:val="000000" w:themeColor="text1"/>
          <w:sz w:val="24"/>
          <w:szCs w:val="24"/>
        </w:rPr>
        <w:t xml:space="preserve"> July, September, November</w:t>
      </w:r>
      <w:r w:rsidR="00F94C46" w:rsidRPr="00AC2729">
        <w:rPr>
          <w:rFonts w:ascii="Times New Roman" w:hAnsi="Times New Roman"/>
          <w:color w:val="000000" w:themeColor="text1"/>
          <w:sz w:val="24"/>
          <w:szCs w:val="24"/>
        </w:rPr>
        <w:t xml:space="preserve"> and January</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Anguilla marmorata</w:t>
      </w:r>
      <w:r w:rsidRPr="00AC2729">
        <w:rPr>
          <w:rFonts w:ascii="Times New Roman" w:hAnsi="Times New Roman"/>
          <w:color w:val="000000" w:themeColor="text1"/>
          <w:sz w:val="24"/>
          <w:szCs w:val="24"/>
        </w:rPr>
        <w:t xml:space="preserve"> exhibited the lowest abundance for both glass eels and elvers, with only </w:t>
      </w:r>
      <w:r w:rsidR="00BB2BEA">
        <w:rPr>
          <w:rFonts w:ascii="Times New Roman" w:hAnsi="Times New Roman"/>
          <w:color w:val="000000" w:themeColor="text1"/>
          <w:sz w:val="24"/>
          <w:szCs w:val="24"/>
        </w:rPr>
        <w:t xml:space="preserve">9.8% </w:t>
      </w:r>
      <w:r w:rsidRPr="00AC2729">
        <w:rPr>
          <w:rFonts w:ascii="Times New Roman" w:hAnsi="Times New Roman"/>
          <w:color w:val="000000" w:themeColor="text1"/>
          <w:sz w:val="24"/>
          <w:szCs w:val="24"/>
        </w:rPr>
        <w:t>(n=4) individuals caught in</w:t>
      </w:r>
      <w:r w:rsidR="009D3845">
        <w:rPr>
          <w:rFonts w:ascii="Times New Roman" w:hAnsi="Times New Roman"/>
          <w:color w:val="000000" w:themeColor="text1"/>
          <w:sz w:val="24"/>
          <w:szCs w:val="24"/>
        </w:rPr>
        <w:t xml:space="preserve"> the month of</w:t>
      </w:r>
      <w:r w:rsidRPr="00AC2729">
        <w:rPr>
          <w:rFonts w:ascii="Times New Roman" w:hAnsi="Times New Roman"/>
          <w:color w:val="000000" w:themeColor="text1"/>
          <w:sz w:val="24"/>
          <w:szCs w:val="24"/>
        </w:rPr>
        <w:t xml:space="preserve"> August.</w:t>
      </w:r>
      <w:r w:rsidR="00237FBC" w:rsidRPr="00237FBC">
        <w:rPr>
          <w:rFonts w:ascii="Times New Roman" w:hAnsi="Times New Roman"/>
          <w:noProof/>
          <w:color w:val="000000" w:themeColor="text1"/>
          <w:sz w:val="24"/>
          <w:szCs w:val="24"/>
        </w:rPr>
        <w:t xml:space="preserve"> </w:t>
      </w:r>
    </w:p>
    <w:p w14:paraId="7E86FECF" w14:textId="5203E5F1" w:rsidR="004145B9" w:rsidRDefault="004145B9" w:rsidP="00F01A48">
      <w:pPr>
        <w:spacing w:line="480" w:lineRule="auto"/>
        <w:jc w:val="both"/>
        <w:rPr>
          <w:rFonts w:ascii="Times New Roman" w:hAnsi="Times New Roman"/>
          <w:noProof/>
          <w:color w:val="000000" w:themeColor="text1"/>
          <w:sz w:val="24"/>
          <w:szCs w:val="24"/>
        </w:rPr>
      </w:pPr>
      <w:r>
        <w:rPr>
          <w:rFonts w:ascii="Times New Roman" w:hAnsi="Times New Roman"/>
          <w:noProof/>
          <w:color w:val="000000" w:themeColor="text1"/>
          <w:sz w:val="24"/>
          <w:szCs w:val="24"/>
        </w:rPr>
        <w:t>Temporal variability</w:t>
      </w:r>
    </w:p>
    <w:tbl>
      <w:tblPr>
        <w:tblStyle w:val="Table"/>
        <w:tblW w:w="5000" w:type="pct"/>
        <w:tblBorders>
          <w:top w:val="single" w:sz="4" w:space="0" w:color="auto"/>
          <w:bottom w:val="single" w:sz="4" w:space="0" w:color="auto"/>
        </w:tblBorders>
        <w:tblLayout w:type="fixed"/>
        <w:tblLook w:val="0020" w:firstRow="1" w:lastRow="0" w:firstColumn="0" w:lastColumn="0" w:noHBand="0" w:noVBand="0"/>
      </w:tblPr>
      <w:tblGrid>
        <w:gridCol w:w="1131"/>
        <w:gridCol w:w="1277"/>
        <w:gridCol w:w="1135"/>
        <w:gridCol w:w="1277"/>
        <w:gridCol w:w="985"/>
        <w:gridCol w:w="860"/>
        <w:gridCol w:w="873"/>
        <w:gridCol w:w="1008"/>
        <w:gridCol w:w="814"/>
      </w:tblGrid>
      <w:tr w:rsidR="004145B9" w:rsidRPr="000E2C8C" w14:paraId="7E03059E" w14:textId="77777777" w:rsidTr="000E2C8C">
        <w:trPr>
          <w:cnfStyle w:val="100000000000" w:firstRow="1" w:lastRow="0" w:firstColumn="0" w:lastColumn="0" w:oddVBand="0" w:evenVBand="0" w:oddHBand="0" w:evenHBand="0" w:firstRowFirstColumn="0" w:firstRowLastColumn="0" w:lastRowFirstColumn="0" w:lastRowLastColumn="0"/>
          <w:tblHeader/>
        </w:trPr>
        <w:tc>
          <w:tcPr>
            <w:tcW w:w="1129" w:type="dxa"/>
            <w:tcBorders>
              <w:top w:val="single" w:sz="4" w:space="0" w:color="auto"/>
              <w:bottom w:val="single" w:sz="4" w:space="0" w:color="auto"/>
            </w:tcBorders>
          </w:tcPr>
          <w:p w14:paraId="61F3C953" w14:textId="77777777" w:rsidR="0009460B" w:rsidRPr="000E2C8C" w:rsidRDefault="0009460B" w:rsidP="00E104A7">
            <w:pPr>
              <w:pStyle w:val="Compact"/>
              <w:rPr>
                <w:rFonts w:ascii="Times New Roman" w:hAnsi="Times New Roman" w:cs="Times New Roman"/>
                <w:sz w:val="18"/>
                <w:szCs w:val="18"/>
              </w:rPr>
            </w:pPr>
          </w:p>
        </w:tc>
        <w:tc>
          <w:tcPr>
            <w:tcW w:w="2410" w:type="dxa"/>
            <w:gridSpan w:val="2"/>
            <w:tcBorders>
              <w:top w:val="single" w:sz="4" w:space="0" w:color="auto"/>
              <w:bottom w:val="single" w:sz="4" w:space="0" w:color="auto"/>
            </w:tcBorders>
          </w:tcPr>
          <w:p w14:paraId="607F72A8" w14:textId="77777777" w:rsidR="0009460B" w:rsidRPr="000E2C8C" w:rsidRDefault="0009460B" w:rsidP="00E104A7">
            <w:pPr>
              <w:pStyle w:val="Compact"/>
              <w:jc w:val="center"/>
              <w:rPr>
                <w:rFonts w:ascii="Times New Roman" w:hAnsi="Times New Roman" w:cs="Times New Roman"/>
                <w:sz w:val="18"/>
                <w:szCs w:val="18"/>
              </w:rPr>
            </w:pPr>
            <w:r w:rsidRPr="000E2C8C">
              <w:rPr>
                <w:rFonts w:ascii="Times New Roman" w:hAnsi="Times New Roman" w:cs="Times New Roman"/>
                <w:sz w:val="18"/>
                <w:szCs w:val="18"/>
              </w:rPr>
              <w:t>Anguilla bengalensis</w:t>
            </w:r>
          </w:p>
        </w:tc>
        <w:tc>
          <w:tcPr>
            <w:tcW w:w="2260" w:type="dxa"/>
            <w:gridSpan w:val="2"/>
            <w:tcBorders>
              <w:top w:val="single" w:sz="4" w:space="0" w:color="auto"/>
              <w:bottom w:val="single" w:sz="4" w:space="0" w:color="auto"/>
            </w:tcBorders>
          </w:tcPr>
          <w:p w14:paraId="145E7A64" w14:textId="77777777" w:rsidR="0009460B" w:rsidRPr="000E2C8C" w:rsidRDefault="0009460B" w:rsidP="00E104A7">
            <w:pPr>
              <w:pStyle w:val="Compact"/>
              <w:jc w:val="center"/>
              <w:rPr>
                <w:rFonts w:ascii="Times New Roman" w:hAnsi="Times New Roman" w:cs="Times New Roman"/>
                <w:sz w:val="18"/>
                <w:szCs w:val="18"/>
              </w:rPr>
            </w:pPr>
            <w:r w:rsidRPr="000E2C8C">
              <w:rPr>
                <w:rFonts w:ascii="Times New Roman" w:hAnsi="Times New Roman" w:cs="Times New Roman"/>
                <w:sz w:val="18"/>
                <w:szCs w:val="18"/>
              </w:rPr>
              <w:t>Anguilla marmorata</w:t>
            </w:r>
          </w:p>
        </w:tc>
        <w:tc>
          <w:tcPr>
            <w:tcW w:w="1731" w:type="dxa"/>
            <w:gridSpan w:val="2"/>
            <w:tcBorders>
              <w:top w:val="single" w:sz="4" w:space="0" w:color="auto"/>
              <w:bottom w:val="single" w:sz="4" w:space="0" w:color="auto"/>
            </w:tcBorders>
          </w:tcPr>
          <w:p w14:paraId="0789FC43" w14:textId="77777777" w:rsidR="0009460B" w:rsidRPr="000E2C8C" w:rsidRDefault="0009460B" w:rsidP="00E104A7">
            <w:pPr>
              <w:pStyle w:val="Compact"/>
              <w:jc w:val="center"/>
              <w:rPr>
                <w:rFonts w:ascii="Times New Roman" w:hAnsi="Times New Roman" w:cs="Times New Roman"/>
                <w:sz w:val="18"/>
                <w:szCs w:val="18"/>
              </w:rPr>
            </w:pPr>
            <w:r w:rsidRPr="000E2C8C">
              <w:rPr>
                <w:rFonts w:ascii="Times New Roman" w:hAnsi="Times New Roman" w:cs="Times New Roman"/>
                <w:sz w:val="18"/>
                <w:szCs w:val="18"/>
              </w:rPr>
              <w:t>Anguilla mossambica</w:t>
            </w:r>
          </w:p>
        </w:tc>
        <w:tc>
          <w:tcPr>
            <w:tcW w:w="1007" w:type="dxa"/>
            <w:tcBorders>
              <w:top w:val="single" w:sz="4" w:space="0" w:color="auto"/>
              <w:bottom w:val="single" w:sz="4" w:space="0" w:color="auto"/>
            </w:tcBorders>
          </w:tcPr>
          <w:p w14:paraId="539F5714" w14:textId="77777777" w:rsidR="0009460B" w:rsidRPr="000E2C8C" w:rsidRDefault="0009460B" w:rsidP="00E104A7">
            <w:pPr>
              <w:pStyle w:val="Compact"/>
              <w:jc w:val="center"/>
              <w:rPr>
                <w:rFonts w:ascii="Times New Roman" w:hAnsi="Times New Roman" w:cs="Times New Roman"/>
                <w:sz w:val="18"/>
                <w:szCs w:val="18"/>
              </w:rPr>
            </w:pPr>
            <w:r w:rsidRPr="000E2C8C">
              <w:rPr>
                <w:rFonts w:ascii="Times New Roman" w:hAnsi="Times New Roman" w:cs="Times New Roman"/>
                <w:sz w:val="18"/>
                <w:szCs w:val="18"/>
              </w:rPr>
              <w:t>Total</w:t>
            </w:r>
          </w:p>
        </w:tc>
        <w:tc>
          <w:tcPr>
            <w:tcW w:w="813" w:type="dxa"/>
            <w:tcBorders>
              <w:top w:val="single" w:sz="4" w:space="0" w:color="auto"/>
              <w:bottom w:val="single" w:sz="4" w:space="0" w:color="auto"/>
            </w:tcBorders>
          </w:tcPr>
          <w:p w14:paraId="22DC71B6" w14:textId="77777777" w:rsidR="0009460B" w:rsidRPr="000E2C8C" w:rsidRDefault="0009460B" w:rsidP="00E104A7">
            <w:pPr>
              <w:pStyle w:val="Compact"/>
              <w:jc w:val="center"/>
              <w:rPr>
                <w:rFonts w:ascii="Times New Roman" w:hAnsi="Times New Roman" w:cs="Times New Roman"/>
                <w:sz w:val="18"/>
                <w:szCs w:val="18"/>
              </w:rPr>
            </w:pPr>
            <w:r w:rsidRPr="000E2C8C">
              <w:rPr>
                <w:rFonts w:ascii="Times New Roman" w:hAnsi="Times New Roman" w:cs="Times New Roman"/>
                <w:sz w:val="18"/>
                <w:szCs w:val="18"/>
              </w:rPr>
              <w:t>p-value</w:t>
            </w:r>
          </w:p>
        </w:tc>
      </w:tr>
      <w:tr w:rsidR="004145B9" w:rsidRPr="000E2C8C" w14:paraId="3BD31AC8" w14:textId="77777777" w:rsidTr="000E2C8C">
        <w:tc>
          <w:tcPr>
            <w:tcW w:w="1129" w:type="dxa"/>
            <w:tcBorders>
              <w:top w:val="single" w:sz="4" w:space="0" w:color="auto"/>
            </w:tcBorders>
          </w:tcPr>
          <w:p w14:paraId="54FB6892" w14:textId="06959712" w:rsidR="004145B9" w:rsidRPr="000E2C8C" w:rsidRDefault="004145B9" w:rsidP="00E104A7">
            <w:pPr>
              <w:pStyle w:val="Compact"/>
              <w:rPr>
                <w:rFonts w:ascii="Times New Roman" w:hAnsi="Times New Roman" w:cs="Times New Roman"/>
                <w:sz w:val="18"/>
                <w:szCs w:val="18"/>
              </w:rPr>
            </w:pPr>
            <w:r w:rsidRPr="000E2C8C">
              <w:rPr>
                <w:rFonts w:ascii="Times New Roman" w:hAnsi="Times New Roman" w:cs="Times New Roman"/>
                <w:sz w:val="18"/>
                <w:szCs w:val="18"/>
              </w:rPr>
              <w:t>Month</w:t>
            </w:r>
          </w:p>
        </w:tc>
        <w:tc>
          <w:tcPr>
            <w:tcW w:w="1276" w:type="dxa"/>
            <w:tcBorders>
              <w:top w:val="single" w:sz="4" w:space="0" w:color="auto"/>
            </w:tcBorders>
          </w:tcPr>
          <w:p w14:paraId="4BE791B7" w14:textId="1A8AFDD5" w:rsidR="004145B9" w:rsidRPr="000E2C8C" w:rsidRDefault="004145B9" w:rsidP="00E104A7">
            <w:pPr>
              <w:pStyle w:val="Compact"/>
              <w:rPr>
                <w:rFonts w:ascii="Times New Roman" w:hAnsi="Times New Roman" w:cs="Times New Roman"/>
                <w:sz w:val="18"/>
                <w:szCs w:val="18"/>
              </w:rPr>
            </w:pPr>
            <w:r w:rsidRPr="000E2C8C">
              <w:rPr>
                <w:rFonts w:ascii="Times New Roman" w:hAnsi="Times New Roman" w:cs="Times New Roman"/>
                <w:sz w:val="18"/>
                <w:szCs w:val="18"/>
              </w:rPr>
              <w:t>Glass eels</w:t>
            </w:r>
          </w:p>
        </w:tc>
        <w:tc>
          <w:tcPr>
            <w:tcW w:w="1134" w:type="dxa"/>
            <w:tcBorders>
              <w:top w:val="single" w:sz="4" w:space="0" w:color="auto"/>
            </w:tcBorders>
          </w:tcPr>
          <w:p w14:paraId="4C8632C4" w14:textId="6A514037" w:rsidR="004145B9" w:rsidRPr="000E2C8C" w:rsidRDefault="004145B9" w:rsidP="00E104A7">
            <w:pPr>
              <w:pStyle w:val="Compact"/>
              <w:rPr>
                <w:rFonts w:ascii="Times New Roman" w:hAnsi="Times New Roman" w:cs="Times New Roman"/>
                <w:sz w:val="18"/>
                <w:szCs w:val="18"/>
              </w:rPr>
            </w:pPr>
            <w:r w:rsidRPr="000E2C8C">
              <w:rPr>
                <w:rFonts w:ascii="Times New Roman" w:hAnsi="Times New Roman" w:cs="Times New Roman"/>
                <w:sz w:val="18"/>
                <w:szCs w:val="18"/>
              </w:rPr>
              <w:t>Elvers</w:t>
            </w:r>
          </w:p>
        </w:tc>
        <w:tc>
          <w:tcPr>
            <w:tcW w:w="1276" w:type="dxa"/>
            <w:tcBorders>
              <w:top w:val="single" w:sz="4" w:space="0" w:color="auto"/>
            </w:tcBorders>
          </w:tcPr>
          <w:p w14:paraId="0DCDE9CF" w14:textId="4A1B8E5E" w:rsidR="004145B9" w:rsidRPr="000E2C8C" w:rsidRDefault="004145B9" w:rsidP="00E104A7">
            <w:pPr>
              <w:pStyle w:val="Compact"/>
              <w:rPr>
                <w:rFonts w:ascii="Times New Roman" w:hAnsi="Times New Roman" w:cs="Times New Roman"/>
                <w:sz w:val="18"/>
                <w:szCs w:val="18"/>
              </w:rPr>
            </w:pPr>
            <w:r w:rsidRPr="000E2C8C">
              <w:rPr>
                <w:rFonts w:ascii="Times New Roman" w:hAnsi="Times New Roman" w:cs="Times New Roman"/>
                <w:sz w:val="18"/>
                <w:szCs w:val="18"/>
              </w:rPr>
              <w:t>Glass eels</w:t>
            </w:r>
          </w:p>
        </w:tc>
        <w:tc>
          <w:tcPr>
            <w:tcW w:w="984" w:type="dxa"/>
            <w:tcBorders>
              <w:top w:val="single" w:sz="4" w:space="0" w:color="auto"/>
            </w:tcBorders>
          </w:tcPr>
          <w:p w14:paraId="4EE6EE16" w14:textId="0BF3F456" w:rsidR="004145B9" w:rsidRPr="000E2C8C" w:rsidRDefault="004145B9" w:rsidP="00E104A7">
            <w:pPr>
              <w:pStyle w:val="Compact"/>
              <w:rPr>
                <w:rFonts w:ascii="Times New Roman" w:hAnsi="Times New Roman" w:cs="Times New Roman"/>
                <w:sz w:val="18"/>
                <w:szCs w:val="18"/>
              </w:rPr>
            </w:pPr>
            <w:r w:rsidRPr="000E2C8C">
              <w:rPr>
                <w:rFonts w:ascii="Times New Roman" w:hAnsi="Times New Roman" w:cs="Times New Roman"/>
                <w:sz w:val="18"/>
                <w:szCs w:val="18"/>
              </w:rPr>
              <w:t>Elvers</w:t>
            </w:r>
          </w:p>
        </w:tc>
        <w:tc>
          <w:tcPr>
            <w:tcW w:w="859" w:type="dxa"/>
            <w:tcBorders>
              <w:top w:val="single" w:sz="4" w:space="0" w:color="auto"/>
            </w:tcBorders>
          </w:tcPr>
          <w:p w14:paraId="2F8F52E3" w14:textId="63AD3C28" w:rsidR="004145B9" w:rsidRPr="000E2C8C" w:rsidRDefault="004145B9" w:rsidP="00E104A7">
            <w:pPr>
              <w:pStyle w:val="Compact"/>
              <w:rPr>
                <w:rFonts w:ascii="Times New Roman" w:hAnsi="Times New Roman" w:cs="Times New Roman"/>
                <w:sz w:val="18"/>
                <w:szCs w:val="18"/>
              </w:rPr>
            </w:pPr>
            <w:r w:rsidRPr="000E2C8C">
              <w:rPr>
                <w:rFonts w:ascii="Times New Roman" w:hAnsi="Times New Roman" w:cs="Times New Roman"/>
                <w:sz w:val="18"/>
                <w:szCs w:val="18"/>
              </w:rPr>
              <w:t>Glass eels</w:t>
            </w:r>
          </w:p>
        </w:tc>
        <w:tc>
          <w:tcPr>
            <w:tcW w:w="872" w:type="dxa"/>
            <w:tcBorders>
              <w:top w:val="single" w:sz="4" w:space="0" w:color="auto"/>
            </w:tcBorders>
          </w:tcPr>
          <w:p w14:paraId="3A9FAA31" w14:textId="169AD4ED" w:rsidR="004145B9" w:rsidRPr="000E2C8C" w:rsidRDefault="004145B9" w:rsidP="00E104A7">
            <w:pPr>
              <w:pStyle w:val="Compact"/>
              <w:rPr>
                <w:rFonts w:ascii="Times New Roman" w:hAnsi="Times New Roman" w:cs="Times New Roman"/>
                <w:sz w:val="18"/>
                <w:szCs w:val="18"/>
              </w:rPr>
            </w:pPr>
            <w:r w:rsidRPr="000E2C8C">
              <w:rPr>
                <w:rFonts w:ascii="Times New Roman" w:hAnsi="Times New Roman" w:cs="Times New Roman"/>
                <w:sz w:val="18"/>
                <w:szCs w:val="18"/>
              </w:rPr>
              <w:t>Elvers</w:t>
            </w:r>
          </w:p>
        </w:tc>
        <w:tc>
          <w:tcPr>
            <w:tcW w:w="1007" w:type="dxa"/>
            <w:tcBorders>
              <w:top w:val="single" w:sz="4" w:space="0" w:color="auto"/>
            </w:tcBorders>
          </w:tcPr>
          <w:p w14:paraId="286B9A25" w14:textId="423306FB" w:rsidR="004145B9" w:rsidRPr="000E2C8C" w:rsidRDefault="004145B9" w:rsidP="00E104A7">
            <w:pPr>
              <w:pStyle w:val="Compact"/>
              <w:rPr>
                <w:rFonts w:ascii="Times New Roman" w:hAnsi="Times New Roman" w:cs="Times New Roman"/>
                <w:sz w:val="18"/>
                <w:szCs w:val="18"/>
              </w:rPr>
            </w:pPr>
          </w:p>
        </w:tc>
        <w:tc>
          <w:tcPr>
            <w:tcW w:w="813" w:type="dxa"/>
            <w:tcBorders>
              <w:top w:val="single" w:sz="4" w:space="0" w:color="auto"/>
            </w:tcBorders>
          </w:tcPr>
          <w:p w14:paraId="43054273" w14:textId="71179B55" w:rsidR="004145B9" w:rsidRPr="000E2C8C" w:rsidRDefault="004145B9" w:rsidP="00E104A7">
            <w:pPr>
              <w:pStyle w:val="Compact"/>
              <w:jc w:val="center"/>
              <w:rPr>
                <w:rFonts w:ascii="Times New Roman" w:hAnsi="Times New Roman" w:cs="Times New Roman"/>
                <w:sz w:val="18"/>
                <w:szCs w:val="18"/>
              </w:rPr>
            </w:pPr>
          </w:p>
        </w:tc>
      </w:tr>
      <w:tr w:rsidR="000E2C8C" w:rsidRPr="000E2C8C" w14:paraId="3131DCE9" w14:textId="77777777" w:rsidTr="000E2C8C">
        <w:tc>
          <w:tcPr>
            <w:tcW w:w="1129" w:type="dxa"/>
          </w:tcPr>
          <w:p w14:paraId="2CB73ECD" w14:textId="77777777" w:rsidR="000E2C8C" w:rsidRPr="000E2C8C" w:rsidRDefault="000E2C8C" w:rsidP="000E2C8C">
            <w:pPr>
              <w:pStyle w:val="Compact"/>
              <w:rPr>
                <w:rFonts w:ascii="Times New Roman" w:hAnsi="Times New Roman" w:cs="Times New Roman"/>
                <w:sz w:val="18"/>
                <w:szCs w:val="18"/>
              </w:rPr>
            </w:pPr>
            <w:r w:rsidRPr="000E2C8C">
              <w:rPr>
                <w:rFonts w:ascii="Times New Roman" w:hAnsi="Times New Roman" w:cs="Times New Roman"/>
                <w:sz w:val="18"/>
                <w:szCs w:val="18"/>
              </w:rPr>
              <w:t>August</w:t>
            </w:r>
          </w:p>
        </w:tc>
        <w:tc>
          <w:tcPr>
            <w:tcW w:w="1276" w:type="dxa"/>
          </w:tcPr>
          <w:p w14:paraId="0CF117A4" w14:textId="77777777" w:rsidR="000E2C8C" w:rsidRPr="000E2C8C" w:rsidRDefault="000E2C8C" w:rsidP="000E2C8C">
            <w:pPr>
              <w:pStyle w:val="Compact"/>
              <w:jc w:val="center"/>
              <w:rPr>
                <w:rFonts w:ascii="Times New Roman" w:hAnsi="Times New Roman" w:cs="Times New Roman"/>
                <w:sz w:val="18"/>
                <w:szCs w:val="18"/>
              </w:rPr>
            </w:pPr>
            <w:r w:rsidRPr="000E2C8C">
              <w:rPr>
                <w:rFonts w:ascii="Times New Roman" w:hAnsi="Times New Roman" w:cs="Times New Roman"/>
                <w:sz w:val="18"/>
                <w:szCs w:val="18"/>
              </w:rPr>
              <w:t>29 (71%)</w:t>
            </w:r>
          </w:p>
        </w:tc>
        <w:tc>
          <w:tcPr>
            <w:tcW w:w="1134" w:type="dxa"/>
          </w:tcPr>
          <w:p w14:paraId="4FFDC60C" w14:textId="0BF2CC8E" w:rsidR="000E2C8C" w:rsidRPr="000E2C8C" w:rsidRDefault="000E2C8C" w:rsidP="000E2C8C">
            <w:pPr>
              <w:pStyle w:val="Compact"/>
              <w:jc w:val="center"/>
              <w:rPr>
                <w:rFonts w:ascii="Times New Roman" w:hAnsi="Times New Roman" w:cs="Times New Roman"/>
                <w:sz w:val="18"/>
                <w:szCs w:val="18"/>
              </w:rPr>
            </w:pPr>
            <w:r w:rsidRPr="000E2C8C">
              <w:rPr>
                <w:rFonts w:ascii="Times New Roman" w:hAnsi="Times New Roman" w:cs="Times New Roman"/>
                <w:sz w:val="18"/>
                <w:szCs w:val="18"/>
              </w:rPr>
              <w:t>2 (20%)</w:t>
            </w:r>
          </w:p>
        </w:tc>
        <w:tc>
          <w:tcPr>
            <w:tcW w:w="1276" w:type="dxa"/>
          </w:tcPr>
          <w:p w14:paraId="1824A7E7" w14:textId="2DCDECAF" w:rsidR="000E2C8C" w:rsidRPr="000E2C8C" w:rsidRDefault="000E2C8C" w:rsidP="000E2C8C">
            <w:pPr>
              <w:pStyle w:val="Compact"/>
              <w:jc w:val="center"/>
              <w:rPr>
                <w:rFonts w:ascii="Times New Roman" w:hAnsi="Times New Roman" w:cs="Times New Roman"/>
                <w:sz w:val="18"/>
                <w:szCs w:val="18"/>
              </w:rPr>
            </w:pPr>
            <w:r w:rsidRPr="000E2C8C">
              <w:rPr>
                <w:rFonts w:ascii="Times New Roman" w:hAnsi="Times New Roman" w:cs="Times New Roman"/>
                <w:sz w:val="18"/>
                <w:szCs w:val="18"/>
              </w:rPr>
              <w:t>2 (4.9%)</w:t>
            </w:r>
          </w:p>
        </w:tc>
        <w:tc>
          <w:tcPr>
            <w:tcW w:w="984" w:type="dxa"/>
          </w:tcPr>
          <w:p w14:paraId="3F8641E4" w14:textId="2F3C548B" w:rsidR="000E2C8C" w:rsidRPr="000E2C8C" w:rsidRDefault="000E2C8C" w:rsidP="000E2C8C">
            <w:pPr>
              <w:pStyle w:val="Compact"/>
              <w:jc w:val="center"/>
              <w:rPr>
                <w:rFonts w:ascii="Times New Roman" w:hAnsi="Times New Roman" w:cs="Times New Roman"/>
                <w:sz w:val="18"/>
                <w:szCs w:val="18"/>
              </w:rPr>
            </w:pPr>
            <w:r w:rsidRPr="000E2C8C">
              <w:rPr>
                <w:rFonts w:ascii="Times New Roman" w:hAnsi="Times New Roman" w:cs="Times New Roman"/>
                <w:sz w:val="18"/>
                <w:szCs w:val="18"/>
              </w:rPr>
              <w:t>0</w:t>
            </w:r>
          </w:p>
        </w:tc>
        <w:tc>
          <w:tcPr>
            <w:tcW w:w="859" w:type="dxa"/>
          </w:tcPr>
          <w:p w14:paraId="5149FAAB" w14:textId="6992CB18" w:rsidR="000E2C8C" w:rsidRPr="000E2C8C" w:rsidRDefault="000E2C8C" w:rsidP="000E2C8C">
            <w:pPr>
              <w:pStyle w:val="Compact"/>
              <w:jc w:val="center"/>
              <w:rPr>
                <w:rFonts w:ascii="Times New Roman" w:hAnsi="Times New Roman" w:cs="Times New Roman"/>
                <w:sz w:val="18"/>
                <w:szCs w:val="18"/>
              </w:rPr>
            </w:pPr>
            <w:r w:rsidRPr="000E2C8C">
              <w:rPr>
                <w:rFonts w:ascii="Times New Roman" w:hAnsi="Times New Roman" w:cs="Times New Roman"/>
                <w:sz w:val="18"/>
                <w:szCs w:val="18"/>
              </w:rPr>
              <w:t>10 (24%)</w:t>
            </w:r>
          </w:p>
        </w:tc>
        <w:tc>
          <w:tcPr>
            <w:tcW w:w="872" w:type="dxa"/>
          </w:tcPr>
          <w:p w14:paraId="4C34D07D" w14:textId="530E171B" w:rsidR="000E2C8C" w:rsidRPr="000E2C8C" w:rsidRDefault="000E2C8C" w:rsidP="000E2C8C">
            <w:pPr>
              <w:pStyle w:val="Compact"/>
              <w:jc w:val="center"/>
              <w:rPr>
                <w:rFonts w:ascii="Times New Roman" w:hAnsi="Times New Roman" w:cs="Times New Roman"/>
                <w:sz w:val="18"/>
                <w:szCs w:val="18"/>
              </w:rPr>
            </w:pPr>
            <w:r w:rsidRPr="000E2C8C">
              <w:rPr>
                <w:rFonts w:ascii="Times New Roman" w:hAnsi="Times New Roman" w:cs="Times New Roman"/>
                <w:sz w:val="18"/>
                <w:szCs w:val="18"/>
              </w:rPr>
              <w:t>8 (80%)</w:t>
            </w:r>
          </w:p>
        </w:tc>
        <w:tc>
          <w:tcPr>
            <w:tcW w:w="1007" w:type="dxa"/>
          </w:tcPr>
          <w:p w14:paraId="1E226357" w14:textId="13FC2C1B" w:rsidR="000E2C8C" w:rsidRPr="000E2C8C" w:rsidRDefault="000E2C8C" w:rsidP="000E2C8C">
            <w:pPr>
              <w:pStyle w:val="Compact"/>
              <w:jc w:val="center"/>
              <w:rPr>
                <w:rFonts w:ascii="Times New Roman" w:hAnsi="Times New Roman" w:cs="Times New Roman"/>
                <w:sz w:val="18"/>
                <w:szCs w:val="18"/>
              </w:rPr>
            </w:pPr>
            <w:r w:rsidRPr="000E2C8C">
              <w:rPr>
                <w:rFonts w:ascii="Times New Roman" w:hAnsi="Times New Roman" w:cs="Times New Roman"/>
                <w:sz w:val="18"/>
                <w:szCs w:val="18"/>
              </w:rPr>
              <w:t>41 (100%)</w:t>
            </w:r>
          </w:p>
        </w:tc>
        <w:tc>
          <w:tcPr>
            <w:tcW w:w="813" w:type="dxa"/>
          </w:tcPr>
          <w:p w14:paraId="2849C5B1" w14:textId="6CE039D5" w:rsidR="000E2C8C" w:rsidRPr="000E2C8C" w:rsidRDefault="000E2C8C" w:rsidP="000E2C8C">
            <w:pPr>
              <w:pStyle w:val="Compact"/>
              <w:rPr>
                <w:rFonts w:ascii="Times New Roman" w:hAnsi="Times New Roman" w:cs="Times New Roman"/>
                <w:sz w:val="18"/>
                <w:szCs w:val="18"/>
              </w:rPr>
            </w:pPr>
            <w:r w:rsidRPr="000E2C8C">
              <w:rPr>
                <w:rFonts w:ascii="Times New Roman" w:hAnsi="Times New Roman" w:cs="Times New Roman"/>
                <w:sz w:val="18"/>
                <w:szCs w:val="18"/>
              </w:rPr>
              <w:t>0.4</w:t>
            </w:r>
          </w:p>
        </w:tc>
      </w:tr>
      <w:tr w:rsidR="000E2C8C" w:rsidRPr="000E2C8C" w14:paraId="77EAB01E" w14:textId="77777777" w:rsidTr="000E2C8C">
        <w:tc>
          <w:tcPr>
            <w:tcW w:w="1129" w:type="dxa"/>
          </w:tcPr>
          <w:p w14:paraId="60F4A6AB" w14:textId="77777777" w:rsidR="000E2C8C" w:rsidRPr="000E2C8C" w:rsidRDefault="000E2C8C" w:rsidP="000E2C8C">
            <w:pPr>
              <w:pStyle w:val="Compact"/>
              <w:rPr>
                <w:rFonts w:ascii="Times New Roman" w:hAnsi="Times New Roman" w:cs="Times New Roman"/>
                <w:sz w:val="18"/>
                <w:szCs w:val="18"/>
              </w:rPr>
            </w:pPr>
            <w:r w:rsidRPr="000E2C8C">
              <w:rPr>
                <w:rFonts w:ascii="Times New Roman" w:hAnsi="Times New Roman" w:cs="Times New Roman"/>
                <w:sz w:val="18"/>
                <w:szCs w:val="18"/>
              </w:rPr>
              <w:t>JULY</w:t>
            </w:r>
          </w:p>
        </w:tc>
        <w:tc>
          <w:tcPr>
            <w:tcW w:w="1276" w:type="dxa"/>
          </w:tcPr>
          <w:p w14:paraId="24AAC7AA" w14:textId="77777777" w:rsidR="000E2C8C" w:rsidRPr="000E2C8C" w:rsidRDefault="000E2C8C" w:rsidP="000E2C8C">
            <w:pPr>
              <w:pStyle w:val="Compact"/>
              <w:jc w:val="center"/>
              <w:rPr>
                <w:rFonts w:ascii="Times New Roman" w:hAnsi="Times New Roman" w:cs="Times New Roman"/>
                <w:sz w:val="18"/>
                <w:szCs w:val="18"/>
              </w:rPr>
            </w:pPr>
            <w:r w:rsidRPr="000E2C8C">
              <w:rPr>
                <w:rFonts w:ascii="Times New Roman" w:hAnsi="Times New Roman" w:cs="Times New Roman"/>
                <w:sz w:val="18"/>
                <w:szCs w:val="18"/>
              </w:rPr>
              <w:t>1 (50%)</w:t>
            </w:r>
          </w:p>
        </w:tc>
        <w:tc>
          <w:tcPr>
            <w:tcW w:w="1134" w:type="dxa"/>
          </w:tcPr>
          <w:p w14:paraId="43590E91" w14:textId="7470124A" w:rsidR="000E2C8C" w:rsidRPr="000E2C8C" w:rsidRDefault="000E2C8C" w:rsidP="000E2C8C">
            <w:pPr>
              <w:pStyle w:val="Compact"/>
              <w:jc w:val="center"/>
              <w:rPr>
                <w:rFonts w:ascii="Times New Roman" w:hAnsi="Times New Roman" w:cs="Times New Roman"/>
                <w:sz w:val="18"/>
                <w:szCs w:val="18"/>
              </w:rPr>
            </w:pPr>
            <w:r w:rsidRPr="000E2C8C">
              <w:rPr>
                <w:rFonts w:ascii="Times New Roman" w:hAnsi="Times New Roman" w:cs="Times New Roman"/>
                <w:sz w:val="18"/>
                <w:szCs w:val="18"/>
              </w:rPr>
              <w:t>0</w:t>
            </w:r>
          </w:p>
        </w:tc>
        <w:tc>
          <w:tcPr>
            <w:tcW w:w="1276" w:type="dxa"/>
          </w:tcPr>
          <w:p w14:paraId="46BA7A8E" w14:textId="59C706B4" w:rsidR="000E2C8C" w:rsidRPr="000E2C8C" w:rsidRDefault="000E2C8C" w:rsidP="000E2C8C">
            <w:pPr>
              <w:pStyle w:val="Compact"/>
              <w:jc w:val="center"/>
              <w:rPr>
                <w:rFonts w:ascii="Times New Roman" w:hAnsi="Times New Roman" w:cs="Times New Roman"/>
                <w:sz w:val="18"/>
                <w:szCs w:val="18"/>
              </w:rPr>
            </w:pPr>
            <w:r w:rsidRPr="000E2C8C">
              <w:rPr>
                <w:rFonts w:ascii="Times New Roman" w:hAnsi="Times New Roman" w:cs="Times New Roman"/>
                <w:sz w:val="18"/>
                <w:szCs w:val="18"/>
              </w:rPr>
              <w:t>0 (0%)</w:t>
            </w:r>
          </w:p>
        </w:tc>
        <w:tc>
          <w:tcPr>
            <w:tcW w:w="984" w:type="dxa"/>
          </w:tcPr>
          <w:p w14:paraId="47B584AA" w14:textId="3884363B" w:rsidR="000E2C8C" w:rsidRPr="000E2C8C" w:rsidRDefault="000E2C8C" w:rsidP="000E2C8C">
            <w:pPr>
              <w:pStyle w:val="Compact"/>
              <w:jc w:val="center"/>
              <w:rPr>
                <w:rFonts w:ascii="Times New Roman" w:hAnsi="Times New Roman" w:cs="Times New Roman"/>
                <w:sz w:val="18"/>
                <w:szCs w:val="18"/>
              </w:rPr>
            </w:pPr>
            <w:r w:rsidRPr="000E2C8C">
              <w:rPr>
                <w:rFonts w:ascii="Times New Roman" w:hAnsi="Times New Roman" w:cs="Times New Roman"/>
                <w:sz w:val="18"/>
                <w:szCs w:val="18"/>
              </w:rPr>
              <w:t>0</w:t>
            </w:r>
          </w:p>
        </w:tc>
        <w:tc>
          <w:tcPr>
            <w:tcW w:w="859" w:type="dxa"/>
          </w:tcPr>
          <w:p w14:paraId="7AFC8375" w14:textId="5E4993BC" w:rsidR="000E2C8C" w:rsidRPr="000E2C8C" w:rsidRDefault="000E2C8C" w:rsidP="000E2C8C">
            <w:pPr>
              <w:pStyle w:val="Compact"/>
              <w:jc w:val="center"/>
              <w:rPr>
                <w:rFonts w:ascii="Times New Roman" w:hAnsi="Times New Roman" w:cs="Times New Roman"/>
                <w:sz w:val="18"/>
                <w:szCs w:val="18"/>
              </w:rPr>
            </w:pPr>
            <w:r w:rsidRPr="000E2C8C">
              <w:rPr>
                <w:rFonts w:ascii="Times New Roman" w:hAnsi="Times New Roman" w:cs="Times New Roman"/>
                <w:sz w:val="18"/>
                <w:szCs w:val="18"/>
              </w:rPr>
              <w:t>1 (50%)</w:t>
            </w:r>
          </w:p>
        </w:tc>
        <w:tc>
          <w:tcPr>
            <w:tcW w:w="872" w:type="dxa"/>
          </w:tcPr>
          <w:p w14:paraId="7E07CDD3" w14:textId="3B431018" w:rsidR="000E2C8C" w:rsidRPr="000E2C8C" w:rsidRDefault="000E2C8C" w:rsidP="000E2C8C">
            <w:pPr>
              <w:pStyle w:val="Compact"/>
              <w:jc w:val="center"/>
              <w:rPr>
                <w:rFonts w:ascii="Times New Roman" w:hAnsi="Times New Roman" w:cs="Times New Roman"/>
                <w:sz w:val="18"/>
                <w:szCs w:val="18"/>
              </w:rPr>
            </w:pPr>
            <w:r w:rsidRPr="000E2C8C">
              <w:rPr>
                <w:rFonts w:ascii="Times New Roman" w:hAnsi="Times New Roman" w:cs="Times New Roman"/>
                <w:sz w:val="18"/>
                <w:szCs w:val="18"/>
              </w:rPr>
              <w:t>0</w:t>
            </w:r>
          </w:p>
        </w:tc>
        <w:tc>
          <w:tcPr>
            <w:tcW w:w="1007" w:type="dxa"/>
          </w:tcPr>
          <w:p w14:paraId="444C1298" w14:textId="0160EA43" w:rsidR="000E2C8C" w:rsidRPr="000E2C8C" w:rsidRDefault="000E2C8C" w:rsidP="000E2C8C">
            <w:pPr>
              <w:pStyle w:val="Compact"/>
              <w:jc w:val="center"/>
              <w:rPr>
                <w:rFonts w:ascii="Times New Roman" w:hAnsi="Times New Roman" w:cs="Times New Roman"/>
                <w:sz w:val="18"/>
                <w:szCs w:val="18"/>
              </w:rPr>
            </w:pPr>
            <w:r w:rsidRPr="000E2C8C">
              <w:rPr>
                <w:rFonts w:ascii="Times New Roman" w:hAnsi="Times New Roman" w:cs="Times New Roman"/>
                <w:sz w:val="18"/>
                <w:szCs w:val="18"/>
              </w:rPr>
              <w:t>2 (100%)</w:t>
            </w:r>
          </w:p>
        </w:tc>
        <w:tc>
          <w:tcPr>
            <w:tcW w:w="813" w:type="dxa"/>
          </w:tcPr>
          <w:p w14:paraId="35722B0F" w14:textId="77777777" w:rsidR="000E2C8C" w:rsidRPr="000E2C8C" w:rsidRDefault="000E2C8C" w:rsidP="000E2C8C">
            <w:pPr>
              <w:pStyle w:val="Compact"/>
              <w:rPr>
                <w:rFonts w:ascii="Times New Roman" w:hAnsi="Times New Roman" w:cs="Times New Roman"/>
                <w:sz w:val="18"/>
                <w:szCs w:val="18"/>
              </w:rPr>
            </w:pPr>
          </w:p>
        </w:tc>
      </w:tr>
      <w:tr w:rsidR="000E2C8C" w:rsidRPr="000E2C8C" w14:paraId="6CD82B28" w14:textId="77777777" w:rsidTr="000E2C8C">
        <w:tc>
          <w:tcPr>
            <w:tcW w:w="1129" w:type="dxa"/>
          </w:tcPr>
          <w:p w14:paraId="01736EA8" w14:textId="77777777" w:rsidR="000E2C8C" w:rsidRPr="000E2C8C" w:rsidRDefault="000E2C8C" w:rsidP="000E2C8C">
            <w:pPr>
              <w:pStyle w:val="Compact"/>
              <w:rPr>
                <w:rFonts w:ascii="Times New Roman" w:hAnsi="Times New Roman" w:cs="Times New Roman"/>
                <w:sz w:val="18"/>
                <w:szCs w:val="18"/>
              </w:rPr>
            </w:pPr>
            <w:r w:rsidRPr="000E2C8C">
              <w:rPr>
                <w:rFonts w:ascii="Times New Roman" w:hAnsi="Times New Roman" w:cs="Times New Roman"/>
                <w:sz w:val="18"/>
                <w:szCs w:val="18"/>
              </w:rPr>
              <w:t>November</w:t>
            </w:r>
          </w:p>
        </w:tc>
        <w:tc>
          <w:tcPr>
            <w:tcW w:w="1276" w:type="dxa"/>
          </w:tcPr>
          <w:p w14:paraId="4468CAF8" w14:textId="77777777" w:rsidR="000E2C8C" w:rsidRPr="000E2C8C" w:rsidRDefault="000E2C8C" w:rsidP="000E2C8C">
            <w:pPr>
              <w:pStyle w:val="Compact"/>
              <w:jc w:val="center"/>
              <w:rPr>
                <w:rFonts w:ascii="Times New Roman" w:hAnsi="Times New Roman" w:cs="Times New Roman"/>
                <w:sz w:val="18"/>
                <w:szCs w:val="18"/>
              </w:rPr>
            </w:pPr>
            <w:r w:rsidRPr="000E2C8C">
              <w:rPr>
                <w:rFonts w:ascii="Times New Roman" w:hAnsi="Times New Roman" w:cs="Times New Roman"/>
                <w:sz w:val="18"/>
                <w:szCs w:val="18"/>
              </w:rPr>
              <w:t>9 (82%)</w:t>
            </w:r>
          </w:p>
        </w:tc>
        <w:tc>
          <w:tcPr>
            <w:tcW w:w="1134" w:type="dxa"/>
          </w:tcPr>
          <w:p w14:paraId="4C98B280" w14:textId="4F0DB003" w:rsidR="000E2C8C" w:rsidRPr="000E2C8C" w:rsidRDefault="000E2C8C" w:rsidP="000E2C8C">
            <w:pPr>
              <w:pStyle w:val="Compact"/>
              <w:jc w:val="center"/>
              <w:rPr>
                <w:rFonts w:ascii="Times New Roman" w:hAnsi="Times New Roman" w:cs="Times New Roman"/>
                <w:sz w:val="18"/>
                <w:szCs w:val="18"/>
              </w:rPr>
            </w:pPr>
            <w:r w:rsidRPr="000E2C8C">
              <w:rPr>
                <w:rFonts w:ascii="Times New Roman" w:hAnsi="Times New Roman" w:cs="Times New Roman"/>
                <w:sz w:val="18"/>
                <w:szCs w:val="18"/>
              </w:rPr>
              <w:t>0</w:t>
            </w:r>
          </w:p>
        </w:tc>
        <w:tc>
          <w:tcPr>
            <w:tcW w:w="1276" w:type="dxa"/>
          </w:tcPr>
          <w:p w14:paraId="033F5ED2" w14:textId="3BDDF1F9" w:rsidR="000E2C8C" w:rsidRPr="000E2C8C" w:rsidRDefault="000E2C8C" w:rsidP="000E2C8C">
            <w:pPr>
              <w:pStyle w:val="Compact"/>
              <w:jc w:val="center"/>
              <w:rPr>
                <w:rFonts w:ascii="Times New Roman" w:hAnsi="Times New Roman" w:cs="Times New Roman"/>
                <w:sz w:val="18"/>
                <w:szCs w:val="18"/>
              </w:rPr>
            </w:pPr>
            <w:r w:rsidRPr="000E2C8C">
              <w:rPr>
                <w:rFonts w:ascii="Times New Roman" w:hAnsi="Times New Roman" w:cs="Times New Roman"/>
                <w:sz w:val="18"/>
                <w:szCs w:val="18"/>
              </w:rPr>
              <w:t>0 (0%)</w:t>
            </w:r>
          </w:p>
        </w:tc>
        <w:tc>
          <w:tcPr>
            <w:tcW w:w="984" w:type="dxa"/>
          </w:tcPr>
          <w:p w14:paraId="573E37BD" w14:textId="43215830" w:rsidR="000E2C8C" w:rsidRPr="000E2C8C" w:rsidRDefault="000E2C8C" w:rsidP="000E2C8C">
            <w:pPr>
              <w:pStyle w:val="Compact"/>
              <w:jc w:val="center"/>
              <w:rPr>
                <w:rFonts w:ascii="Times New Roman" w:hAnsi="Times New Roman" w:cs="Times New Roman"/>
                <w:sz w:val="18"/>
                <w:szCs w:val="18"/>
              </w:rPr>
            </w:pPr>
            <w:r w:rsidRPr="000E2C8C">
              <w:rPr>
                <w:rFonts w:ascii="Times New Roman" w:hAnsi="Times New Roman" w:cs="Times New Roman"/>
                <w:sz w:val="18"/>
                <w:szCs w:val="18"/>
              </w:rPr>
              <w:t>0</w:t>
            </w:r>
          </w:p>
        </w:tc>
        <w:tc>
          <w:tcPr>
            <w:tcW w:w="859" w:type="dxa"/>
          </w:tcPr>
          <w:p w14:paraId="31254B3F" w14:textId="50D35A5B" w:rsidR="000E2C8C" w:rsidRPr="000E2C8C" w:rsidRDefault="000E2C8C" w:rsidP="000E2C8C">
            <w:pPr>
              <w:pStyle w:val="Compact"/>
              <w:jc w:val="center"/>
              <w:rPr>
                <w:rFonts w:ascii="Times New Roman" w:hAnsi="Times New Roman" w:cs="Times New Roman"/>
                <w:sz w:val="18"/>
                <w:szCs w:val="18"/>
              </w:rPr>
            </w:pPr>
            <w:r w:rsidRPr="000E2C8C">
              <w:rPr>
                <w:rFonts w:ascii="Times New Roman" w:hAnsi="Times New Roman" w:cs="Times New Roman"/>
                <w:sz w:val="18"/>
                <w:szCs w:val="18"/>
              </w:rPr>
              <w:t>2 (18%)</w:t>
            </w:r>
          </w:p>
        </w:tc>
        <w:tc>
          <w:tcPr>
            <w:tcW w:w="872" w:type="dxa"/>
          </w:tcPr>
          <w:p w14:paraId="658E56BB" w14:textId="5A9943F7" w:rsidR="000E2C8C" w:rsidRPr="000E2C8C" w:rsidRDefault="000E2C8C" w:rsidP="000E2C8C">
            <w:pPr>
              <w:pStyle w:val="Compact"/>
              <w:jc w:val="center"/>
              <w:rPr>
                <w:rFonts w:ascii="Times New Roman" w:hAnsi="Times New Roman" w:cs="Times New Roman"/>
                <w:sz w:val="18"/>
                <w:szCs w:val="18"/>
              </w:rPr>
            </w:pPr>
            <w:r w:rsidRPr="000E2C8C">
              <w:rPr>
                <w:rFonts w:ascii="Times New Roman" w:hAnsi="Times New Roman" w:cs="Times New Roman"/>
                <w:sz w:val="18"/>
                <w:szCs w:val="18"/>
              </w:rPr>
              <w:t>0</w:t>
            </w:r>
          </w:p>
        </w:tc>
        <w:tc>
          <w:tcPr>
            <w:tcW w:w="1007" w:type="dxa"/>
          </w:tcPr>
          <w:p w14:paraId="7EC48920" w14:textId="0E5B746E" w:rsidR="000E2C8C" w:rsidRPr="000E2C8C" w:rsidRDefault="000E2C8C" w:rsidP="000E2C8C">
            <w:pPr>
              <w:pStyle w:val="Compact"/>
              <w:jc w:val="center"/>
              <w:rPr>
                <w:rFonts w:ascii="Times New Roman" w:hAnsi="Times New Roman" w:cs="Times New Roman"/>
                <w:sz w:val="18"/>
                <w:szCs w:val="18"/>
              </w:rPr>
            </w:pPr>
            <w:r w:rsidRPr="000E2C8C">
              <w:rPr>
                <w:rFonts w:ascii="Times New Roman" w:hAnsi="Times New Roman" w:cs="Times New Roman"/>
                <w:sz w:val="18"/>
                <w:szCs w:val="18"/>
              </w:rPr>
              <w:t>11 (100%)</w:t>
            </w:r>
          </w:p>
        </w:tc>
        <w:tc>
          <w:tcPr>
            <w:tcW w:w="813" w:type="dxa"/>
          </w:tcPr>
          <w:p w14:paraId="54CD8E47" w14:textId="77777777" w:rsidR="000E2C8C" w:rsidRPr="000E2C8C" w:rsidRDefault="000E2C8C" w:rsidP="000E2C8C">
            <w:pPr>
              <w:pStyle w:val="Compact"/>
              <w:rPr>
                <w:rFonts w:ascii="Times New Roman" w:hAnsi="Times New Roman" w:cs="Times New Roman"/>
                <w:sz w:val="18"/>
                <w:szCs w:val="18"/>
              </w:rPr>
            </w:pPr>
          </w:p>
        </w:tc>
      </w:tr>
      <w:tr w:rsidR="000E2C8C" w:rsidRPr="000E2C8C" w14:paraId="49F2F88D" w14:textId="77777777" w:rsidTr="000E2C8C">
        <w:tc>
          <w:tcPr>
            <w:tcW w:w="1129" w:type="dxa"/>
          </w:tcPr>
          <w:p w14:paraId="3BFC96EA" w14:textId="77777777" w:rsidR="000E2C8C" w:rsidRPr="000E2C8C" w:rsidRDefault="000E2C8C" w:rsidP="000E2C8C">
            <w:pPr>
              <w:pStyle w:val="Compact"/>
              <w:rPr>
                <w:rFonts w:ascii="Times New Roman" w:hAnsi="Times New Roman" w:cs="Times New Roman"/>
                <w:sz w:val="18"/>
                <w:szCs w:val="18"/>
              </w:rPr>
            </w:pPr>
            <w:r w:rsidRPr="000E2C8C">
              <w:rPr>
                <w:rFonts w:ascii="Times New Roman" w:hAnsi="Times New Roman" w:cs="Times New Roman"/>
                <w:sz w:val="18"/>
                <w:szCs w:val="18"/>
              </w:rPr>
              <w:t>October</w:t>
            </w:r>
          </w:p>
        </w:tc>
        <w:tc>
          <w:tcPr>
            <w:tcW w:w="1276" w:type="dxa"/>
          </w:tcPr>
          <w:p w14:paraId="643672BC" w14:textId="77777777" w:rsidR="000E2C8C" w:rsidRPr="000E2C8C" w:rsidRDefault="000E2C8C" w:rsidP="000E2C8C">
            <w:pPr>
              <w:pStyle w:val="Compact"/>
              <w:jc w:val="center"/>
              <w:rPr>
                <w:rFonts w:ascii="Times New Roman" w:hAnsi="Times New Roman" w:cs="Times New Roman"/>
                <w:sz w:val="18"/>
                <w:szCs w:val="18"/>
              </w:rPr>
            </w:pPr>
            <w:r w:rsidRPr="000E2C8C">
              <w:rPr>
                <w:rFonts w:ascii="Times New Roman" w:hAnsi="Times New Roman" w:cs="Times New Roman"/>
                <w:sz w:val="18"/>
                <w:szCs w:val="18"/>
              </w:rPr>
              <w:t>10 (100%)</w:t>
            </w:r>
          </w:p>
        </w:tc>
        <w:tc>
          <w:tcPr>
            <w:tcW w:w="1134" w:type="dxa"/>
          </w:tcPr>
          <w:p w14:paraId="40F984A7" w14:textId="5B2632AA" w:rsidR="000E2C8C" w:rsidRPr="000E2C8C" w:rsidRDefault="000E2C8C" w:rsidP="000E2C8C">
            <w:pPr>
              <w:pStyle w:val="Compact"/>
              <w:jc w:val="center"/>
              <w:rPr>
                <w:rFonts w:ascii="Times New Roman" w:hAnsi="Times New Roman" w:cs="Times New Roman"/>
                <w:sz w:val="18"/>
                <w:szCs w:val="18"/>
              </w:rPr>
            </w:pPr>
            <w:r w:rsidRPr="000E2C8C">
              <w:rPr>
                <w:rFonts w:ascii="Times New Roman" w:hAnsi="Times New Roman" w:cs="Times New Roman"/>
                <w:sz w:val="18"/>
                <w:szCs w:val="18"/>
              </w:rPr>
              <w:t>0</w:t>
            </w:r>
          </w:p>
        </w:tc>
        <w:tc>
          <w:tcPr>
            <w:tcW w:w="1276" w:type="dxa"/>
          </w:tcPr>
          <w:p w14:paraId="17DC8D70" w14:textId="3570BC6D" w:rsidR="000E2C8C" w:rsidRPr="000E2C8C" w:rsidRDefault="000E2C8C" w:rsidP="000E2C8C">
            <w:pPr>
              <w:pStyle w:val="Compact"/>
              <w:jc w:val="center"/>
              <w:rPr>
                <w:rFonts w:ascii="Times New Roman" w:hAnsi="Times New Roman" w:cs="Times New Roman"/>
                <w:sz w:val="18"/>
                <w:szCs w:val="18"/>
              </w:rPr>
            </w:pPr>
            <w:r w:rsidRPr="000E2C8C">
              <w:rPr>
                <w:rFonts w:ascii="Times New Roman" w:hAnsi="Times New Roman" w:cs="Times New Roman"/>
                <w:sz w:val="18"/>
                <w:szCs w:val="18"/>
              </w:rPr>
              <w:t>0 (0%)</w:t>
            </w:r>
          </w:p>
        </w:tc>
        <w:tc>
          <w:tcPr>
            <w:tcW w:w="984" w:type="dxa"/>
          </w:tcPr>
          <w:p w14:paraId="180F0EEF" w14:textId="714112B6" w:rsidR="000E2C8C" w:rsidRPr="000E2C8C" w:rsidRDefault="000E2C8C" w:rsidP="000E2C8C">
            <w:pPr>
              <w:pStyle w:val="Compact"/>
              <w:jc w:val="center"/>
              <w:rPr>
                <w:rFonts w:ascii="Times New Roman" w:hAnsi="Times New Roman" w:cs="Times New Roman"/>
                <w:sz w:val="18"/>
                <w:szCs w:val="18"/>
              </w:rPr>
            </w:pPr>
            <w:r w:rsidRPr="000E2C8C">
              <w:rPr>
                <w:rFonts w:ascii="Times New Roman" w:hAnsi="Times New Roman" w:cs="Times New Roman"/>
                <w:sz w:val="18"/>
                <w:szCs w:val="18"/>
              </w:rPr>
              <w:t>0</w:t>
            </w:r>
          </w:p>
        </w:tc>
        <w:tc>
          <w:tcPr>
            <w:tcW w:w="859" w:type="dxa"/>
          </w:tcPr>
          <w:p w14:paraId="032AADD3" w14:textId="71D51EE4" w:rsidR="000E2C8C" w:rsidRPr="000E2C8C" w:rsidRDefault="000E2C8C" w:rsidP="000E2C8C">
            <w:pPr>
              <w:pStyle w:val="Compact"/>
              <w:jc w:val="center"/>
              <w:rPr>
                <w:rFonts w:ascii="Times New Roman" w:hAnsi="Times New Roman" w:cs="Times New Roman"/>
                <w:sz w:val="18"/>
                <w:szCs w:val="18"/>
              </w:rPr>
            </w:pPr>
            <w:r w:rsidRPr="000E2C8C">
              <w:rPr>
                <w:rFonts w:ascii="Times New Roman" w:hAnsi="Times New Roman" w:cs="Times New Roman"/>
                <w:sz w:val="18"/>
                <w:szCs w:val="18"/>
              </w:rPr>
              <w:t>0 (0%)</w:t>
            </w:r>
          </w:p>
        </w:tc>
        <w:tc>
          <w:tcPr>
            <w:tcW w:w="872" w:type="dxa"/>
          </w:tcPr>
          <w:p w14:paraId="7B4534FA" w14:textId="2C33302C" w:rsidR="000E2C8C" w:rsidRPr="000E2C8C" w:rsidRDefault="000E2C8C" w:rsidP="000E2C8C">
            <w:pPr>
              <w:pStyle w:val="Compact"/>
              <w:jc w:val="center"/>
              <w:rPr>
                <w:rFonts w:ascii="Times New Roman" w:hAnsi="Times New Roman" w:cs="Times New Roman"/>
                <w:sz w:val="18"/>
                <w:szCs w:val="18"/>
              </w:rPr>
            </w:pPr>
            <w:r w:rsidRPr="000E2C8C">
              <w:rPr>
                <w:rFonts w:ascii="Times New Roman" w:hAnsi="Times New Roman" w:cs="Times New Roman"/>
                <w:sz w:val="18"/>
                <w:szCs w:val="18"/>
              </w:rPr>
              <w:t>0</w:t>
            </w:r>
          </w:p>
        </w:tc>
        <w:tc>
          <w:tcPr>
            <w:tcW w:w="1007" w:type="dxa"/>
          </w:tcPr>
          <w:p w14:paraId="175B2A9B" w14:textId="7F18F392" w:rsidR="000E2C8C" w:rsidRPr="000E2C8C" w:rsidRDefault="000E2C8C" w:rsidP="000E2C8C">
            <w:pPr>
              <w:pStyle w:val="Compact"/>
              <w:jc w:val="center"/>
              <w:rPr>
                <w:rFonts w:ascii="Times New Roman" w:hAnsi="Times New Roman" w:cs="Times New Roman"/>
                <w:sz w:val="18"/>
                <w:szCs w:val="18"/>
              </w:rPr>
            </w:pPr>
            <w:r w:rsidRPr="000E2C8C">
              <w:rPr>
                <w:rFonts w:ascii="Times New Roman" w:hAnsi="Times New Roman" w:cs="Times New Roman"/>
                <w:sz w:val="18"/>
                <w:szCs w:val="18"/>
              </w:rPr>
              <w:t>10 (100%)</w:t>
            </w:r>
          </w:p>
        </w:tc>
        <w:tc>
          <w:tcPr>
            <w:tcW w:w="813" w:type="dxa"/>
          </w:tcPr>
          <w:p w14:paraId="1F7E4392" w14:textId="77777777" w:rsidR="000E2C8C" w:rsidRPr="000E2C8C" w:rsidRDefault="000E2C8C" w:rsidP="000E2C8C">
            <w:pPr>
              <w:pStyle w:val="Compact"/>
              <w:rPr>
                <w:rFonts w:ascii="Times New Roman" w:hAnsi="Times New Roman" w:cs="Times New Roman"/>
                <w:sz w:val="18"/>
                <w:szCs w:val="18"/>
              </w:rPr>
            </w:pPr>
          </w:p>
        </w:tc>
      </w:tr>
      <w:tr w:rsidR="000E2C8C" w:rsidRPr="000E2C8C" w14:paraId="52CB6442" w14:textId="77777777" w:rsidTr="000E2C8C">
        <w:tc>
          <w:tcPr>
            <w:tcW w:w="1129" w:type="dxa"/>
          </w:tcPr>
          <w:p w14:paraId="09362220" w14:textId="77777777" w:rsidR="000E2C8C" w:rsidRPr="000E2C8C" w:rsidRDefault="000E2C8C" w:rsidP="000E2C8C">
            <w:pPr>
              <w:pStyle w:val="Compact"/>
              <w:rPr>
                <w:rFonts w:ascii="Times New Roman" w:hAnsi="Times New Roman" w:cs="Times New Roman"/>
                <w:sz w:val="18"/>
                <w:szCs w:val="18"/>
              </w:rPr>
            </w:pPr>
            <w:r w:rsidRPr="000E2C8C">
              <w:rPr>
                <w:rFonts w:ascii="Times New Roman" w:hAnsi="Times New Roman" w:cs="Times New Roman"/>
                <w:sz w:val="18"/>
                <w:szCs w:val="18"/>
              </w:rPr>
              <w:t>September</w:t>
            </w:r>
          </w:p>
        </w:tc>
        <w:tc>
          <w:tcPr>
            <w:tcW w:w="1276" w:type="dxa"/>
          </w:tcPr>
          <w:p w14:paraId="7CC7E47D" w14:textId="77777777" w:rsidR="000E2C8C" w:rsidRPr="000E2C8C" w:rsidRDefault="000E2C8C" w:rsidP="000E2C8C">
            <w:pPr>
              <w:pStyle w:val="Compact"/>
              <w:jc w:val="center"/>
              <w:rPr>
                <w:rFonts w:ascii="Times New Roman" w:hAnsi="Times New Roman" w:cs="Times New Roman"/>
                <w:sz w:val="18"/>
                <w:szCs w:val="18"/>
              </w:rPr>
            </w:pPr>
            <w:r w:rsidRPr="000E2C8C">
              <w:rPr>
                <w:rFonts w:ascii="Times New Roman" w:hAnsi="Times New Roman" w:cs="Times New Roman"/>
                <w:sz w:val="18"/>
                <w:szCs w:val="18"/>
              </w:rPr>
              <w:t>1 (50%)</w:t>
            </w:r>
          </w:p>
        </w:tc>
        <w:tc>
          <w:tcPr>
            <w:tcW w:w="1134" w:type="dxa"/>
          </w:tcPr>
          <w:p w14:paraId="3CA3692F" w14:textId="637279D9" w:rsidR="000E2C8C" w:rsidRPr="000E2C8C" w:rsidRDefault="000E2C8C" w:rsidP="000E2C8C">
            <w:pPr>
              <w:pStyle w:val="Compact"/>
              <w:jc w:val="center"/>
              <w:rPr>
                <w:rFonts w:ascii="Times New Roman" w:hAnsi="Times New Roman" w:cs="Times New Roman"/>
                <w:sz w:val="18"/>
                <w:szCs w:val="18"/>
              </w:rPr>
            </w:pPr>
            <w:r w:rsidRPr="000E2C8C">
              <w:rPr>
                <w:rFonts w:ascii="Times New Roman" w:hAnsi="Times New Roman" w:cs="Times New Roman"/>
                <w:sz w:val="18"/>
                <w:szCs w:val="18"/>
              </w:rPr>
              <w:t>0</w:t>
            </w:r>
          </w:p>
        </w:tc>
        <w:tc>
          <w:tcPr>
            <w:tcW w:w="1276" w:type="dxa"/>
          </w:tcPr>
          <w:p w14:paraId="1B957876" w14:textId="5A3BA12F" w:rsidR="000E2C8C" w:rsidRPr="000E2C8C" w:rsidRDefault="000E2C8C" w:rsidP="000E2C8C">
            <w:pPr>
              <w:pStyle w:val="Compact"/>
              <w:jc w:val="center"/>
              <w:rPr>
                <w:rFonts w:ascii="Times New Roman" w:hAnsi="Times New Roman" w:cs="Times New Roman"/>
                <w:sz w:val="18"/>
                <w:szCs w:val="18"/>
              </w:rPr>
            </w:pPr>
            <w:r w:rsidRPr="000E2C8C">
              <w:rPr>
                <w:rFonts w:ascii="Times New Roman" w:hAnsi="Times New Roman" w:cs="Times New Roman"/>
                <w:sz w:val="18"/>
                <w:szCs w:val="18"/>
              </w:rPr>
              <w:t>0 (0%)</w:t>
            </w:r>
          </w:p>
        </w:tc>
        <w:tc>
          <w:tcPr>
            <w:tcW w:w="984" w:type="dxa"/>
          </w:tcPr>
          <w:p w14:paraId="4E6B709C" w14:textId="6877B1D2" w:rsidR="000E2C8C" w:rsidRPr="000E2C8C" w:rsidRDefault="000E2C8C" w:rsidP="000E2C8C">
            <w:pPr>
              <w:pStyle w:val="Compact"/>
              <w:jc w:val="center"/>
              <w:rPr>
                <w:rFonts w:ascii="Times New Roman" w:hAnsi="Times New Roman" w:cs="Times New Roman"/>
                <w:sz w:val="18"/>
                <w:szCs w:val="18"/>
              </w:rPr>
            </w:pPr>
            <w:r w:rsidRPr="000E2C8C">
              <w:rPr>
                <w:rFonts w:ascii="Times New Roman" w:hAnsi="Times New Roman" w:cs="Times New Roman"/>
                <w:sz w:val="18"/>
                <w:szCs w:val="18"/>
              </w:rPr>
              <w:t>0</w:t>
            </w:r>
          </w:p>
        </w:tc>
        <w:tc>
          <w:tcPr>
            <w:tcW w:w="859" w:type="dxa"/>
          </w:tcPr>
          <w:p w14:paraId="503B13D1" w14:textId="6AB21F66" w:rsidR="000E2C8C" w:rsidRPr="000E2C8C" w:rsidRDefault="000E2C8C" w:rsidP="000E2C8C">
            <w:pPr>
              <w:pStyle w:val="Compact"/>
              <w:jc w:val="center"/>
              <w:rPr>
                <w:rFonts w:ascii="Times New Roman" w:hAnsi="Times New Roman" w:cs="Times New Roman"/>
                <w:sz w:val="18"/>
                <w:szCs w:val="18"/>
              </w:rPr>
            </w:pPr>
            <w:r w:rsidRPr="000E2C8C">
              <w:rPr>
                <w:rFonts w:ascii="Times New Roman" w:hAnsi="Times New Roman" w:cs="Times New Roman"/>
                <w:sz w:val="18"/>
                <w:szCs w:val="18"/>
              </w:rPr>
              <w:t>1 (50%)</w:t>
            </w:r>
          </w:p>
        </w:tc>
        <w:tc>
          <w:tcPr>
            <w:tcW w:w="872" w:type="dxa"/>
          </w:tcPr>
          <w:p w14:paraId="414DEAB4" w14:textId="2280AEE1" w:rsidR="000E2C8C" w:rsidRPr="000E2C8C" w:rsidRDefault="000E2C8C" w:rsidP="000E2C8C">
            <w:pPr>
              <w:pStyle w:val="Compact"/>
              <w:jc w:val="center"/>
              <w:rPr>
                <w:rFonts w:ascii="Times New Roman" w:hAnsi="Times New Roman" w:cs="Times New Roman"/>
                <w:sz w:val="18"/>
                <w:szCs w:val="18"/>
              </w:rPr>
            </w:pPr>
            <w:r w:rsidRPr="000E2C8C">
              <w:rPr>
                <w:rFonts w:ascii="Times New Roman" w:hAnsi="Times New Roman" w:cs="Times New Roman"/>
                <w:sz w:val="18"/>
                <w:szCs w:val="18"/>
              </w:rPr>
              <w:t>0</w:t>
            </w:r>
          </w:p>
        </w:tc>
        <w:tc>
          <w:tcPr>
            <w:tcW w:w="1007" w:type="dxa"/>
          </w:tcPr>
          <w:p w14:paraId="057427AC" w14:textId="7BE95424" w:rsidR="000E2C8C" w:rsidRPr="000E2C8C" w:rsidRDefault="000E2C8C" w:rsidP="000E2C8C">
            <w:pPr>
              <w:pStyle w:val="Compact"/>
              <w:jc w:val="center"/>
              <w:rPr>
                <w:rFonts w:ascii="Times New Roman" w:hAnsi="Times New Roman" w:cs="Times New Roman"/>
                <w:sz w:val="18"/>
                <w:szCs w:val="18"/>
              </w:rPr>
            </w:pPr>
            <w:r w:rsidRPr="000E2C8C">
              <w:rPr>
                <w:rFonts w:ascii="Times New Roman" w:hAnsi="Times New Roman" w:cs="Times New Roman"/>
                <w:sz w:val="18"/>
                <w:szCs w:val="18"/>
              </w:rPr>
              <w:t>2 (100%)</w:t>
            </w:r>
          </w:p>
        </w:tc>
        <w:tc>
          <w:tcPr>
            <w:tcW w:w="813" w:type="dxa"/>
          </w:tcPr>
          <w:p w14:paraId="5422B6CB" w14:textId="77777777" w:rsidR="000E2C8C" w:rsidRPr="000E2C8C" w:rsidRDefault="000E2C8C" w:rsidP="000E2C8C">
            <w:pPr>
              <w:pStyle w:val="Compact"/>
              <w:rPr>
                <w:rFonts w:ascii="Times New Roman" w:hAnsi="Times New Roman" w:cs="Times New Roman"/>
                <w:sz w:val="18"/>
                <w:szCs w:val="18"/>
              </w:rPr>
            </w:pPr>
          </w:p>
        </w:tc>
      </w:tr>
      <w:tr w:rsidR="000E2C8C" w:rsidRPr="000E2C8C" w14:paraId="5CE7B704" w14:textId="77777777" w:rsidTr="000E2C8C">
        <w:tc>
          <w:tcPr>
            <w:tcW w:w="1129" w:type="dxa"/>
          </w:tcPr>
          <w:p w14:paraId="5FD22200" w14:textId="77777777" w:rsidR="000E2C8C" w:rsidRPr="000E2C8C" w:rsidRDefault="000E2C8C" w:rsidP="000E2C8C">
            <w:pPr>
              <w:pStyle w:val="Compact"/>
              <w:rPr>
                <w:rFonts w:ascii="Times New Roman" w:hAnsi="Times New Roman" w:cs="Times New Roman"/>
                <w:sz w:val="18"/>
                <w:szCs w:val="18"/>
              </w:rPr>
            </w:pPr>
            <w:r w:rsidRPr="000E2C8C">
              <w:rPr>
                <w:rFonts w:ascii="Times New Roman" w:hAnsi="Times New Roman" w:cs="Times New Roman"/>
                <w:sz w:val="18"/>
                <w:szCs w:val="18"/>
              </w:rPr>
              <w:t>Total</w:t>
            </w:r>
          </w:p>
        </w:tc>
        <w:tc>
          <w:tcPr>
            <w:tcW w:w="1276" w:type="dxa"/>
          </w:tcPr>
          <w:p w14:paraId="1B6F34AA" w14:textId="77777777" w:rsidR="000E2C8C" w:rsidRPr="000E2C8C" w:rsidRDefault="000E2C8C" w:rsidP="000E2C8C">
            <w:pPr>
              <w:pStyle w:val="Compact"/>
              <w:jc w:val="center"/>
              <w:rPr>
                <w:rFonts w:ascii="Times New Roman" w:hAnsi="Times New Roman" w:cs="Times New Roman"/>
                <w:sz w:val="18"/>
                <w:szCs w:val="18"/>
              </w:rPr>
            </w:pPr>
            <w:r w:rsidRPr="000E2C8C">
              <w:rPr>
                <w:rFonts w:ascii="Times New Roman" w:hAnsi="Times New Roman" w:cs="Times New Roman"/>
                <w:sz w:val="18"/>
                <w:szCs w:val="18"/>
              </w:rPr>
              <w:t>50 (76%)</w:t>
            </w:r>
          </w:p>
        </w:tc>
        <w:tc>
          <w:tcPr>
            <w:tcW w:w="1134" w:type="dxa"/>
          </w:tcPr>
          <w:p w14:paraId="3F0AF0F9" w14:textId="4608ED9C" w:rsidR="000E2C8C" w:rsidRPr="000E2C8C" w:rsidRDefault="000E2C8C" w:rsidP="000E2C8C">
            <w:pPr>
              <w:pStyle w:val="Compact"/>
              <w:jc w:val="center"/>
              <w:rPr>
                <w:rFonts w:ascii="Times New Roman" w:hAnsi="Times New Roman" w:cs="Times New Roman"/>
                <w:sz w:val="18"/>
                <w:szCs w:val="18"/>
              </w:rPr>
            </w:pPr>
            <w:r w:rsidRPr="000E2C8C">
              <w:rPr>
                <w:rFonts w:ascii="Times New Roman" w:hAnsi="Times New Roman" w:cs="Times New Roman"/>
                <w:sz w:val="18"/>
                <w:szCs w:val="18"/>
              </w:rPr>
              <w:t>2 (20%)</w:t>
            </w:r>
          </w:p>
        </w:tc>
        <w:tc>
          <w:tcPr>
            <w:tcW w:w="1276" w:type="dxa"/>
          </w:tcPr>
          <w:p w14:paraId="14442F5C" w14:textId="6253AC6E" w:rsidR="000E2C8C" w:rsidRPr="000E2C8C" w:rsidRDefault="000E2C8C" w:rsidP="000E2C8C">
            <w:pPr>
              <w:pStyle w:val="Compact"/>
              <w:jc w:val="center"/>
              <w:rPr>
                <w:rFonts w:ascii="Times New Roman" w:hAnsi="Times New Roman" w:cs="Times New Roman"/>
                <w:sz w:val="18"/>
                <w:szCs w:val="18"/>
              </w:rPr>
            </w:pPr>
            <w:r w:rsidRPr="000E2C8C">
              <w:rPr>
                <w:rFonts w:ascii="Times New Roman" w:hAnsi="Times New Roman" w:cs="Times New Roman"/>
                <w:sz w:val="18"/>
                <w:szCs w:val="18"/>
              </w:rPr>
              <w:t>2 (3.0%)</w:t>
            </w:r>
          </w:p>
        </w:tc>
        <w:tc>
          <w:tcPr>
            <w:tcW w:w="984" w:type="dxa"/>
          </w:tcPr>
          <w:p w14:paraId="164C9DFA" w14:textId="52EDC018" w:rsidR="000E2C8C" w:rsidRPr="000E2C8C" w:rsidRDefault="000E2C8C" w:rsidP="000E2C8C">
            <w:pPr>
              <w:pStyle w:val="Compact"/>
              <w:jc w:val="center"/>
              <w:rPr>
                <w:rFonts w:ascii="Times New Roman" w:hAnsi="Times New Roman" w:cs="Times New Roman"/>
                <w:sz w:val="18"/>
                <w:szCs w:val="18"/>
              </w:rPr>
            </w:pPr>
            <w:r w:rsidRPr="000E2C8C">
              <w:rPr>
                <w:rFonts w:ascii="Times New Roman" w:hAnsi="Times New Roman" w:cs="Times New Roman"/>
                <w:sz w:val="18"/>
                <w:szCs w:val="18"/>
              </w:rPr>
              <w:t>0</w:t>
            </w:r>
          </w:p>
        </w:tc>
        <w:tc>
          <w:tcPr>
            <w:tcW w:w="859" w:type="dxa"/>
          </w:tcPr>
          <w:p w14:paraId="16D9887C" w14:textId="20451BEA" w:rsidR="000E2C8C" w:rsidRPr="000E2C8C" w:rsidRDefault="000E2C8C" w:rsidP="000E2C8C">
            <w:pPr>
              <w:pStyle w:val="Compact"/>
              <w:jc w:val="center"/>
              <w:rPr>
                <w:rFonts w:ascii="Times New Roman" w:hAnsi="Times New Roman" w:cs="Times New Roman"/>
                <w:sz w:val="18"/>
                <w:szCs w:val="18"/>
              </w:rPr>
            </w:pPr>
            <w:r w:rsidRPr="000E2C8C">
              <w:rPr>
                <w:rFonts w:ascii="Times New Roman" w:hAnsi="Times New Roman" w:cs="Times New Roman"/>
                <w:sz w:val="18"/>
                <w:szCs w:val="18"/>
              </w:rPr>
              <w:t>14 (21%)</w:t>
            </w:r>
          </w:p>
        </w:tc>
        <w:tc>
          <w:tcPr>
            <w:tcW w:w="872" w:type="dxa"/>
          </w:tcPr>
          <w:p w14:paraId="1FB81907" w14:textId="3DC1ABDB" w:rsidR="000E2C8C" w:rsidRPr="000E2C8C" w:rsidRDefault="000E2C8C" w:rsidP="000E2C8C">
            <w:pPr>
              <w:pStyle w:val="Compact"/>
              <w:jc w:val="center"/>
              <w:rPr>
                <w:rFonts w:ascii="Times New Roman" w:hAnsi="Times New Roman" w:cs="Times New Roman"/>
                <w:sz w:val="18"/>
                <w:szCs w:val="18"/>
              </w:rPr>
            </w:pPr>
            <w:r w:rsidRPr="000E2C8C">
              <w:rPr>
                <w:rFonts w:ascii="Times New Roman" w:hAnsi="Times New Roman" w:cs="Times New Roman"/>
                <w:sz w:val="18"/>
                <w:szCs w:val="18"/>
              </w:rPr>
              <w:t>8 (80%)</w:t>
            </w:r>
          </w:p>
        </w:tc>
        <w:tc>
          <w:tcPr>
            <w:tcW w:w="1007" w:type="dxa"/>
          </w:tcPr>
          <w:p w14:paraId="3255A908" w14:textId="4D96729F" w:rsidR="000E2C8C" w:rsidRPr="000E2C8C" w:rsidRDefault="000E2C8C" w:rsidP="000E2C8C">
            <w:pPr>
              <w:pStyle w:val="Compact"/>
              <w:jc w:val="center"/>
              <w:rPr>
                <w:rFonts w:ascii="Times New Roman" w:hAnsi="Times New Roman" w:cs="Times New Roman"/>
                <w:sz w:val="18"/>
                <w:szCs w:val="18"/>
              </w:rPr>
            </w:pPr>
            <w:r w:rsidRPr="000E2C8C">
              <w:rPr>
                <w:rFonts w:ascii="Times New Roman" w:hAnsi="Times New Roman" w:cs="Times New Roman"/>
                <w:sz w:val="18"/>
                <w:szCs w:val="18"/>
              </w:rPr>
              <w:t>66 (100%)</w:t>
            </w:r>
          </w:p>
        </w:tc>
        <w:tc>
          <w:tcPr>
            <w:tcW w:w="813" w:type="dxa"/>
          </w:tcPr>
          <w:p w14:paraId="1B426349" w14:textId="77777777" w:rsidR="000E2C8C" w:rsidRPr="000E2C8C" w:rsidRDefault="000E2C8C" w:rsidP="000E2C8C">
            <w:pPr>
              <w:pStyle w:val="Compact"/>
              <w:rPr>
                <w:rFonts w:ascii="Times New Roman" w:hAnsi="Times New Roman" w:cs="Times New Roman"/>
                <w:sz w:val="18"/>
                <w:szCs w:val="18"/>
              </w:rPr>
            </w:pPr>
          </w:p>
        </w:tc>
      </w:tr>
    </w:tbl>
    <w:p w14:paraId="61A0CB23" w14:textId="61BD061E" w:rsidR="004145B9" w:rsidRDefault="004145B9" w:rsidP="00F01A48">
      <w:pPr>
        <w:spacing w:line="480" w:lineRule="auto"/>
        <w:jc w:val="both"/>
        <w:rPr>
          <w:rFonts w:ascii="Times New Roman" w:hAnsi="Times New Roman"/>
          <w:noProof/>
          <w:color w:val="000000" w:themeColor="text1"/>
          <w:sz w:val="24"/>
          <w:szCs w:val="24"/>
        </w:rPr>
      </w:pPr>
      <w:r>
        <w:rPr>
          <w:rFonts w:ascii="Times New Roman" w:hAnsi="Times New Roman"/>
          <w:noProof/>
          <w:color w:val="000000" w:themeColor="text1"/>
          <w:sz w:val="24"/>
          <w:szCs w:val="24"/>
        </w:rPr>
        <w:t>Spatial variability</w:t>
      </w:r>
    </w:p>
    <w:tbl>
      <w:tblPr>
        <w:tblStyle w:val="Table"/>
        <w:tblW w:w="5000" w:type="pct"/>
        <w:tblBorders>
          <w:top w:val="single" w:sz="4" w:space="0" w:color="auto"/>
          <w:bottom w:val="single" w:sz="4" w:space="0" w:color="auto"/>
        </w:tblBorders>
        <w:tblLook w:val="0020" w:firstRow="1" w:lastRow="0" w:firstColumn="0" w:lastColumn="0" w:noHBand="0" w:noVBand="0"/>
      </w:tblPr>
      <w:tblGrid>
        <w:gridCol w:w="651"/>
        <w:gridCol w:w="893"/>
        <w:gridCol w:w="1082"/>
        <w:gridCol w:w="1035"/>
        <w:gridCol w:w="869"/>
        <w:gridCol w:w="1110"/>
        <w:gridCol w:w="927"/>
        <w:gridCol w:w="910"/>
        <w:gridCol w:w="900"/>
        <w:gridCol w:w="983"/>
      </w:tblGrid>
      <w:tr w:rsidR="004145B9" w:rsidRPr="000E2C8C" w14:paraId="3E244293" w14:textId="77777777" w:rsidTr="000E2C8C">
        <w:trPr>
          <w:cnfStyle w:val="100000000000" w:firstRow="1" w:lastRow="0" w:firstColumn="0" w:lastColumn="0" w:oddVBand="0" w:evenVBand="0" w:oddHBand="0" w:evenHBand="0" w:firstRowFirstColumn="0" w:firstRowLastColumn="0" w:lastRowFirstColumn="0" w:lastRowLastColumn="0"/>
          <w:tblHeader/>
        </w:trPr>
        <w:tc>
          <w:tcPr>
            <w:tcW w:w="348" w:type="pct"/>
            <w:tcBorders>
              <w:top w:val="single" w:sz="4" w:space="0" w:color="auto"/>
              <w:bottom w:val="single" w:sz="4" w:space="0" w:color="auto"/>
            </w:tcBorders>
          </w:tcPr>
          <w:p w14:paraId="08CA500C" w14:textId="77777777" w:rsidR="004145B9" w:rsidRPr="000E2C8C" w:rsidRDefault="004145B9" w:rsidP="00E104A7">
            <w:pPr>
              <w:pStyle w:val="Compact"/>
              <w:rPr>
                <w:rFonts w:ascii="Times New Roman" w:hAnsi="Times New Roman" w:cs="Times New Roman"/>
                <w:sz w:val="20"/>
                <w:szCs w:val="20"/>
              </w:rPr>
            </w:pPr>
          </w:p>
        </w:tc>
        <w:tc>
          <w:tcPr>
            <w:tcW w:w="1055" w:type="pct"/>
            <w:gridSpan w:val="2"/>
            <w:tcBorders>
              <w:top w:val="single" w:sz="4" w:space="0" w:color="auto"/>
              <w:bottom w:val="single" w:sz="4" w:space="0" w:color="auto"/>
            </w:tcBorders>
          </w:tcPr>
          <w:p w14:paraId="546DA1E4" w14:textId="77777777" w:rsidR="004145B9" w:rsidRPr="000E2C8C" w:rsidRDefault="004145B9" w:rsidP="00E104A7">
            <w:pPr>
              <w:pStyle w:val="Compact"/>
              <w:jc w:val="center"/>
              <w:rPr>
                <w:rFonts w:ascii="Times New Roman" w:hAnsi="Times New Roman" w:cs="Times New Roman"/>
                <w:sz w:val="20"/>
                <w:szCs w:val="20"/>
              </w:rPr>
            </w:pPr>
            <w:r w:rsidRPr="000E2C8C">
              <w:rPr>
                <w:rFonts w:ascii="Times New Roman" w:hAnsi="Times New Roman" w:cs="Times New Roman"/>
                <w:sz w:val="20"/>
                <w:szCs w:val="20"/>
              </w:rPr>
              <w:t>Anguilla bengalensis</w:t>
            </w:r>
          </w:p>
        </w:tc>
        <w:tc>
          <w:tcPr>
            <w:tcW w:w="1017" w:type="pct"/>
            <w:gridSpan w:val="2"/>
            <w:tcBorders>
              <w:top w:val="single" w:sz="4" w:space="0" w:color="auto"/>
              <w:bottom w:val="single" w:sz="4" w:space="0" w:color="auto"/>
            </w:tcBorders>
          </w:tcPr>
          <w:p w14:paraId="0CE89740" w14:textId="77777777" w:rsidR="004145B9" w:rsidRPr="000E2C8C" w:rsidRDefault="004145B9" w:rsidP="00E104A7">
            <w:pPr>
              <w:pStyle w:val="Compact"/>
              <w:jc w:val="center"/>
              <w:rPr>
                <w:rFonts w:ascii="Times New Roman" w:hAnsi="Times New Roman" w:cs="Times New Roman"/>
                <w:sz w:val="20"/>
                <w:szCs w:val="20"/>
              </w:rPr>
            </w:pPr>
            <w:r w:rsidRPr="000E2C8C">
              <w:rPr>
                <w:rFonts w:ascii="Times New Roman" w:hAnsi="Times New Roman" w:cs="Times New Roman"/>
                <w:sz w:val="20"/>
                <w:szCs w:val="20"/>
              </w:rPr>
              <w:t>Anguilla marmorata</w:t>
            </w:r>
          </w:p>
        </w:tc>
        <w:tc>
          <w:tcPr>
            <w:tcW w:w="1088" w:type="pct"/>
            <w:gridSpan w:val="2"/>
            <w:tcBorders>
              <w:top w:val="single" w:sz="4" w:space="0" w:color="auto"/>
              <w:bottom w:val="single" w:sz="4" w:space="0" w:color="auto"/>
            </w:tcBorders>
          </w:tcPr>
          <w:p w14:paraId="51FF298C" w14:textId="77777777" w:rsidR="004145B9" w:rsidRPr="000E2C8C" w:rsidRDefault="004145B9" w:rsidP="00E104A7">
            <w:pPr>
              <w:pStyle w:val="Compact"/>
              <w:jc w:val="center"/>
              <w:rPr>
                <w:rFonts w:ascii="Times New Roman" w:hAnsi="Times New Roman" w:cs="Times New Roman"/>
                <w:sz w:val="20"/>
                <w:szCs w:val="20"/>
              </w:rPr>
            </w:pPr>
            <w:r w:rsidRPr="000E2C8C">
              <w:rPr>
                <w:rFonts w:ascii="Times New Roman" w:hAnsi="Times New Roman" w:cs="Times New Roman"/>
                <w:sz w:val="20"/>
                <w:szCs w:val="20"/>
              </w:rPr>
              <w:t>Anguilla mossambica</w:t>
            </w:r>
          </w:p>
        </w:tc>
        <w:tc>
          <w:tcPr>
            <w:tcW w:w="967" w:type="pct"/>
            <w:gridSpan w:val="2"/>
            <w:tcBorders>
              <w:top w:val="single" w:sz="4" w:space="0" w:color="auto"/>
              <w:bottom w:val="single" w:sz="4" w:space="0" w:color="auto"/>
            </w:tcBorders>
          </w:tcPr>
          <w:p w14:paraId="44E9BBA6" w14:textId="77777777" w:rsidR="004145B9" w:rsidRPr="000E2C8C" w:rsidRDefault="004145B9" w:rsidP="00E104A7">
            <w:pPr>
              <w:pStyle w:val="Compact"/>
              <w:jc w:val="center"/>
              <w:rPr>
                <w:rFonts w:ascii="Times New Roman" w:hAnsi="Times New Roman" w:cs="Times New Roman"/>
                <w:sz w:val="20"/>
                <w:szCs w:val="20"/>
              </w:rPr>
            </w:pPr>
            <w:r w:rsidRPr="000E2C8C">
              <w:rPr>
                <w:rFonts w:ascii="Times New Roman" w:hAnsi="Times New Roman" w:cs="Times New Roman"/>
                <w:sz w:val="20"/>
                <w:szCs w:val="20"/>
              </w:rPr>
              <w:t>Total</w:t>
            </w:r>
          </w:p>
        </w:tc>
        <w:tc>
          <w:tcPr>
            <w:tcW w:w="525" w:type="pct"/>
            <w:tcBorders>
              <w:top w:val="single" w:sz="4" w:space="0" w:color="auto"/>
              <w:bottom w:val="single" w:sz="4" w:space="0" w:color="auto"/>
            </w:tcBorders>
          </w:tcPr>
          <w:p w14:paraId="55D09656" w14:textId="77777777" w:rsidR="004145B9" w:rsidRPr="000E2C8C" w:rsidRDefault="004145B9" w:rsidP="00E104A7">
            <w:pPr>
              <w:pStyle w:val="Compact"/>
              <w:jc w:val="center"/>
              <w:rPr>
                <w:rFonts w:ascii="Times New Roman" w:hAnsi="Times New Roman" w:cs="Times New Roman"/>
                <w:sz w:val="20"/>
                <w:szCs w:val="20"/>
              </w:rPr>
            </w:pPr>
            <w:r w:rsidRPr="000E2C8C">
              <w:rPr>
                <w:rFonts w:ascii="Times New Roman" w:hAnsi="Times New Roman" w:cs="Times New Roman"/>
                <w:sz w:val="20"/>
                <w:szCs w:val="20"/>
              </w:rPr>
              <w:t>p-value</w:t>
            </w:r>
          </w:p>
        </w:tc>
      </w:tr>
      <w:tr w:rsidR="000E2C8C" w:rsidRPr="000E2C8C" w14:paraId="5AC9CD2E" w14:textId="77777777" w:rsidTr="000E2C8C">
        <w:tc>
          <w:tcPr>
            <w:tcW w:w="348" w:type="pct"/>
            <w:tcBorders>
              <w:top w:val="single" w:sz="4" w:space="0" w:color="auto"/>
            </w:tcBorders>
          </w:tcPr>
          <w:p w14:paraId="101AD95F" w14:textId="19703214" w:rsidR="004145B9" w:rsidRPr="000E2C8C" w:rsidRDefault="004145B9" w:rsidP="004145B9">
            <w:pPr>
              <w:pStyle w:val="Compact"/>
              <w:rPr>
                <w:rFonts w:ascii="Times New Roman" w:hAnsi="Times New Roman" w:cs="Times New Roman"/>
                <w:sz w:val="20"/>
                <w:szCs w:val="20"/>
              </w:rPr>
            </w:pPr>
          </w:p>
        </w:tc>
        <w:tc>
          <w:tcPr>
            <w:tcW w:w="477" w:type="pct"/>
            <w:tcBorders>
              <w:top w:val="single" w:sz="4" w:space="0" w:color="auto"/>
            </w:tcBorders>
          </w:tcPr>
          <w:p w14:paraId="7111CE6D" w14:textId="76E005D9" w:rsidR="004145B9" w:rsidRPr="000E2C8C" w:rsidRDefault="004145B9" w:rsidP="004145B9">
            <w:pPr>
              <w:pStyle w:val="Compact"/>
              <w:rPr>
                <w:rFonts w:ascii="Times New Roman" w:hAnsi="Times New Roman" w:cs="Times New Roman"/>
                <w:sz w:val="20"/>
                <w:szCs w:val="20"/>
              </w:rPr>
            </w:pPr>
            <w:r w:rsidRPr="000E2C8C">
              <w:rPr>
                <w:rFonts w:ascii="Times New Roman" w:hAnsi="Times New Roman" w:cs="Times New Roman"/>
                <w:sz w:val="20"/>
                <w:szCs w:val="20"/>
              </w:rPr>
              <w:t>Glass eels</w:t>
            </w:r>
          </w:p>
        </w:tc>
        <w:tc>
          <w:tcPr>
            <w:tcW w:w="578" w:type="pct"/>
            <w:tcBorders>
              <w:top w:val="single" w:sz="4" w:space="0" w:color="auto"/>
            </w:tcBorders>
          </w:tcPr>
          <w:p w14:paraId="32257FA2" w14:textId="38A937CD" w:rsidR="004145B9" w:rsidRPr="000E2C8C" w:rsidRDefault="000E2C8C" w:rsidP="004145B9">
            <w:pPr>
              <w:pStyle w:val="Compact"/>
              <w:rPr>
                <w:rFonts w:ascii="Times New Roman" w:hAnsi="Times New Roman" w:cs="Times New Roman"/>
                <w:sz w:val="20"/>
                <w:szCs w:val="20"/>
              </w:rPr>
            </w:pPr>
            <w:r w:rsidRPr="000E2C8C">
              <w:rPr>
                <w:rFonts w:ascii="Times New Roman" w:hAnsi="Times New Roman" w:cs="Times New Roman"/>
                <w:sz w:val="20"/>
                <w:szCs w:val="20"/>
              </w:rPr>
              <w:t>Elvers</w:t>
            </w:r>
          </w:p>
        </w:tc>
        <w:tc>
          <w:tcPr>
            <w:tcW w:w="553" w:type="pct"/>
            <w:tcBorders>
              <w:top w:val="single" w:sz="4" w:space="0" w:color="auto"/>
            </w:tcBorders>
          </w:tcPr>
          <w:p w14:paraId="53291F49" w14:textId="303DF0C7" w:rsidR="004145B9" w:rsidRPr="000E2C8C" w:rsidRDefault="004145B9" w:rsidP="004145B9">
            <w:pPr>
              <w:pStyle w:val="Compact"/>
              <w:rPr>
                <w:rFonts w:ascii="Times New Roman" w:hAnsi="Times New Roman" w:cs="Times New Roman"/>
                <w:sz w:val="20"/>
                <w:szCs w:val="20"/>
              </w:rPr>
            </w:pPr>
            <w:r w:rsidRPr="000E2C8C">
              <w:rPr>
                <w:rFonts w:ascii="Times New Roman" w:hAnsi="Times New Roman" w:cs="Times New Roman"/>
                <w:sz w:val="20"/>
                <w:szCs w:val="20"/>
              </w:rPr>
              <w:t>Glass eels</w:t>
            </w:r>
          </w:p>
        </w:tc>
        <w:tc>
          <w:tcPr>
            <w:tcW w:w="464" w:type="pct"/>
            <w:tcBorders>
              <w:top w:val="single" w:sz="4" w:space="0" w:color="auto"/>
            </w:tcBorders>
          </w:tcPr>
          <w:p w14:paraId="3794E08E" w14:textId="1DB4981F" w:rsidR="004145B9" w:rsidRPr="000E2C8C" w:rsidRDefault="000E2C8C" w:rsidP="004145B9">
            <w:pPr>
              <w:pStyle w:val="Compact"/>
              <w:rPr>
                <w:rFonts w:ascii="Times New Roman" w:hAnsi="Times New Roman" w:cs="Times New Roman"/>
                <w:sz w:val="20"/>
                <w:szCs w:val="20"/>
              </w:rPr>
            </w:pPr>
            <w:r w:rsidRPr="000E2C8C">
              <w:rPr>
                <w:rFonts w:ascii="Times New Roman" w:hAnsi="Times New Roman" w:cs="Times New Roman"/>
                <w:sz w:val="20"/>
                <w:szCs w:val="20"/>
              </w:rPr>
              <w:t>Elvers</w:t>
            </w:r>
          </w:p>
        </w:tc>
        <w:tc>
          <w:tcPr>
            <w:tcW w:w="593" w:type="pct"/>
            <w:tcBorders>
              <w:top w:val="single" w:sz="4" w:space="0" w:color="auto"/>
            </w:tcBorders>
          </w:tcPr>
          <w:p w14:paraId="6BA21EBD" w14:textId="534ACD5F" w:rsidR="004145B9" w:rsidRPr="000E2C8C" w:rsidRDefault="004145B9" w:rsidP="004145B9">
            <w:pPr>
              <w:pStyle w:val="Compact"/>
              <w:rPr>
                <w:rFonts w:ascii="Times New Roman" w:hAnsi="Times New Roman" w:cs="Times New Roman"/>
                <w:sz w:val="20"/>
                <w:szCs w:val="20"/>
              </w:rPr>
            </w:pPr>
            <w:r w:rsidRPr="000E2C8C">
              <w:rPr>
                <w:rFonts w:ascii="Times New Roman" w:hAnsi="Times New Roman" w:cs="Times New Roman"/>
                <w:sz w:val="20"/>
                <w:szCs w:val="20"/>
              </w:rPr>
              <w:t>Glass eels</w:t>
            </w:r>
          </w:p>
        </w:tc>
        <w:tc>
          <w:tcPr>
            <w:tcW w:w="495" w:type="pct"/>
            <w:tcBorders>
              <w:top w:val="single" w:sz="4" w:space="0" w:color="auto"/>
            </w:tcBorders>
          </w:tcPr>
          <w:p w14:paraId="0F18B0EE" w14:textId="11DCFC18" w:rsidR="004145B9" w:rsidRPr="000E2C8C" w:rsidRDefault="000E2C8C" w:rsidP="004145B9">
            <w:pPr>
              <w:pStyle w:val="Compact"/>
              <w:rPr>
                <w:rFonts w:ascii="Times New Roman" w:hAnsi="Times New Roman" w:cs="Times New Roman"/>
                <w:sz w:val="20"/>
                <w:szCs w:val="20"/>
              </w:rPr>
            </w:pPr>
            <w:r w:rsidRPr="000E2C8C">
              <w:rPr>
                <w:rFonts w:ascii="Times New Roman" w:hAnsi="Times New Roman" w:cs="Times New Roman"/>
                <w:sz w:val="20"/>
                <w:szCs w:val="20"/>
              </w:rPr>
              <w:t>Elvers</w:t>
            </w:r>
          </w:p>
        </w:tc>
        <w:tc>
          <w:tcPr>
            <w:tcW w:w="486" w:type="pct"/>
            <w:tcBorders>
              <w:top w:val="single" w:sz="4" w:space="0" w:color="auto"/>
            </w:tcBorders>
          </w:tcPr>
          <w:p w14:paraId="45823617" w14:textId="77B58F7F" w:rsidR="004145B9" w:rsidRPr="000E2C8C" w:rsidRDefault="004145B9" w:rsidP="004145B9">
            <w:pPr>
              <w:pStyle w:val="Compact"/>
              <w:rPr>
                <w:rFonts w:ascii="Times New Roman" w:hAnsi="Times New Roman" w:cs="Times New Roman"/>
                <w:sz w:val="20"/>
                <w:szCs w:val="20"/>
              </w:rPr>
            </w:pPr>
            <w:r w:rsidRPr="000E2C8C">
              <w:rPr>
                <w:rFonts w:ascii="Times New Roman" w:hAnsi="Times New Roman" w:cs="Times New Roman"/>
                <w:sz w:val="20"/>
                <w:szCs w:val="20"/>
              </w:rPr>
              <w:t>Glass eels</w:t>
            </w:r>
          </w:p>
        </w:tc>
        <w:tc>
          <w:tcPr>
            <w:tcW w:w="481" w:type="pct"/>
            <w:tcBorders>
              <w:top w:val="single" w:sz="4" w:space="0" w:color="auto"/>
            </w:tcBorders>
          </w:tcPr>
          <w:p w14:paraId="280F1A73" w14:textId="0E53EB21" w:rsidR="004145B9" w:rsidRPr="000E2C8C" w:rsidRDefault="000E2C8C" w:rsidP="004145B9">
            <w:pPr>
              <w:pStyle w:val="Compact"/>
              <w:rPr>
                <w:rFonts w:ascii="Times New Roman" w:hAnsi="Times New Roman" w:cs="Times New Roman"/>
                <w:sz w:val="20"/>
                <w:szCs w:val="20"/>
              </w:rPr>
            </w:pPr>
            <w:r w:rsidRPr="000E2C8C">
              <w:rPr>
                <w:rFonts w:ascii="Times New Roman" w:hAnsi="Times New Roman" w:cs="Times New Roman"/>
                <w:sz w:val="20"/>
                <w:szCs w:val="20"/>
              </w:rPr>
              <w:t>Elvers</w:t>
            </w:r>
          </w:p>
        </w:tc>
        <w:tc>
          <w:tcPr>
            <w:tcW w:w="525" w:type="pct"/>
            <w:tcBorders>
              <w:top w:val="single" w:sz="4" w:space="0" w:color="auto"/>
            </w:tcBorders>
          </w:tcPr>
          <w:p w14:paraId="2F61ECE5" w14:textId="6F2636BE" w:rsidR="004145B9" w:rsidRPr="000E2C8C" w:rsidRDefault="004145B9" w:rsidP="004145B9">
            <w:pPr>
              <w:pStyle w:val="Compact"/>
              <w:jc w:val="center"/>
              <w:rPr>
                <w:rFonts w:ascii="Times New Roman" w:hAnsi="Times New Roman" w:cs="Times New Roman"/>
                <w:sz w:val="20"/>
                <w:szCs w:val="20"/>
              </w:rPr>
            </w:pPr>
          </w:p>
        </w:tc>
      </w:tr>
      <w:tr w:rsidR="004145B9" w:rsidRPr="000E2C8C" w14:paraId="3EAB8E98" w14:textId="77777777" w:rsidTr="000E2C8C">
        <w:tc>
          <w:tcPr>
            <w:tcW w:w="348" w:type="pct"/>
          </w:tcPr>
          <w:p w14:paraId="0AD13C33" w14:textId="77777777" w:rsidR="004145B9" w:rsidRPr="000E2C8C" w:rsidRDefault="004145B9" w:rsidP="004145B9">
            <w:pPr>
              <w:pStyle w:val="Compact"/>
              <w:rPr>
                <w:rFonts w:ascii="Times New Roman" w:hAnsi="Times New Roman" w:cs="Times New Roman"/>
                <w:sz w:val="20"/>
                <w:szCs w:val="20"/>
              </w:rPr>
            </w:pPr>
            <w:r w:rsidRPr="000E2C8C">
              <w:rPr>
                <w:rFonts w:ascii="Times New Roman" w:hAnsi="Times New Roman" w:cs="Times New Roman"/>
                <w:sz w:val="20"/>
                <w:szCs w:val="20"/>
              </w:rPr>
              <w:t>Dry</w:t>
            </w:r>
          </w:p>
        </w:tc>
        <w:tc>
          <w:tcPr>
            <w:tcW w:w="477" w:type="pct"/>
          </w:tcPr>
          <w:p w14:paraId="17FF25E1" w14:textId="77777777" w:rsidR="004145B9" w:rsidRPr="000E2C8C" w:rsidRDefault="004145B9" w:rsidP="004145B9">
            <w:pPr>
              <w:pStyle w:val="Compact"/>
              <w:jc w:val="center"/>
              <w:rPr>
                <w:rFonts w:ascii="Times New Roman" w:hAnsi="Times New Roman" w:cs="Times New Roman"/>
                <w:sz w:val="20"/>
                <w:szCs w:val="20"/>
              </w:rPr>
            </w:pPr>
            <w:r w:rsidRPr="000E2C8C">
              <w:rPr>
                <w:rFonts w:ascii="Times New Roman" w:hAnsi="Times New Roman" w:cs="Times New Roman"/>
                <w:sz w:val="20"/>
                <w:szCs w:val="20"/>
              </w:rPr>
              <w:t>20 (87%)</w:t>
            </w:r>
          </w:p>
        </w:tc>
        <w:tc>
          <w:tcPr>
            <w:tcW w:w="578" w:type="pct"/>
          </w:tcPr>
          <w:p w14:paraId="58E1A86D" w14:textId="77777777" w:rsidR="004145B9" w:rsidRPr="000E2C8C" w:rsidRDefault="004145B9" w:rsidP="004145B9">
            <w:pPr>
              <w:pStyle w:val="Compact"/>
              <w:jc w:val="center"/>
              <w:rPr>
                <w:rFonts w:ascii="Times New Roman" w:hAnsi="Times New Roman" w:cs="Times New Roman"/>
                <w:sz w:val="20"/>
                <w:szCs w:val="20"/>
              </w:rPr>
            </w:pPr>
          </w:p>
        </w:tc>
        <w:tc>
          <w:tcPr>
            <w:tcW w:w="553" w:type="pct"/>
          </w:tcPr>
          <w:p w14:paraId="325CE8CE" w14:textId="05C104CC" w:rsidR="004145B9" w:rsidRPr="000E2C8C" w:rsidRDefault="004145B9" w:rsidP="004145B9">
            <w:pPr>
              <w:pStyle w:val="Compact"/>
              <w:jc w:val="center"/>
              <w:rPr>
                <w:rFonts w:ascii="Times New Roman" w:hAnsi="Times New Roman" w:cs="Times New Roman"/>
                <w:sz w:val="20"/>
                <w:szCs w:val="20"/>
              </w:rPr>
            </w:pPr>
            <w:r w:rsidRPr="000E2C8C">
              <w:rPr>
                <w:rFonts w:ascii="Times New Roman" w:hAnsi="Times New Roman" w:cs="Times New Roman"/>
                <w:sz w:val="20"/>
                <w:szCs w:val="20"/>
              </w:rPr>
              <w:t>0 (0%)</w:t>
            </w:r>
          </w:p>
        </w:tc>
        <w:tc>
          <w:tcPr>
            <w:tcW w:w="464" w:type="pct"/>
          </w:tcPr>
          <w:p w14:paraId="058F7E71" w14:textId="28116168" w:rsidR="004145B9" w:rsidRPr="000E2C8C" w:rsidRDefault="004145B9" w:rsidP="004145B9">
            <w:pPr>
              <w:pStyle w:val="Compact"/>
              <w:jc w:val="center"/>
              <w:rPr>
                <w:rFonts w:ascii="Times New Roman" w:hAnsi="Times New Roman" w:cs="Times New Roman"/>
                <w:sz w:val="20"/>
                <w:szCs w:val="20"/>
              </w:rPr>
            </w:pPr>
            <w:r w:rsidRPr="000E2C8C">
              <w:rPr>
                <w:rFonts w:ascii="Times New Roman" w:hAnsi="Times New Roman" w:cs="Times New Roman"/>
                <w:sz w:val="20"/>
                <w:szCs w:val="20"/>
              </w:rPr>
              <w:t>0</w:t>
            </w:r>
          </w:p>
        </w:tc>
        <w:tc>
          <w:tcPr>
            <w:tcW w:w="593" w:type="pct"/>
          </w:tcPr>
          <w:p w14:paraId="315BE5ED" w14:textId="210630EB" w:rsidR="004145B9" w:rsidRPr="000E2C8C" w:rsidRDefault="004145B9" w:rsidP="004145B9">
            <w:pPr>
              <w:pStyle w:val="Compact"/>
              <w:jc w:val="center"/>
              <w:rPr>
                <w:rFonts w:ascii="Times New Roman" w:hAnsi="Times New Roman" w:cs="Times New Roman"/>
                <w:sz w:val="20"/>
                <w:szCs w:val="20"/>
              </w:rPr>
            </w:pPr>
            <w:r w:rsidRPr="000E2C8C">
              <w:rPr>
                <w:rFonts w:ascii="Times New Roman" w:hAnsi="Times New Roman" w:cs="Times New Roman"/>
                <w:sz w:val="20"/>
                <w:szCs w:val="20"/>
              </w:rPr>
              <w:t>3 (13%)</w:t>
            </w:r>
          </w:p>
        </w:tc>
        <w:tc>
          <w:tcPr>
            <w:tcW w:w="495" w:type="pct"/>
          </w:tcPr>
          <w:p w14:paraId="6E257F9C" w14:textId="13241CD0" w:rsidR="004145B9" w:rsidRPr="000E2C8C" w:rsidRDefault="004145B9" w:rsidP="004145B9">
            <w:pPr>
              <w:pStyle w:val="Compact"/>
              <w:jc w:val="center"/>
              <w:rPr>
                <w:rFonts w:ascii="Times New Roman" w:hAnsi="Times New Roman" w:cs="Times New Roman"/>
                <w:sz w:val="20"/>
                <w:szCs w:val="20"/>
              </w:rPr>
            </w:pPr>
            <w:r w:rsidRPr="000E2C8C">
              <w:rPr>
                <w:rFonts w:ascii="Times New Roman" w:hAnsi="Times New Roman" w:cs="Times New Roman"/>
                <w:sz w:val="20"/>
                <w:szCs w:val="20"/>
              </w:rPr>
              <w:t>0</w:t>
            </w:r>
          </w:p>
        </w:tc>
        <w:tc>
          <w:tcPr>
            <w:tcW w:w="486" w:type="pct"/>
          </w:tcPr>
          <w:p w14:paraId="2D908CB1" w14:textId="7AAD871E" w:rsidR="004145B9" w:rsidRPr="000E2C8C" w:rsidRDefault="004145B9" w:rsidP="004145B9">
            <w:pPr>
              <w:pStyle w:val="Compact"/>
              <w:jc w:val="center"/>
              <w:rPr>
                <w:rFonts w:ascii="Times New Roman" w:hAnsi="Times New Roman" w:cs="Times New Roman"/>
                <w:sz w:val="20"/>
                <w:szCs w:val="20"/>
              </w:rPr>
            </w:pPr>
            <w:r w:rsidRPr="000E2C8C">
              <w:rPr>
                <w:rFonts w:ascii="Times New Roman" w:hAnsi="Times New Roman" w:cs="Times New Roman"/>
                <w:sz w:val="20"/>
                <w:szCs w:val="20"/>
              </w:rPr>
              <w:t>23 (100%)</w:t>
            </w:r>
          </w:p>
        </w:tc>
        <w:tc>
          <w:tcPr>
            <w:tcW w:w="481" w:type="pct"/>
          </w:tcPr>
          <w:p w14:paraId="5E963970" w14:textId="5824EDF2" w:rsidR="004145B9" w:rsidRPr="000E2C8C" w:rsidRDefault="004145B9" w:rsidP="004145B9">
            <w:pPr>
              <w:pStyle w:val="Compact"/>
              <w:jc w:val="center"/>
              <w:rPr>
                <w:rFonts w:ascii="Times New Roman" w:hAnsi="Times New Roman" w:cs="Times New Roman"/>
                <w:sz w:val="20"/>
                <w:szCs w:val="20"/>
              </w:rPr>
            </w:pPr>
            <w:r w:rsidRPr="000E2C8C">
              <w:rPr>
                <w:rFonts w:ascii="Times New Roman" w:hAnsi="Times New Roman" w:cs="Times New Roman"/>
                <w:sz w:val="20"/>
                <w:szCs w:val="20"/>
              </w:rPr>
              <w:t>0</w:t>
            </w:r>
          </w:p>
        </w:tc>
        <w:tc>
          <w:tcPr>
            <w:tcW w:w="525" w:type="pct"/>
          </w:tcPr>
          <w:p w14:paraId="1D7222BE" w14:textId="423DF96A" w:rsidR="004145B9" w:rsidRPr="000E2C8C" w:rsidRDefault="004145B9" w:rsidP="004145B9">
            <w:pPr>
              <w:pStyle w:val="Compact"/>
              <w:rPr>
                <w:rFonts w:ascii="Times New Roman" w:hAnsi="Times New Roman" w:cs="Times New Roman"/>
                <w:sz w:val="20"/>
                <w:szCs w:val="20"/>
              </w:rPr>
            </w:pPr>
            <w:r w:rsidRPr="000E2C8C">
              <w:rPr>
                <w:rFonts w:ascii="Times New Roman" w:hAnsi="Times New Roman" w:cs="Times New Roman"/>
                <w:sz w:val="20"/>
                <w:szCs w:val="20"/>
              </w:rPr>
              <w:t>0.4</w:t>
            </w:r>
          </w:p>
        </w:tc>
      </w:tr>
      <w:tr w:rsidR="004145B9" w:rsidRPr="000E2C8C" w14:paraId="5720A99A" w14:textId="77777777" w:rsidTr="000E2C8C">
        <w:tc>
          <w:tcPr>
            <w:tcW w:w="348" w:type="pct"/>
          </w:tcPr>
          <w:p w14:paraId="568A2034" w14:textId="77777777" w:rsidR="004145B9" w:rsidRPr="000E2C8C" w:rsidRDefault="004145B9" w:rsidP="004145B9">
            <w:pPr>
              <w:pStyle w:val="Compact"/>
              <w:rPr>
                <w:rFonts w:ascii="Times New Roman" w:hAnsi="Times New Roman" w:cs="Times New Roman"/>
                <w:sz w:val="20"/>
                <w:szCs w:val="20"/>
              </w:rPr>
            </w:pPr>
            <w:r w:rsidRPr="000E2C8C">
              <w:rPr>
                <w:rFonts w:ascii="Times New Roman" w:hAnsi="Times New Roman" w:cs="Times New Roman"/>
                <w:sz w:val="20"/>
                <w:szCs w:val="20"/>
              </w:rPr>
              <w:t>Wet</w:t>
            </w:r>
          </w:p>
        </w:tc>
        <w:tc>
          <w:tcPr>
            <w:tcW w:w="477" w:type="pct"/>
          </w:tcPr>
          <w:p w14:paraId="0C025392" w14:textId="77777777" w:rsidR="004145B9" w:rsidRPr="000E2C8C" w:rsidRDefault="004145B9" w:rsidP="004145B9">
            <w:pPr>
              <w:pStyle w:val="Compact"/>
              <w:jc w:val="center"/>
              <w:rPr>
                <w:rFonts w:ascii="Times New Roman" w:hAnsi="Times New Roman" w:cs="Times New Roman"/>
                <w:sz w:val="20"/>
                <w:szCs w:val="20"/>
              </w:rPr>
            </w:pPr>
            <w:r w:rsidRPr="000E2C8C">
              <w:rPr>
                <w:rFonts w:ascii="Times New Roman" w:hAnsi="Times New Roman" w:cs="Times New Roman"/>
                <w:sz w:val="20"/>
                <w:szCs w:val="20"/>
              </w:rPr>
              <w:t>30 (70%)</w:t>
            </w:r>
          </w:p>
        </w:tc>
        <w:tc>
          <w:tcPr>
            <w:tcW w:w="578" w:type="pct"/>
          </w:tcPr>
          <w:p w14:paraId="1A0BE444" w14:textId="10DD2D43" w:rsidR="004145B9" w:rsidRPr="000E2C8C" w:rsidRDefault="004145B9" w:rsidP="004145B9">
            <w:pPr>
              <w:pStyle w:val="Compact"/>
              <w:jc w:val="center"/>
              <w:rPr>
                <w:rFonts w:ascii="Times New Roman" w:hAnsi="Times New Roman" w:cs="Times New Roman"/>
                <w:sz w:val="20"/>
                <w:szCs w:val="20"/>
              </w:rPr>
            </w:pPr>
            <w:r w:rsidRPr="000E2C8C">
              <w:rPr>
                <w:rFonts w:ascii="Times New Roman" w:hAnsi="Times New Roman" w:cs="Times New Roman"/>
                <w:sz w:val="20"/>
                <w:szCs w:val="20"/>
              </w:rPr>
              <w:t>2 (20%)</w:t>
            </w:r>
          </w:p>
        </w:tc>
        <w:tc>
          <w:tcPr>
            <w:tcW w:w="553" w:type="pct"/>
          </w:tcPr>
          <w:p w14:paraId="504CB200" w14:textId="61191372" w:rsidR="004145B9" w:rsidRPr="000E2C8C" w:rsidRDefault="004145B9" w:rsidP="004145B9">
            <w:pPr>
              <w:pStyle w:val="Compact"/>
              <w:jc w:val="center"/>
              <w:rPr>
                <w:rFonts w:ascii="Times New Roman" w:hAnsi="Times New Roman" w:cs="Times New Roman"/>
                <w:sz w:val="20"/>
                <w:szCs w:val="20"/>
              </w:rPr>
            </w:pPr>
            <w:r w:rsidRPr="000E2C8C">
              <w:rPr>
                <w:rFonts w:ascii="Times New Roman" w:hAnsi="Times New Roman" w:cs="Times New Roman"/>
                <w:sz w:val="20"/>
                <w:szCs w:val="20"/>
              </w:rPr>
              <w:t>2 (4.7%)</w:t>
            </w:r>
          </w:p>
        </w:tc>
        <w:tc>
          <w:tcPr>
            <w:tcW w:w="464" w:type="pct"/>
          </w:tcPr>
          <w:p w14:paraId="2EE0C0CE" w14:textId="3DD29A3A" w:rsidR="004145B9" w:rsidRPr="000E2C8C" w:rsidRDefault="004145B9" w:rsidP="004145B9">
            <w:pPr>
              <w:pStyle w:val="Compact"/>
              <w:jc w:val="center"/>
              <w:rPr>
                <w:rFonts w:ascii="Times New Roman" w:hAnsi="Times New Roman" w:cs="Times New Roman"/>
                <w:sz w:val="20"/>
                <w:szCs w:val="20"/>
              </w:rPr>
            </w:pPr>
            <w:r w:rsidRPr="000E2C8C">
              <w:rPr>
                <w:rFonts w:ascii="Times New Roman" w:hAnsi="Times New Roman" w:cs="Times New Roman"/>
                <w:sz w:val="20"/>
                <w:szCs w:val="20"/>
              </w:rPr>
              <w:t>0</w:t>
            </w:r>
          </w:p>
        </w:tc>
        <w:tc>
          <w:tcPr>
            <w:tcW w:w="593" w:type="pct"/>
          </w:tcPr>
          <w:p w14:paraId="2955790D" w14:textId="78069075" w:rsidR="004145B9" w:rsidRPr="000E2C8C" w:rsidRDefault="004145B9" w:rsidP="004145B9">
            <w:pPr>
              <w:pStyle w:val="Compact"/>
              <w:jc w:val="center"/>
              <w:rPr>
                <w:rFonts w:ascii="Times New Roman" w:hAnsi="Times New Roman" w:cs="Times New Roman"/>
                <w:sz w:val="20"/>
                <w:szCs w:val="20"/>
              </w:rPr>
            </w:pPr>
            <w:r w:rsidRPr="000E2C8C">
              <w:rPr>
                <w:rFonts w:ascii="Times New Roman" w:hAnsi="Times New Roman" w:cs="Times New Roman"/>
                <w:sz w:val="20"/>
                <w:szCs w:val="20"/>
              </w:rPr>
              <w:t>11 (26%)</w:t>
            </w:r>
          </w:p>
        </w:tc>
        <w:tc>
          <w:tcPr>
            <w:tcW w:w="495" w:type="pct"/>
          </w:tcPr>
          <w:p w14:paraId="64E5894E" w14:textId="1250BB55" w:rsidR="004145B9" w:rsidRPr="000E2C8C" w:rsidRDefault="004145B9" w:rsidP="004145B9">
            <w:pPr>
              <w:pStyle w:val="Compact"/>
              <w:jc w:val="center"/>
              <w:rPr>
                <w:rFonts w:ascii="Times New Roman" w:hAnsi="Times New Roman" w:cs="Times New Roman"/>
                <w:sz w:val="20"/>
                <w:szCs w:val="20"/>
              </w:rPr>
            </w:pPr>
            <w:r w:rsidRPr="000E2C8C">
              <w:rPr>
                <w:rFonts w:ascii="Times New Roman" w:hAnsi="Times New Roman" w:cs="Times New Roman"/>
                <w:sz w:val="20"/>
                <w:szCs w:val="20"/>
              </w:rPr>
              <w:t>8 (80%)</w:t>
            </w:r>
          </w:p>
        </w:tc>
        <w:tc>
          <w:tcPr>
            <w:tcW w:w="486" w:type="pct"/>
          </w:tcPr>
          <w:p w14:paraId="4F11B366" w14:textId="513477D2" w:rsidR="004145B9" w:rsidRPr="000E2C8C" w:rsidRDefault="004145B9" w:rsidP="004145B9">
            <w:pPr>
              <w:pStyle w:val="Compact"/>
              <w:jc w:val="center"/>
              <w:rPr>
                <w:rFonts w:ascii="Times New Roman" w:hAnsi="Times New Roman" w:cs="Times New Roman"/>
                <w:sz w:val="20"/>
                <w:szCs w:val="20"/>
              </w:rPr>
            </w:pPr>
            <w:r w:rsidRPr="000E2C8C">
              <w:rPr>
                <w:rFonts w:ascii="Times New Roman" w:hAnsi="Times New Roman" w:cs="Times New Roman"/>
                <w:sz w:val="20"/>
                <w:szCs w:val="20"/>
              </w:rPr>
              <w:t>43 (100%)</w:t>
            </w:r>
          </w:p>
        </w:tc>
        <w:tc>
          <w:tcPr>
            <w:tcW w:w="481" w:type="pct"/>
          </w:tcPr>
          <w:p w14:paraId="6C943A9E" w14:textId="48CDB961" w:rsidR="004145B9" w:rsidRPr="000E2C8C" w:rsidRDefault="004145B9" w:rsidP="004145B9">
            <w:pPr>
              <w:pStyle w:val="Compact"/>
              <w:jc w:val="center"/>
              <w:rPr>
                <w:rFonts w:ascii="Times New Roman" w:hAnsi="Times New Roman" w:cs="Times New Roman"/>
                <w:sz w:val="20"/>
                <w:szCs w:val="20"/>
              </w:rPr>
            </w:pPr>
            <w:r w:rsidRPr="000E2C8C">
              <w:rPr>
                <w:rFonts w:ascii="Times New Roman" w:hAnsi="Times New Roman" w:cs="Times New Roman"/>
                <w:sz w:val="20"/>
                <w:szCs w:val="20"/>
              </w:rPr>
              <w:t>10 (100%)</w:t>
            </w:r>
          </w:p>
        </w:tc>
        <w:tc>
          <w:tcPr>
            <w:tcW w:w="525" w:type="pct"/>
          </w:tcPr>
          <w:p w14:paraId="751C3B6D" w14:textId="69473A4B" w:rsidR="004145B9" w:rsidRPr="000E2C8C" w:rsidRDefault="004145B9" w:rsidP="004145B9">
            <w:pPr>
              <w:pStyle w:val="Compact"/>
              <w:rPr>
                <w:rFonts w:ascii="Times New Roman" w:hAnsi="Times New Roman" w:cs="Times New Roman"/>
                <w:sz w:val="20"/>
                <w:szCs w:val="20"/>
              </w:rPr>
            </w:pPr>
          </w:p>
        </w:tc>
      </w:tr>
      <w:tr w:rsidR="000E2C8C" w:rsidRPr="000E2C8C" w14:paraId="68A16222" w14:textId="77777777" w:rsidTr="000E2C8C">
        <w:tc>
          <w:tcPr>
            <w:tcW w:w="348" w:type="pct"/>
          </w:tcPr>
          <w:p w14:paraId="1B174D18" w14:textId="77777777" w:rsidR="004145B9" w:rsidRPr="000E2C8C" w:rsidRDefault="004145B9" w:rsidP="004145B9">
            <w:pPr>
              <w:pStyle w:val="Compact"/>
              <w:rPr>
                <w:rFonts w:ascii="Times New Roman" w:hAnsi="Times New Roman" w:cs="Times New Roman"/>
                <w:sz w:val="20"/>
                <w:szCs w:val="20"/>
              </w:rPr>
            </w:pPr>
            <w:r w:rsidRPr="000E2C8C">
              <w:rPr>
                <w:rFonts w:ascii="Times New Roman" w:hAnsi="Times New Roman" w:cs="Times New Roman"/>
                <w:sz w:val="20"/>
                <w:szCs w:val="20"/>
              </w:rPr>
              <w:t>Total</w:t>
            </w:r>
          </w:p>
        </w:tc>
        <w:tc>
          <w:tcPr>
            <w:tcW w:w="477" w:type="pct"/>
          </w:tcPr>
          <w:p w14:paraId="67F54485" w14:textId="77777777" w:rsidR="004145B9" w:rsidRPr="000E2C8C" w:rsidRDefault="004145B9" w:rsidP="004145B9">
            <w:pPr>
              <w:pStyle w:val="Compact"/>
              <w:jc w:val="center"/>
              <w:rPr>
                <w:rFonts w:ascii="Times New Roman" w:hAnsi="Times New Roman" w:cs="Times New Roman"/>
                <w:sz w:val="20"/>
                <w:szCs w:val="20"/>
              </w:rPr>
            </w:pPr>
            <w:r w:rsidRPr="000E2C8C">
              <w:rPr>
                <w:rFonts w:ascii="Times New Roman" w:hAnsi="Times New Roman" w:cs="Times New Roman"/>
                <w:sz w:val="20"/>
                <w:szCs w:val="20"/>
              </w:rPr>
              <w:t>50 (76%)</w:t>
            </w:r>
          </w:p>
        </w:tc>
        <w:tc>
          <w:tcPr>
            <w:tcW w:w="578" w:type="pct"/>
          </w:tcPr>
          <w:p w14:paraId="58FD218D" w14:textId="101E23C8" w:rsidR="004145B9" w:rsidRPr="000E2C8C" w:rsidRDefault="004145B9" w:rsidP="004145B9">
            <w:pPr>
              <w:pStyle w:val="Compact"/>
              <w:jc w:val="center"/>
              <w:rPr>
                <w:rFonts w:ascii="Times New Roman" w:hAnsi="Times New Roman" w:cs="Times New Roman"/>
                <w:sz w:val="20"/>
                <w:szCs w:val="20"/>
              </w:rPr>
            </w:pPr>
            <w:r w:rsidRPr="000E2C8C">
              <w:rPr>
                <w:rFonts w:ascii="Times New Roman" w:hAnsi="Times New Roman" w:cs="Times New Roman"/>
                <w:sz w:val="20"/>
                <w:szCs w:val="20"/>
              </w:rPr>
              <w:t>2 (20%)</w:t>
            </w:r>
          </w:p>
        </w:tc>
        <w:tc>
          <w:tcPr>
            <w:tcW w:w="553" w:type="pct"/>
          </w:tcPr>
          <w:p w14:paraId="47528200" w14:textId="2F89EAB0" w:rsidR="004145B9" w:rsidRPr="000E2C8C" w:rsidRDefault="004145B9" w:rsidP="004145B9">
            <w:pPr>
              <w:pStyle w:val="Compact"/>
              <w:jc w:val="center"/>
              <w:rPr>
                <w:rFonts w:ascii="Times New Roman" w:hAnsi="Times New Roman" w:cs="Times New Roman"/>
                <w:sz w:val="20"/>
                <w:szCs w:val="20"/>
              </w:rPr>
            </w:pPr>
            <w:r w:rsidRPr="000E2C8C">
              <w:rPr>
                <w:rFonts w:ascii="Times New Roman" w:hAnsi="Times New Roman" w:cs="Times New Roman"/>
                <w:sz w:val="20"/>
                <w:szCs w:val="20"/>
              </w:rPr>
              <w:t>2 (3.0%)</w:t>
            </w:r>
          </w:p>
        </w:tc>
        <w:tc>
          <w:tcPr>
            <w:tcW w:w="464" w:type="pct"/>
          </w:tcPr>
          <w:p w14:paraId="57E7DAF2" w14:textId="5373712F" w:rsidR="004145B9" w:rsidRPr="000E2C8C" w:rsidRDefault="004145B9" w:rsidP="004145B9">
            <w:pPr>
              <w:pStyle w:val="Compact"/>
              <w:jc w:val="center"/>
              <w:rPr>
                <w:rFonts w:ascii="Times New Roman" w:hAnsi="Times New Roman" w:cs="Times New Roman"/>
                <w:sz w:val="20"/>
                <w:szCs w:val="20"/>
              </w:rPr>
            </w:pPr>
            <w:r w:rsidRPr="000E2C8C">
              <w:rPr>
                <w:rFonts w:ascii="Times New Roman" w:hAnsi="Times New Roman" w:cs="Times New Roman"/>
                <w:sz w:val="20"/>
                <w:szCs w:val="20"/>
              </w:rPr>
              <w:t>0</w:t>
            </w:r>
          </w:p>
        </w:tc>
        <w:tc>
          <w:tcPr>
            <w:tcW w:w="593" w:type="pct"/>
          </w:tcPr>
          <w:p w14:paraId="4352121E" w14:textId="47D1D511" w:rsidR="004145B9" w:rsidRPr="000E2C8C" w:rsidRDefault="004145B9" w:rsidP="004145B9">
            <w:pPr>
              <w:pStyle w:val="Compact"/>
              <w:jc w:val="center"/>
              <w:rPr>
                <w:rFonts w:ascii="Times New Roman" w:hAnsi="Times New Roman" w:cs="Times New Roman"/>
                <w:sz w:val="20"/>
                <w:szCs w:val="20"/>
              </w:rPr>
            </w:pPr>
            <w:r w:rsidRPr="000E2C8C">
              <w:rPr>
                <w:rFonts w:ascii="Times New Roman" w:hAnsi="Times New Roman" w:cs="Times New Roman"/>
                <w:sz w:val="20"/>
                <w:szCs w:val="20"/>
              </w:rPr>
              <w:t>14 (21%)</w:t>
            </w:r>
          </w:p>
        </w:tc>
        <w:tc>
          <w:tcPr>
            <w:tcW w:w="495" w:type="pct"/>
          </w:tcPr>
          <w:p w14:paraId="1031C27C" w14:textId="3E2F71B6" w:rsidR="004145B9" w:rsidRPr="000E2C8C" w:rsidRDefault="004145B9" w:rsidP="004145B9">
            <w:pPr>
              <w:pStyle w:val="Compact"/>
              <w:jc w:val="center"/>
              <w:rPr>
                <w:rFonts w:ascii="Times New Roman" w:hAnsi="Times New Roman" w:cs="Times New Roman"/>
                <w:sz w:val="20"/>
                <w:szCs w:val="20"/>
              </w:rPr>
            </w:pPr>
            <w:r w:rsidRPr="000E2C8C">
              <w:rPr>
                <w:rFonts w:ascii="Times New Roman" w:hAnsi="Times New Roman" w:cs="Times New Roman"/>
                <w:sz w:val="20"/>
                <w:szCs w:val="20"/>
              </w:rPr>
              <w:t>8 (80%)</w:t>
            </w:r>
          </w:p>
        </w:tc>
        <w:tc>
          <w:tcPr>
            <w:tcW w:w="486" w:type="pct"/>
          </w:tcPr>
          <w:p w14:paraId="3E8DD3C1" w14:textId="3A956433" w:rsidR="004145B9" w:rsidRPr="000E2C8C" w:rsidRDefault="004145B9" w:rsidP="004145B9">
            <w:pPr>
              <w:pStyle w:val="Compact"/>
              <w:jc w:val="center"/>
              <w:rPr>
                <w:rFonts w:ascii="Times New Roman" w:hAnsi="Times New Roman" w:cs="Times New Roman"/>
                <w:sz w:val="20"/>
                <w:szCs w:val="20"/>
              </w:rPr>
            </w:pPr>
            <w:r w:rsidRPr="000E2C8C">
              <w:rPr>
                <w:rFonts w:ascii="Times New Roman" w:hAnsi="Times New Roman" w:cs="Times New Roman"/>
                <w:sz w:val="20"/>
                <w:szCs w:val="20"/>
              </w:rPr>
              <w:t>66 (100%)</w:t>
            </w:r>
          </w:p>
        </w:tc>
        <w:tc>
          <w:tcPr>
            <w:tcW w:w="481" w:type="pct"/>
          </w:tcPr>
          <w:p w14:paraId="09128F8A" w14:textId="174DA1AC" w:rsidR="004145B9" w:rsidRPr="000E2C8C" w:rsidRDefault="004145B9" w:rsidP="004145B9">
            <w:pPr>
              <w:pStyle w:val="Compact"/>
              <w:jc w:val="center"/>
              <w:rPr>
                <w:rFonts w:ascii="Times New Roman" w:hAnsi="Times New Roman" w:cs="Times New Roman"/>
                <w:sz w:val="20"/>
                <w:szCs w:val="20"/>
              </w:rPr>
            </w:pPr>
            <w:r w:rsidRPr="000E2C8C">
              <w:rPr>
                <w:rFonts w:ascii="Times New Roman" w:hAnsi="Times New Roman" w:cs="Times New Roman"/>
                <w:sz w:val="20"/>
                <w:szCs w:val="20"/>
              </w:rPr>
              <w:t>10 (100%)</w:t>
            </w:r>
          </w:p>
        </w:tc>
        <w:tc>
          <w:tcPr>
            <w:tcW w:w="525" w:type="pct"/>
          </w:tcPr>
          <w:p w14:paraId="62015832" w14:textId="611F4E7A" w:rsidR="004145B9" w:rsidRPr="000E2C8C" w:rsidRDefault="004145B9" w:rsidP="004145B9">
            <w:pPr>
              <w:pStyle w:val="Compact"/>
              <w:rPr>
                <w:rFonts w:ascii="Times New Roman" w:hAnsi="Times New Roman" w:cs="Times New Roman"/>
                <w:sz w:val="20"/>
                <w:szCs w:val="20"/>
              </w:rPr>
            </w:pPr>
          </w:p>
        </w:tc>
      </w:tr>
    </w:tbl>
    <w:p w14:paraId="76263F39" w14:textId="304725CC" w:rsidR="00232913" w:rsidRPr="00AC2729" w:rsidRDefault="007B0150" w:rsidP="00F01A48">
      <w:pPr>
        <w:spacing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Results of c</w:t>
      </w:r>
      <w:r w:rsidR="000F468E" w:rsidRPr="00AC2729">
        <w:rPr>
          <w:rFonts w:ascii="Times New Roman" w:hAnsi="Times New Roman"/>
          <w:color w:val="000000" w:themeColor="text1"/>
          <w:sz w:val="24"/>
          <w:szCs w:val="24"/>
        </w:rPr>
        <w:t xml:space="preserve">hi-square test of association showed </w:t>
      </w:r>
      <w:r w:rsidR="00A439D7">
        <w:rPr>
          <w:rFonts w:ascii="Times New Roman" w:hAnsi="Times New Roman"/>
          <w:color w:val="000000" w:themeColor="text1"/>
          <w:sz w:val="24"/>
          <w:szCs w:val="24"/>
        </w:rPr>
        <w:t xml:space="preserve">an </w:t>
      </w:r>
      <w:r w:rsidR="000F468E" w:rsidRPr="00AC2729">
        <w:rPr>
          <w:rFonts w:ascii="Times New Roman" w:hAnsi="Times New Roman"/>
          <w:color w:val="000000" w:themeColor="text1"/>
          <w:sz w:val="24"/>
          <w:szCs w:val="24"/>
        </w:rPr>
        <w:t>association between</w:t>
      </w:r>
      <w:r w:rsidR="00834C72">
        <w:rPr>
          <w:rFonts w:ascii="Times New Roman" w:hAnsi="Times New Roman"/>
          <w:color w:val="000000" w:themeColor="text1"/>
          <w:sz w:val="24"/>
          <w:szCs w:val="24"/>
        </w:rPr>
        <w:t xml:space="preserve"> </w:t>
      </w:r>
      <w:r w:rsidR="000F468E" w:rsidRPr="00AC2729">
        <w:rPr>
          <w:rFonts w:ascii="Times New Roman" w:hAnsi="Times New Roman"/>
          <w:color w:val="000000" w:themeColor="text1"/>
          <w:sz w:val="24"/>
          <w:szCs w:val="24"/>
        </w:rPr>
        <w:t>juvenile anguillid</w:t>
      </w:r>
      <w:r w:rsidR="00E32C38">
        <w:rPr>
          <w:rFonts w:ascii="Times New Roman" w:hAnsi="Times New Roman"/>
          <w:color w:val="000000" w:themeColor="text1"/>
          <w:sz w:val="24"/>
          <w:szCs w:val="24"/>
        </w:rPr>
        <w:t xml:space="preserve"> eels</w:t>
      </w:r>
      <w:r w:rsidR="000F468E" w:rsidRPr="00AC2729">
        <w:rPr>
          <w:rFonts w:ascii="Times New Roman" w:hAnsi="Times New Roman"/>
          <w:color w:val="000000" w:themeColor="text1"/>
          <w:sz w:val="24"/>
          <w:szCs w:val="24"/>
        </w:rPr>
        <w:t xml:space="preserve"> and seasons (p&lt;0.05)</w:t>
      </w:r>
      <w:r>
        <w:rPr>
          <w:rFonts w:ascii="Times New Roman" w:hAnsi="Times New Roman"/>
          <w:color w:val="000000" w:themeColor="text1"/>
          <w:sz w:val="24"/>
          <w:szCs w:val="24"/>
        </w:rPr>
        <w:t xml:space="preserve"> (Table 7)</w:t>
      </w:r>
      <w:r w:rsidR="000F468E" w:rsidRPr="00AC2729">
        <w:rPr>
          <w:rFonts w:ascii="Times New Roman" w:hAnsi="Times New Roman"/>
          <w:color w:val="000000" w:themeColor="text1"/>
          <w:sz w:val="24"/>
          <w:szCs w:val="24"/>
        </w:rPr>
        <w:t>.</w:t>
      </w:r>
      <w:r w:rsidR="000F468E">
        <w:rPr>
          <w:rFonts w:ascii="Times New Roman" w:hAnsi="Times New Roman"/>
          <w:color w:val="000000" w:themeColor="text1"/>
          <w:sz w:val="24"/>
          <w:szCs w:val="24"/>
        </w:rPr>
        <w:t xml:space="preserve"> </w:t>
      </w:r>
      <w:r w:rsidR="00232913" w:rsidRPr="00AC2729">
        <w:rPr>
          <w:rFonts w:ascii="Times New Roman" w:hAnsi="Times New Roman"/>
          <w:color w:val="000000" w:themeColor="text1"/>
          <w:sz w:val="24"/>
          <w:szCs w:val="24"/>
        </w:rPr>
        <w:t>M</w:t>
      </w:r>
      <w:r w:rsidR="00834C72">
        <w:rPr>
          <w:rFonts w:ascii="Times New Roman" w:hAnsi="Times New Roman"/>
          <w:color w:val="000000" w:themeColor="text1"/>
          <w:sz w:val="24"/>
          <w:szCs w:val="24"/>
        </w:rPr>
        <w:t>ajority of the j</w:t>
      </w:r>
      <w:r w:rsidR="00B82487" w:rsidRPr="00AC2729">
        <w:rPr>
          <w:rFonts w:ascii="Times New Roman" w:hAnsi="Times New Roman"/>
          <w:color w:val="000000" w:themeColor="text1"/>
          <w:sz w:val="24"/>
          <w:szCs w:val="24"/>
        </w:rPr>
        <w:t xml:space="preserve">uvenile </w:t>
      </w:r>
      <w:r w:rsidR="00232913" w:rsidRPr="00AC2729">
        <w:rPr>
          <w:rFonts w:ascii="Times New Roman" w:hAnsi="Times New Roman"/>
          <w:color w:val="000000" w:themeColor="text1"/>
          <w:sz w:val="24"/>
          <w:szCs w:val="24"/>
        </w:rPr>
        <w:t>anguillid</w:t>
      </w:r>
      <w:r w:rsidR="00B82487" w:rsidRPr="00AC2729">
        <w:rPr>
          <w:rFonts w:ascii="Times New Roman" w:hAnsi="Times New Roman"/>
          <w:color w:val="000000" w:themeColor="text1"/>
          <w:sz w:val="24"/>
          <w:szCs w:val="24"/>
        </w:rPr>
        <w:t xml:space="preserve"> eels</w:t>
      </w:r>
      <w:r w:rsidR="00232913" w:rsidRPr="00AC2729">
        <w:rPr>
          <w:rFonts w:ascii="Times New Roman" w:hAnsi="Times New Roman"/>
          <w:color w:val="000000" w:themeColor="text1"/>
          <w:sz w:val="24"/>
          <w:szCs w:val="24"/>
        </w:rPr>
        <w:t xml:space="preserve"> </w:t>
      </w:r>
      <w:r w:rsidR="00834C72">
        <w:rPr>
          <w:rFonts w:ascii="Times New Roman" w:hAnsi="Times New Roman"/>
          <w:color w:val="000000" w:themeColor="text1"/>
          <w:sz w:val="24"/>
          <w:szCs w:val="24"/>
        </w:rPr>
        <w:t xml:space="preserve">caught </w:t>
      </w:r>
      <w:r w:rsidR="00232913" w:rsidRPr="00AC2729">
        <w:rPr>
          <w:rFonts w:ascii="Times New Roman" w:hAnsi="Times New Roman"/>
          <w:color w:val="000000" w:themeColor="text1"/>
          <w:sz w:val="24"/>
          <w:szCs w:val="24"/>
        </w:rPr>
        <w:t xml:space="preserve">were abundant during the wet season </w:t>
      </w:r>
      <w:r w:rsidR="00BB2BEA">
        <w:rPr>
          <w:rFonts w:ascii="Times New Roman" w:hAnsi="Times New Roman"/>
          <w:color w:val="000000" w:themeColor="text1"/>
          <w:sz w:val="24"/>
          <w:szCs w:val="24"/>
        </w:rPr>
        <w:t xml:space="preserve">100% </w:t>
      </w:r>
      <w:r w:rsidR="00232913" w:rsidRPr="00AC2729">
        <w:rPr>
          <w:rFonts w:ascii="Times New Roman" w:hAnsi="Times New Roman"/>
          <w:color w:val="000000" w:themeColor="text1"/>
          <w:sz w:val="24"/>
          <w:szCs w:val="24"/>
        </w:rPr>
        <w:t>(n=53)</w:t>
      </w:r>
      <w:r w:rsidR="00BB2BEA">
        <w:rPr>
          <w:rFonts w:ascii="Times New Roman" w:hAnsi="Times New Roman"/>
          <w:color w:val="000000" w:themeColor="text1"/>
          <w:sz w:val="24"/>
          <w:szCs w:val="24"/>
        </w:rPr>
        <w:t xml:space="preserve"> whereby</w:t>
      </w:r>
      <w:r w:rsidR="00232913" w:rsidRPr="00AC2729">
        <w:rPr>
          <w:rFonts w:ascii="Times New Roman" w:hAnsi="Times New Roman"/>
          <w:color w:val="000000" w:themeColor="text1"/>
          <w:sz w:val="24"/>
          <w:szCs w:val="24"/>
        </w:rPr>
        <w:t xml:space="preserve"> </w:t>
      </w:r>
      <w:r w:rsidR="00232913" w:rsidRPr="00AC2729">
        <w:rPr>
          <w:rFonts w:ascii="Times New Roman" w:hAnsi="Times New Roman"/>
          <w:i/>
          <w:iCs/>
          <w:color w:val="000000" w:themeColor="text1"/>
          <w:sz w:val="24"/>
          <w:szCs w:val="24"/>
        </w:rPr>
        <w:t>A. bengalensis</w:t>
      </w:r>
      <w:r w:rsidR="00232913" w:rsidRPr="00AC2729">
        <w:rPr>
          <w:rFonts w:ascii="Times New Roman" w:hAnsi="Times New Roman"/>
          <w:color w:val="000000" w:themeColor="text1"/>
          <w:sz w:val="24"/>
          <w:szCs w:val="24"/>
        </w:rPr>
        <w:t xml:space="preserve"> accounted for </w:t>
      </w:r>
      <w:r w:rsidR="00BB2BEA">
        <w:rPr>
          <w:rFonts w:ascii="Times New Roman" w:hAnsi="Times New Roman"/>
          <w:color w:val="000000" w:themeColor="text1"/>
          <w:sz w:val="24"/>
          <w:szCs w:val="24"/>
        </w:rPr>
        <w:t>57% (n=</w:t>
      </w:r>
      <w:r w:rsidR="00232913" w:rsidRPr="00AC2729">
        <w:rPr>
          <w:rFonts w:ascii="Times New Roman" w:hAnsi="Times New Roman"/>
          <w:color w:val="000000" w:themeColor="text1"/>
          <w:sz w:val="24"/>
          <w:szCs w:val="24"/>
        </w:rPr>
        <w:t>30</w:t>
      </w:r>
      <w:r w:rsidR="00BB2BEA">
        <w:rPr>
          <w:rFonts w:ascii="Times New Roman" w:hAnsi="Times New Roman"/>
          <w:color w:val="000000" w:themeColor="text1"/>
          <w:sz w:val="24"/>
          <w:szCs w:val="24"/>
        </w:rPr>
        <w:t>)</w:t>
      </w:r>
      <w:r w:rsidR="00232913" w:rsidRPr="00AC2729">
        <w:rPr>
          <w:rFonts w:ascii="Times New Roman" w:hAnsi="Times New Roman"/>
          <w:color w:val="000000" w:themeColor="text1"/>
          <w:sz w:val="24"/>
          <w:szCs w:val="24"/>
        </w:rPr>
        <w:t xml:space="preserve">, </w:t>
      </w:r>
      <w:r w:rsidR="00232913" w:rsidRPr="00AC2729">
        <w:rPr>
          <w:rFonts w:ascii="Times New Roman" w:hAnsi="Times New Roman"/>
          <w:i/>
          <w:iCs/>
          <w:color w:val="000000" w:themeColor="text1"/>
          <w:sz w:val="24"/>
          <w:szCs w:val="24"/>
        </w:rPr>
        <w:t>A. marmorata</w:t>
      </w:r>
      <w:r w:rsidR="00232913" w:rsidRPr="00AC2729">
        <w:rPr>
          <w:rFonts w:ascii="Times New Roman" w:hAnsi="Times New Roman"/>
          <w:color w:val="000000" w:themeColor="text1"/>
          <w:sz w:val="24"/>
          <w:szCs w:val="24"/>
        </w:rPr>
        <w:t xml:space="preserve"> </w:t>
      </w:r>
      <w:r w:rsidR="00BB2BEA">
        <w:rPr>
          <w:rFonts w:ascii="Times New Roman" w:hAnsi="Times New Roman"/>
          <w:color w:val="000000" w:themeColor="text1"/>
          <w:sz w:val="24"/>
          <w:szCs w:val="24"/>
        </w:rPr>
        <w:t>7.5% (n=</w:t>
      </w:r>
      <w:r w:rsidR="00232913" w:rsidRPr="00AC2729">
        <w:rPr>
          <w:rFonts w:ascii="Times New Roman" w:hAnsi="Times New Roman"/>
          <w:color w:val="000000" w:themeColor="text1"/>
          <w:sz w:val="24"/>
          <w:szCs w:val="24"/>
        </w:rPr>
        <w:t>4</w:t>
      </w:r>
      <w:r w:rsidR="00BB2BEA">
        <w:rPr>
          <w:rFonts w:ascii="Times New Roman" w:hAnsi="Times New Roman"/>
          <w:color w:val="000000" w:themeColor="text1"/>
          <w:sz w:val="24"/>
          <w:szCs w:val="24"/>
        </w:rPr>
        <w:t>)</w:t>
      </w:r>
      <w:r w:rsidR="00232913" w:rsidRPr="00AC2729">
        <w:rPr>
          <w:rFonts w:ascii="Times New Roman" w:hAnsi="Times New Roman"/>
          <w:color w:val="000000" w:themeColor="text1"/>
          <w:sz w:val="24"/>
          <w:szCs w:val="24"/>
        </w:rPr>
        <w:t xml:space="preserve"> individuals and </w:t>
      </w:r>
      <w:r w:rsidR="00232913" w:rsidRPr="00AC2729">
        <w:rPr>
          <w:rFonts w:ascii="Times New Roman" w:hAnsi="Times New Roman"/>
          <w:i/>
          <w:iCs/>
          <w:color w:val="000000" w:themeColor="text1"/>
          <w:sz w:val="24"/>
          <w:szCs w:val="24"/>
        </w:rPr>
        <w:t>A. mossambica</w:t>
      </w:r>
      <w:r w:rsidR="00232913" w:rsidRPr="00AC2729">
        <w:rPr>
          <w:rFonts w:ascii="Times New Roman" w:hAnsi="Times New Roman"/>
          <w:color w:val="000000" w:themeColor="text1"/>
          <w:sz w:val="24"/>
          <w:szCs w:val="24"/>
        </w:rPr>
        <w:t xml:space="preserve"> </w:t>
      </w:r>
      <w:r w:rsidR="00BB2BEA">
        <w:rPr>
          <w:rFonts w:ascii="Times New Roman" w:hAnsi="Times New Roman"/>
          <w:color w:val="000000" w:themeColor="text1"/>
          <w:sz w:val="24"/>
          <w:szCs w:val="24"/>
        </w:rPr>
        <w:t>36% (n=</w:t>
      </w:r>
      <w:r w:rsidR="00232913" w:rsidRPr="00AC2729">
        <w:rPr>
          <w:rFonts w:ascii="Times New Roman" w:hAnsi="Times New Roman"/>
          <w:color w:val="000000" w:themeColor="text1"/>
          <w:sz w:val="24"/>
          <w:szCs w:val="24"/>
        </w:rPr>
        <w:t>19</w:t>
      </w:r>
      <w:r w:rsidR="00BB2BEA">
        <w:rPr>
          <w:rFonts w:ascii="Times New Roman" w:hAnsi="Times New Roman"/>
          <w:color w:val="000000" w:themeColor="text1"/>
          <w:sz w:val="24"/>
          <w:szCs w:val="24"/>
        </w:rPr>
        <w:t>)</w:t>
      </w:r>
      <w:r w:rsidR="00232913" w:rsidRPr="00AC2729">
        <w:rPr>
          <w:rFonts w:ascii="Times New Roman" w:hAnsi="Times New Roman"/>
          <w:color w:val="000000" w:themeColor="text1"/>
          <w:sz w:val="24"/>
          <w:szCs w:val="24"/>
        </w:rPr>
        <w:t xml:space="preserve"> </w:t>
      </w:r>
      <w:r w:rsidR="00B82487" w:rsidRPr="00AC2729">
        <w:rPr>
          <w:rFonts w:ascii="Times New Roman" w:hAnsi="Times New Roman"/>
          <w:color w:val="000000" w:themeColor="text1"/>
          <w:sz w:val="24"/>
          <w:szCs w:val="24"/>
        </w:rPr>
        <w:t>(Table 8)</w:t>
      </w:r>
      <w:r w:rsidR="00232913" w:rsidRPr="00AC2729">
        <w:rPr>
          <w:rFonts w:ascii="Times New Roman" w:hAnsi="Times New Roman"/>
          <w:color w:val="000000" w:themeColor="text1"/>
          <w:sz w:val="24"/>
          <w:szCs w:val="24"/>
        </w:rPr>
        <w:t>. In the dry season,</w:t>
      </w:r>
      <w:r w:rsidR="00834C72">
        <w:rPr>
          <w:rFonts w:ascii="Times New Roman" w:hAnsi="Times New Roman"/>
          <w:color w:val="000000" w:themeColor="text1"/>
          <w:sz w:val="24"/>
          <w:szCs w:val="24"/>
        </w:rPr>
        <w:t xml:space="preserve"> only</w:t>
      </w:r>
      <w:r w:rsidR="00232913" w:rsidRPr="00AC2729">
        <w:rPr>
          <w:rFonts w:ascii="Times New Roman" w:hAnsi="Times New Roman"/>
          <w:color w:val="000000" w:themeColor="text1"/>
          <w:sz w:val="24"/>
          <w:szCs w:val="24"/>
        </w:rPr>
        <w:t xml:space="preserve"> </w:t>
      </w:r>
      <w:r w:rsidR="00BB2BEA">
        <w:rPr>
          <w:rFonts w:ascii="Times New Roman" w:hAnsi="Times New Roman"/>
          <w:color w:val="000000" w:themeColor="text1"/>
          <w:sz w:val="24"/>
          <w:szCs w:val="24"/>
        </w:rPr>
        <w:t xml:space="preserve">100% </w:t>
      </w:r>
      <w:r w:rsidR="00232913" w:rsidRPr="00AC2729">
        <w:rPr>
          <w:rFonts w:ascii="Times New Roman" w:hAnsi="Times New Roman"/>
          <w:color w:val="000000" w:themeColor="text1"/>
          <w:sz w:val="24"/>
          <w:szCs w:val="24"/>
        </w:rPr>
        <w:t xml:space="preserve">(n=23) </w:t>
      </w:r>
      <w:r w:rsidR="00834C72">
        <w:rPr>
          <w:rFonts w:ascii="Times New Roman" w:hAnsi="Times New Roman"/>
          <w:color w:val="000000" w:themeColor="text1"/>
          <w:sz w:val="24"/>
          <w:szCs w:val="24"/>
        </w:rPr>
        <w:t xml:space="preserve">of </w:t>
      </w:r>
      <w:r w:rsidR="00232913" w:rsidRPr="00AC2729">
        <w:rPr>
          <w:rFonts w:ascii="Times New Roman" w:hAnsi="Times New Roman"/>
          <w:color w:val="000000" w:themeColor="text1"/>
          <w:sz w:val="24"/>
          <w:szCs w:val="24"/>
        </w:rPr>
        <w:t>juvenile anguillids were ca</w:t>
      </w:r>
      <w:r w:rsidR="00834C72">
        <w:rPr>
          <w:rFonts w:ascii="Times New Roman" w:hAnsi="Times New Roman"/>
          <w:color w:val="000000" w:themeColor="text1"/>
          <w:sz w:val="24"/>
          <w:szCs w:val="24"/>
        </w:rPr>
        <w:t>ught</w:t>
      </w:r>
      <w:r w:rsidR="00232913" w:rsidRPr="00AC2729">
        <w:rPr>
          <w:rFonts w:ascii="Times New Roman" w:hAnsi="Times New Roman"/>
          <w:color w:val="000000" w:themeColor="text1"/>
          <w:sz w:val="24"/>
          <w:szCs w:val="24"/>
        </w:rPr>
        <w:t xml:space="preserve"> whereby, </w:t>
      </w:r>
      <w:r w:rsidR="00232913" w:rsidRPr="00AC2729">
        <w:rPr>
          <w:rFonts w:ascii="Times New Roman" w:hAnsi="Times New Roman"/>
          <w:i/>
          <w:iCs/>
          <w:color w:val="000000" w:themeColor="text1"/>
          <w:sz w:val="24"/>
          <w:szCs w:val="24"/>
        </w:rPr>
        <w:t>A. bengalensis</w:t>
      </w:r>
      <w:r w:rsidR="00232913" w:rsidRPr="00AC2729">
        <w:rPr>
          <w:rFonts w:ascii="Times New Roman" w:hAnsi="Times New Roman"/>
          <w:color w:val="000000" w:themeColor="text1"/>
          <w:sz w:val="24"/>
          <w:szCs w:val="24"/>
        </w:rPr>
        <w:t xml:space="preserve"> accounted for </w:t>
      </w:r>
      <w:r w:rsidR="00BB2BEA">
        <w:rPr>
          <w:rFonts w:ascii="Times New Roman" w:hAnsi="Times New Roman"/>
          <w:color w:val="000000" w:themeColor="text1"/>
          <w:sz w:val="24"/>
          <w:szCs w:val="24"/>
        </w:rPr>
        <w:t>87% (n=</w:t>
      </w:r>
      <w:r w:rsidR="00232913" w:rsidRPr="00AC2729">
        <w:rPr>
          <w:rFonts w:ascii="Times New Roman" w:hAnsi="Times New Roman"/>
          <w:color w:val="000000" w:themeColor="text1"/>
          <w:sz w:val="24"/>
          <w:szCs w:val="24"/>
        </w:rPr>
        <w:t>20</w:t>
      </w:r>
      <w:r w:rsidR="00BB2BEA">
        <w:rPr>
          <w:rFonts w:ascii="Times New Roman" w:hAnsi="Times New Roman"/>
          <w:color w:val="000000" w:themeColor="text1"/>
          <w:sz w:val="24"/>
          <w:szCs w:val="24"/>
        </w:rPr>
        <w:t>)</w:t>
      </w:r>
      <w:r w:rsidR="00232913" w:rsidRPr="00AC2729">
        <w:rPr>
          <w:rFonts w:ascii="Times New Roman" w:hAnsi="Times New Roman"/>
          <w:color w:val="000000" w:themeColor="text1"/>
          <w:sz w:val="24"/>
          <w:szCs w:val="24"/>
        </w:rPr>
        <w:t xml:space="preserve"> while </w:t>
      </w:r>
      <w:r w:rsidR="00232913" w:rsidRPr="00AC2729">
        <w:rPr>
          <w:rFonts w:ascii="Times New Roman" w:hAnsi="Times New Roman"/>
          <w:i/>
          <w:iCs/>
          <w:color w:val="000000" w:themeColor="text1"/>
          <w:sz w:val="24"/>
          <w:szCs w:val="24"/>
        </w:rPr>
        <w:t>A. mossambica</w:t>
      </w:r>
      <w:r w:rsidR="00232913" w:rsidRPr="00AC2729">
        <w:rPr>
          <w:rFonts w:ascii="Times New Roman" w:hAnsi="Times New Roman"/>
          <w:color w:val="000000" w:themeColor="text1"/>
          <w:sz w:val="24"/>
          <w:szCs w:val="24"/>
        </w:rPr>
        <w:t xml:space="preserve"> </w:t>
      </w:r>
      <w:r w:rsidR="00BB2BEA">
        <w:rPr>
          <w:rFonts w:ascii="Times New Roman" w:hAnsi="Times New Roman"/>
          <w:color w:val="000000" w:themeColor="text1"/>
          <w:sz w:val="24"/>
          <w:szCs w:val="24"/>
        </w:rPr>
        <w:t>13% (n=</w:t>
      </w:r>
      <w:r w:rsidR="00232913" w:rsidRPr="00AC2729">
        <w:rPr>
          <w:rFonts w:ascii="Times New Roman" w:hAnsi="Times New Roman"/>
          <w:color w:val="000000" w:themeColor="text1"/>
          <w:sz w:val="24"/>
          <w:szCs w:val="24"/>
        </w:rPr>
        <w:t>3</w:t>
      </w:r>
      <w:r w:rsidR="00BB2BEA">
        <w:rPr>
          <w:rFonts w:ascii="Times New Roman" w:hAnsi="Times New Roman"/>
          <w:color w:val="000000" w:themeColor="text1"/>
          <w:sz w:val="24"/>
          <w:szCs w:val="24"/>
        </w:rPr>
        <w:t>)</w:t>
      </w:r>
      <w:r w:rsidR="00232913" w:rsidRPr="00AC2729">
        <w:rPr>
          <w:rFonts w:ascii="Times New Roman" w:hAnsi="Times New Roman"/>
          <w:color w:val="000000" w:themeColor="text1"/>
          <w:sz w:val="24"/>
          <w:szCs w:val="24"/>
        </w:rPr>
        <w:t xml:space="preserve">. </w:t>
      </w:r>
    </w:p>
    <w:p w14:paraId="2DDA759B" w14:textId="0EBED985" w:rsidR="00CF1C19" w:rsidRPr="00237FBC" w:rsidRDefault="00CF1C19" w:rsidP="00911FE0">
      <w:pPr>
        <w:pStyle w:val="ThesisTables"/>
      </w:pPr>
      <w:bookmarkStart w:id="423" w:name="_Toc138614740"/>
      <w:r w:rsidRPr="00237FBC">
        <w:t xml:space="preserve">Table </w:t>
      </w:r>
      <w:r w:rsidR="00C05C28">
        <w:t>7</w:t>
      </w:r>
      <w:r w:rsidRPr="00237FBC">
        <w:t xml:space="preserve">: </w:t>
      </w:r>
      <w:r w:rsidR="00834C72" w:rsidRPr="00237FBC">
        <w:t>R</w:t>
      </w:r>
      <w:r w:rsidR="00846390" w:rsidRPr="00237FBC">
        <w:t xml:space="preserve">elative abundance (%) </w:t>
      </w:r>
      <w:r w:rsidR="00834C72" w:rsidRPr="00237FBC">
        <w:t xml:space="preserve">and seasonal counts </w:t>
      </w:r>
      <w:r w:rsidR="00B82487" w:rsidRPr="00237FBC">
        <w:t>of juvenile anguillid eel species</w:t>
      </w:r>
      <w:r w:rsidR="00834C72" w:rsidRPr="00237FBC">
        <w:t xml:space="preserve"> caught in the Sabaki Estuary</w:t>
      </w:r>
      <w:bookmarkEnd w:id="423"/>
    </w:p>
    <w:tbl>
      <w:tblPr>
        <w:tblStyle w:val="Table"/>
        <w:tblW w:w="5000" w:type="pct"/>
        <w:tblInd w:w="5" w:type="dxa"/>
        <w:tblBorders>
          <w:top w:val="single" w:sz="4" w:space="0" w:color="auto"/>
          <w:bottom w:val="single" w:sz="4" w:space="0" w:color="auto"/>
        </w:tblBorders>
        <w:tblLook w:val="04A0" w:firstRow="1" w:lastRow="0" w:firstColumn="1" w:lastColumn="0" w:noHBand="0" w:noVBand="1"/>
      </w:tblPr>
      <w:tblGrid>
        <w:gridCol w:w="1201"/>
        <w:gridCol w:w="2167"/>
        <w:gridCol w:w="2096"/>
        <w:gridCol w:w="2239"/>
        <w:gridCol w:w="1657"/>
      </w:tblGrid>
      <w:tr w:rsidR="00E32C38" w:rsidRPr="00C8122E" w14:paraId="42391EBE" w14:textId="77777777" w:rsidTr="008517D0">
        <w:trPr>
          <w:cnfStyle w:val="100000000000" w:firstRow="1" w:lastRow="0" w:firstColumn="0" w:lastColumn="0" w:oddVBand="0" w:evenVBand="0" w:oddHBand="0" w:evenHBand="0" w:firstRowFirstColumn="0" w:firstRowLastColumn="0" w:lastRowFirstColumn="0" w:lastRowLastColumn="0"/>
          <w:trHeight w:val="575"/>
        </w:trPr>
        <w:tc>
          <w:tcPr>
            <w:tcW w:w="0" w:type="auto"/>
            <w:tcBorders>
              <w:top w:val="single" w:sz="4" w:space="0" w:color="auto"/>
              <w:bottom w:val="single" w:sz="4" w:space="0" w:color="auto"/>
            </w:tcBorders>
          </w:tcPr>
          <w:p w14:paraId="263DBE0C" w14:textId="79CABE02" w:rsidR="00E32C38" w:rsidRPr="00C8122E" w:rsidRDefault="00E32C38" w:rsidP="00F01A48">
            <w:pPr>
              <w:pStyle w:val="Compact"/>
              <w:spacing w:line="360" w:lineRule="auto"/>
              <w:jc w:val="both"/>
              <w:rPr>
                <w:rFonts w:ascii="Times New Roman" w:hAnsi="Times New Roman" w:cs="Times New Roman"/>
              </w:rPr>
            </w:pPr>
            <w:r>
              <w:rPr>
                <w:rFonts w:ascii="Times New Roman" w:hAnsi="Times New Roman" w:cs="Times New Roman"/>
              </w:rPr>
              <w:t>S</w:t>
            </w:r>
            <w:r w:rsidRPr="00C8122E">
              <w:rPr>
                <w:rFonts w:ascii="Times New Roman" w:hAnsi="Times New Roman" w:cs="Times New Roman"/>
              </w:rPr>
              <w:t>eason</w:t>
            </w:r>
          </w:p>
        </w:tc>
        <w:tc>
          <w:tcPr>
            <w:tcW w:w="0" w:type="auto"/>
            <w:tcBorders>
              <w:top w:val="single" w:sz="4" w:space="0" w:color="auto"/>
              <w:bottom w:val="single" w:sz="4" w:space="0" w:color="auto"/>
            </w:tcBorders>
          </w:tcPr>
          <w:p w14:paraId="29B09CC4" w14:textId="7076B6C8" w:rsidR="00E32C38" w:rsidRPr="004D75BE" w:rsidRDefault="00E32C38" w:rsidP="00F01A48">
            <w:pPr>
              <w:pStyle w:val="Compact"/>
              <w:spacing w:line="360" w:lineRule="auto"/>
              <w:jc w:val="both"/>
              <w:rPr>
                <w:rFonts w:ascii="Times New Roman" w:hAnsi="Times New Roman" w:cs="Times New Roman"/>
                <w:i/>
                <w:iCs/>
              </w:rPr>
            </w:pPr>
            <w:r w:rsidRPr="004D75BE">
              <w:rPr>
                <w:rFonts w:ascii="Times New Roman" w:hAnsi="Times New Roman" w:cs="Times New Roman"/>
                <w:i/>
                <w:iCs/>
              </w:rPr>
              <w:t>A</w:t>
            </w:r>
            <w:r>
              <w:rPr>
                <w:rFonts w:ascii="Times New Roman" w:hAnsi="Times New Roman" w:cs="Times New Roman"/>
                <w:i/>
                <w:iCs/>
              </w:rPr>
              <w:t>.</w:t>
            </w:r>
            <w:r w:rsidRPr="004D75BE">
              <w:rPr>
                <w:rFonts w:ascii="Times New Roman" w:hAnsi="Times New Roman" w:cs="Times New Roman"/>
                <w:i/>
                <w:iCs/>
              </w:rPr>
              <w:t xml:space="preserve"> bengalensis</w:t>
            </w:r>
          </w:p>
        </w:tc>
        <w:tc>
          <w:tcPr>
            <w:tcW w:w="0" w:type="auto"/>
            <w:tcBorders>
              <w:top w:val="single" w:sz="4" w:space="0" w:color="auto"/>
              <w:bottom w:val="single" w:sz="4" w:space="0" w:color="auto"/>
            </w:tcBorders>
          </w:tcPr>
          <w:p w14:paraId="777ACCD6" w14:textId="153E3255" w:rsidR="00E32C38" w:rsidRPr="004D75BE" w:rsidRDefault="00E32C38" w:rsidP="00F01A48">
            <w:pPr>
              <w:pStyle w:val="Compact"/>
              <w:spacing w:line="360" w:lineRule="auto"/>
              <w:jc w:val="both"/>
              <w:rPr>
                <w:rFonts w:ascii="Times New Roman" w:hAnsi="Times New Roman" w:cs="Times New Roman"/>
                <w:i/>
                <w:iCs/>
              </w:rPr>
            </w:pPr>
            <w:r w:rsidRPr="004D75BE">
              <w:rPr>
                <w:rFonts w:ascii="Times New Roman" w:hAnsi="Times New Roman" w:cs="Times New Roman"/>
                <w:i/>
                <w:iCs/>
              </w:rPr>
              <w:t>A</w:t>
            </w:r>
            <w:r>
              <w:rPr>
                <w:rFonts w:ascii="Times New Roman" w:hAnsi="Times New Roman" w:cs="Times New Roman"/>
                <w:i/>
                <w:iCs/>
              </w:rPr>
              <w:t>.</w:t>
            </w:r>
            <w:r w:rsidRPr="004D75BE">
              <w:rPr>
                <w:rFonts w:ascii="Times New Roman" w:hAnsi="Times New Roman" w:cs="Times New Roman"/>
                <w:i/>
                <w:iCs/>
              </w:rPr>
              <w:t xml:space="preserve"> marmorata</w:t>
            </w:r>
          </w:p>
        </w:tc>
        <w:tc>
          <w:tcPr>
            <w:tcW w:w="0" w:type="auto"/>
            <w:tcBorders>
              <w:top w:val="single" w:sz="4" w:space="0" w:color="auto"/>
              <w:bottom w:val="single" w:sz="4" w:space="0" w:color="auto"/>
            </w:tcBorders>
          </w:tcPr>
          <w:p w14:paraId="3D113271" w14:textId="6254DA34" w:rsidR="00E32C38" w:rsidRPr="004D75BE" w:rsidRDefault="00E32C38" w:rsidP="00F01A48">
            <w:pPr>
              <w:pStyle w:val="Compact"/>
              <w:spacing w:line="360" w:lineRule="auto"/>
              <w:jc w:val="both"/>
              <w:rPr>
                <w:rFonts w:ascii="Times New Roman" w:hAnsi="Times New Roman" w:cs="Times New Roman"/>
                <w:i/>
                <w:iCs/>
              </w:rPr>
            </w:pPr>
            <w:r w:rsidRPr="004D75BE">
              <w:rPr>
                <w:rFonts w:ascii="Times New Roman" w:hAnsi="Times New Roman" w:cs="Times New Roman"/>
                <w:i/>
                <w:iCs/>
              </w:rPr>
              <w:t>A</w:t>
            </w:r>
            <w:r w:rsidR="00434CD7">
              <w:rPr>
                <w:rFonts w:ascii="Times New Roman" w:hAnsi="Times New Roman" w:cs="Times New Roman"/>
                <w:i/>
                <w:iCs/>
              </w:rPr>
              <w:t>.</w:t>
            </w:r>
            <w:r w:rsidRPr="004D75BE">
              <w:rPr>
                <w:rFonts w:ascii="Times New Roman" w:hAnsi="Times New Roman" w:cs="Times New Roman"/>
                <w:i/>
                <w:iCs/>
              </w:rPr>
              <w:t xml:space="preserve"> mossambica</w:t>
            </w:r>
          </w:p>
        </w:tc>
        <w:tc>
          <w:tcPr>
            <w:tcW w:w="0" w:type="auto"/>
            <w:tcBorders>
              <w:top w:val="single" w:sz="4" w:space="0" w:color="auto"/>
              <w:bottom w:val="single" w:sz="4" w:space="0" w:color="auto"/>
            </w:tcBorders>
          </w:tcPr>
          <w:p w14:paraId="57C8E6E6" w14:textId="77777777" w:rsidR="00E32C38" w:rsidRPr="00C8122E" w:rsidRDefault="00E32C38" w:rsidP="00F01A48">
            <w:pPr>
              <w:pStyle w:val="Compact"/>
              <w:spacing w:line="360" w:lineRule="auto"/>
              <w:jc w:val="both"/>
              <w:rPr>
                <w:rFonts w:ascii="Times New Roman" w:hAnsi="Times New Roman" w:cs="Times New Roman"/>
              </w:rPr>
            </w:pPr>
            <w:r w:rsidRPr="00C8122E">
              <w:rPr>
                <w:rFonts w:ascii="Times New Roman" w:hAnsi="Times New Roman" w:cs="Times New Roman"/>
              </w:rPr>
              <w:t>Total</w:t>
            </w:r>
          </w:p>
        </w:tc>
      </w:tr>
      <w:tr w:rsidR="00E32C38" w:rsidRPr="00C8122E" w14:paraId="540DE421" w14:textId="77777777" w:rsidTr="008517D0">
        <w:trPr>
          <w:trHeight w:val="530"/>
        </w:trPr>
        <w:tc>
          <w:tcPr>
            <w:tcW w:w="0" w:type="auto"/>
            <w:tcBorders>
              <w:top w:val="single" w:sz="4" w:space="0" w:color="auto"/>
            </w:tcBorders>
          </w:tcPr>
          <w:p w14:paraId="5D15F99C" w14:textId="77777777" w:rsidR="00E32C38" w:rsidRPr="00C8122E" w:rsidRDefault="00E32C38" w:rsidP="00F01A48">
            <w:pPr>
              <w:pStyle w:val="Compact"/>
              <w:spacing w:line="360" w:lineRule="auto"/>
              <w:jc w:val="both"/>
              <w:rPr>
                <w:rFonts w:ascii="Times New Roman" w:hAnsi="Times New Roman" w:cs="Times New Roman"/>
              </w:rPr>
            </w:pPr>
            <w:r w:rsidRPr="00C8122E">
              <w:rPr>
                <w:rFonts w:ascii="Times New Roman" w:hAnsi="Times New Roman" w:cs="Times New Roman"/>
              </w:rPr>
              <w:t>Dry</w:t>
            </w:r>
          </w:p>
        </w:tc>
        <w:tc>
          <w:tcPr>
            <w:tcW w:w="0" w:type="auto"/>
            <w:tcBorders>
              <w:top w:val="single" w:sz="4" w:space="0" w:color="auto"/>
            </w:tcBorders>
          </w:tcPr>
          <w:p w14:paraId="2F15BBCD" w14:textId="77777777" w:rsidR="00E32C38" w:rsidRPr="00C8122E" w:rsidRDefault="00E32C38" w:rsidP="00F01A48">
            <w:pPr>
              <w:pStyle w:val="Compact"/>
              <w:spacing w:line="360" w:lineRule="auto"/>
              <w:jc w:val="both"/>
              <w:rPr>
                <w:rFonts w:ascii="Times New Roman" w:hAnsi="Times New Roman" w:cs="Times New Roman"/>
              </w:rPr>
            </w:pPr>
            <w:r w:rsidRPr="00C8122E">
              <w:rPr>
                <w:rFonts w:ascii="Times New Roman" w:hAnsi="Times New Roman" w:cs="Times New Roman"/>
              </w:rPr>
              <w:t>20 (87%)</w:t>
            </w:r>
          </w:p>
        </w:tc>
        <w:tc>
          <w:tcPr>
            <w:tcW w:w="0" w:type="auto"/>
            <w:tcBorders>
              <w:top w:val="single" w:sz="4" w:space="0" w:color="auto"/>
            </w:tcBorders>
          </w:tcPr>
          <w:p w14:paraId="6FD2710D" w14:textId="77777777" w:rsidR="00E32C38" w:rsidRPr="00C8122E" w:rsidRDefault="00E32C38" w:rsidP="00F01A48">
            <w:pPr>
              <w:pStyle w:val="Compact"/>
              <w:spacing w:line="360" w:lineRule="auto"/>
              <w:jc w:val="both"/>
              <w:rPr>
                <w:rFonts w:ascii="Times New Roman" w:hAnsi="Times New Roman" w:cs="Times New Roman"/>
              </w:rPr>
            </w:pPr>
            <w:r w:rsidRPr="00C8122E">
              <w:rPr>
                <w:rFonts w:ascii="Times New Roman" w:hAnsi="Times New Roman" w:cs="Times New Roman"/>
              </w:rPr>
              <w:t>0 (0%)</w:t>
            </w:r>
          </w:p>
        </w:tc>
        <w:tc>
          <w:tcPr>
            <w:tcW w:w="0" w:type="auto"/>
            <w:tcBorders>
              <w:top w:val="single" w:sz="4" w:space="0" w:color="auto"/>
            </w:tcBorders>
          </w:tcPr>
          <w:p w14:paraId="7747E7CC" w14:textId="77777777" w:rsidR="00E32C38" w:rsidRPr="00C8122E" w:rsidRDefault="00E32C38" w:rsidP="00F01A48">
            <w:pPr>
              <w:pStyle w:val="Compact"/>
              <w:spacing w:line="360" w:lineRule="auto"/>
              <w:jc w:val="both"/>
              <w:rPr>
                <w:rFonts w:ascii="Times New Roman" w:hAnsi="Times New Roman" w:cs="Times New Roman"/>
              </w:rPr>
            </w:pPr>
            <w:r w:rsidRPr="00C8122E">
              <w:rPr>
                <w:rFonts w:ascii="Times New Roman" w:hAnsi="Times New Roman" w:cs="Times New Roman"/>
              </w:rPr>
              <w:t>3 (13%)</w:t>
            </w:r>
          </w:p>
        </w:tc>
        <w:tc>
          <w:tcPr>
            <w:tcW w:w="0" w:type="auto"/>
            <w:tcBorders>
              <w:top w:val="single" w:sz="4" w:space="0" w:color="auto"/>
            </w:tcBorders>
          </w:tcPr>
          <w:p w14:paraId="1C94627D" w14:textId="77777777" w:rsidR="00E32C38" w:rsidRPr="00C8122E" w:rsidRDefault="00E32C38" w:rsidP="00F01A48">
            <w:pPr>
              <w:pStyle w:val="Compact"/>
              <w:spacing w:line="360" w:lineRule="auto"/>
              <w:jc w:val="both"/>
              <w:rPr>
                <w:rFonts w:ascii="Times New Roman" w:hAnsi="Times New Roman" w:cs="Times New Roman"/>
              </w:rPr>
            </w:pPr>
            <w:r w:rsidRPr="00C8122E">
              <w:rPr>
                <w:rFonts w:ascii="Times New Roman" w:hAnsi="Times New Roman" w:cs="Times New Roman"/>
              </w:rPr>
              <w:t>23 (100%)</w:t>
            </w:r>
          </w:p>
        </w:tc>
      </w:tr>
      <w:tr w:rsidR="00E32C38" w:rsidRPr="00C8122E" w14:paraId="2F61AD1F" w14:textId="77777777" w:rsidTr="008517D0">
        <w:trPr>
          <w:trHeight w:val="540"/>
        </w:trPr>
        <w:tc>
          <w:tcPr>
            <w:tcW w:w="0" w:type="auto"/>
          </w:tcPr>
          <w:p w14:paraId="41786F77" w14:textId="77777777" w:rsidR="00E32C38" w:rsidRPr="00C8122E" w:rsidRDefault="00E32C38" w:rsidP="00F01A48">
            <w:pPr>
              <w:pStyle w:val="Compact"/>
              <w:spacing w:line="360" w:lineRule="auto"/>
              <w:jc w:val="both"/>
              <w:rPr>
                <w:rFonts w:ascii="Times New Roman" w:hAnsi="Times New Roman" w:cs="Times New Roman"/>
              </w:rPr>
            </w:pPr>
            <w:r w:rsidRPr="00C8122E">
              <w:rPr>
                <w:rFonts w:ascii="Times New Roman" w:hAnsi="Times New Roman" w:cs="Times New Roman"/>
              </w:rPr>
              <w:t>Wet</w:t>
            </w:r>
          </w:p>
        </w:tc>
        <w:tc>
          <w:tcPr>
            <w:tcW w:w="0" w:type="auto"/>
          </w:tcPr>
          <w:p w14:paraId="4458EF1D" w14:textId="77777777" w:rsidR="00E32C38" w:rsidRPr="00C8122E" w:rsidRDefault="00E32C38" w:rsidP="00F01A48">
            <w:pPr>
              <w:pStyle w:val="Compact"/>
              <w:spacing w:line="360" w:lineRule="auto"/>
              <w:jc w:val="both"/>
              <w:rPr>
                <w:rFonts w:ascii="Times New Roman" w:hAnsi="Times New Roman" w:cs="Times New Roman"/>
              </w:rPr>
            </w:pPr>
            <w:r w:rsidRPr="00C8122E">
              <w:rPr>
                <w:rFonts w:ascii="Times New Roman" w:hAnsi="Times New Roman" w:cs="Times New Roman"/>
              </w:rPr>
              <w:t>30 (57%)</w:t>
            </w:r>
          </w:p>
        </w:tc>
        <w:tc>
          <w:tcPr>
            <w:tcW w:w="0" w:type="auto"/>
          </w:tcPr>
          <w:p w14:paraId="22D9FEEF" w14:textId="77777777" w:rsidR="00E32C38" w:rsidRPr="00C8122E" w:rsidRDefault="00E32C38" w:rsidP="00F01A48">
            <w:pPr>
              <w:pStyle w:val="Compact"/>
              <w:spacing w:line="360" w:lineRule="auto"/>
              <w:jc w:val="both"/>
              <w:rPr>
                <w:rFonts w:ascii="Times New Roman" w:hAnsi="Times New Roman" w:cs="Times New Roman"/>
              </w:rPr>
            </w:pPr>
            <w:r w:rsidRPr="00C8122E">
              <w:rPr>
                <w:rFonts w:ascii="Times New Roman" w:hAnsi="Times New Roman" w:cs="Times New Roman"/>
              </w:rPr>
              <w:t>4 (7.5%)</w:t>
            </w:r>
          </w:p>
        </w:tc>
        <w:tc>
          <w:tcPr>
            <w:tcW w:w="0" w:type="auto"/>
          </w:tcPr>
          <w:p w14:paraId="2015D0AC" w14:textId="77777777" w:rsidR="00E32C38" w:rsidRPr="00C8122E" w:rsidRDefault="00E32C38" w:rsidP="00F01A48">
            <w:pPr>
              <w:pStyle w:val="Compact"/>
              <w:spacing w:line="360" w:lineRule="auto"/>
              <w:jc w:val="both"/>
              <w:rPr>
                <w:rFonts w:ascii="Times New Roman" w:hAnsi="Times New Roman" w:cs="Times New Roman"/>
              </w:rPr>
            </w:pPr>
            <w:r w:rsidRPr="00C8122E">
              <w:rPr>
                <w:rFonts w:ascii="Times New Roman" w:hAnsi="Times New Roman" w:cs="Times New Roman"/>
              </w:rPr>
              <w:t>19 (36%)</w:t>
            </w:r>
          </w:p>
        </w:tc>
        <w:tc>
          <w:tcPr>
            <w:tcW w:w="0" w:type="auto"/>
          </w:tcPr>
          <w:p w14:paraId="7FF312A6" w14:textId="77777777" w:rsidR="00E32C38" w:rsidRPr="00C8122E" w:rsidRDefault="00E32C38" w:rsidP="00F01A48">
            <w:pPr>
              <w:pStyle w:val="Compact"/>
              <w:spacing w:line="360" w:lineRule="auto"/>
              <w:jc w:val="both"/>
              <w:rPr>
                <w:rFonts w:ascii="Times New Roman" w:hAnsi="Times New Roman" w:cs="Times New Roman"/>
              </w:rPr>
            </w:pPr>
            <w:r w:rsidRPr="00C8122E">
              <w:rPr>
                <w:rFonts w:ascii="Times New Roman" w:hAnsi="Times New Roman" w:cs="Times New Roman"/>
              </w:rPr>
              <w:t>53 (100%)</w:t>
            </w:r>
          </w:p>
        </w:tc>
      </w:tr>
      <w:tr w:rsidR="00E32C38" w:rsidRPr="00C8122E" w14:paraId="33FB284A" w14:textId="77777777" w:rsidTr="008517D0">
        <w:trPr>
          <w:trHeight w:val="450"/>
        </w:trPr>
        <w:tc>
          <w:tcPr>
            <w:tcW w:w="0" w:type="auto"/>
          </w:tcPr>
          <w:p w14:paraId="7210B4AA" w14:textId="77777777" w:rsidR="00E32C38" w:rsidRPr="00C8122E" w:rsidRDefault="00E32C38" w:rsidP="00F01A48">
            <w:pPr>
              <w:pStyle w:val="Compact"/>
              <w:spacing w:line="360" w:lineRule="auto"/>
              <w:jc w:val="both"/>
              <w:rPr>
                <w:rFonts w:ascii="Times New Roman" w:hAnsi="Times New Roman" w:cs="Times New Roman"/>
              </w:rPr>
            </w:pPr>
            <w:r w:rsidRPr="00C8122E">
              <w:rPr>
                <w:rFonts w:ascii="Times New Roman" w:hAnsi="Times New Roman" w:cs="Times New Roman"/>
              </w:rPr>
              <w:t>Total</w:t>
            </w:r>
          </w:p>
        </w:tc>
        <w:tc>
          <w:tcPr>
            <w:tcW w:w="0" w:type="auto"/>
          </w:tcPr>
          <w:p w14:paraId="05EFD546" w14:textId="77777777" w:rsidR="00E32C38" w:rsidRPr="00C8122E" w:rsidRDefault="00E32C38" w:rsidP="00F01A48">
            <w:pPr>
              <w:pStyle w:val="Compact"/>
              <w:spacing w:line="360" w:lineRule="auto"/>
              <w:jc w:val="both"/>
              <w:rPr>
                <w:rFonts w:ascii="Times New Roman" w:hAnsi="Times New Roman" w:cs="Times New Roman"/>
              </w:rPr>
            </w:pPr>
            <w:r w:rsidRPr="00C8122E">
              <w:rPr>
                <w:rFonts w:ascii="Times New Roman" w:hAnsi="Times New Roman" w:cs="Times New Roman"/>
              </w:rPr>
              <w:t>50 (</w:t>
            </w:r>
            <w:r w:rsidRPr="005F07E9">
              <w:rPr>
                <w:rFonts w:ascii="Times New Roman" w:hAnsi="Times New Roman" w:cs="Times New Roman"/>
                <w:highlight w:val="yellow"/>
                <w:rPrChange w:id="424" w:author="Microsoft account" w:date="2023-07-19T09:31:00Z">
                  <w:rPr>
                    <w:rFonts w:ascii="Times New Roman" w:hAnsi="Times New Roman" w:cs="Times New Roman"/>
                  </w:rPr>
                </w:rPrChange>
              </w:rPr>
              <w:t>66%)</w:t>
            </w:r>
          </w:p>
        </w:tc>
        <w:tc>
          <w:tcPr>
            <w:tcW w:w="0" w:type="auto"/>
          </w:tcPr>
          <w:p w14:paraId="5CD5871D" w14:textId="77777777" w:rsidR="00E32C38" w:rsidRPr="00C8122E" w:rsidRDefault="00E32C38" w:rsidP="00F01A48">
            <w:pPr>
              <w:pStyle w:val="Compact"/>
              <w:spacing w:line="360" w:lineRule="auto"/>
              <w:jc w:val="both"/>
              <w:rPr>
                <w:rFonts w:ascii="Times New Roman" w:hAnsi="Times New Roman" w:cs="Times New Roman"/>
              </w:rPr>
            </w:pPr>
            <w:r w:rsidRPr="00C8122E">
              <w:rPr>
                <w:rFonts w:ascii="Times New Roman" w:hAnsi="Times New Roman" w:cs="Times New Roman"/>
              </w:rPr>
              <w:t>4 (5.3%)</w:t>
            </w:r>
          </w:p>
        </w:tc>
        <w:tc>
          <w:tcPr>
            <w:tcW w:w="0" w:type="auto"/>
          </w:tcPr>
          <w:p w14:paraId="06AD5594" w14:textId="77777777" w:rsidR="00E32C38" w:rsidRPr="00C8122E" w:rsidRDefault="00E32C38" w:rsidP="00F01A48">
            <w:pPr>
              <w:pStyle w:val="Compact"/>
              <w:spacing w:line="360" w:lineRule="auto"/>
              <w:jc w:val="both"/>
              <w:rPr>
                <w:rFonts w:ascii="Times New Roman" w:hAnsi="Times New Roman" w:cs="Times New Roman"/>
              </w:rPr>
            </w:pPr>
            <w:r w:rsidRPr="00C8122E">
              <w:rPr>
                <w:rFonts w:ascii="Times New Roman" w:hAnsi="Times New Roman" w:cs="Times New Roman"/>
              </w:rPr>
              <w:t>22 (29%)</w:t>
            </w:r>
          </w:p>
        </w:tc>
        <w:tc>
          <w:tcPr>
            <w:tcW w:w="0" w:type="auto"/>
          </w:tcPr>
          <w:p w14:paraId="42B8D3C6" w14:textId="77777777" w:rsidR="00E32C38" w:rsidRPr="00C8122E" w:rsidRDefault="00E32C38" w:rsidP="00F01A48">
            <w:pPr>
              <w:pStyle w:val="Compact"/>
              <w:spacing w:line="360" w:lineRule="auto"/>
              <w:jc w:val="both"/>
              <w:rPr>
                <w:rFonts w:ascii="Times New Roman" w:hAnsi="Times New Roman" w:cs="Times New Roman"/>
              </w:rPr>
            </w:pPr>
            <w:r w:rsidRPr="00C8122E">
              <w:rPr>
                <w:rFonts w:ascii="Times New Roman" w:hAnsi="Times New Roman" w:cs="Times New Roman"/>
              </w:rPr>
              <w:t>76 (100%)</w:t>
            </w:r>
          </w:p>
        </w:tc>
      </w:tr>
    </w:tbl>
    <w:p w14:paraId="0F3D5388" w14:textId="77777777" w:rsidR="004D04A3" w:rsidRDefault="004D04A3" w:rsidP="00F01A48">
      <w:pPr>
        <w:spacing w:line="480" w:lineRule="auto"/>
        <w:jc w:val="both"/>
        <w:rPr>
          <w:rFonts w:ascii="Times New Roman" w:hAnsi="Times New Roman"/>
          <w:color w:val="000000" w:themeColor="text1"/>
          <w:sz w:val="24"/>
          <w:szCs w:val="24"/>
        </w:rPr>
      </w:pPr>
    </w:p>
    <w:p w14:paraId="2E06F73B" w14:textId="1BBDE59F" w:rsidR="009852EE" w:rsidRPr="00AC2729" w:rsidRDefault="00B87A6B" w:rsidP="00F01A48">
      <w:pPr>
        <w:spacing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Influence of season on </w:t>
      </w:r>
      <w:r w:rsidR="00E75342">
        <w:rPr>
          <w:rFonts w:ascii="Times New Roman" w:hAnsi="Times New Roman"/>
          <w:color w:val="000000" w:themeColor="text1"/>
          <w:sz w:val="24"/>
          <w:szCs w:val="24"/>
        </w:rPr>
        <w:t xml:space="preserve">the occurrence of juvenile anguillid eels </w:t>
      </w:r>
      <w:r w:rsidR="000122EF">
        <w:rPr>
          <w:rFonts w:ascii="Times New Roman" w:hAnsi="Times New Roman"/>
          <w:color w:val="000000" w:themeColor="text1"/>
          <w:sz w:val="24"/>
          <w:szCs w:val="24"/>
        </w:rPr>
        <w:t xml:space="preserve">in the present study (Table </w:t>
      </w:r>
      <w:r w:rsidR="00C05C28">
        <w:rPr>
          <w:rFonts w:ascii="Times New Roman" w:hAnsi="Times New Roman"/>
          <w:color w:val="000000" w:themeColor="text1"/>
          <w:sz w:val="24"/>
          <w:szCs w:val="24"/>
        </w:rPr>
        <w:t>8</w:t>
      </w:r>
      <w:r w:rsidR="000122EF">
        <w:rPr>
          <w:rFonts w:ascii="Times New Roman" w:hAnsi="Times New Roman"/>
          <w:color w:val="000000" w:themeColor="text1"/>
          <w:sz w:val="24"/>
          <w:szCs w:val="24"/>
        </w:rPr>
        <w:t>) showed that, d</w:t>
      </w:r>
      <w:r w:rsidR="00232913" w:rsidRPr="00AC2729">
        <w:rPr>
          <w:rFonts w:ascii="Times New Roman" w:hAnsi="Times New Roman"/>
          <w:color w:val="000000" w:themeColor="text1"/>
          <w:sz w:val="24"/>
          <w:szCs w:val="24"/>
        </w:rPr>
        <w:t xml:space="preserve">uring the wet season, elvers of </w:t>
      </w:r>
      <w:r w:rsidR="00232913" w:rsidRPr="00AC2729">
        <w:rPr>
          <w:rFonts w:ascii="Times New Roman" w:hAnsi="Times New Roman"/>
          <w:i/>
          <w:iCs/>
          <w:color w:val="000000" w:themeColor="text1"/>
          <w:sz w:val="24"/>
          <w:szCs w:val="24"/>
        </w:rPr>
        <w:t>A. bengalensis</w:t>
      </w:r>
      <w:r w:rsidR="00232913" w:rsidRPr="00AC2729">
        <w:rPr>
          <w:rFonts w:ascii="Times New Roman" w:hAnsi="Times New Roman"/>
          <w:color w:val="000000" w:themeColor="text1"/>
          <w:sz w:val="24"/>
          <w:szCs w:val="24"/>
        </w:rPr>
        <w:t xml:space="preserve"> </w:t>
      </w:r>
      <w:r w:rsidR="007D2794">
        <w:rPr>
          <w:rFonts w:ascii="Times New Roman" w:hAnsi="Times New Roman"/>
          <w:color w:val="000000" w:themeColor="text1"/>
          <w:sz w:val="24"/>
          <w:szCs w:val="24"/>
        </w:rPr>
        <w:t xml:space="preserve">20% </w:t>
      </w:r>
      <w:r w:rsidR="00232913" w:rsidRPr="00AC2729">
        <w:rPr>
          <w:rFonts w:ascii="Times New Roman" w:hAnsi="Times New Roman"/>
          <w:color w:val="000000" w:themeColor="text1"/>
          <w:sz w:val="24"/>
          <w:szCs w:val="24"/>
        </w:rPr>
        <w:t xml:space="preserve">(n=2) and </w:t>
      </w:r>
      <w:r w:rsidR="00232913" w:rsidRPr="00AC2729">
        <w:rPr>
          <w:rFonts w:ascii="Times New Roman" w:hAnsi="Times New Roman"/>
          <w:i/>
          <w:iCs/>
          <w:color w:val="000000" w:themeColor="text1"/>
          <w:sz w:val="24"/>
          <w:szCs w:val="24"/>
        </w:rPr>
        <w:t>A. mossambica</w:t>
      </w:r>
      <w:r w:rsidR="00232913" w:rsidRPr="00AC2729">
        <w:rPr>
          <w:rFonts w:ascii="Times New Roman" w:hAnsi="Times New Roman"/>
          <w:color w:val="000000" w:themeColor="text1"/>
          <w:sz w:val="24"/>
          <w:szCs w:val="24"/>
        </w:rPr>
        <w:t xml:space="preserve"> </w:t>
      </w:r>
      <w:r w:rsidR="007D2794">
        <w:rPr>
          <w:rFonts w:ascii="Times New Roman" w:hAnsi="Times New Roman"/>
          <w:color w:val="000000" w:themeColor="text1"/>
          <w:sz w:val="24"/>
          <w:szCs w:val="24"/>
        </w:rPr>
        <w:t xml:space="preserve">80% </w:t>
      </w:r>
      <w:r w:rsidR="00232913" w:rsidRPr="00AC2729">
        <w:rPr>
          <w:rFonts w:ascii="Times New Roman" w:hAnsi="Times New Roman"/>
          <w:color w:val="000000" w:themeColor="text1"/>
          <w:sz w:val="24"/>
          <w:szCs w:val="24"/>
        </w:rPr>
        <w:t xml:space="preserve">(n=8) were more abundant. </w:t>
      </w:r>
      <w:r w:rsidR="00232913" w:rsidRPr="00AC2729">
        <w:rPr>
          <w:rFonts w:ascii="Times New Roman" w:hAnsi="Times New Roman"/>
          <w:i/>
          <w:iCs/>
          <w:color w:val="000000" w:themeColor="text1"/>
          <w:sz w:val="24"/>
          <w:szCs w:val="24"/>
        </w:rPr>
        <w:t>Anguilla marmorata</w:t>
      </w:r>
      <w:r w:rsidR="00232913" w:rsidRPr="00AC2729">
        <w:rPr>
          <w:rFonts w:ascii="Times New Roman" w:hAnsi="Times New Roman"/>
          <w:color w:val="000000" w:themeColor="text1"/>
          <w:sz w:val="24"/>
          <w:szCs w:val="24"/>
        </w:rPr>
        <w:t xml:space="preserve"> </w:t>
      </w:r>
      <w:r w:rsidR="00834C72">
        <w:rPr>
          <w:rFonts w:ascii="Times New Roman" w:hAnsi="Times New Roman"/>
          <w:color w:val="000000" w:themeColor="text1"/>
          <w:sz w:val="24"/>
          <w:szCs w:val="24"/>
        </w:rPr>
        <w:t>the least counts</w:t>
      </w:r>
      <w:r w:rsidR="00232913" w:rsidRPr="00AC2729">
        <w:rPr>
          <w:rFonts w:ascii="Times New Roman" w:hAnsi="Times New Roman"/>
          <w:color w:val="000000" w:themeColor="text1"/>
          <w:sz w:val="24"/>
          <w:szCs w:val="24"/>
        </w:rPr>
        <w:t xml:space="preserve"> of elvers (n=0) and glass eels </w:t>
      </w:r>
      <w:r w:rsidR="007D2794">
        <w:rPr>
          <w:rFonts w:ascii="Times New Roman" w:hAnsi="Times New Roman"/>
          <w:color w:val="000000" w:themeColor="text1"/>
          <w:sz w:val="24"/>
          <w:szCs w:val="24"/>
        </w:rPr>
        <w:t xml:space="preserve">9.3% </w:t>
      </w:r>
      <w:r w:rsidR="00232913" w:rsidRPr="00AC2729">
        <w:rPr>
          <w:rFonts w:ascii="Times New Roman" w:hAnsi="Times New Roman"/>
          <w:color w:val="000000" w:themeColor="text1"/>
          <w:sz w:val="24"/>
          <w:szCs w:val="24"/>
        </w:rPr>
        <w:t xml:space="preserve">(n=4) in both seasons. </w:t>
      </w:r>
      <w:r w:rsidR="0028486C">
        <w:rPr>
          <w:rFonts w:ascii="Times New Roman" w:hAnsi="Times New Roman"/>
          <w:color w:val="000000" w:themeColor="text1"/>
          <w:sz w:val="24"/>
          <w:szCs w:val="24"/>
        </w:rPr>
        <w:t>G</w:t>
      </w:r>
      <w:r w:rsidR="00232913" w:rsidRPr="00AC2729">
        <w:rPr>
          <w:rFonts w:ascii="Times New Roman" w:hAnsi="Times New Roman"/>
          <w:color w:val="000000" w:themeColor="text1"/>
          <w:sz w:val="24"/>
          <w:szCs w:val="24"/>
        </w:rPr>
        <w:t xml:space="preserve">lass eels caught were more abundant, during the wet season, </w:t>
      </w:r>
      <w:r w:rsidR="0028486C">
        <w:rPr>
          <w:rFonts w:ascii="Times New Roman" w:hAnsi="Times New Roman"/>
          <w:color w:val="000000" w:themeColor="text1"/>
          <w:sz w:val="24"/>
          <w:szCs w:val="24"/>
        </w:rPr>
        <w:t xml:space="preserve">100% </w:t>
      </w:r>
      <w:r w:rsidR="00232913" w:rsidRPr="00AC2729">
        <w:rPr>
          <w:rFonts w:ascii="Times New Roman" w:hAnsi="Times New Roman"/>
          <w:color w:val="000000" w:themeColor="text1"/>
          <w:sz w:val="24"/>
          <w:szCs w:val="24"/>
        </w:rPr>
        <w:t>(n=42) w</w:t>
      </w:r>
      <w:r w:rsidR="0028486C">
        <w:rPr>
          <w:rFonts w:ascii="Times New Roman" w:hAnsi="Times New Roman"/>
          <w:color w:val="000000" w:themeColor="text1"/>
          <w:sz w:val="24"/>
          <w:szCs w:val="24"/>
        </w:rPr>
        <w:t>here</w:t>
      </w:r>
      <w:r w:rsidR="00232913" w:rsidRPr="00AC2729">
        <w:rPr>
          <w:rFonts w:ascii="Times New Roman" w:hAnsi="Times New Roman"/>
          <w:color w:val="000000" w:themeColor="text1"/>
          <w:sz w:val="24"/>
          <w:szCs w:val="24"/>
        </w:rPr>
        <w:t xml:space="preserve"> </w:t>
      </w:r>
      <w:r w:rsidR="0028486C">
        <w:rPr>
          <w:rFonts w:ascii="Times New Roman" w:hAnsi="Times New Roman"/>
          <w:color w:val="000000" w:themeColor="text1"/>
          <w:sz w:val="24"/>
          <w:szCs w:val="24"/>
        </w:rPr>
        <w:t>65% (n=</w:t>
      </w:r>
      <w:r w:rsidR="00232913" w:rsidRPr="00AC2729">
        <w:rPr>
          <w:rFonts w:ascii="Times New Roman" w:hAnsi="Times New Roman"/>
          <w:color w:val="000000" w:themeColor="text1"/>
          <w:sz w:val="24"/>
          <w:szCs w:val="24"/>
        </w:rPr>
        <w:t>28</w:t>
      </w:r>
      <w:r w:rsidR="0028486C">
        <w:rPr>
          <w:rFonts w:ascii="Times New Roman" w:hAnsi="Times New Roman"/>
          <w:color w:val="000000" w:themeColor="text1"/>
          <w:sz w:val="24"/>
          <w:szCs w:val="24"/>
        </w:rPr>
        <w:t>) were</w:t>
      </w:r>
      <w:r w:rsidR="00232913" w:rsidRPr="00AC2729">
        <w:rPr>
          <w:rFonts w:ascii="Times New Roman" w:hAnsi="Times New Roman"/>
          <w:color w:val="000000" w:themeColor="text1"/>
          <w:sz w:val="24"/>
          <w:szCs w:val="24"/>
        </w:rPr>
        <w:t xml:space="preserve"> </w:t>
      </w:r>
      <w:r w:rsidR="00232913" w:rsidRPr="00AC2729">
        <w:rPr>
          <w:rFonts w:ascii="Times New Roman" w:hAnsi="Times New Roman"/>
          <w:i/>
          <w:iCs/>
          <w:color w:val="000000" w:themeColor="text1"/>
          <w:sz w:val="24"/>
          <w:szCs w:val="24"/>
        </w:rPr>
        <w:t>A. bengalensis</w:t>
      </w:r>
      <w:r w:rsidR="0028486C">
        <w:rPr>
          <w:rFonts w:ascii="Times New Roman" w:hAnsi="Times New Roman"/>
          <w:color w:val="000000" w:themeColor="text1"/>
          <w:sz w:val="24"/>
          <w:szCs w:val="24"/>
        </w:rPr>
        <w:t xml:space="preserve"> and</w:t>
      </w:r>
      <w:r w:rsidR="00232913" w:rsidRPr="00AC2729">
        <w:rPr>
          <w:rFonts w:ascii="Times New Roman" w:hAnsi="Times New Roman"/>
          <w:color w:val="000000" w:themeColor="text1"/>
          <w:sz w:val="24"/>
          <w:szCs w:val="24"/>
        </w:rPr>
        <w:t xml:space="preserve"> </w:t>
      </w:r>
      <w:r w:rsidR="0028486C">
        <w:rPr>
          <w:rFonts w:ascii="Times New Roman" w:hAnsi="Times New Roman"/>
          <w:color w:val="000000" w:themeColor="text1"/>
          <w:sz w:val="24"/>
          <w:szCs w:val="24"/>
        </w:rPr>
        <w:t>(n=</w:t>
      </w:r>
      <w:r w:rsidR="00232913" w:rsidRPr="00AC2729">
        <w:rPr>
          <w:rFonts w:ascii="Times New Roman" w:hAnsi="Times New Roman"/>
          <w:color w:val="000000" w:themeColor="text1"/>
          <w:sz w:val="24"/>
          <w:szCs w:val="24"/>
        </w:rPr>
        <w:t>11</w:t>
      </w:r>
      <w:r w:rsidR="0028486C">
        <w:rPr>
          <w:rFonts w:ascii="Times New Roman" w:hAnsi="Times New Roman"/>
          <w:color w:val="000000" w:themeColor="text1"/>
          <w:sz w:val="24"/>
          <w:szCs w:val="24"/>
        </w:rPr>
        <w:t>)</w:t>
      </w:r>
      <w:r w:rsidR="00232913" w:rsidRPr="00AC2729">
        <w:rPr>
          <w:rFonts w:ascii="Times New Roman" w:hAnsi="Times New Roman"/>
          <w:color w:val="000000" w:themeColor="text1"/>
          <w:sz w:val="24"/>
          <w:szCs w:val="24"/>
        </w:rPr>
        <w:t xml:space="preserve"> </w:t>
      </w:r>
      <w:r w:rsidR="00232913" w:rsidRPr="00AC2729">
        <w:rPr>
          <w:rFonts w:ascii="Times New Roman" w:hAnsi="Times New Roman"/>
          <w:i/>
          <w:iCs/>
          <w:color w:val="000000" w:themeColor="text1"/>
          <w:sz w:val="24"/>
          <w:szCs w:val="24"/>
        </w:rPr>
        <w:t>A. mossambica</w:t>
      </w:r>
      <w:r w:rsidR="00232913" w:rsidRPr="00AC2729">
        <w:rPr>
          <w:rFonts w:ascii="Times New Roman" w:hAnsi="Times New Roman"/>
          <w:color w:val="000000" w:themeColor="text1"/>
          <w:sz w:val="24"/>
          <w:szCs w:val="24"/>
        </w:rPr>
        <w:t xml:space="preserve"> individuals as compared to the dry season (n=23). </w:t>
      </w:r>
      <w:r w:rsidR="00693515" w:rsidRPr="00AC2729">
        <w:rPr>
          <w:rFonts w:ascii="Times New Roman" w:hAnsi="Times New Roman"/>
          <w:color w:val="000000" w:themeColor="text1"/>
          <w:sz w:val="24"/>
          <w:szCs w:val="24"/>
        </w:rPr>
        <w:t xml:space="preserve">Results of Shannon weaver diversity index showed that diversity of caught juvenile anguillid eel species was higher in the dry season </w:t>
      </w:r>
      <w:r w:rsidR="000B6E0B">
        <w:rPr>
          <w:rFonts w:ascii="Times New Roman" w:hAnsi="Times New Roman"/>
          <w:color w:val="000000" w:themeColor="text1"/>
          <w:sz w:val="24"/>
          <w:szCs w:val="24"/>
        </w:rPr>
        <w:t xml:space="preserve">at 1.26 </w:t>
      </w:r>
      <w:r w:rsidR="00693515" w:rsidRPr="00AC2729">
        <w:rPr>
          <w:rFonts w:ascii="Times New Roman" w:hAnsi="Times New Roman"/>
          <w:color w:val="000000" w:themeColor="text1"/>
          <w:sz w:val="24"/>
          <w:szCs w:val="24"/>
        </w:rPr>
        <w:t>as compared to the wet season</w:t>
      </w:r>
      <w:r w:rsidR="000B6E0B">
        <w:rPr>
          <w:rFonts w:ascii="Times New Roman" w:hAnsi="Times New Roman"/>
          <w:color w:val="000000" w:themeColor="text1"/>
          <w:sz w:val="24"/>
          <w:szCs w:val="24"/>
        </w:rPr>
        <w:t xml:space="preserve"> </w:t>
      </w:r>
      <w:r w:rsidR="000B6E0B" w:rsidRPr="00AC2729">
        <w:rPr>
          <w:rFonts w:ascii="Times New Roman" w:hAnsi="Times New Roman"/>
          <w:color w:val="000000" w:themeColor="text1"/>
          <w:sz w:val="24"/>
          <w:szCs w:val="24"/>
        </w:rPr>
        <w:t>1.2</w:t>
      </w:r>
      <w:r w:rsidR="000B6E0B">
        <w:rPr>
          <w:rFonts w:ascii="Times New Roman" w:hAnsi="Times New Roman"/>
          <w:color w:val="000000" w:themeColor="text1"/>
          <w:sz w:val="24"/>
          <w:szCs w:val="24"/>
        </w:rPr>
        <w:t>.</w:t>
      </w:r>
    </w:p>
    <w:p w14:paraId="2D714A63" w14:textId="3D6895F7" w:rsidR="004031B5" w:rsidRPr="004D75BE" w:rsidRDefault="00B82487" w:rsidP="00911FE0">
      <w:pPr>
        <w:pStyle w:val="ThesisTables"/>
      </w:pPr>
      <w:bookmarkStart w:id="425" w:name="_Toc138614741"/>
      <w:r w:rsidRPr="004D75BE">
        <w:lastRenderedPageBreak/>
        <w:t xml:space="preserve">Table </w:t>
      </w:r>
      <w:r w:rsidR="00C05C28">
        <w:t>8</w:t>
      </w:r>
      <w:r w:rsidRPr="004D75BE">
        <w:t xml:space="preserve">: </w:t>
      </w:r>
      <w:r w:rsidR="004031B5">
        <w:t>Seasonal counts</w:t>
      </w:r>
      <w:r w:rsidR="007D2794" w:rsidRPr="004D75BE">
        <w:t xml:space="preserve"> and </w:t>
      </w:r>
      <w:r w:rsidR="004031B5">
        <w:t>r</w:t>
      </w:r>
      <w:r w:rsidR="007D2794" w:rsidRPr="004D75BE">
        <w:t>elative abundance</w:t>
      </w:r>
      <w:r w:rsidRPr="004D75BE">
        <w:t xml:space="preserve"> </w:t>
      </w:r>
      <w:r w:rsidR="0028486C">
        <w:t xml:space="preserve">(%) </w:t>
      </w:r>
      <w:r w:rsidRPr="004D75BE">
        <w:t xml:space="preserve">of </w:t>
      </w:r>
      <w:r w:rsidR="004031B5">
        <w:t xml:space="preserve">life stages of </w:t>
      </w:r>
      <w:r w:rsidRPr="004D75BE">
        <w:t xml:space="preserve">juvenile anguillid eel species, </w:t>
      </w:r>
      <w:r w:rsidR="004031B5">
        <w:t>caught in Sabaki Estuary</w:t>
      </w:r>
      <w:bookmarkEnd w:id="425"/>
    </w:p>
    <w:tbl>
      <w:tblPr>
        <w:tblStyle w:val="Table"/>
        <w:tblW w:w="5646" w:type="pct"/>
        <w:tblInd w:w="-270" w:type="dxa"/>
        <w:tblLayout w:type="fixed"/>
        <w:tblLook w:val="04A0" w:firstRow="1" w:lastRow="0" w:firstColumn="1" w:lastColumn="0" w:noHBand="0" w:noVBand="1"/>
      </w:tblPr>
      <w:tblGrid>
        <w:gridCol w:w="898"/>
        <w:gridCol w:w="1243"/>
        <w:gridCol w:w="1188"/>
        <w:gridCol w:w="989"/>
        <w:gridCol w:w="91"/>
        <w:gridCol w:w="1351"/>
        <w:gridCol w:w="900"/>
        <w:gridCol w:w="1169"/>
        <w:gridCol w:w="180"/>
        <w:gridCol w:w="1260"/>
        <w:gridCol w:w="364"/>
        <w:gridCol w:w="936"/>
      </w:tblGrid>
      <w:tr w:rsidR="00693515" w:rsidRPr="00C8122E" w14:paraId="61763D3A" w14:textId="77777777" w:rsidTr="0033652E">
        <w:trPr>
          <w:cnfStyle w:val="100000000000" w:firstRow="1" w:lastRow="0" w:firstColumn="0" w:lastColumn="0" w:oddVBand="0" w:evenVBand="0" w:oddHBand="0" w:evenHBand="0" w:firstRowFirstColumn="0" w:firstRowLastColumn="0" w:lastRowFirstColumn="0" w:lastRowLastColumn="0"/>
        </w:trPr>
        <w:tc>
          <w:tcPr>
            <w:tcW w:w="425" w:type="pct"/>
            <w:tcBorders>
              <w:top w:val="single" w:sz="4" w:space="0" w:color="auto"/>
              <w:bottom w:val="none" w:sz="0" w:space="0" w:color="auto"/>
            </w:tcBorders>
          </w:tcPr>
          <w:p w14:paraId="011E3D54" w14:textId="05081174" w:rsidR="007D2794" w:rsidRPr="00C8122E" w:rsidRDefault="007D2794" w:rsidP="00F01A48">
            <w:pPr>
              <w:pStyle w:val="Compact"/>
              <w:spacing w:line="360" w:lineRule="auto"/>
              <w:jc w:val="both"/>
              <w:rPr>
                <w:rFonts w:ascii="Times New Roman" w:hAnsi="Times New Roman" w:cs="Times New Roman"/>
              </w:rPr>
            </w:pPr>
            <w:bookmarkStart w:id="426" w:name="_Hlk137734744"/>
          </w:p>
        </w:tc>
        <w:tc>
          <w:tcPr>
            <w:tcW w:w="1150" w:type="pct"/>
            <w:gridSpan w:val="2"/>
            <w:tcBorders>
              <w:top w:val="single" w:sz="4" w:space="0" w:color="auto"/>
              <w:bottom w:val="none" w:sz="0" w:space="0" w:color="auto"/>
            </w:tcBorders>
          </w:tcPr>
          <w:p w14:paraId="69F9B7B6" w14:textId="7980C74B" w:rsidR="007D2794" w:rsidRPr="00C8122E" w:rsidRDefault="007D2794" w:rsidP="00F01A48">
            <w:pPr>
              <w:pStyle w:val="Compact"/>
              <w:spacing w:line="360" w:lineRule="auto"/>
              <w:jc w:val="both"/>
              <w:rPr>
                <w:rFonts w:ascii="Times New Roman" w:hAnsi="Times New Roman" w:cs="Times New Roman"/>
              </w:rPr>
            </w:pPr>
          </w:p>
        </w:tc>
        <w:tc>
          <w:tcPr>
            <w:tcW w:w="1150" w:type="pct"/>
            <w:gridSpan w:val="3"/>
            <w:tcBorders>
              <w:top w:val="single" w:sz="4" w:space="0" w:color="auto"/>
              <w:bottom w:val="none" w:sz="0" w:space="0" w:color="auto"/>
            </w:tcBorders>
          </w:tcPr>
          <w:p w14:paraId="0DA79025" w14:textId="5C6A835A" w:rsidR="007D2794" w:rsidRPr="00C8122E" w:rsidRDefault="00D67507" w:rsidP="00F01A48">
            <w:pPr>
              <w:pStyle w:val="Compact"/>
              <w:spacing w:line="360" w:lineRule="auto"/>
              <w:jc w:val="both"/>
              <w:rPr>
                <w:rFonts w:ascii="Times New Roman" w:hAnsi="Times New Roman" w:cs="Times New Roman"/>
              </w:rPr>
            </w:pPr>
            <w:r>
              <w:rPr>
                <w:rFonts w:ascii="Times New Roman" w:hAnsi="Times New Roman" w:cs="Times New Roman"/>
              </w:rPr>
              <w:t>Species</w:t>
            </w:r>
          </w:p>
        </w:tc>
        <w:tc>
          <w:tcPr>
            <w:tcW w:w="1064" w:type="pct"/>
            <w:gridSpan w:val="3"/>
            <w:tcBorders>
              <w:top w:val="single" w:sz="4" w:space="0" w:color="auto"/>
              <w:bottom w:val="none" w:sz="0" w:space="0" w:color="auto"/>
            </w:tcBorders>
          </w:tcPr>
          <w:p w14:paraId="02523127" w14:textId="123AAB12" w:rsidR="007D2794" w:rsidRPr="00C8122E" w:rsidRDefault="007D2794" w:rsidP="00F01A48">
            <w:pPr>
              <w:pStyle w:val="Compact"/>
              <w:spacing w:line="360" w:lineRule="auto"/>
              <w:jc w:val="both"/>
              <w:rPr>
                <w:rFonts w:ascii="Times New Roman" w:hAnsi="Times New Roman" w:cs="Times New Roman"/>
              </w:rPr>
            </w:pPr>
          </w:p>
        </w:tc>
        <w:tc>
          <w:tcPr>
            <w:tcW w:w="768" w:type="pct"/>
            <w:gridSpan w:val="2"/>
            <w:tcBorders>
              <w:top w:val="single" w:sz="4" w:space="0" w:color="auto"/>
              <w:bottom w:val="none" w:sz="0" w:space="0" w:color="auto"/>
            </w:tcBorders>
          </w:tcPr>
          <w:p w14:paraId="263459D8" w14:textId="4EFAD071" w:rsidR="007D2794" w:rsidRPr="00C8122E" w:rsidRDefault="007D2794" w:rsidP="00F01A48">
            <w:pPr>
              <w:pStyle w:val="Compact"/>
              <w:spacing w:line="360" w:lineRule="auto"/>
              <w:jc w:val="both"/>
              <w:rPr>
                <w:rFonts w:ascii="Times New Roman" w:hAnsi="Times New Roman" w:cs="Times New Roman"/>
              </w:rPr>
            </w:pPr>
          </w:p>
        </w:tc>
        <w:tc>
          <w:tcPr>
            <w:tcW w:w="443" w:type="pct"/>
            <w:tcBorders>
              <w:top w:val="single" w:sz="4" w:space="0" w:color="auto"/>
              <w:bottom w:val="none" w:sz="0" w:space="0" w:color="auto"/>
            </w:tcBorders>
          </w:tcPr>
          <w:p w14:paraId="4167818C" w14:textId="77777777" w:rsidR="007D2794" w:rsidRPr="00C8122E" w:rsidRDefault="007D2794" w:rsidP="00F01A48">
            <w:pPr>
              <w:pStyle w:val="Compact"/>
              <w:spacing w:line="360" w:lineRule="auto"/>
              <w:jc w:val="both"/>
              <w:rPr>
                <w:rFonts w:ascii="Times New Roman" w:hAnsi="Times New Roman" w:cs="Times New Roman"/>
              </w:rPr>
            </w:pPr>
          </w:p>
        </w:tc>
      </w:tr>
      <w:tr w:rsidR="00D67507" w:rsidRPr="00C8122E" w14:paraId="3C0E5C0D" w14:textId="77777777" w:rsidTr="0033652E">
        <w:tc>
          <w:tcPr>
            <w:tcW w:w="425" w:type="pct"/>
          </w:tcPr>
          <w:p w14:paraId="2169DB83" w14:textId="77777777" w:rsidR="00D67507" w:rsidRPr="00C8122E" w:rsidRDefault="00D67507" w:rsidP="00F01A48">
            <w:pPr>
              <w:pStyle w:val="Compact"/>
              <w:spacing w:line="360" w:lineRule="auto"/>
              <w:jc w:val="both"/>
              <w:rPr>
                <w:rFonts w:ascii="Times New Roman" w:hAnsi="Times New Roman" w:cs="Times New Roman"/>
              </w:rPr>
            </w:pPr>
          </w:p>
        </w:tc>
        <w:tc>
          <w:tcPr>
            <w:tcW w:w="1150" w:type="pct"/>
            <w:gridSpan w:val="2"/>
          </w:tcPr>
          <w:p w14:paraId="7516E8C8" w14:textId="08AA8C46" w:rsidR="00D67507" w:rsidRPr="00D67507" w:rsidRDefault="00D67507" w:rsidP="00F01A48">
            <w:pPr>
              <w:pStyle w:val="Compact"/>
              <w:spacing w:line="360" w:lineRule="auto"/>
              <w:jc w:val="both"/>
              <w:rPr>
                <w:rFonts w:ascii="Times New Roman" w:hAnsi="Times New Roman" w:cs="Times New Roman"/>
                <w:i/>
                <w:iCs/>
              </w:rPr>
            </w:pPr>
            <w:r w:rsidRPr="00D67507">
              <w:rPr>
                <w:rFonts w:ascii="Times New Roman" w:hAnsi="Times New Roman" w:cs="Times New Roman"/>
                <w:i/>
                <w:iCs/>
              </w:rPr>
              <w:t>A. bengalensis</w:t>
            </w:r>
          </w:p>
        </w:tc>
        <w:tc>
          <w:tcPr>
            <w:tcW w:w="1150" w:type="pct"/>
            <w:gridSpan w:val="3"/>
          </w:tcPr>
          <w:p w14:paraId="0AED49B4" w14:textId="4B1292B4" w:rsidR="00D67507" w:rsidRPr="00D67507" w:rsidRDefault="00D67507" w:rsidP="00F01A48">
            <w:pPr>
              <w:pStyle w:val="Compact"/>
              <w:spacing w:line="360" w:lineRule="auto"/>
              <w:jc w:val="both"/>
              <w:rPr>
                <w:rFonts w:ascii="Times New Roman" w:hAnsi="Times New Roman" w:cs="Times New Roman"/>
                <w:i/>
                <w:iCs/>
              </w:rPr>
            </w:pPr>
            <w:r w:rsidRPr="00D67507">
              <w:rPr>
                <w:rFonts w:ascii="Times New Roman" w:hAnsi="Times New Roman" w:cs="Times New Roman"/>
                <w:i/>
                <w:iCs/>
              </w:rPr>
              <w:t>A. mossambica</w:t>
            </w:r>
          </w:p>
        </w:tc>
        <w:tc>
          <w:tcPr>
            <w:tcW w:w="1064" w:type="pct"/>
            <w:gridSpan w:val="3"/>
          </w:tcPr>
          <w:p w14:paraId="4C313A68" w14:textId="6FC18636" w:rsidR="00D67507" w:rsidRPr="00D67507" w:rsidRDefault="00D67507" w:rsidP="00F01A48">
            <w:pPr>
              <w:pStyle w:val="Compact"/>
              <w:spacing w:line="360" w:lineRule="auto"/>
              <w:jc w:val="both"/>
              <w:rPr>
                <w:rFonts w:ascii="Times New Roman" w:hAnsi="Times New Roman" w:cs="Times New Roman"/>
                <w:i/>
                <w:iCs/>
              </w:rPr>
            </w:pPr>
            <w:r w:rsidRPr="00D67507">
              <w:rPr>
                <w:rFonts w:ascii="Times New Roman" w:hAnsi="Times New Roman" w:cs="Times New Roman"/>
                <w:i/>
                <w:iCs/>
              </w:rPr>
              <w:t>A. marmorata</w:t>
            </w:r>
          </w:p>
        </w:tc>
        <w:tc>
          <w:tcPr>
            <w:tcW w:w="768" w:type="pct"/>
            <w:gridSpan w:val="2"/>
          </w:tcPr>
          <w:p w14:paraId="179A9494" w14:textId="73F4EE7A" w:rsidR="00D67507" w:rsidRDefault="006819BE" w:rsidP="00F01A48">
            <w:pPr>
              <w:pStyle w:val="Compact"/>
              <w:spacing w:line="360" w:lineRule="auto"/>
              <w:jc w:val="both"/>
              <w:rPr>
                <w:rFonts w:ascii="Times New Roman" w:hAnsi="Times New Roman" w:cs="Times New Roman"/>
              </w:rPr>
            </w:pPr>
            <w:r>
              <w:rPr>
                <w:rFonts w:ascii="Times New Roman" w:hAnsi="Times New Roman" w:cs="Times New Roman"/>
              </w:rPr>
              <w:t>Total</w:t>
            </w:r>
          </w:p>
        </w:tc>
        <w:tc>
          <w:tcPr>
            <w:tcW w:w="443" w:type="pct"/>
          </w:tcPr>
          <w:p w14:paraId="2042C1B7" w14:textId="77777777" w:rsidR="00D67507" w:rsidRPr="00C8122E" w:rsidRDefault="00D67507" w:rsidP="00F01A48">
            <w:pPr>
              <w:pStyle w:val="Compact"/>
              <w:spacing w:line="360" w:lineRule="auto"/>
              <w:jc w:val="both"/>
              <w:rPr>
                <w:rFonts w:ascii="Times New Roman" w:hAnsi="Times New Roman" w:cs="Times New Roman"/>
              </w:rPr>
            </w:pPr>
          </w:p>
        </w:tc>
      </w:tr>
      <w:tr w:rsidR="00065757" w:rsidRPr="00C8122E" w14:paraId="7EBE26C1" w14:textId="77777777" w:rsidTr="00D67507">
        <w:tc>
          <w:tcPr>
            <w:tcW w:w="425" w:type="pct"/>
            <w:tcBorders>
              <w:bottom w:val="single" w:sz="4" w:space="0" w:color="auto"/>
            </w:tcBorders>
          </w:tcPr>
          <w:p w14:paraId="1761A144" w14:textId="77301787" w:rsidR="007D2794" w:rsidRPr="00C8122E" w:rsidRDefault="0033652E" w:rsidP="00F01A48">
            <w:pPr>
              <w:pStyle w:val="Compact"/>
              <w:spacing w:line="360" w:lineRule="auto"/>
              <w:jc w:val="both"/>
              <w:rPr>
                <w:rFonts w:ascii="Times New Roman" w:hAnsi="Times New Roman" w:cs="Times New Roman"/>
              </w:rPr>
            </w:pPr>
            <w:r>
              <w:rPr>
                <w:rFonts w:ascii="Times New Roman" w:hAnsi="Times New Roman" w:cs="Times New Roman"/>
              </w:rPr>
              <w:t>Season</w:t>
            </w:r>
          </w:p>
        </w:tc>
        <w:tc>
          <w:tcPr>
            <w:tcW w:w="588" w:type="pct"/>
            <w:tcBorders>
              <w:bottom w:val="single" w:sz="4" w:space="0" w:color="auto"/>
            </w:tcBorders>
          </w:tcPr>
          <w:p w14:paraId="17745F3C" w14:textId="77777777" w:rsidR="007D2794" w:rsidRPr="00C8122E" w:rsidRDefault="007D2794" w:rsidP="00F01A48">
            <w:pPr>
              <w:pStyle w:val="Compact"/>
              <w:spacing w:line="360" w:lineRule="auto"/>
              <w:jc w:val="both"/>
              <w:rPr>
                <w:rFonts w:ascii="Times New Roman" w:hAnsi="Times New Roman" w:cs="Times New Roman"/>
              </w:rPr>
            </w:pPr>
            <w:r w:rsidRPr="00C8122E">
              <w:rPr>
                <w:rFonts w:ascii="Times New Roman" w:hAnsi="Times New Roman" w:cs="Times New Roman"/>
              </w:rPr>
              <w:t>Elvers</w:t>
            </w:r>
          </w:p>
        </w:tc>
        <w:tc>
          <w:tcPr>
            <w:tcW w:w="562" w:type="pct"/>
            <w:tcBorders>
              <w:bottom w:val="single" w:sz="4" w:space="0" w:color="auto"/>
            </w:tcBorders>
          </w:tcPr>
          <w:p w14:paraId="667636BE" w14:textId="3F7FF4BA" w:rsidR="007D2794" w:rsidRPr="00C8122E" w:rsidRDefault="007D2794" w:rsidP="00F01A48">
            <w:pPr>
              <w:pStyle w:val="Compact"/>
              <w:spacing w:line="360" w:lineRule="auto"/>
              <w:jc w:val="both"/>
              <w:rPr>
                <w:rFonts w:ascii="Times New Roman" w:hAnsi="Times New Roman" w:cs="Times New Roman"/>
              </w:rPr>
            </w:pPr>
            <w:r w:rsidRPr="00C8122E">
              <w:rPr>
                <w:rFonts w:ascii="Times New Roman" w:hAnsi="Times New Roman" w:cs="Times New Roman"/>
              </w:rPr>
              <w:t>Glass eels</w:t>
            </w:r>
          </w:p>
        </w:tc>
        <w:tc>
          <w:tcPr>
            <w:tcW w:w="468" w:type="pct"/>
            <w:tcBorders>
              <w:bottom w:val="single" w:sz="4" w:space="0" w:color="auto"/>
            </w:tcBorders>
          </w:tcPr>
          <w:p w14:paraId="601F0ED5" w14:textId="77777777" w:rsidR="007D2794" w:rsidRPr="00C8122E" w:rsidRDefault="007D2794" w:rsidP="00F01A48">
            <w:pPr>
              <w:pStyle w:val="Compact"/>
              <w:spacing w:line="360" w:lineRule="auto"/>
              <w:jc w:val="both"/>
              <w:rPr>
                <w:rFonts w:ascii="Times New Roman" w:hAnsi="Times New Roman" w:cs="Times New Roman"/>
              </w:rPr>
            </w:pPr>
            <w:r w:rsidRPr="00C8122E">
              <w:rPr>
                <w:rFonts w:ascii="Times New Roman" w:hAnsi="Times New Roman" w:cs="Times New Roman"/>
              </w:rPr>
              <w:t>Elvers</w:t>
            </w:r>
          </w:p>
        </w:tc>
        <w:tc>
          <w:tcPr>
            <w:tcW w:w="682" w:type="pct"/>
            <w:gridSpan w:val="2"/>
            <w:tcBorders>
              <w:bottom w:val="single" w:sz="4" w:space="0" w:color="auto"/>
            </w:tcBorders>
          </w:tcPr>
          <w:p w14:paraId="2288EC3B" w14:textId="1EFECACD" w:rsidR="007D2794" w:rsidRPr="00C8122E" w:rsidRDefault="007D2794" w:rsidP="00F01A48">
            <w:pPr>
              <w:pStyle w:val="Compact"/>
              <w:spacing w:line="360" w:lineRule="auto"/>
              <w:jc w:val="both"/>
              <w:rPr>
                <w:rFonts w:ascii="Times New Roman" w:hAnsi="Times New Roman" w:cs="Times New Roman"/>
              </w:rPr>
            </w:pPr>
            <w:r w:rsidRPr="00C8122E">
              <w:rPr>
                <w:rFonts w:ascii="Times New Roman" w:hAnsi="Times New Roman" w:cs="Times New Roman"/>
              </w:rPr>
              <w:t>Glass eels</w:t>
            </w:r>
          </w:p>
        </w:tc>
        <w:tc>
          <w:tcPr>
            <w:tcW w:w="426" w:type="pct"/>
            <w:tcBorders>
              <w:bottom w:val="single" w:sz="4" w:space="0" w:color="auto"/>
            </w:tcBorders>
          </w:tcPr>
          <w:p w14:paraId="79DB47A8" w14:textId="77777777" w:rsidR="007D2794" w:rsidRPr="00C8122E" w:rsidRDefault="007D2794" w:rsidP="00F01A48">
            <w:pPr>
              <w:pStyle w:val="Compact"/>
              <w:spacing w:line="360" w:lineRule="auto"/>
              <w:jc w:val="both"/>
              <w:rPr>
                <w:rFonts w:ascii="Times New Roman" w:hAnsi="Times New Roman" w:cs="Times New Roman"/>
              </w:rPr>
            </w:pPr>
            <w:r w:rsidRPr="00C8122E">
              <w:rPr>
                <w:rFonts w:ascii="Times New Roman" w:hAnsi="Times New Roman" w:cs="Times New Roman"/>
              </w:rPr>
              <w:t>Elvers</w:t>
            </w:r>
          </w:p>
        </w:tc>
        <w:tc>
          <w:tcPr>
            <w:tcW w:w="638" w:type="pct"/>
            <w:gridSpan w:val="2"/>
            <w:tcBorders>
              <w:bottom w:val="single" w:sz="4" w:space="0" w:color="auto"/>
            </w:tcBorders>
          </w:tcPr>
          <w:p w14:paraId="6C58E905" w14:textId="77777777" w:rsidR="007D2794" w:rsidRPr="00C8122E" w:rsidRDefault="007D2794" w:rsidP="00F01A48">
            <w:pPr>
              <w:pStyle w:val="Compact"/>
              <w:spacing w:line="360" w:lineRule="auto"/>
              <w:jc w:val="both"/>
              <w:rPr>
                <w:rFonts w:ascii="Times New Roman" w:hAnsi="Times New Roman" w:cs="Times New Roman"/>
              </w:rPr>
            </w:pPr>
            <w:r w:rsidRPr="00C8122E">
              <w:rPr>
                <w:rFonts w:ascii="Times New Roman" w:hAnsi="Times New Roman" w:cs="Times New Roman"/>
              </w:rPr>
              <w:t>Glass eels</w:t>
            </w:r>
          </w:p>
        </w:tc>
        <w:tc>
          <w:tcPr>
            <w:tcW w:w="596" w:type="pct"/>
            <w:tcBorders>
              <w:bottom w:val="single" w:sz="4" w:space="0" w:color="auto"/>
            </w:tcBorders>
          </w:tcPr>
          <w:p w14:paraId="29F061B9" w14:textId="77777777" w:rsidR="007D2794" w:rsidRPr="00C8122E" w:rsidRDefault="007D2794" w:rsidP="00F01A48">
            <w:pPr>
              <w:pStyle w:val="Compact"/>
              <w:spacing w:line="360" w:lineRule="auto"/>
              <w:jc w:val="both"/>
              <w:rPr>
                <w:rFonts w:ascii="Times New Roman" w:hAnsi="Times New Roman" w:cs="Times New Roman"/>
              </w:rPr>
            </w:pPr>
            <w:r w:rsidRPr="00C8122E">
              <w:rPr>
                <w:rFonts w:ascii="Times New Roman" w:hAnsi="Times New Roman" w:cs="Times New Roman"/>
              </w:rPr>
              <w:t>Elvers</w:t>
            </w:r>
          </w:p>
        </w:tc>
        <w:tc>
          <w:tcPr>
            <w:tcW w:w="615" w:type="pct"/>
            <w:gridSpan w:val="2"/>
            <w:tcBorders>
              <w:bottom w:val="single" w:sz="4" w:space="0" w:color="auto"/>
            </w:tcBorders>
          </w:tcPr>
          <w:p w14:paraId="05E1C842" w14:textId="77777777" w:rsidR="007D2794" w:rsidRPr="00C8122E" w:rsidRDefault="007D2794" w:rsidP="00F01A48">
            <w:pPr>
              <w:pStyle w:val="Compact"/>
              <w:spacing w:line="360" w:lineRule="auto"/>
              <w:jc w:val="both"/>
              <w:rPr>
                <w:rFonts w:ascii="Times New Roman" w:hAnsi="Times New Roman" w:cs="Times New Roman"/>
              </w:rPr>
            </w:pPr>
            <w:r w:rsidRPr="00C8122E">
              <w:rPr>
                <w:rFonts w:ascii="Times New Roman" w:hAnsi="Times New Roman" w:cs="Times New Roman"/>
              </w:rPr>
              <w:t>Glass eels</w:t>
            </w:r>
          </w:p>
        </w:tc>
      </w:tr>
      <w:tr w:rsidR="00065757" w:rsidRPr="00C8122E" w14:paraId="64D0474D" w14:textId="77777777" w:rsidTr="00D67507">
        <w:tc>
          <w:tcPr>
            <w:tcW w:w="425" w:type="pct"/>
            <w:tcBorders>
              <w:top w:val="single" w:sz="4" w:space="0" w:color="auto"/>
            </w:tcBorders>
          </w:tcPr>
          <w:p w14:paraId="5312BDAA" w14:textId="77777777" w:rsidR="007D2794" w:rsidRPr="00C8122E" w:rsidRDefault="007D2794" w:rsidP="00F01A48">
            <w:pPr>
              <w:pStyle w:val="Compact"/>
              <w:spacing w:line="360" w:lineRule="auto"/>
              <w:jc w:val="both"/>
              <w:rPr>
                <w:rFonts w:ascii="Times New Roman" w:hAnsi="Times New Roman" w:cs="Times New Roman"/>
              </w:rPr>
            </w:pPr>
            <w:r w:rsidRPr="00C8122E">
              <w:rPr>
                <w:rFonts w:ascii="Times New Roman" w:hAnsi="Times New Roman" w:cs="Times New Roman"/>
              </w:rPr>
              <w:t>Wet</w:t>
            </w:r>
          </w:p>
        </w:tc>
        <w:tc>
          <w:tcPr>
            <w:tcW w:w="588" w:type="pct"/>
            <w:tcBorders>
              <w:top w:val="single" w:sz="4" w:space="0" w:color="auto"/>
            </w:tcBorders>
          </w:tcPr>
          <w:p w14:paraId="110316C0" w14:textId="76E9CE91" w:rsidR="007D2794" w:rsidRPr="00C8122E" w:rsidRDefault="007D2794" w:rsidP="00F01A48">
            <w:pPr>
              <w:pStyle w:val="Compact"/>
              <w:spacing w:line="360" w:lineRule="auto"/>
              <w:jc w:val="both"/>
              <w:rPr>
                <w:rFonts w:ascii="Times New Roman" w:hAnsi="Times New Roman" w:cs="Times New Roman"/>
              </w:rPr>
            </w:pPr>
            <w:r w:rsidRPr="00C8122E">
              <w:rPr>
                <w:rFonts w:ascii="Times New Roman" w:hAnsi="Times New Roman" w:cs="Times New Roman"/>
              </w:rPr>
              <w:t>2 (20%)</w:t>
            </w:r>
          </w:p>
        </w:tc>
        <w:tc>
          <w:tcPr>
            <w:tcW w:w="562" w:type="pct"/>
            <w:tcBorders>
              <w:top w:val="single" w:sz="4" w:space="0" w:color="auto"/>
            </w:tcBorders>
          </w:tcPr>
          <w:p w14:paraId="3E8C7E1F" w14:textId="4135BCFB" w:rsidR="007D2794" w:rsidRPr="00C8122E" w:rsidRDefault="007D2794" w:rsidP="00F01A48">
            <w:pPr>
              <w:pStyle w:val="Compact"/>
              <w:spacing w:line="360" w:lineRule="auto"/>
              <w:jc w:val="both"/>
              <w:rPr>
                <w:rFonts w:ascii="Times New Roman" w:hAnsi="Times New Roman" w:cs="Times New Roman"/>
              </w:rPr>
            </w:pPr>
            <w:r w:rsidRPr="00C8122E">
              <w:rPr>
                <w:rFonts w:ascii="Times New Roman" w:hAnsi="Times New Roman" w:cs="Times New Roman"/>
              </w:rPr>
              <w:t>28 (65%)</w:t>
            </w:r>
          </w:p>
        </w:tc>
        <w:tc>
          <w:tcPr>
            <w:tcW w:w="511" w:type="pct"/>
            <w:gridSpan w:val="2"/>
            <w:tcBorders>
              <w:top w:val="single" w:sz="4" w:space="0" w:color="auto"/>
            </w:tcBorders>
          </w:tcPr>
          <w:p w14:paraId="2ECF31D8" w14:textId="77777777" w:rsidR="007D2794" w:rsidRPr="00C8122E" w:rsidRDefault="007D2794" w:rsidP="00F01A48">
            <w:pPr>
              <w:pStyle w:val="Compact"/>
              <w:spacing w:line="360" w:lineRule="auto"/>
              <w:jc w:val="both"/>
              <w:rPr>
                <w:rFonts w:ascii="Times New Roman" w:hAnsi="Times New Roman" w:cs="Times New Roman"/>
              </w:rPr>
            </w:pPr>
            <w:r w:rsidRPr="00C8122E">
              <w:rPr>
                <w:rFonts w:ascii="Times New Roman" w:hAnsi="Times New Roman" w:cs="Times New Roman"/>
              </w:rPr>
              <w:t>8 (80%)</w:t>
            </w:r>
          </w:p>
        </w:tc>
        <w:tc>
          <w:tcPr>
            <w:tcW w:w="639" w:type="pct"/>
            <w:tcBorders>
              <w:top w:val="single" w:sz="4" w:space="0" w:color="auto"/>
            </w:tcBorders>
          </w:tcPr>
          <w:p w14:paraId="5DB8095A" w14:textId="77777777" w:rsidR="007D2794" w:rsidRPr="00C8122E" w:rsidRDefault="007D2794" w:rsidP="00F01A48">
            <w:pPr>
              <w:pStyle w:val="Compact"/>
              <w:spacing w:line="360" w:lineRule="auto"/>
              <w:jc w:val="both"/>
              <w:rPr>
                <w:rFonts w:ascii="Times New Roman" w:hAnsi="Times New Roman" w:cs="Times New Roman"/>
              </w:rPr>
            </w:pPr>
            <w:r w:rsidRPr="00C8122E">
              <w:rPr>
                <w:rFonts w:ascii="Times New Roman" w:hAnsi="Times New Roman" w:cs="Times New Roman"/>
              </w:rPr>
              <w:t>11 (26%)</w:t>
            </w:r>
          </w:p>
        </w:tc>
        <w:tc>
          <w:tcPr>
            <w:tcW w:w="426" w:type="pct"/>
            <w:tcBorders>
              <w:top w:val="single" w:sz="4" w:space="0" w:color="auto"/>
            </w:tcBorders>
          </w:tcPr>
          <w:p w14:paraId="784BB262" w14:textId="2F425AB2" w:rsidR="007D2794" w:rsidRPr="00C8122E" w:rsidRDefault="00065757" w:rsidP="00F01A48">
            <w:pPr>
              <w:pStyle w:val="Compact"/>
              <w:spacing w:line="360" w:lineRule="auto"/>
              <w:jc w:val="both"/>
              <w:rPr>
                <w:rFonts w:ascii="Times New Roman" w:hAnsi="Times New Roman" w:cs="Times New Roman"/>
              </w:rPr>
            </w:pPr>
            <w:r w:rsidRPr="00C8122E">
              <w:rPr>
                <w:rFonts w:ascii="Times New Roman" w:hAnsi="Times New Roman" w:cs="Times New Roman"/>
              </w:rPr>
              <w:t>0</w:t>
            </w:r>
            <w:r>
              <w:rPr>
                <w:rFonts w:ascii="Times New Roman" w:hAnsi="Times New Roman" w:cs="Times New Roman"/>
              </w:rPr>
              <w:t xml:space="preserve"> (0%)</w:t>
            </w:r>
          </w:p>
        </w:tc>
        <w:tc>
          <w:tcPr>
            <w:tcW w:w="553" w:type="pct"/>
            <w:tcBorders>
              <w:top w:val="single" w:sz="4" w:space="0" w:color="auto"/>
            </w:tcBorders>
          </w:tcPr>
          <w:p w14:paraId="0B076100" w14:textId="77777777" w:rsidR="007D2794" w:rsidRPr="00C8122E" w:rsidRDefault="007D2794" w:rsidP="00F01A48">
            <w:pPr>
              <w:pStyle w:val="Compact"/>
              <w:spacing w:line="360" w:lineRule="auto"/>
              <w:jc w:val="both"/>
              <w:rPr>
                <w:rFonts w:ascii="Times New Roman" w:hAnsi="Times New Roman" w:cs="Times New Roman"/>
              </w:rPr>
            </w:pPr>
            <w:r w:rsidRPr="00C8122E">
              <w:rPr>
                <w:rFonts w:ascii="Times New Roman" w:hAnsi="Times New Roman" w:cs="Times New Roman"/>
              </w:rPr>
              <w:t>4 (9.3%)</w:t>
            </w:r>
          </w:p>
        </w:tc>
        <w:tc>
          <w:tcPr>
            <w:tcW w:w="681" w:type="pct"/>
            <w:gridSpan w:val="2"/>
            <w:tcBorders>
              <w:top w:val="single" w:sz="4" w:space="0" w:color="auto"/>
            </w:tcBorders>
          </w:tcPr>
          <w:p w14:paraId="3520F92B" w14:textId="77777777" w:rsidR="007D2794" w:rsidRPr="00C8122E" w:rsidRDefault="007D2794" w:rsidP="00F01A48">
            <w:pPr>
              <w:pStyle w:val="Compact"/>
              <w:spacing w:line="360" w:lineRule="auto"/>
              <w:jc w:val="both"/>
              <w:rPr>
                <w:rFonts w:ascii="Times New Roman" w:hAnsi="Times New Roman" w:cs="Times New Roman"/>
              </w:rPr>
            </w:pPr>
            <w:r w:rsidRPr="00C8122E">
              <w:rPr>
                <w:rFonts w:ascii="Times New Roman" w:hAnsi="Times New Roman" w:cs="Times New Roman"/>
              </w:rPr>
              <w:t>10 (100%)</w:t>
            </w:r>
          </w:p>
        </w:tc>
        <w:tc>
          <w:tcPr>
            <w:tcW w:w="615" w:type="pct"/>
            <w:gridSpan w:val="2"/>
            <w:tcBorders>
              <w:top w:val="single" w:sz="4" w:space="0" w:color="auto"/>
            </w:tcBorders>
          </w:tcPr>
          <w:p w14:paraId="4D03BAFD" w14:textId="77777777" w:rsidR="007D2794" w:rsidRPr="00C8122E" w:rsidRDefault="007D2794" w:rsidP="00F01A48">
            <w:pPr>
              <w:pStyle w:val="Compact"/>
              <w:spacing w:line="360" w:lineRule="auto"/>
              <w:jc w:val="both"/>
              <w:rPr>
                <w:rFonts w:ascii="Times New Roman" w:hAnsi="Times New Roman" w:cs="Times New Roman"/>
              </w:rPr>
            </w:pPr>
            <w:r w:rsidRPr="00C8122E">
              <w:rPr>
                <w:rFonts w:ascii="Times New Roman" w:hAnsi="Times New Roman" w:cs="Times New Roman"/>
              </w:rPr>
              <w:t>42 (100%)</w:t>
            </w:r>
          </w:p>
        </w:tc>
      </w:tr>
      <w:tr w:rsidR="00065757" w:rsidRPr="00C8122E" w14:paraId="45B45976" w14:textId="77777777" w:rsidTr="00D67507">
        <w:tc>
          <w:tcPr>
            <w:tcW w:w="425" w:type="pct"/>
          </w:tcPr>
          <w:p w14:paraId="06D39582" w14:textId="77777777" w:rsidR="007D2794" w:rsidRPr="00C8122E" w:rsidRDefault="007D2794" w:rsidP="00F01A48">
            <w:pPr>
              <w:pStyle w:val="Compact"/>
              <w:spacing w:line="360" w:lineRule="auto"/>
              <w:jc w:val="both"/>
              <w:rPr>
                <w:rFonts w:ascii="Times New Roman" w:hAnsi="Times New Roman" w:cs="Times New Roman"/>
              </w:rPr>
            </w:pPr>
            <w:r w:rsidRPr="00C8122E">
              <w:rPr>
                <w:rFonts w:ascii="Times New Roman" w:hAnsi="Times New Roman" w:cs="Times New Roman"/>
              </w:rPr>
              <w:t>Dry</w:t>
            </w:r>
          </w:p>
        </w:tc>
        <w:tc>
          <w:tcPr>
            <w:tcW w:w="588" w:type="pct"/>
          </w:tcPr>
          <w:p w14:paraId="7E1B4F19" w14:textId="6A827119" w:rsidR="007D2794" w:rsidRPr="00C8122E" w:rsidRDefault="007D2794" w:rsidP="00F01A48">
            <w:pPr>
              <w:pStyle w:val="Compact"/>
              <w:spacing w:line="360" w:lineRule="auto"/>
              <w:jc w:val="both"/>
              <w:rPr>
                <w:rFonts w:ascii="Times New Roman" w:hAnsi="Times New Roman" w:cs="Times New Roman"/>
              </w:rPr>
            </w:pPr>
            <w:r w:rsidRPr="00C8122E">
              <w:rPr>
                <w:rFonts w:ascii="Times New Roman" w:hAnsi="Times New Roman" w:cs="Times New Roman"/>
              </w:rPr>
              <w:t>0</w:t>
            </w:r>
            <w:r w:rsidR="00065757">
              <w:rPr>
                <w:rFonts w:ascii="Times New Roman" w:hAnsi="Times New Roman" w:cs="Times New Roman"/>
              </w:rPr>
              <w:t>(0%)</w:t>
            </w:r>
          </w:p>
        </w:tc>
        <w:tc>
          <w:tcPr>
            <w:tcW w:w="562" w:type="pct"/>
          </w:tcPr>
          <w:p w14:paraId="78B67F18" w14:textId="46F36F0A" w:rsidR="007D2794" w:rsidRPr="00C8122E" w:rsidRDefault="007D2794" w:rsidP="00F01A48">
            <w:pPr>
              <w:pStyle w:val="Compact"/>
              <w:spacing w:line="360" w:lineRule="auto"/>
              <w:jc w:val="both"/>
              <w:rPr>
                <w:rFonts w:ascii="Times New Roman" w:hAnsi="Times New Roman" w:cs="Times New Roman"/>
              </w:rPr>
            </w:pPr>
            <w:r w:rsidRPr="00C8122E">
              <w:rPr>
                <w:rFonts w:ascii="Times New Roman" w:hAnsi="Times New Roman" w:cs="Times New Roman"/>
              </w:rPr>
              <w:t>20 (87%)</w:t>
            </w:r>
          </w:p>
        </w:tc>
        <w:tc>
          <w:tcPr>
            <w:tcW w:w="511" w:type="pct"/>
            <w:gridSpan w:val="2"/>
          </w:tcPr>
          <w:p w14:paraId="0C36B63B" w14:textId="634C6C15" w:rsidR="007D2794" w:rsidRPr="00C8122E" w:rsidRDefault="007D2794" w:rsidP="00F01A48">
            <w:pPr>
              <w:pStyle w:val="Compact"/>
              <w:spacing w:line="360" w:lineRule="auto"/>
              <w:jc w:val="both"/>
              <w:rPr>
                <w:rFonts w:ascii="Times New Roman" w:hAnsi="Times New Roman" w:cs="Times New Roman"/>
              </w:rPr>
            </w:pPr>
            <w:r w:rsidRPr="00C8122E">
              <w:rPr>
                <w:rFonts w:ascii="Times New Roman" w:hAnsi="Times New Roman" w:cs="Times New Roman"/>
              </w:rPr>
              <w:t>0</w:t>
            </w:r>
            <w:r w:rsidR="00065757">
              <w:rPr>
                <w:rFonts w:ascii="Times New Roman" w:hAnsi="Times New Roman" w:cs="Times New Roman"/>
              </w:rPr>
              <w:t xml:space="preserve"> (0%)</w:t>
            </w:r>
          </w:p>
        </w:tc>
        <w:tc>
          <w:tcPr>
            <w:tcW w:w="639" w:type="pct"/>
          </w:tcPr>
          <w:p w14:paraId="29F9A850" w14:textId="77777777" w:rsidR="007D2794" w:rsidRPr="00C8122E" w:rsidRDefault="007D2794" w:rsidP="00F01A48">
            <w:pPr>
              <w:pStyle w:val="Compact"/>
              <w:spacing w:line="360" w:lineRule="auto"/>
              <w:jc w:val="both"/>
              <w:rPr>
                <w:rFonts w:ascii="Times New Roman" w:hAnsi="Times New Roman" w:cs="Times New Roman"/>
              </w:rPr>
            </w:pPr>
            <w:r w:rsidRPr="00C8122E">
              <w:rPr>
                <w:rFonts w:ascii="Times New Roman" w:hAnsi="Times New Roman" w:cs="Times New Roman"/>
              </w:rPr>
              <w:t>3 (13%)</w:t>
            </w:r>
          </w:p>
        </w:tc>
        <w:tc>
          <w:tcPr>
            <w:tcW w:w="426" w:type="pct"/>
          </w:tcPr>
          <w:p w14:paraId="69BAC559" w14:textId="12B12CA2" w:rsidR="007D2794" w:rsidRPr="00C8122E" w:rsidRDefault="00065757" w:rsidP="00F01A48">
            <w:pPr>
              <w:pStyle w:val="Compact"/>
              <w:spacing w:line="360" w:lineRule="auto"/>
              <w:jc w:val="both"/>
              <w:rPr>
                <w:rFonts w:ascii="Times New Roman" w:hAnsi="Times New Roman" w:cs="Times New Roman"/>
              </w:rPr>
            </w:pPr>
            <w:r w:rsidRPr="00C8122E">
              <w:rPr>
                <w:rFonts w:ascii="Times New Roman" w:hAnsi="Times New Roman" w:cs="Times New Roman"/>
              </w:rPr>
              <w:t>0</w:t>
            </w:r>
            <w:r>
              <w:rPr>
                <w:rFonts w:ascii="Times New Roman" w:hAnsi="Times New Roman" w:cs="Times New Roman"/>
              </w:rPr>
              <w:t xml:space="preserve"> (0%)</w:t>
            </w:r>
          </w:p>
        </w:tc>
        <w:tc>
          <w:tcPr>
            <w:tcW w:w="553" w:type="pct"/>
          </w:tcPr>
          <w:p w14:paraId="3D31E1B1" w14:textId="44293A46" w:rsidR="007D2794" w:rsidRPr="00C8122E" w:rsidRDefault="00065757" w:rsidP="00F01A48">
            <w:pPr>
              <w:pStyle w:val="Compact"/>
              <w:spacing w:line="360" w:lineRule="auto"/>
              <w:jc w:val="both"/>
              <w:rPr>
                <w:rFonts w:ascii="Times New Roman" w:hAnsi="Times New Roman" w:cs="Times New Roman"/>
              </w:rPr>
            </w:pPr>
            <w:r w:rsidRPr="00C8122E">
              <w:rPr>
                <w:rFonts w:ascii="Times New Roman" w:hAnsi="Times New Roman" w:cs="Times New Roman"/>
              </w:rPr>
              <w:t>0</w:t>
            </w:r>
            <w:r>
              <w:rPr>
                <w:rFonts w:ascii="Times New Roman" w:hAnsi="Times New Roman" w:cs="Times New Roman"/>
              </w:rPr>
              <w:t xml:space="preserve"> (0%)</w:t>
            </w:r>
          </w:p>
        </w:tc>
        <w:tc>
          <w:tcPr>
            <w:tcW w:w="681" w:type="pct"/>
            <w:gridSpan w:val="2"/>
          </w:tcPr>
          <w:p w14:paraId="3DAC0E87" w14:textId="0204D8E5" w:rsidR="007D2794" w:rsidRPr="00C8122E" w:rsidRDefault="00693515" w:rsidP="00F01A48">
            <w:pPr>
              <w:pStyle w:val="Compact"/>
              <w:spacing w:line="360" w:lineRule="auto"/>
              <w:jc w:val="both"/>
              <w:rPr>
                <w:rFonts w:ascii="Times New Roman" w:hAnsi="Times New Roman" w:cs="Times New Roman"/>
              </w:rPr>
            </w:pPr>
            <w:r w:rsidRPr="00C8122E">
              <w:rPr>
                <w:rFonts w:ascii="Times New Roman" w:hAnsi="Times New Roman" w:cs="Times New Roman"/>
              </w:rPr>
              <w:t>0</w:t>
            </w:r>
            <w:r>
              <w:rPr>
                <w:rFonts w:ascii="Times New Roman" w:hAnsi="Times New Roman" w:cs="Times New Roman"/>
              </w:rPr>
              <w:t xml:space="preserve"> (0%)</w:t>
            </w:r>
          </w:p>
        </w:tc>
        <w:tc>
          <w:tcPr>
            <w:tcW w:w="615" w:type="pct"/>
            <w:gridSpan w:val="2"/>
          </w:tcPr>
          <w:p w14:paraId="0CB638F9" w14:textId="77777777" w:rsidR="007D2794" w:rsidRPr="00C8122E" w:rsidRDefault="007D2794" w:rsidP="00F01A48">
            <w:pPr>
              <w:pStyle w:val="Compact"/>
              <w:spacing w:line="360" w:lineRule="auto"/>
              <w:jc w:val="both"/>
              <w:rPr>
                <w:rFonts w:ascii="Times New Roman" w:hAnsi="Times New Roman" w:cs="Times New Roman"/>
              </w:rPr>
            </w:pPr>
            <w:r w:rsidRPr="00C8122E">
              <w:rPr>
                <w:rFonts w:ascii="Times New Roman" w:hAnsi="Times New Roman" w:cs="Times New Roman"/>
              </w:rPr>
              <w:t>23 (100%)</w:t>
            </w:r>
          </w:p>
        </w:tc>
      </w:tr>
      <w:tr w:rsidR="00065757" w:rsidRPr="00C8122E" w14:paraId="082A63AA" w14:textId="77777777" w:rsidTr="00D67507">
        <w:trPr>
          <w:trHeight w:val="477"/>
        </w:trPr>
        <w:tc>
          <w:tcPr>
            <w:tcW w:w="425" w:type="pct"/>
            <w:tcBorders>
              <w:bottom w:val="single" w:sz="4" w:space="0" w:color="auto"/>
            </w:tcBorders>
          </w:tcPr>
          <w:p w14:paraId="32D8D5C4" w14:textId="77777777" w:rsidR="007D2794" w:rsidRPr="00C8122E" w:rsidRDefault="007D2794" w:rsidP="00F01A48">
            <w:pPr>
              <w:pStyle w:val="Compact"/>
              <w:spacing w:line="360" w:lineRule="auto"/>
              <w:jc w:val="both"/>
              <w:rPr>
                <w:rFonts w:ascii="Times New Roman" w:hAnsi="Times New Roman" w:cs="Times New Roman"/>
              </w:rPr>
            </w:pPr>
            <w:r w:rsidRPr="00C8122E">
              <w:rPr>
                <w:rFonts w:ascii="Times New Roman" w:hAnsi="Times New Roman" w:cs="Times New Roman"/>
              </w:rPr>
              <w:t>Total</w:t>
            </w:r>
          </w:p>
        </w:tc>
        <w:tc>
          <w:tcPr>
            <w:tcW w:w="588" w:type="pct"/>
            <w:tcBorders>
              <w:bottom w:val="single" w:sz="4" w:space="0" w:color="auto"/>
            </w:tcBorders>
          </w:tcPr>
          <w:p w14:paraId="438D8822" w14:textId="77777777" w:rsidR="007D2794" w:rsidRPr="00C8122E" w:rsidRDefault="007D2794" w:rsidP="00F01A48">
            <w:pPr>
              <w:pStyle w:val="Compact"/>
              <w:spacing w:line="360" w:lineRule="auto"/>
              <w:jc w:val="both"/>
              <w:rPr>
                <w:rFonts w:ascii="Times New Roman" w:hAnsi="Times New Roman" w:cs="Times New Roman"/>
              </w:rPr>
            </w:pPr>
            <w:r w:rsidRPr="00C8122E">
              <w:rPr>
                <w:rFonts w:ascii="Times New Roman" w:hAnsi="Times New Roman" w:cs="Times New Roman"/>
              </w:rPr>
              <w:t>2 (20%)</w:t>
            </w:r>
          </w:p>
        </w:tc>
        <w:tc>
          <w:tcPr>
            <w:tcW w:w="562" w:type="pct"/>
            <w:tcBorders>
              <w:bottom w:val="single" w:sz="4" w:space="0" w:color="auto"/>
            </w:tcBorders>
          </w:tcPr>
          <w:p w14:paraId="27AC6894" w14:textId="77777777" w:rsidR="007D2794" w:rsidRPr="00C8122E" w:rsidRDefault="007D2794" w:rsidP="00F01A48">
            <w:pPr>
              <w:pStyle w:val="Compact"/>
              <w:spacing w:line="360" w:lineRule="auto"/>
              <w:jc w:val="both"/>
              <w:rPr>
                <w:rFonts w:ascii="Times New Roman" w:hAnsi="Times New Roman" w:cs="Times New Roman"/>
              </w:rPr>
            </w:pPr>
            <w:r w:rsidRPr="00C8122E">
              <w:rPr>
                <w:rFonts w:ascii="Times New Roman" w:hAnsi="Times New Roman" w:cs="Times New Roman"/>
              </w:rPr>
              <w:t>48 (73%)</w:t>
            </w:r>
          </w:p>
        </w:tc>
        <w:tc>
          <w:tcPr>
            <w:tcW w:w="511" w:type="pct"/>
            <w:gridSpan w:val="2"/>
            <w:tcBorders>
              <w:bottom w:val="single" w:sz="4" w:space="0" w:color="auto"/>
            </w:tcBorders>
          </w:tcPr>
          <w:p w14:paraId="1C34C2A5" w14:textId="77777777" w:rsidR="007D2794" w:rsidRPr="00C8122E" w:rsidRDefault="007D2794" w:rsidP="00F01A48">
            <w:pPr>
              <w:pStyle w:val="Compact"/>
              <w:spacing w:line="360" w:lineRule="auto"/>
              <w:jc w:val="both"/>
              <w:rPr>
                <w:rFonts w:ascii="Times New Roman" w:hAnsi="Times New Roman" w:cs="Times New Roman"/>
              </w:rPr>
            </w:pPr>
            <w:r w:rsidRPr="00C8122E">
              <w:rPr>
                <w:rFonts w:ascii="Times New Roman" w:hAnsi="Times New Roman" w:cs="Times New Roman"/>
              </w:rPr>
              <w:t>8 (80%)</w:t>
            </w:r>
          </w:p>
        </w:tc>
        <w:tc>
          <w:tcPr>
            <w:tcW w:w="639" w:type="pct"/>
            <w:tcBorders>
              <w:bottom w:val="single" w:sz="4" w:space="0" w:color="auto"/>
            </w:tcBorders>
          </w:tcPr>
          <w:p w14:paraId="2F1BF55B" w14:textId="77777777" w:rsidR="007D2794" w:rsidRPr="00C8122E" w:rsidRDefault="007D2794" w:rsidP="00F01A48">
            <w:pPr>
              <w:pStyle w:val="Compact"/>
              <w:spacing w:line="360" w:lineRule="auto"/>
              <w:jc w:val="both"/>
              <w:rPr>
                <w:rFonts w:ascii="Times New Roman" w:hAnsi="Times New Roman" w:cs="Times New Roman"/>
              </w:rPr>
            </w:pPr>
            <w:r w:rsidRPr="00C8122E">
              <w:rPr>
                <w:rFonts w:ascii="Times New Roman" w:hAnsi="Times New Roman" w:cs="Times New Roman"/>
              </w:rPr>
              <w:t>14 (21%)</w:t>
            </w:r>
          </w:p>
        </w:tc>
        <w:tc>
          <w:tcPr>
            <w:tcW w:w="426" w:type="pct"/>
            <w:tcBorders>
              <w:bottom w:val="single" w:sz="4" w:space="0" w:color="auto"/>
            </w:tcBorders>
          </w:tcPr>
          <w:p w14:paraId="5EA06D7D" w14:textId="473DF805" w:rsidR="007D2794" w:rsidRPr="00C8122E" w:rsidRDefault="00065757" w:rsidP="00F01A48">
            <w:pPr>
              <w:pStyle w:val="Compact"/>
              <w:spacing w:line="360" w:lineRule="auto"/>
              <w:jc w:val="both"/>
              <w:rPr>
                <w:rFonts w:ascii="Times New Roman" w:hAnsi="Times New Roman" w:cs="Times New Roman"/>
              </w:rPr>
            </w:pPr>
            <w:r w:rsidRPr="00C8122E">
              <w:rPr>
                <w:rFonts w:ascii="Times New Roman" w:hAnsi="Times New Roman" w:cs="Times New Roman"/>
              </w:rPr>
              <w:t>0</w:t>
            </w:r>
            <w:r>
              <w:rPr>
                <w:rFonts w:ascii="Times New Roman" w:hAnsi="Times New Roman" w:cs="Times New Roman"/>
              </w:rPr>
              <w:t xml:space="preserve"> (0%)</w:t>
            </w:r>
          </w:p>
        </w:tc>
        <w:tc>
          <w:tcPr>
            <w:tcW w:w="553" w:type="pct"/>
            <w:tcBorders>
              <w:bottom w:val="single" w:sz="4" w:space="0" w:color="auto"/>
            </w:tcBorders>
          </w:tcPr>
          <w:p w14:paraId="4B952E8C" w14:textId="77777777" w:rsidR="007D2794" w:rsidRPr="00C8122E" w:rsidRDefault="007D2794" w:rsidP="00F01A48">
            <w:pPr>
              <w:pStyle w:val="Compact"/>
              <w:spacing w:line="360" w:lineRule="auto"/>
              <w:jc w:val="both"/>
              <w:rPr>
                <w:rFonts w:ascii="Times New Roman" w:hAnsi="Times New Roman" w:cs="Times New Roman"/>
              </w:rPr>
            </w:pPr>
            <w:r w:rsidRPr="00C8122E">
              <w:rPr>
                <w:rFonts w:ascii="Times New Roman" w:hAnsi="Times New Roman" w:cs="Times New Roman"/>
              </w:rPr>
              <w:t>4 (6.1%)</w:t>
            </w:r>
          </w:p>
        </w:tc>
        <w:tc>
          <w:tcPr>
            <w:tcW w:w="681" w:type="pct"/>
            <w:gridSpan w:val="2"/>
            <w:tcBorders>
              <w:bottom w:val="single" w:sz="4" w:space="0" w:color="auto"/>
            </w:tcBorders>
          </w:tcPr>
          <w:p w14:paraId="35279E68" w14:textId="77777777" w:rsidR="007D2794" w:rsidRPr="00C8122E" w:rsidRDefault="007D2794" w:rsidP="00F01A48">
            <w:pPr>
              <w:pStyle w:val="Compact"/>
              <w:spacing w:line="360" w:lineRule="auto"/>
              <w:jc w:val="both"/>
              <w:rPr>
                <w:rFonts w:ascii="Times New Roman" w:hAnsi="Times New Roman" w:cs="Times New Roman"/>
              </w:rPr>
            </w:pPr>
            <w:r w:rsidRPr="00C8122E">
              <w:rPr>
                <w:rFonts w:ascii="Times New Roman" w:hAnsi="Times New Roman" w:cs="Times New Roman"/>
              </w:rPr>
              <w:t>10 (100%)</w:t>
            </w:r>
          </w:p>
        </w:tc>
        <w:tc>
          <w:tcPr>
            <w:tcW w:w="615" w:type="pct"/>
            <w:gridSpan w:val="2"/>
            <w:tcBorders>
              <w:bottom w:val="single" w:sz="4" w:space="0" w:color="auto"/>
            </w:tcBorders>
          </w:tcPr>
          <w:p w14:paraId="4BF4C4B0" w14:textId="77777777" w:rsidR="007D2794" w:rsidRPr="00C8122E" w:rsidRDefault="007D2794" w:rsidP="00F01A48">
            <w:pPr>
              <w:pStyle w:val="Compact"/>
              <w:spacing w:line="360" w:lineRule="auto"/>
              <w:jc w:val="both"/>
              <w:rPr>
                <w:rFonts w:ascii="Times New Roman" w:hAnsi="Times New Roman" w:cs="Times New Roman"/>
              </w:rPr>
            </w:pPr>
            <w:r w:rsidRPr="00C8122E">
              <w:rPr>
                <w:rFonts w:ascii="Times New Roman" w:hAnsi="Times New Roman" w:cs="Times New Roman"/>
              </w:rPr>
              <w:t>65 (100%)</w:t>
            </w:r>
          </w:p>
        </w:tc>
      </w:tr>
    </w:tbl>
    <w:bookmarkEnd w:id="426"/>
    <w:p w14:paraId="6A06FA81" w14:textId="55AF34E4" w:rsidR="00232913" w:rsidRPr="00AC2729" w:rsidRDefault="00207CB7" w:rsidP="00207CB7">
      <w:pPr>
        <w:keepNext/>
        <w:tabs>
          <w:tab w:val="left" w:pos="4228"/>
        </w:tabs>
        <w:spacing w:line="480" w:lineRule="auto"/>
        <w:rPr>
          <w:rFonts w:ascii="Times New Roman" w:hAnsi="Times New Roman"/>
          <w:color w:val="000000" w:themeColor="text1"/>
          <w:sz w:val="24"/>
          <w:szCs w:val="24"/>
        </w:rPr>
      </w:pPr>
      <w:r>
        <w:rPr>
          <w:rFonts w:ascii="Times New Roman" w:hAnsi="Times New Roman"/>
          <w:color w:val="000000" w:themeColor="text1"/>
          <w:sz w:val="24"/>
          <w:szCs w:val="24"/>
        </w:rPr>
        <w:tab/>
      </w:r>
    </w:p>
    <w:p w14:paraId="6B83AA27" w14:textId="0AE34514" w:rsidR="009E2D39" w:rsidRDefault="00D67507" w:rsidP="00F01A48">
      <w:pPr>
        <w:spacing w:line="480" w:lineRule="auto"/>
        <w:jc w:val="both"/>
        <w:rPr>
          <w:rFonts w:ascii="Times New Roman" w:hAnsi="Times New Roman"/>
          <w:color w:val="000000" w:themeColor="text1"/>
          <w:sz w:val="24"/>
          <w:szCs w:val="24"/>
        </w:rPr>
      </w:pPr>
      <w:bookmarkStart w:id="427" w:name="_Toc128808302"/>
      <w:bookmarkStart w:id="428" w:name="_Toc128809599"/>
      <w:r>
        <w:rPr>
          <w:rFonts w:ascii="Times New Roman" w:hAnsi="Times New Roman"/>
          <w:color w:val="000000" w:themeColor="text1"/>
          <w:sz w:val="24"/>
          <w:szCs w:val="24"/>
        </w:rPr>
        <w:t>Species composition</w:t>
      </w:r>
      <w:r w:rsidR="00C05C28">
        <w:rPr>
          <w:rFonts w:ascii="Times New Roman" w:hAnsi="Times New Roman"/>
          <w:color w:val="000000" w:themeColor="text1"/>
          <w:sz w:val="24"/>
          <w:szCs w:val="24"/>
        </w:rPr>
        <w:t xml:space="preserve"> of juvenile anguillid eels caught across different lunar phases (Table 9) showed that,</w:t>
      </w:r>
      <w:r w:rsidR="00C05C28" w:rsidRPr="00AC2729">
        <w:rPr>
          <w:rFonts w:ascii="Times New Roman" w:hAnsi="Times New Roman"/>
          <w:i/>
          <w:iCs/>
          <w:color w:val="000000" w:themeColor="text1"/>
          <w:sz w:val="24"/>
          <w:szCs w:val="24"/>
        </w:rPr>
        <w:t xml:space="preserve"> </w:t>
      </w:r>
      <w:r w:rsidR="009E2D39" w:rsidRPr="00AC2729">
        <w:rPr>
          <w:rFonts w:ascii="Times New Roman" w:hAnsi="Times New Roman"/>
          <w:i/>
          <w:iCs/>
          <w:color w:val="000000" w:themeColor="text1"/>
          <w:sz w:val="24"/>
          <w:szCs w:val="24"/>
        </w:rPr>
        <w:t>A</w:t>
      </w:r>
      <w:r w:rsidR="00C05C28">
        <w:rPr>
          <w:rFonts w:ascii="Times New Roman" w:hAnsi="Times New Roman"/>
          <w:i/>
          <w:iCs/>
          <w:color w:val="000000" w:themeColor="text1"/>
          <w:sz w:val="24"/>
          <w:szCs w:val="24"/>
        </w:rPr>
        <w:t>.</w:t>
      </w:r>
      <w:r w:rsidR="009E2D39" w:rsidRPr="00AC2729">
        <w:rPr>
          <w:rFonts w:ascii="Times New Roman" w:hAnsi="Times New Roman"/>
          <w:i/>
          <w:iCs/>
          <w:color w:val="000000" w:themeColor="text1"/>
          <w:sz w:val="24"/>
          <w:szCs w:val="24"/>
        </w:rPr>
        <w:t xml:space="preserve"> bengalensis</w:t>
      </w:r>
      <w:r w:rsidR="009E2D39" w:rsidRPr="00AC2729">
        <w:rPr>
          <w:rFonts w:ascii="Times New Roman" w:hAnsi="Times New Roman"/>
          <w:color w:val="000000" w:themeColor="text1"/>
          <w:sz w:val="24"/>
          <w:szCs w:val="24"/>
        </w:rPr>
        <w:t xml:space="preserve"> </w:t>
      </w:r>
      <w:r w:rsidR="009F7D7E">
        <w:rPr>
          <w:rFonts w:ascii="Times New Roman" w:hAnsi="Times New Roman"/>
          <w:sz w:val="24"/>
          <w:szCs w:val="24"/>
        </w:rPr>
        <w:t>was the most abundant in the f</w:t>
      </w:r>
      <w:r w:rsidR="009E2D39" w:rsidRPr="00AC2729">
        <w:rPr>
          <w:rFonts w:ascii="Times New Roman" w:hAnsi="Times New Roman"/>
          <w:color w:val="000000" w:themeColor="text1"/>
          <w:sz w:val="24"/>
          <w:szCs w:val="24"/>
        </w:rPr>
        <w:t xml:space="preserve">ull moon (n=10) </w:t>
      </w:r>
      <w:r w:rsidR="009F7D7E">
        <w:rPr>
          <w:rFonts w:ascii="Times New Roman" w:hAnsi="Times New Roman"/>
          <w:color w:val="000000" w:themeColor="text1"/>
          <w:sz w:val="24"/>
          <w:szCs w:val="24"/>
        </w:rPr>
        <w:t>and</w:t>
      </w:r>
      <w:r w:rsidR="009F7D7E" w:rsidRPr="00AC2729">
        <w:rPr>
          <w:rFonts w:ascii="Times New Roman" w:hAnsi="Times New Roman"/>
          <w:color w:val="000000" w:themeColor="text1"/>
          <w:sz w:val="24"/>
          <w:szCs w:val="24"/>
        </w:rPr>
        <w:t xml:space="preserve"> first quarter (n=8) </w:t>
      </w:r>
      <w:r w:rsidR="009F7D7E">
        <w:rPr>
          <w:rFonts w:ascii="Times New Roman" w:hAnsi="Times New Roman"/>
          <w:color w:val="000000" w:themeColor="text1"/>
          <w:sz w:val="24"/>
          <w:szCs w:val="24"/>
        </w:rPr>
        <w:t>lunar</w:t>
      </w:r>
      <w:r w:rsidR="009F7D7E" w:rsidRPr="00AC2729">
        <w:rPr>
          <w:rFonts w:ascii="Times New Roman" w:hAnsi="Times New Roman"/>
          <w:color w:val="000000" w:themeColor="text1"/>
          <w:sz w:val="24"/>
          <w:szCs w:val="24"/>
        </w:rPr>
        <w:t xml:space="preserve"> </w:t>
      </w:r>
      <w:r w:rsidR="009E2D39" w:rsidRPr="00AC2729">
        <w:rPr>
          <w:rFonts w:ascii="Times New Roman" w:hAnsi="Times New Roman"/>
          <w:color w:val="000000" w:themeColor="text1"/>
          <w:sz w:val="24"/>
          <w:szCs w:val="24"/>
        </w:rPr>
        <w:t xml:space="preserve">phases. </w:t>
      </w:r>
      <w:r w:rsidR="009E2D39" w:rsidRPr="00AC2729">
        <w:rPr>
          <w:rFonts w:ascii="Times New Roman" w:hAnsi="Times New Roman"/>
          <w:i/>
          <w:iCs/>
          <w:color w:val="000000" w:themeColor="text1"/>
          <w:sz w:val="24"/>
          <w:szCs w:val="24"/>
        </w:rPr>
        <w:t>Anguilla marmorata</w:t>
      </w:r>
      <w:r w:rsidR="009E2D39" w:rsidRPr="00AC2729">
        <w:rPr>
          <w:rFonts w:ascii="Times New Roman" w:hAnsi="Times New Roman"/>
          <w:color w:val="000000" w:themeColor="text1"/>
          <w:sz w:val="24"/>
          <w:szCs w:val="24"/>
        </w:rPr>
        <w:t xml:space="preserve"> showed low abundance (n=4) overall. </w:t>
      </w:r>
      <w:r w:rsidR="009E2D39" w:rsidRPr="00AC2729">
        <w:rPr>
          <w:rFonts w:ascii="Times New Roman" w:hAnsi="Times New Roman"/>
          <w:i/>
          <w:iCs/>
          <w:color w:val="000000" w:themeColor="text1"/>
          <w:sz w:val="24"/>
          <w:szCs w:val="24"/>
        </w:rPr>
        <w:t>Anguilla mossambica</w:t>
      </w:r>
      <w:r w:rsidR="009E2D39" w:rsidRPr="00AC2729">
        <w:rPr>
          <w:rFonts w:ascii="Times New Roman" w:hAnsi="Times New Roman"/>
          <w:color w:val="000000" w:themeColor="text1"/>
          <w:sz w:val="24"/>
          <w:szCs w:val="24"/>
        </w:rPr>
        <w:t xml:space="preserve">, exhibited the highest abundance during the first (n=4) and last quarter (n=4) lunar phases. The statistical significance of the association between the moon phases and the catch rate showed no significant </w:t>
      </w:r>
      <w:r w:rsidR="00BE2F39" w:rsidRPr="00AC2729">
        <w:rPr>
          <w:rFonts w:ascii="Times New Roman" w:hAnsi="Times New Roman"/>
          <w:color w:val="000000" w:themeColor="text1"/>
          <w:sz w:val="24"/>
          <w:szCs w:val="24"/>
        </w:rPr>
        <w:t>difference</w:t>
      </w:r>
      <w:r w:rsidR="009E2D39" w:rsidRPr="00AC2729">
        <w:rPr>
          <w:rFonts w:ascii="Times New Roman" w:hAnsi="Times New Roman"/>
          <w:color w:val="000000" w:themeColor="text1"/>
          <w:sz w:val="24"/>
          <w:szCs w:val="24"/>
        </w:rPr>
        <w:t xml:space="preserve"> between the two variables (P&lt;0.</w:t>
      </w:r>
      <w:r w:rsidR="00866FA1" w:rsidRPr="00AC2729">
        <w:rPr>
          <w:rFonts w:ascii="Times New Roman" w:hAnsi="Times New Roman"/>
          <w:color w:val="000000" w:themeColor="text1"/>
          <w:sz w:val="24"/>
          <w:szCs w:val="24"/>
        </w:rPr>
        <w:t>05</w:t>
      </w:r>
      <w:r w:rsidR="009E2D39" w:rsidRPr="00AC2729">
        <w:rPr>
          <w:rFonts w:ascii="Times New Roman" w:hAnsi="Times New Roman"/>
          <w:color w:val="000000" w:themeColor="text1"/>
          <w:sz w:val="24"/>
          <w:szCs w:val="24"/>
        </w:rPr>
        <w:t>).</w:t>
      </w:r>
      <w:r w:rsidR="00236D6A">
        <w:rPr>
          <w:rFonts w:ascii="Times New Roman" w:hAnsi="Times New Roman"/>
          <w:color w:val="000000" w:themeColor="text1"/>
          <w:sz w:val="24"/>
          <w:szCs w:val="24"/>
        </w:rPr>
        <w:t xml:space="preserve"> </w:t>
      </w:r>
      <w:r w:rsidR="000E5196" w:rsidRPr="00AC2729">
        <w:rPr>
          <w:rFonts w:ascii="Times New Roman" w:hAnsi="Times New Roman"/>
          <w:color w:val="000000" w:themeColor="text1"/>
          <w:sz w:val="24"/>
          <w:szCs w:val="24"/>
        </w:rPr>
        <w:t xml:space="preserve">Results of Shannon weaver diversity index showed that </w:t>
      </w:r>
      <w:bookmarkStart w:id="429" w:name="_Hlk128213667"/>
      <w:r w:rsidR="000E5196" w:rsidRPr="00AC2729">
        <w:rPr>
          <w:rFonts w:ascii="Times New Roman" w:hAnsi="Times New Roman"/>
          <w:color w:val="000000" w:themeColor="text1"/>
          <w:sz w:val="24"/>
          <w:szCs w:val="24"/>
        </w:rPr>
        <w:t>the last quarter phase</w:t>
      </w:r>
      <w:r w:rsidR="000E5196">
        <w:rPr>
          <w:rFonts w:ascii="Times New Roman" w:hAnsi="Times New Roman"/>
          <w:color w:val="000000" w:themeColor="text1"/>
          <w:sz w:val="24"/>
          <w:szCs w:val="24"/>
        </w:rPr>
        <w:t xml:space="preserve"> </w:t>
      </w:r>
      <w:r w:rsidR="000E5196" w:rsidRPr="00AC2729">
        <w:rPr>
          <w:rFonts w:ascii="Times New Roman" w:hAnsi="Times New Roman"/>
          <w:color w:val="000000" w:themeColor="text1"/>
          <w:sz w:val="24"/>
          <w:szCs w:val="24"/>
        </w:rPr>
        <w:t xml:space="preserve">of the moon </w:t>
      </w:r>
      <w:r w:rsidR="000E5196">
        <w:rPr>
          <w:rFonts w:ascii="Times New Roman" w:hAnsi="Times New Roman"/>
          <w:color w:val="000000" w:themeColor="text1"/>
          <w:sz w:val="24"/>
          <w:szCs w:val="24"/>
        </w:rPr>
        <w:t>showed a</w:t>
      </w:r>
      <w:r w:rsidR="000E5196" w:rsidRPr="00AC2729">
        <w:rPr>
          <w:rFonts w:ascii="Times New Roman" w:hAnsi="Times New Roman"/>
          <w:color w:val="000000" w:themeColor="text1"/>
          <w:sz w:val="24"/>
          <w:szCs w:val="24"/>
        </w:rPr>
        <w:t xml:space="preserve"> higher diversity</w:t>
      </w:r>
      <w:r w:rsidR="000E5196">
        <w:rPr>
          <w:rFonts w:ascii="Times New Roman" w:hAnsi="Times New Roman"/>
          <w:color w:val="000000" w:themeColor="text1"/>
          <w:sz w:val="24"/>
          <w:szCs w:val="24"/>
        </w:rPr>
        <w:t xml:space="preserve"> index of</w:t>
      </w:r>
      <w:r w:rsidR="000E5196" w:rsidRPr="00AC2729">
        <w:rPr>
          <w:rFonts w:ascii="Times New Roman" w:hAnsi="Times New Roman"/>
          <w:color w:val="000000" w:themeColor="text1"/>
          <w:sz w:val="24"/>
          <w:szCs w:val="24"/>
        </w:rPr>
        <w:t xml:space="preserve"> </w:t>
      </w:r>
      <w:r w:rsidR="000E5196">
        <w:rPr>
          <w:rFonts w:ascii="Times New Roman" w:hAnsi="Times New Roman"/>
          <w:color w:val="000000" w:themeColor="text1"/>
          <w:sz w:val="24"/>
          <w:szCs w:val="24"/>
        </w:rPr>
        <w:t xml:space="preserve">1.9 </w:t>
      </w:r>
      <w:r w:rsidR="000E5196" w:rsidRPr="00AC2729">
        <w:rPr>
          <w:rFonts w:ascii="Times New Roman" w:hAnsi="Times New Roman"/>
          <w:color w:val="000000" w:themeColor="text1"/>
          <w:sz w:val="24"/>
          <w:szCs w:val="24"/>
        </w:rPr>
        <w:t>followed by the full moon</w:t>
      </w:r>
      <w:r w:rsidR="000E5196">
        <w:rPr>
          <w:rFonts w:ascii="Times New Roman" w:hAnsi="Times New Roman"/>
          <w:color w:val="000000" w:themeColor="text1"/>
          <w:sz w:val="24"/>
          <w:szCs w:val="24"/>
        </w:rPr>
        <w:t xml:space="preserve"> 1.43</w:t>
      </w:r>
      <w:r w:rsidR="000E5196" w:rsidRPr="00AC2729">
        <w:rPr>
          <w:rFonts w:ascii="Times New Roman" w:hAnsi="Times New Roman"/>
          <w:color w:val="000000" w:themeColor="text1"/>
          <w:sz w:val="24"/>
          <w:szCs w:val="24"/>
        </w:rPr>
        <w:t>, then wanning gibbous</w:t>
      </w:r>
      <w:r w:rsidR="000E5196">
        <w:rPr>
          <w:rFonts w:ascii="Times New Roman" w:hAnsi="Times New Roman"/>
          <w:color w:val="000000" w:themeColor="text1"/>
          <w:sz w:val="24"/>
          <w:szCs w:val="24"/>
        </w:rPr>
        <w:t xml:space="preserve"> 1.3</w:t>
      </w:r>
      <w:r w:rsidR="000E5196" w:rsidRPr="00AC2729">
        <w:rPr>
          <w:rFonts w:ascii="Times New Roman" w:hAnsi="Times New Roman"/>
          <w:color w:val="000000" w:themeColor="text1"/>
          <w:sz w:val="24"/>
          <w:szCs w:val="24"/>
        </w:rPr>
        <w:t xml:space="preserve">, </w:t>
      </w:r>
      <w:r w:rsidR="000E5196">
        <w:rPr>
          <w:rFonts w:ascii="Times New Roman" w:hAnsi="Times New Roman"/>
          <w:color w:val="000000" w:themeColor="text1"/>
          <w:sz w:val="24"/>
          <w:szCs w:val="24"/>
        </w:rPr>
        <w:t>and</w:t>
      </w:r>
      <w:r w:rsidR="000E5196" w:rsidRPr="00AC2729">
        <w:rPr>
          <w:rFonts w:ascii="Times New Roman" w:hAnsi="Times New Roman"/>
          <w:color w:val="000000" w:themeColor="text1"/>
          <w:sz w:val="24"/>
          <w:szCs w:val="24"/>
        </w:rPr>
        <w:t xml:space="preserve"> first quarter </w:t>
      </w:r>
      <w:r w:rsidR="000E5196">
        <w:rPr>
          <w:rFonts w:ascii="Times New Roman" w:hAnsi="Times New Roman"/>
          <w:color w:val="000000" w:themeColor="text1"/>
          <w:sz w:val="24"/>
          <w:szCs w:val="24"/>
        </w:rPr>
        <w:t>1.04. T</w:t>
      </w:r>
      <w:r w:rsidR="000E5196" w:rsidRPr="00AC2729">
        <w:rPr>
          <w:rFonts w:ascii="Times New Roman" w:hAnsi="Times New Roman"/>
          <w:color w:val="000000" w:themeColor="text1"/>
          <w:sz w:val="24"/>
          <w:szCs w:val="24"/>
        </w:rPr>
        <w:t>he waxing crescent had the lowest</w:t>
      </w:r>
      <w:r w:rsidR="000E5196">
        <w:rPr>
          <w:rFonts w:ascii="Times New Roman" w:hAnsi="Times New Roman"/>
          <w:color w:val="000000" w:themeColor="text1"/>
          <w:sz w:val="24"/>
          <w:szCs w:val="24"/>
        </w:rPr>
        <w:t xml:space="preserve"> 0.79</w:t>
      </w:r>
      <w:r w:rsidR="000E5196" w:rsidRPr="00AC2729">
        <w:rPr>
          <w:rFonts w:ascii="Times New Roman" w:hAnsi="Times New Roman"/>
          <w:color w:val="000000" w:themeColor="text1"/>
          <w:sz w:val="24"/>
          <w:szCs w:val="24"/>
        </w:rPr>
        <w:t xml:space="preserve"> diversity index.</w:t>
      </w:r>
      <w:bookmarkEnd w:id="429"/>
    </w:p>
    <w:p w14:paraId="7B123A8C" w14:textId="77777777" w:rsidR="00943E1D" w:rsidRPr="00943E1D" w:rsidRDefault="00943E1D" w:rsidP="00F01A48">
      <w:pPr>
        <w:spacing w:line="480" w:lineRule="auto"/>
        <w:jc w:val="both"/>
        <w:rPr>
          <w:i/>
          <w:iCs/>
        </w:rPr>
      </w:pPr>
      <w:bookmarkStart w:id="430" w:name="_Toc138614742"/>
      <w:r w:rsidRPr="00943E1D">
        <w:rPr>
          <w:i/>
          <w:iCs/>
        </w:rPr>
        <w:t>Table 9</w:t>
      </w:r>
    </w:p>
    <w:p w14:paraId="353AA6EC" w14:textId="055D135C" w:rsidR="00943E1D" w:rsidRPr="00943E1D" w:rsidRDefault="00943E1D" w:rsidP="00F01A48">
      <w:pPr>
        <w:spacing w:line="480" w:lineRule="auto"/>
        <w:jc w:val="both"/>
        <w:rPr>
          <w:rFonts w:ascii="Times New Roman" w:hAnsi="Times New Roman"/>
          <w:i/>
          <w:iCs/>
          <w:color w:val="000000" w:themeColor="text1"/>
          <w:sz w:val="24"/>
          <w:szCs w:val="24"/>
        </w:rPr>
      </w:pPr>
      <w:r w:rsidRPr="00943E1D">
        <w:rPr>
          <w:i/>
          <w:iCs/>
        </w:rPr>
        <w:t>Relative abundance (%) of juvenile anguillid eel species caught in different lunar phases in the Sabaki Estuary</w:t>
      </w:r>
      <w:bookmarkEnd w:id="430"/>
    </w:p>
    <w:tbl>
      <w:tblPr>
        <w:tblStyle w:val="Table"/>
        <w:tblW w:w="5000" w:type="pct"/>
        <w:tblLook w:val="0020" w:firstRow="1" w:lastRow="0" w:firstColumn="0" w:lastColumn="0" w:noHBand="0" w:noVBand="0"/>
      </w:tblPr>
      <w:tblGrid>
        <w:gridCol w:w="1904"/>
        <w:gridCol w:w="2090"/>
        <w:gridCol w:w="2050"/>
        <w:gridCol w:w="2158"/>
        <w:gridCol w:w="1158"/>
      </w:tblGrid>
      <w:tr w:rsidR="00943E1D" w14:paraId="5D78D23F" w14:textId="77777777" w:rsidTr="00943E1D">
        <w:trPr>
          <w:cnfStyle w:val="100000000000" w:firstRow="1" w:lastRow="0" w:firstColumn="0" w:lastColumn="0" w:oddVBand="0" w:evenVBand="0" w:oddHBand="0" w:evenHBand="0" w:firstRowFirstColumn="0" w:firstRowLastColumn="0" w:lastRowFirstColumn="0" w:lastRowLastColumn="0"/>
          <w:tblHeader/>
        </w:trPr>
        <w:tc>
          <w:tcPr>
            <w:tcW w:w="0" w:type="auto"/>
            <w:tcBorders>
              <w:top w:val="single" w:sz="4" w:space="0" w:color="auto"/>
            </w:tcBorders>
          </w:tcPr>
          <w:p w14:paraId="25FC3A73" w14:textId="77777777" w:rsidR="00943E1D" w:rsidRDefault="00943E1D" w:rsidP="00E104A7">
            <w:pPr>
              <w:pStyle w:val="Compact"/>
            </w:pPr>
          </w:p>
        </w:tc>
        <w:tc>
          <w:tcPr>
            <w:tcW w:w="0" w:type="auto"/>
            <w:tcBorders>
              <w:top w:val="single" w:sz="4" w:space="0" w:color="auto"/>
            </w:tcBorders>
          </w:tcPr>
          <w:p w14:paraId="585B1748" w14:textId="77777777" w:rsidR="00943E1D" w:rsidRDefault="00943E1D" w:rsidP="00E104A7">
            <w:pPr>
              <w:pStyle w:val="Compact"/>
              <w:jc w:val="center"/>
            </w:pPr>
            <w:r>
              <w:t>Anguilla bengalensis</w:t>
            </w:r>
          </w:p>
        </w:tc>
        <w:tc>
          <w:tcPr>
            <w:tcW w:w="0" w:type="auto"/>
            <w:tcBorders>
              <w:top w:val="single" w:sz="4" w:space="0" w:color="auto"/>
            </w:tcBorders>
          </w:tcPr>
          <w:p w14:paraId="39990644" w14:textId="77777777" w:rsidR="00943E1D" w:rsidRDefault="00943E1D" w:rsidP="00E104A7">
            <w:pPr>
              <w:pStyle w:val="Compact"/>
              <w:jc w:val="center"/>
            </w:pPr>
            <w:r>
              <w:t>Anguilla marmorata</w:t>
            </w:r>
          </w:p>
        </w:tc>
        <w:tc>
          <w:tcPr>
            <w:tcW w:w="0" w:type="auto"/>
            <w:tcBorders>
              <w:top w:val="single" w:sz="4" w:space="0" w:color="auto"/>
            </w:tcBorders>
          </w:tcPr>
          <w:p w14:paraId="3E9221C4" w14:textId="77777777" w:rsidR="00943E1D" w:rsidRDefault="00943E1D" w:rsidP="00E104A7">
            <w:pPr>
              <w:pStyle w:val="Compact"/>
              <w:jc w:val="center"/>
            </w:pPr>
            <w:r>
              <w:t>Anguilla mossambica</w:t>
            </w:r>
          </w:p>
        </w:tc>
        <w:tc>
          <w:tcPr>
            <w:tcW w:w="0" w:type="auto"/>
            <w:tcBorders>
              <w:top w:val="single" w:sz="4" w:space="0" w:color="auto"/>
            </w:tcBorders>
          </w:tcPr>
          <w:p w14:paraId="0726257D" w14:textId="77777777" w:rsidR="00943E1D" w:rsidRDefault="00943E1D" w:rsidP="00E104A7">
            <w:pPr>
              <w:pStyle w:val="Compact"/>
              <w:jc w:val="center"/>
            </w:pPr>
            <w:r>
              <w:t>Total</w:t>
            </w:r>
          </w:p>
        </w:tc>
      </w:tr>
      <w:tr w:rsidR="00943E1D" w14:paraId="3A09C93F" w14:textId="77777777" w:rsidTr="00E104A7">
        <w:tc>
          <w:tcPr>
            <w:tcW w:w="0" w:type="auto"/>
          </w:tcPr>
          <w:p w14:paraId="7F26B0AC" w14:textId="77777777" w:rsidR="00943E1D" w:rsidRDefault="00943E1D" w:rsidP="00E104A7">
            <w:pPr>
              <w:pStyle w:val="Compact"/>
            </w:pPr>
            <w:r>
              <w:t>moon_phase</w:t>
            </w:r>
          </w:p>
        </w:tc>
        <w:tc>
          <w:tcPr>
            <w:tcW w:w="0" w:type="auto"/>
          </w:tcPr>
          <w:p w14:paraId="0A54A502" w14:textId="77777777" w:rsidR="00943E1D" w:rsidRDefault="00943E1D" w:rsidP="00E104A7">
            <w:pPr>
              <w:pStyle w:val="Compact"/>
            </w:pPr>
          </w:p>
        </w:tc>
        <w:tc>
          <w:tcPr>
            <w:tcW w:w="0" w:type="auto"/>
          </w:tcPr>
          <w:p w14:paraId="6C4AEE34" w14:textId="77777777" w:rsidR="00943E1D" w:rsidRDefault="00943E1D" w:rsidP="00E104A7">
            <w:pPr>
              <w:pStyle w:val="Compact"/>
            </w:pPr>
          </w:p>
        </w:tc>
        <w:tc>
          <w:tcPr>
            <w:tcW w:w="0" w:type="auto"/>
          </w:tcPr>
          <w:p w14:paraId="11A12EBD" w14:textId="77777777" w:rsidR="00943E1D" w:rsidRDefault="00943E1D" w:rsidP="00E104A7">
            <w:pPr>
              <w:pStyle w:val="Compact"/>
            </w:pPr>
          </w:p>
        </w:tc>
        <w:tc>
          <w:tcPr>
            <w:tcW w:w="0" w:type="auto"/>
          </w:tcPr>
          <w:p w14:paraId="6F8AC739" w14:textId="77777777" w:rsidR="00943E1D" w:rsidRDefault="00943E1D" w:rsidP="00E104A7">
            <w:pPr>
              <w:pStyle w:val="Compact"/>
            </w:pPr>
          </w:p>
        </w:tc>
      </w:tr>
      <w:tr w:rsidR="00943E1D" w14:paraId="72BCE7B5" w14:textId="77777777" w:rsidTr="00E104A7">
        <w:tc>
          <w:tcPr>
            <w:tcW w:w="0" w:type="auto"/>
          </w:tcPr>
          <w:p w14:paraId="247A5353" w14:textId="77777777" w:rsidR="00943E1D" w:rsidRDefault="00943E1D" w:rsidP="00E104A7">
            <w:pPr>
              <w:pStyle w:val="Compact"/>
            </w:pPr>
            <w:r>
              <w:t>First Quarter</w:t>
            </w:r>
          </w:p>
        </w:tc>
        <w:tc>
          <w:tcPr>
            <w:tcW w:w="0" w:type="auto"/>
          </w:tcPr>
          <w:p w14:paraId="03DB5E0A" w14:textId="77777777" w:rsidR="00943E1D" w:rsidRDefault="00943E1D" w:rsidP="00E104A7">
            <w:pPr>
              <w:pStyle w:val="Compact"/>
              <w:jc w:val="center"/>
            </w:pPr>
            <w:r>
              <w:t>10 (71%)</w:t>
            </w:r>
          </w:p>
        </w:tc>
        <w:tc>
          <w:tcPr>
            <w:tcW w:w="0" w:type="auto"/>
          </w:tcPr>
          <w:p w14:paraId="11B352AB" w14:textId="77777777" w:rsidR="00943E1D" w:rsidRDefault="00943E1D" w:rsidP="00E104A7">
            <w:pPr>
              <w:pStyle w:val="Compact"/>
              <w:jc w:val="center"/>
            </w:pPr>
            <w:r>
              <w:t>0 (0%)</w:t>
            </w:r>
          </w:p>
        </w:tc>
        <w:tc>
          <w:tcPr>
            <w:tcW w:w="0" w:type="auto"/>
          </w:tcPr>
          <w:p w14:paraId="277723F8" w14:textId="77777777" w:rsidR="00943E1D" w:rsidRDefault="00943E1D" w:rsidP="00E104A7">
            <w:pPr>
              <w:pStyle w:val="Compact"/>
              <w:jc w:val="center"/>
            </w:pPr>
            <w:r>
              <w:t>4 (29%)</w:t>
            </w:r>
          </w:p>
        </w:tc>
        <w:tc>
          <w:tcPr>
            <w:tcW w:w="0" w:type="auto"/>
          </w:tcPr>
          <w:p w14:paraId="20AB9D43" w14:textId="77777777" w:rsidR="00943E1D" w:rsidRDefault="00943E1D" w:rsidP="00E104A7">
            <w:pPr>
              <w:pStyle w:val="Compact"/>
              <w:jc w:val="center"/>
            </w:pPr>
            <w:r>
              <w:t>14 (100%)</w:t>
            </w:r>
          </w:p>
        </w:tc>
      </w:tr>
      <w:tr w:rsidR="00943E1D" w14:paraId="2F979DD5" w14:textId="77777777" w:rsidTr="00E104A7">
        <w:tc>
          <w:tcPr>
            <w:tcW w:w="0" w:type="auto"/>
          </w:tcPr>
          <w:p w14:paraId="5411F8D3" w14:textId="77777777" w:rsidR="00943E1D" w:rsidRDefault="00943E1D" w:rsidP="00E104A7">
            <w:pPr>
              <w:pStyle w:val="Compact"/>
            </w:pPr>
            <w:r>
              <w:t>Full moon</w:t>
            </w:r>
          </w:p>
        </w:tc>
        <w:tc>
          <w:tcPr>
            <w:tcW w:w="0" w:type="auto"/>
          </w:tcPr>
          <w:p w14:paraId="50838A0C" w14:textId="77777777" w:rsidR="00943E1D" w:rsidRDefault="00943E1D" w:rsidP="00E104A7">
            <w:pPr>
              <w:pStyle w:val="Compact"/>
              <w:jc w:val="center"/>
            </w:pPr>
            <w:r>
              <w:t>10 (100%)</w:t>
            </w:r>
          </w:p>
        </w:tc>
        <w:tc>
          <w:tcPr>
            <w:tcW w:w="0" w:type="auto"/>
          </w:tcPr>
          <w:p w14:paraId="6153CE91" w14:textId="77777777" w:rsidR="00943E1D" w:rsidRDefault="00943E1D" w:rsidP="00E104A7">
            <w:pPr>
              <w:pStyle w:val="Compact"/>
              <w:jc w:val="center"/>
            </w:pPr>
            <w:r>
              <w:t>0 (0%)</w:t>
            </w:r>
          </w:p>
        </w:tc>
        <w:tc>
          <w:tcPr>
            <w:tcW w:w="0" w:type="auto"/>
          </w:tcPr>
          <w:p w14:paraId="67287334" w14:textId="77777777" w:rsidR="00943E1D" w:rsidRDefault="00943E1D" w:rsidP="00E104A7">
            <w:pPr>
              <w:pStyle w:val="Compact"/>
              <w:jc w:val="center"/>
            </w:pPr>
            <w:r>
              <w:t>0 (0%)</w:t>
            </w:r>
          </w:p>
        </w:tc>
        <w:tc>
          <w:tcPr>
            <w:tcW w:w="0" w:type="auto"/>
          </w:tcPr>
          <w:p w14:paraId="15D88CA0" w14:textId="77777777" w:rsidR="00943E1D" w:rsidRDefault="00943E1D" w:rsidP="00E104A7">
            <w:pPr>
              <w:pStyle w:val="Compact"/>
              <w:jc w:val="center"/>
            </w:pPr>
            <w:r>
              <w:t>10 (100%)</w:t>
            </w:r>
          </w:p>
        </w:tc>
      </w:tr>
      <w:tr w:rsidR="00943E1D" w14:paraId="765141FC" w14:textId="77777777" w:rsidTr="00E104A7">
        <w:tc>
          <w:tcPr>
            <w:tcW w:w="0" w:type="auto"/>
          </w:tcPr>
          <w:p w14:paraId="668EC7B2" w14:textId="77777777" w:rsidR="00943E1D" w:rsidRDefault="00943E1D" w:rsidP="00E104A7">
            <w:pPr>
              <w:pStyle w:val="Compact"/>
            </w:pPr>
            <w:r>
              <w:t>Last Quarter</w:t>
            </w:r>
          </w:p>
        </w:tc>
        <w:tc>
          <w:tcPr>
            <w:tcW w:w="0" w:type="auto"/>
          </w:tcPr>
          <w:p w14:paraId="0E8FF745" w14:textId="77777777" w:rsidR="00943E1D" w:rsidRDefault="00943E1D" w:rsidP="00E104A7">
            <w:pPr>
              <w:pStyle w:val="Compact"/>
              <w:jc w:val="center"/>
            </w:pPr>
            <w:r>
              <w:t>8 (67%)</w:t>
            </w:r>
          </w:p>
        </w:tc>
        <w:tc>
          <w:tcPr>
            <w:tcW w:w="0" w:type="auto"/>
          </w:tcPr>
          <w:p w14:paraId="440DD25B" w14:textId="77777777" w:rsidR="00943E1D" w:rsidRDefault="00943E1D" w:rsidP="00E104A7">
            <w:pPr>
              <w:pStyle w:val="Compact"/>
              <w:jc w:val="center"/>
            </w:pPr>
            <w:r>
              <w:t>0 (0%)</w:t>
            </w:r>
          </w:p>
        </w:tc>
        <w:tc>
          <w:tcPr>
            <w:tcW w:w="0" w:type="auto"/>
          </w:tcPr>
          <w:p w14:paraId="614BC10D" w14:textId="77777777" w:rsidR="00943E1D" w:rsidRDefault="00943E1D" w:rsidP="00E104A7">
            <w:pPr>
              <w:pStyle w:val="Compact"/>
              <w:jc w:val="center"/>
            </w:pPr>
            <w:r>
              <w:t>4 (33%)</w:t>
            </w:r>
          </w:p>
        </w:tc>
        <w:tc>
          <w:tcPr>
            <w:tcW w:w="0" w:type="auto"/>
          </w:tcPr>
          <w:p w14:paraId="323A0151" w14:textId="77777777" w:rsidR="00943E1D" w:rsidRDefault="00943E1D" w:rsidP="00E104A7">
            <w:pPr>
              <w:pStyle w:val="Compact"/>
              <w:jc w:val="center"/>
            </w:pPr>
            <w:r>
              <w:t>12 (100%)</w:t>
            </w:r>
          </w:p>
        </w:tc>
      </w:tr>
      <w:tr w:rsidR="00943E1D" w14:paraId="2F6E9595" w14:textId="77777777" w:rsidTr="00E104A7">
        <w:tc>
          <w:tcPr>
            <w:tcW w:w="0" w:type="auto"/>
          </w:tcPr>
          <w:p w14:paraId="265D5E47" w14:textId="77777777" w:rsidR="00943E1D" w:rsidRDefault="00943E1D" w:rsidP="00E104A7">
            <w:pPr>
              <w:pStyle w:val="Compact"/>
            </w:pPr>
            <w:r>
              <w:t>Wanning Gibbous</w:t>
            </w:r>
          </w:p>
        </w:tc>
        <w:tc>
          <w:tcPr>
            <w:tcW w:w="0" w:type="auto"/>
          </w:tcPr>
          <w:p w14:paraId="66F69BD6" w14:textId="77777777" w:rsidR="00943E1D" w:rsidRDefault="00943E1D" w:rsidP="00E104A7">
            <w:pPr>
              <w:pStyle w:val="Compact"/>
              <w:jc w:val="center"/>
            </w:pPr>
            <w:r>
              <w:t>18 (64%)</w:t>
            </w:r>
          </w:p>
        </w:tc>
        <w:tc>
          <w:tcPr>
            <w:tcW w:w="0" w:type="auto"/>
          </w:tcPr>
          <w:p w14:paraId="1DC55CFA" w14:textId="77777777" w:rsidR="00943E1D" w:rsidRDefault="00943E1D" w:rsidP="00E104A7">
            <w:pPr>
              <w:pStyle w:val="Compact"/>
              <w:jc w:val="center"/>
            </w:pPr>
            <w:r>
              <w:t>1 (3.6%)</w:t>
            </w:r>
          </w:p>
        </w:tc>
        <w:tc>
          <w:tcPr>
            <w:tcW w:w="0" w:type="auto"/>
          </w:tcPr>
          <w:p w14:paraId="378C9C71" w14:textId="77777777" w:rsidR="00943E1D" w:rsidRDefault="00943E1D" w:rsidP="00E104A7">
            <w:pPr>
              <w:pStyle w:val="Compact"/>
              <w:jc w:val="center"/>
            </w:pPr>
            <w:r>
              <w:t>9 (32%)</w:t>
            </w:r>
          </w:p>
        </w:tc>
        <w:tc>
          <w:tcPr>
            <w:tcW w:w="0" w:type="auto"/>
          </w:tcPr>
          <w:p w14:paraId="285A68AE" w14:textId="77777777" w:rsidR="00943E1D" w:rsidRDefault="00943E1D" w:rsidP="00E104A7">
            <w:pPr>
              <w:pStyle w:val="Compact"/>
              <w:jc w:val="center"/>
            </w:pPr>
            <w:r>
              <w:t>28 (100%)</w:t>
            </w:r>
          </w:p>
        </w:tc>
      </w:tr>
      <w:tr w:rsidR="00943E1D" w14:paraId="3E7305A5" w14:textId="77777777" w:rsidTr="00E104A7">
        <w:tc>
          <w:tcPr>
            <w:tcW w:w="0" w:type="auto"/>
          </w:tcPr>
          <w:p w14:paraId="406D3BB6" w14:textId="77777777" w:rsidR="00943E1D" w:rsidRDefault="00943E1D" w:rsidP="00E104A7">
            <w:pPr>
              <w:pStyle w:val="Compact"/>
            </w:pPr>
            <w:r>
              <w:t>Waxing Creascent</w:t>
            </w:r>
          </w:p>
        </w:tc>
        <w:tc>
          <w:tcPr>
            <w:tcW w:w="0" w:type="auto"/>
          </w:tcPr>
          <w:p w14:paraId="39989301" w14:textId="77777777" w:rsidR="00943E1D" w:rsidRDefault="00943E1D" w:rsidP="00E104A7">
            <w:pPr>
              <w:pStyle w:val="Compact"/>
              <w:jc w:val="center"/>
            </w:pPr>
            <w:r>
              <w:t>6 (50%)</w:t>
            </w:r>
          </w:p>
        </w:tc>
        <w:tc>
          <w:tcPr>
            <w:tcW w:w="0" w:type="auto"/>
          </w:tcPr>
          <w:p w14:paraId="2D4C57B2" w14:textId="77777777" w:rsidR="00943E1D" w:rsidRDefault="00943E1D" w:rsidP="00E104A7">
            <w:pPr>
              <w:pStyle w:val="Compact"/>
              <w:jc w:val="center"/>
            </w:pPr>
            <w:r>
              <w:t>1 (8.3%)</w:t>
            </w:r>
          </w:p>
        </w:tc>
        <w:tc>
          <w:tcPr>
            <w:tcW w:w="0" w:type="auto"/>
          </w:tcPr>
          <w:p w14:paraId="64CD0255" w14:textId="77777777" w:rsidR="00943E1D" w:rsidRDefault="00943E1D" w:rsidP="00E104A7">
            <w:pPr>
              <w:pStyle w:val="Compact"/>
              <w:jc w:val="center"/>
            </w:pPr>
            <w:r>
              <w:t>5 (42%)</w:t>
            </w:r>
          </w:p>
        </w:tc>
        <w:tc>
          <w:tcPr>
            <w:tcW w:w="0" w:type="auto"/>
          </w:tcPr>
          <w:p w14:paraId="27DF5956" w14:textId="77777777" w:rsidR="00943E1D" w:rsidRDefault="00943E1D" w:rsidP="00E104A7">
            <w:pPr>
              <w:pStyle w:val="Compact"/>
              <w:jc w:val="center"/>
            </w:pPr>
            <w:r>
              <w:t>12 (100%)</w:t>
            </w:r>
          </w:p>
        </w:tc>
      </w:tr>
      <w:tr w:rsidR="00943E1D" w14:paraId="153542A9" w14:textId="77777777" w:rsidTr="00943E1D">
        <w:tc>
          <w:tcPr>
            <w:tcW w:w="0" w:type="auto"/>
            <w:tcBorders>
              <w:bottom w:val="single" w:sz="4" w:space="0" w:color="auto"/>
            </w:tcBorders>
          </w:tcPr>
          <w:p w14:paraId="5DAC56C4" w14:textId="77777777" w:rsidR="00943E1D" w:rsidRDefault="00943E1D" w:rsidP="00E104A7">
            <w:pPr>
              <w:pStyle w:val="Compact"/>
            </w:pPr>
            <w:r>
              <w:t>Total</w:t>
            </w:r>
          </w:p>
        </w:tc>
        <w:tc>
          <w:tcPr>
            <w:tcW w:w="0" w:type="auto"/>
            <w:tcBorders>
              <w:bottom w:val="single" w:sz="4" w:space="0" w:color="auto"/>
            </w:tcBorders>
          </w:tcPr>
          <w:p w14:paraId="37899683" w14:textId="77777777" w:rsidR="00943E1D" w:rsidRDefault="00943E1D" w:rsidP="00E104A7">
            <w:pPr>
              <w:pStyle w:val="Compact"/>
              <w:jc w:val="center"/>
            </w:pPr>
            <w:r>
              <w:t>52 (68%)</w:t>
            </w:r>
          </w:p>
        </w:tc>
        <w:tc>
          <w:tcPr>
            <w:tcW w:w="0" w:type="auto"/>
            <w:tcBorders>
              <w:bottom w:val="single" w:sz="4" w:space="0" w:color="auto"/>
            </w:tcBorders>
          </w:tcPr>
          <w:p w14:paraId="345FFC5A" w14:textId="77777777" w:rsidR="00943E1D" w:rsidRDefault="00943E1D" w:rsidP="00E104A7">
            <w:pPr>
              <w:pStyle w:val="Compact"/>
              <w:jc w:val="center"/>
            </w:pPr>
            <w:r>
              <w:t>2 (2.6%)</w:t>
            </w:r>
          </w:p>
        </w:tc>
        <w:tc>
          <w:tcPr>
            <w:tcW w:w="0" w:type="auto"/>
            <w:tcBorders>
              <w:bottom w:val="single" w:sz="4" w:space="0" w:color="auto"/>
            </w:tcBorders>
          </w:tcPr>
          <w:p w14:paraId="6160DD96" w14:textId="77777777" w:rsidR="00943E1D" w:rsidRDefault="00943E1D" w:rsidP="00E104A7">
            <w:pPr>
              <w:pStyle w:val="Compact"/>
              <w:jc w:val="center"/>
            </w:pPr>
            <w:r>
              <w:t>22 (29%)</w:t>
            </w:r>
          </w:p>
        </w:tc>
        <w:tc>
          <w:tcPr>
            <w:tcW w:w="0" w:type="auto"/>
            <w:tcBorders>
              <w:bottom w:val="single" w:sz="4" w:space="0" w:color="auto"/>
            </w:tcBorders>
          </w:tcPr>
          <w:p w14:paraId="5C21BBFA" w14:textId="77777777" w:rsidR="00943E1D" w:rsidRDefault="00943E1D" w:rsidP="00E104A7">
            <w:pPr>
              <w:pStyle w:val="Compact"/>
              <w:jc w:val="center"/>
            </w:pPr>
            <w:r>
              <w:t>76 (100%)</w:t>
            </w:r>
          </w:p>
        </w:tc>
      </w:tr>
    </w:tbl>
    <w:p w14:paraId="0AF4AB5F" w14:textId="2D147B77" w:rsidR="00996EED" w:rsidRDefault="00C05C28" w:rsidP="00F01A48">
      <w:pPr>
        <w:spacing w:line="48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Association between</w:t>
      </w:r>
      <w:r w:rsidR="000E5196">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life stages </w:t>
      </w:r>
      <w:r w:rsidR="000E5196">
        <w:rPr>
          <w:rFonts w:ascii="Times New Roman" w:hAnsi="Times New Roman"/>
          <w:color w:val="000000" w:themeColor="text1"/>
          <w:sz w:val="24"/>
          <w:szCs w:val="24"/>
        </w:rPr>
        <w:t>of juvenile anguillid eel</w:t>
      </w:r>
      <w:r>
        <w:rPr>
          <w:rFonts w:ascii="Times New Roman" w:hAnsi="Times New Roman"/>
          <w:color w:val="000000" w:themeColor="text1"/>
          <w:sz w:val="24"/>
          <w:szCs w:val="24"/>
        </w:rPr>
        <w:t xml:space="preserve"> species</w:t>
      </w:r>
      <w:r w:rsidR="000E5196">
        <w:rPr>
          <w:rFonts w:ascii="Times New Roman" w:hAnsi="Times New Roman"/>
          <w:color w:val="000000" w:themeColor="text1"/>
          <w:sz w:val="24"/>
          <w:szCs w:val="24"/>
        </w:rPr>
        <w:t xml:space="preserve"> </w:t>
      </w:r>
      <w:bookmarkStart w:id="431" w:name="_Hlk138075336"/>
      <w:r>
        <w:rPr>
          <w:rFonts w:ascii="Times New Roman" w:hAnsi="Times New Roman"/>
          <w:color w:val="000000" w:themeColor="text1"/>
          <w:sz w:val="24"/>
          <w:szCs w:val="24"/>
        </w:rPr>
        <w:t>counts</w:t>
      </w:r>
      <w:r w:rsidR="007566A7">
        <w:rPr>
          <w:rFonts w:ascii="Times New Roman" w:hAnsi="Times New Roman"/>
          <w:color w:val="000000" w:themeColor="text1"/>
          <w:sz w:val="24"/>
          <w:szCs w:val="24"/>
        </w:rPr>
        <w:t xml:space="preserve"> </w:t>
      </w:r>
      <w:r w:rsidR="000E5196">
        <w:rPr>
          <w:rFonts w:ascii="Times New Roman" w:hAnsi="Times New Roman"/>
          <w:color w:val="000000" w:themeColor="text1"/>
          <w:sz w:val="24"/>
          <w:szCs w:val="24"/>
        </w:rPr>
        <w:t xml:space="preserve">caught across different </w:t>
      </w:r>
      <w:bookmarkEnd w:id="431"/>
      <w:r w:rsidR="000E5196">
        <w:rPr>
          <w:rFonts w:ascii="Times New Roman" w:hAnsi="Times New Roman"/>
          <w:color w:val="000000" w:themeColor="text1"/>
          <w:sz w:val="24"/>
          <w:szCs w:val="24"/>
        </w:rPr>
        <w:t xml:space="preserve">lunar phases </w:t>
      </w:r>
      <w:r w:rsidR="00A37262">
        <w:rPr>
          <w:rFonts w:ascii="Times New Roman" w:hAnsi="Times New Roman"/>
          <w:color w:val="000000" w:themeColor="text1"/>
          <w:sz w:val="24"/>
          <w:szCs w:val="24"/>
        </w:rPr>
        <w:t>showed that m</w:t>
      </w:r>
      <w:r w:rsidR="009E2D39" w:rsidRPr="00AC2729">
        <w:rPr>
          <w:rFonts w:ascii="Times New Roman" w:hAnsi="Times New Roman"/>
          <w:color w:val="000000" w:themeColor="text1"/>
          <w:sz w:val="24"/>
          <w:szCs w:val="24"/>
        </w:rPr>
        <w:t xml:space="preserve">ost glass eels and elvers </w:t>
      </w:r>
      <w:r w:rsidR="004D04A3" w:rsidRPr="00AC2729">
        <w:rPr>
          <w:rFonts w:ascii="Times New Roman" w:hAnsi="Times New Roman"/>
          <w:color w:val="000000" w:themeColor="text1"/>
          <w:sz w:val="24"/>
          <w:szCs w:val="24"/>
        </w:rPr>
        <w:t>occurred</w:t>
      </w:r>
      <w:r w:rsidR="009E2D39" w:rsidRPr="00AC2729">
        <w:rPr>
          <w:rFonts w:ascii="Times New Roman" w:hAnsi="Times New Roman"/>
          <w:color w:val="000000" w:themeColor="text1"/>
          <w:sz w:val="24"/>
          <w:szCs w:val="24"/>
        </w:rPr>
        <w:t xml:space="preserve"> during the </w:t>
      </w:r>
      <w:r w:rsidR="00BE2F39" w:rsidRPr="00AC2729">
        <w:rPr>
          <w:rFonts w:ascii="Times New Roman" w:hAnsi="Times New Roman"/>
          <w:color w:val="000000" w:themeColor="text1"/>
          <w:sz w:val="24"/>
          <w:szCs w:val="24"/>
        </w:rPr>
        <w:t xml:space="preserve">waning gibbous </w:t>
      </w:r>
      <w:r w:rsidR="00A37262">
        <w:rPr>
          <w:rFonts w:ascii="Times New Roman" w:hAnsi="Times New Roman"/>
          <w:color w:val="000000" w:themeColor="text1"/>
          <w:sz w:val="24"/>
          <w:szCs w:val="24"/>
        </w:rPr>
        <w:t xml:space="preserve">73% </w:t>
      </w:r>
      <w:r w:rsidR="00BE2F39" w:rsidRPr="00AC2729">
        <w:rPr>
          <w:rFonts w:ascii="Times New Roman" w:hAnsi="Times New Roman"/>
          <w:color w:val="000000" w:themeColor="text1"/>
          <w:sz w:val="24"/>
          <w:szCs w:val="24"/>
        </w:rPr>
        <w:t xml:space="preserve">(n=28), first quarter </w:t>
      </w:r>
      <w:r w:rsidR="00A37262">
        <w:rPr>
          <w:rFonts w:ascii="Times New Roman" w:hAnsi="Times New Roman"/>
          <w:color w:val="000000" w:themeColor="text1"/>
          <w:sz w:val="24"/>
          <w:szCs w:val="24"/>
        </w:rPr>
        <w:t xml:space="preserve">57% </w:t>
      </w:r>
      <w:r w:rsidR="00BE2F39" w:rsidRPr="00AC2729">
        <w:rPr>
          <w:rFonts w:ascii="Times New Roman" w:hAnsi="Times New Roman"/>
          <w:color w:val="000000" w:themeColor="text1"/>
          <w:sz w:val="24"/>
          <w:szCs w:val="24"/>
        </w:rPr>
        <w:t xml:space="preserve">(n=14), and waxing crescent </w:t>
      </w:r>
      <w:r w:rsidR="00A37262">
        <w:rPr>
          <w:rFonts w:ascii="Times New Roman" w:hAnsi="Times New Roman"/>
          <w:color w:val="000000" w:themeColor="text1"/>
          <w:sz w:val="24"/>
          <w:szCs w:val="24"/>
        </w:rPr>
        <w:t xml:space="preserve">55% </w:t>
      </w:r>
      <w:r w:rsidR="00BE2F39" w:rsidRPr="00AC2729">
        <w:rPr>
          <w:rFonts w:ascii="Times New Roman" w:hAnsi="Times New Roman"/>
          <w:color w:val="000000" w:themeColor="text1"/>
          <w:sz w:val="24"/>
          <w:szCs w:val="24"/>
        </w:rPr>
        <w:t>(n=12) phases of the moon than during the full moon phase</w:t>
      </w:r>
      <w:r w:rsidR="00A37262">
        <w:rPr>
          <w:rFonts w:ascii="Times New Roman" w:hAnsi="Times New Roman"/>
          <w:color w:val="000000" w:themeColor="text1"/>
          <w:sz w:val="24"/>
          <w:szCs w:val="24"/>
        </w:rPr>
        <w:t xml:space="preserve"> 100%</w:t>
      </w:r>
      <w:r w:rsidR="009E2D39" w:rsidRPr="00AC2729">
        <w:rPr>
          <w:rFonts w:ascii="Times New Roman" w:hAnsi="Times New Roman"/>
          <w:color w:val="000000" w:themeColor="text1"/>
          <w:sz w:val="24"/>
          <w:szCs w:val="24"/>
        </w:rPr>
        <w:t xml:space="preserve"> (n=10)</w:t>
      </w:r>
      <w:r w:rsidR="00D67507">
        <w:rPr>
          <w:rFonts w:ascii="Times New Roman" w:hAnsi="Times New Roman"/>
          <w:color w:val="000000" w:themeColor="text1"/>
          <w:sz w:val="24"/>
          <w:szCs w:val="24"/>
        </w:rPr>
        <w:t xml:space="preserve"> (Table 10)</w:t>
      </w:r>
      <w:r w:rsidR="009E2D39" w:rsidRPr="00AC2729">
        <w:rPr>
          <w:rFonts w:ascii="Times New Roman" w:hAnsi="Times New Roman"/>
          <w:color w:val="000000" w:themeColor="text1"/>
          <w:sz w:val="24"/>
          <w:szCs w:val="24"/>
        </w:rPr>
        <w:t xml:space="preserve">. Highest abundance of elvers occurred during the </w:t>
      </w:r>
      <w:r w:rsidR="00BE2F39" w:rsidRPr="00AC2729">
        <w:rPr>
          <w:rFonts w:ascii="Times New Roman" w:hAnsi="Times New Roman"/>
          <w:color w:val="000000" w:themeColor="text1"/>
          <w:sz w:val="24"/>
          <w:szCs w:val="24"/>
        </w:rPr>
        <w:t xml:space="preserve">last quarter </w:t>
      </w:r>
      <w:r w:rsidR="00A37262">
        <w:rPr>
          <w:rFonts w:ascii="Times New Roman" w:hAnsi="Times New Roman"/>
          <w:color w:val="000000" w:themeColor="text1"/>
          <w:sz w:val="24"/>
          <w:szCs w:val="24"/>
        </w:rPr>
        <w:t xml:space="preserve">100% </w:t>
      </w:r>
      <w:r w:rsidR="00BE2F39" w:rsidRPr="00AC2729">
        <w:rPr>
          <w:rFonts w:ascii="Times New Roman" w:hAnsi="Times New Roman"/>
          <w:color w:val="000000" w:themeColor="text1"/>
          <w:sz w:val="24"/>
          <w:szCs w:val="24"/>
        </w:rPr>
        <w:t xml:space="preserve">(n=3) and waning gibbous </w:t>
      </w:r>
      <w:r w:rsidR="00A37262">
        <w:rPr>
          <w:rFonts w:ascii="Times New Roman" w:hAnsi="Times New Roman"/>
          <w:color w:val="000000" w:themeColor="text1"/>
          <w:sz w:val="24"/>
          <w:szCs w:val="24"/>
        </w:rPr>
        <w:t xml:space="preserve">100% </w:t>
      </w:r>
      <w:r w:rsidR="009E2D39" w:rsidRPr="00AC2729">
        <w:rPr>
          <w:rFonts w:ascii="Times New Roman" w:hAnsi="Times New Roman"/>
          <w:color w:val="000000" w:themeColor="text1"/>
          <w:sz w:val="24"/>
          <w:szCs w:val="24"/>
        </w:rPr>
        <w:t xml:space="preserve">(n=6). In the </w:t>
      </w:r>
      <w:r w:rsidR="00BE2F39" w:rsidRPr="00AC2729">
        <w:rPr>
          <w:rFonts w:ascii="Times New Roman" w:hAnsi="Times New Roman"/>
          <w:color w:val="000000" w:themeColor="text1"/>
          <w:sz w:val="24"/>
          <w:szCs w:val="24"/>
        </w:rPr>
        <w:t>la</w:t>
      </w:r>
      <w:r w:rsidR="009E2D39" w:rsidRPr="00AC2729">
        <w:rPr>
          <w:rFonts w:ascii="Times New Roman" w:hAnsi="Times New Roman"/>
          <w:color w:val="000000" w:themeColor="text1"/>
          <w:sz w:val="24"/>
          <w:szCs w:val="24"/>
        </w:rPr>
        <w:t xml:space="preserve">st </w:t>
      </w:r>
      <w:r w:rsidR="00BE2F39" w:rsidRPr="00AC2729">
        <w:rPr>
          <w:rFonts w:ascii="Times New Roman" w:hAnsi="Times New Roman"/>
          <w:color w:val="000000" w:themeColor="text1"/>
          <w:sz w:val="24"/>
          <w:szCs w:val="24"/>
        </w:rPr>
        <w:t>quarter phase</w:t>
      </w:r>
      <w:r w:rsidR="009E2D39" w:rsidRPr="00AC2729">
        <w:rPr>
          <w:rFonts w:ascii="Times New Roman" w:hAnsi="Times New Roman"/>
          <w:color w:val="000000" w:themeColor="text1"/>
          <w:sz w:val="24"/>
          <w:szCs w:val="24"/>
        </w:rPr>
        <w:t xml:space="preserve">, fewer glass eels and elvers were caught, except for </w:t>
      </w:r>
      <w:r w:rsidR="009E2D39" w:rsidRPr="00AC2729">
        <w:rPr>
          <w:rFonts w:ascii="Times New Roman" w:hAnsi="Times New Roman"/>
          <w:i/>
          <w:iCs/>
          <w:color w:val="000000" w:themeColor="text1"/>
          <w:sz w:val="24"/>
          <w:szCs w:val="24"/>
        </w:rPr>
        <w:t>A. mossambica</w:t>
      </w:r>
      <w:r w:rsidR="009E2D39" w:rsidRPr="00AC2729">
        <w:rPr>
          <w:rFonts w:ascii="Times New Roman" w:hAnsi="Times New Roman"/>
          <w:color w:val="000000" w:themeColor="text1"/>
          <w:sz w:val="24"/>
          <w:szCs w:val="24"/>
        </w:rPr>
        <w:t xml:space="preserve">, which had the highest abundance of elvers </w:t>
      </w:r>
      <w:r w:rsidR="00A37262">
        <w:rPr>
          <w:rFonts w:ascii="Times New Roman" w:hAnsi="Times New Roman"/>
          <w:color w:val="000000" w:themeColor="text1"/>
          <w:sz w:val="24"/>
          <w:szCs w:val="24"/>
        </w:rPr>
        <w:t xml:space="preserve">11% </w:t>
      </w:r>
      <w:r w:rsidR="009E2D39" w:rsidRPr="00AC2729">
        <w:rPr>
          <w:rFonts w:ascii="Times New Roman" w:hAnsi="Times New Roman"/>
          <w:color w:val="000000" w:themeColor="text1"/>
          <w:sz w:val="24"/>
          <w:szCs w:val="24"/>
        </w:rPr>
        <w:t xml:space="preserve">(n=1). Highest abundance of glass eels occurred during the </w:t>
      </w:r>
      <w:r w:rsidR="00BE2F39" w:rsidRPr="00AC2729">
        <w:rPr>
          <w:rFonts w:ascii="Times New Roman" w:hAnsi="Times New Roman"/>
          <w:color w:val="000000" w:themeColor="text1"/>
          <w:sz w:val="24"/>
          <w:szCs w:val="24"/>
        </w:rPr>
        <w:t xml:space="preserve">wanning gibbous </w:t>
      </w:r>
      <w:r w:rsidR="00A37262">
        <w:rPr>
          <w:rFonts w:ascii="Times New Roman" w:hAnsi="Times New Roman"/>
          <w:color w:val="000000" w:themeColor="text1"/>
          <w:sz w:val="24"/>
          <w:szCs w:val="24"/>
        </w:rPr>
        <w:t xml:space="preserve">100% </w:t>
      </w:r>
      <w:r w:rsidR="00BE2F39" w:rsidRPr="00AC2729">
        <w:rPr>
          <w:rFonts w:ascii="Times New Roman" w:hAnsi="Times New Roman"/>
          <w:color w:val="000000" w:themeColor="text1"/>
          <w:sz w:val="24"/>
          <w:szCs w:val="24"/>
        </w:rPr>
        <w:t xml:space="preserve">(n=22) while last quarter phase </w:t>
      </w:r>
      <w:r w:rsidR="00A37262">
        <w:rPr>
          <w:rFonts w:ascii="Times New Roman" w:hAnsi="Times New Roman"/>
          <w:color w:val="000000" w:themeColor="text1"/>
          <w:sz w:val="24"/>
          <w:szCs w:val="24"/>
        </w:rPr>
        <w:t xml:space="preserve">100% </w:t>
      </w:r>
      <w:r w:rsidR="00BE2F39" w:rsidRPr="00AC2729">
        <w:rPr>
          <w:rFonts w:ascii="Times New Roman" w:hAnsi="Times New Roman"/>
          <w:color w:val="000000" w:themeColor="text1"/>
          <w:sz w:val="24"/>
          <w:szCs w:val="24"/>
        </w:rPr>
        <w:t xml:space="preserve">(n=9) </w:t>
      </w:r>
      <w:r w:rsidR="009E2D39" w:rsidRPr="00AC2729">
        <w:rPr>
          <w:rFonts w:ascii="Times New Roman" w:hAnsi="Times New Roman"/>
          <w:color w:val="000000" w:themeColor="text1"/>
          <w:sz w:val="24"/>
          <w:szCs w:val="24"/>
        </w:rPr>
        <w:t>had the least glass eel abundance.</w:t>
      </w:r>
    </w:p>
    <w:p w14:paraId="300D78F3" w14:textId="5DC6FF8A" w:rsidR="000E2C8C" w:rsidRPr="000E2C8C" w:rsidRDefault="000E2C8C" w:rsidP="000E2C8C">
      <w:pPr>
        <w:pStyle w:val="ThesisTables"/>
      </w:pPr>
      <w:bookmarkStart w:id="432" w:name="_Toc138614743"/>
      <w:r w:rsidRPr="00911FE0">
        <w:t>Table 10: Relative abundance (%) and lunar counts of juvenile anguillid eels caught during the study</w:t>
      </w:r>
      <w:bookmarkEnd w:id="432"/>
    </w:p>
    <w:tbl>
      <w:tblPr>
        <w:tblStyle w:val="Table"/>
        <w:tblW w:w="5000" w:type="pct"/>
        <w:tblBorders>
          <w:top w:val="single" w:sz="4" w:space="0" w:color="auto"/>
          <w:bottom w:val="single" w:sz="4" w:space="0" w:color="auto"/>
        </w:tblBorders>
        <w:tblLook w:val="0020" w:firstRow="1" w:lastRow="0" w:firstColumn="0" w:lastColumn="0" w:noHBand="0" w:noVBand="0"/>
      </w:tblPr>
      <w:tblGrid>
        <w:gridCol w:w="1174"/>
        <w:gridCol w:w="1031"/>
        <w:gridCol w:w="831"/>
        <w:gridCol w:w="1174"/>
        <w:gridCol w:w="831"/>
        <w:gridCol w:w="1202"/>
        <w:gridCol w:w="936"/>
        <w:gridCol w:w="1247"/>
        <w:gridCol w:w="934"/>
      </w:tblGrid>
      <w:tr w:rsidR="000E2C8C" w:rsidRPr="000E2C8C" w14:paraId="126CD376" w14:textId="77777777" w:rsidTr="00E104A7">
        <w:trPr>
          <w:cnfStyle w:val="100000000000" w:firstRow="1" w:lastRow="0" w:firstColumn="0" w:lastColumn="0" w:oddVBand="0" w:evenVBand="0" w:oddHBand="0" w:evenHBand="0" w:firstRowFirstColumn="0" w:firstRowLastColumn="0" w:lastRowFirstColumn="0" w:lastRowLastColumn="0"/>
          <w:tblHeader/>
        </w:trPr>
        <w:tc>
          <w:tcPr>
            <w:tcW w:w="627" w:type="pct"/>
            <w:tcBorders>
              <w:top w:val="single" w:sz="4" w:space="0" w:color="auto"/>
              <w:bottom w:val="nil"/>
            </w:tcBorders>
          </w:tcPr>
          <w:p w14:paraId="068BBC82" w14:textId="77777777" w:rsidR="000E2C8C" w:rsidRPr="000E2C8C" w:rsidRDefault="000E2C8C" w:rsidP="00E104A7">
            <w:pPr>
              <w:pStyle w:val="Compact"/>
              <w:spacing w:line="360" w:lineRule="auto"/>
              <w:rPr>
                <w:rFonts w:ascii="Times New Roman" w:hAnsi="Times New Roman" w:cs="Times New Roman"/>
                <w:sz w:val="16"/>
                <w:szCs w:val="16"/>
              </w:rPr>
            </w:pPr>
          </w:p>
        </w:tc>
        <w:tc>
          <w:tcPr>
            <w:tcW w:w="995" w:type="pct"/>
            <w:gridSpan w:val="2"/>
            <w:tcBorders>
              <w:top w:val="single" w:sz="4" w:space="0" w:color="auto"/>
              <w:bottom w:val="nil"/>
            </w:tcBorders>
          </w:tcPr>
          <w:p w14:paraId="39CB7D1A" w14:textId="77777777" w:rsidR="000E2C8C" w:rsidRPr="000E2C8C" w:rsidRDefault="000E2C8C" w:rsidP="00E104A7">
            <w:pPr>
              <w:pStyle w:val="Compact"/>
              <w:spacing w:line="360" w:lineRule="auto"/>
              <w:jc w:val="center"/>
              <w:rPr>
                <w:rFonts w:ascii="Times New Roman" w:hAnsi="Times New Roman" w:cs="Times New Roman"/>
                <w:i/>
                <w:iCs/>
                <w:sz w:val="16"/>
                <w:szCs w:val="16"/>
              </w:rPr>
            </w:pPr>
            <w:r w:rsidRPr="000E2C8C">
              <w:rPr>
                <w:rFonts w:ascii="Times New Roman" w:hAnsi="Times New Roman" w:cs="Times New Roman"/>
                <w:i/>
                <w:iCs/>
                <w:sz w:val="16"/>
                <w:szCs w:val="16"/>
              </w:rPr>
              <w:t>A. bengalensis</w:t>
            </w:r>
          </w:p>
        </w:tc>
        <w:tc>
          <w:tcPr>
            <w:tcW w:w="1071" w:type="pct"/>
            <w:gridSpan w:val="2"/>
            <w:tcBorders>
              <w:top w:val="single" w:sz="4" w:space="0" w:color="auto"/>
              <w:bottom w:val="nil"/>
            </w:tcBorders>
          </w:tcPr>
          <w:p w14:paraId="4E8B18EC" w14:textId="77777777" w:rsidR="000E2C8C" w:rsidRPr="000E2C8C" w:rsidRDefault="000E2C8C" w:rsidP="00E104A7">
            <w:pPr>
              <w:pStyle w:val="Compact"/>
              <w:spacing w:line="360" w:lineRule="auto"/>
              <w:jc w:val="center"/>
              <w:rPr>
                <w:rFonts w:ascii="Times New Roman" w:hAnsi="Times New Roman" w:cs="Times New Roman"/>
                <w:i/>
                <w:iCs/>
                <w:sz w:val="16"/>
                <w:szCs w:val="16"/>
              </w:rPr>
            </w:pPr>
            <w:r w:rsidRPr="000E2C8C">
              <w:rPr>
                <w:rFonts w:ascii="Times New Roman" w:hAnsi="Times New Roman" w:cs="Times New Roman"/>
                <w:i/>
                <w:iCs/>
                <w:sz w:val="16"/>
                <w:szCs w:val="16"/>
              </w:rPr>
              <w:t>A. marmorata</w:t>
            </w:r>
          </w:p>
        </w:tc>
        <w:tc>
          <w:tcPr>
            <w:tcW w:w="1142" w:type="pct"/>
            <w:gridSpan w:val="2"/>
            <w:tcBorders>
              <w:top w:val="single" w:sz="4" w:space="0" w:color="auto"/>
              <w:bottom w:val="nil"/>
            </w:tcBorders>
          </w:tcPr>
          <w:p w14:paraId="494804B4" w14:textId="77777777" w:rsidR="000E2C8C" w:rsidRPr="000E2C8C" w:rsidRDefault="000E2C8C" w:rsidP="00E104A7">
            <w:pPr>
              <w:pStyle w:val="Compact"/>
              <w:spacing w:line="360" w:lineRule="auto"/>
              <w:jc w:val="center"/>
              <w:rPr>
                <w:rFonts w:ascii="Times New Roman" w:hAnsi="Times New Roman" w:cs="Times New Roman"/>
                <w:i/>
                <w:iCs/>
                <w:sz w:val="16"/>
                <w:szCs w:val="16"/>
              </w:rPr>
            </w:pPr>
            <w:r w:rsidRPr="000E2C8C">
              <w:rPr>
                <w:rFonts w:ascii="Times New Roman" w:hAnsi="Times New Roman" w:cs="Times New Roman"/>
                <w:i/>
                <w:iCs/>
                <w:sz w:val="16"/>
                <w:szCs w:val="16"/>
              </w:rPr>
              <w:t>A. mossambica</w:t>
            </w:r>
          </w:p>
        </w:tc>
        <w:tc>
          <w:tcPr>
            <w:tcW w:w="1166" w:type="pct"/>
            <w:gridSpan w:val="2"/>
            <w:tcBorders>
              <w:top w:val="single" w:sz="4" w:space="0" w:color="auto"/>
              <w:bottom w:val="nil"/>
            </w:tcBorders>
          </w:tcPr>
          <w:p w14:paraId="6AE9479A" w14:textId="77777777" w:rsidR="000E2C8C" w:rsidRPr="000E2C8C" w:rsidRDefault="000E2C8C" w:rsidP="00E104A7">
            <w:pPr>
              <w:pStyle w:val="Compact"/>
              <w:spacing w:line="360" w:lineRule="auto"/>
              <w:jc w:val="center"/>
              <w:rPr>
                <w:rFonts w:ascii="Times New Roman" w:hAnsi="Times New Roman" w:cs="Times New Roman"/>
                <w:sz w:val="16"/>
                <w:szCs w:val="16"/>
              </w:rPr>
            </w:pPr>
            <w:r w:rsidRPr="000E2C8C">
              <w:rPr>
                <w:rFonts w:ascii="Times New Roman" w:hAnsi="Times New Roman" w:cs="Times New Roman"/>
                <w:sz w:val="16"/>
                <w:szCs w:val="16"/>
              </w:rPr>
              <w:t>Total</w:t>
            </w:r>
          </w:p>
        </w:tc>
      </w:tr>
      <w:tr w:rsidR="000E2C8C" w:rsidRPr="000E2C8C" w14:paraId="3A905E40" w14:textId="77777777" w:rsidTr="00E104A7">
        <w:tc>
          <w:tcPr>
            <w:tcW w:w="627" w:type="pct"/>
            <w:tcBorders>
              <w:top w:val="nil"/>
              <w:bottom w:val="single" w:sz="4" w:space="0" w:color="auto"/>
            </w:tcBorders>
          </w:tcPr>
          <w:p w14:paraId="73F91AB9" w14:textId="77777777" w:rsidR="000E2C8C" w:rsidRPr="000E2C8C" w:rsidRDefault="000E2C8C" w:rsidP="00E104A7">
            <w:pPr>
              <w:pStyle w:val="Compact"/>
              <w:spacing w:line="360" w:lineRule="auto"/>
              <w:rPr>
                <w:rFonts w:ascii="Times New Roman" w:hAnsi="Times New Roman" w:cs="Times New Roman"/>
                <w:sz w:val="16"/>
                <w:szCs w:val="16"/>
              </w:rPr>
            </w:pPr>
            <w:r w:rsidRPr="000E2C8C">
              <w:rPr>
                <w:rFonts w:ascii="Times New Roman" w:hAnsi="Times New Roman" w:cs="Times New Roman"/>
                <w:sz w:val="16"/>
                <w:szCs w:val="16"/>
              </w:rPr>
              <w:t xml:space="preserve">Lunar phase </w:t>
            </w:r>
          </w:p>
        </w:tc>
        <w:tc>
          <w:tcPr>
            <w:tcW w:w="551" w:type="pct"/>
            <w:tcBorders>
              <w:top w:val="nil"/>
              <w:bottom w:val="single" w:sz="4" w:space="0" w:color="auto"/>
            </w:tcBorders>
          </w:tcPr>
          <w:p w14:paraId="368328A3" w14:textId="77777777" w:rsidR="000E2C8C" w:rsidRPr="000E2C8C" w:rsidRDefault="000E2C8C" w:rsidP="00E104A7">
            <w:pPr>
              <w:pStyle w:val="Compact"/>
              <w:spacing w:line="360" w:lineRule="auto"/>
              <w:rPr>
                <w:rFonts w:ascii="Times New Roman" w:hAnsi="Times New Roman" w:cs="Times New Roman"/>
                <w:sz w:val="16"/>
                <w:szCs w:val="16"/>
              </w:rPr>
            </w:pPr>
            <w:r w:rsidRPr="000E2C8C">
              <w:rPr>
                <w:rFonts w:ascii="Times New Roman" w:hAnsi="Times New Roman" w:cs="Times New Roman"/>
                <w:sz w:val="16"/>
                <w:szCs w:val="16"/>
              </w:rPr>
              <w:t>Glass eels</w:t>
            </w:r>
          </w:p>
        </w:tc>
        <w:tc>
          <w:tcPr>
            <w:tcW w:w="443" w:type="pct"/>
            <w:tcBorders>
              <w:top w:val="nil"/>
              <w:bottom w:val="single" w:sz="4" w:space="0" w:color="auto"/>
            </w:tcBorders>
          </w:tcPr>
          <w:p w14:paraId="60BAD1C0" w14:textId="77777777" w:rsidR="000E2C8C" w:rsidRPr="000E2C8C" w:rsidRDefault="000E2C8C" w:rsidP="00E104A7">
            <w:pPr>
              <w:pStyle w:val="Compact"/>
              <w:spacing w:line="360" w:lineRule="auto"/>
              <w:rPr>
                <w:rFonts w:ascii="Times New Roman" w:hAnsi="Times New Roman" w:cs="Times New Roman"/>
                <w:sz w:val="16"/>
                <w:szCs w:val="16"/>
              </w:rPr>
            </w:pPr>
            <w:r w:rsidRPr="000E2C8C">
              <w:rPr>
                <w:rFonts w:ascii="Times New Roman" w:hAnsi="Times New Roman" w:cs="Times New Roman"/>
                <w:sz w:val="16"/>
                <w:szCs w:val="16"/>
              </w:rPr>
              <w:t>Elvers</w:t>
            </w:r>
          </w:p>
        </w:tc>
        <w:tc>
          <w:tcPr>
            <w:tcW w:w="627" w:type="pct"/>
            <w:tcBorders>
              <w:top w:val="nil"/>
              <w:bottom w:val="single" w:sz="4" w:space="0" w:color="auto"/>
            </w:tcBorders>
          </w:tcPr>
          <w:p w14:paraId="7A0D9919" w14:textId="77777777" w:rsidR="000E2C8C" w:rsidRPr="000E2C8C" w:rsidRDefault="000E2C8C" w:rsidP="00E104A7">
            <w:pPr>
              <w:pStyle w:val="Compact"/>
              <w:spacing w:line="360" w:lineRule="auto"/>
              <w:rPr>
                <w:rFonts w:ascii="Times New Roman" w:hAnsi="Times New Roman" w:cs="Times New Roman"/>
                <w:sz w:val="16"/>
                <w:szCs w:val="16"/>
              </w:rPr>
            </w:pPr>
            <w:r w:rsidRPr="000E2C8C">
              <w:rPr>
                <w:rFonts w:ascii="Times New Roman" w:hAnsi="Times New Roman" w:cs="Times New Roman"/>
                <w:sz w:val="16"/>
                <w:szCs w:val="16"/>
              </w:rPr>
              <w:t>Glass eels</w:t>
            </w:r>
          </w:p>
        </w:tc>
        <w:tc>
          <w:tcPr>
            <w:tcW w:w="443" w:type="pct"/>
            <w:tcBorders>
              <w:top w:val="nil"/>
              <w:bottom w:val="single" w:sz="4" w:space="0" w:color="auto"/>
            </w:tcBorders>
          </w:tcPr>
          <w:p w14:paraId="76B758ED" w14:textId="77777777" w:rsidR="000E2C8C" w:rsidRPr="000E2C8C" w:rsidRDefault="000E2C8C" w:rsidP="00E104A7">
            <w:pPr>
              <w:pStyle w:val="Compact"/>
              <w:spacing w:line="360" w:lineRule="auto"/>
              <w:rPr>
                <w:rFonts w:ascii="Times New Roman" w:hAnsi="Times New Roman" w:cs="Times New Roman"/>
                <w:sz w:val="16"/>
                <w:szCs w:val="16"/>
              </w:rPr>
            </w:pPr>
            <w:r w:rsidRPr="000E2C8C">
              <w:rPr>
                <w:rFonts w:ascii="Times New Roman" w:hAnsi="Times New Roman" w:cs="Times New Roman"/>
                <w:sz w:val="16"/>
                <w:szCs w:val="16"/>
              </w:rPr>
              <w:t>Elvers</w:t>
            </w:r>
          </w:p>
        </w:tc>
        <w:tc>
          <w:tcPr>
            <w:tcW w:w="642" w:type="pct"/>
            <w:tcBorders>
              <w:top w:val="nil"/>
              <w:bottom w:val="single" w:sz="4" w:space="0" w:color="auto"/>
            </w:tcBorders>
          </w:tcPr>
          <w:p w14:paraId="72DB7E3F" w14:textId="77777777" w:rsidR="000E2C8C" w:rsidRPr="000E2C8C" w:rsidRDefault="000E2C8C" w:rsidP="00E104A7">
            <w:pPr>
              <w:pStyle w:val="Compact"/>
              <w:spacing w:line="360" w:lineRule="auto"/>
              <w:rPr>
                <w:rFonts w:ascii="Times New Roman" w:hAnsi="Times New Roman" w:cs="Times New Roman"/>
                <w:sz w:val="16"/>
                <w:szCs w:val="16"/>
              </w:rPr>
            </w:pPr>
            <w:r w:rsidRPr="000E2C8C">
              <w:rPr>
                <w:rFonts w:ascii="Times New Roman" w:hAnsi="Times New Roman" w:cs="Times New Roman"/>
                <w:sz w:val="16"/>
                <w:szCs w:val="16"/>
              </w:rPr>
              <w:t>Glass eels</w:t>
            </w:r>
          </w:p>
        </w:tc>
        <w:tc>
          <w:tcPr>
            <w:tcW w:w="500" w:type="pct"/>
            <w:tcBorders>
              <w:top w:val="nil"/>
              <w:bottom w:val="single" w:sz="4" w:space="0" w:color="auto"/>
            </w:tcBorders>
          </w:tcPr>
          <w:p w14:paraId="6987245B" w14:textId="77777777" w:rsidR="000E2C8C" w:rsidRPr="000E2C8C" w:rsidRDefault="000E2C8C" w:rsidP="00E104A7">
            <w:pPr>
              <w:pStyle w:val="Compact"/>
              <w:spacing w:line="360" w:lineRule="auto"/>
              <w:rPr>
                <w:rFonts w:ascii="Times New Roman" w:hAnsi="Times New Roman" w:cs="Times New Roman"/>
                <w:sz w:val="16"/>
                <w:szCs w:val="16"/>
              </w:rPr>
            </w:pPr>
            <w:r w:rsidRPr="000E2C8C">
              <w:rPr>
                <w:rFonts w:ascii="Times New Roman" w:hAnsi="Times New Roman" w:cs="Times New Roman"/>
                <w:sz w:val="16"/>
                <w:szCs w:val="16"/>
              </w:rPr>
              <w:t>Elvers</w:t>
            </w:r>
          </w:p>
        </w:tc>
        <w:tc>
          <w:tcPr>
            <w:tcW w:w="666" w:type="pct"/>
            <w:tcBorders>
              <w:top w:val="nil"/>
              <w:bottom w:val="single" w:sz="4" w:space="0" w:color="auto"/>
            </w:tcBorders>
          </w:tcPr>
          <w:p w14:paraId="008A9F70" w14:textId="77777777" w:rsidR="000E2C8C" w:rsidRPr="000E2C8C" w:rsidRDefault="000E2C8C" w:rsidP="00E104A7">
            <w:pPr>
              <w:pStyle w:val="Compact"/>
              <w:spacing w:line="360" w:lineRule="auto"/>
              <w:rPr>
                <w:rFonts w:ascii="Times New Roman" w:hAnsi="Times New Roman" w:cs="Times New Roman"/>
                <w:sz w:val="16"/>
                <w:szCs w:val="16"/>
              </w:rPr>
            </w:pPr>
            <w:r w:rsidRPr="000E2C8C">
              <w:rPr>
                <w:rFonts w:ascii="Times New Roman" w:hAnsi="Times New Roman" w:cs="Times New Roman"/>
                <w:sz w:val="16"/>
                <w:szCs w:val="16"/>
              </w:rPr>
              <w:t>Glass eels</w:t>
            </w:r>
          </w:p>
        </w:tc>
        <w:tc>
          <w:tcPr>
            <w:tcW w:w="500" w:type="pct"/>
            <w:tcBorders>
              <w:top w:val="nil"/>
              <w:bottom w:val="single" w:sz="4" w:space="0" w:color="auto"/>
            </w:tcBorders>
          </w:tcPr>
          <w:p w14:paraId="61134023" w14:textId="77777777" w:rsidR="000E2C8C" w:rsidRPr="000E2C8C" w:rsidRDefault="000E2C8C" w:rsidP="00E104A7">
            <w:pPr>
              <w:pStyle w:val="Compact"/>
              <w:spacing w:line="360" w:lineRule="auto"/>
              <w:jc w:val="center"/>
              <w:rPr>
                <w:rFonts w:ascii="Times New Roman" w:hAnsi="Times New Roman" w:cs="Times New Roman"/>
                <w:sz w:val="16"/>
                <w:szCs w:val="16"/>
              </w:rPr>
            </w:pPr>
            <w:r w:rsidRPr="000E2C8C">
              <w:rPr>
                <w:rFonts w:ascii="Times New Roman" w:hAnsi="Times New Roman" w:cs="Times New Roman"/>
                <w:sz w:val="16"/>
                <w:szCs w:val="16"/>
              </w:rPr>
              <w:t>Elvers</w:t>
            </w:r>
          </w:p>
        </w:tc>
      </w:tr>
      <w:tr w:rsidR="000E2C8C" w:rsidRPr="000E2C8C" w14:paraId="08E6C871" w14:textId="77777777" w:rsidTr="00E104A7">
        <w:tc>
          <w:tcPr>
            <w:tcW w:w="627" w:type="pct"/>
            <w:tcBorders>
              <w:top w:val="single" w:sz="4" w:space="0" w:color="auto"/>
            </w:tcBorders>
          </w:tcPr>
          <w:p w14:paraId="4F7C92E4" w14:textId="77777777" w:rsidR="000E2C8C" w:rsidRPr="000E2C8C" w:rsidRDefault="000E2C8C" w:rsidP="00E104A7">
            <w:pPr>
              <w:pStyle w:val="Compact"/>
              <w:spacing w:line="360" w:lineRule="auto"/>
              <w:rPr>
                <w:rFonts w:ascii="Times New Roman" w:hAnsi="Times New Roman" w:cs="Times New Roman"/>
                <w:sz w:val="16"/>
                <w:szCs w:val="16"/>
              </w:rPr>
            </w:pPr>
            <w:r w:rsidRPr="000E2C8C">
              <w:rPr>
                <w:rFonts w:ascii="Times New Roman" w:hAnsi="Times New Roman" w:cs="Times New Roman"/>
                <w:sz w:val="16"/>
                <w:szCs w:val="16"/>
              </w:rPr>
              <w:t>First Quarter</w:t>
            </w:r>
          </w:p>
        </w:tc>
        <w:tc>
          <w:tcPr>
            <w:tcW w:w="551" w:type="pct"/>
            <w:tcBorders>
              <w:top w:val="single" w:sz="4" w:space="0" w:color="auto"/>
            </w:tcBorders>
          </w:tcPr>
          <w:p w14:paraId="791C2644" w14:textId="77777777" w:rsidR="000E2C8C" w:rsidRPr="000E2C8C" w:rsidRDefault="000E2C8C" w:rsidP="00E104A7">
            <w:pPr>
              <w:pStyle w:val="Compact"/>
              <w:spacing w:line="360" w:lineRule="auto"/>
              <w:jc w:val="center"/>
              <w:rPr>
                <w:rFonts w:ascii="Times New Roman" w:hAnsi="Times New Roman" w:cs="Times New Roman"/>
                <w:sz w:val="16"/>
                <w:szCs w:val="16"/>
              </w:rPr>
            </w:pPr>
            <w:r w:rsidRPr="000E2C8C">
              <w:rPr>
                <w:rFonts w:ascii="Times New Roman" w:hAnsi="Times New Roman" w:cs="Times New Roman"/>
                <w:sz w:val="16"/>
                <w:szCs w:val="16"/>
              </w:rPr>
              <w:t>8 (57%)</w:t>
            </w:r>
          </w:p>
        </w:tc>
        <w:tc>
          <w:tcPr>
            <w:tcW w:w="443" w:type="pct"/>
            <w:tcBorders>
              <w:top w:val="single" w:sz="4" w:space="0" w:color="auto"/>
            </w:tcBorders>
          </w:tcPr>
          <w:p w14:paraId="47F4FF0E" w14:textId="77777777" w:rsidR="000E2C8C" w:rsidRPr="000E2C8C" w:rsidRDefault="000E2C8C" w:rsidP="00E104A7">
            <w:pPr>
              <w:pStyle w:val="Compact"/>
              <w:spacing w:line="360" w:lineRule="auto"/>
              <w:jc w:val="center"/>
              <w:rPr>
                <w:rFonts w:ascii="Times New Roman" w:hAnsi="Times New Roman" w:cs="Times New Roman"/>
                <w:sz w:val="16"/>
                <w:szCs w:val="16"/>
              </w:rPr>
            </w:pPr>
            <w:r w:rsidRPr="000E2C8C">
              <w:rPr>
                <w:rFonts w:ascii="Times New Roman" w:hAnsi="Times New Roman" w:cs="Times New Roman"/>
                <w:sz w:val="16"/>
                <w:szCs w:val="16"/>
              </w:rPr>
              <w:t>0</w:t>
            </w:r>
          </w:p>
        </w:tc>
        <w:tc>
          <w:tcPr>
            <w:tcW w:w="627" w:type="pct"/>
            <w:tcBorders>
              <w:top w:val="single" w:sz="4" w:space="0" w:color="auto"/>
            </w:tcBorders>
          </w:tcPr>
          <w:p w14:paraId="1CE99BC6" w14:textId="77777777" w:rsidR="000E2C8C" w:rsidRPr="000E2C8C" w:rsidRDefault="000E2C8C" w:rsidP="00E104A7">
            <w:pPr>
              <w:pStyle w:val="Compact"/>
              <w:spacing w:line="360" w:lineRule="auto"/>
              <w:jc w:val="center"/>
              <w:rPr>
                <w:rFonts w:ascii="Times New Roman" w:hAnsi="Times New Roman" w:cs="Times New Roman"/>
                <w:sz w:val="16"/>
                <w:szCs w:val="16"/>
              </w:rPr>
            </w:pPr>
            <w:r w:rsidRPr="000E2C8C">
              <w:rPr>
                <w:rFonts w:ascii="Times New Roman" w:hAnsi="Times New Roman" w:cs="Times New Roman"/>
                <w:sz w:val="16"/>
                <w:szCs w:val="16"/>
              </w:rPr>
              <w:t>2 (14%)</w:t>
            </w:r>
          </w:p>
        </w:tc>
        <w:tc>
          <w:tcPr>
            <w:tcW w:w="443" w:type="pct"/>
            <w:tcBorders>
              <w:top w:val="single" w:sz="4" w:space="0" w:color="auto"/>
            </w:tcBorders>
          </w:tcPr>
          <w:p w14:paraId="4909ACAF" w14:textId="77777777" w:rsidR="000E2C8C" w:rsidRPr="000E2C8C" w:rsidRDefault="000E2C8C" w:rsidP="00E104A7">
            <w:pPr>
              <w:pStyle w:val="Compact"/>
              <w:spacing w:line="360" w:lineRule="auto"/>
              <w:jc w:val="center"/>
              <w:rPr>
                <w:rFonts w:ascii="Times New Roman" w:hAnsi="Times New Roman" w:cs="Times New Roman"/>
                <w:sz w:val="16"/>
                <w:szCs w:val="16"/>
              </w:rPr>
            </w:pPr>
            <w:r w:rsidRPr="000E2C8C">
              <w:rPr>
                <w:rFonts w:ascii="Times New Roman" w:hAnsi="Times New Roman" w:cs="Times New Roman"/>
                <w:sz w:val="16"/>
                <w:szCs w:val="16"/>
              </w:rPr>
              <w:t>0</w:t>
            </w:r>
          </w:p>
        </w:tc>
        <w:tc>
          <w:tcPr>
            <w:tcW w:w="642" w:type="pct"/>
            <w:tcBorders>
              <w:top w:val="single" w:sz="4" w:space="0" w:color="auto"/>
            </w:tcBorders>
          </w:tcPr>
          <w:p w14:paraId="1332806E" w14:textId="77777777" w:rsidR="000E2C8C" w:rsidRPr="000E2C8C" w:rsidRDefault="000E2C8C" w:rsidP="00E104A7">
            <w:pPr>
              <w:pStyle w:val="Compact"/>
              <w:spacing w:line="360" w:lineRule="auto"/>
              <w:jc w:val="center"/>
              <w:rPr>
                <w:rFonts w:ascii="Times New Roman" w:hAnsi="Times New Roman" w:cs="Times New Roman"/>
                <w:sz w:val="16"/>
                <w:szCs w:val="16"/>
              </w:rPr>
            </w:pPr>
            <w:r w:rsidRPr="000E2C8C">
              <w:rPr>
                <w:rFonts w:ascii="Times New Roman" w:hAnsi="Times New Roman" w:cs="Times New Roman"/>
                <w:sz w:val="16"/>
                <w:szCs w:val="16"/>
              </w:rPr>
              <w:t>4 (29%)</w:t>
            </w:r>
          </w:p>
        </w:tc>
        <w:tc>
          <w:tcPr>
            <w:tcW w:w="500" w:type="pct"/>
            <w:tcBorders>
              <w:top w:val="single" w:sz="4" w:space="0" w:color="auto"/>
            </w:tcBorders>
          </w:tcPr>
          <w:p w14:paraId="1375C10C" w14:textId="77777777" w:rsidR="000E2C8C" w:rsidRPr="000E2C8C" w:rsidRDefault="000E2C8C" w:rsidP="00E104A7">
            <w:pPr>
              <w:pStyle w:val="Compact"/>
              <w:spacing w:line="360" w:lineRule="auto"/>
              <w:jc w:val="center"/>
              <w:rPr>
                <w:rFonts w:ascii="Times New Roman" w:hAnsi="Times New Roman" w:cs="Times New Roman"/>
                <w:sz w:val="16"/>
                <w:szCs w:val="16"/>
              </w:rPr>
            </w:pPr>
            <w:r w:rsidRPr="000E2C8C">
              <w:rPr>
                <w:rFonts w:ascii="Times New Roman" w:hAnsi="Times New Roman" w:cs="Times New Roman"/>
                <w:sz w:val="16"/>
                <w:szCs w:val="16"/>
              </w:rPr>
              <w:t>0</w:t>
            </w:r>
          </w:p>
        </w:tc>
        <w:tc>
          <w:tcPr>
            <w:tcW w:w="666" w:type="pct"/>
            <w:tcBorders>
              <w:top w:val="single" w:sz="4" w:space="0" w:color="auto"/>
            </w:tcBorders>
          </w:tcPr>
          <w:p w14:paraId="277BAEF8" w14:textId="77777777" w:rsidR="000E2C8C" w:rsidRPr="000E2C8C" w:rsidRDefault="000E2C8C" w:rsidP="00E104A7">
            <w:pPr>
              <w:pStyle w:val="Compact"/>
              <w:spacing w:line="360" w:lineRule="auto"/>
              <w:jc w:val="center"/>
              <w:rPr>
                <w:rFonts w:ascii="Times New Roman" w:hAnsi="Times New Roman" w:cs="Times New Roman"/>
                <w:sz w:val="16"/>
                <w:szCs w:val="16"/>
              </w:rPr>
            </w:pPr>
            <w:r w:rsidRPr="000E2C8C">
              <w:rPr>
                <w:rFonts w:ascii="Times New Roman" w:hAnsi="Times New Roman" w:cs="Times New Roman"/>
                <w:sz w:val="16"/>
                <w:szCs w:val="16"/>
              </w:rPr>
              <w:t>14 (100%)</w:t>
            </w:r>
          </w:p>
        </w:tc>
        <w:tc>
          <w:tcPr>
            <w:tcW w:w="500" w:type="pct"/>
            <w:tcBorders>
              <w:top w:val="single" w:sz="4" w:space="0" w:color="auto"/>
            </w:tcBorders>
          </w:tcPr>
          <w:p w14:paraId="4EF4301E" w14:textId="77777777" w:rsidR="000E2C8C" w:rsidRPr="000E2C8C" w:rsidRDefault="000E2C8C" w:rsidP="00E104A7">
            <w:pPr>
              <w:pStyle w:val="Compact"/>
              <w:spacing w:line="360" w:lineRule="auto"/>
              <w:rPr>
                <w:rFonts w:ascii="Times New Roman" w:hAnsi="Times New Roman" w:cs="Times New Roman"/>
                <w:sz w:val="16"/>
                <w:szCs w:val="16"/>
              </w:rPr>
            </w:pPr>
            <w:r w:rsidRPr="000E2C8C">
              <w:rPr>
                <w:rFonts w:ascii="Times New Roman" w:hAnsi="Times New Roman" w:cs="Times New Roman"/>
                <w:sz w:val="16"/>
                <w:szCs w:val="16"/>
              </w:rPr>
              <w:t>0</w:t>
            </w:r>
          </w:p>
        </w:tc>
      </w:tr>
      <w:tr w:rsidR="000E2C8C" w:rsidRPr="000E2C8C" w14:paraId="4241A355" w14:textId="77777777" w:rsidTr="00E104A7">
        <w:tc>
          <w:tcPr>
            <w:tcW w:w="627" w:type="pct"/>
          </w:tcPr>
          <w:p w14:paraId="18A44CDA" w14:textId="77777777" w:rsidR="000E2C8C" w:rsidRPr="000E2C8C" w:rsidRDefault="000E2C8C" w:rsidP="00E104A7">
            <w:pPr>
              <w:pStyle w:val="Compact"/>
              <w:spacing w:line="360" w:lineRule="auto"/>
              <w:rPr>
                <w:rFonts w:ascii="Times New Roman" w:hAnsi="Times New Roman" w:cs="Times New Roman"/>
                <w:sz w:val="16"/>
                <w:szCs w:val="16"/>
              </w:rPr>
            </w:pPr>
            <w:r w:rsidRPr="000E2C8C">
              <w:rPr>
                <w:rFonts w:ascii="Times New Roman" w:hAnsi="Times New Roman" w:cs="Times New Roman"/>
                <w:sz w:val="16"/>
                <w:szCs w:val="16"/>
              </w:rPr>
              <w:t>Full moon</w:t>
            </w:r>
          </w:p>
        </w:tc>
        <w:tc>
          <w:tcPr>
            <w:tcW w:w="551" w:type="pct"/>
          </w:tcPr>
          <w:p w14:paraId="72250AB4" w14:textId="77777777" w:rsidR="000E2C8C" w:rsidRPr="000E2C8C" w:rsidRDefault="000E2C8C" w:rsidP="00E104A7">
            <w:pPr>
              <w:pStyle w:val="Compact"/>
              <w:spacing w:line="360" w:lineRule="auto"/>
              <w:jc w:val="center"/>
              <w:rPr>
                <w:rFonts w:ascii="Times New Roman" w:hAnsi="Times New Roman" w:cs="Times New Roman"/>
                <w:sz w:val="16"/>
                <w:szCs w:val="16"/>
              </w:rPr>
            </w:pPr>
            <w:r w:rsidRPr="000E2C8C">
              <w:rPr>
                <w:rFonts w:ascii="Times New Roman" w:hAnsi="Times New Roman" w:cs="Times New Roman"/>
                <w:sz w:val="16"/>
                <w:szCs w:val="16"/>
              </w:rPr>
              <w:t>10 (100%)</w:t>
            </w:r>
          </w:p>
        </w:tc>
        <w:tc>
          <w:tcPr>
            <w:tcW w:w="443" w:type="pct"/>
          </w:tcPr>
          <w:p w14:paraId="12188E7C" w14:textId="77777777" w:rsidR="000E2C8C" w:rsidRPr="000E2C8C" w:rsidRDefault="000E2C8C" w:rsidP="00E104A7">
            <w:pPr>
              <w:pStyle w:val="Compact"/>
              <w:spacing w:line="360" w:lineRule="auto"/>
              <w:jc w:val="center"/>
              <w:rPr>
                <w:rFonts w:ascii="Times New Roman" w:hAnsi="Times New Roman" w:cs="Times New Roman"/>
                <w:sz w:val="16"/>
                <w:szCs w:val="16"/>
              </w:rPr>
            </w:pPr>
            <w:r w:rsidRPr="000E2C8C">
              <w:rPr>
                <w:rFonts w:ascii="Times New Roman" w:hAnsi="Times New Roman" w:cs="Times New Roman"/>
                <w:sz w:val="16"/>
                <w:szCs w:val="16"/>
              </w:rPr>
              <w:t>0</w:t>
            </w:r>
          </w:p>
        </w:tc>
        <w:tc>
          <w:tcPr>
            <w:tcW w:w="627" w:type="pct"/>
          </w:tcPr>
          <w:p w14:paraId="531EDE86" w14:textId="77777777" w:rsidR="000E2C8C" w:rsidRPr="000E2C8C" w:rsidRDefault="000E2C8C" w:rsidP="00E104A7">
            <w:pPr>
              <w:pStyle w:val="Compact"/>
              <w:spacing w:line="360" w:lineRule="auto"/>
              <w:jc w:val="center"/>
              <w:rPr>
                <w:rFonts w:ascii="Times New Roman" w:hAnsi="Times New Roman" w:cs="Times New Roman"/>
                <w:sz w:val="16"/>
                <w:szCs w:val="16"/>
              </w:rPr>
            </w:pPr>
            <w:r w:rsidRPr="000E2C8C">
              <w:rPr>
                <w:rFonts w:ascii="Times New Roman" w:hAnsi="Times New Roman" w:cs="Times New Roman"/>
                <w:sz w:val="16"/>
                <w:szCs w:val="16"/>
              </w:rPr>
              <w:t>0 (0%)</w:t>
            </w:r>
          </w:p>
        </w:tc>
        <w:tc>
          <w:tcPr>
            <w:tcW w:w="443" w:type="pct"/>
          </w:tcPr>
          <w:p w14:paraId="624B8C5A" w14:textId="77777777" w:rsidR="000E2C8C" w:rsidRPr="000E2C8C" w:rsidRDefault="000E2C8C" w:rsidP="00E104A7">
            <w:pPr>
              <w:pStyle w:val="Compact"/>
              <w:spacing w:line="360" w:lineRule="auto"/>
              <w:jc w:val="center"/>
              <w:rPr>
                <w:rFonts w:ascii="Times New Roman" w:hAnsi="Times New Roman" w:cs="Times New Roman"/>
                <w:sz w:val="16"/>
                <w:szCs w:val="16"/>
              </w:rPr>
            </w:pPr>
            <w:r w:rsidRPr="000E2C8C">
              <w:rPr>
                <w:rFonts w:ascii="Times New Roman" w:hAnsi="Times New Roman" w:cs="Times New Roman"/>
                <w:sz w:val="16"/>
                <w:szCs w:val="16"/>
              </w:rPr>
              <w:t>0</w:t>
            </w:r>
          </w:p>
        </w:tc>
        <w:tc>
          <w:tcPr>
            <w:tcW w:w="642" w:type="pct"/>
          </w:tcPr>
          <w:p w14:paraId="07543217" w14:textId="77777777" w:rsidR="000E2C8C" w:rsidRPr="000E2C8C" w:rsidRDefault="000E2C8C" w:rsidP="00E104A7">
            <w:pPr>
              <w:pStyle w:val="Compact"/>
              <w:spacing w:line="360" w:lineRule="auto"/>
              <w:jc w:val="center"/>
              <w:rPr>
                <w:rFonts w:ascii="Times New Roman" w:hAnsi="Times New Roman" w:cs="Times New Roman"/>
                <w:sz w:val="16"/>
                <w:szCs w:val="16"/>
              </w:rPr>
            </w:pPr>
            <w:r w:rsidRPr="000E2C8C">
              <w:rPr>
                <w:rFonts w:ascii="Times New Roman" w:hAnsi="Times New Roman" w:cs="Times New Roman"/>
                <w:sz w:val="16"/>
                <w:szCs w:val="16"/>
              </w:rPr>
              <w:t>0 (0%)</w:t>
            </w:r>
          </w:p>
        </w:tc>
        <w:tc>
          <w:tcPr>
            <w:tcW w:w="500" w:type="pct"/>
          </w:tcPr>
          <w:p w14:paraId="44124438" w14:textId="77777777" w:rsidR="000E2C8C" w:rsidRPr="000E2C8C" w:rsidRDefault="000E2C8C" w:rsidP="00E104A7">
            <w:pPr>
              <w:pStyle w:val="Compact"/>
              <w:spacing w:line="360" w:lineRule="auto"/>
              <w:jc w:val="center"/>
              <w:rPr>
                <w:rFonts w:ascii="Times New Roman" w:hAnsi="Times New Roman" w:cs="Times New Roman"/>
                <w:sz w:val="16"/>
                <w:szCs w:val="16"/>
              </w:rPr>
            </w:pPr>
            <w:r w:rsidRPr="000E2C8C">
              <w:rPr>
                <w:rFonts w:ascii="Times New Roman" w:hAnsi="Times New Roman" w:cs="Times New Roman"/>
                <w:sz w:val="16"/>
                <w:szCs w:val="16"/>
              </w:rPr>
              <w:t>0</w:t>
            </w:r>
          </w:p>
        </w:tc>
        <w:tc>
          <w:tcPr>
            <w:tcW w:w="666" w:type="pct"/>
          </w:tcPr>
          <w:p w14:paraId="0BCFE41A" w14:textId="77777777" w:rsidR="000E2C8C" w:rsidRPr="000E2C8C" w:rsidRDefault="000E2C8C" w:rsidP="00E104A7">
            <w:pPr>
              <w:pStyle w:val="Compact"/>
              <w:spacing w:line="360" w:lineRule="auto"/>
              <w:jc w:val="center"/>
              <w:rPr>
                <w:rFonts w:ascii="Times New Roman" w:hAnsi="Times New Roman" w:cs="Times New Roman"/>
                <w:sz w:val="16"/>
                <w:szCs w:val="16"/>
              </w:rPr>
            </w:pPr>
            <w:r w:rsidRPr="000E2C8C">
              <w:rPr>
                <w:rFonts w:ascii="Times New Roman" w:hAnsi="Times New Roman" w:cs="Times New Roman"/>
                <w:sz w:val="16"/>
                <w:szCs w:val="16"/>
              </w:rPr>
              <w:t>10 (100%)</w:t>
            </w:r>
          </w:p>
        </w:tc>
        <w:tc>
          <w:tcPr>
            <w:tcW w:w="500" w:type="pct"/>
          </w:tcPr>
          <w:p w14:paraId="416E5F0F" w14:textId="77777777" w:rsidR="000E2C8C" w:rsidRPr="000E2C8C" w:rsidRDefault="000E2C8C" w:rsidP="00E104A7">
            <w:pPr>
              <w:pStyle w:val="Compact"/>
              <w:spacing w:line="360" w:lineRule="auto"/>
              <w:rPr>
                <w:rFonts w:ascii="Times New Roman" w:hAnsi="Times New Roman" w:cs="Times New Roman"/>
                <w:sz w:val="16"/>
                <w:szCs w:val="16"/>
              </w:rPr>
            </w:pPr>
            <w:r w:rsidRPr="000E2C8C">
              <w:rPr>
                <w:rFonts w:ascii="Times New Roman" w:hAnsi="Times New Roman" w:cs="Times New Roman"/>
                <w:sz w:val="16"/>
                <w:szCs w:val="16"/>
              </w:rPr>
              <w:t>0</w:t>
            </w:r>
          </w:p>
        </w:tc>
      </w:tr>
      <w:tr w:rsidR="000E2C8C" w:rsidRPr="000E2C8C" w14:paraId="32C0FEC4" w14:textId="77777777" w:rsidTr="00E104A7">
        <w:tc>
          <w:tcPr>
            <w:tcW w:w="627" w:type="pct"/>
          </w:tcPr>
          <w:p w14:paraId="6B23C865" w14:textId="77777777" w:rsidR="000E2C8C" w:rsidRPr="000E2C8C" w:rsidRDefault="000E2C8C" w:rsidP="00E104A7">
            <w:pPr>
              <w:pStyle w:val="Compact"/>
              <w:spacing w:line="360" w:lineRule="auto"/>
              <w:rPr>
                <w:rFonts w:ascii="Times New Roman" w:hAnsi="Times New Roman" w:cs="Times New Roman"/>
                <w:sz w:val="16"/>
                <w:szCs w:val="16"/>
              </w:rPr>
            </w:pPr>
            <w:r w:rsidRPr="000E2C8C">
              <w:rPr>
                <w:rFonts w:ascii="Times New Roman" w:hAnsi="Times New Roman" w:cs="Times New Roman"/>
                <w:sz w:val="16"/>
                <w:szCs w:val="16"/>
              </w:rPr>
              <w:t>Last Quarter</w:t>
            </w:r>
          </w:p>
        </w:tc>
        <w:tc>
          <w:tcPr>
            <w:tcW w:w="551" w:type="pct"/>
          </w:tcPr>
          <w:p w14:paraId="56CBC6B2" w14:textId="77777777" w:rsidR="000E2C8C" w:rsidRPr="000E2C8C" w:rsidRDefault="000E2C8C" w:rsidP="00E104A7">
            <w:pPr>
              <w:pStyle w:val="Compact"/>
              <w:spacing w:line="360" w:lineRule="auto"/>
              <w:jc w:val="center"/>
              <w:rPr>
                <w:rFonts w:ascii="Times New Roman" w:hAnsi="Times New Roman" w:cs="Times New Roman"/>
                <w:sz w:val="16"/>
                <w:szCs w:val="16"/>
              </w:rPr>
            </w:pPr>
            <w:r w:rsidRPr="000E2C8C">
              <w:rPr>
                <w:rFonts w:ascii="Times New Roman" w:hAnsi="Times New Roman" w:cs="Times New Roman"/>
                <w:sz w:val="16"/>
                <w:szCs w:val="16"/>
              </w:rPr>
              <w:t>8 (89%)</w:t>
            </w:r>
          </w:p>
        </w:tc>
        <w:tc>
          <w:tcPr>
            <w:tcW w:w="443" w:type="pct"/>
          </w:tcPr>
          <w:p w14:paraId="62928C2E" w14:textId="77777777" w:rsidR="000E2C8C" w:rsidRPr="000E2C8C" w:rsidRDefault="000E2C8C" w:rsidP="00E104A7">
            <w:pPr>
              <w:pStyle w:val="Compact"/>
              <w:spacing w:line="360" w:lineRule="auto"/>
              <w:jc w:val="center"/>
              <w:rPr>
                <w:rFonts w:ascii="Times New Roman" w:hAnsi="Times New Roman" w:cs="Times New Roman"/>
                <w:sz w:val="16"/>
                <w:szCs w:val="16"/>
              </w:rPr>
            </w:pPr>
            <w:r w:rsidRPr="000E2C8C">
              <w:rPr>
                <w:rFonts w:ascii="Times New Roman" w:hAnsi="Times New Roman" w:cs="Times New Roman"/>
                <w:sz w:val="16"/>
                <w:szCs w:val="16"/>
              </w:rPr>
              <w:t>0 (0%)</w:t>
            </w:r>
          </w:p>
        </w:tc>
        <w:tc>
          <w:tcPr>
            <w:tcW w:w="627" w:type="pct"/>
          </w:tcPr>
          <w:p w14:paraId="2B18A1AB" w14:textId="77777777" w:rsidR="000E2C8C" w:rsidRPr="000E2C8C" w:rsidRDefault="000E2C8C" w:rsidP="00E104A7">
            <w:pPr>
              <w:pStyle w:val="Compact"/>
              <w:spacing w:line="360" w:lineRule="auto"/>
              <w:jc w:val="center"/>
              <w:rPr>
                <w:rFonts w:ascii="Times New Roman" w:hAnsi="Times New Roman" w:cs="Times New Roman"/>
                <w:sz w:val="16"/>
                <w:szCs w:val="16"/>
              </w:rPr>
            </w:pPr>
            <w:r w:rsidRPr="000E2C8C">
              <w:rPr>
                <w:rFonts w:ascii="Times New Roman" w:hAnsi="Times New Roman" w:cs="Times New Roman"/>
                <w:sz w:val="16"/>
                <w:szCs w:val="16"/>
              </w:rPr>
              <w:t>0 (0%)</w:t>
            </w:r>
          </w:p>
        </w:tc>
        <w:tc>
          <w:tcPr>
            <w:tcW w:w="443" w:type="pct"/>
          </w:tcPr>
          <w:p w14:paraId="6AFEF89B" w14:textId="77777777" w:rsidR="000E2C8C" w:rsidRPr="000E2C8C" w:rsidRDefault="000E2C8C" w:rsidP="00E104A7">
            <w:pPr>
              <w:pStyle w:val="Compact"/>
              <w:spacing w:line="360" w:lineRule="auto"/>
              <w:jc w:val="center"/>
              <w:rPr>
                <w:rFonts w:ascii="Times New Roman" w:hAnsi="Times New Roman" w:cs="Times New Roman"/>
                <w:sz w:val="16"/>
                <w:szCs w:val="16"/>
              </w:rPr>
            </w:pPr>
            <w:r w:rsidRPr="000E2C8C">
              <w:rPr>
                <w:rFonts w:ascii="Times New Roman" w:hAnsi="Times New Roman" w:cs="Times New Roman"/>
                <w:sz w:val="16"/>
                <w:szCs w:val="16"/>
              </w:rPr>
              <w:t>0</w:t>
            </w:r>
          </w:p>
        </w:tc>
        <w:tc>
          <w:tcPr>
            <w:tcW w:w="642" w:type="pct"/>
          </w:tcPr>
          <w:p w14:paraId="52944A31" w14:textId="77777777" w:rsidR="000E2C8C" w:rsidRPr="000E2C8C" w:rsidRDefault="000E2C8C" w:rsidP="00E104A7">
            <w:pPr>
              <w:pStyle w:val="Compact"/>
              <w:spacing w:line="360" w:lineRule="auto"/>
              <w:jc w:val="center"/>
              <w:rPr>
                <w:rFonts w:ascii="Times New Roman" w:hAnsi="Times New Roman" w:cs="Times New Roman"/>
                <w:sz w:val="16"/>
                <w:szCs w:val="16"/>
              </w:rPr>
            </w:pPr>
            <w:r w:rsidRPr="000E2C8C">
              <w:rPr>
                <w:rFonts w:ascii="Times New Roman" w:hAnsi="Times New Roman" w:cs="Times New Roman"/>
                <w:sz w:val="16"/>
                <w:szCs w:val="16"/>
              </w:rPr>
              <w:t>1 (11%)</w:t>
            </w:r>
          </w:p>
        </w:tc>
        <w:tc>
          <w:tcPr>
            <w:tcW w:w="500" w:type="pct"/>
          </w:tcPr>
          <w:p w14:paraId="1DEF2B9F" w14:textId="77777777" w:rsidR="000E2C8C" w:rsidRPr="000E2C8C" w:rsidRDefault="000E2C8C" w:rsidP="00E104A7">
            <w:pPr>
              <w:pStyle w:val="Compact"/>
              <w:spacing w:line="360" w:lineRule="auto"/>
              <w:jc w:val="center"/>
              <w:rPr>
                <w:rFonts w:ascii="Times New Roman" w:hAnsi="Times New Roman" w:cs="Times New Roman"/>
                <w:sz w:val="16"/>
                <w:szCs w:val="16"/>
              </w:rPr>
            </w:pPr>
            <w:r w:rsidRPr="000E2C8C">
              <w:rPr>
                <w:rFonts w:ascii="Times New Roman" w:hAnsi="Times New Roman" w:cs="Times New Roman"/>
                <w:sz w:val="16"/>
                <w:szCs w:val="16"/>
              </w:rPr>
              <w:t>3 (100%)</w:t>
            </w:r>
          </w:p>
        </w:tc>
        <w:tc>
          <w:tcPr>
            <w:tcW w:w="666" w:type="pct"/>
          </w:tcPr>
          <w:p w14:paraId="7B6922DD" w14:textId="77777777" w:rsidR="000E2C8C" w:rsidRPr="000E2C8C" w:rsidRDefault="000E2C8C" w:rsidP="00E104A7">
            <w:pPr>
              <w:pStyle w:val="Compact"/>
              <w:spacing w:line="360" w:lineRule="auto"/>
              <w:jc w:val="center"/>
              <w:rPr>
                <w:rFonts w:ascii="Times New Roman" w:hAnsi="Times New Roman" w:cs="Times New Roman"/>
                <w:sz w:val="16"/>
                <w:szCs w:val="16"/>
              </w:rPr>
            </w:pPr>
            <w:r w:rsidRPr="000E2C8C">
              <w:rPr>
                <w:rFonts w:ascii="Times New Roman" w:hAnsi="Times New Roman" w:cs="Times New Roman"/>
                <w:sz w:val="16"/>
                <w:szCs w:val="16"/>
              </w:rPr>
              <w:t>9 (100%)</w:t>
            </w:r>
          </w:p>
        </w:tc>
        <w:tc>
          <w:tcPr>
            <w:tcW w:w="500" w:type="pct"/>
          </w:tcPr>
          <w:p w14:paraId="0B6B69A8" w14:textId="77777777" w:rsidR="000E2C8C" w:rsidRPr="000E2C8C" w:rsidRDefault="000E2C8C" w:rsidP="00E104A7">
            <w:pPr>
              <w:pStyle w:val="Compact"/>
              <w:spacing w:line="360" w:lineRule="auto"/>
              <w:rPr>
                <w:rFonts w:ascii="Times New Roman" w:hAnsi="Times New Roman" w:cs="Times New Roman"/>
                <w:sz w:val="16"/>
                <w:szCs w:val="16"/>
              </w:rPr>
            </w:pPr>
            <w:r w:rsidRPr="000E2C8C">
              <w:rPr>
                <w:rFonts w:ascii="Times New Roman" w:hAnsi="Times New Roman" w:cs="Times New Roman"/>
                <w:sz w:val="16"/>
                <w:szCs w:val="16"/>
              </w:rPr>
              <w:t>3 (100%)</w:t>
            </w:r>
          </w:p>
        </w:tc>
      </w:tr>
      <w:tr w:rsidR="000E2C8C" w:rsidRPr="000E2C8C" w14:paraId="512BA89A" w14:textId="77777777" w:rsidTr="00E104A7">
        <w:trPr>
          <w:trHeight w:val="345"/>
        </w:trPr>
        <w:tc>
          <w:tcPr>
            <w:tcW w:w="627" w:type="pct"/>
          </w:tcPr>
          <w:p w14:paraId="30FA698A" w14:textId="77777777" w:rsidR="000E2C8C" w:rsidRPr="000E2C8C" w:rsidRDefault="000E2C8C" w:rsidP="00E104A7">
            <w:pPr>
              <w:pStyle w:val="Compact"/>
              <w:spacing w:line="360" w:lineRule="auto"/>
              <w:rPr>
                <w:rFonts w:ascii="Times New Roman" w:hAnsi="Times New Roman" w:cs="Times New Roman"/>
                <w:sz w:val="16"/>
                <w:szCs w:val="16"/>
              </w:rPr>
            </w:pPr>
            <w:r w:rsidRPr="000E2C8C">
              <w:rPr>
                <w:rFonts w:ascii="Times New Roman" w:hAnsi="Times New Roman" w:cs="Times New Roman"/>
                <w:sz w:val="16"/>
                <w:szCs w:val="16"/>
              </w:rPr>
              <w:lastRenderedPageBreak/>
              <w:t>Wanning Gibbous</w:t>
            </w:r>
          </w:p>
        </w:tc>
        <w:tc>
          <w:tcPr>
            <w:tcW w:w="551" w:type="pct"/>
          </w:tcPr>
          <w:p w14:paraId="11AF9FCA" w14:textId="77777777" w:rsidR="000E2C8C" w:rsidRPr="000E2C8C" w:rsidRDefault="000E2C8C" w:rsidP="00E104A7">
            <w:pPr>
              <w:pStyle w:val="Compact"/>
              <w:spacing w:line="360" w:lineRule="auto"/>
              <w:jc w:val="center"/>
              <w:rPr>
                <w:rFonts w:ascii="Times New Roman" w:hAnsi="Times New Roman" w:cs="Times New Roman"/>
                <w:sz w:val="16"/>
                <w:szCs w:val="16"/>
              </w:rPr>
            </w:pPr>
            <w:r w:rsidRPr="000E2C8C">
              <w:rPr>
                <w:rFonts w:ascii="Times New Roman" w:hAnsi="Times New Roman" w:cs="Times New Roman"/>
                <w:sz w:val="16"/>
                <w:szCs w:val="16"/>
              </w:rPr>
              <w:t>16 (73%)</w:t>
            </w:r>
          </w:p>
        </w:tc>
        <w:tc>
          <w:tcPr>
            <w:tcW w:w="443" w:type="pct"/>
          </w:tcPr>
          <w:p w14:paraId="1991B4E5" w14:textId="77777777" w:rsidR="000E2C8C" w:rsidRPr="000E2C8C" w:rsidRDefault="000E2C8C" w:rsidP="00E104A7">
            <w:pPr>
              <w:pStyle w:val="Compact"/>
              <w:spacing w:line="360" w:lineRule="auto"/>
              <w:jc w:val="center"/>
              <w:rPr>
                <w:rFonts w:ascii="Times New Roman" w:hAnsi="Times New Roman" w:cs="Times New Roman"/>
                <w:sz w:val="16"/>
                <w:szCs w:val="16"/>
              </w:rPr>
            </w:pPr>
            <w:r w:rsidRPr="000E2C8C">
              <w:rPr>
                <w:rFonts w:ascii="Times New Roman" w:hAnsi="Times New Roman" w:cs="Times New Roman"/>
                <w:sz w:val="16"/>
                <w:szCs w:val="16"/>
              </w:rPr>
              <w:t>2 (33%)</w:t>
            </w:r>
          </w:p>
        </w:tc>
        <w:tc>
          <w:tcPr>
            <w:tcW w:w="627" w:type="pct"/>
          </w:tcPr>
          <w:p w14:paraId="05D564A0" w14:textId="77777777" w:rsidR="000E2C8C" w:rsidRPr="000E2C8C" w:rsidRDefault="000E2C8C" w:rsidP="00E104A7">
            <w:pPr>
              <w:pStyle w:val="Compact"/>
              <w:spacing w:line="360" w:lineRule="auto"/>
              <w:jc w:val="center"/>
              <w:rPr>
                <w:rFonts w:ascii="Times New Roman" w:hAnsi="Times New Roman" w:cs="Times New Roman"/>
                <w:sz w:val="16"/>
                <w:szCs w:val="16"/>
              </w:rPr>
            </w:pPr>
            <w:r w:rsidRPr="000E2C8C">
              <w:rPr>
                <w:rFonts w:ascii="Times New Roman" w:hAnsi="Times New Roman" w:cs="Times New Roman"/>
                <w:sz w:val="16"/>
                <w:szCs w:val="16"/>
              </w:rPr>
              <w:t>1 (4.5%)</w:t>
            </w:r>
          </w:p>
        </w:tc>
        <w:tc>
          <w:tcPr>
            <w:tcW w:w="443" w:type="pct"/>
          </w:tcPr>
          <w:p w14:paraId="668200C6" w14:textId="77777777" w:rsidR="000E2C8C" w:rsidRPr="000E2C8C" w:rsidRDefault="000E2C8C" w:rsidP="00E104A7">
            <w:pPr>
              <w:pStyle w:val="Compact"/>
              <w:spacing w:line="360" w:lineRule="auto"/>
              <w:jc w:val="center"/>
              <w:rPr>
                <w:rFonts w:ascii="Times New Roman" w:hAnsi="Times New Roman" w:cs="Times New Roman"/>
                <w:sz w:val="16"/>
                <w:szCs w:val="16"/>
              </w:rPr>
            </w:pPr>
            <w:r w:rsidRPr="000E2C8C">
              <w:rPr>
                <w:rFonts w:ascii="Times New Roman" w:hAnsi="Times New Roman" w:cs="Times New Roman"/>
                <w:sz w:val="16"/>
                <w:szCs w:val="16"/>
              </w:rPr>
              <w:t>0</w:t>
            </w:r>
          </w:p>
        </w:tc>
        <w:tc>
          <w:tcPr>
            <w:tcW w:w="642" w:type="pct"/>
          </w:tcPr>
          <w:p w14:paraId="2464A40B" w14:textId="77777777" w:rsidR="000E2C8C" w:rsidRPr="000E2C8C" w:rsidRDefault="000E2C8C" w:rsidP="00E104A7">
            <w:pPr>
              <w:pStyle w:val="Compact"/>
              <w:spacing w:line="360" w:lineRule="auto"/>
              <w:jc w:val="center"/>
              <w:rPr>
                <w:rFonts w:ascii="Times New Roman" w:hAnsi="Times New Roman" w:cs="Times New Roman"/>
                <w:sz w:val="16"/>
                <w:szCs w:val="16"/>
              </w:rPr>
            </w:pPr>
            <w:r w:rsidRPr="000E2C8C">
              <w:rPr>
                <w:rFonts w:ascii="Times New Roman" w:hAnsi="Times New Roman" w:cs="Times New Roman"/>
                <w:sz w:val="16"/>
                <w:szCs w:val="16"/>
              </w:rPr>
              <w:t>5 (23%)</w:t>
            </w:r>
          </w:p>
        </w:tc>
        <w:tc>
          <w:tcPr>
            <w:tcW w:w="500" w:type="pct"/>
          </w:tcPr>
          <w:p w14:paraId="43F5F3FE" w14:textId="77777777" w:rsidR="000E2C8C" w:rsidRPr="000E2C8C" w:rsidRDefault="000E2C8C" w:rsidP="00E104A7">
            <w:pPr>
              <w:pStyle w:val="Compact"/>
              <w:spacing w:line="360" w:lineRule="auto"/>
              <w:jc w:val="center"/>
              <w:rPr>
                <w:rFonts w:ascii="Times New Roman" w:hAnsi="Times New Roman" w:cs="Times New Roman"/>
                <w:sz w:val="16"/>
                <w:szCs w:val="16"/>
              </w:rPr>
            </w:pPr>
            <w:r w:rsidRPr="000E2C8C">
              <w:rPr>
                <w:rFonts w:ascii="Times New Roman" w:hAnsi="Times New Roman" w:cs="Times New Roman"/>
                <w:sz w:val="16"/>
                <w:szCs w:val="16"/>
              </w:rPr>
              <w:t>4 (67%)</w:t>
            </w:r>
          </w:p>
        </w:tc>
        <w:tc>
          <w:tcPr>
            <w:tcW w:w="666" w:type="pct"/>
          </w:tcPr>
          <w:p w14:paraId="4D9E2161" w14:textId="77777777" w:rsidR="000E2C8C" w:rsidRPr="000E2C8C" w:rsidRDefault="000E2C8C" w:rsidP="00E104A7">
            <w:pPr>
              <w:pStyle w:val="Compact"/>
              <w:spacing w:line="360" w:lineRule="auto"/>
              <w:jc w:val="center"/>
              <w:rPr>
                <w:rFonts w:ascii="Times New Roman" w:hAnsi="Times New Roman" w:cs="Times New Roman"/>
                <w:sz w:val="16"/>
                <w:szCs w:val="16"/>
              </w:rPr>
            </w:pPr>
            <w:r w:rsidRPr="000E2C8C">
              <w:rPr>
                <w:rFonts w:ascii="Times New Roman" w:hAnsi="Times New Roman" w:cs="Times New Roman"/>
                <w:sz w:val="16"/>
                <w:szCs w:val="16"/>
              </w:rPr>
              <w:t>22 (100%)</w:t>
            </w:r>
          </w:p>
        </w:tc>
        <w:tc>
          <w:tcPr>
            <w:tcW w:w="500" w:type="pct"/>
          </w:tcPr>
          <w:p w14:paraId="4673525E" w14:textId="77777777" w:rsidR="000E2C8C" w:rsidRPr="000E2C8C" w:rsidRDefault="000E2C8C" w:rsidP="00E104A7">
            <w:pPr>
              <w:pStyle w:val="Compact"/>
              <w:spacing w:line="360" w:lineRule="auto"/>
              <w:rPr>
                <w:rFonts w:ascii="Times New Roman" w:hAnsi="Times New Roman" w:cs="Times New Roman"/>
                <w:sz w:val="16"/>
                <w:szCs w:val="16"/>
              </w:rPr>
            </w:pPr>
            <w:r w:rsidRPr="000E2C8C">
              <w:rPr>
                <w:rFonts w:ascii="Times New Roman" w:hAnsi="Times New Roman" w:cs="Times New Roman"/>
                <w:sz w:val="16"/>
                <w:szCs w:val="16"/>
              </w:rPr>
              <w:t>6 (100%)</w:t>
            </w:r>
          </w:p>
        </w:tc>
      </w:tr>
      <w:tr w:rsidR="000E2C8C" w:rsidRPr="000E2C8C" w14:paraId="79119FDD" w14:textId="77777777" w:rsidTr="00E104A7">
        <w:trPr>
          <w:trHeight w:val="525"/>
        </w:trPr>
        <w:tc>
          <w:tcPr>
            <w:tcW w:w="627" w:type="pct"/>
          </w:tcPr>
          <w:p w14:paraId="12F00E97" w14:textId="77777777" w:rsidR="000E2C8C" w:rsidRPr="000E2C8C" w:rsidRDefault="000E2C8C" w:rsidP="00E104A7">
            <w:pPr>
              <w:pStyle w:val="Compact"/>
              <w:spacing w:line="360" w:lineRule="auto"/>
              <w:rPr>
                <w:rFonts w:ascii="Times New Roman" w:hAnsi="Times New Roman" w:cs="Times New Roman"/>
                <w:sz w:val="16"/>
                <w:szCs w:val="16"/>
              </w:rPr>
            </w:pPr>
            <w:r w:rsidRPr="000E2C8C">
              <w:rPr>
                <w:rFonts w:ascii="Times New Roman" w:hAnsi="Times New Roman" w:cs="Times New Roman"/>
                <w:sz w:val="16"/>
                <w:szCs w:val="16"/>
              </w:rPr>
              <w:t>Waxing Crescent</w:t>
            </w:r>
          </w:p>
        </w:tc>
        <w:tc>
          <w:tcPr>
            <w:tcW w:w="551" w:type="pct"/>
          </w:tcPr>
          <w:p w14:paraId="1E6C66E3" w14:textId="77777777" w:rsidR="000E2C8C" w:rsidRPr="000E2C8C" w:rsidRDefault="000E2C8C" w:rsidP="00E104A7">
            <w:pPr>
              <w:pStyle w:val="Compact"/>
              <w:spacing w:line="360" w:lineRule="auto"/>
              <w:jc w:val="center"/>
              <w:rPr>
                <w:rFonts w:ascii="Times New Roman" w:hAnsi="Times New Roman" w:cs="Times New Roman"/>
                <w:sz w:val="16"/>
                <w:szCs w:val="16"/>
              </w:rPr>
            </w:pPr>
            <w:r w:rsidRPr="000E2C8C">
              <w:rPr>
                <w:rFonts w:ascii="Times New Roman" w:hAnsi="Times New Roman" w:cs="Times New Roman"/>
                <w:sz w:val="16"/>
                <w:szCs w:val="16"/>
              </w:rPr>
              <w:t>6 (55%)</w:t>
            </w:r>
          </w:p>
        </w:tc>
        <w:tc>
          <w:tcPr>
            <w:tcW w:w="443" w:type="pct"/>
          </w:tcPr>
          <w:p w14:paraId="3FB3D680" w14:textId="77777777" w:rsidR="000E2C8C" w:rsidRPr="000E2C8C" w:rsidRDefault="000E2C8C" w:rsidP="00E104A7">
            <w:pPr>
              <w:pStyle w:val="Compact"/>
              <w:spacing w:line="360" w:lineRule="auto"/>
              <w:jc w:val="center"/>
              <w:rPr>
                <w:rFonts w:ascii="Times New Roman" w:hAnsi="Times New Roman" w:cs="Times New Roman"/>
                <w:sz w:val="16"/>
                <w:szCs w:val="16"/>
              </w:rPr>
            </w:pPr>
            <w:r w:rsidRPr="000E2C8C">
              <w:rPr>
                <w:rFonts w:ascii="Times New Roman" w:hAnsi="Times New Roman" w:cs="Times New Roman"/>
                <w:sz w:val="16"/>
                <w:szCs w:val="16"/>
              </w:rPr>
              <w:t>0 (0%)</w:t>
            </w:r>
          </w:p>
        </w:tc>
        <w:tc>
          <w:tcPr>
            <w:tcW w:w="627" w:type="pct"/>
          </w:tcPr>
          <w:p w14:paraId="7138C3A4" w14:textId="77777777" w:rsidR="000E2C8C" w:rsidRPr="000E2C8C" w:rsidRDefault="000E2C8C" w:rsidP="00E104A7">
            <w:pPr>
              <w:pStyle w:val="Compact"/>
              <w:spacing w:line="360" w:lineRule="auto"/>
              <w:jc w:val="center"/>
              <w:rPr>
                <w:rFonts w:ascii="Times New Roman" w:hAnsi="Times New Roman" w:cs="Times New Roman"/>
                <w:sz w:val="16"/>
                <w:szCs w:val="16"/>
              </w:rPr>
            </w:pPr>
            <w:r w:rsidRPr="000E2C8C">
              <w:rPr>
                <w:rFonts w:ascii="Times New Roman" w:hAnsi="Times New Roman" w:cs="Times New Roman"/>
                <w:sz w:val="16"/>
                <w:szCs w:val="16"/>
              </w:rPr>
              <w:t>1 (9.1%)</w:t>
            </w:r>
          </w:p>
        </w:tc>
        <w:tc>
          <w:tcPr>
            <w:tcW w:w="443" w:type="pct"/>
          </w:tcPr>
          <w:p w14:paraId="29B64DEF" w14:textId="77777777" w:rsidR="000E2C8C" w:rsidRPr="000E2C8C" w:rsidRDefault="000E2C8C" w:rsidP="00E104A7">
            <w:pPr>
              <w:pStyle w:val="Compact"/>
              <w:spacing w:line="360" w:lineRule="auto"/>
              <w:jc w:val="center"/>
              <w:rPr>
                <w:rFonts w:ascii="Times New Roman" w:hAnsi="Times New Roman" w:cs="Times New Roman"/>
                <w:sz w:val="16"/>
                <w:szCs w:val="16"/>
              </w:rPr>
            </w:pPr>
            <w:r w:rsidRPr="000E2C8C">
              <w:rPr>
                <w:rFonts w:ascii="Times New Roman" w:hAnsi="Times New Roman" w:cs="Times New Roman"/>
                <w:sz w:val="16"/>
                <w:szCs w:val="16"/>
              </w:rPr>
              <w:t>0</w:t>
            </w:r>
          </w:p>
        </w:tc>
        <w:tc>
          <w:tcPr>
            <w:tcW w:w="642" w:type="pct"/>
          </w:tcPr>
          <w:p w14:paraId="51D89E45" w14:textId="77777777" w:rsidR="000E2C8C" w:rsidRPr="000E2C8C" w:rsidRDefault="000E2C8C" w:rsidP="00E104A7">
            <w:pPr>
              <w:pStyle w:val="Compact"/>
              <w:spacing w:line="360" w:lineRule="auto"/>
              <w:jc w:val="center"/>
              <w:rPr>
                <w:rFonts w:ascii="Times New Roman" w:hAnsi="Times New Roman" w:cs="Times New Roman"/>
                <w:sz w:val="16"/>
                <w:szCs w:val="16"/>
              </w:rPr>
            </w:pPr>
            <w:r w:rsidRPr="000E2C8C">
              <w:rPr>
                <w:rFonts w:ascii="Times New Roman" w:hAnsi="Times New Roman" w:cs="Times New Roman"/>
                <w:sz w:val="16"/>
                <w:szCs w:val="16"/>
              </w:rPr>
              <w:t>4 (36%)</w:t>
            </w:r>
          </w:p>
        </w:tc>
        <w:tc>
          <w:tcPr>
            <w:tcW w:w="500" w:type="pct"/>
          </w:tcPr>
          <w:p w14:paraId="7E3C8BBD" w14:textId="77777777" w:rsidR="000E2C8C" w:rsidRPr="000E2C8C" w:rsidRDefault="000E2C8C" w:rsidP="00E104A7">
            <w:pPr>
              <w:pStyle w:val="Compact"/>
              <w:spacing w:line="360" w:lineRule="auto"/>
              <w:jc w:val="center"/>
              <w:rPr>
                <w:rFonts w:ascii="Times New Roman" w:hAnsi="Times New Roman" w:cs="Times New Roman"/>
                <w:sz w:val="16"/>
                <w:szCs w:val="16"/>
              </w:rPr>
            </w:pPr>
            <w:r w:rsidRPr="000E2C8C">
              <w:rPr>
                <w:rFonts w:ascii="Times New Roman" w:hAnsi="Times New Roman" w:cs="Times New Roman"/>
                <w:sz w:val="16"/>
                <w:szCs w:val="16"/>
              </w:rPr>
              <w:t>1 (100%)</w:t>
            </w:r>
          </w:p>
        </w:tc>
        <w:tc>
          <w:tcPr>
            <w:tcW w:w="666" w:type="pct"/>
          </w:tcPr>
          <w:p w14:paraId="73C9C738" w14:textId="77777777" w:rsidR="000E2C8C" w:rsidRPr="000E2C8C" w:rsidRDefault="000E2C8C" w:rsidP="00E104A7">
            <w:pPr>
              <w:pStyle w:val="Compact"/>
              <w:spacing w:line="360" w:lineRule="auto"/>
              <w:jc w:val="center"/>
              <w:rPr>
                <w:rFonts w:ascii="Times New Roman" w:hAnsi="Times New Roman" w:cs="Times New Roman"/>
                <w:sz w:val="16"/>
                <w:szCs w:val="16"/>
              </w:rPr>
            </w:pPr>
            <w:r w:rsidRPr="000E2C8C">
              <w:rPr>
                <w:rFonts w:ascii="Times New Roman" w:hAnsi="Times New Roman" w:cs="Times New Roman"/>
                <w:sz w:val="16"/>
                <w:szCs w:val="16"/>
              </w:rPr>
              <w:t>11 (100%)</w:t>
            </w:r>
          </w:p>
        </w:tc>
        <w:tc>
          <w:tcPr>
            <w:tcW w:w="500" w:type="pct"/>
          </w:tcPr>
          <w:p w14:paraId="1EECAF66" w14:textId="77777777" w:rsidR="000E2C8C" w:rsidRPr="000E2C8C" w:rsidRDefault="000E2C8C" w:rsidP="00E104A7">
            <w:pPr>
              <w:pStyle w:val="Compact"/>
              <w:spacing w:line="360" w:lineRule="auto"/>
              <w:rPr>
                <w:rFonts w:ascii="Times New Roman" w:hAnsi="Times New Roman" w:cs="Times New Roman"/>
                <w:sz w:val="16"/>
                <w:szCs w:val="16"/>
              </w:rPr>
            </w:pPr>
            <w:r w:rsidRPr="000E2C8C">
              <w:rPr>
                <w:rFonts w:ascii="Times New Roman" w:hAnsi="Times New Roman" w:cs="Times New Roman"/>
                <w:sz w:val="16"/>
                <w:szCs w:val="16"/>
              </w:rPr>
              <w:t>1 (100%)</w:t>
            </w:r>
          </w:p>
        </w:tc>
      </w:tr>
      <w:tr w:rsidR="000E2C8C" w:rsidRPr="000E2C8C" w14:paraId="5531494F" w14:textId="77777777" w:rsidTr="00E104A7">
        <w:trPr>
          <w:trHeight w:val="80"/>
        </w:trPr>
        <w:tc>
          <w:tcPr>
            <w:tcW w:w="627" w:type="pct"/>
          </w:tcPr>
          <w:p w14:paraId="342EC9E3" w14:textId="77777777" w:rsidR="000E2C8C" w:rsidRPr="000E2C8C" w:rsidRDefault="000E2C8C" w:rsidP="00E104A7">
            <w:pPr>
              <w:pStyle w:val="Compact"/>
              <w:spacing w:line="360" w:lineRule="auto"/>
              <w:rPr>
                <w:rFonts w:ascii="Times New Roman" w:hAnsi="Times New Roman" w:cs="Times New Roman"/>
                <w:sz w:val="16"/>
                <w:szCs w:val="16"/>
              </w:rPr>
            </w:pPr>
            <w:r w:rsidRPr="000E2C8C">
              <w:rPr>
                <w:rFonts w:ascii="Times New Roman" w:hAnsi="Times New Roman" w:cs="Times New Roman"/>
                <w:sz w:val="16"/>
                <w:szCs w:val="16"/>
              </w:rPr>
              <w:t>Total</w:t>
            </w:r>
          </w:p>
        </w:tc>
        <w:tc>
          <w:tcPr>
            <w:tcW w:w="551" w:type="pct"/>
          </w:tcPr>
          <w:p w14:paraId="0203D2D3" w14:textId="77777777" w:rsidR="000E2C8C" w:rsidRPr="000E2C8C" w:rsidRDefault="000E2C8C" w:rsidP="00E104A7">
            <w:pPr>
              <w:pStyle w:val="Compact"/>
              <w:spacing w:line="360" w:lineRule="auto"/>
              <w:jc w:val="center"/>
              <w:rPr>
                <w:rFonts w:ascii="Times New Roman" w:hAnsi="Times New Roman" w:cs="Times New Roman"/>
                <w:sz w:val="16"/>
                <w:szCs w:val="16"/>
              </w:rPr>
            </w:pPr>
            <w:r w:rsidRPr="000E2C8C">
              <w:rPr>
                <w:rFonts w:ascii="Times New Roman" w:hAnsi="Times New Roman" w:cs="Times New Roman"/>
                <w:sz w:val="16"/>
                <w:szCs w:val="16"/>
              </w:rPr>
              <w:t>48 (73%)</w:t>
            </w:r>
          </w:p>
        </w:tc>
        <w:tc>
          <w:tcPr>
            <w:tcW w:w="443" w:type="pct"/>
          </w:tcPr>
          <w:p w14:paraId="67BB9575" w14:textId="77777777" w:rsidR="000E2C8C" w:rsidRPr="000E2C8C" w:rsidRDefault="000E2C8C" w:rsidP="00E104A7">
            <w:pPr>
              <w:pStyle w:val="Compact"/>
              <w:spacing w:line="360" w:lineRule="auto"/>
              <w:jc w:val="center"/>
              <w:rPr>
                <w:rFonts w:ascii="Times New Roman" w:hAnsi="Times New Roman" w:cs="Times New Roman"/>
                <w:sz w:val="16"/>
                <w:szCs w:val="16"/>
              </w:rPr>
            </w:pPr>
            <w:r w:rsidRPr="000E2C8C">
              <w:rPr>
                <w:rFonts w:ascii="Times New Roman" w:hAnsi="Times New Roman" w:cs="Times New Roman"/>
                <w:sz w:val="16"/>
                <w:szCs w:val="16"/>
              </w:rPr>
              <w:t>2 (20%)</w:t>
            </w:r>
          </w:p>
        </w:tc>
        <w:tc>
          <w:tcPr>
            <w:tcW w:w="627" w:type="pct"/>
          </w:tcPr>
          <w:p w14:paraId="22619B2D" w14:textId="77777777" w:rsidR="000E2C8C" w:rsidRPr="000E2C8C" w:rsidRDefault="000E2C8C" w:rsidP="00E104A7">
            <w:pPr>
              <w:pStyle w:val="Compact"/>
              <w:spacing w:line="360" w:lineRule="auto"/>
              <w:jc w:val="center"/>
              <w:rPr>
                <w:rFonts w:ascii="Times New Roman" w:hAnsi="Times New Roman" w:cs="Times New Roman"/>
                <w:sz w:val="16"/>
                <w:szCs w:val="16"/>
              </w:rPr>
            </w:pPr>
            <w:r w:rsidRPr="000E2C8C">
              <w:rPr>
                <w:rFonts w:ascii="Times New Roman" w:hAnsi="Times New Roman" w:cs="Times New Roman"/>
                <w:sz w:val="16"/>
                <w:szCs w:val="16"/>
              </w:rPr>
              <w:t>4 (6.1%)</w:t>
            </w:r>
          </w:p>
        </w:tc>
        <w:tc>
          <w:tcPr>
            <w:tcW w:w="443" w:type="pct"/>
          </w:tcPr>
          <w:p w14:paraId="158AC685" w14:textId="77777777" w:rsidR="000E2C8C" w:rsidRPr="000E2C8C" w:rsidRDefault="000E2C8C" w:rsidP="00E104A7">
            <w:pPr>
              <w:pStyle w:val="Compact"/>
              <w:spacing w:line="360" w:lineRule="auto"/>
              <w:jc w:val="center"/>
              <w:rPr>
                <w:rFonts w:ascii="Times New Roman" w:hAnsi="Times New Roman" w:cs="Times New Roman"/>
                <w:sz w:val="16"/>
                <w:szCs w:val="16"/>
              </w:rPr>
            </w:pPr>
            <w:r w:rsidRPr="000E2C8C">
              <w:rPr>
                <w:rFonts w:ascii="Times New Roman" w:hAnsi="Times New Roman" w:cs="Times New Roman"/>
                <w:sz w:val="16"/>
                <w:szCs w:val="16"/>
              </w:rPr>
              <w:t>0</w:t>
            </w:r>
          </w:p>
        </w:tc>
        <w:tc>
          <w:tcPr>
            <w:tcW w:w="642" w:type="pct"/>
          </w:tcPr>
          <w:p w14:paraId="07EEA680" w14:textId="77777777" w:rsidR="000E2C8C" w:rsidRPr="000E2C8C" w:rsidRDefault="000E2C8C" w:rsidP="00E104A7">
            <w:pPr>
              <w:pStyle w:val="Compact"/>
              <w:spacing w:line="360" w:lineRule="auto"/>
              <w:jc w:val="center"/>
              <w:rPr>
                <w:rFonts w:ascii="Times New Roman" w:hAnsi="Times New Roman" w:cs="Times New Roman"/>
                <w:sz w:val="16"/>
                <w:szCs w:val="16"/>
              </w:rPr>
            </w:pPr>
            <w:r w:rsidRPr="000E2C8C">
              <w:rPr>
                <w:rFonts w:ascii="Times New Roman" w:hAnsi="Times New Roman" w:cs="Times New Roman"/>
                <w:sz w:val="16"/>
                <w:szCs w:val="16"/>
              </w:rPr>
              <w:t>14 (21%)</w:t>
            </w:r>
          </w:p>
        </w:tc>
        <w:tc>
          <w:tcPr>
            <w:tcW w:w="500" w:type="pct"/>
          </w:tcPr>
          <w:p w14:paraId="6976293B" w14:textId="77777777" w:rsidR="000E2C8C" w:rsidRPr="000E2C8C" w:rsidRDefault="000E2C8C" w:rsidP="00E104A7">
            <w:pPr>
              <w:pStyle w:val="Compact"/>
              <w:spacing w:line="360" w:lineRule="auto"/>
              <w:jc w:val="center"/>
              <w:rPr>
                <w:rFonts w:ascii="Times New Roman" w:hAnsi="Times New Roman" w:cs="Times New Roman"/>
                <w:sz w:val="16"/>
                <w:szCs w:val="16"/>
              </w:rPr>
            </w:pPr>
            <w:r w:rsidRPr="000E2C8C">
              <w:rPr>
                <w:rFonts w:ascii="Times New Roman" w:hAnsi="Times New Roman" w:cs="Times New Roman"/>
                <w:sz w:val="16"/>
                <w:szCs w:val="16"/>
              </w:rPr>
              <w:t>8 (80%)</w:t>
            </w:r>
          </w:p>
        </w:tc>
        <w:tc>
          <w:tcPr>
            <w:tcW w:w="666" w:type="pct"/>
          </w:tcPr>
          <w:p w14:paraId="7518A721" w14:textId="77777777" w:rsidR="000E2C8C" w:rsidRPr="000E2C8C" w:rsidRDefault="000E2C8C" w:rsidP="00E104A7">
            <w:pPr>
              <w:pStyle w:val="Compact"/>
              <w:spacing w:line="360" w:lineRule="auto"/>
              <w:jc w:val="center"/>
              <w:rPr>
                <w:rFonts w:ascii="Times New Roman" w:hAnsi="Times New Roman" w:cs="Times New Roman"/>
                <w:sz w:val="16"/>
                <w:szCs w:val="16"/>
              </w:rPr>
            </w:pPr>
            <w:r w:rsidRPr="000E2C8C">
              <w:rPr>
                <w:rFonts w:ascii="Times New Roman" w:hAnsi="Times New Roman" w:cs="Times New Roman"/>
                <w:sz w:val="16"/>
                <w:szCs w:val="16"/>
              </w:rPr>
              <w:t>66 (100%)</w:t>
            </w:r>
          </w:p>
        </w:tc>
        <w:tc>
          <w:tcPr>
            <w:tcW w:w="500" w:type="pct"/>
          </w:tcPr>
          <w:p w14:paraId="4DD09001" w14:textId="77777777" w:rsidR="000E2C8C" w:rsidRPr="000E2C8C" w:rsidRDefault="000E2C8C" w:rsidP="00E104A7">
            <w:pPr>
              <w:pStyle w:val="Compact"/>
              <w:spacing w:line="360" w:lineRule="auto"/>
              <w:rPr>
                <w:rFonts w:ascii="Times New Roman" w:hAnsi="Times New Roman" w:cs="Times New Roman"/>
                <w:sz w:val="16"/>
                <w:szCs w:val="16"/>
              </w:rPr>
            </w:pPr>
            <w:r w:rsidRPr="000E2C8C">
              <w:rPr>
                <w:rFonts w:ascii="Times New Roman" w:hAnsi="Times New Roman" w:cs="Times New Roman"/>
                <w:sz w:val="16"/>
                <w:szCs w:val="16"/>
              </w:rPr>
              <w:t>10 (100%)</w:t>
            </w:r>
          </w:p>
        </w:tc>
      </w:tr>
    </w:tbl>
    <w:bookmarkEnd w:id="427"/>
    <w:bookmarkEnd w:id="428"/>
    <w:p w14:paraId="586FB5CE" w14:textId="77777777" w:rsidR="00943E1D" w:rsidRDefault="006C66DA" w:rsidP="00943E1D">
      <w:pPr>
        <w:pStyle w:val="ThesisTables"/>
      </w:pPr>
      <w:r w:rsidRPr="00763871">
        <w:rPr>
          <w:color w:val="000000" w:themeColor="text1"/>
          <w:szCs w:val="24"/>
        </w:rPr>
        <w:t>T</w:t>
      </w:r>
      <w:r w:rsidR="00763871" w:rsidRPr="00763871">
        <w:rPr>
          <w:color w:val="000000" w:themeColor="text1"/>
          <w:szCs w:val="24"/>
        </w:rPr>
        <w:t>able 11 presents</w:t>
      </w:r>
      <w:r w:rsidRPr="00763871">
        <w:rPr>
          <w:color w:val="000000" w:themeColor="text1"/>
          <w:szCs w:val="24"/>
        </w:rPr>
        <w:t xml:space="preserve"> </w:t>
      </w:r>
      <w:r w:rsidR="00763871" w:rsidRPr="00763871">
        <w:rPr>
          <w:color w:val="000000" w:themeColor="text1"/>
          <w:szCs w:val="24"/>
        </w:rPr>
        <w:t>v</w:t>
      </w:r>
      <w:r w:rsidRPr="00763871">
        <w:rPr>
          <w:color w:val="000000" w:themeColor="text1"/>
          <w:szCs w:val="24"/>
        </w:rPr>
        <w:t>ariation of juvenile anguillid</w:t>
      </w:r>
      <w:r w:rsidR="00763871" w:rsidRPr="00763871">
        <w:rPr>
          <w:color w:val="000000" w:themeColor="text1"/>
          <w:szCs w:val="24"/>
        </w:rPr>
        <w:t xml:space="preserve"> eel </w:t>
      </w:r>
      <w:r w:rsidRPr="00763871">
        <w:rPr>
          <w:color w:val="000000" w:themeColor="text1"/>
          <w:szCs w:val="24"/>
        </w:rPr>
        <w:t xml:space="preserve">species </w:t>
      </w:r>
      <w:r w:rsidR="00763871" w:rsidRPr="00763871">
        <w:rPr>
          <w:color w:val="000000" w:themeColor="text1"/>
          <w:szCs w:val="24"/>
        </w:rPr>
        <w:t xml:space="preserve">caught </w:t>
      </w:r>
      <w:r w:rsidRPr="00763871">
        <w:rPr>
          <w:color w:val="000000" w:themeColor="text1"/>
          <w:szCs w:val="24"/>
        </w:rPr>
        <w:t xml:space="preserve">across different </w:t>
      </w:r>
      <w:r w:rsidR="00763871" w:rsidRPr="00763871">
        <w:rPr>
          <w:color w:val="000000" w:themeColor="text1"/>
          <w:szCs w:val="24"/>
        </w:rPr>
        <w:t>sampling sites</w:t>
      </w:r>
      <w:r w:rsidR="00763871">
        <w:rPr>
          <w:color w:val="000000" w:themeColor="text1"/>
          <w:szCs w:val="24"/>
        </w:rPr>
        <w:t>.</w:t>
      </w:r>
      <w:r w:rsidR="00D02D1C">
        <w:rPr>
          <w:color w:val="000000" w:themeColor="text1"/>
          <w:szCs w:val="24"/>
        </w:rPr>
        <w:t xml:space="preserve"> </w:t>
      </w:r>
      <w:bookmarkStart w:id="433" w:name="_Hlk138298370"/>
      <w:r w:rsidR="008B7C63" w:rsidRPr="0046326B">
        <w:rPr>
          <w:color w:val="000000" w:themeColor="text1"/>
          <w:szCs w:val="24"/>
        </w:rPr>
        <w:t>Site SBE</w:t>
      </w:r>
      <w:r w:rsidR="00A306A2">
        <w:rPr>
          <w:color w:val="000000" w:themeColor="text1"/>
          <w:szCs w:val="24"/>
        </w:rPr>
        <w:t>1</w:t>
      </w:r>
      <w:r w:rsidR="008B7C63" w:rsidRPr="0046326B">
        <w:rPr>
          <w:color w:val="000000" w:themeColor="text1"/>
          <w:szCs w:val="24"/>
        </w:rPr>
        <w:t xml:space="preserve"> </w:t>
      </w:r>
      <w:r w:rsidR="00A306A2">
        <w:rPr>
          <w:color w:val="000000" w:themeColor="text1"/>
          <w:szCs w:val="24"/>
        </w:rPr>
        <w:t>showed</w:t>
      </w:r>
      <w:r w:rsidR="008B7C63" w:rsidRPr="0046326B">
        <w:rPr>
          <w:color w:val="000000" w:themeColor="text1"/>
          <w:szCs w:val="24"/>
        </w:rPr>
        <w:t xml:space="preserve"> high</w:t>
      </w:r>
      <w:r w:rsidR="0081166C" w:rsidRPr="0046326B">
        <w:rPr>
          <w:color w:val="000000" w:themeColor="text1"/>
          <w:szCs w:val="24"/>
        </w:rPr>
        <w:t>er</w:t>
      </w:r>
      <w:r w:rsidR="008B7C63" w:rsidRPr="0046326B">
        <w:rPr>
          <w:color w:val="000000" w:themeColor="text1"/>
          <w:szCs w:val="24"/>
        </w:rPr>
        <w:t xml:space="preserve"> abundance</w:t>
      </w:r>
      <w:r w:rsidR="000E76D5" w:rsidRPr="0046326B">
        <w:rPr>
          <w:color w:val="000000" w:themeColor="text1"/>
          <w:szCs w:val="24"/>
        </w:rPr>
        <w:t xml:space="preserve"> </w:t>
      </w:r>
      <w:r w:rsidR="007B594A">
        <w:rPr>
          <w:color w:val="000000" w:themeColor="text1"/>
          <w:szCs w:val="24"/>
        </w:rPr>
        <w:t xml:space="preserve">32% </w:t>
      </w:r>
      <w:r w:rsidR="000E76D5" w:rsidRPr="0046326B">
        <w:rPr>
          <w:color w:val="000000" w:themeColor="text1"/>
          <w:szCs w:val="24"/>
        </w:rPr>
        <w:t>(n=24)</w:t>
      </w:r>
      <w:r w:rsidR="008B7C63" w:rsidRPr="0046326B">
        <w:rPr>
          <w:color w:val="000000" w:themeColor="text1"/>
          <w:szCs w:val="24"/>
        </w:rPr>
        <w:t xml:space="preserve">, </w:t>
      </w:r>
      <w:r w:rsidR="000E76D5" w:rsidRPr="0046326B">
        <w:rPr>
          <w:color w:val="000000" w:themeColor="text1"/>
          <w:szCs w:val="24"/>
        </w:rPr>
        <w:t>followed by SBE</w:t>
      </w:r>
      <w:r w:rsidR="00A306A2">
        <w:rPr>
          <w:color w:val="000000" w:themeColor="text1"/>
          <w:szCs w:val="24"/>
        </w:rPr>
        <w:t>4</w:t>
      </w:r>
      <w:r w:rsidR="007B594A">
        <w:rPr>
          <w:color w:val="000000" w:themeColor="text1"/>
          <w:szCs w:val="24"/>
        </w:rPr>
        <w:t xml:space="preserve"> 30%</w:t>
      </w:r>
      <w:r w:rsidR="0046326B" w:rsidRPr="0046326B">
        <w:rPr>
          <w:color w:val="000000" w:themeColor="text1"/>
          <w:szCs w:val="24"/>
        </w:rPr>
        <w:t xml:space="preserve"> </w:t>
      </w:r>
      <w:r w:rsidR="000E76D5" w:rsidRPr="0046326B">
        <w:rPr>
          <w:color w:val="000000" w:themeColor="text1"/>
          <w:szCs w:val="24"/>
        </w:rPr>
        <w:t>(</w:t>
      </w:r>
      <w:r w:rsidR="000A6EAC" w:rsidRPr="0046326B">
        <w:rPr>
          <w:color w:val="000000" w:themeColor="text1"/>
          <w:szCs w:val="24"/>
        </w:rPr>
        <w:t>n=</w:t>
      </w:r>
      <w:r w:rsidR="0046326B" w:rsidRPr="0046326B">
        <w:rPr>
          <w:color w:val="000000" w:themeColor="text1"/>
          <w:szCs w:val="24"/>
        </w:rPr>
        <w:t>23</w:t>
      </w:r>
      <w:r w:rsidR="000E76D5" w:rsidRPr="0046326B">
        <w:rPr>
          <w:color w:val="000000" w:themeColor="text1"/>
          <w:szCs w:val="24"/>
        </w:rPr>
        <w:t>)</w:t>
      </w:r>
      <w:r w:rsidR="00BF1EFD">
        <w:rPr>
          <w:color w:val="000000" w:themeColor="text1"/>
          <w:szCs w:val="24"/>
        </w:rPr>
        <w:t xml:space="preserve"> and</w:t>
      </w:r>
      <w:r w:rsidR="000E76D5" w:rsidRPr="0046326B">
        <w:rPr>
          <w:color w:val="000000" w:themeColor="text1"/>
          <w:szCs w:val="24"/>
        </w:rPr>
        <w:t xml:space="preserve"> SBE</w:t>
      </w:r>
      <w:r w:rsidR="00A306A2">
        <w:rPr>
          <w:color w:val="000000" w:themeColor="text1"/>
          <w:szCs w:val="24"/>
        </w:rPr>
        <w:t>3</w:t>
      </w:r>
      <w:r w:rsidR="000E76D5" w:rsidRPr="0046326B">
        <w:rPr>
          <w:color w:val="000000" w:themeColor="text1"/>
          <w:szCs w:val="24"/>
        </w:rPr>
        <w:t xml:space="preserve"> </w:t>
      </w:r>
      <w:r w:rsidR="00A306A2">
        <w:rPr>
          <w:color w:val="000000" w:themeColor="text1"/>
          <w:szCs w:val="24"/>
        </w:rPr>
        <w:t xml:space="preserve">24% </w:t>
      </w:r>
      <w:r w:rsidR="000E76D5" w:rsidRPr="0046326B">
        <w:rPr>
          <w:color w:val="000000" w:themeColor="text1"/>
          <w:szCs w:val="24"/>
        </w:rPr>
        <w:t>(</w:t>
      </w:r>
      <w:r w:rsidR="0046326B" w:rsidRPr="0046326B">
        <w:rPr>
          <w:color w:val="000000" w:themeColor="text1"/>
          <w:szCs w:val="24"/>
        </w:rPr>
        <w:t>n=18</w:t>
      </w:r>
      <w:r w:rsidR="000E76D5" w:rsidRPr="0046326B">
        <w:rPr>
          <w:color w:val="000000" w:themeColor="text1"/>
          <w:szCs w:val="24"/>
        </w:rPr>
        <w:t>)</w:t>
      </w:r>
      <w:r w:rsidR="00A306A2">
        <w:rPr>
          <w:color w:val="000000" w:themeColor="text1"/>
          <w:szCs w:val="24"/>
        </w:rPr>
        <w:t xml:space="preserve"> while</w:t>
      </w:r>
      <w:r w:rsidR="0046326B" w:rsidRPr="0046326B">
        <w:rPr>
          <w:color w:val="000000" w:themeColor="text1"/>
          <w:szCs w:val="24"/>
        </w:rPr>
        <w:t xml:space="preserve"> SBE</w:t>
      </w:r>
      <w:r w:rsidR="00A306A2">
        <w:rPr>
          <w:color w:val="000000" w:themeColor="text1"/>
          <w:szCs w:val="24"/>
        </w:rPr>
        <w:t>2</w:t>
      </w:r>
      <w:r w:rsidR="0046326B">
        <w:rPr>
          <w:color w:val="000000" w:themeColor="text1"/>
          <w:szCs w:val="24"/>
        </w:rPr>
        <w:t xml:space="preserve"> </w:t>
      </w:r>
      <w:r w:rsidR="00A306A2">
        <w:rPr>
          <w:color w:val="000000" w:themeColor="text1"/>
          <w:szCs w:val="24"/>
        </w:rPr>
        <w:t xml:space="preserve">14% (n=11) </w:t>
      </w:r>
      <w:r w:rsidR="00D02D1C" w:rsidRPr="00D02D1C">
        <w:rPr>
          <w:color w:val="000000" w:themeColor="text1"/>
          <w:szCs w:val="24"/>
        </w:rPr>
        <w:t>exhibited lo</w:t>
      </w:r>
      <w:r w:rsidR="00A306A2">
        <w:rPr>
          <w:color w:val="000000" w:themeColor="text1"/>
          <w:szCs w:val="24"/>
        </w:rPr>
        <w:t>wer</w:t>
      </w:r>
      <w:r w:rsidR="00D02D1C" w:rsidRPr="00D02D1C">
        <w:rPr>
          <w:color w:val="000000" w:themeColor="text1"/>
          <w:szCs w:val="24"/>
        </w:rPr>
        <w:t xml:space="preserve"> abundance</w:t>
      </w:r>
      <w:r w:rsidR="00D02D1C">
        <w:rPr>
          <w:color w:val="000000" w:themeColor="text1"/>
          <w:szCs w:val="24"/>
        </w:rPr>
        <w:t xml:space="preserve"> of juvenile anguillid eels caught in the Sabaki Estuary. </w:t>
      </w:r>
      <w:bookmarkEnd w:id="433"/>
      <w:r w:rsidR="00A306A2">
        <w:rPr>
          <w:color w:val="000000" w:themeColor="text1"/>
          <w:szCs w:val="24"/>
        </w:rPr>
        <w:t>T</w:t>
      </w:r>
      <w:r w:rsidR="00A306A2" w:rsidRPr="00AB076C">
        <w:rPr>
          <w:color w:val="000000" w:themeColor="text1"/>
          <w:szCs w:val="24"/>
        </w:rPr>
        <w:t xml:space="preserve">he species </w:t>
      </w:r>
      <w:r w:rsidR="00A306A2" w:rsidRPr="00AB076C">
        <w:rPr>
          <w:i/>
          <w:color w:val="000000" w:themeColor="text1"/>
          <w:szCs w:val="24"/>
        </w:rPr>
        <w:t>A. bengalensis</w:t>
      </w:r>
      <w:r w:rsidR="00A306A2" w:rsidRPr="00AB076C">
        <w:rPr>
          <w:color w:val="000000" w:themeColor="text1"/>
          <w:szCs w:val="24"/>
        </w:rPr>
        <w:t>,</w:t>
      </w:r>
      <w:r w:rsidR="00A306A2">
        <w:rPr>
          <w:color w:val="000000" w:themeColor="text1"/>
          <w:szCs w:val="24"/>
        </w:rPr>
        <w:t xml:space="preserve"> n=</w:t>
      </w:r>
      <w:r w:rsidR="00A306A2" w:rsidRPr="00615D8E">
        <w:rPr>
          <w:rFonts w:eastAsia="Arial"/>
          <w:color w:val="000000"/>
        </w:rPr>
        <w:t>18 (24%)</w:t>
      </w:r>
      <w:r w:rsidR="00A306A2">
        <w:rPr>
          <w:rFonts w:eastAsia="Arial"/>
          <w:color w:val="000000"/>
        </w:rPr>
        <w:t xml:space="preserve"> </w:t>
      </w:r>
      <w:r w:rsidR="00A4084F">
        <w:rPr>
          <w:color w:val="000000" w:themeColor="text1"/>
          <w:szCs w:val="24"/>
        </w:rPr>
        <w:t>showed higher</w:t>
      </w:r>
      <w:r w:rsidR="00A306A2">
        <w:rPr>
          <w:color w:val="000000" w:themeColor="text1"/>
          <w:szCs w:val="24"/>
        </w:rPr>
        <w:t xml:space="preserve"> abundan</w:t>
      </w:r>
      <w:r w:rsidR="00A4084F">
        <w:rPr>
          <w:color w:val="000000" w:themeColor="text1"/>
          <w:szCs w:val="24"/>
        </w:rPr>
        <w:t>ce</w:t>
      </w:r>
      <w:r w:rsidR="00A306A2">
        <w:rPr>
          <w:color w:val="000000" w:themeColor="text1"/>
          <w:szCs w:val="24"/>
        </w:rPr>
        <w:t xml:space="preserve"> in s</w:t>
      </w:r>
      <w:r w:rsidR="00AB076C" w:rsidRPr="00AB076C">
        <w:rPr>
          <w:color w:val="000000" w:themeColor="text1"/>
          <w:szCs w:val="24"/>
        </w:rPr>
        <w:t>ite SBE</w:t>
      </w:r>
      <w:r w:rsidR="00A306A2">
        <w:rPr>
          <w:color w:val="000000" w:themeColor="text1"/>
          <w:szCs w:val="24"/>
        </w:rPr>
        <w:t>4</w:t>
      </w:r>
      <w:r w:rsidR="00A4084F">
        <w:rPr>
          <w:color w:val="000000" w:themeColor="text1"/>
          <w:szCs w:val="24"/>
        </w:rPr>
        <w:t xml:space="preserve"> while</w:t>
      </w:r>
      <w:r w:rsidR="00AB076C" w:rsidRPr="00AB076C">
        <w:rPr>
          <w:color w:val="000000" w:themeColor="text1"/>
          <w:szCs w:val="24"/>
        </w:rPr>
        <w:t xml:space="preserve"> </w:t>
      </w:r>
      <w:r w:rsidR="00AB076C" w:rsidRPr="00AB076C">
        <w:rPr>
          <w:i/>
          <w:color w:val="000000" w:themeColor="text1"/>
          <w:szCs w:val="24"/>
        </w:rPr>
        <w:t>A</w:t>
      </w:r>
      <w:r w:rsidR="00A4084F">
        <w:rPr>
          <w:i/>
          <w:color w:val="000000" w:themeColor="text1"/>
          <w:szCs w:val="24"/>
        </w:rPr>
        <w:t>.</w:t>
      </w:r>
      <w:r w:rsidR="00AB076C" w:rsidRPr="00AB076C">
        <w:rPr>
          <w:i/>
          <w:color w:val="000000" w:themeColor="text1"/>
          <w:szCs w:val="24"/>
        </w:rPr>
        <w:t xml:space="preserve"> mossambica</w:t>
      </w:r>
      <w:r w:rsidR="00AB076C" w:rsidRPr="00AB076C">
        <w:rPr>
          <w:color w:val="000000" w:themeColor="text1"/>
          <w:szCs w:val="24"/>
        </w:rPr>
        <w:t xml:space="preserve"> </w:t>
      </w:r>
      <w:r w:rsidR="00A4084F">
        <w:rPr>
          <w:color w:val="000000" w:themeColor="text1"/>
          <w:szCs w:val="24"/>
        </w:rPr>
        <w:t>exhibited higher abundance</w:t>
      </w:r>
      <w:r w:rsidR="00AB076C" w:rsidRPr="00AB076C">
        <w:rPr>
          <w:color w:val="000000" w:themeColor="text1"/>
          <w:szCs w:val="24"/>
        </w:rPr>
        <w:t xml:space="preserve"> </w:t>
      </w:r>
      <w:r w:rsidR="00A4084F">
        <w:rPr>
          <w:color w:val="000000" w:themeColor="text1"/>
          <w:szCs w:val="24"/>
        </w:rPr>
        <w:t xml:space="preserve">in </w:t>
      </w:r>
      <w:r w:rsidR="00AB076C">
        <w:rPr>
          <w:color w:val="000000" w:themeColor="text1"/>
          <w:szCs w:val="24"/>
        </w:rPr>
        <w:t>s</w:t>
      </w:r>
      <w:r w:rsidR="00AB076C" w:rsidRPr="00AB076C">
        <w:rPr>
          <w:color w:val="000000" w:themeColor="text1"/>
          <w:szCs w:val="24"/>
        </w:rPr>
        <w:t>ite SBE</w:t>
      </w:r>
      <w:r w:rsidR="00A306A2">
        <w:rPr>
          <w:color w:val="000000" w:themeColor="text1"/>
          <w:szCs w:val="24"/>
        </w:rPr>
        <w:t>1</w:t>
      </w:r>
      <w:r w:rsidR="00AB076C">
        <w:rPr>
          <w:color w:val="000000" w:themeColor="text1"/>
          <w:szCs w:val="24"/>
        </w:rPr>
        <w:t xml:space="preserve"> 12% (n=9) </w:t>
      </w:r>
      <w:r w:rsidR="00A306A2">
        <w:rPr>
          <w:color w:val="000000" w:themeColor="text1"/>
          <w:szCs w:val="24"/>
        </w:rPr>
        <w:t>and</w:t>
      </w:r>
      <w:r w:rsidR="00E835C1">
        <w:rPr>
          <w:color w:val="000000" w:themeColor="text1"/>
          <w:szCs w:val="24"/>
        </w:rPr>
        <w:t xml:space="preserve"> site SBE1 for</w:t>
      </w:r>
      <w:r w:rsidR="00AB076C">
        <w:rPr>
          <w:color w:val="000000" w:themeColor="text1"/>
          <w:szCs w:val="24"/>
        </w:rPr>
        <w:t xml:space="preserve"> </w:t>
      </w:r>
      <w:r w:rsidR="00A4084F">
        <w:rPr>
          <w:color w:val="000000" w:themeColor="text1"/>
          <w:szCs w:val="24"/>
        </w:rPr>
        <w:t xml:space="preserve">2.6% (n=2) for </w:t>
      </w:r>
      <w:r w:rsidR="00AB076C" w:rsidRPr="00C84FED">
        <w:rPr>
          <w:i/>
          <w:color w:val="000000" w:themeColor="text1"/>
          <w:szCs w:val="24"/>
        </w:rPr>
        <w:t>A</w:t>
      </w:r>
      <w:r w:rsidR="00C84FED" w:rsidRPr="00C84FED">
        <w:rPr>
          <w:i/>
          <w:color w:val="000000" w:themeColor="text1"/>
          <w:szCs w:val="24"/>
        </w:rPr>
        <w:t xml:space="preserve">. </w:t>
      </w:r>
      <w:r w:rsidR="00A306A2">
        <w:rPr>
          <w:i/>
          <w:color w:val="000000" w:themeColor="text1"/>
          <w:szCs w:val="24"/>
        </w:rPr>
        <w:t>marmorata</w:t>
      </w:r>
      <w:r w:rsidR="00AB076C" w:rsidRPr="00AB076C">
        <w:rPr>
          <w:color w:val="000000" w:themeColor="text1"/>
          <w:szCs w:val="24"/>
        </w:rPr>
        <w:t>. Site SBE</w:t>
      </w:r>
      <w:r w:rsidR="00AE41DD">
        <w:rPr>
          <w:color w:val="000000" w:themeColor="text1"/>
          <w:szCs w:val="24"/>
        </w:rPr>
        <w:t>2</w:t>
      </w:r>
      <w:r w:rsidR="00A4084F">
        <w:rPr>
          <w:color w:val="000000" w:themeColor="text1"/>
          <w:szCs w:val="24"/>
        </w:rPr>
        <w:t xml:space="preserve"> and SBE4</w:t>
      </w:r>
      <w:r w:rsidR="00AB076C" w:rsidRPr="00AB076C">
        <w:rPr>
          <w:color w:val="000000" w:themeColor="text1"/>
          <w:szCs w:val="24"/>
        </w:rPr>
        <w:t xml:space="preserve"> showed </w:t>
      </w:r>
      <w:r w:rsidR="00A4084F">
        <w:rPr>
          <w:color w:val="000000" w:themeColor="text1"/>
          <w:szCs w:val="24"/>
        </w:rPr>
        <w:t xml:space="preserve">similar abundance n=5 (6.6%) for both </w:t>
      </w:r>
      <w:r w:rsidR="00A4084F" w:rsidRPr="00A4084F">
        <w:rPr>
          <w:i/>
          <w:color w:val="000000" w:themeColor="text1"/>
          <w:szCs w:val="24"/>
        </w:rPr>
        <w:t>A. bengalensis</w:t>
      </w:r>
      <w:r w:rsidR="00A4084F">
        <w:rPr>
          <w:color w:val="000000" w:themeColor="text1"/>
          <w:szCs w:val="24"/>
        </w:rPr>
        <w:t xml:space="preserve"> and </w:t>
      </w:r>
      <w:r w:rsidR="00A4084F" w:rsidRPr="00A4084F">
        <w:rPr>
          <w:i/>
          <w:color w:val="000000" w:themeColor="text1"/>
          <w:szCs w:val="24"/>
        </w:rPr>
        <w:t>A. mossambica</w:t>
      </w:r>
      <w:r w:rsidR="00A4084F">
        <w:rPr>
          <w:i/>
          <w:color w:val="000000" w:themeColor="text1"/>
          <w:szCs w:val="24"/>
        </w:rPr>
        <w:t>.</w:t>
      </w:r>
      <w:bookmarkStart w:id="434" w:name="_Toc138614744"/>
      <w:r w:rsidR="00943E1D" w:rsidRPr="00943E1D">
        <w:t xml:space="preserve"> </w:t>
      </w:r>
    </w:p>
    <w:p w14:paraId="02E90A74" w14:textId="77777777" w:rsidR="00943E1D" w:rsidRPr="00943E1D" w:rsidRDefault="00943E1D" w:rsidP="00943E1D">
      <w:pPr>
        <w:pStyle w:val="ThesisTables"/>
        <w:rPr>
          <w:i/>
          <w:iCs w:val="0"/>
        </w:rPr>
      </w:pPr>
      <w:r w:rsidRPr="00943E1D">
        <w:rPr>
          <w:i/>
          <w:iCs w:val="0"/>
        </w:rPr>
        <w:t>Table 11</w:t>
      </w:r>
    </w:p>
    <w:p w14:paraId="6E90747E" w14:textId="4142B598" w:rsidR="00E55418" w:rsidRPr="00943E1D" w:rsidRDefault="00943E1D" w:rsidP="00943E1D">
      <w:pPr>
        <w:pStyle w:val="ThesisTables"/>
        <w:rPr>
          <w:i/>
          <w:iCs w:val="0"/>
        </w:rPr>
      </w:pPr>
      <w:r w:rsidRPr="00943E1D">
        <w:rPr>
          <w:i/>
          <w:iCs w:val="0"/>
        </w:rPr>
        <w:t>Relative abundance (%) and counts of juvenile anguillid eel species caught from sampling site SBE1-SBE4 in Sabaki Estuary</w:t>
      </w:r>
      <w:bookmarkEnd w:id="434"/>
    </w:p>
    <w:tbl>
      <w:tblPr>
        <w:tblStyle w:val="Table"/>
        <w:tblW w:w="5000" w:type="pct"/>
        <w:tblLook w:val="0020" w:firstRow="1" w:lastRow="0" w:firstColumn="0" w:lastColumn="0" w:noHBand="0" w:noVBand="0"/>
      </w:tblPr>
      <w:tblGrid>
        <w:gridCol w:w="839"/>
        <w:gridCol w:w="2396"/>
        <w:gridCol w:w="2352"/>
        <w:gridCol w:w="2469"/>
        <w:gridCol w:w="1304"/>
      </w:tblGrid>
      <w:tr w:rsidR="00943E1D" w14:paraId="036C6C60" w14:textId="77777777" w:rsidTr="00943E1D">
        <w:trPr>
          <w:cnfStyle w:val="100000000000" w:firstRow="1" w:lastRow="0" w:firstColumn="0" w:lastColumn="0" w:oddVBand="0" w:evenVBand="0" w:oddHBand="0" w:evenHBand="0" w:firstRowFirstColumn="0" w:firstRowLastColumn="0" w:lastRowFirstColumn="0" w:lastRowLastColumn="0"/>
          <w:tblHeader/>
        </w:trPr>
        <w:tc>
          <w:tcPr>
            <w:tcW w:w="0" w:type="auto"/>
            <w:tcBorders>
              <w:top w:val="single" w:sz="4" w:space="0" w:color="auto"/>
            </w:tcBorders>
          </w:tcPr>
          <w:p w14:paraId="3EE4757C" w14:textId="6220AC61" w:rsidR="00943E1D" w:rsidRDefault="00943E1D" w:rsidP="00E104A7">
            <w:pPr>
              <w:pStyle w:val="Compact"/>
            </w:pPr>
            <w:r>
              <w:t>Effort</w:t>
            </w:r>
          </w:p>
        </w:tc>
        <w:tc>
          <w:tcPr>
            <w:tcW w:w="0" w:type="auto"/>
            <w:tcBorders>
              <w:top w:val="single" w:sz="4" w:space="0" w:color="auto"/>
            </w:tcBorders>
          </w:tcPr>
          <w:p w14:paraId="5D7BECF6" w14:textId="77777777" w:rsidR="00943E1D" w:rsidRDefault="00943E1D" w:rsidP="00E104A7">
            <w:pPr>
              <w:pStyle w:val="Compact"/>
              <w:jc w:val="center"/>
            </w:pPr>
            <w:r>
              <w:t>Anguilla bengalensis</w:t>
            </w:r>
          </w:p>
        </w:tc>
        <w:tc>
          <w:tcPr>
            <w:tcW w:w="0" w:type="auto"/>
            <w:tcBorders>
              <w:top w:val="single" w:sz="4" w:space="0" w:color="auto"/>
            </w:tcBorders>
          </w:tcPr>
          <w:p w14:paraId="763E8E2D" w14:textId="77777777" w:rsidR="00943E1D" w:rsidRDefault="00943E1D" w:rsidP="00E104A7">
            <w:pPr>
              <w:pStyle w:val="Compact"/>
              <w:jc w:val="center"/>
            </w:pPr>
            <w:r>
              <w:t>Anguilla marmorata</w:t>
            </w:r>
          </w:p>
        </w:tc>
        <w:tc>
          <w:tcPr>
            <w:tcW w:w="0" w:type="auto"/>
            <w:tcBorders>
              <w:top w:val="single" w:sz="4" w:space="0" w:color="auto"/>
            </w:tcBorders>
          </w:tcPr>
          <w:p w14:paraId="58E15B5E" w14:textId="77777777" w:rsidR="00943E1D" w:rsidRDefault="00943E1D" w:rsidP="00E104A7">
            <w:pPr>
              <w:pStyle w:val="Compact"/>
              <w:jc w:val="center"/>
            </w:pPr>
            <w:r>
              <w:t>Anguilla mossambica</w:t>
            </w:r>
          </w:p>
        </w:tc>
        <w:tc>
          <w:tcPr>
            <w:tcW w:w="0" w:type="auto"/>
            <w:tcBorders>
              <w:top w:val="single" w:sz="4" w:space="0" w:color="auto"/>
            </w:tcBorders>
          </w:tcPr>
          <w:p w14:paraId="587B0B46" w14:textId="77777777" w:rsidR="00943E1D" w:rsidRDefault="00943E1D" w:rsidP="00E104A7">
            <w:pPr>
              <w:pStyle w:val="Compact"/>
              <w:jc w:val="center"/>
            </w:pPr>
            <w:r>
              <w:t>Total</w:t>
            </w:r>
          </w:p>
        </w:tc>
      </w:tr>
      <w:tr w:rsidR="00943E1D" w14:paraId="05E1A2A5" w14:textId="77777777" w:rsidTr="00E104A7">
        <w:tc>
          <w:tcPr>
            <w:tcW w:w="0" w:type="auto"/>
          </w:tcPr>
          <w:p w14:paraId="3F02D062" w14:textId="77777777" w:rsidR="00943E1D" w:rsidRDefault="00943E1D" w:rsidP="00E104A7">
            <w:pPr>
              <w:pStyle w:val="Compact"/>
            </w:pPr>
            <w:r>
              <w:t>SBE 1</w:t>
            </w:r>
          </w:p>
        </w:tc>
        <w:tc>
          <w:tcPr>
            <w:tcW w:w="0" w:type="auto"/>
          </w:tcPr>
          <w:p w14:paraId="6A010C2D" w14:textId="77777777" w:rsidR="00943E1D" w:rsidRDefault="00943E1D" w:rsidP="00E104A7">
            <w:pPr>
              <w:pStyle w:val="Compact"/>
              <w:jc w:val="center"/>
            </w:pPr>
            <w:r>
              <w:t>18 (78%)</w:t>
            </w:r>
          </w:p>
        </w:tc>
        <w:tc>
          <w:tcPr>
            <w:tcW w:w="0" w:type="auto"/>
          </w:tcPr>
          <w:p w14:paraId="453D0C9D" w14:textId="77777777" w:rsidR="00943E1D" w:rsidRDefault="00943E1D" w:rsidP="00E104A7">
            <w:pPr>
              <w:pStyle w:val="Compact"/>
              <w:jc w:val="center"/>
            </w:pPr>
            <w:r>
              <w:t>0 (0%)</w:t>
            </w:r>
          </w:p>
        </w:tc>
        <w:tc>
          <w:tcPr>
            <w:tcW w:w="0" w:type="auto"/>
          </w:tcPr>
          <w:p w14:paraId="5219BCF3" w14:textId="77777777" w:rsidR="00943E1D" w:rsidRDefault="00943E1D" w:rsidP="00E104A7">
            <w:pPr>
              <w:pStyle w:val="Compact"/>
              <w:jc w:val="center"/>
            </w:pPr>
            <w:r>
              <w:t>5 (22%)</w:t>
            </w:r>
          </w:p>
        </w:tc>
        <w:tc>
          <w:tcPr>
            <w:tcW w:w="0" w:type="auto"/>
          </w:tcPr>
          <w:p w14:paraId="40728EEB" w14:textId="77777777" w:rsidR="00943E1D" w:rsidRDefault="00943E1D" w:rsidP="00E104A7">
            <w:pPr>
              <w:pStyle w:val="Compact"/>
              <w:jc w:val="center"/>
            </w:pPr>
            <w:r>
              <w:t>23 (100%)</w:t>
            </w:r>
          </w:p>
        </w:tc>
      </w:tr>
      <w:tr w:rsidR="00943E1D" w14:paraId="29D47319" w14:textId="77777777" w:rsidTr="00E104A7">
        <w:tc>
          <w:tcPr>
            <w:tcW w:w="0" w:type="auto"/>
          </w:tcPr>
          <w:p w14:paraId="3C293C2E" w14:textId="77777777" w:rsidR="00943E1D" w:rsidRDefault="00943E1D" w:rsidP="00E104A7">
            <w:pPr>
              <w:pStyle w:val="Compact"/>
            </w:pPr>
            <w:r>
              <w:t>SBE 2</w:t>
            </w:r>
          </w:p>
        </w:tc>
        <w:tc>
          <w:tcPr>
            <w:tcW w:w="0" w:type="auto"/>
          </w:tcPr>
          <w:p w14:paraId="14F678F2" w14:textId="77777777" w:rsidR="00943E1D" w:rsidRDefault="00943E1D" w:rsidP="00E104A7">
            <w:pPr>
              <w:pStyle w:val="Compact"/>
              <w:jc w:val="center"/>
            </w:pPr>
            <w:r>
              <w:t>16 (89%)</w:t>
            </w:r>
          </w:p>
        </w:tc>
        <w:tc>
          <w:tcPr>
            <w:tcW w:w="0" w:type="auto"/>
          </w:tcPr>
          <w:p w14:paraId="4E8A9349" w14:textId="77777777" w:rsidR="00943E1D" w:rsidRDefault="00943E1D" w:rsidP="00E104A7">
            <w:pPr>
              <w:pStyle w:val="Compact"/>
              <w:jc w:val="center"/>
            </w:pPr>
            <w:r>
              <w:t>0 (0%)</w:t>
            </w:r>
          </w:p>
        </w:tc>
        <w:tc>
          <w:tcPr>
            <w:tcW w:w="0" w:type="auto"/>
          </w:tcPr>
          <w:p w14:paraId="35413A47" w14:textId="77777777" w:rsidR="00943E1D" w:rsidRDefault="00943E1D" w:rsidP="00E104A7">
            <w:pPr>
              <w:pStyle w:val="Compact"/>
              <w:jc w:val="center"/>
            </w:pPr>
            <w:r>
              <w:t>2 (11%)</w:t>
            </w:r>
          </w:p>
        </w:tc>
        <w:tc>
          <w:tcPr>
            <w:tcW w:w="0" w:type="auto"/>
          </w:tcPr>
          <w:p w14:paraId="226578B5" w14:textId="77777777" w:rsidR="00943E1D" w:rsidRDefault="00943E1D" w:rsidP="00E104A7">
            <w:pPr>
              <w:pStyle w:val="Compact"/>
              <w:jc w:val="center"/>
            </w:pPr>
            <w:r>
              <w:t>18 (100%)</w:t>
            </w:r>
          </w:p>
        </w:tc>
      </w:tr>
      <w:tr w:rsidR="00943E1D" w14:paraId="0DDB413B" w14:textId="77777777" w:rsidTr="00E104A7">
        <w:tc>
          <w:tcPr>
            <w:tcW w:w="0" w:type="auto"/>
          </w:tcPr>
          <w:p w14:paraId="56505A86" w14:textId="77777777" w:rsidR="00943E1D" w:rsidRDefault="00943E1D" w:rsidP="00E104A7">
            <w:pPr>
              <w:pStyle w:val="Compact"/>
            </w:pPr>
            <w:r>
              <w:t>SBE 3</w:t>
            </w:r>
          </w:p>
        </w:tc>
        <w:tc>
          <w:tcPr>
            <w:tcW w:w="0" w:type="auto"/>
          </w:tcPr>
          <w:p w14:paraId="63ADBBB7" w14:textId="77777777" w:rsidR="00943E1D" w:rsidRDefault="00943E1D" w:rsidP="00E104A7">
            <w:pPr>
              <w:pStyle w:val="Compact"/>
              <w:jc w:val="center"/>
            </w:pPr>
            <w:r>
              <w:t>5 (45%)</w:t>
            </w:r>
          </w:p>
        </w:tc>
        <w:tc>
          <w:tcPr>
            <w:tcW w:w="0" w:type="auto"/>
          </w:tcPr>
          <w:p w14:paraId="1B07510C" w14:textId="77777777" w:rsidR="00943E1D" w:rsidRDefault="00943E1D" w:rsidP="00E104A7">
            <w:pPr>
              <w:pStyle w:val="Compact"/>
              <w:jc w:val="center"/>
            </w:pPr>
            <w:r>
              <w:t>0 (0%)</w:t>
            </w:r>
          </w:p>
        </w:tc>
        <w:tc>
          <w:tcPr>
            <w:tcW w:w="0" w:type="auto"/>
          </w:tcPr>
          <w:p w14:paraId="02BCEC9D" w14:textId="77777777" w:rsidR="00943E1D" w:rsidRDefault="00943E1D" w:rsidP="00E104A7">
            <w:pPr>
              <w:pStyle w:val="Compact"/>
              <w:jc w:val="center"/>
            </w:pPr>
            <w:r>
              <w:t>6 (55%)</w:t>
            </w:r>
          </w:p>
        </w:tc>
        <w:tc>
          <w:tcPr>
            <w:tcW w:w="0" w:type="auto"/>
          </w:tcPr>
          <w:p w14:paraId="24CDFFCE" w14:textId="77777777" w:rsidR="00943E1D" w:rsidRDefault="00943E1D" w:rsidP="00E104A7">
            <w:pPr>
              <w:pStyle w:val="Compact"/>
              <w:jc w:val="center"/>
            </w:pPr>
            <w:r>
              <w:t>11 (100%)</w:t>
            </w:r>
          </w:p>
        </w:tc>
      </w:tr>
      <w:tr w:rsidR="00943E1D" w14:paraId="58A1D1E5" w14:textId="77777777" w:rsidTr="00E104A7">
        <w:tc>
          <w:tcPr>
            <w:tcW w:w="0" w:type="auto"/>
          </w:tcPr>
          <w:p w14:paraId="2F62322D" w14:textId="77777777" w:rsidR="00943E1D" w:rsidRDefault="00943E1D" w:rsidP="00E104A7">
            <w:pPr>
              <w:pStyle w:val="Compact"/>
            </w:pPr>
            <w:r>
              <w:t>SBE 4</w:t>
            </w:r>
          </w:p>
        </w:tc>
        <w:tc>
          <w:tcPr>
            <w:tcW w:w="0" w:type="auto"/>
          </w:tcPr>
          <w:p w14:paraId="652BB599" w14:textId="77777777" w:rsidR="00943E1D" w:rsidRDefault="00943E1D" w:rsidP="00E104A7">
            <w:pPr>
              <w:pStyle w:val="Compact"/>
              <w:jc w:val="center"/>
            </w:pPr>
            <w:r>
              <w:t>13 (54%)</w:t>
            </w:r>
          </w:p>
        </w:tc>
        <w:tc>
          <w:tcPr>
            <w:tcW w:w="0" w:type="auto"/>
          </w:tcPr>
          <w:p w14:paraId="58E292D6" w14:textId="77777777" w:rsidR="00943E1D" w:rsidRDefault="00943E1D" w:rsidP="00E104A7">
            <w:pPr>
              <w:pStyle w:val="Compact"/>
              <w:jc w:val="center"/>
            </w:pPr>
            <w:r>
              <w:t>2 (8.3%)</w:t>
            </w:r>
          </w:p>
        </w:tc>
        <w:tc>
          <w:tcPr>
            <w:tcW w:w="0" w:type="auto"/>
          </w:tcPr>
          <w:p w14:paraId="0727F6EF" w14:textId="77777777" w:rsidR="00943E1D" w:rsidRDefault="00943E1D" w:rsidP="00E104A7">
            <w:pPr>
              <w:pStyle w:val="Compact"/>
              <w:jc w:val="center"/>
            </w:pPr>
            <w:r>
              <w:t>9 (38%)</w:t>
            </w:r>
          </w:p>
        </w:tc>
        <w:tc>
          <w:tcPr>
            <w:tcW w:w="0" w:type="auto"/>
          </w:tcPr>
          <w:p w14:paraId="2338E47A" w14:textId="77777777" w:rsidR="00943E1D" w:rsidRDefault="00943E1D" w:rsidP="00E104A7">
            <w:pPr>
              <w:pStyle w:val="Compact"/>
              <w:jc w:val="center"/>
            </w:pPr>
            <w:r>
              <w:t>24 (100%)</w:t>
            </w:r>
          </w:p>
        </w:tc>
      </w:tr>
      <w:tr w:rsidR="00943E1D" w14:paraId="47B7177E" w14:textId="77777777" w:rsidTr="00943E1D">
        <w:tc>
          <w:tcPr>
            <w:tcW w:w="0" w:type="auto"/>
            <w:tcBorders>
              <w:bottom w:val="single" w:sz="4" w:space="0" w:color="auto"/>
            </w:tcBorders>
          </w:tcPr>
          <w:p w14:paraId="52FE1329" w14:textId="77777777" w:rsidR="00943E1D" w:rsidRDefault="00943E1D" w:rsidP="00E104A7">
            <w:pPr>
              <w:pStyle w:val="Compact"/>
            </w:pPr>
            <w:r>
              <w:t>Total</w:t>
            </w:r>
          </w:p>
        </w:tc>
        <w:tc>
          <w:tcPr>
            <w:tcW w:w="0" w:type="auto"/>
            <w:tcBorders>
              <w:bottom w:val="single" w:sz="4" w:space="0" w:color="auto"/>
            </w:tcBorders>
          </w:tcPr>
          <w:p w14:paraId="7831E4FB" w14:textId="77777777" w:rsidR="00943E1D" w:rsidRDefault="00943E1D" w:rsidP="00E104A7">
            <w:pPr>
              <w:pStyle w:val="Compact"/>
              <w:jc w:val="center"/>
            </w:pPr>
            <w:r>
              <w:t>52 (68%)</w:t>
            </w:r>
          </w:p>
        </w:tc>
        <w:tc>
          <w:tcPr>
            <w:tcW w:w="0" w:type="auto"/>
            <w:tcBorders>
              <w:bottom w:val="single" w:sz="4" w:space="0" w:color="auto"/>
            </w:tcBorders>
          </w:tcPr>
          <w:p w14:paraId="2D2A7043" w14:textId="77777777" w:rsidR="00943E1D" w:rsidRDefault="00943E1D" w:rsidP="00E104A7">
            <w:pPr>
              <w:pStyle w:val="Compact"/>
              <w:jc w:val="center"/>
            </w:pPr>
            <w:r>
              <w:t>2 (2.6%)</w:t>
            </w:r>
          </w:p>
        </w:tc>
        <w:tc>
          <w:tcPr>
            <w:tcW w:w="0" w:type="auto"/>
            <w:tcBorders>
              <w:bottom w:val="single" w:sz="4" w:space="0" w:color="auto"/>
            </w:tcBorders>
          </w:tcPr>
          <w:p w14:paraId="50219693" w14:textId="77777777" w:rsidR="00943E1D" w:rsidRDefault="00943E1D" w:rsidP="00E104A7">
            <w:pPr>
              <w:pStyle w:val="Compact"/>
              <w:jc w:val="center"/>
            </w:pPr>
            <w:r>
              <w:t>22 (29%)</w:t>
            </w:r>
          </w:p>
        </w:tc>
        <w:tc>
          <w:tcPr>
            <w:tcW w:w="0" w:type="auto"/>
            <w:tcBorders>
              <w:bottom w:val="single" w:sz="4" w:space="0" w:color="auto"/>
            </w:tcBorders>
          </w:tcPr>
          <w:p w14:paraId="339A763F" w14:textId="77777777" w:rsidR="00943E1D" w:rsidRDefault="00943E1D" w:rsidP="00E104A7">
            <w:pPr>
              <w:pStyle w:val="Compact"/>
              <w:jc w:val="center"/>
            </w:pPr>
            <w:r>
              <w:t>76 (100%)</w:t>
            </w:r>
          </w:p>
        </w:tc>
      </w:tr>
    </w:tbl>
    <w:p w14:paraId="57324741" w14:textId="77777777" w:rsidR="00943E1D" w:rsidRDefault="00943E1D" w:rsidP="00F01A48">
      <w:pPr>
        <w:spacing w:line="480" w:lineRule="auto"/>
        <w:jc w:val="both"/>
        <w:rPr>
          <w:rFonts w:ascii="Times New Roman" w:hAnsi="Times New Roman"/>
          <w:color w:val="000000" w:themeColor="text1"/>
          <w:sz w:val="24"/>
          <w:szCs w:val="24"/>
        </w:rPr>
      </w:pPr>
    </w:p>
    <w:p w14:paraId="1A288012" w14:textId="77777777" w:rsidR="00943E1D" w:rsidRPr="00943E1D" w:rsidRDefault="00943E1D" w:rsidP="00943E1D">
      <w:pPr>
        <w:pStyle w:val="Caption"/>
      </w:pPr>
    </w:p>
    <w:p w14:paraId="5B9E144F" w14:textId="50AE6004" w:rsidR="007B1112" w:rsidRDefault="00B30850" w:rsidP="00F01A48">
      <w:pPr>
        <w:pStyle w:val="Abstract"/>
        <w:spacing w:line="480" w:lineRule="auto"/>
        <w:jc w:val="both"/>
        <w:rPr>
          <w:rFonts w:ascii="Times New Roman" w:hAnsi="Times New Roman"/>
        </w:rPr>
      </w:pPr>
      <w:r w:rsidRPr="007A4C11">
        <w:rPr>
          <w:rFonts w:ascii="Times New Roman" w:hAnsi="Times New Roman" w:cs="Times New Roman"/>
          <w:i/>
          <w:iCs/>
          <w:sz w:val="24"/>
          <w:szCs w:val="24"/>
        </w:rPr>
        <w:lastRenderedPageBreak/>
        <w:t>Anguilla</w:t>
      </w:r>
      <w:r w:rsidRPr="00D63173">
        <w:rPr>
          <w:rFonts w:ascii="Times New Roman" w:hAnsi="Times New Roman" w:cs="Times New Roman"/>
          <w:sz w:val="24"/>
          <w:szCs w:val="24"/>
        </w:rPr>
        <w:t xml:space="preserve"> </w:t>
      </w:r>
      <w:r w:rsidRPr="00DA0430">
        <w:rPr>
          <w:rFonts w:ascii="Times New Roman" w:hAnsi="Times New Roman" w:cs="Times New Roman"/>
          <w:i/>
          <w:iCs/>
          <w:sz w:val="24"/>
          <w:szCs w:val="24"/>
        </w:rPr>
        <w:t>mossambica</w:t>
      </w:r>
      <w:r w:rsidRPr="00D63173">
        <w:rPr>
          <w:rFonts w:ascii="Times New Roman" w:hAnsi="Times New Roman" w:cs="Times New Roman"/>
          <w:sz w:val="24"/>
          <w:szCs w:val="24"/>
        </w:rPr>
        <w:t xml:space="preserve"> </w:t>
      </w:r>
      <w:r>
        <w:rPr>
          <w:rFonts w:ascii="Times New Roman" w:hAnsi="Times New Roman" w:cs="Times New Roman"/>
          <w:sz w:val="24"/>
          <w:szCs w:val="24"/>
        </w:rPr>
        <w:t xml:space="preserve">glass eels </w:t>
      </w:r>
      <w:r w:rsidRPr="00D63173">
        <w:rPr>
          <w:rFonts w:ascii="Times New Roman" w:hAnsi="Times New Roman" w:cs="Times New Roman"/>
          <w:sz w:val="24"/>
          <w:szCs w:val="24"/>
        </w:rPr>
        <w:t xml:space="preserve">exhibited </w:t>
      </w:r>
      <w:commentRangeStart w:id="435"/>
      <w:r w:rsidRPr="00D63173">
        <w:rPr>
          <w:rFonts w:ascii="Times New Roman" w:hAnsi="Times New Roman" w:cs="Times New Roman"/>
          <w:sz w:val="24"/>
          <w:szCs w:val="24"/>
        </w:rPr>
        <w:t xml:space="preserve">comparable mean lengths </w:t>
      </w:r>
      <w:r>
        <w:rPr>
          <w:rFonts w:ascii="Times New Roman" w:hAnsi="Times New Roman" w:cs="Times New Roman"/>
          <w:sz w:val="24"/>
          <w:szCs w:val="24"/>
        </w:rPr>
        <w:t>(</w:t>
      </w:r>
      <w:commentRangeEnd w:id="435"/>
      <w:r w:rsidR="00985D10">
        <w:rPr>
          <w:rStyle w:val="CommentReference"/>
          <w:rFonts w:ascii="Calibri" w:eastAsia="Times New Roman" w:hAnsi="Calibri" w:cs="Times New Roman"/>
          <w:lang w:val="en-GB" w:eastAsia="en-GB"/>
        </w:rPr>
        <w:commentReference w:id="435"/>
      </w:r>
      <w:r>
        <w:rPr>
          <w:rFonts w:ascii="Times New Roman" w:hAnsi="Times New Roman" w:cs="Times New Roman"/>
          <w:sz w:val="24"/>
          <w:szCs w:val="24"/>
        </w:rPr>
        <w:t xml:space="preserve">Mean ± SD) </w:t>
      </w:r>
      <w:r w:rsidRPr="00D63173">
        <w:rPr>
          <w:rFonts w:ascii="Times New Roman" w:hAnsi="Times New Roman" w:cs="Times New Roman"/>
          <w:sz w:val="24"/>
          <w:szCs w:val="24"/>
        </w:rPr>
        <w:t>in</w:t>
      </w:r>
      <w:r>
        <w:rPr>
          <w:rFonts w:ascii="Times New Roman" w:hAnsi="Times New Roman" w:cs="Times New Roman"/>
          <w:sz w:val="24"/>
          <w:szCs w:val="24"/>
        </w:rPr>
        <w:t xml:space="preserve"> site</w:t>
      </w:r>
      <w:r w:rsidRPr="00D63173">
        <w:rPr>
          <w:rFonts w:ascii="Times New Roman" w:hAnsi="Times New Roman" w:cs="Times New Roman"/>
          <w:sz w:val="24"/>
          <w:szCs w:val="24"/>
        </w:rPr>
        <w:t xml:space="preserve"> SBE</w:t>
      </w:r>
      <w:r w:rsidR="00AE41DD">
        <w:rPr>
          <w:rFonts w:ascii="Times New Roman" w:hAnsi="Times New Roman" w:cs="Times New Roman"/>
          <w:sz w:val="24"/>
          <w:szCs w:val="24"/>
        </w:rPr>
        <w:t>2</w:t>
      </w:r>
      <w:r w:rsidRPr="00D63173">
        <w:rPr>
          <w:rFonts w:ascii="Times New Roman" w:hAnsi="Times New Roman" w:cs="Times New Roman"/>
          <w:sz w:val="24"/>
          <w:szCs w:val="24"/>
        </w:rPr>
        <w:t xml:space="preserve"> </w:t>
      </w:r>
      <w:r>
        <w:rPr>
          <w:rFonts w:ascii="Times New Roman" w:hAnsi="Times New Roman" w:cs="Times New Roman"/>
          <w:sz w:val="24"/>
          <w:szCs w:val="24"/>
        </w:rPr>
        <w:t>(</w:t>
      </w:r>
      <w:r w:rsidRPr="00D63173">
        <w:rPr>
          <w:rFonts w:ascii="Times New Roman" w:hAnsi="Times New Roman" w:cs="Times New Roman"/>
          <w:sz w:val="24"/>
          <w:szCs w:val="24"/>
        </w:rPr>
        <w:t>5.25±0.21 cm</w:t>
      </w:r>
      <w:r>
        <w:rPr>
          <w:rFonts w:ascii="Times New Roman" w:hAnsi="Times New Roman" w:cs="Times New Roman"/>
          <w:sz w:val="24"/>
          <w:szCs w:val="24"/>
        </w:rPr>
        <w:t>)</w:t>
      </w:r>
      <w:r w:rsidRPr="00D63173">
        <w:rPr>
          <w:rFonts w:ascii="Times New Roman" w:hAnsi="Times New Roman" w:cs="Times New Roman"/>
          <w:sz w:val="24"/>
          <w:szCs w:val="24"/>
        </w:rPr>
        <w:t>, SBE</w:t>
      </w:r>
      <w:r w:rsidR="00AE41DD">
        <w:rPr>
          <w:rFonts w:ascii="Times New Roman" w:hAnsi="Times New Roman" w:cs="Times New Roman"/>
          <w:sz w:val="24"/>
          <w:szCs w:val="24"/>
        </w:rPr>
        <w:t>4</w:t>
      </w:r>
      <w:r w:rsidRPr="00D63173">
        <w:rPr>
          <w:rFonts w:ascii="Times New Roman" w:hAnsi="Times New Roman" w:cs="Times New Roman"/>
          <w:sz w:val="24"/>
          <w:szCs w:val="24"/>
        </w:rPr>
        <w:t xml:space="preserve"> (5.57±0.87 cm), SBE</w:t>
      </w:r>
      <w:r w:rsidR="00AE41DD">
        <w:rPr>
          <w:rFonts w:ascii="Times New Roman" w:hAnsi="Times New Roman" w:cs="Times New Roman"/>
          <w:sz w:val="24"/>
          <w:szCs w:val="24"/>
        </w:rPr>
        <w:t>3</w:t>
      </w:r>
      <w:r w:rsidRPr="00D63173">
        <w:rPr>
          <w:rFonts w:ascii="Times New Roman" w:hAnsi="Times New Roman" w:cs="Times New Roman"/>
          <w:sz w:val="24"/>
          <w:szCs w:val="24"/>
        </w:rPr>
        <w:t xml:space="preserve"> (5.43±0.23 cm), and SBE</w:t>
      </w:r>
      <w:r w:rsidR="00AE41DD">
        <w:rPr>
          <w:rFonts w:ascii="Times New Roman" w:hAnsi="Times New Roman" w:cs="Times New Roman"/>
          <w:sz w:val="24"/>
          <w:szCs w:val="24"/>
        </w:rPr>
        <w:t>1</w:t>
      </w:r>
      <w:r w:rsidRPr="00D63173">
        <w:rPr>
          <w:rFonts w:ascii="Times New Roman" w:hAnsi="Times New Roman" w:cs="Times New Roman"/>
          <w:sz w:val="24"/>
          <w:szCs w:val="24"/>
        </w:rPr>
        <w:t xml:space="preserve"> (5.25±0.21 cm)</w:t>
      </w:r>
      <w:r>
        <w:rPr>
          <w:rFonts w:ascii="Times New Roman" w:hAnsi="Times New Roman" w:cs="Times New Roman"/>
          <w:sz w:val="24"/>
          <w:szCs w:val="24"/>
        </w:rPr>
        <w:t xml:space="preserve"> respectively</w:t>
      </w:r>
      <w:r w:rsidRPr="00D63173">
        <w:rPr>
          <w:rFonts w:ascii="Times New Roman" w:hAnsi="Times New Roman" w:cs="Times New Roman"/>
          <w:sz w:val="24"/>
          <w:szCs w:val="24"/>
        </w:rPr>
        <w:t xml:space="preserve">. </w:t>
      </w:r>
      <w:r>
        <w:rPr>
          <w:rFonts w:ascii="Times New Roman" w:hAnsi="Times New Roman" w:cs="Times New Roman"/>
          <w:sz w:val="24"/>
          <w:szCs w:val="24"/>
        </w:rPr>
        <w:t xml:space="preserve">Glass eels of </w:t>
      </w:r>
      <w:r w:rsidRPr="007A4C11">
        <w:rPr>
          <w:rFonts w:ascii="Times New Roman" w:hAnsi="Times New Roman" w:cs="Times New Roman"/>
          <w:i/>
          <w:iCs/>
          <w:sz w:val="24"/>
          <w:szCs w:val="24"/>
        </w:rPr>
        <w:t>A</w:t>
      </w:r>
      <w:r>
        <w:rPr>
          <w:rFonts w:ascii="Times New Roman" w:hAnsi="Times New Roman" w:cs="Times New Roman"/>
          <w:i/>
          <w:iCs/>
          <w:sz w:val="24"/>
          <w:szCs w:val="24"/>
        </w:rPr>
        <w:t>.</w:t>
      </w:r>
      <w:r w:rsidRPr="004240DB">
        <w:rPr>
          <w:rFonts w:ascii="Times New Roman" w:hAnsi="Times New Roman" w:cs="Times New Roman"/>
          <w:i/>
          <w:iCs/>
          <w:sz w:val="24"/>
          <w:szCs w:val="24"/>
        </w:rPr>
        <w:t xml:space="preserve"> bengalensis</w:t>
      </w:r>
      <w:r w:rsidRPr="00D63173">
        <w:rPr>
          <w:rFonts w:ascii="Times New Roman" w:hAnsi="Times New Roman" w:cs="Times New Roman"/>
          <w:sz w:val="24"/>
          <w:szCs w:val="24"/>
        </w:rPr>
        <w:t xml:space="preserve"> displayed similar mean lengths in </w:t>
      </w:r>
      <w:r>
        <w:rPr>
          <w:rFonts w:ascii="Times New Roman" w:hAnsi="Times New Roman" w:cs="Times New Roman"/>
          <w:sz w:val="24"/>
          <w:szCs w:val="24"/>
        </w:rPr>
        <w:t xml:space="preserve">site </w:t>
      </w:r>
      <w:r w:rsidRPr="00D63173">
        <w:rPr>
          <w:rFonts w:ascii="Times New Roman" w:hAnsi="Times New Roman" w:cs="Times New Roman"/>
          <w:sz w:val="24"/>
          <w:szCs w:val="24"/>
        </w:rPr>
        <w:t>SBE</w:t>
      </w:r>
      <w:r w:rsidR="00AE41DD">
        <w:rPr>
          <w:rFonts w:ascii="Times New Roman" w:hAnsi="Times New Roman" w:cs="Times New Roman"/>
          <w:sz w:val="24"/>
          <w:szCs w:val="24"/>
        </w:rPr>
        <w:t>2</w:t>
      </w:r>
      <w:r w:rsidRPr="00D63173">
        <w:rPr>
          <w:rFonts w:ascii="Times New Roman" w:hAnsi="Times New Roman" w:cs="Times New Roman"/>
          <w:sz w:val="24"/>
          <w:szCs w:val="24"/>
        </w:rPr>
        <w:t xml:space="preserve"> (5.37±0.35 cm), SBE</w:t>
      </w:r>
      <w:r w:rsidR="00AE41DD">
        <w:rPr>
          <w:rFonts w:ascii="Times New Roman" w:hAnsi="Times New Roman" w:cs="Times New Roman"/>
          <w:sz w:val="24"/>
          <w:szCs w:val="24"/>
        </w:rPr>
        <w:t>4</w:t>
      </w:r>
      <w:r w:rsidRPr="00D63173">
        <w:rPr>
          <w:rFonts w:ascii="Times New Roman" w:hAnsi="Times New Roman" w:cs="Times New Roman"/>
          <w:sz w:val="24"/>
          <w:szCs w:val="24"/>
        </w:rPr>
        <w:t xml:space="preserve"> (5.4±0.2 cm), SBE</w:t>
      </w:r>
      <w:r w:rsidR="00AE41DD">
        <w:rPr>
          <w:rFonts w:ascii="Times New Roman" w:hAnsi="Times New Roman" w:cs="Times New Roman"/>
          <w:sz w:val="24"/>
          <w:szCs w:val="24"/>
        </w:rPr>
        <w:t>3</w:t>
      </w:r>
      <w:r w:rsidRPr="00D63173">
        <w:rPr>
          <w:rFonts w:ascii="Times New Roman" w:hAnsi="Times New Roman" w:cs="Times New Roman"/>
          <w:sz w:val="24"/>
          <w:szCs w:val="24"/>
        </w:rPr>
        <w:t xml:space="preserve"> (5.</w:t>
      </w:r>
      <w:r w:rsidR="00333046">
        <w:rPr>
          <w:rFonts w:ascii="Times New Roman" w:hAnsi="Times New Roman" w:cs="Times New Roman"/>
          <w:sz w:val="24"/>
          <w:szCs w:val="24"/>
        </w:rPr>
        <w:t>4</w:t>
      </w:r>
      <w:r w:rsidRPr="00D63173">
        <w:rPr>
          <w:rFonts w:ascii="Times New Roman" w:hAnsi="Times New Roman" w:cs="Times New Roman"/>
          <w:sz w:val="24"/>
          <w:szCs w:val="24"/>
        </w:rPr>
        <w:t>±0.33 cm), and SBE</w:t>
      </w:r>
      <w:r w:rsidR="00AE41DD">
        <w:rPr>
          <w:rFonts w:ascii="Times New Roman" w:hAnsi="Times New Roman" w:cs="Times New Roman"/>
          <w:sz w:val="24"/>
          <w:szCs w:val="24"/>
        </w:rPr>
        <w:t>1</w:t>
      </w:r>
      <w:r w:rsidRPr="00D63173">
        <w:rPr>
          <w:rFonts w:ascii="Times New Roman" w:hAnsi="Times New Roman" w:cs="Times New Roman"/>
          <w:sz w:val="24"/>
          <w:szCs w:val="24"/>
        </w:rPr>
        <w:t xml:space="preserve"> (5.</w:t>
      </w:r>
      <w:r w:rsidR="00333046">
        <w:rPr>
          <w:rFonts w:ascii="Times New Roman" w:hAnsi="Times New Roman" w:cs="Times New Roman"/>
          <w:sz w:val="24"/>
          <w:szCs w:val="24"/>
        </w:rPr>
        <w:t>3</w:t>
      </w:r>
      <w:r w:rsidRPr="00D63173">
        <w:rPr>
          <w:rFonts w:ascii="Times New Roman" w:hAnsi="Times New Roman" w:cs="Times New Roman"/>
          <w:sz w:val="24"/>
          <w:szCs w:val="24"/>
        </w:rPr>
        <w:t>±0.45 cm).</w:t>
      </w:r>
      <w:r>
        <w:rPr>
          <w:rFonts w:ascii="Times New Roman" w:hAnsi="Times New Roman" w:cs="Times New Roman"/>
          <w:sz w:val="24"/>
          <w:szCs w:val="24"/>
        </w:rPr>
        <w:t xml:space="preserve"> In site SBE</w:t>
      </w:r>
      <w:r w:rsidR="00AE41DD">
        <w:rPr>
          <w:rFonts w:ascii="Times New Roman" w:hAnsi="Times New Roman" w:cs="Times New Roman"/>
          <w:sz w:val="24"/>
          <w:szCs w:val="24"/>
        </w:rPr>
        <w:t>4</w:t>
      </w:r>
      <w:r w:rsidRPr="00D63173">
        <w:rPr>
          <w:rFonts w:ascii="Times New Roman" w:hAnsi="Times New Roman" w:cs="Times New Roman"/>
          <w:sz w:val="24"/>
          <w:szCs w:val="24"/>
        </w:rPr>
        <w:t xml:space="preserve"> </w:t>
      </w:r>
      <w:r w:rsidRPr="00AF19E7">
        <w:rPr>
          <w:rFonts w:ascii="Times New Roman" w:hAnsi="Times New Roman" w:cs="Times New Roman"/>
          <w:i/>
          <w:iCs/>
          <w:sz w:val="24"/>
          <w:szCs w:val="24"/>
        </w:rPr>
        <w:t>A</w:t>
      </w:r>
      <w:r>
        <w:rPr>
          <w:rFonts w:ascii="Times New Roman" w:hAnsi="Times New Roman" w:cs="Times New Roman"/>
          <w:i/>
          <w:iCs/>
          <w:sz w:val="24"/>
          <w:szCs w:val="24"/>
        </w:rPr>
        <w:t>.</w:t>
      </w:r>
      <w:r w:rsidRPr="00AF19E7">
        <w:rPr>
          <w:rFonts w:ascii="Times New Roman" w:hAnsi="Times New Roman" w:cs="Times New Roman"/>
          <w:i/>
          <w:iCs/>
          <w:sz w:val="24"/>
          <w:szCs w:val="24"/>
        </w:rPr>
        <w:t xml:space="preserve"> marmorata</w:t>
      </w:r>
      <w:r w:rsidRPr="00D63173">
        <w:rPr>
          <w:rFonts w:ascii="Times New Roman" w:hAnsi="Times New Roman" w:cs="Times New Roman"/>
          <w:sz w:val="24"/>
          <w:szCs w:val="24"/>
        </w:rPr>
        <w:t xml:space="preserve"> glass eels measured 5.2±0.28 cm. </w:t>
      </w:r>
      <w:r>
        <w:rPr>
          <w:rFonts w:ascii="Times New Roman" w:hAnsi="Times New Roman" w:cs="Times New Roman"/>
          <w:sz w:val="24"/>
          <w:szCs w:val="24"/>
        </w:rPr>
        <w:t>E</w:t>
      </w:r>
      <w:r w:rsidRPr="00D63173">
        <w:rPr>
          <w:rFonts w:ascii="Times New Roman" w:hAnsi="Times New Roman" w:cs="Times New Roman"/>
          <w:sz w:val="24"/>
          <w:szCs w:val="24"/>
        </w:rPr>
        <w:t>lvers</w:t>
      </w:r>
      <w:r>
        <w:rPr>
          <w:rFonts w:ascii="Times New Roman" w:hAnsi="Times New Roman" w:cs="Times New Roman"/>
          <w:sz w:val="24"/>
          <w:szCs w:val="24"/>
        </w:rPr>
        <w:t xml:space="preserve"> of </w:t>
      </w:r>
      <w:r w:rsidRPr="00AF19E7">
        <w:rPr>
          <w:rFonts w:ascii="Times New Roman" w:hAnsi="Times New Roman" w:cs="Times New Roman"/>
          <w:i/>
          <w:iCs/>
          <w:sz w:val="24"/>
          <w:szCs w:val="24"/>
        </w:rPr>
        <w:t>A. mossambica</w:t>
      </w:r>
      <w:r w:rsidRPr="00D63173">
        <w:rPr>
          <w:rFonts w:ascii="Times New Roman" w:hAnsi="Times New Roman" w:cs="Times New Roman"/>
          <w:sz w:val="24"/>
          <w:szCs w:val="24"/>
        </w:rPr>
        <w:t xml:space="preserve"> </w:t>
      </w:r>
      <w:r>
        <w:rPr>
          <w:rFonts w:ascii="Times New Roman" w:hAnsi="Times New Roman" w:cs="Times New Roman"/>
          <w:sz w:val="24"/>
          <w:szCs w:val="24"/>
        </w:rPr>
        <w:t>in sampling site SBE1, SBE</w:t>
      </w:r>
      <w:r w:rsidR="00AE41DD">
        <w:rPr>
          <w:rFonts w:ascii="Times New Roman" w:hAnsi="Times New Roman" w:cs="Times New Roman"/>
          <w:sz w:val="24"/>
          <w:szCs w:val="24"/>
        </w:rPr>
        <w:t>3</w:t>
      </w:r>
      <w:r>
        <w:rPr>
          <w:rFonts w:ascii="Times New Roman" w:hAnsi="Times New Roman" w:cs="Times New Roman"/>
          <w:sz w:val="24"/>
          <w:szCs w:val="24"/>
        </w:rPr>
        <w:t xml:space="preserve"> and SBE4 showed mean total lengths (Mean ± SD) of </w:t>
      </w:r>
      <w:r w:rsidR="005669D8" w:rsidRPr="00D63173">
        <w:rPr>
          <w:rFonts w:ascii="Times New Roman" w:hAnsi="Times New Roman" w:cs="Times New Roman"/>
          <w:sz w:val="24"/>
          <w:szCs w:val="24"/>
        </w:rPr>
        <w:t>5.43±0.15 cm</w:t>
      </w:r>
      <w:r w:rsidR="005669D8">
        <w:rPr>
          <w:rFonts w:ascii="Times New Roman" w:hAnsi="Times New Roman" w:cs="Times New Roman"/>
          <w:sz w:val="24"/>
          <w:szCs w:val="24"/>
        </w:rPr>
        <w:t xml:space="preserve">, </w:t>
      </w:r>
      <w:r w:rsidR="005669D8" w:rsidRPr="00D63173">
        <w:rPr>
          <w:rFonts w:ascii="Times New Roman" w:hAnsi="Times New Roman" w:cs="Times New Roman"/>
          <w:sz w:val="24"/>
          <w:szCs w:val="24"/>
        </w:rPr>
        <w:t>8.33±1.54 cm</w:t>
      </w:r>
      <w:r w:rsidR="005669D8">
        <w:rPr>
          <w:rFonts w:ascii="Times New Roman" w:hAnsi="Times New Roman" w:cs="Times New Roman"/>
          <w:sz w:val="24"/>
          <w:szCs w:val="24"/>
        </w:rPr>
        <w:t xml:space="preserve"> and </w:t>
      </w:r>
      <w:r w:rsidRPr="00D63173">
        <w:rPr>
          <w:rFonts w:ascii="Times New Roman" w:hAnsi="Times New Roman" w:cs="Times New Roman"/>
          <w:sz w:val="24"/>
          <w:szCs w:val="24"/>
        </w:rPr>
        <w:t xml:space="preserve">10.4±0.85 cm, </w:t>
      </w:r>
      <w:r>
        <w:rPr>
          <w:rFonts w:ascii="Times New Roman" w:hAnsi="Times New Roman" w:cs="Times New Roman"/>
          <w:sz w:val="24"/>
          <w:szCs w:val="24"/>
        </w:rPr>
        <w:t>respectively.</w:t>
      </w:r>
      <w:r w:rsidR="005669D8">
        <w:rPr>
          <w:rFonts w:ascii="Times New Roman" w:hAnsi="Times New Roman" w:cs="Times New Roman"/>
          <w:sz w:val="24"/>
          <w:szCs w:val="24"/>
        </w:rPr>
        <w:t xml:space="preserve"> </w:t>
      </w:r>
      <w:r>
        <w:rPr>
          <w:rFonts w:ascii="Times New Roman" w:hAnsi="Times New Roman" w:cs="Times New Roman"/>
          <w:sz w:val="24"/>
          <w:szCs w:val="24"/>
        </w:rPr>
        <w:t>Elvers of</w:t>
      </w:r>
      <w:r w:rsidRPr="00D63173">
        <w:rPr>
          <w:rFonts w:ascii="Times New Roman" w:hAnsi="Times New Roman" w:cs="Times New Roman"/>
          <w:sz w:val="24"/>
          <w:szCs w:val="24"/>
        </w:rPr>
        <w:t xml:space="preserve"> </w:t>
      </w:r>
      <w:r w:rsidRPr="00FA6353">
        <w:rPr>
          <w:rFonts w:ascii="Times New Roman" w:hAnsi="Times New Roman" w:cs="Times New Roman"/>
          <w:i/>
          <w:iCs/>
          <w:sz w:val="24"/>
          <w:szCs w:val="24"/>
        </w:rPr>
        <w:t>A. bengalensis</w:t>
      </w:r>
      <w:r w:rsidRPr="00D63173">
        <w:rPr>
          <w:rFonts w:ascii="Times New Roman" w:hAnsi="Times New Roman" w:cs="Times New Roman"/>
          <w:sz w:val="24"/>
          <w:szCs w:val="24"/>
        </w:rPr>
        <w:t xml:space="preserve"> </w:t>
      </w:r>
      <w:r>
        <w:rPr>
          <w:rFonts w:ascii="Times New Roman" w:hAnsi="Times New Roman" w:cs="Times New Roman"/>
          <w:sz w:val="24"/>
          <w:szCs w:val="24"/>
        </w:rPr>
        <w:t>present in</w:t>
      </w:r>
      <w:r w:rsidRPr="00D63173">
        <w:rPr>
          <w:rFonts w:ascii="Times New Roman" w:hAnsi="Times New Roman" w:cs="Times New Roman"/>
          <w:sz w:val="24"/>
          <w:szCs w:val="24"/>
        </w:rPr>
        <w:t xml:space="preserve"> </w:t>
      </w:r>
      <w:r>
        <w:rPr>
          <w:rFonts w:ascii="Times New Roman" w:hAnsi="Times New Roman" w:cs="Times New Roman"/>
          <w:sz w:val="24"/>
          <w:szCs w:val="24"/>
        </w:rPr>
        <w:t xml:space="preserve">sampling site </w:t>
      </w:r>
      <w:r w:rsidRPr="00D63173">
        <w:rPr>
          <w:rFonts w:ascii="Times New Roman" w:hAnsi="Times New Roman" w:cs="Times New Roman"/>
          <w:sz w:val="24"/>
          <w:szCs w:val="24"/>
        </w:rPr>
        <w:t>SBE</w:t>
      </w:r>
      <w:r w:rsidR="005669D8">
        <w:rPr>
          <w:rFonts w:ascii="Times New Roman" w:hAnsi="Times New Roman" w:cs="Times New Roman"/>
          <w:sz w:val="24"/>
          <w:szCs w:val="24"/>
        </w:rPr>
        <w:t>2</w:t>
      </w:r>
      <w:r>
        <w:rPr>
          <w:rFonts w:ascii="Times New Roman" w:hAnsi="Times New Roman" w:cs="Times New Roman"/>
          <w:sz w:val="24"/>
          <w:szCs w:val="24"/>
        </w:rPr>
        <w:t xml:space="preserve">, and </w:t>
      </w:r>
      <w:r w:rsidR="005669D8">
        <w:rPr>
          <w:rFonts w:ascii="Times New Roman" w:hAnsi="Times New Roman" w:cs="Times New Roman"/>
          <w:sz w:val="24"/>
          <w:szCs w:val="24"/>
        </w:rPr>
        <w:t xml:space="preserve">SBE3 </w:t>
      </w:r>
      <w:r w:rsidRPr="00D63173">
        <w:rPr>
          <w:rFonts w:ascii="Times New Roman" w:hAnsi="Times New Roman" w:cs="Times New Roman"/>
          <w:sz w:val="24"/>
          <w:szCs w:val="24"/>
        </w:rPr>
        <w:t>measured 7.5±</w:t>
      </w:r>
      <w:r>
        <w:rPr>
          <w:rFonts w:ascii="Times New Roman" w:hAnsi="Times New Roman" w:cs="Times New Roman"/>
          <w:sz w:val="24"/>
          <w:szCs w:val="24"/>
        </w:rPr>
        <w:t>0.1</w:t>
      </w:r>
      <w:r w:rsidRPr="00D63173">
        <w:rPr>
          <w:rFonts w:ascii="Times New Roman" w:hAnsi="Times New Roman" w:cs="Times New Roman"/>
          <w:sz w:val="24"/>
          <w:szCs w:val="24"/>
        </w:rPr>
        <w:t xml:space="preserve"> cm</w:t>
      </w:r>
      <w:r w:rsidR="005669D8">
        <w:rPr>
          <w:rFonts w:ascii="Times New Roman" w:hAnsi="Times New Roman" w:cs="Times New Roman"/>
          <w:sz w:val="24"/>
          <w:szCs w:val="24"/>
        </w:rPr>
        <w:t xml:space="preserve"> and </w:t>
      </w:r>
      <w:r w:rsidR="005669D8" w:rsidRPr="005669D8">
        <w:rPr>
          <w:rFonts w:ascii="Times New Roman" w:hAnsi="Times New Roman" w:cs="Times New Roman"/>
          <w:sz w:val="24"/>
          <w:szCs w:val="24"/>
        </w:rPr>
        <w:t>7.3±0.1 respectively</w:t>
      </w:r>
      <w:r w:rsidR="005669D8">
        <w:rPr>
          <w:rFonts w:ascii="Times New Roman" w:hAnsi="Times New Roman"/>
        </w:rPr>
        <w:t>.</w:t>
      </w:r>
      <w:r w:rsidR="003D2828">
        <w:rPr>
          <w:rFonts w:ascii="Times New Roman" w:hAnsi="Times New Roman"/>
        </w:rPr>
        <w:t xml:space="preserve"> </w:t>
      </w:r>
    </w:p>
    <w:p w14:paraId="432D9498" w14:textId="3506A96A" w:rsidR="00B30850" w:rsidRPr="007B1112" w:rsidRDefault="00B30850" w:rsidP="00911FE0">
      <w:pPr>
        <w:pStyle w:val="ThesisTables"/>
        <w:rPr>
          <w:rFonts w:eastAsiaTheme="minorHAnsi"/>
          <w:sz w:val="20"/>
          <w:szCs w:val="20"/>
        </w:rPr>
      </w:pPr>
      <w:bookmarkStart w:id="436" w:name="_Toc138614745"/>
      <w:r w:rsidRPr="00B30850">
        <w:rPr>
          <w:rFonts w:eastAsiaTheme="minorHAnsi"/>
        </w:rPr>
        <w:t xml:space="preserve">Table </w:t>
      </w:r>
      <w:commentRangeStart w:id="437"/>
      <w:r w:rsidRPr="00B30850">
        <w:rPr>
          <w:rFonts w:eastAsiaTheme="minorHAnsi"/>
        </w:rPr>
        <w:t>12: Mean total lengths (Mean ± SD) of juvenile anguillid eel species caught across four sampling sites: SBE1, SBE2, SBE3, and SBE4</w:t>
      </w:r>
      <w:r w:rsidR="003468BD">
        <w:rPr>
          <w:rFonts w:eastAsiaTheme="minorHAnsi"/>
        </w:rPr>
        <w:t xml:space="preserve"> in Sabaki Estuary</w:t>
      </w:r>
      <w:bookmarkEnd w:id="436"/>
      <w:commentRangeEnd w:id="437"/>
      <w:r w:rsidR="00985D10">
        <w:rPr>
          <w:rStyle w:val="CommentReference"/>
          <w:rFonts w:ascii="Calibri" w:hAnsi="Calibri"/>
          <w:iCs w:val="0"/>
        </w:rPr>
        <w:commentReference w:id="437"/>
      </w:r>
    </w:p>
    <w:tbl>
      <w:tblPr>
        <w:tblStyle w:val="Table"/>
        <w:tblW w:w="5123" w:type="pct"/>
        <w:jc w:val="center"/>
        <w:tblBorders>
          <w:top w:val="single" w:sz="4" w:space="0" w:color="auto"/>
          <w:bottom w:val="single" w:sz="4" w:space="0" w:color="auto"/>
        </w:tblBorders>
        <w:tblCellMar>
          <w:left w:w="60" w:type="dxa"/>
          <w:right w:w="60" w:type="dxa"/>
        </w:tblCellMar>
        <w:tblLook w:val="0000" w:firstRow="0" w:lastRow="0" w:firstColumn="0" w:lastColumn="0" w:noHBand="0" w:noVBand="0"/>
      </w:tblPr>
      <w:tblGrid>
        <w:gridCol w:w="2436"/>
        <w:gridCol w:w="1691"/>
        <w:gridCol w:w="195"/>
        <w:gridCol w:w="1691"/>
        <w:gridCol w:w="1691"/>
        <w:gridCol w:w="195"/>
        <w:gridCol w:w="1691"/>
      </w:tblGrid>
      <w:tr w:rsidR="005F72E9" w:rsidRPr="00632DD1" w14:paraId="2DA6CC31" w14:textId="77777777" w:rsidTr="005F72E9">
        <w:trPr>
          <w:cantSplit/>
          <w:tblHeader/>
          <w:jc w:val="center"/>
        </w:trPr>
        <w:tc>
          <w:tcPr>
            <w:tcW w:w="0" w:type="auto"/>
            <w:tcBorders>
              <w:top w:val="single" w:sz="4" w:space="0" w:color="auto"/>
              <w:bottom w:val="single" w:sz="4" w:space="0" w:color="auto"/>
            </w:tcBorders>
          </w:tcPr>
          <w:p w14:paraId="4D93A3F9" w14:textId="77777777" w:rsidR="005F72E9" w:rsidRPr="00632DD1" w:rsidRDefault="005F72E9" w:rsidP="00F01A48">
            <w:pPr>
              <w:keepNext/>
              <w:spacing w:after="60"/>
              <w:jc w:val="both"/>
              <w:rPr>
                <w:rFonts w:ascii="Times New Roman" w:hAnsi="Times New Roman"/>
              </w:rPr>
            </w:pPr>
            <w:r w:rsidRPr="00632DD1">
              <w:rPr>
                <w:rFonts w:ascii="Times New Roman" w:hAnsi="Times New Roman"/>
              </w:rPr>
              <w:t>Species</w:t>
            </w:r>
          </w:p>
        </w:tc>
        <w:tc>
          <w:tcPr>
            <w:tcW w:w="0" w:type="auto"/>
            <w:tcBorders>
              <w:top w:val="single" w:sz="4" w:space="0" w:color="auto"/>
              <w:bottom w:val="single" w:sz="4" w:space="0" w:color="auto"/>
            </w:tcBorders>
          </w:tcPr>
          <w:p w14:paraId="07DB4D8A" w14:textId="79704EC8" w:rsidR="005F72E9" w:rsidRPr="00632DD1" w:rsidRDefault="005F72E9" w:rsidP="00F01A48">
            <w:pPr>
              <w:keepNext/>
              <w:spacing w:after="60"/>
              <w:jc w:val="both"/>
              <w:rPr>
                <w:rFonts w:ascii="Times New Roman" w:hAnsi="Times New Roman"/>
              </w:rPr>
            </w:pPr>
            <w:r w:rsidRPr="00632DD1">
              <w:rPr>
                <w:rFonts w:ascii="Times New Roman" w:hAnsi="Times New Roman"/>
              </w:rPr>
              <w:t>SBE</w:t>
            </w:r>
            <w:r>
              <w:rPr>
                <w:rFonts w:ascii="Times New Roman" w:hAnsi="Times New Roman"/>
              </w:rPr>
              <w:t>1</w:t>
            </w:r>
          </w:p>
        </w:tc>
        <w:tc>
          <w:tcPr>
            <w:tcW w:w="0" w:type="auto"/>
            <w:tcBorders>
              <w:top w:val="single" w:sz="4" w:space="0" w:color="auto"/>
              <w:bottom w:val="single" w:sz="4" w:space="0" w:color="auto"/>
            </w:tcBorders>
          </w:tcPr>
          <w:p w14:paraId="49C20705" w14:textId="3F5DADA4" w:rsidR="005F72E9" w:rsidRPr="00632DD1" w:rsidRDefault="005F72E9" w:rsidP="00F01A48">
            <w:pPr>
              <w:keepNext/>
              <w:spacing w:after="60"/>
              <w:jc w:val="both"/>
              <w:rPr>
                <w:rFonts w:ascii="Times New Roman" w:hAnsi="Times New Roman"/>
              </w:rPr>
            </w:pPr>
          </w:p>
        </w:tc>
        <w:tc>
          <w:tcPr>
            <w:tcW w:w="0" w:type="auto"/>
            <w:tcBorders>
              <w:top w:val="single" w:sz="4" w:space="0" w:color="auto"/>
              <w:bottom w:val="single" w:sz="4" w:space="0" w:color="auto"/>
            </w:tcBorders>
          </w:tcPr>
          <w:p w14:paraId="34065D2D" w14:textId="2DE51E24" w:rsidR="005F72E9" w:rsidRPr="00632DD1" w:rsidRDefault="005F72E9" w:rsidP="00F01A48">
            <w:pPr>
              <w:keepNext/>
              <w:spacing w:after="60"/>
              <w:jc w:val="both"/>
              <w:rPr>
                <w:rFonts w:ascii="Times New Roman" w:hAnsi="Times New Roman"/>
              </w:rPr>
            </w:pPr>
            <w:r w:rsidRPr="00632DD1">
              <w:rPr>
                <w:rFonts w:ascii="Times New Roman" w:hAnsi="Times New Roman"/>
              </w:rPr>
              <w:t>SBE</w:t>
            </w:r>
            <w:r>
              <w:rPr>
                <w:rFonts w:ascii="Times New Roman" w:hAnsi="Times New Roman"/>
              </w:rPr>
              <w:t>2</w:t>
            </w:r>
          </w:p>
        </w:tc>
        <w:tc>
          <w:tcPr>
            <w:tcW w:w="0" w:type="auto"/>
            <w:tcBorders>
              <w:top w:val="single" w:sz="4" w:space="0" w:color="auto"/>
              <w:bottom w:val="single" w:sz="4" w:space="0" w:color="auto"/>
            </w:tcBorders>
          </w:tcPr>
          <w:p w14:paraId="7F3D4AF3" w14:textId="6E94B051" w:rsidR="005F72E9" w:rsidRPr="00632DD1" w:rsidRDefault="005F72E9" w:rsidP="00F01A48">
            <w:pPr>
              <w:keepNext/>
              <w:spacing w:after="60"/>
              <w:jc w:val="both"/>
              <w:rPr>
                <w:rFonts w:ascii="Times New Roman" w:hAnsi="Times New Roman"/>
              </w:rPr>
            </w:pPr>
            <w:r w:rsidRPr="00632DD1">
              <w:rPr>
                <w:rFonts w:ascii="Times New Roman" w:hAnsi="Times New Roman"/>
              </w:rPr>
              <w:t>SBE</w:t>
            </w:r>
            <w:r>
              <w:rPr>
                <w:rFonts w:ascii="Times New Roman" w:hAnsi="Times New Roman"/>
              </w:rPr>
              <w:t>3</w:t>
            </w:r>
          </w:p>
        </w:tc>
        <w:tc>
          <w:tcPr>
            <w:tcW w:w="0" w:type="auto"/>
            <w:tcBorders>
              <w:top w:val="single" w:sz="4" w:space="0" w:color="auto"/>
              <w:bottom w:val="single" w:sz="4" w:space="0" w:color="auto"/>
            </w:tcBorders>
          </w:tcPr>
          <w:p w14:paraId="606CD12F" w14:textId="3B030E03" w:rsidR="005F72E9" w:rsidRPr="00632DD1" w:rsidRDefault="005F72E9" w:rsidP="00F01A48">
            <w:pPr>
              <w:keepNext/>
              <w:spacing w:after="60"/>
              <w:jc w:val="both"/>
              <w:rPr>
                <w:rFonts w:ascii="Times New Roman" w:hAnsi="Times New Roman"/>
              </w:rPr>
            </w:pPr>
          </w:p>
        </w:tc>
        <w:tc>
          <w:tcPr>
            <w:tcW w:w="0" w:type="auto"/>
            <w:tcBorders>
              <w:top w:val="single" w:sz="4" w:space="0" w:color="auto"/>
              <w:bottom w:val="single" w:sz="4" w:space="0" w:color="auto"/>
            </w:tcBorders>
          </w:tcPr>
          <w:p w14:paraId="73315964" w14:textId="360106C0" w:rsidR="005F72E9" w:rsidRPr="00632DD1" w:rsidRDefault="005F72E9" w:rsidP="00F01A48">
            <w:pPr>
              <w:keepNext/>
              <w:spacing w:after="60"/>
              <w:jc w:val="both"/>
              <w:rPr>
                <w:rFonts w:ascii="Times New Roman" w:hAnsi="Times New Roman"/>
              </w:rPr>
            </w:pPr>
            <w:r w:rsidRPr="00632DD1">
              <w:rPr>
                <w:rFonts w:ascii="Times New Roman" w:hAnsi="Times New Roman"/>
              </w:rPr>
              <w:t>SBE</w:t>
            </w:r>
            <w:r>
              <w:rPr>
                <w:rFonts w:ascii="Times New Roman" w:hAnsi="Times New Roman"/>
              </w:rPr>
              <w:t>4</w:t>
            </w:r>
          </w:p>
        </w:tc>
      </w:tr>
      <w:tr w:rsidR="005F72E9" w:rsidRPr="00632DD1" w14:paraId="28190928" w14:textId="77777777" w:rsidTr="005F72E9">
        <w:trPr>
          <w:cantSplit/>
          <w:tblHeader/>
          <w:jc w:val="center"/>
        </w:trPr>
        <w:tc>
          <w:tcPr>
            <w:tcW w:w="0" w:type="auto"/>
            <w:tcBorders>
              <w:top w:val="single" w:sz="4" w:space="0" w:color="auto"/>
              <w:bottom w:val="nil"/>
            </w:tcBorders>
          </w:tcPr>
          <w:p w14:paraId="3D3B0230" w14:textId="088D8097" w:rsidR="005F72E9" w:rsidRPr="00632DD1" w:rsidRDefault="005F72E9" w:rsidP="00F01A48">
            <w:pPr>
              <w:keepNext/>
              <w:spacing w:after="60"/>
              <w:jc w:val="both"/>
              <w:rPr>
                <w:rFonts w:ascii="Times New Roman" w:hAnsi="Times New Roman"/>
              </w:rPr>
            </w:pPr>
            <w:r>
              <w:rPr>
                <w:rFonts w:ascii="Times New Roman" w:hAnsi="Times New Roman"/>
              </w:rPr>
              <w:t>Glass eels</w:t>
            </w:r>
          </w:p>
        </w:tc>
        <w:tc>
          <w:tcPr>
            <w:tcW w:w="0" w:type="auto"/>
            <w:tcBorders>
              <w:top w:val="single" w:sz="4" w:space="0" w:color="auto"/>
              <w:bottom w:val="nil"/>
            </w:tcBorders>
          </w:tcPr>
          <w:p w14:paraId="1BCFCB93" w14:textId="77777777" w:rsidR="005F72E9" w:rsidRPr="00632DD1" w:rsidRDefault="005F72E9" w:rsidP="00F01A48">
            <w:pPr>
              <w:keepNext/>
              <w:spacing w:after="60"/>
              <w:jc w:val="both"/>
              <w:rPr>
                <w:rFonts w:ascii="Times New Roman" w:hAnsi="Times New Roman"/>
              </w:rPr>
            </w:pPr>
          </w:p>
        </w:tc>
        <w:tc>
          <w:tcPr>
            <w:tcW w:w="0" w:type="auto"/>
            <w:tcBorders>
              <w:top w:val="single" w:sz="4" w:space="0" w:color="auto"/>
              <w:bottom w:val="nil"/>
            </w:tcBorders>
          </w:tcPr>
          <w:p w14:paraId="0DC17B9B" w14:textId="77777777" w:rsidR="005F72E9" w:rsidRPr="00632DD1" w:rsidRDefault="005F72E9" w:rsidP="00F01A48">
            <w:pPr>
              <w:keepNext/>
              <w:spacing w:after="60"/>
              <w:jc w:val="both"/>
              <w:rPr>
                <w:rFonts w:ascii="Times New Roman" w:hAnsi="Times New Roman"/>
              </w:rPr>
            </w:pPr>
          </w:p>
        </w:tc>
        <w:tc>
          <w:tcPr>
            <w:tcW w:w="0" w:type="auto"/>
            <w:tcBorders>
              <w:top w:val="single" w:sz="4" w:space="0" w:color="auto"/>
              <w:bottom w:val="nil"/>
            </w:tcBorders>
          </w:tcPr>
          <w:p w14:paraId="52AF9B6F" w14:textId="77777777" w:rsidR="005F72E9" w:rsidRPr="00632DD1" w:rsidRDefault="005F72E9" w:rsidP="00F01A48">
            <w:pPr>
              <w:keepNext/>
              <w:spacing w:after="60"/>
              <w:jc w:val="both"/>
              <w:rPr>
                <w:rFonts w:ascii="Times New Roman" w:hAnsi="Times New Roman"/>
              </w:rPr>
            </w:pPr>
          </w:p>
        </w:tc>
        <w:tc>
          <w:tcPr>
            <w:tcW w:w="0" w:type="auto"/>
            <w:tcBorders>
              <w:top w:val="single" w:sz="4" w:space="0" w:color="auto"/>
              <w:bottom w:val="nil"/>
            </w:tcBorders>
          </w:tcPr>
          <w:p w14:paraId="35EADF05" w14:textId="77777777" w:rsidR="005F72E9" w:rsidRPr="00632DD1" w:rsidRDefault="005F72E9" w:rsidP="00F01A48">
            <w:pPr>
              <w:keepNext/>
              <w:spacing w:after="60"/>
              <w:jc w:val="both"/>
              <w:rPr>
                <w:rFonts w:ascii="Times New Roman" w:hAnsi="Times New Roman"/>
              </w:rPr>
            </w:pPr>
          </w:p>
        </w:tc>
        <w:tc>
          <w:tcPr>
            <w:tcW w:w="0" w:type="auto"/>
            <w:tcBorders>
              <w:top w:val="single" w:sz="4" w:space="0" w:color="auto"/>
              <w:bottom w:val="nil"/>
            </w:tcBorders>
          </w:tcPr>
          <w:p w14:paraId="0E7A99A9" w14:textId="77777777" w:rsidR="005F72E9" w:rsidRPr="00632DD1" w:rsidRDefault="005F72E9" w:rsidP="00F01A48">
            <w:pPr>
              <w:keepNext/>
              <w:spacing w:after="60"/>
              <w:jc w:val="both"/>
              <w:rPr>
                <w:rFonts w:ascii="Times New Roman" w:hAnsi="Times New Roman"/>
              </w:rPr>
            </w:pPr>
          </w:p>
        </w:tc>
        <w:tc>
          <w:tcPr>
            <w:tcW w:w="0" w:type="auto"/>
            <w:tcBorders>
              <w:top w:val="single" w:sz="4" w:space="0" w:color="auto"/>
              <w:bottom w:val="nil"/>
            </w:tcBorders>
          </w:tcPr>
          <w:p w14:paraId="1065AFE1" w14:textId="77777777" w:rsidR="005F72E9" w:rsidRPr="00632DD1" w:rsidRDefault="005F72E9" w:rsidP="00F01A48">
            <w:pPr>
              <w:keepNext/>
              <w:spacing w:after="60"/>
              <w:jc w:val="both"/>
              <w:rPr>
                <w:rFonts w:ascii="Times New Roman" w:hAnsi="Times New Roman"/>
              </w:rPr>
            </w:pPr>
          </w:p>
        </w:tc>
      </w:tr>
      <w:tr w:rsidR="005F72E9" w:rsidRPr="00632DD1" w14:paraId="7AD5FF3D" w14:textId="77777777" w:rsidTr="005F72E9">
        <w:trPr>
          <w:cantSplit/>
          <w:jc w:val="center"/>
        </w:trPr>
        <w:tc>
          <w:tcPr>
            <w:tcW w:w="0" w:type="auto"/>
            <w:tcBorders>
              <w:top w:val="nil"/>
            </w:tcBorders>
          </w:tcPr>
          <w:p w14:paraId="5560249B" w14:textId="77777777" w:rsidR="005F72E9" w:rsidRPr="00004944" w:rsidRDefault="005F72E9" w:rsidP="00F01A48">
            <w:pPr>
              <w:keepNext/>
              <w:spacing w:after="60"/>
              <w:jc w:val="both"/>
              <w:rPr>
                <w:rFonts w:ascii="Times New Roman" w:hAnsi="Times New Roman"/>
                <w:i/>
                <w:iCs/>
              </w:rPr>
            </w:pPr>
            <w:r w:rsidRPr="00004944">
              <w:rPr>
                <w:rFonts w:ascii="Times New Roman" w:hAnsi="Times New Roman"/>
                <w:i/>
                <w:iCs/>
              </w:rPr>
              <w:t>A. mossambica</w:t>
            </w:r>
          </w:p>
        </w:tc>
        <w:tc>
          <w:tcPr>
            <w:tcW w:w="0" w:type="auto"/>
            <w:tcBorders>
              <w:top w:val="nil"/>
            </w:tcBorders>
          </w:tcPr>
          <w:p w14:paraId="70F2217F" w14:textId="648B5A78" w:rsidR="005F72E9" w:rsidRPr="00985D10" w:rsidRDefault="005F72E9" w:rsidP="00F01A48">
            <w:pPr>
              <w:keepNext/>
              <w:spacing w:after="60"/>
              <w:jc w:val="both"/>
              <w:rPr>
                <w:rFonts w:ascii="Times New Roman" w:hAnsi="Times New Roman"/>
                <w:highlight w:val="yellow"/>
                <w:rPrChange w:id="438" w:author="Microsoft account" w:date="2023-07-19T09:42:00Z">
                  <w:rPr>
                    <w:rFonts w:ascii="Times New Roman" w:hAnsi="Times New Roman"/>
                  </w:rPr>
                </w:rPrChange>
              </w:rPr>
            </w:pPr>
            <w:r w:rsidRPr="00985D10">
              <w:rPr>
                <w:rFonts w:ascii="Times New Roman" w:hAnsi="Times New Roman"/>
                <w:highlight w:val="yellow"/>
                <w:rPrChange w:id="439" w:author="Microsoft account" w:date="2023-07-19T09:42:00Z">
                  <w:rPr>
                    <w:rFonts w:ascii="Times New Roman" w:hAnsi="Times New Roman"/>
                  </w:rPr>
                </w:rPrChange>
              </w:rPr>
              <w:t>5.25±0.21</w:t>
            </w:r>
          </w:p>
        </w:tc>
        <w:tc>
          <w:tcPr>
            <w:tcW w:w="0" w:type="auto"/>
            <w:tcBorders>
              <w:top w:val="nil"/>
            </w:tcBorders>
          </w:tcPr>
          <w:p w14:paraId="571AFE03" w14:textId="033A5C43" w:rsidR="005F72E9" w:rsidRPr="00985D10" w:rsidRDefault="005F72E9" w:rsidP="00F01A48">
            <w:pPr>
              <w:keepNext/>
              <w:spacing w:after="60"/>
              <w:jc w:val="both"/>
              <w:rPr>
                <w:rFonts w:ascii="Times New Roman" w:hAnsi="Times New Roman"/>
                <w:highlight w:val="yellow"/>
                <w:rPrChange w:id="440" w:author="Microsoft account" w:date="2023-07-19T09:42:00Z">
                  <w:rPr>
                    <w:rFonts w:ascii="Times New Roman" w:hAnsi="Times New Roman"/>
                  </w:rPr>
                </w:rPrChange>
              </w:rPr>
            </w:pPr>
          </w:p>
        </w:tc>
        <w:tc>
          <w:tcPr>
            <w:tcW w:w="0" w:type="auto"/>
            <w:tcBorders>
              <w:top w:val="nil"/>
            </w:tcBorders>
          </w:tcPr>
          <w:p w14:paraId="64693C27" w14:textId="339430A5" w:rsidR="005F72E9" w:rsidRPr="00985D10" w:rsidRDefault="005F72E9" w:rsidP="00F01A48">
            <w:pPr>
              <w:keepNext/>
              <w:spacing w:after="60"/>
              <w:jc w:val="both"/>
              <w:rPr>
                <w:rFonts w:ascii="Times New Roman" w:hAnsi="Times New Roman"/>
                <w:highlight w:val="yellow"/>
                <w:rPrChange w:id="441" w:author="Microsoft account" w:date="2023-07-19T09:42:00Z">
                  <w:rPr>
                    <w:rFonts w:ascii="Times New Roman" w:hAnsi="Times New Roman"/>
                  </w:rPr>
                </w:rPrChange>
              </w:rPr>
            </w:pPr>
            <w:r w:rsidRPr="00985D10">
              <w:rPr>
                <w:rFonts w:ascii="Times New Roman" w:hAnsi="Times New Roman"/>
                <w:highlight w:val="yellow"/>
                <w:rPrChange w:id="442" w:author="Microsoft account" w:date="2023-07-19T09:42:00Z">
                  <w:rPr>
                    <w:rFonts w:ascii="Times New Roman" w:hAnsi="Times New Roman"/>
                  </w:rPr>
                </w:rPrChange>
              </w:rPr>
              <w:t>5.25±0.21</w:t>
            </w:r>
          </w:p>
        </w:tc>
        <w:tc>
          <w:tcPr>
            <w:tcW w:w="0" w:type="auto"/>
            <w:tcBorders>
              <w:top w:val="nil"/>
            </w:tcBorders>
          </w:tcPr>
          <w:p w14:paraId="2C9E92E1" w14:textId="593D1247" w:rsidR="005F72E9" w:rsidRPr="00632DD1" w:rsidRDefault="005F72E9" w:rsidP="00F01A48">
            <w:pPr>
              <w:keepNext/>
              <w:spacing w:after="60"/>
              <w:jc w:val="both"/>
              <w:rPr>
                <w:rFonts w:ascii="Times New Roman" w:hAnsi="Times New Roman"/>
              </w:rPr>
            </w:pPr>
            <w:r w:rsidRPr="00632DD1">
              <w:rPr>
                <w:rFonts w:ascii="Times New Roman" w:hAnsi="Times New Roman"/>
              </w:rPr>
              <w:t>5.43±0.23</w:t>
            </w:r>
          </w:p>
        </w:tc>
        <w:tc>
          <w:tcPr>
            <w:tcW w:w="0" w:type="auto"/>
            <w:tcBorders>
              <w:top w:val="nil"/>
            </w:tcBorders>
          </w:tcPr>
          <w:p w14:paraId="62E74E2F" w14:textId="6D713F84" w:rsidR="005F72E9" w:rsidRPr="00632DD1" w:rsidRDefault="005F72E9" w:rsidP="00F01A48">
            <w:pPr>
              <w:keepNext/>
              <w:spacing w:after="60"/>
              <w:jc w:val="both"/>
              <w:rPr>
                <w:rFonts w:ascii="Times New Roman" w:hAnsi="Times New Roman"/>
              </w:rPr>
            </w:pPr>
          </w:p>
        </w:tc>
        <w:tc>
          <w:tcPr>
            <w:tcW w:w="0" w:type="auto"/>
            <w:tcBorders>
              <w:top w:val="nil"/>
            </w:tcBorders>
          </w:tcPr>
          <w:p w14:paraId="343588F3" w14:textId="49A1E552" w:rsidR="005F72E9" w:rsidRPr="00632DD1" w:rsidRDefault="005F72E9" w:rsidP="00F01A48">
            <w:pPr>
              <w:keepNext/>
              <w:spacing w:after="60"/>
              <w:jc w:val="both"/>
              <w:rPr>
                <w:rFonts w:ascii="Times New Roman" w:hAnsi="Times New Roman"/>
              </w:rPr>
            </w:pPr>
            <w:r w:rsidRPr="00632DD1">
              <w:rPr>
                <w:rFonts w:ascii="Times New Roman" w:hAnsi="Times New Roman"/>
              </w:rPr>
              <w:t>5.57±0.87</w:t>
            </w:r>
          </w:p>
        </w:tc>
      </w:tr>
      <w:tr w:rsidR="005F72E9" w:rsidRPr="00632DD1" w14:paraId="38351A65" w14:textId="77777777" w:rsidTr="005F72E9">
        <w:trPr>
          <w:cantSplit/>
          <w:jc w:val="center"/>
        </w:trPr>
        <w:tc>
          <w:tcPr>
            <w:tcW w:w="0" w:type="auto"/>
          </w:tcPr>
          <w:p w14:paraId="7EADD033" w14:textId="77777777" w:rsidR="005F72E9" w:rsidRPr="00004944" w:rsidRDefault="005F72E9" w:rsidP="00F01A48">
            <w:pPr>
              <w:keepNext/>
              <w:spacing w:after="60"/>
              <w:jc w:val="both"/>
              <w:rPr>
                <w:rFonts w:ascii="Times New Roman" w:hAnsi="Times New Roman"/>
                <w:i/>
                <w:iCs/>
              </w:rPr>
            </w:pPr>
            <w:r w:rsidRPr="00004944">
              <w:rPr>
                <w:rFonts w:ascii="Times New Roman" w:hAnsi="Times New Roman"/>
                <w:i/>
                <w:iCs/>
              </w:rPr>
              <w:t>A. bengalensis</w:t>
            </w:r>
          </w:p>
        </w:tc>
        <w:tc>
          <w:tcPr>
            <w:tcW w:w="0" w:type="auto"/>
          </w:tcPr>
          <w:p w14:paraId="443DDC1C" w14:textId="511AABB3" w:rsidR="005F72E9" w:rsidRPr="00632DD1" w:rsidRDefault="005F72E9" w:rsidP="00F01A48">
            <w:pPr>
              <w:keepNext/>
              <w:spacing w:after="60"/>
              <w:jc w:val="both"/>
              <w:rPr>
                <w:rFonts w:ascii="Times New Roman" w:hAnsi="Times New Roman"/>
              </w:rPr>
            </w:pPr>
            <w:r w:rsidRPr="00632DD1">
              <w:rPr>
                <w:rFonts w:ascii="Times New Roman" w:hAnsi="Times New Roman"/>
              </w:rPr>
              <w:t>5.</w:t>
            </w:r>
            <w:r>
              <w:rPr>
                <w:rFonts w:ascii="Times New Roman" w:hAnsi="Times New Roman"/>
              </w:rPr>
              <w:t>3</w:t>
            </w:r>
            <w:r w:rsidRPr="00632DD1">
              <w:rPr>
                <w:rFonts w:ascii="Times New Roman" w:hAnsi="Times New Roman"/>
              </w:rPr>
              <w:t>±0.45</w:t>
            </w:r>
          </w:p>
        </w:tc>
        <w:tc>
          <w:tcPr>
            <w:tcW w:w="0" w:type="auto"/>
          </w:tcPr>
          <w:p w14:paraId="3ADF5353" w14:textId="13FBF6F5" w:rsidR="005F72E9" w:rsidRPr="00632DD1" w:rsidRDefault="005F72E9" w:rsidP="00F01A48">
            <w:pPr>
              <w:keepNext/>
              <w:spacing w:after="60"/>
              <w:jc w:val="both"/>
              <w:rPr>
                <w:rFonts w:ascii="Times New Roman" w:hAnsi="Times New Roman"/>
              </w:rPr>
            </w:pPr>
          </w:p>
        </w:tc>
        <w:tc>
          <w:tcPr>
            <w:tcW w:w="0" w:type="auto"/>
          </w:tcPr>
          <w:p w14:paraId="6D193D45" w14:textId="418F8B49" w:rsidR="005F72E9" w:rsidRPr="00632DD1" w:rsidRDefault="005F72E9" w:rsidP="00F01A48">
            <w:pPr>
              <w:keepNext/>
              <w:spacing w:after="60"/>
              <w:jc w:val="both"/>
              <w:rPr>
                <w:rFonts w:ascii="Times New Roman" w:hAnsi="Times New Roman"/>
              </w:rPr>
            </w:pPr>
            <w:r w:rsidRPr="00632DD1">
              <w:rPr>
                <w:rFonts w:ascii="Times New Roman" w:hAnsi="Times New Roman"/>
              </w:rPr>
              <w:t>5.37±0.35</w:t>
            </w:r>
          </w:p>
        </w:tc>
        <w:tc>
          <w:tcPr>
            <w:tcW w:w="0" w:type="auto"/>
          </w:tcPr>
          <w:p w14:paraId="6C825293" w14:textId="16F31B91" w:rsidR="005F72E9" w:rsidRPr="00632DD1" w:rsidRDefault="005F72E9" w:rsidP="00F01A48">
            <w:pPr>
              <w:keepNext/>
              <w:spacing w:after="60"/>
              <w:jc w:val="both"/>
              <w:rPr>
                <w:rFonts w:ascii="Times New Roman" w:hAnsi="Times New Roman"/>
              </w:rPr>
            </w:pPr>
            <w:r w:rsidRPr="00632DD1">
              <w:rPr>
                <w:rFonts w:ascii="Times New Roman" w:hAnsi="Times New Roman"/>
              </w:rPr>
              <w:t>5.</w:t>
            </w:r>
            <w:r>
              <w:rPr>
                <w:rFonts w:ascii="Times New Roman" w:hAnsi="Times New Roman"/>
              </w:rPr>
              <w:t>4</w:t>
            </w:r>
            <w:r w:rsidRPr="00632DD1">
              <w:rPr>
                <w:rFonts w:ascii="Times New Roman" w:hAnsi="Times New Roman"/>
              </w:rPr>
              <w:t>±0.33</w:t>
            </w:r>
          </w:p>
        </w:tc>
        <w:tc>
          <w:tcPr>
            <w:tcW w:w="0" w:type="auto"/>
          </w:tcPr>
          <w:p w14:paraId="046849B1" w14:textId="5A75992E" w:rsidR="005F72E9" w:rsidRPr="00632DD1" w:rsidRDefault="005F72E9" w:rsidP="00F01A48">
            <w:pPr>
              <w:keepNext/>
              <w:spacing w:after="60"/>
              <w:jc w:val="both"/>
              <w:rPr>
                <w:rFonts w:ascii="Times New Roman" w:hAnsi="Times New Roman"/>
              </w:rPr>
            </w:pPr>
          </w:p>
        </w:tc>
        <w:tc>
          <w:tcPr>
            <w:tcW w:w="0" w:type="auto"/>
          </w:tcPr>
          <w:p w14:paraId="7C506CEF" w14:textId="5EAF4148" w:rsidR="005F72E9" w:rsidRPr="00632DD1" w:rsidRDefault="005F72E9" w:rsidP="00F01A48">
            <w:pPr>
              <w:keepNext/>
              <w:spacing w:after="60"/>
              <w:jc w:val="both"/>
              <w:rPr>
                <w:rFonts w:ascii="Times New Roman" w:hAnsi="Times New Roman"/>
              </w:rPr>
            </w:pPr>
            <w:r w:rsidRPr="00632DD1">
              <w:rPr>
                <w:rFonts w:ascii="Times New Roman" w:hAnsi="Times New Roman"/>
              </w:rPr>
              <w:t>5.4±0.2</w:t>
            </w:r>
          </w:p>
        </w:tc>
      </w:tr>
      <w:tr w:rsidR="005F72E9" w:rsidRPr="00632DD1" w14:paraId="01356E70" w14:textId="77777777" w:rsidTr="005F72E9">
        <w:trPr>
          <w:cantSplit/>
          <w:jc w:val="center"/>
        </w:trPr>
        <w:tc>
          <w:tcPr>
            <w:tcW w:w="0" w:type="auto"/>
          </w:tcPr>
          <w:p w14:paraId="684276EC" w14:textId="77777777" w:rsidR="005F72E9" w:rsidRPr="00004944" w:rsidRDefault="005F72E9" w:rsidP="00F01A48">
            <w:pPr>
              <w:keepNext/>
              <w:spacing w:after="60"/>
              <w:jc w:val="both"/>
              <w:rPr>
                <w:rFonts w:ascii="Times New Roman" w:hAnsi="Times New Roman"/>
                <w:i/>
                <w:iCs/>
              </w:rPr>
            </w:pPr>
            <w:r w:rsidRPr="00004944">
              <w:rPr>
                <w:rFonts w:ascii="Times New Roman" w:hAnsi="Times New Roman"/>
                <w:i/>
                <w:iCs/>
              </w:rPr>
              <w:t>A. marmorata</w:t>
            </w:r>
          </w:p>
        </w:tc>
        <w:tc>
          <w:tcPr>
            <w:tcW w:w="0" w:type="auto"/>
          </w:tcPr>
          <w:p w14:paraId="5E2F23CD" w14:textId="0739C068" w:rsidR="005F72E9" w:rsidRDefault="005F72E9" w:rsidP="00F01A48">
            <w:pPr>
              <w:keepNext/>
              <w:spacing w:after="60"/>
              <w:jc w:val="both"/>
              <w:rPr>
                <w:rFonts w:ascii="Times New Roman" w:hAnsi="Times New Roman"/>
              </w:rPr>
            </w:pPr>
            <w:r>
              <w:rPr>
                <w:rFonts w:ascii="Times New Roman" w:hAnsi="Times New Roman"/>
              </w:rPr>
              <w:t>_</w:t>
            </w:r>
          </w:p>
        </w:tc>
        <w:tc>
          <w:tcPr>
            <w:tcW w:w="0" w:type="auto"/>
          </w:tcPr>
          <w:p w14:paraId="3A871591" w14:textId="1432067A" w:rsidR="005F72E9" w:rsidRDefault="005F72E9" w:rsidP="00F01A48">
            <w:pPr>
              <w:keepNext/>
              <w:spacing w:after="60"/>
              <w:jc w:val="both"/>
              <w:rPr>
                <w:rFonts w:ascii="Times New Roman" w:hAnsi="Times New Roman"/>
              </w:rPr>
            </w:pPr>
          </w:p>
        </w:tc>
        <w:tc>
          <w:tcPr>
            <w:tcW w:w="0" w:type="auto"/>
          </w:tcPr>
          <w:p w14:paraId="58D91A98" w14:textId="248C6EE5" w:rsidR="005F72E9" w:rsidRPr="00632DD1" w:rsidRDefault="005F72E9" w:rsidP="00F01A48">
            <w:pPr>
              <w:keepNext/>
              <w:spacing w:after="60"/>
              <w:jc w:val="both"/>
              <w:rPr>
                <w:rFonts w:ascii="Times New Roman" w:hAnsi="Times New Roman"/>
              </w:rPr>
            </w:pPr>
            <w:r>
              <w:rPr>
                <w:rFonts w:ascii="Times New Roman" w:hAnsi="Times New Roman"/>
              </w:rPr>
              <w:t>_</w:t>
            </w:r>
          </w:p>
        </w:tc>
        <w:tc>
          <w:tcPr>
            <w:tcW w:w="0" w:type="auto"/>
          </w:tcPr>
          <w:p w14:paraId="3D76DF14" w14:textId="07754120" w:rsidR="005F72E9" w:rsidRPr="00632DD1" w:rsidRDefault="005F72E9" w:rsidP="00F01A48">
            <w:pPr>
              <w:keepNext/>
              <w:spacing w:after="60"/>
              <w:jc w:val="both"/>
              <w:rPr>
                <w:rFonts w:ascii="Times New Roman" w:hAnsi="Times New Roman"/>
              </w:rPr>
            </w:pPr>
            <w:r>
              <w:rPr>
                <w:rFonts w:ascii="Times New Roman" w:hAnsi="Times New Roman"/>
              </w:rPr>
              <w:t>_</w:t>
            </w:r>
          </w:p>
        </w:tc>
        <w:tc>
          <w:tcPr>
            <w:tcW w:w="0" w:type="auto"/>
          </w:tcPr>
          <w:p w14:paraId="34D4D368" w14:textId="5EA6BB93" w:rsidR="005F72E9" w:rsidRPr="00632DD1" w:rsidRDefault="005F72E9" w:rsidP="00F01A48">
            <w:pPr>
              <w:keepNext/>
              <w:spacing w:after="60"/>
              <w:jc w:val="both"/>
              <w:rPr>
                <w:rFonts w:ascii="Times New Roman" w:hAnsi="Times New Roman"/>
              </w:rPr>
            </w:pPr>
          </w:p>
        </w:tc>
        <w:tc>
          <w:tcPr>
            <w:tcW w:w="0" w:type="auto"/>
          </w:tcPr>
          <w:p w14:paraId="1BDE1169" w14:textId="2FDFB94F" w:rsidR="005F72E9" w:rsidRPr="00632DD1" w:rsidRDefault="005F72E9" w:rsidP="00F01A48">
            <w:pPr>
              <w:keepNext/>
              <w:spacing w:after="60"/>
              <w:jc w:val="both"/>
              <w:rPr>
                <w:rFonts w:ascii="Times New Roman" w:hAnsi="Times New Roman"/>
              </w:rPr>
            </w:pPr>
            <w:r w:rsidRPr="00632DD1">
              <w:rPr>
                <w:rFonts w:ascii="Times New Roman" w:hAnsi="Times New Roman"/>
              </w:rPr>
              <w:t>5.2±0.28</w:t>
            </w:r>
          </w:p>
        </w:tc>
      </w:tr>
      <w:tr w:rsidR="005F72E9" w:rsidRPr="00632DD1" w14:paraId="28847BAC" w14:textId="77777777" w:rsidTr="005F72E9">
        <w:trPr>
          <w:cantSplit/>
          <w:jc w:val="center"/>
        </w:trPr>
        <w:tc>
          <w:tcPr>
            <w:tcW w:w="0" w:type="auto"/>
          </w:tcPr>
          <w:p w14:paraId="34531EFB" w14:textId="3E5A9081" w:rsidR="005F72E9" w:rsidRPr="005F72E9" w:rsidRDefault="005F72E9" w:rsidP="00F01A48">
            <w:pPr>
              <w:keepNext/>
              <w:spacing w:after="60"/>
              <w:jc w:val="both"/>
              <w:rPr>
                <w:rFonts w:ascii="Times New Roman" w:hAnsi="Times New Roman"/>
              </w:rPr>
            </w:pPr>
            <w:r>
              <w:rPr>
                <w:rFonts w:ascii="Times New Roman" w:hAnsi="Times New Roman"/>
              </w:rPr>
              <w:t>Elvers</w:t>
            </w:r>
          </w:p>
        </w:tc>
        <w:tc>
          <w:tcPr>
            <w:tcW w:w="0" w:type="auto"/>
          </w:tcPr>
          <w:p w14:paraId="73D85BF9" w14:textId="77777777" w:rsidR="005F72E9" w:rsidRDefault="005F72E9" w:rsidP="00F01A48">
            <w:pPr>
              <w:keepNext/>
              <w:spacing w:after="60"/>
              <w:jc w:val="both"/>
              <w:rPr>
                <w:rFonts w:ascii="Times New Roman" w:hAnsi="Times New Roman"/>
              </w:rPr>
            </w:pPr>
          </w:p>
        </w:tc>
        <w:tc>
          <w:tcPr>
            <w:tcW w:w="0" w:type="auto"/>
          </w:tcPr>
          <w:p w14:paraId="4E4D42A9" w14:textId="77777777" w:rsidR="005F72E9" w:rsidRDefault="005F72E9" w:rsidP="00F01A48">
            <w:pPr>
              <w:keepNext/>
              <w:spacing w:after="60"/>
              <w:jc w:val="both"/>
              <w:rPr>
                <w:rFonts w:ascii="Times New Roman" w:hAnsi="Times New Roman"/>
              </w:rPr>
            </w:pPr>
          </w:p>
        </w:tc>
        <w:tc>
          <w:tcPr>
            <w:tcW w:w="0" w:type="auto"/>
          </w:tcPr>
          <w:p w14:paraId="05033A1F" w14:textId="77777777" w:rsidR="005F72E9" w:rsidRDefault="005F72E9" w:rsidP="00F01A48">
            <w:pPr>
              <w:keepNext/>
              <w:spacing w:after="60"/>
              <w:jc w:val="both"/>
              <w:rPr>
                <w:rFonts w:ascii="Times New Roman" w:hAnsi="Times New Roman"/>
              </w:rPr>
            </w:pPr>
          </w:p>
        </w:tc>
        <w:tc>
          <w:tcPr>
            <w:tcW w:w="0" w:type="auto"/>
          </w:tcPr>
          <w:p w14:paraId="67D959E0" w14:textId="77777777" w:rsidR="005F72E9" w:rsidRDefault="005F72E9" w:rsidP="00F01A48">
            <w:pPr>
              <w:keepNext/>
              <w:spacing w:after="60"/>
              <w:jc w:val="both"/>
              <w:rPr>
                <w:rFonts w:ascii="Times New Roman" w:hAnsi="Times New Roman"/>
              </w:rPr>
            </w:pPr>
          </w:p>
        </w:tc>
        <w:tc>
          <w:tcPr>
            <w:tcW w:w="0" w:type="auto"/>
          </w:tcPr>
          <w:p w14:paraId="1859E36F" w14:textId="77777777" w:rsidR="005F72E9" w:rsidRPr="00632DD1" w:rsidRDefault="005F72E9" w:rsidP="00F01A48">
            <w:pPr>
              <w:keepNext/>
              <w:spacing w:after="60"/>
              <w:jc w:val="both"/>
              <w:rPr>
                <w:rFonts w:ascii="Times New Roman" w:hAnsi="Times New Roman"/>
              </w:rPr>
            </w:pPr>
          </w:p>
        </w:tc>
        <w:tc>
          <w:tcPr>
            <w:tcW w:w="0" w:type="auto"/>
          </w:tcPr>
          <w:p w14:paraId="4B76D2DE" w14:textId="77777777" w:rsidR="005F72E9" w:rsidRPr="00632DD1" w:rsidRDefault="005F72E9" w:rsidP="00F01A48">
            <w:pPr>
              <w:keepNext/>
              <w:spacing w:after="60"/>
              <w:jc w:val="both"/>
              <w:rPr>
                <w:rFonts w:ascii="Times New Roman" w:hAnsi="Times New Roman"/>
              </w:rPr>
            </w:pPr>
          </w:p>
        </w:tc>
      </w:tr>
      <w:tr w:rsidR="005F72E9" w:rsidRPr="00632DD1" w14:paraId="6DB48434" w14:textId="77777777" w:rsidTr="005F72E9">
        <w:trPr>
          <w:cantSplit/>
          <w:jc w:val="center"/>
        </w:trPr>
        <w:tc>
          <w:tcPr>
            <w:tcW w:w="0" w:type="auto"/>
          </w:tcPr>
          <w:p w14:paraId="1B019CDB" w14:textId="77777777" w:rsidR="005F72E9" w:rsidRPr="00004944" w:rsidRDefault="005F72E9" w:rsidP="00F01A48">
            <w:pPr>
              <w:keepNext/>
              <w:spacing w:after="60"/>
              <w:jc w:val="both"/>
              <w:rPr>
                <w:rFonts w:ascii="Times New Roman" w:hAnsi="Times New Roman"/>
                <w:i/>
                <w:iCs/>
              </w:rPr>
            </w:pPr>
            <w:r w:rsidRPr="00004944">
              <w:rPr>
                <w:rFonts w:ascii="Times New Roman" w:hAnsi="Times New Roman"/>
                <w:i/>
                <w:iCs/>
              </w:rPr>
              <w:t>A. mossambica</w:t>
            </w:r>
          </w:p>
        </w:tc>
        <w:tc>
          <w:tcPr>
            <w:tcW w:w="0" w:type="auto"/>
          </w:tcPr>
          <w:p w14:paraId="4FEAE2CB" w14:textId="4D97091B" w:rsidR="005F72E9" w:rsidRDefault="005F72E9" w:rsidP="00F01A48">
            <w:pPr>
              <w:keepNext/>
              <w:spacing w:after="60"/>
              <w:jc w:val="both"/>
              <w:rPr>
                <w:rFonts w:ascii="Times New Roman" w:hAnsi="Times New Roman"/>
              </w:rPr>
            </w:pPr>
            <w:r w:rsidRPr="00632DD1">
              <w:rPr>
                <w:rFonts w:ascii="Times New Roman" w:hAnsi="Times New Roman"/>
              </w:rPr>
              <w:t>5.43±0.15</w:t>
            </w:r>
          </w:p>
        </w:tc>
        <w:tc>
          <w:tcPr>
            <w:tcW w:w="0" w:type="auto"/>
          </w:tcPr>
          <w:p w14:paraId="72331AE2" w14:textId="517D5320" w:rsidR="005F72E9" w:rsidRDefault="005F72E9" w:rsidP="00F01A48">
            <w:pPr>
              <w:keepNext/>
              <w:spacing w:after="60"/>
              <w:jc w:val="both"/>
              <w:rPr>
                <w:rFonts w:ascii="Times New Roman" w:hAnsi="Times New Roman"/>
              </w:rPr>
            </w:pPr>
          </w:p>
        </w:tc>
        <w:tc>
          <w:tcPr>
            <w:tcW w:w="0" w:type="auto"/>
          </w:tcPr>
          <w:p w14:paraId="27EB2E6A" w14:textId="6B53355D" w:rsidR="005F72E9" w:rsidRPr="00632DD1" w:rsidRDefault="005F72E9" w:rsidP="00F01A48">
            <w:pPr>
              <w:keepNext/>
              <w:spacing w:after="60"/>
              <w:jc w:val="both"/>
              <w:rPr>
                <w:rFonts w:ascii="Times New Roman" w:hAnsi="Times New Roman"/>
              </w:rPr>
            </w:pPr>
            <w:r>
              <w:rPr>
                <w:rFonts w:ascii="Times New Roman" w:hAnsi="Times New Roman"/>
              </w:rPr>
              <w:t>_</w:t>
            </w:r>
          </w:p>
        </w:tc>
        <w:tc>
          <w:tcPr>
            <w:tcW w:w="0" w:type="auto"/>
          </w:tcPr>
          <w:p w14:paraId="2E93B9E8" w14:textId="38502BFD" w:rsidR="005F72E9" w:rsidRPr="00632DD1" w:rsidRDefault="005F72E9" w:rsidP="00F01A48">
            <w:pPr>
              <w:keepNext/>
              <w:spacing w:after="60"/>
              <w:jc w:val="both"/>
              <w:rPr>
                <w:rFonts w:ascii="Times New Roman" w:hAnsi="Times New Roman"/>
              </w:rPr>
            </w:pPr>
            <w:r w:rsidRPr="00632DD1">
              <w:rPr>
                <w:rFonts w:ascii="Times New Roman" w:hAnsi="Times New Roman"/>
              </w:rPr>
              <w:t>8.33±1.54</w:t>
            </w:r>
          </w:p>
        </w:tc>
        <w:tc>
          <w:tcPr>
            <w:tcW w:w="0" w:type="auto"/>
          </w:tcPr>
          <w:p w14:paraId="33D98EB0" w14:textId="1458D297" w:rsidR="005F72E9" w:rsidRPr="00632DD1" w:rsidRDefault="005F72E9" w:rsidP="00F01A48">
            <w:pPr>
              <w:keepNext/>
              <w:spacing w:after="60"/>
              <w:jc w:val="both"/>
              <w:rPr>
                <w:rFonts w:ascii="Times New Roman" w:hAnsi="Times New Roman"/>
              </w:rPr>
            </w:pPr>
          </w:p>
        </w:tc>
        <w:tc>
          <w:tcPr>
            <w:tcW w:w="0" w:type="auto"/>
          </w:tcPr>
          <w:p w14:paraId="04605C79" w14:textId="63BF101A" w:rsidR="005F72E9" w:rsidRPr="00632DD1" w:rsidRDefault="005F72E9" w:rsidP="00F01A48">
            <w:pPr>
              <w:keepNext/>
              <w:spacing w:after="60"/>
              <w:jc w:val="both"/>
              <w:rPr>
                <w:rFonts w:ascii="Times New Roman" w:hAnsi="Times New Roman"/>
              </w:rPr>
            </w:pPr>
            <w:r w:rsidRPr="00632DD1">
              <w:rPr>
                <w:rFonts w:ascii="Times New Roman" w:hAnsi="Times New Roman"/>
              </w:rPr>
              <w:t>10.4±0.85</w:t>
            </w:r>
          </w:p>
        </w:tc>
      </w:tr>
      <w:tr w:rsidR="005F72E9" w:rsidRPr="00632DD1" w14:paraId="270D8778" w14:textId="77777777" w:rsidTr="005F72E9">
        <w:trPr>
          <w:cantSplit/>
          <w:jc w:val="center"/>
        </w:trPr>
        <w:tc>
          <w:tcPr>
            <w:tcW w:w="0" w:type="auto"/>
          </w:tcPr>
          <w:p w14:paraId="4140B07B" w14:textId="77777777" w:rsidR="005F72E9" w:rsidRPr="00004944" w:rsidRDefault="005F72E9" w:rsidP="00F01A48">
            <w:pPr>
              <w:keepNext/>
              <w:spacing w:after="60"/>
              <w:jc w:val="both"/>
              <w:rPr>
                <w:rFonts w:ascii="Times New Roman" w:hAnsi="Times New Roman"/>
                <w:i/>
                <w:iCs/>
              </w:rPr>
            </w:pPr>
            <w:r w:rsidRPr="00004944">
              <w:rPr>
                <w:rFonts w:ascii="Times New Roman" w:hAnsi="Times New Roman"/>
                <w:i/>
                <w:iCs/>
              </w:rPr>
              <w:t>A. bengalensis</w:t>
            </w:r>
          </w:p>
        </w:tc>
        <w:tc>
          <w:tcPr>
            <w:tcW w:w="0" w:type="auto"/>
          </w:tcPr>
          <w:p w14:paraId="2BE334BA" w14:textId="36453AE8" w:rsidR="005F72E9" w:rsidRPr="00632DD1" w:rsidRDefault="005F72E9" w:rsidP="00F01A48">
            <w:pPr>
              <w:keepNext/>
              <w:spacing w:after="60"/>
              <w:jc w:val="both"/>
              <w:rPr>
                <w:rFonts w:ascii="Times New Roman" w:hAnsi="Times New Roman"/>
              </w:rPr>
            </w:pPr>
            <w:r>
              <w:rPr>
                <w:rFonts w:ascii="Times New Roman" w:hAnsi="Times New Roman"/>
              </w:rPr>
              <w:t>_</w:t>
            </w:r>
          </w:p>
        </w:tc>
        <w:tc>
          <w:tcPr>
            <w:tcW w:w="0" w:type="auto"/>
          </w:tcPr>
          <w:p w14:paraId="35CFC6D9" w14:textId="010B5C5E" w:rsidR="005F72E9" w:rsidRPr="00632DD1" w:rsidRDefault="005F72E9" w:rsidP="00F01A48">
            <w:pPr>
              <w:keepNext/>
              <w:spacing w:after="60"/>
              <w:jc w:val="both"/>
              <w:rPr>
                <w:rFonts w:ascii="Times New Roman" w:hAnsi="Times New Roman"/>
              </w:rPr>
            </w:pPr>
          </w:p>
        </w:tc>
        <w:tc>
          <w:tcPr>
            <w:tcW w:w="0" w:type="auto"/>
          </w:tcPr>
          <w:p w14:paraId="69BF469B" w14:textId="2D9B31BC" w:rsidR="005F72E9" w:rsidRPr="00632DD1" w:rsidRDefault="005F72E9" w:rsidP="00F01A48">
            <w:pPr>
              <w:keepNext/>
              <w:spacing w:after="60"/>
              <w:jc w:val="both"/>
              <w:rPr>
                <w:rFonts w:ascii="Times New Roman" w:hAnsi="Times New Roman"/>
              </w:rPr>
            </w:pPr>
            <w:r w:rsidRPr="00632DD1">
              <w:rPr>
                <w:rFonts w:ascii="Times New Roman" w:hAnsi="Times New Roman"/>
              </w:rPr>
              <w:t>7.5±</w:t>
            </w:r>
            <w:r>
              <w:rPr>
                <w:rFonts w:ascii="Times New Roman" w:hAnsi="Times New Roman"/>
              </w:rPr>
              <w:t>0.1</w:t>
            </w:r>
          </w:p>
        </w:tc>
        <w:tc>
          <w:tcPr>
            <w:tcW w:w="0" w:type="auto"/>
          </w:tcPr>
          <w:p w14:paraId="3343D661" w14:textId="76B447B2" w:rsidR="005F72E9" w:rsidRDefault="005F72E9" w:rsidP="00F01A48">
            <w:pPr>
              <w:keepNext/>
              <w:spacing w:after="60"/>
              <w:jc w:val="both"/>
              <w:rPr>
                <w:rFonts w:ascii="Times New Roman" w:hAnsi="Times New Roman"/>
              </w:rPr>
            </w:pPr>
            <w:r w:rsidRPr="00632DD1">
              <w:rPr>
                <w:rFonts w:ascii="Times New Roman" w:hAnsi="Times New Roman"/>
              </w:rPr>
              <w:t>7.3±</w:t>
            </w:r>
            <w:r>
              <w:rPr>
                <w:rFonts w:ascii="Times New Roman" w:hAnsi="Times New Roman"/>
              </w:rPr>
              <w:t>0.1</w:t>
            </w:r>
          </w:p>
        </w:tc>
        <w:tc>
          <w:tcPr>
            <w:tcW w:w="0" w:type="auto"/>
          </w:tcPr>
          <w:p w14:paraId="0CB2A312" w14:textId="744FC4F5" w:rsidR="005F72E9" w:rsidRDefault="005F72E9" w:rsidP="00F01A48">
            <w:pPr>
              <w:keepNext/>
              <w:spacing w:after="60"/>
              <w:jc w:val="both"/>
              <w:rPr>
                <w:rFonts w:ascii="Times New Roman" w:hAnsi="Times New Roman"/>
              </w:rPr>
            </w:pPr>
          </w:p>
        </w:tc>
        <w:tc>
          <w:tcPr>
            <w:tcW w:w="0" w:type="auto"/>
          </w:tcPr>
          <w:p w14:paraId="6A04A609" w14:textId="3C43B63A" w:rsidR="005F72E9" w:rsidRPr="00632DD1" w:rsidRDefault="005F72E9" w:rsidP="00F01A48">
            <w:pPr>
              <w:keepNext/>
              <w:spacing w:after="60"/>
              <w:jc w:val="both"/>
              <w:rPr>
                <w:rFonts w:ascii="Times New Roman" w:hAnsi="Times New Roman"/>
              </w:rPr>
            </w:pPr>
            <w:r>
              <w:rPr>
                <w:rFonts w:ascii="Times New Roman" w:hAnsi="Times New Roman"/>
              </w:rPr>
              <w:t>_</w:t>
            </w:r>
          </w:p>
        </w:tc>
      </w:tr>
    </w:tbl>
    <w:p w14:paraId="50399EF3" w14:textId="77777777" w:rsidR="00B30850" w:rsidRPr="00B30850" w:rsidRDefault="00B30850" w:rsidP="00F01A48">
      <w:pPr>
        <w:pStyle w:val="BodyText"/>
        <w:jc w:val="both"/>
        <w:rPr>
          <w:lang w:val="en-US" w:eastAsia="en-US"/>
        </w:rPr>
      </w:pPr>
    </w:p>
    <w:p w14:paraId="637032D4" w14:textId="5CE38298" w:rsidR="00CC2A75" w:rsidRPr="00AC2729" w:rsidRDefault="00F01A48" w:rsidP="00911FE0">
      <w:pPr>
        <w:pStyle w:val="ThesisFigures"/>
      </w:pPr>
      <w:bookmarkStart w:id="443" w:name="_Toc128808308"/>
      <w:bookmarkStart w:id="444" w:name="_Toc128809605"/>
      <w:bookmarkStart w:id="445" w:name="_Toc138614615"/>
      <w:bookmarkEnd w:id="443"/>
      <w:bookmarkEnd w:id="444"/>
      <w:r>
        <w:t xml:space="preserve">Figure </w:t>
      </w:r>
      <w:r w:rsidR="00D00248">
        <w:t>7</w:t>
      </w:r>
      <w:r>
        <w:t>:</w:t>
      </w:r>
      <w:r w:rsidR="007638A8">
        <w:t xml:space="preserve"> </w:t>
      </w:r>
      <w:commentRangeStart w:id="446"/>
      <w:r w:rsidR="007638A8" w:rsidRPr="007638A8">
        <w:t xml:space="preserve">Point range graph showing </w:t>
      </w:r>
      <w:r w:rsidR="003B56AB">
        <w:t xml:space="preserve">total length (TL) measurements of juvenile anguillid eel </w:t>
      </w:r>
      <w:r w:rsidR="007638A8" w:rsidRPr="007638A8">
        <w:t xml:space="preserve">species </w:t>
      </w:r>
      <w:r w:rsidR="003F2F86">
        <w:t xml:space="preserve">caught </w:t>
      </w:r>
      <w:r w:rsidR="007638A8" w:rsidRPr="007638A8">
        <w:t xml:space="preserve">from </w:t>
      </w:r>
      <w:r w:rsidR="003F2F86">
        <w:t xml:space="preserve">sampling </w:t>
      </w:r>
      <w:r w:rsidR="007638A8" w:rsidRPr="007638A8">
        <w:t>site SBE1</w:t>
      </w:r>
      <w:r w:rsidR="003F2F86">
        <w:t xml:space="preserve">, SBE2, SBE3 </w:t>
      </w:r>
      <w:commentRangeEnd w:id="446"/>
      <w:r w:rsidR="00985D10">
        <w:rPr>
          <w:rStyle w:val="CommentReference"/>
          <w:rFonts w:ascii="Calibri" w:hAnsi="Calibri"/>
          <w:iCs w:val="0"/>
        </w:rPr>
        <w:commentReference w:id="446"/>
      </w:r>
      <w:r w:rsidR="003F2F86">
        <w:t>and</w:t>
      </w:r>
      <w:r w:rsidR="007638A8" w:rsidRPr="007638A8">
        <w:t xml:space="preserve"> SBE4</w:t>
      </w:r>
      <w:bookmarkEnd w:id="445"/>
      <w:r w:rsidR="003F2F86">
        <w:t xml:space="preserve"> </w:t>
      </w:r>
      <w:r>
        <w:t xml:space="preserve"> </w:t>
      </w:r>
    </w:p>
    <w:p w14:paraId="424B2ACC" w14:textId="5EC8E629" w:rsidR="003D6EB5" w:rsidRDefault="003D6EB5" w:rsidP="000E2C8C">
      <w:pPr>
        <w:spacing w:line="480" w:lineRule="auto"/>
        <w:jc w:val="both"/>
        <w:rPr>
          <w:rFonts w:ascii="Times New Roman" w:hAnsi="Times New Roman"/>
          <w:color w:val="000000" w:themeColor="text1"/>
          <w:sz w:val="24"/>
          <w:szCs w:val="24"/>
        </w:rPr>
      </w:pPr>
    </w:p>
    <w:p w14:paraId="24C4CB30" w14:textId="77777777" w:rsidR="000E2C8C" w:rsidRDefault="000E2C8C" w:rsidP="000E2C8C">
      <w:pPr>
        <w:spacing w:line="480" w:lineRule="auto"/>
        <w:jc w:val="both"/>
        <w:rPr>
          <w:rFonts w:ascii="Times New Roman" w:hAnsi="Times New Roman"/>
          <w:color w:val="000000" w:themeColor="text1"/>
          <w:sz w:val="24"/>
          <w:szCs w:val="24"/>
        </w:rPr>
      </w:pPr>
    </w:p>
    <w:p w14:paraId="1F4A208D" w14:textId="77777777" w:rsidR="000E2C8C" w:rsidRPr="00AC2729" w:rsidRDefault="000E2C8C" w:rsidP="000E2C8C">
      <w:pPr>
        <w:spacing w:line="480" w:lineRule="auto"/>
        <w:jc w:val="both"/>
        <w:rPr>
          <w:rFonts w:ascii="Times New Roman" w:hAnsi="Times New Roman"/>
          <w:color w:val="000000" w:themeColor="text1"/>
          <w:sz w:val="24"/>
          <w:szCs w:val="24"/>
        </w:rPr>
      </w:pPr>
    </w:p>
    <w:p w14:paraId="676AE3FE" w14:textId="77777777" w:rsidR="00B00156" w:rsidRPr="00443883" w:rsidRDefault="00B00156" w:rsidP="00443883">
      <w:pPr>
        <w:pStyle w:val="Title"/>
      </w:pPr>
      <w:bookmarkStart w:id="447" w:name="_Toc20687103"/>
      <w:bookmarkStart w:id="448" w:name="_Toc120099706"/>
      <w:bookmarkStart w:id="449" w:name="_Toc120101063"/>
      <w:bookmarkStart w:id="450" w:name="_Toc128808312"/>
      <w:bookmarkStart w:id="451" w:name="_Toc128809609"/>
      <w:bookmarkStart w:id="452" w:name="_Toc138619496"/>
      <w:r w:rsidRPr="00443883">
        <w:lastRenderedPageBreak/>
        <w:t>CHAPTER FIVE</w:t>
      </w:r>
      <w:bookmarkEnd w:id="447"/>
      <w:bookmarkEnd w:id="448"/>
      <w:bookmarkEnd w:id="449"/>
      <w:bookmarkEnd w:id="450"/>
      <w:bookmarkEnd w:id="451"/>
      <w:bookmarkEnd w:id="452"/>
    </w:p>
    <w:p w14:paraId="0AB96FF4" w14:textId="77777777" w:rsidR="00B00156" w:rsidRPr="00AC2729" w:rsidRDefault="00B00156" w:rsidP="00443883">
      <w:pPr>
        <w:pStyle w:val="Heading1"/>
      </w:pPr>
      <w:bookmarkStart w:id="453" w:name="_Toc20687104"/>
      <w:bookmarkStart w:id="454" w:name="_Toc120099707"/>
      <w:bookmarkStart w:id="455" w:name="_Toc120101064"/>
      <w:bookmarkStart w:id="456" w:name="_Toc128808313"/>
      <w:bookmarkStart w:id="457" w:name="_Toc128809610"/>
      <w:bookmarkStart w:id="458" w:name="_Toc138619497"/>
      <w:r w:rsidRPr="00AC2729">
        <w:t>DISCUSSION</w:t>
      </w:r>
      <w:bookmarkEnd w:id="453"/>
      <w:bookmarkEnd w:id="454"/>
      <w:bookmarkEnd w:id="455"/>
      <w:bookmarkEnd w:id="456"/>
      <w:bookmarkEnd w:id="457"/>
      <w:bookmarkEnd w:id="458"/>
    </w:p>
    <w:p w14:paraId="65340BB6" w14:textId="4ECC2A05" w:rsidR="004E02ED" w:rsidRPr="00AC2729" w:rsidRDefault="00437C4B" w:rsidP="00F01A48">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The present study is the first to investigate the presence of juvenile anguillid eels within the Sabaki Estuary. </w:t>
      </w:r>
      <w:r w:rsidR="0049448A" w:rsidRPr="00AC2729">
        <w:rPr>
          <w:rFonts w:ascii="Times New Roman" w:hAnsi="Times New Roman"/>
          <w:color w:val="000000" w:themeColor="text1"/>
          <w:sz w:val="24"/>
          <w:szCs w:val="24"/>
        </w:rPr>
        <w:t xml:space="preserve">While there are many different species of eels, those belonging to the genus </w:t>
      </w:r>
      <w:r w:rsidR="0049448A" w:rsidRPr="00AC2729">
        <w:rPr>
          <w:rFonts w:ascii="Times New Roman" w:hAnsi="Times New Roman"/>
          <w:i/>
          <w:iCs/>
          <w:color w:val="000000" w:themeColor="text1"/>
          <w:sz w:val="24"/>
          <w:szCs w:val="24"/>
        </w:rPr>
        <w:t>Anguilla</w:t>
      </w:r>
      <w:r w:rsidR="0049448A" w:rsidRPr="00AC2729">
        <w:rPr>
          <w:rFonts w:ascii="Times New Roman" w:hAnsi="Times New Roman"/>
          <w:color w:val="000000" w:themeColor="text1"/>
          <w:sz w:val="24"/>
          <w:szCs w:val="24"/>
        </w:rPr>
        <w:t xml:space="preserve"> are the sole representatives of the </w:t>
      </w:r>
      <w:r w:rsidR="0049448A" w:rsidRPr="00AC2729">
        <w:rPr>
          <w:rFonts w:ascii="Times New Roman" w:hAnsi="Times New Roman"/>
          <w:i/>
          <w:iCs/>
          <w:color w:val="000000" w:themeColor="text1"/>
          <w:sz w:val="24"/>
          <w:szCs w:val="24"/>
        </w:rPr>
        <w:t>Anguillidae</w:t>
      </w:r>
      <w:r w:rsidR="0049448A" w:rsidRPr="00AC2729">
        <w:rPr>
          <w:rFonts w:ascii="Times New Roman" w:hAnsi="Times New Roman"/>
          <w:color w:val="000000" w:themeColor="text1"/>
          <w:sz w:val="24"/>
          <w:szCs w:val="24"/>
        </w:rPr>
        <w:t xml:space="preserve"> family, which is one of the numerous families comprising the order Anguilliformes (Arai </w:t>
      </w:r>
      <w:r w:rsidR="00184ED8" w:rsidRPr="00AC2729">
        <w:rPr>
          <w:rFonts w:ascii="Times New Roman" w:hAnsi="Times New Roman"/>
          <w:i/>
          <w:iCs/>
          <w:color w:val="000000" w:themeColor="text1"/>
          <w:sz w:val="24"/>
          <w:szCs w:val="24"/>
        </w:rPr>
        <w:t>et al</w:t>
      </w:r>
      <w:r w:rsidR="0049448A" w:rsidRPr="00AC2729">
        <w:rPr>
          <w:rFonts w:ascii="Times New Roman" w:hAnsi="Times New Roman"/>
          <w:i/>
          <w:iCs/>
          <w:color w:val="000000" w:themeColor="text1"/>
          <w:sz w:val="24"/>
          <w:szCs w:val="24"/>
        </w:rPr>
        <w:t>.,</w:t>
      </w:r>
      <w:r w:rsidR="00D91535" w:rsidRPr="00AC2729">
        <w:rPr>
          <w:rFonts w:ascii="Times New Roman" w:hAnsi="Times New Roman"/>
          <w:i/>
          <w:iCs/>
          <w:color w:val="000000" w:themeColor="text1"/>
          <w:sz w:val="24"/>
          <w:szCs w:val="24"/>
        </w:rPr>
        <w:t xml:space="preserve"> </w:t>
      </w:r>
      <w:r w:rsidR="0049448A" w:rsidRPr="00AC2729">
        <w:rPr>
          <w:rFonts w:ascii="Times New Roman" w:hAnsi="Times New Roman"/>
          <w:color w:val="000000" w:themeColor="text1"/>
          <w:sz w:val="24"/>
          <w:szCs w:val="24"/>
        </w:rPr>
        <w:t>2002; Arai</w:t>
      </w:r>
      <w:r w:rsidR="0049448A" w:rsidRPr="00AC2729">
        <w:rPr>
          <w:rFonts w:ascii="Times New Roman" w:hAnsi="Times New Roman"/>
          <w:i/>
          <w:iCs/>
          <w:color w:val="000000" w:themeColor="text1"/>
          <w:sz w:val="24"/>
          <w:szCs w:val="24"/>
        </w:rPr>
        <w:t>.,</w:t>
      </w:r>
      <w:r w:rsidR="00D91535" w:rsidRPr="00AC2729">
        <w:rPr>
          <w:rFonts w:ascii="Times New Roman" w:hAnsi="Times New Roman"/>
          <w:i/>
          <w:iCs/>
          <w:color w:val="000000" w:themeColor="text1"/>
          <w:sz w:val="24"/>
          <w:szCs w:val="24"/>
        </w:rPr>
        <w:t xml:space="preserve"> </w:t>
      </w:r>
      <w:r w:rsidR="0049448A" w:rsidRPr="00AC2729">
        <w:rPr>
          <w:rFonts w:ascii="Times New Roman" w:hAnsi="Times New Roman"/>
          <w:color w:val="000000" w:themeColor="text1"/>
          <w:sz w:val="24"/>
          <w:szCs w:val="24"/>
        </w:rPr>
        <w:t>2015; Miller and Mc Cleave</w:t>
      </w:r>
      <w:r w:rsidR="0049448A" w:rsidRPr="00AC2729">
        <w:rPr>
          <w:rFonts w:ascii="Times New Roman" w:hAnsi="Times New Roman"/>
          <w:i/>
          <w:iCs/>
          <w:color w:val="000000" w:themeColor="text1"/>
          <w:sz w:val="24"/>
          <w:szCs w:val="24"/>
        </w:rPr>
        <w:t>.,</w:t>
      </w:r>
      <w:r w:rsidR="00D91535" w:rsidRPr="00AC2729">
        <w:rPr>
          <w:rFonts w:ascii="Times New Roman" w:hAnsi="Times New Roman"/>
          <w:i/>
          <w:iCs/>
          <w:color w:val="000000" w:themeColor="text1"/>
          <w:sz w:val="24"/>
          <w:szCs w:val="24"/>
        </w:rPr>
        <w:t xml:space="preserve"> </w:t>
      </w:r>
      <w:r w:rsidR="0049448A" w:rsidRPr="00AC2729">
        <w:rPr>
          <w:rFonts w:ascii="Times New Roman" w:hAnsi="Times New Roman"/>
          <w:color w:val="000000" w:themeColor="text1"/>
          <w:sz w:val="24"/>
          <w:szCs w:val="24"/>
        </w:rPr>
        <w:t xml:space="preserve">2018). In the present study, the juvenile anguillid life stages present within the Sabaki Estuary were glass eel and elver life stage. </w:t>
      </w:r>
      <w:r w:rsidR="00C732D5" w:rsidRPr="00AC2729">
        <w:rPr>
          <w:rFonts w:ascii="Times New Roman" w:hAnsi="Times New Roman"/>
          <w:color w:val="000000" w:themeColor="text1"/>
          <w:sz w:val="24"/>
          <w:szCs w:val="24"/>
        </w:rPr>
        <w:t xml:space="preserve">Earlier reports of juvenile anguillid eels in Kenya rivers, only reported the presence of elvers (Frost, 1995; Van Someren and Whitehead, 1959). </w:t>
      </w:r>
      <w:r w:rsidR="00670C3F" w:rsidRPr="00AC2729">
        <w:rPr>
          <w:rFonts w:ascii="Times New Roman" w:hAnsi="Times New Roman"/>
          <w:color w:val="000000" w:themeColor="text1"/>
          <w:sz w:val="24"/>
          <w:szCs w:val="24"/>
        </w:rPr>
        <w:t>In April 1958, an investigation of the draft tubes in the turbines of the Tana Hydro-electric Power Station, located on the Tana River</w:t>
      </w:r>
      <w:r w:rsidR="008C59CE" w:rsidRPr="00AC2729">
        <w:rPr>
          <w:rFonts w:ascii="Times New Roman" w:hAnsi="Times New Roman"/>
          <w:color w:val="000000" w:themeColor="text1"/>
          <w:sz w:val="24"/>
          <w:szCs w:val="24"/>
        </w:rPr>
        <w:t xml:space="preserve"> by Van Someren and Whitehead, 1959</w:t>
      </w:r>
      <w:r w:rsidR="00670C3F" w:rsidRPr="00AC2729">
        <w:rPr>
          <w:rFonts w:ascii="Times New Roman" w:hAnsi="Times New Roman"/>
          <w:color w:val="000000" w:themeColor="text1"/>
          <w:sz w:val="24"/>
          <w:szCs w:val="24"/>
        </w:rPr>
        <w:t>, resulted in the discovery of eighteen juvenile</w:t>
      </w:r>
      <w:r w:rsidR="008C59CE" w:rsidRPr="00AC2729">
        <w:rPr>
          <w:rFonts w:ascii="Times New Roman" w:hAnsi="Times New Roman"/>
          <w:color w:val="000000" w:themeColor="text1"/>
          <w:sz w:val="24"/>
          <w:szCs w:val="24"/>
        </w:rPr>
        <w:t xml:space="preserve"> anguillid</w:t>
      </w:r>
      <w:r w:rsidR="00670C3F" w:rsidRPr="00AC2729">
        <w:rPr>
          <w:rFonts w:ascii="Times New Roman" w:hAnsi="Times New Roman"/>
          <w:color w:val="000000" w:themeColor="text1"/>
          <w:sz w:val="24"/>
          <w:szCs w:val="24"/>
        </w:rPr>
        <w:t xml:space="preserve"> eels. These eels had b</w:t>
      </w:r>
      <w:r w:rsidR="008C59CE" w:rsidRPr="00AC2729">
        <w:rPr>
          <w:rFonts w:ascii="Times New Roman" w:hAnsi="Times New Roman"/>
          <w:color w:val="000000" w:themeColor="text1"/>
          <w:sz w:val="24"/>
          <w:szCs w:val="24"/>
        </w:rPr>
        <w:t>een</w:t>
      </w:r>
      <w:r w:rsidR="00670C3F" w:rsidRPr="00AC2729">
        <w:rPr>
          <w:rFonts w:ascii="Times New Roman" w:hAnsi="Times New Roman"/>
          <w:color w:val="000000" w:themeColor="text1"/>
          <w:sz w:val="24"/>
          <w:szCs w:val="24"/>
        </w:rPr>
        <w:t xml:space="preserve"> trapped in the syphon-priming chamber of the dam, designed to serve as an effective mechanism for capturing young eels. The eighteen juvenile eels reported</w:t>
      </w:r>
      <w:r w:rsidR="008C59CE" w:rsidRPr="00AC2729">
        <w:rPr>
          <w:rFonts w:ascii="Times New Roman" w:hAnsi="Times New Roman"/>
          <w:color w:val="000000" w:themeColor="text1"/>
          <w:sz w:val="24"/>
          <w:szCs w:val="24"/>
        </w:rPr>
        <w:t xml:space="preserve"> were</w:t>
      </w:r>
      <w:r w:rsidR="00670C3F" w:rsidRPr="00AC2729">
        <w:rPr>
          <w:rFonts w:ascii="Times New Roman" w:hAnsi="Times New Roman"/>
          <w:color w:val="000000" w:themeColor="text1"/>
          <w:sz w:val="24"/>
          <w:szCs w:val="24"/>
        </w:rPr>
        <w:t xml:space="preserve"> mottled with patterns similar to </w:t>
      </w:r>
      <w:r w:rsidR="00670C3F" w:rsidRPr="00AC2729">
        <w:rPr>
          <w:rFonts w:ascii="Times New Roman" w:hAnsi="Times New Roman"/>
          <w:i/>
          <w:iCs/>
          <w:color w:val="000000" w:themeColor="text1"/>
          <w:sz w:val="24"/>
          <w:szCs w:val="24"/>
        </w:rPr>
        <w:t>A</w:t>
      </w:r>
      <w:r w:rsidR="00B10D41" w:rsidRPr="00AC2729">
        <w:rPr>
          <w:rFonts w:ascii="Times New Roman" w:hAnsi="Times New Roman"/>
          <w:i/>
          <w:iCs/>
          <w:color w:val="000000" w:themeColor="text1"/>
          <w:sz w:val="24"/>
          <w:szCs w:val="24"/>
        </w:rPr>
        <w:t>.</w:t>
      </w:r>
      <w:r w:rsidR="00670C3F" w:rsidRPr="00AC2729">
        <w:rPr>
          <w:rFonts w:ascii="Times New Roman" w:hAnsi="Times New Roman"/>
          <w:i/>
          <w:iCs/>
          <w:color w:val="000000" w:themeColor="text1"/>
          <w:sz w:val="24"/>
          <w:szCs w:val="24"/>
        </w:rPr>
        <w:t xml:space="preserve"> bengalensis</w:t>
      </w:r>
      <w:r w:rsidR="00B10D41" w:rsidRPr="00AC2729">
        <w:rPr>
          <w:rFonts w:ascii="Times New Roman" w:hAnsi="Times New Roman"/>
          <w:color w:val="000000" w:themeColor="text1"/>
          <w:sz w:val="24"/>
          <w:szCs w:val="24"/>
        </w:rPr>
        <w:t xml:space="preserve"> t</w:t>
      </w:r>
      <w:r w:rsidR="00670C3F" w:rsidRPr="00AC2729">
        <w:rPr>
          <w:rFonts w:ascii="Times New Roman" w:hAnsi="Times New Roman"/>
          <w:color w:val="000000" w:themeColor="text1"/>
          <w:sz w:val="24"/>
          <w:szCs w:val="24"/>
        </w:rPr>
        <w:t>h</w:t>
      </w:r>
      <w:r w:rsidR="00B10D41" w:rsidRPr="00AC2729">
        <w:rPr>
          <w:rFonts w:ascii="Times New Roman" w:hAnsi="Times New Roman"/>
          <w:color w:val="000000" w:themeColor="text1"/>
          <w:sz w:val="24"/>
          <w:szCs w:val="24"/>
        </w:rPr>
        <w:t>is</w:t>
      </w:r>
      <w:r w:rsidR="00670C3F" w:rsidRPr="00AC2729">
        <w:rPr>
          <w:rFonts w:ascii="Times New Roman" w:hAnsi="Times New Roman"/>
          <w:color w:val="000000" w:themeColor="text1"/>
          <w:sz w:val="24"/>
          <w:szCs w:val="24"/>
        </w:rPr>
        <w:t xml:space="preserve"> colouration highlights</w:t>
      </w:r>
      <w:r w:rsidR="00CF44DA" w:rsidRPr="00AC2729">
        <w:rPr>
          <w:rFonts w:ascii="Times New Roman" w:hAnsi="Times New Roman"/>
          <w:color w:val="000000" w:themeColor="text1"/>
          <w:sz w:val="24"/>
          <w:szCs w:val="24"/>
        </w:rPr>
        <w:t xml:space="preserve"> the specimens observed were indeed not </w:t>
      </w:r>
      <w:r w:rsidR="00670C3F" w:rsidRPr="00AC2729">
        <w:rPr>
          <w:rFonts w:ascii="Times New Roman" w:hAnsi="Times New Roman"/>
          <w:color w:val="000000" w:themeColor="text1"/>
          <w:sz w:val="24"/>
          <w:szCs w:val="24"/>
        </w:rPr>
        <w:t>glass eels</w:t>
      </w:r>
      <w:r w:rsidR="00CF44DA" w:rsidRPr="00AC2729">
        <w:rPr>
          <w:rFonts w:ascii="Times New Roman" w:hAnsi="Times New Roman"/>
          <w:color w:val="000000" w:themeColor="text1"/>
          <w:sz w:val="24"/>
          <w:szCs w:val="24"/>
        </w:rPr>
        <w:t>.</w:t>
      </w:r>
    </w:p>
    <w:p w14:paraId="2C798393" w14:textId="3A606449" w:rsidR="00DF2630" w:rsidRPr="00AC2729" w:rsidRDefault="00CB1EB6" w:rsidP="00F01A48">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In this study,</w:t>
      </w:r>
      <w:r w:rsidR="00670C3F" w:rsidRPr="00AC2729">
        <w:rPr>
          <w:rFonts w:ascii="Times New Roman" w:hAnsi="Times New Roman"/>
          <w:color w:val="000000" w:themeColor="text1"/>
          <w:sz w:val="24"/>
          <w:szCs w:val="24"/>
        </w:rPr>
        <w:t xml:space="preserve"> however</w:t>
      </w:r>
      <w:r w:rsidR="0049448A" w:rsidRPr="00AC2729">
        <w:rPr>
          <w:rFonts w:ascii="Times New Roman" w:hAnsi="Times New Roman"/>
          <w:color w:val="000000" w:themeColor="text1"/>
          <w:sz w:val="24"/>
          <w:szCs w:val="24"/>
        </w:rPr>
        <w:t>, glass eels (n=66) were more abundant, while a very limited number of elvers (n=10) were captured.</w:t>
      </w:r>
      <w:r w:rsidR="00670C3F" w:rsidRPr="00AC2729">
        <w:rPr>
          <w:rFonts w:ascii="Times New Roman" w:hAnsi="Times New Roman"/>
          <w:color w:val="000000" w:themeColor="text1"/>
          <w:sz w:val="24"/>
          <w:szCs w:val="24"/>
        </w:rPr>
        <w:t xml:space="preserve"> </w:t>
      </w:r>
      <w:r w:rsidR="008C59CE" w:rsidRPr="00AC2729">
        <w:rPr>
          <w:rFonts w:ascii="Times New Roman" w:hAnsi="Times New Roman"/>
          <w:color w:val="000000" w:themeColor="text1"/>
          <w:sz w:val="24"/>
          <w:szCs w:val="24"/>
        </w:rPr>
        <w:t>The effectiveness of modern sampling method</w:t>
      </w:r>
      <w:r w:rsidRPr="00AC2729">
        <w:rPr>
          <w:rFonts w:ascii="Times New Roman" w:hAnsi="Times New Roman"/>
          <w:color w:val="000000" w:themeColor="text1"/>
          <w:sz w:val="24"/>
          <w:szCs w:val="24"/>
        </w:rPr>
        <w:t>s</w:t>
      </w:r>
      <w:r w:rsidR="008C59CE" w:rsidRPr="00AC2729">
        <w:rPr>
          <w:rFonts w:ascii="Times New Roman" w:hAnsi="Times New Roman"/>
          <w:color w:val="000000" w:themeColor="text1"/>
          <w:sz w:val="24"/>
          <w:szCs w:val="24"/>
        </w:rPr>
        <w:t xml:space="preserve"> in capturing glass eels can be attributed to the use of glass eel fyke nets. These nets are designed with a funnel shape and a small mesh size that permits glass eels to swim into the entrance but impedes their ability to exit, ultimately ensnaring them within the meshed chamber.</w:t>
      </w:r>
      <w:r w:rsidR="0049448A" w:rsidRPr="00AC2729">
        <w:rPr>
          <w:rFonts w:ascii="Times New Roman" w:hAnsi="Times New Roman"/>
          <w:color w:val="000000" w:themeColor="text1"/>
          <w:sz w:val="24"/>
          <w:szCs w:val="24"/>
        </w:rPr>
        <w:t xml:space="preserve"> </w:t>
      </w:r>
      <w:r w:rsidR="008C59CE" w:rsidRPr="00AC2729">
        <w:rPr>
          <w:rFonts w:ascii="Times New Roman" w:hAnsi="Times New Roman"/>
          <w:color w:val="000000" w:themeColor="text1"/>
          <w:sz w:val="24"/>
          <w:szCs w:val="24"/>
        </w:rPr>
        <w:t>Thereby, given the relatively smaller size of glass eels in comparison to elvers, the deployment of glass eel fyke nets</w:t>
      </w:r>
      <w:r w:rsidR="003822DA" w:rsidRPr="00AC2729">
        <w:rPr>
          <w:rFonts w:ascii="Times New Roman" w:hAnsi="Times New Roman"/>
          <w:color w:val="000000" w:themeColor="text1"/>
          <w:sz w:val="24"/>
          <w:szCs w:val="24"/>
        </w:rPr>
        <w:t xml:space="preserve"> in the present study</w:t>
      </w:r>
      <w:r w:rsidR="008C59CE" w:rsidRPr="00AC2729">
        <w:rPr>
          <w:rFonts w:ascii="Times New Roman" w:hAnsi="Times New Roman"/>
          <w:color w:val="000000" w:themeColor="text1"/>
          <w:sz w:val="24"/>
          <w:szCs w:val="24"/>
        </w:rPr>
        <w:t xml:space="preserve"> increased the likelihood of capturing th</w:t>
      </w:r>
      <w:r w:rsidR="003822DA" w:rsidRPr="00AC2729">
        <w:rPr>
          <w:rFonts w:ascii="Times New Roman" w:hAnsi="Times New Roman"/>
          <w:color w:val="000000" w:themeColor="text1"/>
          <w:sz w:val="24"/>
          <w:szCs w:val="24"/>
        </w:rPr>
        <w:t>is life stage</w:t>
      </w:r>
      <w:r w:rsidR="008C59CE" w:rsidRPr="00AC2729">
        <w:rPr>
          <w:rFonts w:ascii="Times New Roman" w:hAnsi="Times New Roman"/>
          <w:color w:val="000000" w:themeColor="text1"/>
          <w:sz w:val="24"/>
          <w:szCs w:val="24"/>
        </w:rPr>
        <w:t xml:space="preserve">, as opposed to the draft turbine tubes implemented by Van Someren and Whitehead, </w:t>
      </w:r>
      <w:r w:rsidR="00D91535" w:rsidRPr="00AC2729">
        <w:rPr>
          <w:rFonts w:ascii="Times New Roman" w:hAnsi="Times New Roman"/>
          <w:color w:val="000000" w:themeColor="text1"/>
          <w:sz w:val="24"/>
          <w:szCs w:val="24"/>
        </w:rPr>
        <w:t>(</w:t>
      </w:r>
      <w:r w:rsidR="008C59CE" w:rsidRPr="00AC2729">
        <w:rPr>
          <w:rFonts w:ascii="Times New Roman" w:hAnsi="Times New Roman"/>
          <w:color w:val="000000" w:themeColor="text1"/>
          <w:sz w:val="24"/>
          <w:szCs w:val="24"/>
        </w:rPr>
        <w:t>1959</w:t>
      </w:r>
      <w:r w:rsidR="00D91535" w:rsidRPr="00AC2729">
        <w:rPr>
          <w:rFonts w:ascii="Times New Roman" w:hAnsi="Times New Roman"/>
          <w:color w:val="000000" w:themeColor="text1"/>
          <w:sz w:val="24"/>
          <w:szCs w:val="24"/>
        </w:rPr>
        <w:t>)</w:t>
      </w:r>
      <w:r w:rsidR="008C59CE" w:rsidRPr="00AC2729">
        <w:rPr>
          <w:rFonts w:ascii="Times New Roman" w:hAnsi="Times New Roman"/>
          <w:color w:val="000000" w:themeColor="text1"/>
          <w:sz w:val="24"/>
          <w:szCs w:val="24"/>
        </w:rPr>
        <w:t>.</w:t>
      </w:r>
      <w:r w:rsidR="00360E16" w:rsidRPr="00AC2729">
        <w:rPr>
          <w:rFonts w:ascii="Times New Roman" w:hAnsi="Times New Roman"/>
          <w:color w:val="000000" w:themeColor="text1"/>
          <w:sz w:val="24"/>
          <w:szCs w:val="24"/>
        </w:rPr>
        <w:t xml:space="preserve"> </w:t>
      </w:r>
    </w:p>
    <w:p w14:paraId="4018BEE3" w14:textId="77777777" w:rsidR="002D07B9" w:rsidRPr="00AC2729" w:rsidRDefault="00092A5F" w:rsidP="00F01A48">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lastRenderedPageBreak/>
        <w:t>There are two rainy seasons in the coastal region of Kenya (ASCLME, 2012) The long rainy season occurs between the months of March and May while the short rainy season is experienced between the months of October and November (ASCLME, 2012).</w:t>
      </w:r>
      <w:r w:rsidR="00857A06" w:rsidRPr="00AC2729">
        <w:rPr>
          <w:rFonts w:ascii="Times New Roman" w:hAnsi="Times New Roman"/>
          <w:color w:val="000000" w:themeColor="text1"/>
          <w:sz w:val="24"/>
          <w:szCs w:val="24"/>
        </w:rPr>
        <w:t xml:space="preserve"> </w:t>
      </w:r>
      <w:r w:rsidR="009A4D57" w:rsidRPr="00AC2729">
        <w:rPr>
          <w:rFonts w:ascii="Times New Roman" w:hAnsi="Times New Roman"/>
          <w:color w:val="000000" w:themeColor="text1"/>
          <w:sz w:val="24"/>
          <w:szCs w:val="24"/>
        </w:rPr>
        <w:t>The eighteen</w:t>
      </w:r>
      <w:r w:rsidR="00DF2630" w:rsidRPr="00AC2729">
        <w:rPr>
          <w:rFonts w:ascii="Times New Roman" w:hAnsi="Times New Roman"/>
          <w:color w:val="000000" w:themeColor="text1"/>
          <w:sz w:val="24"/>
          <w:szCs w:val="24"/>
        </w:rPr>
        <w:t xml:space="preserve"> </w:t>
      </w:r>
      <w:r w:rsidR="009A4D57" w:rsidRPr="00AC2729">
        <w:rPr>
          <w:rFonts w:ascii="Times New Roman" w:hAnsi="Times New Roman"/>
          <w:color w:val="000000" w:themeColor="text1"/>
          <w:sz w:val="24"/>
          <w:szCs w:val="24"/>
        </w:rPr>
        <w:t>elver</w:t>
      </w:r>
      <w:r w:rsidRPr="00AC2729">
        <w:rPr>
          <w:rFonts w:ascii="Times New Roman" w:hAnsi="Times New Roman"/>
          <w:color w:val="000000" w:themeColor="text1"/>
          <w:sz w:val="24"/>
          <w:szCs w:val="24"/>
        </w:rPr>
        <w:t>s documented by Van Someren and Whitehead, (1959)</w:t>
      </w:r>
      <w:r w:rsidR="009A4D57" w:rsidRPr="00AC2729">
        <w:rPr>
          <w:rFonts w:ascii="Times New Roman" w:hAnsi="Times New Roman"/>
          <w:color w:val="000000" w:themeColor="text1"/>
          <w:sz w:val="24"/>
          <w:szCs w:val="24"/>
        </w:rPr>
        <w:t xml:space="preserve"> were captured in the </w:t>
      </w:r>
      <w:r w:rsidR="00537D61" w:rsidRPr="00AC2729">
        <w:rPr>
          <w:rFonts w:ascii="Times New Roman" w:hAnsi="Times New Roman"/>
          <w:color w:val="000000" w:themeColor="text1"/>
          <w:sz w:val="24"/>
          <w:szCs w:val="24"/>
        </w:rPr>
        <w:t>month of April during the short rainy seasons, however subsequent visits during the season did not</w:t>
      </w:r>
      <w:r w:rsidR="00857A06" w:rsidRPr="00AC2729">
        <w:rPr>
          <w:rFonts w:ascii="Times New Roman" w:hAnsi="Times New Roman"/>
          <w:color w:val="000000" w:themeColor="text1"/>
          <w:sz w:val="24"/>
          <w:szCs w:val="24"/>
        </w:rPr>
        <w:t xml:space="preserve"> any positive results</w:t>
      </w:r>
      <w:r w:rsidR="00537D61" w:rsidRPr="00AC2729">
        <w:rPr>
          <w:rFonts w:ascii="Times New Roman" w:hAnsi="Times New Roman"/>
          <w:color w:val="000000" w:themeColor="text1"/>
          <w:sz w:val="24"/>
          <w:szCs w:val="24"/>
        </w:rPr>
        <w:t>.</w:t>
      </w:r>
      <w:r w:rsidR="00857A06" w:rsidRPr="00AC2729">
        <w:rPr>
          <w:rFonts w:ascii="Times New Roman" w:hAnsi="Times New Roman"/>
          <w:color w:val="000000" w:themeColor="text1"/>
          <w:sz w:val="24"/>
          <w:szCs w:val="24"/>
        </w:rPr>
        <w:t xml:space="preserve"> </w:t>
      </w:r>
      <w:r w:rsidR="00537D61" w:rsidRPr="00AC2729">
        <w:rPr>
          <w:rFonts w:ascii="Times New Roman" w:hAnsi="Times New Roman"/>
          <w:color w:val="000000" w:themeColor="text1"/>
          <w:sz w:val="24"/>
          <w:szCs w:val="24"/>
        </w:rPr>
        <w:t>T</w:t>
      </w:r>
      <w:r w:rsidR="00857A06" w:rsidRPr="00AC2729">
        <w:rPr>
          <w:rFonts w:ascii="Times New Roman" w:hAnsi="Times New Roman"/>
          <w:color w:val="000000" w:themeColor="text1"/>
          <w:sz w:val="24"/>
          <w:szCs w:val="24"/>
        </w:rPr>
        <w:t>he report suggested that an increase in young stages could be anticipated during the</w:t>
      </w:r>
      <w:r w:rsidR="00537D61" w:rsidRPr="00AC2729">
        <w:rPr>
          <w:rFonts w:ascii="Times New Roman" w:hAnsi="Times New Roman"/>
          <w:color w:val="000000" w:themeColor="text1"/>
          <w:sz w:val="24"/>
          <w:szCs w:val="24"/>
        </w:rPr>
        <w:t xml:space="preserve"> long rainy</w:t>
      </w:r>
      <w:r w:rsidR="00857A06" w:rsidRPr="00AC2729">
        <w:rPr>
          <w:rFonts w:ascii="Times New Roman" w:hAnsi="Times New Roman"/>
          <w:color w:val="000000" w:themeColor="text1"/>
          <w:sz w:val="24"/>
          <w:szCs w:val="24"/>
        </w:rPr>
        <w:t xml:space="preserve"> season, between March and May when the region experiences prolonged rain floods.</w:t>
      </w:r>
      <w:r w:rsidR="00B00A85" w:rsidRPr="00AC2729">
        <w:rPr>
          <w:rFonts w:ascii="Times New Roman" w:hAnsi="Times New Roman"/>
          <w:color w:val="000000" w:themeColor="text1"/>
          <w:sz w:val="24"/>
          <w:szCs w:val="24"/>
        </w:rPr>
        <w:t xml:space="preserve"> </w:t>
      </w:r>
      <w:r w:rsidR="00DF2630" w:rsidRPr="00AC2729">
        <w:rPr>
          <w:rFonts w:ascii="Times New Roman" w:hAnsi="Times New Roman"/>
          <w:color w:val="000000" w:themeColor="text1"/>
          <w:sz w:val="24"/>
          <w:szCs w:val="24"/>
        </w:rPr>
        <w:t>Similarly</w:t>
      </w:r>
      <w:r w:rsidR="00E02B92" w:rsidRPr="00AC2729">
        <w:rPr>
          <w:rFonts w:ascii="Times New Roman" w:hAnsi="Times New Roman"/>
          <w:color w:val="000000" w:themeColor="text1"/>
          <w:sz w:val="24"/>
          <w:szCs w:val="24"/>
        </w:rPr>
        <w:t>,</w:t>
      </w:r>
      <w:r w:rsidR="006D5D98" w:rsidRPr="00AC2729">
        <w:rPr>
          <w:rFonts w:ascii="Times New Roman" w:hAnsi="Times New Roman"/>
          <w:color w:val="000000" w:themeColor="text1"/>
          <w:sz w:val="24"/>
          <w:szCs w:val="24"/>
        </w:rPr>
        <w:t xml:space="preserve"> the single </w:t>
      </w:r>
      <w:r w:rsidR="006D5D98" w:rsidRPr="00AC2729">
        <w:rPr>
          <w:rFonts w:ascii="Times New Roman" w:hAnsi="Times New Roman"/>
          <w:i/>
          <w:iCs/>
          <w:color w:val="000000" w:themeColor="text1"/>
          <w:sz w:val="24"/>
          <w:szCs w:val="24"/>
        </w:rPr>
        <w:t>A. mossambica</w:t>
      </w:r>
      <w:r w:rsidR="006D5D98" w:rsidRPr="00AC2729">
        <w:rPr>
          <w:rFonts w:ascii="Times New Roman" w:hAnsi="Times New Roman"/>
          <w:color w:val="000000" w:themeColor="text1"/>
          <w:sz w:val="24"/>
          <w:szCs w:val="24"/>
        </w:rPr>
        <w:t xml:space="preserve"> elver</w:t>
      </w:r>
      <w:r w:rsidR="00E02B92" w:rsidRPr="00AC2729">
        <w:rPr>
          <w:rFonts w:ascii="Times New Roman" w:hAnsi="Times New Roman"/>
          <w:color w:val="000000" w:themeColor="text1"/>
          <w:sz w:val="24"/>
          <w:szCs w:val="24"/>
        </w:rPr>
        <w:t xml:space="preserve"> caught in the Sabaki River was documented to have been captured in the month of November during the short rainy season. </w:t>
      </w:r>
    </w:p>
    <w:p w14:paraId="1C7A0A15" w14:textId="1D81A303" w:rsidR="002E03F3" w:rsidRPr="00AC2729" w:rsidRDefault="002D07B9" w:rsidP="00F01A48">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However</w:t>
      </w:r>
      <w:r w:rsidR="00D54F9C"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 xml:space="preserve"> in the present study, abundance </w:t>
      </w:r>
      <w:r w:rsidR="00D52E50" w:rsidRPr="00AC2729">
        <w:rPr>
          <w:rFonts w:ascii="Times New Roman" w:hAnsi="Times New Roman"/>
          <w:color w:val="000000" w:themeColor="text1"/>
          <w:sz w:val="24"/>
          <w:szCs w:val="24"/>
        </w:rPr>
        <w:t xml:space="preserve">of juvenile anguillids </w:t>
      </w:r>
      <w:r w:rsidRPr="00AC2729">
        <w:rPr>
          <w:rFonts w:ascii="Times New Roman" w:hAnsi="Times New Roman"/>
          <w:color w:val="000000" w:themeColor="text1"/>
          <w:sz w:val="24"/>
          <w:szCs w:val="24"/>
        </w:rPr>
        <w:t xml:space="preserve">was observed </w:t>
      </w:r>
      <w:r w:rsidR="00D54F9C" w:rsidRPr="00AC2729">
        <w:rPr>
          <w:rFonts w:ascii="Times New Roman" w:hAnsi="Times New Roman"/>
          <w:color w:val="000000" w:themeColor="text1"/>
          <w:sz w:val="24"/>
          <w:szCs w:val="24"/>
        </w:rPr>
        <w:t xml:space="preserve">to be higher </w:t>
      </w:r>
      <w:r w:rsidRPr="00AC2729">
        <w:rPr>
          <w:rFonts w:ascii="Times New Roman" w:hAnsi="Times New Roman"/>
          <w:color w:val="000000" w:themeColor="text1"/>
          <w:sz w:val="24"/>
          <w:szCs w:val="24"/>
        </w:rPr>
        <w:t xml:space="preserve">in the month of August </w:t>
      </w:r>
      <w:r w:rsidR="008E0EDF" w:rsidRPr="00AC2729">
        <w:rPr>
          <w:rFonts w:ascii="Times New Roman" w:hAnsi="Times New Roman"/>
          <w:color w:val="000000" w:themeColor="text1"/>
          <w:sz w:val="24"/>
          <w:szCs w:val="24"/>
        </w:rPr>
        <w:t>while no juvenile anguillid</w:t>
      </w:r>
      <w:r w:rsidR="00A558E6" w:rsidRPr="00AC2729">
        <w:rPr>
          <w:rFonts w:ascii="Times New Roman" w:hAnsi="Times New Roman"/>
          <w:color w:val="000000" w:themeColor="text1"/>
          <w:sz w:val="24"/>
          <w:szCs w:val="24"/>
        </w:rPr>
        <w:t>s</w:t>
      </w:r>
      <w:r w:rsidR="008E0EDF" w:rsidRPr="00AC2729">
        <w:rPr>
          <w:rFonts w:ascii="Times New Roman" w:hAnsi="Times New Roman"/>
          <w:color w:val="000000" w:themeColor="text1"/>
          <w:sz w:val="24"/>
          <w:szCs w:val="24"/>
        </w:rPr>
        <w:t xml:space="preserve"> w</w:t>
      </w:r>
      <w:r w:rsidR="00A558E6" w:rsidRPr="00AC2729">
        <w:rPr>
          <w:rFonts w:ascii="Times New Roman" w:hAnsi="Times New Roman"/>
          <w:color w:val="000000" w:themeColor="text1"/>
          <w:sz w:val="24"/>
          <w:szCs w:val="24"/>
        </w:rPr>
        <w:t>ere</w:t>
      </w:r>
      <w:r w:rsidR="008E0EDF" w:rsidRPr="00AC2729">
        <w:rPr>
          <w:rFonts w:ascii="Times New Roman" w:hAnsi="Times New Roman"/>
          <w:color w:val="000000" w:themeColor="text1"/>
          <w:sz w:val="24"/>
          <w:szCs w:val="24"/>
        </w:rPr>
        <w:t xml:space="preserve"> captured in the month of January</w:t>
      </w:r>
      <w:r w:rsidRPr="00AC2729">
        <w:rPr>
          <w:rFonts w:ascii="Times New Roman" w:hAnsi="Times New Roman"/>
          <w:color w:val="000000" w:themeColor="text1"/>
          <w:sz w:val="24"/>
          <w:szCs w:val="24"/>
        </w:rPr>
        <w:t>.</w:t>
      </w:r>
      <w:r w:rsidR="008E0EDF" w:rsidRPr="00AC2729">
        <w:rPr>
          <w:rFonts w:ascii="Times New Roman" w:hAnsi="Times New Roman"/>
          <w:color w:val="000000" w:themeColor="text1"/>
          <w:sz w:val="24"/>
          <w:szCs w:val="24"/>
        </w:rPr>
        <w:t xml:space="preserve"> In contrast Arai </w:t>
      </w:r>
      <w:r w:rsidR="00184ED8" w:rsidRPr="00AC2729">
        <w:rPr>
          <w:rFonts w:ascii="Times New Roman" w:hAnsi="Times New Roman"/>
          <w:i/>
          <w:iCs/>
          <w:color w:val="000000" w:themeColor="text1"/>
          <w:sz w:val="24"/>
          <w:szCs w:val="24"/>
        </w:rPr>
        <w:t>et al</w:t>
      </w:r>
      <w:r w:rsidR="008E0EDF" w:rsidRPr="00AC2729">
        <w:rPr>
          <w:rFonts w:ascii="Times New Roman" w:hAnsi="Times New Roman"/>
          <w:i/>
          <w:iCs/>
          <w:color w:val="000000" w:themeColor="text1"/>
          <w:sz w:val="24"/>
          <w:szCs w:val="24"/>
        </w:rPr>
        <w:t>.</w:t>
      </w:r>
      <w:r w:rsidR="008E0EDF" w:rsidRPr="00AC2729">
        <w:rPr>
          <w:rFonts w:ascii="Times New Roman" w:hAnsi="Times New Roman"/>
          <w:color w:val="000000" w:themeColor="text1"/>
          <w:sz w:val="24"/>
          <w:szCs w:val="24"/>
        </w:rPr>
        <w:t xml:space="preserve"> (2016) reported that recruitment of tropical glass eels</w:t>
      </w:r>
      <w:r w:rsidR="003822DA" w:rsidRPr="00AC2729">
        <w:rPr>
          <w:rFonts w:ascii="Times New Roman" w:hAnsi="Times New Roman"/>
          <w:color w:val="000000" w:themeColor="text1"/>
          <w:sz w:val="24"/>
          <w:szCs w:val="24"/>
        </w:rPr>
        <w:t>,</w:t>
      </w:r>
      <w:r w:rsidR="008E0EDF" w:rsidRPr="00AC2729">
        <w:rPr>
          <w:rFonts w:ascii="Times New Roman" w:hAnsi="Times New Roman"/>
          <w:color w:val="000000" w:themeColor="text1"/>
          <w:sz w:val="24"/>
          <w:szCs w:val="24"/>
        </w:rPr>
        <w:t xml:space="preserve"> </w:t>
      </w:r>
      <w:r w:rsidR="00A558E6" w:rsidRPr="00AC2729">
        <w:rPr>
          <w:rFonts w:ascii="Times New Roman" w:hAnsi="Times New Roman"/>
          <w:color w:val="000000" w:themeColor="text1"/>
          <w:sz w:val="24"/>
          <w:szCs w:val="24"/>
        </w:rPr>
        <w:t xml:space="preserve">do </w:t>
      </w:r>
      <w:r w:rsidR="008E0EDF" w:rsidRPr="00AC2729">
        <w:rPr>
          <w:rFonts w:ascii="Times New Roman" w:hAnsi="Times New Roman"/>
          <w:color w:val="000000" w:themeColor="text1"/>
          <w:sz w:val="24"/>
          <w:szCs w:val="24"/>
        </w:rPr>
        <w:t>occur all year round in the western Pacific Ocean in North Suluwesi, Indonesia. In the Ré Union Island rivers, recruitment of tropical glass eels is documented to only occur 5 months in a year, recruiting between the months of November and March</w:t>
      </w:r>
      <w:r w:rsidR="008E0EDF" w:rsidRPr="00AC2729">
        <w:rPr>
          <w:rFonts w:ascii="Times New Roman" w:hAnsi="Times New Roman"/>
          <w:color w:val="000000" w:themeColor="text1"/>
          <w:sz w:val="24"/>
          <w:szCs w:val="24"/>
          <w:shd w:val="clear" w:color="auto" w:fill="F7F7F8"/>
        </w:rPr>
        <w:t xml:space="preserve"> (</w:t>
      </w:r>
      <w:r w:rsidR="008E0EDF" w:rsidRPr="00AC2729">
        <w:rPr>
          <w:rFonts w:ascii="Times New Roman" w:hAnsi="Times New Roman"/>
          <w:color w:val="000000" w:themeColor="text1"/>
          <w:sz w:val="24"/>
          <w:szCs w:val="24"/>
        </w:rPr>
        <w:t xml:space="preserve">Robinet </w:t>
      </w:r>
      <w:r w:rsidR="00184ED8" w:rsidRPr="00AC2729">
        <w:rPr>
          <w:rFonts w:ascii="Times New Roman" w:hAnsi="Times New Roman"/>
          <w:i/>
          <w:iCs/>
          <w:color w:val="000000" w:themeColor="text1"/>
          <w:sz w:val="24"/>
          <w:szCs w:val="24"/>
        </w:rPr>
        <w:t>et al</w:t>
      </w:r>
      <w:r w:rsidR="008E0EDF" w:rsidRPr="00AC2729">
        <w:rPr>
          <w:rFonts w:ascii="Times New Roman" w:hAnsi="Times New Roman"/>
          <w:i/>
          <w:iCs/>
          <w:color w:val="000000" w:themeColor="text1"/>
          <w:sz w:val="24"/>
          <w:szCs w:val="24"/>
        </w:rPr>
        <w:t xml:space="preserve">., </w:t>
      </w:r>
      <w:r w:rsidR="008E0EDF" w:rsidRPr="00AC2729">
        <w:rPr>
          <w:rFonts w:ascii="Times New Roman" w:hAnsi="Times New Roman"/>
          <w:color w:val="000000" w:themeColor="text1"/>
          <w:sz w:val="24"/>
          <w:szCs w:val="24"/>
        </w:rPr>
        <w:t>2003).</w:t>
      </w:r>
      <w:r w:rsidRPr="00AC2729">
        <w:rPr>
          <w:rFonts w:ascii="Times New Roman" w:hAnsi="Times New Roman"/>
          <w:color w:val="000000" w:themeColor="text1"/>
          <w:sz w:val="24"/>
          <w:szCs w:val="24"/>
        </w:rPr>
        <w:t xml:space="preserve">  </w:t>
      </w:r>
      <w:r w:rsidR="00B00A85" w:rsidRPr="00AC2729">
        <w:rPr>
          <w:rFonts w:ascii="Times New Roman" w:hAnsi="Times New Roman"/>
          <w:color w:val="000000" w:themeColor="text1"/>
          <w:sz w:val="24"/>
          <w:szCs w:val="24"/>
        </w:rPr>
        <w:t xml:space="preserve">In </w:t>
      </w:r>
      <w:r w:rsidR="00857A06" w:rsidRPr="00AC2729">
        <w:rPr>
          <w:rFonts w:ascii="Times New Roman" w:hAnsi="Times New Roman"/>
          <w:color w:val="000000" w:themeColor="text1"/>
          <w:sz w:val="24"/>
          <w:szCs w:val="24"/>
        </w:rPr>
        <w:t xml:space="preserve">the </w:t>
      </w:r>
      <w:r w:rsidR="00B00A85" w:rsidRPr="00AC2729">
        <w:rPr>
          <w:rFonts w:ascii="Times New Roman" w:hAnsi="Times New Roman"/>
          <w:color w:val="000000" w:themeColor="text1"/>
          <w:sz w:val="24"/>
          <w:szCs w:val="24"/>
        </w:rPr>
        <w:t>Eastern</w:t>
      </w:r>
      <w:r w:rsidR="00D91535" w:rsidRPr="00AC2729">
        <w:rPr>
          <w:rFonts w:ascii="Times New Roman" w:hAnsi="Times New Roman"/>
          <w:color w:val="000000" w:themeColor="text1"/>
          <w:sz w:val="24"/>
          <w:szCs w:val="24"/>
        </w:rPr>
        <w:t xml:space="preserve"> C</w:t>
      </w:r>
      <w:r w:rsidR="00B00A85" w:rsidRPr="00AC2729">
        <w:rPr>
          <w:rFonts w:ascii="Times New Roman" w:hAnsi="Times New Roman"/>
          <w:color w:val="000000" w:themeColor="text1"/>
          <w:sz w:val="24"/>
          <w:szCs w:val="24"/>
        </w:rPr>
        <w:t>ape</w:t>
      </w:r>
      <w:r w:rsidR="00360E16" w:rsidRPr="00AC2729">
        <w:rPr>
          <w:rFonts w:ascii="Times New Roman" w:hAnsi="Times New Roman"/>
          <w:color w:val="000000" w:themeColor="text1"/>
          <w:sz w:val="24"/>
          <w:szCs w:val="24"/>
        </w:rPr>
        <w:t xml:space="preserve"> </w:t>
      </w:r>
      <w:r w:rsidR="008E0EDF" w:rsidRPr="00AC2729">
        <w:rPr>
          <w:rFonts w:ascii="Times New Roman" w:hAnsi="Times New Roman"/>
          <w:color w:val="000000" w:themeColor="text1"/>
          <w:sz w:val="24"/>
          <w:szCs w:val="24"/>
        </w:rPr>
        <w:t>of South Africa</w:t>
      </w:r>
      <w:r w:rsidR="00D54F9C" w:rsidRPr="00AC2729">
        <w:rPr>
          <w:rFonts w:ascii="Times New Roman" w:hAnsi="Times New Roman"/>
          <w:color w:val="000000" w:themeColor="text1"/>
          <w:sz w:val="24"/>
          <w:szCs w:val="24"/>
        </w:rPr>
        <w:t xml:space="preserve"> recruitment of smaller-sized elvers into freshwater habitats</w:t>
      </w:r>
      <w:r w:rsidR="008E0EDF" w:rsidRPr="00AC2729">
        <w:rPr>
          <w:rFonts w:ascii="Times New Roman" w:hAnsi="Times New Roman"/>
          <w:color w:val="000000" w:themeColor="text1"/>
          <w:sz w:val="24"/>
          <w:szCs w:val="24"/>
        </w:rPr>
        <w:t xml:space="preserve"> </w:t>
      </w:r>
      <w:r w:rsidR="00D54F9C" w:rsidRPr="00AC2729">
        <w:rPr>
          <w:rFonts w:ascii="Times New Roman" w:hAnsi="Times New Roman"/>
          <w:color w:val="000000" w:themeColor="text1"/>
          <w:sz w:val="24"/>
          <w:szCs w:val="24"/>
        </w:rPr>
        <w:t xml:space="preserve">has a recognized pattern with high </w:t>
      </w:r>
      <w:r w:rsidR="00360E16" w:rsidRPr="00AC2729">
        <w:rPr>
          <w:rFonts w:ascii="Times New Roman" w:hAnsi="Times New Roman"/>
          <w:color w:val="000000" w:themeColor="text1"/>
          <w:sz w:val="24"/>
          <w:szCs w:val="24"/>
        </w:rPr>
        <w:t xml:space="preserve">abundance of elvers observed to be greater </w:t>
      </w:r>
      <w:r w:rsidR="00D54F9C" w:rsidRPr="00AC2729">
        <w:rPr>
          <w:rFonts w:ascii="Times New Roman" w:hAnsi="Times New Roman"/>
          <w:color w:val="000000" w:themeColor="text1"/>
          <w:sz w:val="24"/>
          <w:szCs w:val="24"/>
        </w:rPr>
        <w:t>during</w:t>
      </w:r>
      <w:r w:rsidR="00360E16" w:rsidRPr="00AC2729">
        <w:rPr>
          <w:rFonts w:ascii="Times New Roman" w:hAnsi="Times New Roman"/>
          <w:color w:val="000000" w:themeColor="text1"/>
          <w:sz w:val="24"/>
          <w:szCs w:val="24"/>
        </w:rPr>
        <w:t xml:space="preserve"> summer and autumn seasons compared to winter and spring (Wasserman </w:t>
      </w:r>
      <w:r w:rsidR="00184ED8" w:rsidRPr="00AC2729">
        <w:rPr>
          <w:rFonts w:ascii="Times New Roman" w:hAnsi="Times New Roman"/>
          <w:i/>
          <w:iCs/>
          <w:color w:val="000000" w:themeColor="text1"/>
          <w:sz w:val="24"/>
          <w:szCs w:val="24"/>
        </w:rPr>
        <w:t>et al</w:t>
      </w:r>
      <w:r w:rsidR="00360E16" w:rsidRPr="00AC2729">
        <w:rPr>
          <w:rFonts w:ascii="Times New Roman" w:hAnsi="Times New Roman"/>
          <w:color w:val="000000" w:themeColor="text1"/>
          <w:sz w:val="24"/>
          <w:szCs w:val="24"/>
        </w:rPr>
        <w:t>., 2012).</w:t>
      </w:r>
    </w:p>
    <w:p w14:paraId="6C1DE46C" w14:textId="7BFD610C" w:rsidR="00B06E0E" w:rsidRPr="00AC2729" w:rsidRDefault="00862DEE" w:rsidP="00F01A48">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According to Robinett </w:t>
      </w:r>
      <w:r w:rsidR="00184ED8" w:rsidRPr="00AC2729">
        <w:rPr>
          <w:rFonts w:ascii="Times New Roman" w:hAnsi="Times New Roman"/>
          <w:i/>
          <w:iCs/>
          <w:color w:val="000000" w:themeColor="text1"/>
          <w:sz w:val="24"/>
          <w:szCs w:val="24"/>
        </w:rPr>
        <w:t>et al</w:t>
      </w:r>
      <w:r w:rsidRPr="00AC2729">
        <w:rPr>
          <w:rFonts w:ascii="Times New Roman" w:hAnsi="Times New Roman"/>
          <w:color w:val="000000" w:themeColor="text1"/>
          <w:sz w:val="24"/>
          <w:szCs w:val="24"/>
        </w:rPr>
        <w:t xml:space="preserve">. (2003), the wet seasons offer advantageous conditions for the recruitment process, due to the presence of freshwater runoff. Arguably, a study on fish community structure and distribution in the Sabaki river, Kimwaka, (2004) highlighted that during the wet season, the sea became rough leading to an increase in river discharge, bringing with it a significant amount of silt-laden runoff from the surrounding upland areas. This resulted to fish becoming </w:t>
      </w:r>
      <w:r w:rsidRPr="00AC2729">
        <w:rPr>
          <w:rFonts w:ascii="Times New Roman" w:hAnsi="Times New Roman"/>
          <w:color w:val="000000" w:themeColor="text1"/>
          <w:sz w:val="24"/>
          <w:szCs w:val="24"/>
        </w:rPr>
        <w:lastRenderedPageBreak/>
        <w:t>dispersed over a much larger area, making it difficult to catch them. Thereby, it can be inferred that the juvenile anguillid eels possess a remarkable level of adaptability, being able to persevere through the challenging conditions present in estuaries during the wet seasons as they embark on their inshore and upstream migration.</w:t>
      </w:r>
    </w:p>
    <w:p w14:paraId="4D7F6DF6" w14:textId="0E4EF0F5" w:rsidR="00060C8C" w:rsidRPr="00AC2729" w:rsidRDefault="00B06E0E" w:rsidP="00F01A48">
      <w:pPr>
        <w:spacing w:line="480" w:lineRule="auto"/>
        <w:jc w:val="both"/>
        <w:rPr>
          <w:rFonts w:ascii="Times New Roman" w:hAnsi="Times New Roman"/>
          <w:color w:val="000000" w:themeColor="text1"/>
          <w:sz w:val="24"/>
          <w:szCs w:val="24"/>
          <w:shd w:val="clear" w:color="auto" w:fill="F7F7F8"/>
        </w:rPr>
      </w:pPr>
      <w:r w:rsidRPr="00AC2729">
        <w:rPr>
          <w:rFonts w:ascii="Times New Roman" w:hAnsi="Times New Roman"/>
          <w:i/>
          <w:iCs/>
          <w:color w:val="000000" w:themeColor="text1"/>
          <w:sz w:val="24"/>
          <w:szCs w:val="24"/>
        </w:rPr>
        <w:t>A</w:t>
      </w:r>
      <w:r w:rsidR="00B256F2" w:rsidRPr="00AC2729">
        <w:rPr>
          <w:rFonts w:ascii="Times New Roman" w:hAnsi="Times New Roman"/>
          <w:i/>
          <w:iCs/>
          <w:color w:val="000000" w:themeColor="text1"/>
          <w:sz w:val="24"/>
          <w:szCs w:val="24"/>
        </w:rPr>
        <w:t>nguilla</w:t>
      </w:r>
      <w:r w:rsidRPr="00AC2729">
        <w:rPr>
          <w:rFonts w:ascii="Times New Roman" w:hAnsi="Times New Roman"/>
          <w:i/>
          <w:iCs/>
          <w:color w:val="000000" w:themeColor="text1"/>
          <w:sz w:val="24"/>
          <w:szCs w:val="24"/>
        </w:rPr>
        <w:t xml:space="preserve"> bengalensis</w:t>
      </w:r>
      <w:r w:rsidRPr="00AC2729">
        <w:rPr>
          <w:rFonts w:ascii="Times New Roman" w:hAnsi="Times New Roman"/>
          <w:color w:val="000000" w:themeColor="text1"/>
          <w:sz w:val="24"/>
          <w:szCs w:val="24"/>
        </w:rPr>
        <w:t xml:space="preserve"> was consistently the most abundant species of juvenile anguillid eel that occurred in Sabaki Estuary,</w:t>
      </w:r>
      <w:r w:rsidR="00991089" w:rsidRPr="00AC2729">
        <w:rPr>
          <w:rFonts w:ascii="Times New Roman" w:hAnsi="Times New Roman"/>
          <w:color w:val="000000" w:themeColor="text1"/>
          <w:sz w:val="24"/>
          <w:szCs w:val="24"/>
        </w:rPr>
        <w:t xml:space="preserve"> followed by</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A. mossambica</w:t>
      </w:r>
      <w:r w:rsidRPr="00AC2729">
        <w:rPr>
          <w:rFonts w:ascii="Times New Roman" w:hAnsi="Times New Roman"/>
          <w:color w:val="000000" w:themeColor="text1"/>
          <w:sz w:val="24"/>
          <w:szCs w:val="24"/>
        </w:rPr>
        <w:t xml:space="preserve"> and, to a much lesser extent, </w:t>
      </w:r>
      <w:r w:rsidRPr="00AC2729">
        <w:rPr>
          <w:rFonts w:ascii="Times New Roman" w:hAnsi="Times New Roman"/>
          <w:i/>
          <w:iCs/>
          <w:color w:val="000000" w:themeColor="text1"/>
          <w:sz w:val="24"/>
          <w:szCs w:val="24"/>
        </w:rPr>
        <w:t>A. marmorata</w:t>
      </w:r>
      <w:r w:rsidRPr="00AC2729">
        <w:rPr>
          <w:rFonts w:ascii="Times New Roman" w:hAnsi="Times New Roman"/>
          <w:color w:val="000000" w:themeColor="text1"/>
          <w:sz w:val="24"/>
          <w:szCs w:val="24"/>
        </w:rPr>
        <w:t xml:space="preserve">. </w:t>
      </w:r>
      <w:r w:rsidR="00623AFE" w:rsidRPr="00AC2729">
        <w:rPr>
          <w:rFonts w:ascii="Times New Roman" w:hAnsi="Times New Roman"/>
          <w:color w:val="000000" w:themeColor="text1"/>
          <w:sz w:val="24"/>
          <w:szCs w:val="24"/>
        </w:rPr>
        <w:t xml:space="preserve">This </w:t>
      </w:r>
      <w:r w:rsidR="00B256F2" w:rsidRPr="00AC2729">
        <w:rPr>
          <w:rFonts w:ascii="Times New Roman" w:hAnsi="Times New Roman"/>
          <w:color w:val="000000" w:themeColor="text1"/>
          <w:sz w:val="24"/>
          <w:szCs w:val="24"/>
        </w:rPr>
        <w:t>corroborates</w:t>
      </w:r>
      <w:r w:rsidR="00623AFE" w:rsidRPr="00AC2729">
        <w:rPr>
          <w:rFonts w:ascii="Times New Roman" w:hAnsi="Times New Roman"/>
          <w:color w:val="000000" w:themeColor="text1"/>
          <w:sz w:val="24"/>
          <w:szCs w:val="24"/>
        </w:rPr>
        <w:t xml:space="preserve"> with the</w:t>
      </w:r>
      <w:r w:rsidRPr="00AC2729">
        <w:rPr>
          <w:rFonts w:ascii="Times New Roman" w:hAnsi="Times New Roman"/>
          <w:color w:val="000000" w:themeColor="text1"/>
          <w:sz w:val="24"/>
          <w:szCs w:val="24"/>
        </w:rPr>
        <w:t xml:space="preserve"> preliminary study on the species diversity of</w:t>
      </w:r>
      <w:r w:rsidR="00CB3ADD" w:rsidRPr="00AC2729">
        <w:rPr>
          <w:rFonts w:ascii="Times New Roman" w:hAnsi="Times New Roman"/>
          <w:color w:val="000000" w:themeColor="text1"/>
          <w:sz w:val="24"/>
          <w:szCs w:val="24"/>
        </w:rPr>
        <w:t xml:space="preserve"> adult</w:t>
      </w:r>
      <w:r w:rsidRPr="00AC2729">
        <w:rPr>
          <w:rFonts w:ascii="Times New Roman" w:hAnsi="Times New Roman"/>
          <w:color w:val="000000" w:themeColor="text1"/>
          <w:sz w:val="24"/>
          <w:szCs w:val="24"/>
        </w:rPr>
        <w:t xml:space="preserve"> eels in Kenyan rivers by </w:t>
      </w:r>
      <w:r w:rsidR="00FA1C4F" w:rsidRPr="00AC2729">
        <w:rPr>
          <w:rFonts w:ascii="Times New Roman" w:hAnsi="Times New Roman"/>
          <w:color w:val="000000" w:themeColor="text1"/>
          <w:sz w:val="24"/>
          <w:szCs w:val="24"/>
        </w:rPr>
        <w:t>Frost, 1995</w:t>
      </w:r>
      <w:r w:rsidRPr="00AC2729">
        <w:rPr>
          <w:rFonts w:ascii="Times New Roman" w:hAnsi="Times New Roman"/>
          <w:color w:val="000000" w:themeColor="text1"/>
          <w:sz w:val="24"/>
          <w:szCs w:val="24"/>
        </w:rPr>
        <w:t xml:space="preserve"> found </w:t>
      </w:r>
      <w:r w:rsidR="00FA1C4F" w:rsidRPr="00AC2729">
        <w:rPr>
          <w:rFonts w:ascii="Times New Roman" w:hAnsi="Times New Roman"/>
          <w:color w:val="000000" w:themeColor="text1"/>
          <w:sz w:val="24"/>
          <w:szCs w:val="24"/>
        </w:rPr>
        <w:t xml:space="preserve">in greater numbers </w:t>
      </w:r>
      <w:r w:rsidRPr="00AC2729">
        <w:rPr>
          <w:rFonts w:ascii="Times New Roman" w:hAnsi="Times New Roman"/>
          <w:color w:val="000000" w:themeColor="text1"/>
          <w:sz w:val="24"/>
          <w:szCs w:val="24"/>
        </w:rPr>
        <w:t xml:space="preserve">the presence of </w:t>
      </w:r>
      <w:r w:rsidR="00FA1C4F" w:rsidRPr="00AC2729">
        <w:rPr>
          <w:rFonts w:ascii="Times New Roman" w:hAnsi="Times New Roman"/>
          <w:i/>
          <w:iCs/>
          <w:color w:val="000000" w:themeColor="text1"/>
          <w:sz w:val="24"/>
          <w:szCs w:val="24"/>
        </w:rPr>
        <w:t>A</w:t>
      </w:r>
      <w:r w:rsidR="00FA1C4F" w:rsidRPr="00AC2729">
        <w:rPr>
          <w:rFonts w:ascii="Times New Roman" w:hAnsi="Times New Roman"/>
          <w:color w:val="000000" w:themeColor="text1"/>
          <w:sz w:val="24"/>
          <w:szCs w:val="24"/>
        </w:rPr>
        <w:t xml:space="preserve">. bengalensis </w:t>
      </w:r>
      <w:r w:rsidR="00991089" w:rsidRPr="00AC2729">
        <w:rPr>
          <w:rFonts w:ascii="Times New Roman" w:hAnsi="Times New Roman"/>
          <w:color w:val="000000" w:themeColor="text1"/>
          <w:sz w:val="24"/>
          <w:szCs w:val="24"/>
        </w:rPr>
        <w:t>in</w:t>
      </w:r>
      <w:r w:rsidR="00FA1C4F" w:rsidRPr="00AC2729">
        <w:rPr>
          <w:rFonts w:ascii="Times New Roman" w:hAnsi="Times New Roman"/>
          <w:color w:val="000000" w:themeColor="text1"/>
          <w:sz w:val="24"/>
          <w:szCs w:val="24"/>
        </w:rPr>
        <w:t xml:space="preserve"> altitude</w:t>
      </w:r>
      <w:r w:rsidR="00991089" w:rsidRPr="00AC2729">
        <w:rPr>
          <w:rFonts w:ascii="Times New Roman" w:hAnsi="Times New Roman"/>
          <w:color w:val="000000" w:themeColor="text1"/>
          <w:sz w:val="24"/>
          <w:szCs w:val="24"/>
        </w:rPr>
        <w:t xml:space="preserve"> above</w:t>
      </w:r>
      <w:r w:rsidR="00FA1C4F" w:rsidRPr="00AC2729">
        <w:rPr>
          <w:rFonts w:ascii="Times New Roman" w:hAnsi="Times New Roman"/>
          <w:color w:val="000000" w:themeColor="text1"/>
          <w:sz w:val="24"/>
          <w:szCs w:val="24"/>
        </w:rPr>
        <w:t xml:space="preserve"> of 3,000 ft. Whereas A. mossambica was reported not as common and </w:t>
      </w:r>
      <w:r w:rsidR="00FA1C4F" w:rsidRPr="00AC2729">
        <w:rPr>
          <w:rFonts w:ascii="Times New Roman" w:hAnsi="Times New Roman"/>
          <w:i/>
          <w:iCs/>
          <w:color w:val="000000" w:themeColor="text1"/>
          <w:sz w:val="24"/>
          <w:szCs w:val="24"/>
        </w:rPr>
        <w:t>A. bicolor</w:t>
      </w:r>
      <w:r w:rsidR="00FA1C4F" w:rsidRPr="00AC2729">
        <w:rPr>
          <w:rFonts w:ascii="Times New Roman" w:hAnsi="Times New Roman"/>
          <w:color w:val="000000" w:themeColor="text1"/>
          <w:sz w:val="24"/>
          <w:szCs w:val="24"/>
        </w:rPr>
        <w:t xml:space="preserve"> a</w:t>
      </w:r>
      <w:r w:rsidR="00991089" w:rsidRPr="00AC2729">
        <w:rPr>
          <w:rFonts w:ascii="Times New Roman" w:hAnsi="Times New Roman"/>
          <w:color w:val="000000" w:themeColor="text1"/>
          <w:sz w:val="24"/>
          <w:szCs w:val="24"/>
        </w:rPr>
        <w:t>s</w:t>
      </w:r>
      <w:r w:rsidR="00FA1C4F" w:rsidRPr="00AC2729">
        <w:rPr>
          <w:rFonts w:ascii="Times New Roman" w:hAnsi="Times New Roman"/>
          <w:color w:val="000000" w:themeColor="text1"/>
          <w:sz w:val="24"/>
          <w:szCs w:val="24"/>
        </w:rPr>
        <w:t xml:space="preserve"> rarerly found</w:t>
      </w:r>
      <w:r w:rsidR="00991089" w:rsidRPr="00AC2729">
        <w:rPr>
          <w:rFonts w:ascii="Times New Roman" w:hAnsi="Times New Roman"/>
          <w:color w:val="000000" w:themeColor="text1"/>
          <w:sz w:val="24"/>
          <w:szCs w:val="24"/>
        </w:rPr>
        <w:t>,</w:t>
      </w:r>
      <w:r w:rsidR="00FA1C4F" w:rsidRPr="00AC2729">
        <w:rPr>
          <w:rFonts w:ascii="Times New Roman" w:hAnsi="Times New Roman"/>
          <w:color w:val="000000" w:themeColor="text1"/>
          <w:sz w:val="24"/>
          <w:szCs w:val="24"/>
        </w:rPr>
        <w:t xml:space="preserve"> as it seems to have limited distribution in the lower areas of rivers</w:t>
      </w:r>
      <w:r w:rsidR="00991089" w:rsidRPr="00AC2729">
        <w:rPr>
          <w:rFonts w:ascii="Times New Roman" w:hAnsi="Times New Roman"/>
          <w:color w:val="000000" w:themeColor="text1"/>
          <w:sz w:val="24"/>
          <w:szCs w:val="24"/>
        </w:rPr>
        <w:t>.</w:t>
      </w:r>
      <w:r w:rsidR="00CB3ADD" w:rsidRPr="00AC2729">
        <w:rPr>
          <w:rFonts w:ascii="Times New Roman" w:hAnsi="Times New Roman"/>
          <w:color w:val="000000" w:themeColor="text1"/>
          <w:sz w:val="24"/>
          <w:szCs w:val="24"/>
        </w:rPr>
        <w:t xml:space="preserve"> </w:t>
      </w:r>
      <w:r w:rsidR="00623AFE" w:rsidRPr="00AC2729">
        <w:rPr>
          <w:rFonts w:ascii="Times New Roman" w:hAnsi="Times New Roman"/>
          <w:color w:val="000000" w:themeColor="text1"/>
          <w:sz w:val="24"/>
          <w:szCs w:val="24"/>
        </w:rPr>
        <w:t xml:space="preserve">Additionally, the 18 </w:t>
      </w:r>
      <w:r w:rsidR="00D37BEF" w:rsidRPr="00AC2729">
        <w:rPr>
          <w:rFonts w:ascii="Times New Roman" w:hAnsi="Times New Roman"/>
          <w:color w:val="000000" w:themeColor="text1"/>
          <w:sz w:val="24"/>
          <w:szCs w:val="24"/>
        </w:rPr>
        <w:t>Tana River</w:t>
      </w:r>
      <w:r w:rsidR="00623AFE" w:rsidRPr="00AC2729">
        <w:rPr>
          <w:rFonts w:ascii="Times New Roman" w:hAnsi="Times New Roman"/>
          <w:color w:val="000000" w:themeColor="text1"/>
          <w:sz w:val="24"/>
          <w:szCs w:val="24"/>
        </w:rPr>
        <w:t xml:space="preserve"> elvers </w:t>
      </w:r>
      <w:r w:rsidR="00991089" w:rsidRPr="00AC2729">
        <w:rPr>
          <w:rFonts w:ascii="Times New Roman" w:hAnsi="Times New Roman"/>
          <w:color w:val="000000" w:themeColor="text1"/>
          <w:sz w:val="24"/>
          <w:szCs w:val="24"/>
        </w:rPr>
        <w:t>documented by Van Someren and Whitehead</w:t>
      </w:r>
      <w:r w:rsidR="003D7435" w:rsidRPr="00AC2729">
        <w:rPr>
          <w:rFonts w:ascii="Times New Roman" w:hAnsi="Times New Roman"/>
          <w:color w:val="000000" w:themeColor="text1"/>
          <w:sz w:val="24"/>
          <w:szCs w:val="24"/>
        </w:rPr>
        <w:t>,</w:t>
      </w:r>
      <w:r w:rsidR="00991089" w:rsidRPr="00AC2729">
        <w:rPr>
          <w:rFonts w:ascii="Times New Roman" w:hAnsi="Times New Roman"/>
          <w:color w:val="000000" w:themeColor="text1"/>
          <w:sz w:val="24"/>
          <w:szCs w:val="24"/>
        </w:rPr>
        <w:t xml:space="preserve"> (1959) were </w:t>
      </w:r>
      <w:r w:rsidR="00623AFE" w:rsidRPr="00AC2729">
        <w:rPr>
          <w:rFonts w:ascii="Times New Roman" w:hAnsi="Times New Roman"/>
          <w:color w:val="000000" w:themeColor="text1"/>
          <w:sz w:val="24"/>
          <w:szCs w:val="24"/>
        </w:rPr>
        <w:t xml:space="preserve">identified as </w:t>
      </w:r>
      <w:r w:rsidR="00623AFE" w:rsidRPr="00AC2729">
        <w:rPr>
          <w:rFonts w:ascii="Times New Roman" w:hAnsi="Times New Roman"/>
          <w:i/>
          <w:iCs/>
          <w:color w:val="000000" w:themeColor="text1"/>
          <w:sz w:val="24"/>
          <w:szCs w:val="24"/>
        </w:rPr>
        <w:t>A. bengalensis</w:t>
      </w:r>
      <w:r w:rsidR="00D37BEF" w:rsidRPr="00AC2729">
        <w:rPr>
          <w:rFonts w:ascii="Times New Roman" w:hAnsi="Times New Roman"/>
          <w:color w:val="000000" w:themeColor="text1"/>
          <w:sz w:val="24"/>
          <w:szCs w:val="24"/>
        </w:rPr>
        <w:t xml:space="preserve"> </w:t>
      </w:r>
      <w:r w:rsidR="00991089" w:rsidRPr="00AC2729">
        <w:rPr>
          <w:rFonts w:ascii="Times New Roman" w:hAnsi="Times New Roman"/>
          <w:color w:val="000000" w:themeColor="text1"/>
          <w:sz w:val="24"/>
          <w:szCs w:val="24"/>
        </w:rPr>
        <w:t xml:space="preserve">the only documentation of a juvenile anguillid eel within the Sabaki </w:t>
      </w:r>
      <w:r w:rsidR="00D37BEF" w:rsidRPr="00AC2729">
        <w:rPr>
          <w:rFonts w:ascii="Times New Roman" w:hAnsi="Times New Roman"/>
          <w:color w:val="000000" w:themeColor="text1"/>
          <w:sz w:val="24"/>
          <w:szCs w:val="24"/>
        </w:rPr>
        <w:t>R</w:t>
      </w:r>
      <w:r w:rsidR="00991089" w:rsidRPr="00AC2729">
        <w:rPr>
          <w:rFonts w:ascii="Times New Roman" w:hAnsi="Times New Roman"/>
          <w:color w:val="000000" w:themeColor="text1"/>
          <w:sz w:val="24"/>
          <w:szCs w:val="24"/>
        </w:rPr>
        <w:t xml:space="preserve">iver was documented </w:t>
      </w:r>
      <w:r w:rsidR="00060C8C" w:rsidRPr="00AC2729">
        <w:rPr>
          <w:rFonts w:ascii="Times New Roman" w:hAnsi="Times New Roman"/>
          <w:color w:val="000000" w:themeColor="text1"/>
          <w:sz w:val="24"/>
          <w:szCs w:val="24"/>
        </w:rPr>
        <w:t xml:space="preserve">to have been captured 20 miles from the sea at an altitude 100 ft in Jilore (Van Someren and Whitehead, 1959). The elver was identified to be </w:t>
      </w:r>
      <w:r w:rsidR="00060C8C" w:rsidRPr="00AC2729">
        <w:rPr>
          <w:rFonts w:ascii="Times New Roman" w:hAnsi="Times New Roman"/>
          <w:i/>
          <w:iCs/>
          <w:color w:val="000000" w:themeColor="text1"/>
          <w:sz w:val="24"/>
          <w:szCs w:val="24"/>
        </w:rPr>
        <w:t>A. mossambica</w:t>
      </w:r>
      <w:r w:rsidR="00060C8C" w:rsidRPr="00AC2729">
        <w:rPr>
          <w:rFonts w:ascii="Times New Roman" w:hAnsi="Times New Roman"/>
          <w:color w:val="000000" w:themeColor="text1"/>
          <w:sz w:val="24"/>
          <w:szCs w:val="24"/>
        </w:rPr>
        <w:t>.</w:t>
      </w:r>
      <w:r w:rsidR="002637D4" w:rsidRPr="00AC2729">
        <w:rPr>
          <w:rFonts w:ascii="Times New Roman" w:hAnsi="Times New Roman"/>
          <w:color w:val="000000" w:themeColor="text1"/>
          <w:sz w:val="24"/>
          <w:szCs w:val="24"/>
          <w:shd w:val="clear" w:color="auto" w:fill="F7F7F8"/>
        </w:rPr>
        <w:t xml:space="preserve"> </w:t>
      </w:r>
    </w:p>
    <w:p w14:paraId="4F31F534" w14:textId="67382379" w:rsidR="00BC5B3E" w:rsidRPr="00AC2729" w:rsidRDefault="006F1C31" w:rsidP="00F01A48">
      <w:pPr>
        <w:spacing w:line="480" w:lineRule="auto"/>
        <w:jc w:val="both"/>
        <w:rPr>
          <w:rFonts w:ascii="Times New Roman" w:hAnsi="Times New Roman"/>
          <w:color w:val="000000" w:themeColor="text1"/>
          <w:sz w:val="24"/>
          <w:szCs w:val="24"/>
          <w:shd w:val="clear" w:color="auto" w:fill="F7F7F8"/>
        </w:rPr>
      </w:pPr>
      <w:r w:rsidRPr="00AC2729">
        <w:rPr>
          <w:rFonts w:ascii="Times New Roman" w:hAnsi="Times New Roman"/>
          <w:color w:val="000000" w:themeColor="text1"/>
          <w:sz w:val="24"/>
          <w:szCs w:val="24"/>
        </w:rPr>
        <w:t xml:space="preserve">While </w:t>
      </w:r>
      <w:r w:rsidRPr="00AC2729">
        <w:rPr>
          <w:rFonts w:ascii="Times New Roman" w:hAnsi="Times New Roman"/>
          <w:i/>
          <w:color w:val="000000" w:themeColor="text1"/>
          <w:sz w:val="24"/>
          <w:szCs w:val="24"/>
        </w:rPr>
        <w:t>A. marmorata</w:t>
      </w:r>
      <w:r w:rsidRPr="00AC2729">
        <w:rPr>
          <w:rFonts w:ascii="Times New Roman" w:hAnsi="Times New Roman"/>
          <w:color w:val="000000" w:themeColor="text1"/>
          <w:sz w:val="24"/>
          <w:szCs w:val="24"/>
        </w:rPr>
        <w:t xml:space="preserve"> is considered the most widely distributed, occurring in the southern </w:t>
      </w:r>
      <w:r w:rsidR="00060C8C" w:rsidRPr="00AC2729">
        <w:rPr>
          <w:rFonts w:ascii="Times New Roman" w:hAnsi="Times New Roman"/>
          <w:color w:val="000000" w:themeColor="text1"/>
          <w:sz w:val="24"/>
          <w:szCs w:val="24"/>
        </w:rPr>
        <w:t>ca</w:t>
      </w:r>
      <w:r w:rsidRPr="00AC2729">
        <w:rPr>
          <w:rFonts w:ascii="Times New Roman" w:hAnsi="Times New Roman"/>
          <w:color w:val="000000" w:themeColor="text1"/>
          <w:sz w:val="24"/>
          <w:szCs w:val="24"/>
        </w:rPr>
        <w:t xml:space="preserve">pe of South Africa all the way to the east African coast (Hanzen </w:t>
      </w:r>
      <w:r w:rsidR="00184ED8" w:rsidRPr="00AC2729">
        <w:rPr>
          <w:rFonts w:ascii="Times New Roman" w:hAnsi="Times New Roman"/>
          <w:i/>
          <w:iCs/>
          <w:color w:val="000000" w:themeColor="text1"/>
          <w:sz w:val="24"/>
          <w:szCs w:val="24"/>
        </w:rPr>
        <w:t>et al</w:t>
      </w:r>
      <w:r w:rsidRPr="00AC2729">
        <w:rPr>
          <w:rFonts w:ascii="Times New Roman" w:hAnsi="Times New Roman"/>
          <w:i/>
          <w:iCs/>
          <w:color w:val="000000" w:themeColor="text1"/>
          <w:sz w:val="24"/>
          <w:szCs w:val="24"/>
        </w:rPr>
        <w:t>.,</w:t>
      </w:r>
      <w:r w:rsidR="00D91535"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 xml:space="preserve">2020), </w:t>
      </w:r>
      <w:r w:rsidR="00060C8C" w:rsidRPr="00AC2729">
        <w:rPr>
          <w:rFonts w:ascii="Times New Roman" w:hAnsi="Times New Roman"/>
          <w:color w:val="000000" w:themeColor="text1"/>
          <w:sz w:val="24"/>
          <w:szCs w:val="24"/>
        </w:rPr>
        <w:t xml:space="preserve">in comparison to </w:t>
      </w:r>
      <w:r w:rsidR="00060C8C" w:rsidRPr="00AC2729">
        <w:rPr>
          <w:rFonts w:ascii="Times New Roman" w:hAnsi="Times New Roman"/>
          <w:i/>
          <w:iCs/>
          <w:color w:val="000000" w:themeColor="text1"/>
          <w:sz w:val="24"/>
          <w:szCs w:val="24"/>
        </w:rPr>
        <w:t>A. bengalensis</w:t>
      </w:r>
      <w:r w:rsidR="00B256F2" w:rsidRPr="00AC2729">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 xml:space="preserve">it was however the least dominant species within the Sabaki Estuary. The difference in species abundance can be attributed to geographic ranges, temperature preferences, and behavioural patterns of adult anguillid eels. For instance, spawning grounds of adult anguillid eels and transportation of their larvae by different currents to their destination better explains the abundance of specific juvenile anguillid species (Fukuda </w:t>
      </w:r>
      <w:r w:rsidR="00184ED8" w:rsidRPr="00AC2729">
        <w:rPr>
          <w:rFonts w:ascii="Times New Roman" w:hAnsi="Times New Roman"/>
          <w:i/>
          <w:iCs/>
          <w:color w:val="000000" w:themeColor="text1"/>
          <w:sz w:val="24"/>
          <w:szCs w:val="24"/>
        </w:rPr>
        <w:t>et al</w:t>
      </w:r>
      <w:r w:rsidRPr="00AC2729">
        <w:rPr>
          <w:rFonts w:ascii="Times New Roman" w:hAnsi="Times New Roman"/>
          <w:i/>
          <w:iCs/>
          <w:color w:val="000000" w:themeColor="text1"/>
          <w:sz w:val="24"/>
          <w:szCs w:val="24"/>
        </w:rPr>
        <w:t>.,</w:t>
      </w:r>
      <w:r w:rsidR="00D91535" w:rsidRPr="00AC2729">
        <w:rPr>
          <w:rFonts w:ascii="Times New Roman" w:hAnsi="Times New Roman"/>
          <w:i/>
          <w:iCs/>
          <w:color w:val="000000" w:themeColor="text1"/>
          <w:sz w:val="24"/>
          <w:szCs w:val="24"/>
        </w:rPr>
        <w:t xml:space="preserve"> </w:t>
      </w:r>
      <w:r w:rsidRPr="00AC2729">
        <w:rPr>
          <w:rFonts w:ascii="Times New Roman" w:hAnsi="Times New Roman"/>
          <w:color w:val="000000" w:themeColor="text1"/>
          <w:sz w:val="24"/>
          <w:szCs w:val="24"/>
        </w:rPr>
        <w:t>2013)</w:t>
      </w:r>
      <w:r w:rsidR="00BC5B3E" w:rsidRPr="00AC2729">
        <w:rPr>
          <w:rFonts w:ascii="Times New Roman" w:hAnsi="Times New Roman"/>
          <w:color w:val="000000" w:themeColor="text1"/>
          <w:sz w:val="24"/>
          <w:szCs w:val="24"/>
        </w:rPr>
        <w:t>.</w:t>
      </w:r>
    </w:p>
    <w:p w14:paraId="70DEF82A" w14:textId="34F624E1" w:rsidR="00862DEE" w:rsidRPr="00AC2729" w:rsidRDefault="00D567C1" w:rsidP="00F01A48">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lastRenderedPageBreak/>
        <w:t xml:space="preserve">Identification of freshwater anguillid eels commonly employs the use of pigmentation patterns on the caudal fin and the ratio of </w:t>
      </w:r>
      <w:r w:rsidR="00551589" w:rsidRPr="00AC2729">
        <w:rPr>
          <w:rFonts w:ascii="Times New Roman" w:hAnsi="Times New Roman"/>
          <w:color w:val="000000" w:themeColor="text1"/>
          <w:sz w:val="24"/>
          <w:szCs w:val="24"/>
        </w:rPr>
        <w:t>fin morphometrics</w:t>
      </w:r>
      <w:r w:rsidRPr="00AC2729">
        <w:rPr>
          <w:rFonts w:ascii="Times New Roman" w:hAnsi="Times New Roman"/>
          <w:color w:val="000000" w:themeColor="text1"/>
          <w:sz w:val="24"/>
          <w:szCs w:val="24"/>
        </w:rPr>
        <w:t xml:space="preserve"> to total length as </w:t>
      </w:r>
      <w:r w:rsidR="00551589" w:rsidRPr="00AC2729">
        <w:rPr>
          <w:rFonts w:ascii="Times New Roman" w:hAnsi="Times New Roman"/>
          <w:color w:val="000000" w:themeColor="text1"/>
          <w:sz w:val="24"/>
          <w:szCs w:val="24"/>
        </w:rPr>
        <w:t xml:space="preserve">a </w:t>
      </w:r>
      <w:r w:rsidR="00205A5A" w:rsidRPr="00AC2729">
        <w:rPr>
          <w:rFonts w:ascii="Times New Roman" w:hAnsi="Times New Roman"/>
          <w:color w:val="000000" w:themeColor="text1"/>
          <w:sz w:val="24"/>
          <w:szCs w:val="24"/>
        </w:rPr>
        <w:t>significant criterion</w:t>
      </w:r>
      <w:r w:rsidRPr="00AC2729">
        <w:rPr>
          <w:rFonts w:ascii="Times New Roman" w:hAnsi="Times New Roman"/>
          <w:color w:val="000000" w:themeColor="text1"/>
          <w:sz w:val="24"/>
          <w:szCs w:val="24"/>
        </w:rPr>
        <w:t>.</w:t>
      </w:r>
      <w:r w:rsidR="00551589" w:rsidRPr="00AC2729">
        <w:rPr>
          <w:rFonts w:ascii="Times New Roman" w:hAnsi="Times New Roman"/>
          <w:color w:val="000000" w:themeColor="text1"/>
          <w:sz w:val="24"/>
          <w:szCs w:val="24"/>
        </w:rPr>
        <w:t xml:space="preserve"> </w:t>
      </w:r>
      <w:r w:rsidR="00707006" w:rsidRPr="00AC2729">
        <w:rPr>
          <w:rFonts w:ascii="Times New Roman" w:hAnsi="Times New Roman"/>
          <w:color w:val="000000" w:themeColor="text1"/>
          <w:sz w:val="24"/>
          <w:szCs w:val="24"/>
        </w:rPr>
        <w:t xml:space="preserve">The caudal </w:t>
      </w:r>
      <w:r w:rsidR="00011A2B" w:rsidRPr="00AC2729">
        <w:rPr>
          <w:rFonts w:ascii="Times New Roman" w:hAnsi="Times New Roman"/>
          <w:color w:val="000000" w:themeColor="text1"/>
          <w:sz w:val="24"/>
          <w:szCs w:val="24"/>
        </w:rPr>
        <w:t>f</w:t>
      </w:r>
      <w:r w:rsidR="00EA3827" w:rsidRPr="00AC2729">
        <w:rPr>
          <w:rFonts w:ascii="Times New Roman" w:hAnsi="Times New Roman"/>
          <w:color w:val="000000" w:themeColor="text1"/>
          <w:sz w:val="24"/>
          <w:szCs w:val="24"/>
        </w:rPr>
        <w:t>ins of all 76 individuals sampled were observed to be rounded and pigmented, allowing for clear identification.</w:t>
      </w:r>
      <w:r w:rsidR="00011A2B" w:rsidRPr="00AC2729">
        <w:rPr>
          <w:rFonts w:ascii="Times New Roman" w:hAnsi="Times New Roman"/>
          <w:color w:val="000000" w:themeColor="text1"/>
          <w:sz w:val="24"/>
          <w:szCs w:val="24"/>
          <w:shd w:val="clear" w:color="auto" w:fill="F7F7F8"/>
        </w:rPr>
        <w:t xml:space="preserve"> </w:t>
      </w:r>
      <w:r w:rsidR="00551589" w:rsidRPr="00AC2729">
        <w:rPr>
          <w:rFonts w:ascii="Times New Roman" w:hAnsi="Times New Roman"/>
          <w:color w:val="000000" w:themeColor="text1"/>
          <w:sz w:val="24"/>
          <w:szCs w:val="24"/>
        </w:rPr>
        <w:t>P</w:t>
      </w:r>
      <w:r w:rsidR="00B00156" w:rsidRPr="00AC2729">
        <w:rPr>
          <w:rFonts w:ascii="Times New Roman" w:hAnsi="Times New Roman"/>
          <w:color w:val="000000" w:themeColor="text1"/>
          <w:sz w:val="24"/>
          <w:szCs w:val="24"/>
        </w:rPr>
        <w:t xml:space="preserve">igmentation </w:t>
      </w:r>
      <w:r w:rsidR="00551589" w:rsidRPr="00AC2729">
        <w:rPr>
          <w:rFonts w:ascii="Times New Roman" w:hAnsi="Times New Roman"/>
          <w:color w:val="000000" w:themeColor="text1"/>
          <w:sz w:val="24"/>
          <w:szCs w:val="24"/>
        </w:rPr>
        <w:t xml:space="preserve">patterns </w:t>
      </w:r>
      <w:r w:rsidR="00B00156" w:rsidRPr="00AC2729">
        <w:rPr>
          <w:rFonts w:ascii="Times New Roman" w:hAnsi="Times New Roman"/>
          <w:color w:val="000000" w:themeColor="text1"/>
          <w:sz w:val="24"/>
          <w:szCs w:val="24"/>
        </w:rPr>
        <w:t xml:space="preserve">of </w:t>
      </w:r>
      <w:r w:rsidR="00B00156" w:rsidRPr="00AC2729">
        <w:rPr>
          <w:rFonts w:ascii="Times New Roman" w:hAnsi="Times New Roman"/>
          <w:i/>
          <w:iCs/>
          <w:color w:val="000000" w:themeColor="text1"/>
          <w:sz w:val="24"/>
          <w:szCs w:val="24"/>
        </w:rPr>
        <w:t>A. mossambica</w:t>
      </w:r>
      <w:r w:rsidR="00B00156" w:rsidRPr="00AC2729">
        <w:rPr>
          <w:rFonts w:ascii="Times New Roman" w:hAnsi="Times New Roman"/>
          <w:color w:val="000000" w:themeColor="text1"/>
          <w:sz w:val="24"/>
          <w:szCs w:val="24"/>
        </w:rPr>
        <w:t xml:space="preserve"> juveniles appeared as a dark blotch just at the tip of the caudal keel, however, not extending towards the end of the caudal fin. </w:t>
      </w:r>
      <w:r w:rsidR="00B00156" w:rsidRPr="00AC2729">
        <w:rPr>
          <w:rFonts w:ascii="Times New Roman" w:hAnsi="Times New Roman"/>
          <w:i/>
          <w:iCs/>
          <w:color w:val="000000" w:themeColor="text1"/>
          <w:sz w:val="24"/>
          <w:szCs w:val="24"/>
        </w:rPr>
        <w:t>Anguilla marmorata</w:t>
      </w:r>
      <w:r w:rsidR="00B00156" w:rsidRPr="00AC2729">
        <w:rPr>
          <w:rFonts w:ascii="Times New Roman" w:hAnsi="Times New Roman"/>
          <w:color w:val="000000" w:themeColor="text1"/>
          <w:sz w:val="24"/>
          <w:szCs w:val="24"/>
        </w:rPr>
        <w:t xml:space="preserve"> pigmentation beg</w:t>
      </w:r>
      <w:r w:rsidR="00551589" w:rsidRPr="00AC2729">
        <w:rPr>
          <w:rFonts w:ascii="Times New Roman" w:hAnsi="Times New Roman"/>
          <w:color w:val="000000" w:themeColor="text1"/>
          <w:sz w:val="24"/>
          <w:szCs w:val="24"/>
        </w:rPr>
        <w:t>u</w:t>
      </w:r>
      <w:r w:rsidR="00B00156" w:rsidRPr="00AC2729">
        <w:rPr>
          <w:rFonts w:ascii="Times New Roman" w:hAnsi="Times New Roman"/>
          <w:color w:val="000000" w:themeColor="text1"/>
          <w:sz w:val="24"/>
          <w:szCs w:val="24"/>
        </w:rPr>
        <w:t>n from the tip of the caudal keel and extend</w:t>
      </w:r>
      <w:r w:rsidR="00551589" w:rsidRPr="00AC2729">
        <w:rPr>
          <w:rFonts w:ascii="Times New Roman" w:hAnsi="Times New Roman"/>
          <w:color w:val="000000" w:themeColor="text1"/>
          <w:sz w:val="24"/>
          <w:szCs w:val="24"/>
        </w:rPr>
        <w:t>ed</w:t>
      </w:r>
      <w:r w:rsidR="00B00156" w:rsidRPr="00AC2729">
        <w:rPr>
          <w:rFonts w:ascii="Times New Roman" w:hAnsi="Times New Roman"/>
          <w:color w:val="000000" w:themeColor="text1"/>
          <w:sz w:val="24"/>
          <w:szCs w:val="24"/>
        </w:rPr>
        <w:t xml:space="preserve"> inwards towards the body merging together with the medio-lateral line while </w:t>
      </w:r>
      <w:r w:rsidR="00B00156" w:rsidRPr="00AC2729">
        <w:rPr>
          <w:rFonts w:ascii="Times New Roman" w:hAnsi="Times New Roman"/>
          <w:i/>
          <w:iCs/>
          <w:color w:val="000000" w:themeColor="text1"/>
          <w:sz w:val="24"/>
          <w:szCs w:val="24"/>
        </w:rPr>
        <w:t xml:space="preserve">A. bengalensis </w:t>
      </w:r>
      <w:r w:rsidR="00B00156" w:rsidRPr="00AC2729">
        <w:rPr>
          <w:rFonts w:ascii="Times New Roman" w:hAnsi="Times New Roman"/>
          <w:color w:val="000000" w:themeColor="text1"/>
          <w:sz w:val="24"/>
          <w:szCs w:val="24"/>
        </w:rPr>
        <w:t>pigmentation beg</w:t>
      </w:r>
      <w:r w:rsidR="00551589" w:rsidRPr="00AC2729">
        <w:rPr>
          <w:rFonts w:ascii="Times New Roman" w:hAnsi="Times New Roman"/>
          <w:color w:val="000000" w:themeColor="text1"/>
          <w:sz w:val="24"/>
          <w:szCs w:val="24"/>
        </w:rPr>
        <w:t>u</w:t>
      </w:r>
      <w:r w:rsidR="00B00156" w:rsidRPr="00AC2729">
        <w:rPr>
          <w:rFonts w:ascii="Times New Roman" w:hAnsi="Times New Roman"/>
          <w:color w:val="000000" w:themeColor="text1"/>
          <w:sz w:val="24"/>
          <w:szCs w:val="24"/>
        </w:rPr>
        <w:t xml:space="preserve">n from the tip of the caudal fin </w:t>
      </w:r>
      <w:r w:rsidR="00551589" w:rsidRPr="00AC2729">
        <w:rPr>
          <w:rFonts w:ascii="Times New Roman" w:hAnsi="Times New Roman"/>
          <w:color w:val="000000" w:themeColor="text1"/>
          <w:sz w:val="24"/>
          <w:szCs w:val="24"/>
        </w:rPr>
        <w:t>and extended</w:t>
      </w:r>
      <w:r w:rsidR="00B00156" w:rsidRPr="00AC2729">
        <w:rPr>
          <w:rFonts w:ascii="Times New Roman" w:hAnsi="Times New Roman"/>
          <w:color w:val="000000" w:themeColor="text1"/>
          <w:sz w:val="24"/>
          <w:szCs w:val="24"/>
        </w:rPr>
        <w:t xml:space="preserve"> inwards towards the body merging together with the medio-lateral line.</w:t>
      </w:r>
      <w:r w:rsidR="00630023" w:rsidRPr="00AC2729">
        <w:rPr>
          <w:rFonts w:ascii="Times New Roman" w:hAnsi="Times New Roman"/>
          <w:color w:val="000000" w:themeColor="text1"/>
          <w:sz w:val="24"/>
          <w:szCs w:val="24"/>
        </w:rPr>
        <w:t xml:space="preserve"> </w:t>
      </w:r>
    </w:p>
    <w:p w14:paraId="605E7E33" w14:textId="057EAD11" w:rsidR="00953F99" w:rsidRPr="00AC2729" w:rsidRDefault="00630023" w:rsidP="00F01A48">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Wh</w:t>
      </w:r>
      <w:r w:rsidR="007B00CE" w:rsidRPr="00AC2729">
        <w:rPr>
          <w:rFonts w:ascii="Times New Roman" w:hAnsi="Times New Roman"/>
          <w:color w:val="000000" w:themeColor="text1"/>
          <w:sz w:val="24"/>
          <w:szCs w:val="24"/>
        </w:rPr>
        <w:t>il</w:t>
      </w:r>
      <w:r w:rsidR="00513F87" w:rsidRPr="00AC2729">
        <w:rPr>
          <w:rFonts w:ascii="Times New Roman" w:hAnsi="Times New Roman"/>
          <w:color w:val="000000" w:themeColor="text1"/>
          <w:sz w:val="24"/>
          <w:szCs w:val="24"/>
        </w:rPr>
        <w:t xml:space="preserve">e Revelliac </w:t>
      </w:r>
      <w:r w:rsidR="00184ED8" w:rsidRPr="00AC2729">
        <w:rPr>
          <w:rFonts w:ascii="Times New Roman" w:hAnsi="Times New Roman"/>
          <w:i/>
          <w:iCs/>
          <w:color w:val="000000" w:themeColor="text1"/>
          <w:sz w:val="24"/>
          <w:szCs w:val="24"/>
        </w:rPr>
        <w:t>et al</w:t>
      </w:r>
      <w:r w:rsidR="00707006" w:rsidRPr="00AC2729">
        <w:rPr>
          <w:rFonts w:ascii="Times New Roman" w:hAnsi="Times New Roman"/>
          <w:color w:val="000000" w:themeColor="text1"/>
          <w:sz w:val="24"/>
          <w:szCs w:val="24"/>
        </w:rPr>
        <w:t>.</w:t>
      </w:r>
      <w:r w:rsidR="00513F87" w:rsidRPr="00AC2729">
        <w:rPr>
          <w:rFonts w:ascii="Times New Roman" w:hAnsi="Times New Roman"/>
          <w:color w:val="000000" w:themeColor="text1"/>
          <w:sz w:val="24"/>
          <w:szCs w:val="24"/>
        </w:rPr>
        <w:t xml:space="preserve"> (2009)</w:t>
      </w:r>
      <w:r w:rsidR="00513F87" w:rsidRPr="00AC2729">
        <w:rPr>
          <w:rFonts w:ascii="Times New Roman" w:hAnsi="Times New Roman"/>
          <w:color w:val="000000" w:themeColor="text1"/>
          <w:sz w:val="24"/>
          <w:szCs w:val="24"/>
          <w:shd w:val="clear" w:color="auto" w:fill="F7F7F8"/>
        </w:rPr>
        <w:t xml:space="preserve"> </w:t>
      </w:r>
      <w:r w:rsidR="007B00CE" w:rsidRPr="00AC2729">
        <w:rPr>
          <w:rFonts w:ascii="Times New Roman" w:hAnsi="Times New Roman"/>
          <w:color w:val="000000" w:themeColor="text1"/>
          <w:sz w:val="24"/>
          <w:szCs w:val="24"/>
        </w:rPr>
        <w:t xml:space="preserve">method </w:t>
      </w:r>
      <w:r w:rsidR="00513F87" w:rsidRPr="00AC2729">
        <w:rPr>
          <w:rFonts w:ascii="Times New Roman" w:hAnsi="Times New Roman"/>
          <w:color w:val="000000" w:themeColor="text1"/>
          <w:sz w:val="24"/>
          <w:szCs w:val="24"/>
        </w:rPr>
        <w:t>proved</w:t>
      </w:r>
      <w:r w:rsidR="007B00CE" w:rsidRPr="00AC2729">
        <w:rPr>
          <w:rFonts w:ascii="Times New Roman" w:hAnsi="Times New Roman"/>
          <w:color w:val="000000" w:themeColor="text1"/>
          <w:sz w:val="24"/>
          <w:szCs w:val="24"/>
        </w:rPr>
        <w:t xml:space="preserve"> to be successful </w:t>
      </w:r>
      <w:r w:rsidR="00551589" w:rsidRPr="00AC2729">
        <w:rPr>
          <w:rFonts w:ascii="Times New Roman" w:hAnsi="Times New Roman"/>
          <w:color w:val="000000" w:themeColor="text1"/>
          <w:sz w:val="24"/>
          <w:szCs w:val="24"/>
        </w:rPr>
        <w:t>validation of morphological characteristics</w:t>
      </w:r>
      <w:r w:rsidR="00707006" w:rsidRPr="00AC2729">
        <w:rPr>
          <w:rFonts w:ascii="Times New Roman" w:hAnsi="Times New Roman"/>
          <w:color w:val="000000" w:themeColor="text1"/>
          <w:sz w:val="24"/>
          <w:szCs w:val="24"/>
        </w:rPr>
        <w:t>, a</w:t>
      </w:r>
      <w:r w:rsidR="00FD394F" w:rsidRPr="00AC2729">
        <w:rPr>
          <w:rFonts w:ascii="Times New Roman" w:hAnsi="Times New Roman"/>
          <w:color w:val="000000" w:themeColor="text1"/>
          <w:sz w:val="24"/>
          <w:szCs w:val="24"/>
        </w:rPr>
        <w:t>ccurate</w:t>
      </w:r>
      <w:r w:rsidR="00205A5A" w:rsidRPr="00AC2729">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identification of</w:t>
      </w:r>
      <w:r w:rsidR="00FD394F" w:rsidRPr="00AC2729">
        <w:rPr>
          <w:rFonts w:ascii="Times New Roman" w:hAnsi="Times New Roman"/>
          <w:color w:val="000000" w:themeColor="text1"/>
          <w:sz w:val="24"/>
          <w:szCs w:val="24"/>
        </w:rPr>
        <w:t xml:space="preserve"> tropical </w:t>
      </w:r>
      <w:r w:rsidRPr="00AC2729">
        <w:rPr>
          <w:rFonts w:ascii="Times New Roman" w:hAnsi="Times New Roman"/>
          <w:color w:val="000000" w:themeColor="text1"/>
          <w:sz w:val="24"/>
          <w:szCs w:val="24"/>
        </w:rPr>
        <w:t xml:space="preserve">anguillid </w:t>
      </w:r>
      <w:r w:rsidR="00FD394F" w:rsidRPr="00AC2729">
        <w:rPr>
          <w:rFonts w:ascii="Times New Roman" w:hAnsi="Times New Roman"/>
          <w:color w:val="000000" w:themeColor="text1"/>
          <w:sz w:val="24"/>
          <w:szCs w:val="24"/>
        </w:rPr>
        <w:t>eel</w:t>
      </w:r>
      <w:r w:rsidRPr="00AC2729">
        <w:rPr>
          <w:rFonts w:ascii="Times New Roman" w:hAnsi="Times New Roman"/>
          <w:color w:val="000000" w:themeColor="text1"/>
          <w:sz w:val="24"/>
          <w:szCs w:val="24"/>
        </w:rPr>
        <w:t>s</w:t>
      </w:r>
      <w:r w:rsidR="00FD394F" w:rsidRPr="00AC2729">
        <w:rPr>
          <w:rFonts w:ascii="Times New Roman" w:hAnsi="Times New Roman"/>
          <w:color w:val="000000" w:themeColor="text1"/>
          <w:sz w:val="24"/>
          <w:szCs w:val="24"/>
        </w:rPr>
        <w:t xml:space="preserve"> needs to be validated by molecular genetic</w:t>
      </w:r>
      <w:r w:rsidR="00707006" w:rsidRPr="00AC2729">
        <w:rPr>
          <w:rFonts w:ascii="Times New Roman" w:hAnsi="Times New Roman"/>
          <w:color w:val="000000" w:themeColor="text1"/>
          <w:sz w:val="24"/>
          <w:szCs w:val="24"/>
        </w:rPr>
        <w:t>s</w:t>
      </w:r>
      <w:r w:rsidR="00FD394F" w:rsidRPr="00AC2729">
        <w:rPr>
          <w:rFonts w:ascii="Times New Roman" w:hAnsi="Times New Roman"/>
          <w:color w:val="000000" w:themeColor="text1"/>
          <w:sz w:val="24"/>
          <w:szCs w:val="24"/>
        </w:rPr>
        <w:t xml:space="preserve"> after morphological observation</w:t>
      </w:r>
      <w:r w:rsidR="00775B60" w:rsidRPr="00AC2729">
        <w:rPr>
          <w:rFonts w:ascii="Times New Roman" w:hAnsi="Times New Roman"/>
          <w:color w:val="000000" w:themeColor="text1"/>
          <w:sz w:val="24"/>
          <w:szCs w:val="24"/>
        </w:rPr>
        <w:t xml:space="preserve"> (Raudah </w:t>
      </w:r>
      <w:r w:rsidR="00184ED8" w:rsidRPr="00AC2729">
        <w:rPr>
          <w:rFonts w:ascii="Times New Roman" w:hAnsi="Times New Roman"/>
          <w:i/>
          <w:iCs/>
          <w:color w:val="000000" w:themeColor="text1"/>
          <w:sz w:val="24"/>
          <w:szCs w:val="24"/>
        </w:rPr>
        <w:t>et al</w:t>
      </w:r>
      <w:r w:rsidR="00775B60" w:rsidRPr="00AC2729">
        <w:rPr>
          <w:rFonts w:ascii="Times New Roman" w:hAnsi="Times New Roman"/>
          <w:i/>
          <w:iCs/>
          <w:color w:val="000000" w:themeColor="text1"/>
          <w:sz w:val="24"/>
          <w:szCs w:val="24"/>
        </w:rPr>
        <w:t>.,</w:t>
      </w:r>
      <w:r w:rsidR="00775B60" w:rsidRPr="00AC2729">
        <w:rPr>
          <w:rFonts w:ascii="Times New Roman" w:hAnsi="Times New Roman"/>
          <w:color w:val="000000" w:themeColor="text1"/>
          <w:sz w:val="24"/>
          <w:szCs w:val="24"/>
        </w:rPr>
        <w:t xml:space="preserve"> 2015).</w:t>
      </w:r>
      <w:r w:rsidR="00513F87" w:rsidRPr="00AC2729">
        <w:rPr>
          <w:rFonts w:ascii="Times New Roman" w:hAnsi="Times New Roman"/>
          <w:color w:val="000000" w:themeColor="text1"/>
          <w:sz w:val="24"/>
          <w:szCs w:val="24"/>
        </w:rPr>
        <w:t xml:space="preserve"> For </w:t>
      </w:r>
      <w:r w:rsidR="00953F99" w:rsidRPr="00AC2729">
        <w:rPr>
          <w:rFonts w:ascii="Times New Roman" w:hAnsi="Times New Roman"/>
          <w:color w:val="000000" w:themeColor="text1"/>
          <w:sz w:val="24"/>
          <w:szCs w:val="24"/>
        </w:rPr>
        <w:t>instance,</w:t>
      </w:r>
      <w:r w:rsidR="00513F87" w:rsidRPr="00AC2729">
        <w:rPr>
          <w:rFonts w:ascii="Times New Roman" w:hAnsi="Times New Roman"/>
          <w:color w:val="000000" w:themeColor="text1"/>
          <w:sz w:val="24"/>
          <w:szCs w:val="24"/>
        </w:rPr>
        <w:t xml:space="preserve"> in sub samples of 205 glass eel sub species morphologically identified as </w:t>
      </w:r>
      <w:r w:rsidR="00513F87" w:rsidRPr="00AC2729">
        <w:rPr>
          <w:rFonts w:ascii="Times New Roman" w:hAnsi="Times New Roman"/>
          <w:i/>
          <w:iCs/>
          <w:color w:val="000000" w:themeColor="text1"/>
          <w:sz w:val="24"/>
          <w:szCs w:val="24"/>
        </w:rPr>
        <w:t>A. mossambica</w:t>
      </w:r>
      <w:r w:rsidR="00513F87" w:rsidRPr="00AC2729">
        <w:rPr>
          <w:rFonts w:ascii="Times New Roman" w:hAnsi="Times New Roman"/>
          <w:color w:val="000000" w:themeColor="text1"/>
          <w:sz w:val="24"/>
          <w:szCs w:val="24"/>
        </w:rPr>
        <w:t xml:space="preserve"> </w:t>
      </w:r>
      <w:r w:rsidR="00FD705E" w:rsidRPr="00AC2729">
        <w:rPr>
          <w:rFonts w:ascii="Times New Roman" w:hAnsi="Times New Roman"/>
          <w:color w:val="000000" w:themeColor="text1"/>
          <w:sz w:val="24"/>
          <w:szCs w:val="24"/>
        </w:rPr>
        <w:t xml:space="preserve">by Revelliac </w:t>
      </w:r>
      <w:r w:rsidR="00184ED8" w:rsidRPr="00AC2729">
        <w:rPr>
          <w:rFonts w:ascii="Times New Roman" w:hAnsi="Times New Roman"/>
          <w:i/>
          <w:iCs/>
          <w:color w:val="000000" w:themeColor="text1"/>
          <w:sz w:val="24"/>
          <w:szCs w:val="24"/>
        </w:rPr>
        <w:t>et al</w:t>
      </w:r>
      <w:r w:rsidR="00205A5A" w:rsidRPr="00AC2729">
        <w:rPr>
          <w:rFonts w:ascii="Times New Roman" w:hAnsi="Times New Roman"/>
          <w:color w:val="000000" w:themeColor="text1"/>
          <w:sz w:val="24"/>
          <w:szCs w:val="24"/>
        </w:rPr>
        <w:t>.</w:t>
      </w:r>
      <w:r w:rsidR="00FD705E" w:rsidRPr="00AC2729">
        <w:rPr>
          <w:rFonts w:ascii="Times New Roman" w:hAnsi="Times New Roman"/>
          <w:color w:val="000000" w:themeColor="text1"/>
          <w:sz w:val="24"/>
          <w:szCs w:val="24"/>
        </w:rPr>
        <w:t xml:space="preserve"> </w:t>
      </w:r>
      <w:r w:rsidR="00205A5A" w:rsidRPr="00AC2729">
        <w:rPr>
          <w:rFonts w:ascii="Times New Roman" w:hAnsi="Times New Roman"/>
          <w:color w:val="000000" w:themeColor="text1"/>
          <w:sz w:val="24"/>
          <w:szCs w:val="24"/>
        </w:rPr>
        <w:t>(</w:t>
      </w:r>
      <w:r w:rsidR="00FD705E" w:rsidRPr="00AC2729">
        <w:rPr>
          <w:rFonts w:ascii="Times New Roman" w:hAnsi="Times New Roman"/>
          <w:color w:val="000000" w:themeColor="text1"/>
          <w:sz w:val="24"/>
          <w:szCs w:val="24"/>
        </w:rPr>
        <w:t>2009</w:t>
      </w:r>
      <w:r w:rsidR="00205A5A" w:rsidRPr="00AC2729">
        <w:rPr>
          <w:rFonts w:ascii="Times New Roman" w:hAnsi="Times New Roman"/>
          <w:color w:val="000000" w:themeColor="text1"/>
          <w:sz w:val="24"/>
          <w:szCs w:val="24"/>
        </w:rPr>
        <w:t>)</w:t>
      </w:r>
      <w:r w:rsidR="00FD705E" w:rsidRPr="00AC2729">
        <w:rPr>
          <w:rFonts w:ascii="Times New Roman" w:hAnsi="Times New Roman"/>
          <w:color w:val="000000" w:themeColor="text1"/>
          <w:sz w:val="24"/>
          <w:szCs w:val="24"/>
        </w:rPr>
        <w:t xml:space="preserve">, 3 </w:t>
      </w:r>
      <w:r w:rsidR="00513F87" w:rsidRPr="00AC2729">
        <w:rPr>
          <w:rFonts w:ascii="Times New Roman" w:hAnsi="Times New Roman"/>
          <w:color w:val="000000" w:themeColor="text1"/>
          <w:sz w:val="24"/>
          <w:szCs w:val="24"/>
        </w:rPr>
        <w:t xml:space="preserve">were validated through molecular </w:t>
      </w:r>
      <w:r w:rsidR="00FD705E" w:rsidRPr="00AC2729">
        <w:rPr>
          <w:rFonts w:ascii="Times New Roman" w:hAnsi="Times New Roman"/>
          <w:color w:val="000000" w:themeColor="text1"/>
          <w:sz w:val="24"/>
          <w:szCs w:val="24"/>
        </w:rPr>
        <w:t xml:space="preserve">analysis </w:t>
      </w:r>
      <w:r w:rsidR="00513F87" w:rsidRPr="00AC2729">
        <w:rPr>
          <w:rFonts w:ascii="Times New Roman" w:hAnsi="Times New Roman"/>
          <w:color w:val="000000" w:themeColor="text1"/>
          <w:sz w:val="24"/>
          <w:szCs w:val="24"/>
        </w:rPr>
        <w:t xml:space="preserve">as </w:t>
      </w:r>
      <w:r w:rsidR="00513F87" w:rsidRPr="00AC2729">
        <w:rPr>
          <w:rFonts w:ascii="Times New Roman" w:hAnsi="Times New Roman"/>
          <w:i/>
          <w:iCs/>
          <w:color w:val="000000" w:themeColor="text1"/>
          <w:sz w:val="24"/>
          <w:szCs w:val="24"/>
        </w:rPr>
        <w:t>A. marmorata</w:t>
      </w:r>
      <w:r w:rsidR="00513F87" w:rsidRPr="00AC2729">
        <w:rPr>
          <w:rFonts w:ascii="Times New Roman" w:hAnsi="Times New Roman"/>
          <w:color w:val="000000" w:themeColor="text1"/>
          <w:sz w:val="24"/>
          <w:szCs w:val="24"/>
        </w:rPr>
        <w:t>.</w:t>
      </w:r>
      <w:r w:rsidR="00953F99" w:rsidRPr="00AC2729">
        <w:rPr>
          <w:rFonts w:ascii="Times New Roman" w:hAnsi="Times New Roman"/>
          <w:color w:val="000000" w:themeColor="text1"/>
          <w:sz w:val="24"/>
          <w:szCs w:val="24"/>
        </w:rPr>
        <w:t xml:space="preserve"> </w:t>
      </w:r>
      <w:r w:rsidR="00E75DCA" w:rsidRPr="00AC2729">
        <w:rPr>
          <w:rFonts w:ascii="Times New Roman" w:hAnsi="Times New Roman"/>
          <w:color w:val="000000" w:themeColor="text1"/>
          <w:sz w:val="24"/>
          <w:szCs w:val="24"/>
        </w:rPr>
        <w:t>A st</w:t>
      </w:r>
      <w:r w:rsidR="00953F99" w:rsidRPr="00AC2729">
        <w:rPr>
          <w:rFonts w:ascii="Times New Roman" w:hAnsi="Times New Roman"/>
          <w:color w:val="000000" w:themeColor="text1"/>
          <w:sz w:val="24"/>
          <w:szCs w:val="24"/>
        </w:rPr>
        <w:t>udy</w:t>
      </w:r>
      <w:r w:rsidR="00E75DCA" w:rsidRPr="00AC2729">
        <w:rPr>
          <w:rFonts w:ascii="Times New Roman" w:hAnsi="Times New Roman"/>
          <w:color w:val="000000" w:themeColor="text1"/>
          <w:sz w:val="24"/>
          <w:szCs w:val="24"/>
        </w:rPr>
        <w:t xml:space="preserve"> on the identification of tropical </w:t>
      </w:r>
      <w:r w:rsidR="00BD22DA" w:rsidRPr="00AC2729">
        <w:rPr>
          <w:rFonts w:ascii="Times New Roman" w:hAnsi="Times New Roman"/>
          <w:color w:val="000000" w:themeColor="text1"/>
          <w:sz w:val="24"/>
          <w:szCs w:val="24"/>
        </w:rPr>
        <w:t xml:space="preserve">anguillid eels </w:t>
      </w:r>
      <w:r w:rsidR="00E75DCA" w:rsidRPr="00AC2729">
        <w:rPr>
          <w:rFonts w:ascii="Times New Roman" w:hAnsi="Times New Roman"/>
          <w:color w:val="000000" w:themeColor="text1"/>
          <w:sz w:val="24"/>
          <w:szCs w:val="24"/>
        </w:rPr>
        <w:t>in Cagayan River, Philippines</w:t>
      </w:r>
      <w:r w:rsidR="00953F99" w:rsidRPr="00AC2729">
        <w:rPr>
          <w:rFonts w:ascii="Times New Roman" w:hAnsi="Times New Roman"/>
          <w:color w:val="000000" w:themeColor="text1"/>
          <w:sz w:val="24"/>
          <w:szCs w:val="24"/>
        </w:rPr>
        <w:t xml:space="preserve"> by </w:t>
      </w:r>
      <w:r w:rsidR="00E75DCA" w:rsidRPr="00AC2729">
        <w:rPr>
          <w:rFonts w:ascii="Times New Roman" w:hAnsi="Times New Roman"/>
          <w:color w:val="000000" w:themeColor="text1"/>
          <w:sz w:val="24"/>
          <w:szCs w:val="24"/>
        </w:rPr>
        <w:t xml:space="preserve">Hilario </w:t>
      </w:r>
      <w:r w:rsidR="00184ED8" w:rsidRPr="00AC2729">
        <w:rPr>
          <w:rFonts w:ascii="Times New Roman" w:hAnsi="Times New Roman"/>
          <w:i/>
          <w:iCs/>
          <w:color w:val="000000" w:themeColor="text1"/>
          <w:sz w:val="24"/>
          <w:szCs w:val="24"/>
        </w:rPr>
        <w:t>et al</w:t>
      </w:r>
      <w:r w:rsidR="00205A5A" w:rsidRPr="00AC2729">
        <w:rPr>
          <w:rFonts w:ascii="Times New Roman" w:hAnsi="Times New Roman"/>
          <w:color w:val="000000" w:themeColor="text1"/>
          <w:sz w:val="24"/>
          <w:szCs w:val="24"/>
        </w:rPr>
        <w:t>.</w:t>
      </w:r>
      <w:r w:rsidR="00E75DCA" w:rsidRPr="00AC2729">
        <w:rPr>
          <w:rFonts w:ascii="Times New Roman" w:hAnsi="Times New Roman"/>
          <w:color w:val="000000" w:themeColor="text1"/>
          <w:sz w:val="24"/>
          <w:szCs w:val="24"/>
        </w:rPr>
        <w:t xml:space="preserve"> (2022) </w:t>
      </w:r>
      <w:r w:rsidR="00953F99" w:rsidRPr="00AC2729">
        <w:rPr>
          <w:rFonts w:ascii="Times New Roman" w:hAnsi="Times New Roman"/>
          <w:color w:val="000000" w:themeColor="text1"/>
          <w:sz w:val="24"/>
          <w:szCs w:val="24"/>
        </w:rPr>
        <w:t>through sequencing of the mitochondrial cyt</w:t>
      </w:r>
      <w:r w:rsidR="00205A5A" w:rsidRPr="00AC2729">
        <w:rPr>
          <w:rFonts w:ascii="Times New Roman" w:hAnsi="Times New Roman"/>
          <w:color w:val="000000" w:themeColor="text1"/>
          <w:sz w:val="24"/>
          <w:szCs w:val="24"/>
        </w:rPr>
        <w:t>ochrome</w:t>
      </w:r>
      <w:r w:rsidR="00953F99" w:rsidRPr="00AC2729">
        <w:rPr>
          <w:rFonts w:ascii="Times New Roman" w:hAnsi="Times New Roman"/>
          <w:color w:val="000000" w:themeColor="text1"/>
          <w:sz w:val="24"/>
          <w:szCs w:val="24"/>
        </w:rPr>
        <w:t xml:space="preserve"> b gene showed that morphological </w:t>
      </w:r>
      <w:r w:rsidR="00FD705E" w:rsidRPr="00AC2729">
        <w:rPr>
          <w:rFonts w:ascii="Times New Roman" w:hAnsi="Times New Roman"/>
          <w:color w:val="000000" w:themeColor="text1"/>
          <w:sz w:val="24"/>
          <w:szCs w:val="24"/>
        </w:rPr>
        <w:t>analysis</w:t>
      </w:r>
      <w:r w:rsidR="00953F99" w:rsidRPr="00AC2729">
        <w:rPr>
          <w:rFonts w:ascii="Times New Roman" w:hAnsi="Times New Roman"/>
          <w:color w:val="000000" w:themeColor="text1"/>
          <w:sz w:val="24"/>
          <w:szCs w:val="24"/>
        </w:rPr>
        <w:t xml:space="preserve"> of elvers </w:t>
      </w:r>
      <w:r w:rsidR="00E75DCA" w:rsidRPr="00AC2729">
        <w:rPr>
          <w:rFonts w:ascii="Times New Roman" w:hAnsi="Times New Roman"/>
          <w:color w:val="000000" w:themeColor="text1"/>
          <w:sz w:val="24"/>
          <w:szCs w:val="24"/>
        </w:rPr>
        <w:t>was</w:t>
      </w:r>
      <w:r w:rsidR="00953F99" w:rsidRPr="00AC2729">
        <w:rPr>
          <w:rFonts w:ascii="Times New Roman" w:hAnsi="Times New Roman"/>
          <w:color w:val="000000" w:themeColor="text1"/>
          <w:sz w:val="24"/>
          <w:szCs w:val="24"/>
        </w:rPr>
        <w:t xml:space="preserve"> not entirely reliable as it resulted in </w:t>
      </w:r>
      <w:r w:rsidR="00E75DCA" w:rsidRPr="00AC2729">
        <w:rPr>
          <w:rFonts w:ascii="Times New Roman" w:hAnsi="Times New Roman"/>
          <w:color w:val="000000" w:themeColor="text1"/>
          <w:sz w:val="24"/>
          <w:szCs w:val="24"/>
        </w:rPr>
        <w:t xml:space="preserve">the </w:t>
      </w:r>
      <w:r w:rsidR="00FD705E" w:rsidRPr="00AC2729">
        <w:rPr>
          <w:rFonts w:ascii="Times New Roman" w:hAnsi="Times New Roman"/>
          <w:color w:val="000000" w:themeColor="text1"/>
          <w:sz w:val="24"/>
          <w:szCs w:val="24"/>
        </w:rPr>
        <w:t>m</w:t>
      </w:r>
      <w:r w:rsidR="00953F99" w:rsidRPr="00AC2729">
        <w:rPr>
          <w:rFonts w:ascii="Times New Roman" w:hAnsi="Times New Roman"/>
          <w:color w:val="000000" w:themeColor="text1"/>
          <w:sz w:val="24"/>
          <w:szCs w:val="24"/>
        </w:rPr>
        <w:t>isidentification of certain</w:t>
      </w:r>
      <w:r w:rsidR="00E75DCA" w:rsidRPr="00AC2729">
        <w:rPr>
          <w:rFonts w:ascii="Times New Roman" w:hAnsi="Times New Roman"/>
          <w:color w:val="000000" w:themeColor="text1"/>
          <w:sz w:val="24"/>
          <w:szCs w:val="24"/>
        </w:rPr>
        <w:t xml:space="preserve"> elvers of</w:t>
      </w:r>
      <w:r w:rsidR="00953F99" w:rsidRPr="00AC2729">
        <w:rPr>
          <w:rFonts w:ascii="Times New Roman" w:hAnsi="Times New Roman"/>
          <w:color w:val="000000" w:themeColor="text1"/>
          <w:sz w:val="24"/>
          <w:szCs w:val="24"/>
        </w:rPr>
        <w:t xml:space="preserve"> </w:t>
      </w:r>
      <w:r w:rsidR="00953F99" w:rsidRPr="00AC2729">
        <w:rPr>
          <w:rFonts w:ascii="Times New Roman" w:hAnsi="Times New Roman"/>
          <w:i/>
          <w:iCs/>
          <w:color w:val="000000" w:themeColor="text1"/>
          <w:sz w:val="24"/>
          <w:szCs w:val="24"/>
        </w:rPr>
        <w:t>A. marmorata</w:t>
      </w:r>
      <w:r w:rsidR="00953F99" w:rsidRPr="00AC2729">
        <w:rPr>
          <w:rFonts w:ascii="Times New Roman" w:hAnsi="Times New Roman"/>
          <w:color w:val="000000" w:themeColor="text1"/>
          <w:sz w:val="24"/>
          <w:szCs w:val="24"/>
        </w:rPr>
        <w:t xml:space="preserve"> species as </w:t>
      </w:r>
      <w:r w:rsidR="00953F99" w:rsidRPr="00AC2729">
        <w:rPr>
          <w:rFonts w:ascii="Times New Roman" w:hAnsi="Times New Roman"/>
          <w:i/>
          <w:iCs/>
          <w:color w:val="000000" w:themeColor="text1"/>
          <w:sz w:val="24"/>
          <w:szCs w:val="24"/>
        </w:rPr>
        <w:t>A. luzonensis</w:t>
      </w:r>
      <w:r w:rsidR="00953F99" w:rsidRPr="00AC2729">
        <w:rPr>
          <w:rFonts w:ascii="Times New Roman" w:hAnsi="Times New Roman"/>
          <w:color w:val="000000" w:themeColor="text1"/>
          <w:sz w:val="24"/>
          <w:szCs w:val="24"/>
        </w:rPr>
        <w:t>, and vice versa.</w:t>
      </w:r>
    </w:p>
    <w:p w14:paraId="1D778683" w14:textId="65EB38C5" w:rsidR="00F33E1D" w:rsidRPr="00AC2729" w:rsidRDefault="00F05781" w:rsidP="00F01A48">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However, the feasibility of integrating both morphological and molecular analyses in the current study was not possible</w:t>
      </w:r>
      <w:r w:rsidR="00F33E1D" w:rsidRPr="00AC2729">
        <w:rPr>
          <w:rFonts w:ascii="Times New Roman" w:hAnsi="Times New Roman"/>
          <w:color w:val="000000" w:themeColor="text1"/>
          <w:sz w:val="24"/>
          <w:szCs w:val="24"/>
        </w:rPr>
        <w:t>. There</w:t>
      </w:r>
      <w:r w:rsidR="002357C2" w:rsidRPr="00AC2729">
        <w:rPr>
          <w:rFonts w:ascii="Times New Roman" w:hAnsi="Times New Roman"/>
          <w:color w:val="000000" w:themeColor="text1"/>
          <w:sz w:val="24"/>
          <w:szCs w:val="24"/>
        </w:rPr>
        <w:t>by,</w:t>
      </w:r>
      <w:r w:rsidR="00732A48" w:rsidRPr="00AC2729">
        <w:rPr>
          <w:rFonts w:ascii="Times New Roman" w:hAnsi="Times New Roman"/>
          <w:color w:val="000000" w:themeColor="text1"/>
          <w:sz w:val="24"/>
          <w:szCs w:val="24"/>
        </w:rPr>
        <w:t xml:space="preserve"> the application of alternative morphological techniques such as</w:t>
      </w:r>
      <w:r w:rsidR="00F020DA" w:rsidRPr="00AC2729">
        <w:rPr>
          <w:rFonts w:ascii="Times New Roman" w:hAnsi="Times New Roman"/>
          <w:color w:val="000000" w:themeColor="text1"/>
          <w:sz w:val="24"/>
          <w:szCs w:val="24"/>
        </w:rPr>
        <w:t xml:space="preserve"> the use of</w:t>
      </w:r>
      <w:r w:rsidR="00732A48" w:rsidRPr="00AC2729">
        <w:rPr>
          <w:rFonts w:ascii="Times New Roman" w:hAnsi="Times New Roman"/>
          <w:color w:val="000000" w:themeColor="text1"/>
          <w:sz w:val="24"/>
          <w:szCs w:val="24"/>
        </w:rPr>
        <w:t xml:space="preserve"> eye and fin indices, revealed certain distinctions among the identified species</w:t>
      </w:r>
      <w:r w:rsidR="00F33E1D" w:rsidRPr="00AC2729">
        <w:rPr>
          <w:rFonts w:ascii="Times New Roman" w:hAnsi="Times New Roman"/>
          <w:color w:val="000000" w:themeColor="text1"/>
          <w:sz w:val="24"/>
          <w:szCs w:val="24"/>
        </w:rPr>
        <w:t xml:space="preserve">. </w:t>
      </w:r>
      <w:r w:rsidR="00732A48" w:rsidRPr="00AC2729">
        <w:rPr>
          <w:rFonts w:ascii="Times New Roman" w:hAnsi="Times New Roman"/>
          <w:color w:val="000000" w:themeColor="text1"/>
          <w:sz w:val="24"/>
          <w:szCs w:val="24"/>
        </w:rPr>
        <w:t xml:space="preserve">In specimens studied, eye morphometrics </w:t>
      </w:r>
      <w:r w:rsidR="00205A5A" w:rsidRPr="00AC2729">
        <w:rPr>
          <w:rFonts w:ascii="Times New Roman" w:hAnsi="Times New Roman"/>
          <w:color w:val="000000" w:themeColor="text1"/>
          <w:sz w:val="24"/>
          <w:szCs w:val="24"/>
        </w:rPr>
        <w:t>correlated</w:t>
      </w:r>
      <w:r w:rsidR="00732A48" w:rsidRPr="00AC2729">
        <w:rPr>
          <w:rFonts w:ascii="Times New Roman" w:hAnsi="Times New Roman"/>
          <w:color w:val="000000" w:themeColor="text1"/>
          <w:sz w:val="24"/>
          <w:szCs w:val="24"/>
        </w:rPr>
        <w:t xml:space="preserve"> with total length</w:t>
      </w:r>
      <w:r w:rsidR="00DF63CD" w:rsidRPr="00AC2729">
        <w:rPr>
          <w:rFonts w:ascii="Times New Roman" w:hAnsi="Times New Roman"/>
          <w:color w:val="000000" w:themeColor="text1"/>
          <w:sz w:val="24"/>
          <w:szCs w:val="24"/>
        </w:rPr>
        <w:t xml:space="preserve"> Specimens of </w:t>
      </w:r>
      <w:r w:rsidR="00DF63CD" w:rsidRPr="00AC2729">
        <w:rPr>
          <w:rFonts w:ascii="Times New Roman" w:hAnsi="Times New Roman"/>
          <w:i/>
          <w:iCs/>
          <w:color w:val="000000" w:themeColor="text1"/>
          <w:sz w:val="24"/>
          <w:szCs w:val="24"/>
        </w:rPr>
        <w:t>A. mossambica</w:t>
      </w:r>
      <w:r w:rsidR="00DF63CD" w:rsidRPr="00AC2729">
        <w:rPr>
          <w:rFonts w:ascii="Times New Roman" w:hAnsi="Times New Roman"/>
          <w:color w:val="000000" w:themeColor="text1"/>
          <w:sz w:val="24"/>
          <w:szCs w:val="24"/>
        </w:rPr>
        <w:t xml:space="preserve"> species were the largest with a relatively higher ocular diameter a TL &gt;</w:t>
      </w:r>
      <w:r w:rsidR="00EB07D9" w:rsidRPr="00AC2729">
        <w:rPr>
          <w:rFonts w:ascii="Times New Roman" w:hAnsi="Times New Roman"/>
          <w:color w:val="000000" w:themeColor="text1"/>
          <w:sz w:val="24"/>
          <w:szCs w:val="24"/>
        </w:rPr>
        <w:t xml:space="preserve">. Eye index of </w:t>
      </w:r>
      <w:r w:rsidR="00474962" w:rsidRPr="00AC2729">
        <w:rPr>
          <w:rFonts w:ascii="Times New Roman" w:hAnsi="Times New Roman"/>
          <w:color w:val="000000" w:themeColor="text1"/>
          <w:sz w:val="24"/>
          <w:szCs w:val="24"/>
        </w:rPr>
        <w:t>80 ± 73</w:t>
      </w:r>
      <w:r w:rsidR="00EB07D9" w:rsidRPr="00AC2729">
        <w:rPr>
          <w:rFonts w:ascii="Times New Roman" w:hAnsi="Times New Roman"/>
          <w:color w:val="000000" w:themeColor="text1"/>
          <w:sz w:val="24"/>
          <w:szCs w:val="24"/>
        </w:rPr>
        <w:t xml:space="preserve">mm </w:t>
      </w:r>
      <w:r w:rsidR="00EB07D9" w:rsidRPr="00AC2729">
        <w:rPr>
          <w:rFonts w:ascii="Times New Roman" w:hAnsi="Times New Roman"/>
          <w:color w:val="000000" w:themeColor="text1"/>
          <w:sz w:val="24"/>
          <w:szCs w:val="24"/>
        </w:rPr>
        <w:lastRenderedPageBreak/>
        <w:t>with a TL range of 6.29 ± 1.81 cm</w:t>
      </w:r>
      <w:r w:rsidR="00474962" w:rsidRPr="00AC2729">
        <w:rPr>
          <w:rFonts w:ascii="Times New Roman" w:hAnsi="Times New Roman"/>
          <w:color w:val="000000" w:themeColor="text1"/>
          <w:sz w:val="24"/>
          <w:szCs w:val="24"/>
        </w:rPr>
        <w:t xml:space="preserve"> </w:t>
      </w:r>
      <w:r w:rsidR="00EB07D9" w:rsidRPr="00AC2729">
        <w:rPr>
          <w:rFonts w:ascii="Times New Roman" w:hAnsi="Times New Roman"/>
          <w:color w:val="000000" w:themeColor="text1"/>
          <w:sz w:val="24"/>
          <w:szCs w:val="24"/>
        </w:rPr>
        <w:t xml:space="preserve">belonged to </w:t>
      </w:r>
      <w:r w:rsidR="00EB07D9" w:rsidRPr="00AC2729">
        <w:rPr>
          <w:rFonts w:ascii="Times New Roman" w:hAnsi="Times New Roman"/>
          <w:i/>
          <w:iCs/>
          <w:color w:val="000000" w:themeColor="text1"/>
          <w:sz w:val="24"/>
          <w:szCs w:val="24"/>
        </w:rPr>
        <w:t>A. mossambica</w:t>
      </w:r>
      <w:r w:rsidR="00EB07D9" w:rsidRPr="00AC2729">
        <w:rPr>
          <w:rFonts w:ascii="Times New Roman" w:hAnsi="Times New Roman"/>
          <w:color w:val="000000" w:themeColor="text1"/>
          <w:sz w:val="24"/>
          <w:szCs w:val="24"/>
        </w:rPr>
        <w:t xml:space="preserve"> species. This was much comparable to </w:t>
      </w:r>
      <w:r w:rsidR="00474962" w:rsidRPr="00AC2729">
        <w:rPr>
          <w:rFonts w:ascii="Times New Roman" w:hAnsi="Times New Roman"/>
          <w:color w:val="000000" w:themeColor="text1"/>
          <w:sz w:val="24"/>
          <w:szCs w:val="24"/>
        </w:rPr>
        <w:t xml:space="preserve">the </w:t>
      </w:r>
      <w:r w:rsidR="00EB07D9" w:rsidRPr="00AC2729">
        <w:rPr>
          <w:rFonts w:ascii="Times New Roman" w:hAnsi="Times New Roman"/>
          <w:color w:val="000000" w:themeColor="text1"/>
          <w:sz w:val="24"/>
          <w:szCs w:val="24"/>
        </w:rPr>
        <w:t xml:space="preserve">species of </w:t>
      </w:r>
      <w:r w:rsidR="00EB07D9" w:rsidRPr="00AC2729">
        <w:rPr>
          <w:rFonts w:ascii="Times New Roman" w:hAnsi="Times New Roman"/>
          <w:i/>
          <w:iCs/>
          <w:color w:val="000000" w:themeColor="text1"/>
          <w:sz w:val="24"/>
          <w:szCs w:val="24"/>
        </w:rPr>
        <w:t>A. marmorata</w:t>
      </w:r>
      <w:r w:rsidR="00EB07D9" w:rsidRPr="00AC2729">
        <w:rPr>
          <w:rFonts w:ascii="Times New Roman" w:hAnsi="Times New Roman"/>
          <w:color w:val="000000" w:themeColor="text1"/>
          <w:sz w:val="24"/>
          <w:szCs w:val="24"/>
        </w:rPr>
        <w:t xml:space="preserve"> which had an average eye in</w:t>
      </w:r>
      <w:r w:rsidR="00E3346F" w:rsidRPr="00AC2729">
        <w:rPr>
          <w:rFonts w:ascii="Times New Roman" w:hAnsi="Times New Roman"/>
          <w:color w:val="000000" w:themeColor="text1"/>
          <w:sz w:val="24"/>
          <w:szCs w:val="24"/>
        </w:rPr>
        <w:t>d</w:t>
      </w:r>
      <w:r w:rsidR="00EB07D9" w:rsidRPr="00AC2729">
        <w:rPr>
          <w:rFonts w:ascii="Times New Roman" w:hAnsi="Times New Roman"/>
          <w:color w:val="000000" w:themeColor="text1"/>
          <w:sz w:val="24"/>
          <w:szCs w:val="24"/>
        </w:rPr>
        <w:t xml:space="preserve">ex rage of </w:t>
      </w:r>
      <w:r w:rsidR="00474962" w:rsidRPr="00AC2729">
        <w:rPr>
          <w:rFonts w:ascii="Times New Roman" w:hAnsi="Times New Roman"/>
          <w:color w:val="000000" w:themeColor="text1"/>
          <w:sz w:val="24"/>
          <w:szCs w:val="24"/>
        </w:rPr>
        <w:t>63 ± 5mm with a TL range of 5.20 ± 0.28cm</w:t>
      </w:r>
      <w:r w:rsidR="004C52DD" w:rsidRPr="00AC2729">
        <w:rPr>
          <w:rFonts w:ascii="Times New Roman" w:hAnsi="Times New Roman"/>
          <w:color w:val="000000" w:themeColor="text1"/>
          <w:sz w:val="24"/>
          <w:szCs w:val="24"/>
        </w:rPr>
        <w:t xml:space="preserve"> observed to be much smaller in size</w:t>
      </w:r>
      <w:r w:rsidR="00474962" w:rsidRPr="00AC2729">
        <w:rPr>
          <w:rFonts w:ascii="Times New Roman" w:hAnsi="Times New Roman"/>
          <w:color w:val="000000" w:themeColor="text1"/>
          <w:sz w:val="24"/>
          <w:szCs w:val="24"/>
        </w:rPr>
        <w:t>.</w:t>
      </w:r>
      <w:r w:rsidR="004C52DD" w:rsidRPr="00AC2729">
        <w:rPr>
          <w:rFonts w:ascii="Times New Roman" w:hAnsi="Times New Roman"/>
          <w:color w:val="000000" w:themeColor="text1"/>
          <w:sz w:val="24"/>
          <w:szCs w:val="24"/>
        </w:rPr>
        <w:t xml:space="preserve"> While</w:t>
      </w:r>
      <w:r w:rsidR="002357C2" w:rsidRPr="00AC2729">
        <w:rPr>
          <w:rFonts w:ascii="Times New Roman" w:hAnsi="Times New Roman"/>
          <w:color w:val="000000" w:themeColor="text1"/>
          <w:sz w:val="24"/>
          <w:szCs w:val="24"/>
        </w:rPr>
        <w:t xml:space="preserve"> eye morphometrics have only been previously used to asses sexual maturation in silvering anguillid eels (</w:t>
      </w:r>
      <w:r w:rsidR="002357C2" w:rsidRPr="00AC2729">
        <w:rPr>
          <w:rFonts w:ascii="Times New Roman" w:hAnsi="Times New Roman"/>
          <w:color w:val="000000" w:themeColor="text1"/>
          <w:sz w:val="24"/>
          <w:szCs w:val="24"/>
          <w:shd w:val="clear" w:color="auto" w:fill="FFFFFF"/>
        </w:rPr>
        <w:t xml:space="preserve">Okamura </w:t>
      </w:r>
      <w:r w:rsidR="00184ED8" w:rsidRPr="00AC2729">
        <w:rPr>
          <w:rFonts w:ascii="Times New Roman" w:hAnsi="Times New Roman"/>
          <w:i/>
          <w:iCs/>
          <w:color w:val="000000" w:themeColor="text1"/>
          <w:sz w:val="24"/>
          <w:szCs w:val="24"/>
          <w:shd w:val="clear" w:color="auto" w:fill="FFFFFF"/>
        </w:rPr>
        <w:t>et al</w:t>
      </w:r>
      <w:r w:rsidR="002357C2" w:rsidRPr="00AC2729">
        <w:rPr>
          <w:rFonts w:ascii="Times New Roman" w:hAnsi="Times New Roman"/>
          <w:i/>
          <w:iCs/>
          <w:color w:val="000000" w:themeColor="text1"/>
          <w:sz w:val="24"/>
          <w:szCs w:val="24"/>
          <w:shd w:val="clear" w:color="auto" w:fill="FFFFFF"/>
        </w:rPr>
        <w:t>.,</w:t>
      </w:r>
      <w:r w:rsidR="002357C2" w:rsidRPr="00AC2729">
        <w:rPr>
          <w:rFonts w:ascii="Times New Roman" w:hAnsi="Times New Roman"/>
          <w:color w:val="000000" w:themeColor="text1"/>
          <w:sz w:val="24"/>
          <w:szCs w:val="24"/>
          <w:shd w:val="clear" w:color="auto" w:fill="FFFFFF"/>
        </w:rPr>
        <w:t xml:space="preserve"> 2007; Hagihara </w:t>
      </w:r>
      <w:r w:rsidR="00184ED8" w:rsidRPr="00AC2729">
        <w:rPr>
          <w:rFonts w:ascii="Times New Roman" w:hAnsi="Times New Roman"/>
          <w:i/>
          <w:iCs/>
          <w:color w:val="000000" w:themeColor="text1"/>
          <w:sz w:val="24"/>
          <w:szCs w:val="24"/>
          <w:shd w:val="clear" w:color="auto" w:fill="FFFFFF"/>
        </w:rPr>
        <w:t>et al</w:t>
      </w:r>
      <w:r w:rsidR="002357C2" w:rsidRPr="00AC2729">
        <w:rPr>
          <w:rFonts w:ascii="Times New Roman" w:hAnsi="Times New Roman"/>
          <w:i/>
          <w:iCs/>
          <w:color w:val="000000" w:themeColor="text1"/>
          <w:sz w:val="24"/>
          <w:szCs w:val="24"/>
          <w:shd w:val="clear" w:color="auto" w:fill="FFFFFF"/>
        </w:rPr>
        <w:t>.,</w:t>
      </w:r>
      <w:r w:rsidR="002357C2" w:rsidRPr="00AC2729">
        <w:rPr>
          <w:rFonts w:ascii="Times New Roman" w:hAnsi="Times New Roman"/>
          <w:color w:val="000000" w:themeColor="text1"/>
          <w:sz w:val="24"/>
          <w:szCs w:val="24"/>
          <w:shd w:val="clear" w:color="auto" w:fill="FFFFFF"/>
        </w:rPr>
        <w:t xml:space="preserve"> 2012</w:t>
      </w:r>
      <w:r w:rsidR="00CF1F83" w:rsidRPr="00AC2729">
        <w:rPr>
          <w:rFonts w:ascii="Times New Roman" w:hAnsi="Times New Roman"/>
          <w:color w:val="000000" w:themeColor="text1"/>
          <w:sz w:val="24"/>
          <w:szCs w:val="24"/>
          <w:shd w:val="clear" w:color="auto" w:fill="FFFFFF"/>
        </w:rPr>
        <w:t>) as well as</w:t>
      </w:r>
      <w:r w:rsidR="001E681F" w:rsidRPr="00AC2729">
        <w:rPr>
          <w:rFonts w:ascii="Times New Roman" w:hAnsi="Times New Roman"/>
          <w:color w:val="000000" w:themeColor="text1"/>
          <w:sz w:val="24"/>
          <w:szCs w:val="24"/>
          <w:shd w:val="clear" w:color="auto" w:fill="FFFFFF"/>
        </w:rPr>
        <w:t xml:space="preserve"> </w:t>
      </w:r>
      <w:r w:rsidR="00CF1F83" w:rsidRPr="00AC2729">
        <w:rPr>
          <w:rFonts w:ascii="Times New Roman" w:hAnsi="Times New Roman"/>
          <w:color w:val="000000" w:themeColor="text1"/>
          <w:sz w:val="24"/>
          <w:szCs w:val="24"/>
          <w:shd w:val="clear" w:color="auto" w:fill="FFFFFF"/>
        </w:rPr>
        <w:t>developmental stages of gonads</w:t>
      </w:r>
      <w:r w:rsidR="001E681F" w:rsidRPr="00AC2729">
        <w:rPr>
          <w:rFonts w:ascii="Times New Roman" w:hAnsi="Times New Roman"/>
          <w:color w:val="000000" w:themeColor="text1"/>
          <w:sz w:val="24"/>
          <w:szCs w:val="24"/>
          <w:shd w:val="clear" w:color="auto" w:fill="FFFFFF"/>
        </w:rPr>
        <w:t xml:space="preserve"> in adult anguillid eels</w:t>
      </w:r>
      <w:r w:rsidR="003D7435" w:rsidRPr="00AC2729">
        <w:rPr>
          <w:rFonts w:ascii="Times New Roman" w:hAnsi="Times New Roman"/>
          <w:color w:val="000000" w:themeColor="text1"/>
          <w:sz w:val="24"/>
          <w:szCs w:val="24"/>
          <w:shd w:val="clear" w:color="auto" w:fill="FFFFFF"/>
        </w:rPr>
        <w:t xml:space="preserve"> (Beullens </w:t>
      </w:r>
      <w:r w:rsidR="00184ED8" w:rsidRPr="00AC2729">
        <w:rPr>
          <w:rFonts w:ascii="Times New Roman" w:hAnsi="Times New Roman"/>
          <w:i/>
          <w:iCs/>
          <w:color w:val="000000" w:themeColor="text1"/>
          <w:sz w:val="24"/>
          <w:szCs w:val="24"/>
          <w:shd w:val="clear" w:color="auto" w:fill="FFFFFF"/>
        </w:rPr>
        <w:t>et al</w:t>
      </w:r>
      <w:r w:rsidR="003D7435" w:rsidRPr="00AC2729">
        <w:rPr>
          <w:rFonts w:ascii="Times New Roman" w:hAnsi="Times New Roman"/>
          <w:i/>
          <w:iCs/>
          <w:color w:val="000000" w:themeColor="text1"/>
          <w:sz w:val="24"/>
          <w:szCs w:val="24"/>
          <w:shd w:val="clear" w:color="auto" w:fill="FFFFFF"/>
        </w:rPr>
        <w:t>.,</w:t>
      </w:r>
      <w:r w:rsidR="003D7435" w:rsidRPr="00AC2729">
        <w:rPr>
          <w:rFonts w:ascii="Times New Roman" w:hAnsi="Times New Roman"/>
          <w:color w:val="000000" w:themeColor="text1"/>
          <w:sz w:val="24"/>
          <w:szCs w:val="24"/>
          <w:shd w:val="clear" w:color="auto" w:fill="FFFFFF"/>
        </w:rPr>
        <w:t xml:space="preserve"> 1997),</w:t>
      </w:r>
      <w:r w:rsidR="002357C2" w:rsidRPr="00AC2729">
        <w:rPr>
          <w:rFonts w:ascii="Times New Roman" w:hAnsi="Times New Roman"/>
          <w:color w:val="000000" w:themeColor="text1"/>
          <w:sz w:val="24"/>
          <w:szCs w:val="24"/>
        </w:rPr>
        <w:t xml:space="preserve"> none has been </w:t>
      </w:r>
      <w:r w:rsidR="00783E2C" w:rsidRPr="00AC2729">
        <w:rPr>
          <w:rFonts w:ascii="Times New Roman" w:hAnsi="Times New Roman"/>
          <w:color w:val="000000" w:themeColor="text1"/>
          <w:sz w:val="24"/>
          <w:szCs w:val="24"/>
        </w:rPr>
        <w:t>linked to the identification of juvenile anguillid eels. Hence</w:t>
      </w:r>
      <w:r w:rsidR="003A3F09" w:rsidRPr="00AC2729">
        <w:rPr>
          <w:rFonts w:ascii="Times New Roman" w:hAnsi="Times New Roman"/>
          <w:color w:val="000000" w:themeColor="text1"/>
          <w:sz w:val="24"/>
          <w:szCs w:val="24"/>
        </w:rPr>
        <w:t>,</w:t>
      </w:r>
      <w:r w:rsidR="00783E2C" w:rsidRPr="00AC2729">
        <w:rPr>
          <w:rFonts w:ascii="Times New Roman" w:hAnsi="Times New Roman"/>
          <w:color w:val="000000" w:themeColor="text1"/>
          <w:sz w:val="24"/>
          <w:szCs w:val="24"/>
        </w:rPr>
        <w:t xml:space="preserve"> </w:t>
      </w:r>
      <w:r w:rsidR="004C52DD" w:rsidRPr="00AC2729">
        <w:rPr>
          <w:rFonts w:ascii="Times New Roman" w:hAnsi="Times New Roman"/>
          <w:color w:val="000000" w:themeColor="text1"/>
          <w:sz w:val="24"/>
          <w:szCs w:val="24"/>
        </w:rPr>
        <w:t xml:space="preserve">these results highlighted a significant morphometric which could aid further identification. </w:t>
      </w:r>
    </w:p>
    <w:p w14:paraId="0EED3046" w14:textId="0CCE6292" w:rsidR="00F020DA" w:rsidRPr="00AC2729" w:rsidRDefault="00357504" w:rsidP="00F01A48">
      <w:pPr>
        <w:spacing w:line="480" w:lineRule="auto"/>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rPr>
        <w:t>F</w:t>
      </w:r>
      <w:r w:rsidR="005A5833" w:rsidRPr="00AC2729">
        <w:rPr>
          <w:rFonts w:ascii="Times New Roman" w:hAnsi="Times New Roman"/>
          <w:color w:val="000000" w:themeColor="text1"/>
          <w:sz w:val="24"/>
          <w:szCs w:val="24"/>
        </w:rPr>
        <w:t xml:space="preserve">in indices showed distinctions between species of </w:t>
      </w:r>
      <w:r w:rsidRPr="00AC2729">
        <w:rPr>
          <w:rFonts w:ascii="Times New Roman" w:hAnsi="Times New Roman"/>
          <w:color w:val="000000" w:themeColor="text1"/>
          <w:sz w:val="24"/>
          <w:szCs w:val="24"/>
        </w:rPr>
        <w:t xml:space="preserve">juvenile </w:t>
      </w:r>
      <w:r w:rsidR="005A5833" w:rsidRPr="00AC2729">
        <w:rPr>
          <w:rFonts w:ascii="Times New Roman" w:hAnsi="Times New Roman"/>
          <w:color w:val="000000" w:themeColor="text1"/>
          <w:sz w:val="24"/>
          <w:szCs w:val="24"/>
        </w:rPr>
        <w:t>anguillid</w:t>
      </w:r>
      <w:r w:rsidRPr="00AC2729">
        <w:rPr>
          <w:rFonts w:ascii="Times New Roman" w:hAnsi="Times New Roman"/>
          <w:color w:val="000000" w:themeColor="text1"/>
          <w:sz w:val="24"/>
          <w:szCs w:val="24"/>
        </w:rPr>
        <w:t xml:space="preserve"> eels. F</w:t>
      </w:r>
      <w:r w:rsidR="00D11F8E" w:rsidRPr="00AC2729">
        <w:rPr>
          <w:rFonts w:ascii="Times New Roman" w:hAnsi="Times New Roman"/>
          <w:color w:val="000000" w:themeColor="text1"/>
          <w:sz w:val="24"/>
          <w:szCs w:val="24"/>
        </w:rPr>
        <w:t>in morphometrics</w:t>
      </w:r>
      <w:r w:rsidRPr="00AC2729">
        <w:rPr>
          <w:rFonts w:ascii="Times New Roman" w:hAnsi="Times New Roman"/>
          <w:color w:val="000000" w:themeColor="text1"/>
          <w:sz w:val="24"/>
          <w:szCs w:val="24"/>
        </w:rPr>
        <w:t xml:space="preserve"> </w:t>
      </w:r>
      <w:r w:rsidR="00D11F8E" w:rsidRPr="00AC2729">
        <w:rPr>
          <w:rFonts w:ascii="Times New Roman" w:hAnsi="Times New Roman"/>
          <w:color w:val="000000" w:themeColor="text1"/>
          <w:sz w:val="24"/>
          <w:szCs w:val="24"/>
        </w:rPr>
        <w:t xml:space="preserve">showed that species </w:t>
      </w:r>
      <w:r w:rsidR="00D11F8E" w:rsidRPr="00AC2729">
        <w:rPr>
          <w:rFonts w:ascii="Times New Roman" w:hAnsi="Times New Roman"/>
          <w:i/>
          <w:iCs/>
          <w:color w:val="000000" w:themeColor="text1"/>
          <w:sz w:val="24"/>
          <w:szCs w:val="24"/>
        </w:rPr>
        <w:t>A. mossambica</w:t>
      </w:r>
      <w:r w:rsidR="00D11F8E" w:rsidRPr="00AC2729">
        <w:rPr>
          <w:rFonts w:ascii="Times New Roman" w:hAnsi="Times New Roman"/>
          <w:color w:val="000000" w:themeColor="text1"/>
          <w:sz w:val="24"/>
          <w:szCs w:val="24"/>
        </w:rPr>
        <w:t xml:space="preserve"> were much larger followed by </w:t>
      </w:r>
      <w:r w:rsidR="00DA3FF6" w:rsidRPr="00AC2729">
        <w:rPr>
          <w:rFonts w:ascii="Times New Roman" w:hAnsi="Times New Roman"/>
          <w:color w:val="000000" w:themeColor="text1"/>
          <w:sz w:val="24"/>
          <w:szCs w:val="24"/>
        </w:rPr>
        <w:t xml:space="preserve">were much larger followed by were much larger followed by were much larger followed by were much larger followed by were much larger followed by were much larger followed by </w:t>
      </w:r>
      <w:r w:rsidR="00DA3FF6" w:rsidRPr="00AC2729">
        <w:rPr>
          <w:rFonts w:ascii="Times New Roman" w:hAnsi="Times New Roman"/>
          <w:i/>
          <w:iCs/>
          <w:color w:val="000000" w:themeColor="text1"/>
          <w:sz w:val="24"/>
          <w:szCs w:val="24"/>
        </w:rPr>
        <w:t>A. marmorata</w:t>
      </w:r>
      <w:r w:rsidR="00DA3FF6" w:rsidRPr="00AC2729">
        <w:rPr>
          <w:rFonts w:ascii="Times New Roman" w:hAnsi="Times New Roman"/>
          <w:color w:val="000000" w:themeColor="text1"/>
          <w:sz w:val="24"/>
          <w:szCs w:val="24"/>
        </w:rPr>
        <w:t xml:space="preserve"> and </w:t>
      </w:r>
      <w:r w:rsidR="00DA3FF6" w:rsidRPr="00AC2729">
        <w:rPr>
          <w:rFonts w:ascii="Times New Roman" w:hAnsi="Times New Roman"/>
          <w:i/>
          <w:iCs/>
          <w:color w:val="000000" w:themeColor="text1"/>
          <w:sz w:val="24"/>
          <w:szCs w:val="24"/>
        </w:rPr>
        <w:t>A. bengalensis</w:t>
      </w:r>
      <w:r w:rsidR="00DA3FF6" w:rsidRPr="00AC2729">
        <w:rPr>
          <w:rFonts w:ascii="Times New Roman" w:hAnsi="Times New Roman"/>
          <w:color w:val="000000" w:themeColor="text1"/>
          <w:sz w:val="24"/>
          <w:szCs w:val="24"/>
        </w:rPr>
        <w:t>. However</w:t>
      </w:r>
      <w:r w:rsidR="00BC6115" w:rsidRPr="00AC2729">
        <w:rPr>
          <w:rFonts w:ascii="Times New Roman" w:hAnsi="Times New Roman"/>
          <w:color w:val="000000" w:themeColor="text1"/>
          <w:sz w:val="24"/>
          <w:szCs w:val="24"/>
        </w:rPr>
        <w:t xml:space="preserve">, calculations of </w:t>
      </w:r>
      <w:r w:rsidR="00DA3FF6" w:rsidRPr="00AC2729">
        <w:rPr>
          <w:rFonts w:ascii="Times New Roman" w:hAnsi="Times New Roman"/>
          <w:color w:val="000000" w:themeColor="text1"/>
          <w:sz w:val="24"/>
          <w:szCs w:val="24"/>
        </w:rPr>
        <w:t xml:space="preserve">FDI indices </w:t>
      </w:r>
      <w:r w:rsidR="00727E57" w:rsidRPr="00AC2729">
        <w:rPr>
          <w:rFonts w:ascii="Times New Roman" w:hAnsi="Times New Roman"/>
          <w:color w:val="000000" w:themeColor="text1"/>
          <w:sz w:val="24"/>
          <w:szCs w:val="24"/>
        </w:rPr>
        <w:t xml:space="preserve">according to Ege, (1939) </w:t>
      </w:r>
      <w:r w:rsidR="00D4555F" w:rsidRPr="00AC2729">
        <w:rPr>
          <w:rFonts w:ascii="Times New Roman" w:hAnsi="Times New Roman"/>
          <w:color w:val="000000" w:themeColor="text1"/>
          <w:sz w:val="24"/>
          <w:szCs w:val="24"/>
        </w:rPr>
        <w:t>using the combination of both fin and total length</w:t>
      </w:r>
      <w:r w:rsidR="00727E57" w:rsidRPr="00AC2729">
        <w:rPr>
          <w:rFonts w:ascii="Times New Roman" w:hAnsi="Times New Roman"/>
          <w:color w:val="000000" w:themeColor="text1"/>
          <w:sz w:val="24"/>
          <w:szCs w:val="24"/>
        </w:rPr>
        <w:t xml:space="preserve"> </w:t>
      </w:r>
      <w:r w:rsidR="00D4555F" w:rsidRPr="00AC2729">
        <w:rPr>
          <w:rFonts w:ascii="Times New Roman" w:hAnsi="Times New Roman"/>
          <w:color w:val="000000" w:themeColor="text1"/>
          <w:sz w:val="24"/>
          <w:szCs w:val="24"/>
        </w:rPr>
        <w:t xml:space="preserve">morphometrics </w:t>
      </w:r>
      <w:r w:rsidR="00727E57" w:rsidRPr="00AC2729">
        <w:rPr>
          <w:rFonts w:ascii="Times New Roman" w:hAnsi="Times New Roman"/>
          <w:color w:val="000000" w:themeColor="text1"/>
          <w:sz w:val="24"/>
          <w:szCs w:val="24"/>
        </w:rPr>
        <w:t xml:space="preserve">was not quite useful as a taxonomic character in the identification of juvenile anguillid eels most especially glass eels. </w:t>
      </w:r>
      <w:r w:rsidR="00D4555F" w:rsidRPr="00AC2729">
        <w:rPr>
          <w:rFonts w:ascii="Times New Roman" w:hAnsi="Times New Roman"/>
          <w:color w:val="000000" w:themeColor="text1"/>
          <w:sz w:val="24"/>
          <w:szCs w:val="24"/>
        </w:rPr>
        <w:t>Therefore</w:t>
      </w:r>
      <w:r w:rsidR="003A3F09" w:rsidRPr="00AC2729">
        <w:rPr>
          <w:rFonts w:ascii="Times New Roman" w:hAnsi="Times New Roman"/>
          <w:color w:val="000000" w:themeColor="text1"/>
          <w:sz w:val="24"/>
          <w:szCs w:val="24"/>
        </w:rPr>
        <w:t>,</w:t>
      </w:r>
      <w:r w:rsidR="00D4555F" w:rsidRPr="00AC2729">
        <w:rPr>
          <w:rFonts w:ascii="Times New Roman" w:hAnsi="Times New Roman"/>
          <w:color w:val="000000" w:themeColor="text1"/>
          <w:sz w:val="24"/>
          <w:szCs w:val="24"/>
        </w:rPr>
        <w:t xml:space="preserve"> while the key has been successful</w:t>
      </w:r>
      <w:r w:rsidR="003A3F09" w:rsidRPr="00AC2729">
        <w:rPr>
          <w:rFonts w:ascii="Times New Roman" w:hAnsi="Times New Roman"/>
          <w:color w:val="000000" w:themeColor="text1"/>
          <w:sz w:val="24"/>
          <w:szCs w:val="24"/>
        </w:rPr>
        <w:t xml:space="preserve"> (</w:t>
      </w:r>
      <w:r w:rsidR="00FB16B1" w:rsidRPr="00AC2729">
        <w:rPr>
          <w:rFonts w:ascii="Times New Roman" w:hAnsi="Times New Roman"/>
          <w:color w:val="000000" w:themeColor="text1"/>
          <w:sz w:val="24"/>
          <w:szCs w:val="24"/>
          <w:shd w:val="clear" w:color="auto" w:fill="FFFFFF"/>
        </w:rPr>
        <w:t xml:space="preserve">Watanabe </w:t>
      </w:r>
      <w:r w:rsidR="00184ED8" w:rsidRPr="00AC2729">
        <w:rPr>
          <w:rFonts w:ascii="Times New Roman" w:hAnsi="Times New Roman"/>
          <w:i/>
          <w:iCs/>
          <w:color w:val="000000" w:themeColor="text1"/>
          <w:sz w:val="24"/>
          <w:szCs w:val="24"/>
          <w:shd w:val="clear" w:color="auto" w:fill="FFFFFF"/>
        </w:rPr>
        <w:t>et al</w:t>
      </w:r>
      <w:r w:rsidR="00FB16B1" w:rsidRPr="00AC2729">
        <w:rPr>
          <w:rFonts w:ascii="Times New Roman" w:hAnsi="Times New Roman"/>
          <w:color w:val="000000" w:themeColor="text1"/>
          <w:sz w:val="24"/>
          <w:szCs w:val="24"/>
          <w:shd w:val="clear" w:color="auto" w:fill="FFFFFF"/>
        </w:rPr>
        <w:t xml:space="preserve">., 2004; </w:t>
      </w:r>
      <w:r w:rsidR="003A3F09" w:rsidRPr="00AC2729">
        <w:rPr>
          <w:rFonts w:ascii="Times New Roman" w:hAnsi="Times New Roman"/>
          <w:color w:val="000000" w:themeColor="text1"/>
          <w:sz w:val="24"/>
          <w:szCs w:val="24"/>
        </w:rPr>
        <w:t xml:space="preserve">Raudah </w:t>
      </w:r>
      <w:r w:rsidR="00184ED8" w:rsidRPr="00AC2729">
        <w:rPr>
          <w:rFonts w:ascii="Times New Roman" w:hAnsi="Times New Roman"/>
          <w:i/>
          <w:iCs/>
          <w:color w:val="000000" w:themeColor="text1"/>
          <w:sz w:val="24"/>
          <w:szCs w:val="24"/>
        </w:rPr>
        <w:t>et al</w:t>
      </w:r>
      <w:r w:rsidR="003A3F09" w:rsidRPr="00AC2729">
        <w:rPr>
          <w:rFonts w:ascii="Times New Roman" w:hAnsi="Times New Roman"/>
          <w:color w:val="000000" w:themeColor="text1"/>
          <w:sz w:val="24"/>
          <w:szCs w:val="24"/>
        </w:rPr>
        <w:t>., 2015)</w:t>
      </w:r>
      <w:r w:rsidR="00D4555F" w:rsidRPr="00AC2729">
        <w:rPr>
          <w:rFonts w:ascii="Times New Roman" w:hAnsi="Times New Roman"/>
          <w:color w:val="000000" w:themeColor="text1"/>
          <w:sz w:val="24"/>
          <w:szCs w:val="24"/>
        </w:rPr>
        <w:t xml:space="preserve"> in identifying adult anguillid eels,</w:t>
      </w:r>
      <w:r w:rsidR="00BC6115" w:rsidRPr="00AC2729">
        <w:rPr>
          <w:rFonts w:ascii="Times New Roman" w:hAnsi="Times New Roman"/>
          <w:color w:val="000000" w:themeColor="text1"/>
          <w:sz w:val="24"/>
          <w:szCs w:val="24"/>
        </w:rPr>
        <w:t xml:space="preserve"> it is however limited when it comes to the identification of </w:t>
      </w:r>
      <w:r w:rsidR="00D4555F" w:rsidRPr="00AC2729">
        <w:rPr>
          <w:rFonts w:ascii="Times New Roman" w:hAnsi="Times New Roman"/>
          <w:color w:val="000000" w:themeColor="text1"/>
          <w:sz w:val="24"/>
          <w:szCs w:val="24"/>
        </w:rPr>
        <w:t xml:space="preserve">their </w:t>
      </w:r>
      <w:r w:rsidR="00BC6115" w:rsidRPr="00AC2729">
        <w:rPr>
          <w:rFonts w:ascii="Times New Roman" w:hAnsi="Times New Roman"/>
          <w:color w:val="000000" w:themeColor="text1"/>
          <w:sz w:val="24"/>
          <w:szCs w:val="24"/>
        </w:rPr>
        <w:t>juveniles.</w:t>
      </w:r>
    </w:p>
    <w:p w14:paraId="735AD3CD" w14:textId="260966E0" w:rsidR="00E67460" w:rsidRPr="00AC2729" w:rsidRDefault="00A3340A" w:rsidP="00F01A48">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The Sabaki estuary is spatially and temporally dynamic</w:t>
      </w:r>
      <w:r w:rsidR="002E03F3" w:rsidRPr="00AC2729">
        <w:rPr>
          <w:rFonts w:ascii="Times New Roman" w:hAnsi="Times New Roman"/>
          <w:color w:val="000000" w:themeColor="text1"/>
          <w:sz w:val="24"/>
          <w:szCs w:val="24"/>
        </w:rPr>
        <w:t xml:space="preserve"> (Kitheka </w:t>
      </w:r>
      <w:r w:rsidR="00184ED8" w:rsidRPr="00AC2729">
        <w:rPr>
          <w:rFonts w:ascii="Times New Roman" w:hAnsi="Times New Roman"/>
          <w:i/>
          <w:iCs/>
          <w:color w:val="000000" w:themeColor="text1"/>
          <w:sz w:val="24"/>
          <w:szCs w:val="24"/>
        </w:rPr>
        <w:t>et al</w:t>
      </w:r>
      <w:r w:rsidR="002E03F3" w:rsidRPr="00AC2729">
        <w:rPr>
          <w:rFonts w:ascii="Times New Roman" w:hAnsi="Times New Roman"/>
          <w:i/>
          <w:iCs/>
          <w:color w:val="000000" w:themeColor="text1"/>
          <w:sz w:val="24"/>
          <w:szCs w:val="24"/>
        </w:rPr>
        <w:t xml:space="preserve">., </w:t>
      </w:r>
      <w:r w:rsidR="002E03F3" w:rsidRPr="00AC2729">
        <w:rPr>
          <w:rFonts w:ascii="Times New Roman" w:hAnsi="Times New Roman"/>
          <w:color w:val="000000" w:themeColor="text1"/>
          <w:sz w:val="24"/>
          <w:szCs w:val="24"/>
        </w:rPr>
        <w:t xml:space="preserve">2013; Kitheka </w:t>
      </w:r>
      <w:r w:rsidR="00184ED8" w:rsidRPr="00AC2729">
        <w:rPr>
          <w:rFonts w:ascii="Times New Roman" w:hAnsi="Times New Roman"/>
          <w:i/>
          <w:iCs/>
          <w:color w:val="000000" w:themeColor="text1"/>
          <w:sz w:val="24"/>
          <w:szCs w:val="24"/>
        </w:rPr>
        <w:t>et al</w:t>
      </w:r>
      <w:r w:rsidR="002E03F3" w:rsidRPr="00AC2729">
        <w:rPr>
          <w:rFonts w:ascii="Times New Roman" w:hAnsi="Times New Roman"/>
          <w:i/>
          <w:iCs/>
          <w:color w:val="000000" w:themeColor="text1"/>
          <w:sz w:val="24"/>
          <w:szCs w:val="24"/>
        </w:rPr>
        <w:t xml:space="preserve">., </w:t>
      </w:r>
      <w:r w:rsidR="002E03F3" w:rsidRPr="00AC2729">
        <w:rPr>
          <w:rFonts w:ascii="Times New Roman" w:hAnsi="Times New Roman"/>
          <w:color w:val="000000" w:themeColor="text1"/>
          <w:sz w:val="24"/>
          <w:szCs w:val="24"/>
        </w:rPr>
        <w:t>2015)</w:t>
      </w:r>
      <w:r w:rsidRPr="00AC2729">
        <w:rPr>
          <w:rFonts w:ascii="Times New Roman" w:hAnsi="Times New Roman"/>
          <w:color w:val="000000" w:themeColor="text1"/>
          <w:sz w:val="24"/>
          <w:szCs w:val="24"/>
        </w:rPr>
        <w:t xml:space="preserve">. The estuary displays varying physical and biological characteristics, from the open seawater near the mouth to upstream regions. </w:t>
      </w:r>
      <w:r w:rsidR="006C5A03" w:rsidRPr="00AC2729">
        <w:rPr>
          <w:rFonts w:ascii="Times New Roman" w:hAnsi="Times New Roman"/>
          <w:color w:val="000000" w:themeColor="text1"/>
          <w:sz w:val="24"/>
          <w:szCs w:val="24"/>
        </w:rPr>
        <w:t xml:space="preserve">Spatial variation in abundance of juvenile anguillid eels was evident. </w:t>
      </w:r>
      <w:r w:rsidR="00994915" w:rsidRPr="00AC2729">
        <w:rPr>
          <w:rFonts w:ascii="Times New Roman" w:hAnsi="Times New Roman"/>
          <w:color w:val="000000" w:themeColor="text1"/>
          <w:sz w:val="24"/>
          <w:szCs w:val="24"/>
        </w:rPr>
        <w:t xml:space="preserve"> </w:t>
      </w:r>
      <w:r w:rsidR="00D207C7" w:rsidRPr="00AC2729">
        <w:rPr>
          <w:rFonts w:ascii="Times New Roman" w:hAnsi="Times New Roman"/>
          <w:color w:val="000000" w:themeColor="text1"/>
          <w:sz w:val="24"/>
          <w:szCs w:val="24"/>
        </w:rPr>
        <w:t xml:space="preserve">Studies have shown that glass eels have a preference for specific types of habitats, particularly those with vegetation. </w:t>
      </w:r>
      <w:r w:rsidR="009C0B38" w:rsidRPr="00AC2729">
        <w:rPr>
          <w:rFonts w:ascii="Times New Roman" w:hAnsi="Times New Roman"/>
          <w:color w:val="000000" w:themeColor="text1"/>
          <w:sz w:val="24"/>
          <w:szCs w:val="24"/>
        </w:rPr>
        <w:t xml:space="preserve">This could be due to the fact that habitats </w:t>
      </w:r>
      <w:r w:rsidR="00215EC0" w:rsidRPr="00AC2729">
        <w:rPr>
          <w:rFonts w:ascii="Times New Roman" w:hAnsi="Times New Roman"/>
          <w:color w:val="000000" w:themeColor="text1"/>
          <w:sz w:val="24"/>
          <w:szCs w:val="24"/>
        </w:rPr>
        <w:t>with</w:t>
      </w:r>
      <w:r w:rsidR="009C0B38" w:rsidRPr="00AC2729">
        <w:rPr>
          <w:rFonts w:ascii="Times New Roman" w:hAnsi="Times New Roman"/>
          <w:color w:val="000000" w:themeColor="text1"/>
          <w:sz w:val="24"/>
          <w:szCs w:val="24"/>
        </w:rPr>
        <w:t xml:space="preserve"> vegetative cover provide crucial feeding areas that are essential for the juveniles anguillids growth and transition to the next stage of their life cycle</w:t>
      </w:r>
      <w:r w:rsidR="00D000CC" w:rsidRPr="00AC2729">
        <w:rPr>
          <w:rFonts w:ascii="Times New Roman" w:hAnsi="Times New Roman"/>
          <w:color w:val="000000" w:themeColor="text1"/>
          <w:sz w:val="24"/>
          <w:szCs w:val="24"/>
        </w:rPr>
        <w:t>.</w:t>
      </w:r>
      <w:r w:rsidR="00566BBD" w:rsidRPr="00AC2729">
        <w:rPr>
          <w:rFonts w:ascii="Times New Roman" w:hAnsi="Times New Roman"/>
          <w:color w:val="000000" w:themeColor="text1"/>
          <w:sz w:val="24"/>
          <w:szCs w:val="24"/>
        </w:rPr>
        <w:t xml:space="preserve"> </w:t>
      </w:r>
      <w:r w:rsidR="00AE2E71" w:rsidRPr="00AC2729">
        <w:rPr>
          <w:rFonts w:ascii="Times New Roman" w:hAnsi="Times New Roman"/>
          <w:color w:val="000000" w:themeColor="text1"/>
          <w:sz w:val="24"/>
          <w:szCs w:val="24"/>
        </w:rPr>
        <w:t>In a controlled experiment, Glova</w:t>
      </w:r>
      <w:r w:rsidR="004A2ABB" w:rsidRPr="00AC2729">
        <w:rPr>
          <w:rFonts w:ascii="Times New Roman" w:hAnsi="Times New Roman"/>
          <w:color w:val="000000" w:themeColor="text1"/>
          <w:sz w:val="24"/>
          <w:szCs w:val="24"/>
        </w:rPr>
        <w:t>,</w:t>
      </w:r>
      <w:r w:rsidR="00AE2E71" w:rsidRPr="00AC2729">
        <w:rPr>
          <w:rFonts w:ascii="Times New Roman" w:hAnsi="Times New Roman"/>
          <w:color w:val="000000" w:themeColor="text1"/>
          <w:sz w:val="24"/>
          <w:szCs w:val="24"/>
        </w:rPr>
        <w:t xml:space="preserve"> (1999) found that </w:t>
      </w:r>
      <w:r w:rsidR="00215EC0" w:rsidRPr="00AC2729">
        <w:rPr>
          <w:rFonts w:ascii="Times New Roman" w:hAnsi="Times New Roman"/>
          <w:color w:val="000000" w:themeColor="text1"/>
          <w:sz w:val="24"/>
          <w:szCs w:val="24"/>
        </w:rPr>
        <w:t xml:space="preserve">glass </w:t>
      </w:r>
      <w:r w:rsidR="00AE2E71" w:rsidRPr="00AC2729">
        <w:rPr>
          <w:rFonts w:ascii="Times New Roman" w:hAnsi="Times New Roman"/>
          <w:color w:val="000000" w:themeColor="text1"/>
          <w:sz w:val="24"/>
          <w:szCs w:val="24"/>
        </w:rPr>
        <w:t xml:space="preserve">eels, </w:t>
      </w:r>
      <w:r w:rsidR="00AE2E71" w:rsidRPr="00AC2729">
        <w:rPr>
          <w:rFonts w:ascii="Times New Roman" w:hAnsi="Times New Roman"/>
          <w:color w:val="000000" w:themeColor="text1"/>
          <w:sz w:val="24"/>
          <w:szCs w:val="24"/>
        </w:rPr>
        <w:lastRenderedPageBreak/>
        <w:t xml:space="preserve">when presented with different habitats, </w:t>
      </w:r>
      <w:r w:rsidR="006B35CE" w:rsidRPr="00AC2729">
        <w:rPr>
          <w:rFonts w:ascii="Times New Roman" w:hAnsi="Times New Roman"/>
          <w:color w:val="000000" w:themeColor="text1"/>
          <w:sz w:val="24"/>
          <w:szCs w:val="24"/>
        </w:rPr>
        <w:t>preferred</w:t>
      </w:r>
      <w:r w:rsidR="00AE2E71" w:rsidRPr="00AC2729">
        <w:rPr>
          <w:rFonts w:ascii="Times New Roman" w:hAnsi="Times New Roman"/>
          <w:color w:val="000000" w:themeColor="text1"/>
          <w:sz w:val="24"/>
          <w:szCs w:val="24"/>
        </w:rPr>
        <w:t xml:space="preserve"> substrat</w:t>
      </w:r>
      <w:r w:rsidR="004A2ABB" w:rsidRPr="00AC2729">
        <w:rPr>
          <w:rFonts w:ascii="Times New Roman" w:hAnsi="Times New Roman"/>
          <w:color w:val="000000" w:themeColor="text1"/>
          <w:sz w:val="24"/>
          <w:szCs w:val="24"/>
        </w:rPr>
        <w:t>e</w:t>
      </w:r>
      <w:r w:rsidR="00AE2E71" w:rsidRPr="00AC2729">
        <w:rPr>
          <w:rFonts w:ascii="Times New Roman" w:hAnsi="Times New Roman"/>
          <w:color w:val="000000" w:themeColor="text1"/>
          <w:sz w:val="24"/>
          <w:szCs w:val="24"/>
        </w:rPr>
        <w:t xml:space="preserve"> with watercress</w:t>
      </w:r>
      <w:r w:rsidR="004A2ABB" w:rsidRPr="00AC2729">
        <w:rPr>
          <w:rFonts w:ascii="Times New Roman" w:hAnsi="Times New Roman"/>
          <w:color w:val="000000" w:themeColor="text1"/>
          <w:sz w:val="24"/>
          <w:szCs w:val="24"/>
        </w:rPr>
        <w:t xml:space="preserve"> </w:t>
      </w:r>
      <w:r w:rsidR="00AE2E71" w:rsidRPr="00AC2729">
        <w:rPr>
          <w:rFonts w:ascii="Times New Roman" w:hAnsi="Times New Roman"/>
          <w:color w:val="000000" w:themeColor="text1"/>
          <w:sz w:val="24"/>
          <w:szCs w:val="24"/>
        </w:rPr>
        <w:t>and to a lesser degree, woody debris</w:t>
      </w:r>
      <w:r w:rsidR="00215EC0" w:rsidRPr="00AC2729">
        <w:rPr>
          <w:rFonts w:ascii="Times New Roman" w:hAnsi="Times New Roman"/>
          <w:color w:val="000000" w:themeColor="text1"/>
          <w:sz w:val="24"/>
          <w:szCs w:val="24"/>
        </w:rPr>
        <w:t xml:space="preserve">. </w:t>
      </w:r>
      <w:r w:rsidR="00AE2E71" w:rsidRPr="00AC2729">
        <w:rPr>
          <w:rFonts w:ascii="Times New Roman" w:hAnsi="Times New Roman"/>
          <w:color w:val="000000" w:themeColor="text1"/>
          <w:sz w:val="24"/>
          <w:szCs w:val="24"/>
        </w:rPr>
        <w:t xml:space="preserve"> </w:t>
      </w:r>
    </w:p>
    <w:p w14:paraId="548FED48" w14:textId="468FEF51" w:rsidR="00AE2E71" w:rsidRPr="00AC2729" w:rsidRDefault="00D207C7" w:rsidP="00F01A48">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Glass eels and elvers also </w:t>
      </w:r>
      <w:r w:rsidR="006B35CE" w:rsidRPr="00AC2729">
        <w:rPr>
          <w:rFonts w:ascii="Times New Roman" w:hAnsi="Times New Roman"/>
          <w:color w:val="000000" w:themeColor="text1"/>
          <w:sz w:val="24"/>
          <w:szCs w:val="24"/>
        </w:rPr>
        <w:t>prefer</w:t>
      </w:r>
      <w:r w:rsidRPr="00AC2729">
        <w:rPr>
          <w:rFonts w:ascii="Times New Roman" w:hAnsi="Times New Roman"/>
          <w:color w:val="000000" w:themeColor="text1"/>
          <w:sz w:val="24"/>
          <w:szCs w:val="24"/>
        </w:rPr>
        <w:t xml:space="preserve"> complex natural habitats as a means of avoiding predation</w:t>
      </w:r>
      <w:r w:rsidR="006B35CE" w:rsidRPr="00AC2729">
        <w:rPr>
          <w:rFonts w:ascii="Times New Roman" w:hAnsi="Times New Roman"/>
          <w:color w:val="000000" w:themeColor="text1"/>
          <w:sz w:val="24"/>
          <w:szCs w:val="24"/>
        </w:rPr>
        <w:t xml:space="preserve"> (</w:t>
      </w:r>
      <w:r w:rsidR="00B86785" w:rsidRPr="00AC2729">
        <w:rPr>
          <w:rFonts w:ascii="Times New Roman" w:hAnsi="Times New Roman"/>
          <w:color w:val="000000" w:themeColor="text1"/>
          <w:sz w:val="24"/>
          <w:szCs w:val="24"/>
        </w:rPr>
        <w:t xml:space="preserve">Silberschneider </w:t>
      </w:r>
      <w:r w:rsidR="00184ED8" w:rsidRPr="00AC2729">
        <w:rPr>
          <w:rFonts w:ascii="Times New Roman" w:hAnsi="Times New Roman"/>
          <w:i/>
          <w:iCs/>
          <w:color w:val="000000" w:themeColor="text1"/>
          <w:sz w:val="24"/>
          <w:szCs w:val="24"/>
        </w:rPr>
        <w:t>et al</w:t>
      </w:r>
      <w:r w:rsidR="00B86785" w:rsidRPr="00AC2729">
        <w:rPr>
          <w:rFonts w:ascii="Times New Roman" w:hAnsi="Times New Roman"/>
          <w:i/>
          <w:iCs/>
          <w:color w:val="000000" w:themeColor="text1"/>
          <w:sz w:val="24"/>
          <w:szCs w:val="24"/>
        </w:rPr>
        <w:t>.,</w:t>
      </w:r>
      <w:r w:rsidR="00B86785" w:rsidRPr="00AC2729">
        <w:rPr>
          <w:rFonts w:ascii="Times New Roman" w:hAnsi="Times New Roman"/>
          <w:color w:val="000000" w:themeColor="text1"/>
          <w:sz w:val="24"/>
          <w:szCs w:val="24"/>
        </w:rPr>
        <w:t xml:space="preserve"> 2001; Harrison </w:t>
      </w:r>
      <w:r w:rsidR="00184ED8" w:rsidRPr="00AC2729">
        <w:rPr>
          <w:rFonts w:ascii="Times New Roman" w:hAnsi="Times New Roman"/>
          <w:i/>
          <w:iCs/>
          <w:color w:val="000000" w:themeColor="text1"/>
          <w:sz w:val="24"/>
          <w:szCs w:val="24"/>
        </w:rPr>
        <w:t>et al</w:t>
      </w:r>
      <w:r w:rsidR="00B86785" w:rsidRPr="00AC2729">
        <w:rPr>
          <w:rFonts w:ascii="Times New Roman" w:hAnsi="Times New Roman"/>
          <w:color w:val="000000" w:themeColor="text1"/>
          <w:sz w:val="24"/>
          <w:szCs w:val="24"/>
        </w:rPr>
        <w:t>., 2014</w:t>
      </w:r>
      <w:r w:rsidR="006B35CE"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w:t>
      </w:r>
      <w:r w:rsidR="0013301A" w:rsidRPr="00AC2729">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t xml:space="preserve">Study done by Silberschneider </w:t>
      </w:r>
      <w:r w:rsidR="00184ED8" w:rsidRPr="00AC2729">
        <w:rPr>
          <w:rFonts w:ascii="Times New Roman" w:hAnsi="Times New Roman"/>
          <w:i/>
          <w:iCs/>
          <w:color w:val="000000" w:themeColor="text1"/>
          <w:sz w:val="24"/>
          <w:szCs w:val="24"/>
        </w:rPr>
        <w:t>et al</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w:t>
      </w:r>
      <w:r w:rsidR="002A4F70" w:rsidRPr="00AC2729">
        <w:rPr>
          <w:rFonts w:ascii="Times New Roman" w:hAnsi="Times New Roman"/>
          <w:color w:val="000000" w:themeColor="text1"/>
          <w:sz w:val="24"/>
          <w:szCs w:val="24"/>
        </w:rPr>
        <w:t>(</w:t>
      </w:r>
      <w:r w:rsidRPr="00AC2729">
        <w:rPr>
          <w:rFonts w:ascii="Times New Roman" w:hAnsi="Times New Roman"/>
          <w:color w:val="000000" w:themeColor="text1"/>
          <w:sz w:val="24"/>
          <w:szCs w:val="24"/>
        </w:rPr>
        <w:t>2001) utilized artificial habitat</w:t>
      </w:r>
      <w:r w:rsidR="002A4F70" w:rsidRPr="00AC2729">
        <w:rPr>
          <w:rFonts w:ascii="Times New Roman" w:hAnsi="Times New Roman"/>
          <w:color w:val="000000" w:themeColor="text1"/>
          <w:sz w:val="24"/>
          <w:szCs w:val="24"/>
        </w:rPr>
        <w:t xml:space="preserve"> glass eel</w:t>
      </w:r>
      <w:r w:rsidRPr="00AC2729">
        <w:rPr>
          <w:rFonts w:ascii="Times New Roman" w:hAnsi="Times New Roman"/>
          <w:color w:val="000000" w:themeColor="text1"/>
          <w:sz w:val="24"/>
          <w:szCs w:val="24"/>
        </w:rPr>
        <w:t xml:space="preserve"> collectors, designed to mimic the complexity of Zostera seagrass, with a high number of interstitial spaces and featuring tactile </w:t>
      </w:r>
      <w:r w:rsidR="002A4F70" w:rsidRPr="00AC2729">
        <w:rPr>
          <w:rFonts w:ascii="Times New Roman" w:hAnsi="Times New Roman"/>
          <w:color w:val="000000" w:themeColor="text1"/>
          <w:sz w:val="24"/>
          <w:szCs w:val="24"/>
        </w:rPr>
        <w:t>fibres</w:t>
      </w:r>
      <w:r w:rsidRPr="00AC2729">
        <w:rPr>
          <w:rFonts w:ascii="Times New Roman" w:hAnsi="Times New Roman"/>
          <w:color w:val="000000" w:themeColor="text1"/>
          <w:sz w:val="24"/>
          <w:szCs w:val="24"/>
        </w:rPr>
        <w:t>, which became even more pronounced with the growth of algae. The</w:t>
      </w:r>
      <w:r w:rsidR="002A4F70" w:rsidRPr="00AC2729">
        <w:rPr>
          <w:rFonts w:ascii="Times New Roman" w:hAnsi="Times New Roman"/>
          <w:color w:val="000000" w:themeColor="text1"/>
          <w:sz w:val="24"/>
          <w:szCs w:val="24"/>
        </w:rPr>
        <w:t xml:space="preserve"> glass eel collectors </w:t>
      </w:r>
      <w:r w:rsidRPr="00AC2729">
        <w:rPr>
          <w:rFonts w:ascii="Times New Roman" w:hAnsi="Times New Roman"/>
          <w:color w:val="000000" w:themeColor="text1"/>
          <w:sz w:val="24"/>
          <w:szCs w:val="24"/>
        </w:rPr>
        <w:t xml:space="preserve">were </w:t>
      </w:r>
      <w:r w:rsidR="002A4F70" w:rsidRPr="00AC2729">
        <w:rPr>
          <w:rFonts w:ascii="Times New Roman" w:hAnsi="Times New Roman"/>
          <w:color w:val="000000" w:themeColor="text1"/>
          <w:sz w:val="24"/>
          <w:szCs w:val="24"/>
        </w:rPr>
        <w:t>placed either</w:t>
      </w:r>
      <w:r w:rsidRPr="00AC2729">
        <w:rPr>
          <w:rFonts w:ascii="Times New Roman" w:hAnsi="Times New Roman"/>
          <w:color w:val="000000" w:themeColor="text1"/>
          <w:sz w:val="24"/>
          <w:szCs w:val="24"/>
        </w:rPr>
        <w:t xml:space="preserve"> vertically </w:t>
      </w:r>
      <w:r w:rsidR="002A4F70" w:rsidRPr="00AC2729">
        <w:rPr>
          <w:rFonts w:ascii="Times New Roman" w:hAnsi="Times New Roman"/>
          <w:color w:val="000000" w:themeColor="text1"/>
          <w:sz w:val="24"/>
          <w:szCs w:val="24"/>
        </w:rPr>
        <w:t>or</w:t>
      </w:r>
      <w:r w:rsidRPr="00AC2729">
        <w:rPr>
          <w:rFonts w:ascii="Times New Roman" w:hAnsi="Times New Roman"/>
          <w:color w:val="000000" w:themeColor="text1"/>
          <w:sz w:val="24"/>
          <w:szCs w:val="24"/>
        </w:rPr>
        <w:t xml:space="preserve"> horizontally on the substrate,</w:t>
      </w:r>
      <w:r w:rsidR="002A4F70" w:rsidRPr="00AC2729">
        <w:rPr>
          <w:rFonts w:ascii="Times New Roman" w:hAnsi="Times New Roman"/>
          <w:color w:val="000000" w:themeColor="text1"/>
          <w:sz w:val="24"/>
          <w:szCs w:val="24"/>
        </w:rPr>
        <w:t xml:space="preserve"> mimicking</w:t>
      </w:r>
      <w:r w:rsidRPr="00AC2729">
        <w:rPr>
          <w:rFonts w:ascii="Times New Roman" w:hAnsi="Times New Roman"/>
          <w:color w:val="000000" w:themeColor="text1"/>
          <w:sz w:val="24"/>
          <w:szCs w:val="24"/>
        </w:rPr>
        <w:t xml:space="preserve"> complex natural habitats</w:t>
      </w:r>
      <w:r w:rsidR="002A4F70" w:rsidRPr="00AC2729">
        <w:rPr>
          <w:rFonts w:ascii="Times New Roman" w:hAnsi="Times New Roman"/>
          <w:color w:val="000000" w:themeColor="text1"/>
          <w:sz w:val="24"/>
          <w:szCs w:val="24"/>
        </w:rPr>
        <w:t xml:space="preserve"> and w</w:t>
      </w:r>
      <w:r w:rsidRPr="00AC2729">
        <w:rPr>
          <w:rFonts w:ascii="Times New Roman" w:hAnsi="Times New Roman"/>
          <w:color w:val="000000" w:themeColor="text1"/>
          <w:sz w:val="24"/>
          <w:szCs w:val="24"/>
        </w:rPr>
        <w:t xml:space="preserve">hen the collectors were disturbed, glass eels </w:t>
      </w:r>
      <w:r w:rsidR="002A4F70" w:rsidRPr="00AC2729">
        <w:rPr>
          <w:rFonts w:ascii="Times New Roman" w:hAnsi="Times New Roman"/>
          <w:color w:val="000000" w:themeColor="text1"/>
          <w:sz w:val="24"/>
          <w:szCs w:val="24"/>
        </w:rPr>
        <w:t>would</w:t>
      </w:r>
      <w:r w:rsidRPr="00AC2729">
        <w:rPr>
          <w:rFonts w:ascii="Times New Roman" w:hAnsi="Times New Roman"/>
          <w:color w:val="000000" w:themeColor="text1"/>
          <w:sz w:val="24"/>
          <w:szCs w:val="24"/>
        </w:rPr>
        <w:t xml:space="preserve"> burrow deeper into the protective tufts, replicating the protective </w:t>
      </w:r>
      <w:r w:rsidR="002A4F70" w:rsidRPr="00AC2729">
        <w:rPr>
          <w:rFonts w:ascii="Times New Roman" w:hAnsi="Times New Roman"/>
          <w:color w:val="000000" w:themeColor="text1"/>
          <w:sz w:val="24"/>
          <w:szCs w:val="24"/>
        </w:rPr>
        <w:t>behaviour</w:t>
      </w:r>
      <w:r w:rsidRPr="00AC2729">
        <w:rPr>
          <w:rFonts w:ascii="Times New Roman" w:hAnsi="Times New Roman"/>
          <w:color w:val="000000" w:themeColor="text1"/>
          <w:sz w:val="24"/>
          <w:szCs w:val="24"/>
        </w:rPr>
        <w:t xml:space="preserve"> that they display in their natural habit</w:t>
      </w:r>
      <w:r w:rsidR="00834E6D" w:rsidRPr="00AC2729">
        <w:rPr>
          <w:rFonts w:ascii="Times New Roman" w:hAnsi="Times New Roman"/>
          <w:color w:val="000000" w:themeColor="text1"/>
          <w:sz w:val="24"/>
          <w:szCs w:val="24"/>
        </w:rPr>
        <w:t>at.</w:t>
      </w:r>
    </w:p>
    <w:p w14:paraId="36DC0D49" w14:textId="32F67652" w:rsidR="002A4F70" w:rsidRPr="00AC2729" w:rsidRDefault="00E43E22" w:rsidP="00F01A48">
      <w:pPr>
        <w:spacing w:after="160"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br w:type="page"/>
      </w:r>
    </w:p>
    <w:p w14:paraId="3675AF14" w14:textId="77777777" w:rsidR="00D80F32" w:rsidRPr="00443883" w:rsidRDefault="00D80F32" w:rsidP="00443883">
      <w:pPr>
        <w:pStyle w:val="Title"/>
      </w:pPr>
      <w:bookmarkStart w:id="459" w:name="_Toc20687105"/>
      <w:bookmarkStart w:id="460" w:name="_Toc120099708"/>
      <w:bookmarkStart w:id="461" w:name="_Toc120101065"/>
      <w:bookmarkStart w:id="462" w:name="_Toc128808314"/>
      <w:bookmarkStart w:id="463" w:name="_Toc128809611"/>
      <w:bookmarkStart w:id="464" w:name="_Toc138619498"/>
      <w:r w:rsidRPr="00443883">
        <w:lastRenderedPageBreak/>
        <w:t>CHAPTER SIX</w:t>
      </w:r>
      <w:bookmarkEnd w:id="459"/>
      <w:bookmarkEnd w:id="460"/>
      <w:bookmarkEnd w:id="461"/>
      <w:bookmarkEnd w:id="462"/>
      <w:bookmarkEnd w:id="463"/>
      <w:bookmarkEnd w:id="464"/>
    </w:p>
    <w:p w14:paraId="5BCA5B52" w14:textId="77777777" w:rsidR="00D80F32" w:rsidRPr="00AC2729" w:rsidRDefault="00D80F32" w:rsidP="00443883">
      <w:pPr>
        <w:pStyle w:val="Heading1"/>
      </w:pPr>
      <w:bookmarkStart w:id="465" w:name="_Toc20687106"/>
      <w:bookmarkStart w:id="466" w:name="_Toc120099709"/>
      <w:bookmarkStart w:id="467" w:name="_Toc120101066"/>
      <w:bookmarkStart w:id="468" w:name="_Toc128808315"/>
      <w:bookmarkStart w:id="469" w:name="_Toc128809612"/>
      <w:bookmarkStart w:id="470" w:name="_Toc138619499"/>
      <w:r w:rsidRPr="00AC2729">
        <w:t>CONCLUSION AND RECOMMENDATIONS</w:t>
      </w:r>
      <w:bookmarkEnd w:id="465"/>
      <w:bookmarkEnd w:id="466"/>
      <w:bookmarkEnd w:id="467"/>
      <w:bookmarkEnd w:id="468"/>
      <w:bookmarkEnd w:id="469"/>
      <w:bookmarkEnd w:id="470"/>
    </w:p>
    <w:p w14:paraId="7D2762CD" w14:textId="3AD1CEAF" w:rsidR="00EE444B" w:rsidRPr="00AC2729" w:rsidRDefault="00EE444B" w:rsidP="00F01A48">
      <w:pPr>
        <w:spacing w:line="480" w:lineRule="auto"/>
        <w:jc w:val="both"/>
        <w:rPr>
          <w:rFonts w:ascii="Times New Roman" w:hAnsi="Times New Roman"/>
          <w:color w:val="000000" w:themeColor="text1"/>
          <w:sz w:val="24"/>
          <w:szCs w:val="24"/>
          <w:lang w:val="en-US"/>
        </w:rPr>
      </w:pPr>
      <w:r w:rsidRPr="00AC2729">
        <w:rPr>
          <w:rFonts w:ascii="Times New Roman" w:hAnsi="Times New Roman"/>
          <w:color w:val="000000" w:themeColor="text1"/>
          <w:sz w:val="24"/>
          <w:szCs w:val="24"/>
          <w:lang w:val="en-US"/>
        </w:rPr>
        <w:t xml:space="preserve">This study is the first to </w:t>
      </w:r>
      <w:r w:rsidR="00E43E22" w:rsidRPr="00AC2729">
        <w:rPr>
          <w:rFonts w:ascii="Times New Roman" w:hAnsi="Times New Roman"/>
          <w:color w:val="000000" w:themeColor="text1"/>
          <w:sz w:val="24"/>
          <w:szCs w:val="24"/>
          <w:lang w:val="en-US"/>
        </w:rPr>
        <w:t>document the presence of juvenile</w:t>
      </w:r>
      <w:r w:rsidRPr="00AC2729">
        <w:rPr>
          <w:rFonts w:ascii="Times New Roman" w:hAnsi="Times New Roman"/>
          <w:color w:val="000000" w:themeColor="text1"/>
          <w:sz w:val="24"/>
          <w:szCs w:val="24"/>
          <w:lang w:val="en-US"/>
        </w:rPr>
        <w:t xml:space="preserve"> anguillid eels in </w:t>
      </w:r>
      <w:r w:rsidR="00E43E22" w:rsidRPr="00AC2729">
        <w:rPr>
          <w:rFonts w:ascii="Times New Roman" w:hAnsi="Times New Roman"/>
          <w:color w:val="000000" w:themeColor="text1"/>
          <w:sz w:val="24"/>
          <w:szCs w:val="24"/>
          <w:lang w:val="en-US"/>
        </w:rPr>
        <w:t xml:space="preserve">one of the </w:t>
      </w:r>
      <w:r w:rsidRPr="00AC2729">
        <w:rPr>
          <w:rFonts w:ascii="Times New Roman" w:hAnsi="Times New Roman"/>
          <w:color w:val="000000" w:themeColor="text1"/>
          <w:sz w:val="24"/>
          <w:szCs w:val="24"/>
          <w:lang w:val="en-US"/>
        </w:rPr>
        <w:t>Kenyan estuaries. The results of this study have significance in terms of enhancing our understanding of the biology</w:t>
      </w:r>
      <w:r w:rsidR="00E43E22" w:rsidRPr="00AC2729">
        <w:rPr>
          <w:rFonts w:ascii="Times New Roman" w:hAnsi="Times New Roman"/>
          <w:color w:val="000000" w:themeColor="text1"/>
          <w:sz w:val="24"/>
          <w:szCs w:val="24"/>
          <w:lang w:val="en-US"/>
        </w:rPr>
        <w:t>, taxonomy</w:t>
      </w:r>
      <w:r w:rsidRPr="00AC2729">
        <w:rPr>
          <w:rFonts w:ascii="Times New Roman" w:hAnsi="Times New Roman"/>
          <w:color w:val="000000" w:themeColor="text1"/>
          <w:sz w:val="24"/>
          <w:szCs w:val="24"/>
          <w:lang w:val="en-US"/>
        </w:rPr>
        <w:t xml:space="preserve"> and ecology of juvenile anguillid eels. </w:t>
      </w:r>
      <w:r w:rsidR="00044AC8" w:rsidRPr="00AC2729">
        <w:rPr>
          <w:rFonts w:ascii="Times New Roman" w:hAnsi="Times New Roman"/>
          <w:color w:val="000000" w:themeColor="text1"/>
          <w:sz w:val="24"/>
          <w:szCs w:val="24"/>
        </w:rPr>
        <w:t xml:space="preserve">It would be beneficial to conduct a subsequent study that examines the correlation between external morphological </w:t>
      </w:r>
      <w:r w:rsidR="00E43E22" w:rsidRPr="00AC2729">
        <w:rPr>
          <w:rFonts w:ascii="Times New Roman" w:hAnsi="Times New Roman"/>
          <w:color w:val="000000" w:themeColor="text1"/>
          <w:sz w:val="24"/>
          <w:szCs w:val="24"/>
        </w:rPr>
        <w:t>identification</w:t>
      </w:r>
      <w:r w:rsidR="00044AC8" w:rsidRPr="00AC2729">
        <w:rPr>
          <w:rFonts w:ascii="Times New Roman" w:hAnsi="Times New Roman"/>
          <w:color w:val="000000" w:themeColor="text1"/>
          <w:sz w:val="24"/>
          <w:szCs w:val="24"/>
        </w:rPr>
        <w:t xml:space="preserve"> and genetic identification in order to </w:t>
      </w:r>
      <w:r w:rsidRPr="00AC2729">
        <w:rPr>
          <w:rFonts w:ascii="Times New Roman" w:hAnsi="Times New Roman"/>
          <w:color w:val="000000" w:themeColor="text1"/>
          <w:sz w:val="24"/>
          <w:szCs w:val="24"/>
        </w:rPr>
        <w:t>genetically</w:t>
      </w:r>
      <w:r w:rsidR="00044AC8" w:rsidRPr="00AC2729">
        <w:rPr>
          <w:rFonts w:ascii="Times New Roman" w:hAnsi="Times New Roman"/>
          <w:color w:val="000000" w:themeColor="text1"/>
          <w:sz w:val="24"/>
          <w:szCs w:val="24"/>
        </w:rPr>
        <w:t xml:space="preserve"> discern the specific species recruiting within the Sabaki Estuary</w:t>
      </w:r>
      <w:r w:rsidR="00A249CC" w:rsidRPr="00AC2729">
        <w:rPr>
          <w:rFonts w:ascii="Times New Roman" w:hAnsi="Times New Roman"/>
          <w:color w:val="000000" w:themeColor="text1"/>
          <w:sz w:val="24"/>
          <w:szCs w:val="24"/>
        </w:rPr>
        <w:t xml:space="preserve">. Such a study needs to encompass </w:t>
      </w:r>
      <w:r w:rsidR="007C56AD" w:rsidRPr="00AC2729">
        <w:rPr>
          <w:rFonts w:ascii="Times New Roman" w:hAnsi="Times New Roman"/>
          <w:color w:val="000000" w:themeColor="text1"/>
          <w:sz w:val="24"/>
          <w:szCs w:val="24"/>
        </w:rPr>
        <w:t xml:space="preserve">accurate genetic identification and characterization of individual juvenile anguillids, which is essential for understanding their distribution, migration patterns and population dynamics </w:t>
      </w:r>
      <w:r w:rsidR="00A249CC" w:rsidRPr="00AC2729">
        <w:rPr>
          <w:rFonts w:ascii="Times New Roman" w:hAnsi="Times New Roman"/>
          <w:color w:val="000000" w:themeColor="text1"/>
          <w:sz w:val="24"/>
          <w:szCs w:val="24"/>
        </w:rPr>
        <w:t xml:space="preserve">monitored over a relatively longer period of time. </w:t>
      </w:r>
      <w:r w:rsidR="007C56AD" w:rsidRPr="00AC2729">
        <w:rPr>
          <w:rFonts w:ascii="Times New Roman" w:hAnsi="Times New Roman"/>
          <w:color w:val="000000" w:themeColor="text1"/>
          <w:sz w:val="24"/>
          <w:szCs w:val="24"/>
        </w:rPr>
        <w:t xml:space="preserve">Thereby </w:t>
      </w:r>
      <w:r w:rsidR="00A249CC" w:rsidRPr="00AC2729">
        <w:rPr>
          <w:rFonts w:ascii="Times New Roman" w:hAnsi="Times New Roman"/>
          <w:color w:val="000000" w:themeColor="text1"/>
          <w:sz w:val="24"/>
          <w:szCs w:val="24"/>
        </w:rPr>
        <w:t xml:space="preserve">there is a need for further </w:t>
      </w:r>
      <w:r w:rsidRPr="00AC2729">
        <w:rPr>
          <w:rFonts w:ascii="Times New Roman" w:hAnsi="Times New Roman"/>
          <w:color w:val="000000" w:themeColor="text1"/>
          <w:sz w:val="24"/>
          <w:szCs w:val="24"/>
        </w:rPr>
        <w:t xml:space="preserve">taxonomic </w:t>
      </w:r>
      <w:r w:rsidR="00A249CC" w:rsidRPr="00AC2729">
        <w:rPr>
          <w:rFonts w:ascii="Times New Roman" w:hAnsi="Times New Roman"/>
          <w:color w:val="000000" w:themeColor="text1"/>
          <w:sz w:val="24"/>
          <w:szCs w:val="24"/>
        </w:rPr>
        <w:t>studies in this field</w:t>
      </w:r>
      <w:r w:rsidRPr="00AC2729">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lang w:val="en-US"/>
        </w:rPr>
        <w:t xml:space="preserve">Furthermore, it is my aspiration that this study will serve as a foundation for the implementation of </w:t>
      </w:r>
      <w:r w:rsidR="00D80F32" w:rsidRPr="00AC2729">
        <w:rPr>
          <w:rFonts w:ascii="Times New Roman" w:hAnsi="Times New Roman"/>
          <w:color w:val="000000" w:themeColor="text1"/>
          <w:sz w:val="24"/>
          <w:szCs w:val="24"/>
          <w:lang w:val="en-US"/>
        </w:rPr>
        <w:t xml:space="preserve">subsequent </w:t>
      </w:r>
      <w:r w:rsidRPr="00AC2729">
        <w:rPr>
          <w:rFonts w:ascii="Times New Roman" w:hAnsi="Times New Roman"/>
          <w:color w:val="000000" w:themeColor="text1"/>
          <w:sz w:val="24"/>
          <w:szCs w:val="24"/>
          <w:lang w:val="en-US"/>
        </w:rPr>
        <w:t>conservation and management strategies pertaining to these species in the future</w:t>
      </w:r>
    </w:p>
    <w:p w14:paraId="33AEFB2F" w14:textId="6B064A6E" w:rsidR="006F4958" w:rsidRPr="00AC2729" w:rsidRDefault="006F4958" w:rsidP="00F01A48">
      <w:pPr>
        <w:spacing w:line="480" w:lineRule="auto"/>
        <w:jc w:val="both"/>
        <w:rPr>
          <w:rFonts w:ascii="Times New Roman" w:hAnsi="Times New Roman"/>
          <w:color w:val="000000" w:themeColor="text1"/>
          <w:sz w:val="24"/>
          <w:szCs w:val="24"/>
        </w:rPr>
      </w:pPr>
    </w:p>
    <w:p w14:paraId="6A39749D" w14:textId="41E36D80" w:rsidR="004C61C6" w:rsidRPr="00AC2729" w:rsidRDefault="004C61C6" w:rsidP="00F01A48">
      <w:pPr>
        <w:spacing w:after="160" w:line="480" w:lineRule="auto"/>
        <w:jc w:val="both"/>
        <w:rPr>
          <w:rFonts w:ascii="Times New Roman" w:hAnsi="Times New Roman"/>
          <w:color w:val="000000" w:themeColor="text1"/>
          <w:sz w:val="24"/>
          <w:szCs w:val="24"/>
          <w:shd w:val="clear" w:color="auto" w:fill="F7F7F8"/>
        </w:rPr>
      </w:pPr>
      <w:r w:rsidRPr="00AC2729">
        <w:rPr>
          <w:rFonts w:ascii="Times New Roman" w:hAnsi="Times New Roman"/>
          <w:color w:val="000000" w:themeColor="text1"/>
          <w:sz w:val="24"/>
          <w:szCs w:val="24"/>
          <w:shd w:val="clear" w:color="auto" w:fill="F7F7F8"/>
        </w:rPr>
        <w:br w:type="page"/>
      </w:r>
    </w:p>
    <w:p w14:paraId="79F8E396" w14:textId="267AA7FA" w:rsidR="00291EB5" w:rsidRPr="00443883" w:rsidRDefault="00320E83" w:rsidP="00443883">
      <w:pPr>
        <w:pStyle w:val="Title"/>
      </w:pPr>
      <w:bookmarkStart w:id="471" w:name="_Toc120099710"/>
      <w:bookmarkStart w:id="472" w:name="_Toc120101067"/>
      <w:bookmarkStart w:id="473" w:name="_Toc128808316"/>
      <w:bookmarkStart w:id="474" w:name="_Toc128809613"/>
      <w:bookmarkStart w:id="475" w:name="_Toc138619500"/>
      <w:r w:rsidRPr="00443883">
        <w:lastRenderedPageBreak/>
        <w:t>REFERENCE</w:t>
      </w:r>
      <w:bookmarkEnd w:id="471"/>
      <w:bookmarkEnd w:id="472"/>
      <w:bookmarkEnd w:id="473"/>
      <w:bookmarkEnd w:id="474"/>
      <w:bookmarkEnd w:id="475"/>
    </w:p>
    <w:p w14:paraId="5C3FE900" w14:textId="77777777" w:rsidR="00291EB5" w:rsidRPr="00AC2729" w:rsidRDefault="00291EB5" w:rsidP="00F01A48">
      <w:pPr>
        <w:pStyle w:val="Bibliography"/>
        <w:spacing w:line="480" w:lineRule="auto"/>
        <w:ind w:left="720" w:hanging="720"/>
        <w:jc w:val="both"/>
        <w:rPr>
          <w:rFonts w:ascii="Times New Roman" w:eastAsia="Arial Unicode MS" w:hAnsi="Times New Roman"/>
          <w:color w:val="000000" w:themeColor="text1"/>
          <w:sz w:val="24"/>
          <w:szCs w:val="24"/>
          <w:lang w:eastAsia="fr-FR"/>
        </w:rPr>
      </w:pPr>
      <w:r w:rsidRPr="00AC2729">
        <w:rPr>
          <w:rFonts w:ascii="Times New Roman" w:eastAsia="Arial Unicode MS" w:hAnsi="Times New Roman"/>
          <w:color w:val="000000" w:themeColor="text1"/>
          <w:sz w:val="24"/>
          <w:szCs w:val="24"/>
          <w:lang w:eastAsia="fr-FR"/>
        </w:rPr>
        <w:t xml:space="preserve">Abuodha JOZ. 1998. Geology, geomorphology, oceanography and meteorology of Malindi Bay. In </w:t>
      </w:r>
      <w:r w:rsidRPr="00AC2729">
        <w:rPr>
          <w:rFonts w:ascii="Times New Roman" w:eastAsia="Arial Unicode MS" w:hAnsi="Times New Roman"/>
          <w:i/>
          <w:iCs/>
          <w:color w:val="000000" w:themeColor="text1"/>
          <w:sz w:val="24"/>
          <w:szCs w:val="24"/>
          <w:lang w:eastAsia="fr-FR"/>
        </w:rPr>
        <w:t>Hoorweg ed Dunes, groundwater, mangroves and birdlife in Coastal Kenya. (pp. 17-39). Coastal Ecology Series No.4</w:t>
      </w:r>
      <w:r w:rsidRPr="00AC2729">
        <w:rPr>
          <w:rFonts w:ascii="Times New Roman" w:eastAsia="Arial Unicode MS" w:hAnsi="Times New Roman"/>
          <w:color w:val="000000" w:themeColor="text1"/>
          <w:sz w:val="24"/>
          <w:szCs w:val="24"/>
          <w:lang w:eastAsia="fr-FR"/>
        </w:rPr>
        <w:t>. Nairobi: ACT.</w:t>
      </w:r>
    </w:p>
    <w:p w14:paraId="1ADA9A6A" w14:textId="77777777" w:rsidR="00291EB5" w:rsidRPr="00AC2729" w:rsidRDefault="00291EB5" w:rsidP="00F01A48">
      <w:pPr>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shd w:val="clear" w:color="auto" w:fill="FFFFFF"/>
        </w:rPr>
        <w:t xml:space="preserve">Arai T and Abdul Kadir SR. (2017). Opportunistic spawning of tropical anguillid eels </w:t>
      </w:r>
      <w:r w:rsidRPr="00AC2729">
        <w:rPr>
          <w:rFonts w:ascii="Times New Roman" w:hAnsi="Times New Roman"/>
          <w:i/>
          <w:iCs/>
          <w:color w:val="000000" w:themeColor="text1"/>
          <w:sz w:val="24"/>
          <w:szCs w:val="24"/>
          <w:shd w:val="clear" w:color="auto" w:fill="FFFFFF"/>
        </w:rPr>
        <w:t>Anguilla bicolor bicolor</w:t>
      </w:r>
      <w:r w:rsidRPr="00AC2729">
        <w:rPr>
          <w:rFonts w:ascii="Times New Roman" w:hAnsi="Times New Roman"/>
          <w:color w:val="000000" w:themeColor="text1"/>
          <w:sz w:val="24"/>
          <w:szCs w:val="24"/>
          <w:shd w:val="clear" w:color="auto" w:fill="FFFFFF"/>
        </w:rPr>
        <w:t xml:space="preserve"> and </w:t>
      </w:r>
      <w:r w:rsidRPr="00AC2729">
        <w:rPr>
          <w:rFonts w:ascii="Times New Roman" w:hAnsi="Times New Roman"/>
          <w:i/>
          <w:iCs/>
          <w:color w:val="000000" w:themeColor="text1"/>
          <w:sz w:val="24"/>
          <w:szCs w:val="24"/>
          <w:shd w:val="clear" w:color="auto" w:fill="FFFFFF"/>
        </w:rPr>
        <w:t>A. bengalensis bengalensis</w:t>
      </w:r>
      <w:r w:rsidRPr="00AC2729">
        <w:rPr>
          <w:rFonts w:ascii="Times New Roman" w:hAnsi="Times New Roman"/>
          <w:color w:val="000000" w:themeColor="text1"/>
          <w:sz w:val="24"/>
          <w:szCs w:val="24"/>
          <w:shd w:val="clear" w:color="auto" w:fill="FFFFFF"/>
        </w:rPr>
        <w:t xml:space="preserve">. </w:t>
      </w:r>
      <w:r w:rsidRPr="00AC2729">
        <w:rPr>
          <w:rFonts w:ascii="Times New Roman" w:hAnsi="Times New Roman"/>
          <w:i/>
          <w:iCs/>
          <w:color w:val="000000" w:themeColor="text1"/>
          <w:sz w:val="24"/>
          <w:szCs w:val="24"/>
          <w:shd w:val="clear" w:color="auto" w:fill="FFFFFF"/>
        </w:rPr>
        <w:t>Scientific reports</w:t>
      </w:r>
      <w:r w:rsidRPr="00AC2729">
        <w:rPr>
          <w:rFonts w:ascii="Times New Roman" w:hAnsi="Times New Roman"/>
          <w:color w:val="000000" w:themeColor="text1"/>
          <w:sz w:val="24"/>
          <w:szCs w:val="24"/>
          <w:shd w:val="clear" w:color="auto" w:fill="FFFFFF"/>
        </w:rPr>
        <w:t xml:space="preserve"> </w:t>
      </w:r>
      <w:r w:rsidRPr="00AC2729">
        <w:rPr>
          <w:rFonts w:ascii="Times New Roman" w:hAnsi="Times New Roman"/>
          <w:i/>
          <w:iCs/>
          <w:color w:val="000000" w:themeColor="text1"/>
          <w:sz w:val="24"/>
          <w:szCs w:val="24"/>
          <w:shd w:val="clear" w:color="auto" w:fill="FFFFFF"/>
        </w:rPr>
        <w:t>30</w:t>
      </w:r>
      <w:r w:rsidRPr="00AC2729">
        <w:rPr>
          <w:rFonts w:ascii="Times New Roman" w:hAnsi="Times New Roman"/>
          <w:color w:val="000000" w:themeColor="text1"/>
          <w:sz w:val="24"/>
          <w:szCs w:val="24"/>
          <w:shd w:val="clear" w:color="auto" w:fill="FFFFFF"/>
        </w:rPr>
        <w:t>;7(1):1-7.</w:t>
      </w:r>
    </w:p>
    <w:p w14:paraId="4F62A02F"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Arai T and Wong L. 2016. Validation of the occurrence of the tropical eels, </w:t>
      </w:r>
      <w:r w:rsidRPr="00AC2729">
        <w:rPr>
          <w:rFonts w:ascii="Times New Roman" w:hAnsi="Times New Roman"/>
          <w:i/>
          <w:iCs/>
          <w:color w:val="000000" w:themeColor="text1"/>
          <w:sz w:val="24"/>
          <w:szCs w:val="24"/>
        </w:rPr>
        <w:t>Anguilla bengalensis bengalensis</w:t>
      </w:r>
      <w:r w:rsidRPr="00AC2729">
        <w:rPr>
          <w:rFonts w:ascii="Times New Roman" w:hAnsi="Times New Roman"/>
          <w:color w:val="000000" w:themeColor="text1"/>
          <w:sz w:val="24"/>
          <w:szCs w:val="24"/>
        </w:rPr>
        <w:t xml:space="preserve"> and </w:t>
      </w:r>
      <w:r w:rsidRPr="00AC2729">
        <w:rPr>
          <w:rFonts w:ascii="Times New Roman" w:hAnsi="Times New Roman"/>
          <w:i/>
          <w:iCs/>
          <w:color w:val="000000" w:themeColor="text1"/>
          <w:sz w:val="24"/>
          <w:szCs w:val="24"/>
        </w:rPr>
        <w:t>A. bicolor bicolor</w:t>
      </w:r>
      <w:r w:rsidRPr="00AC2729">
        <w:rPr>
          <w:rFonts w:ascii="Times New Roman" w:hAnsi="Times New Roman"/>
          <w:color w:val="000000" w:themeColor="text1"/>
          <w:sz w:val="24"/>
          <w:szCs w:val="24"/>
        </w:rPr>
        <w:t xml:space="preserve"> at Langkawi Island in Peninsular Malaysia, Malaysia. </w:t>
      </w:r>
      <w:r w:rsidRPr="00AC2729">
        <w:rPr>
          <w:rFonts w:ascii="Times New Roman" w:hAnsi="Times New Roman"/>
          <w:i/>
          <w:iCs/>
          <w:color w:val="000000" w:themeColor="text1"/>
          <w:sz w:val="24"/>
          <w:szCs w:val="24"/>
        </w:rPr>
        <w:t>Tropical Ecology</w:t>
      </w:r>
      <w:r w:rsidRPr="00AC2729">
        <w:rPr>
          <w:rFonts w:ascii="Times New Roman" w:hAnsi="Times New Roman"/>
          <w:color w:val="000000" w:themeColor="text1"/>
          <w:sz w:val="24"/>
          <w:szCs w:val="24"/>
        </w:rPr>
        <w:t xml:space="preserve"> 57: 23-3.</w:t>
      </w:r>
    </w:p>
    <w:p w14:paraId="15A81673" w14:textId="77777777" w:rsidR="00291EB5" w:rsidRPr="00AC2729" w:rsidRDefault="00291EB5" w:rsidP="00F01A48">
      <w:pPr>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t xml:space="preserve">Arai T, Abdul Kadir SR and Chino N. (2016). Year-round spawning by a tropical catadromous eel </w:t>
      </w:r>
      <w:r w:rsidRPr="00AC2729">
        <w:rPr>
          <w:rFonts w:ascii="Times New Roman" w:hAnsi="Times New Roman"/>
          <w:i/>
          <w:iCs/>
          <w:color w:val="000000" w:themeColor="text1"/>
          <w:sz w:val="24"/>
          <w:szCs w:val="24"/>
          <w:shd w:val="clear" w:color="auto" w:fill="FFFFFF"/>
        </w:rPr>
        <w:t>Anguilla bicolor bicolor</w:t>
      </w:r>
      <w:r w:rsidRPr="00AC2729">
        <w:rPr>
          <w:rFonts w:ascii="Times New Roman" w:hAnsi="Times New Roman"/>
          <w:color w:val="000000" w:themeColor="text1"/>
          <w:sz w:val="24"/>
          <w:szCs w:val="24"/>
          <w:shd w:val="clear" w:color="auto" w:fill="FFFFFF"/>
        </w:rPr>
        <w:t>. Marine Biology. 2016 Feb;163(2):1-7.</w:t>
      </w:r>
    </w:p>
    <w:p w14:paraId="6C71F86A"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Arai T, Aoyama J, Limbong D and Tsukamoto K. 1999. Species composition and inshore migration of the tropical eels </w:t>
      </w:r>
      <w:r w:rsidRPr="00AC2729">
        <w:rPr>
          <w:rFonts w:ascii="Times New Roman" w:hAnsi="Times New Roman"/>
          <w:i/>
          <w:iCs/>
          <w:color w:val="000000" w:themeColor="text1"/>
          <w:sz w:val="24"/>
          <w:szCs w:val="24"/>
        </w:rPr>
        <w:t>Anguilla spp</w:t>
      </w:r>
      <w:r w:rsidRPr="00AC2729">
        <w:rPr>
          <w:rFonts w:ascii="Times New Roman" w:hAnsi="Times New Roman"/>
          <w:color w:val="000000" w:themeColor="text1"/>
          <w:sz w:val="24"/>
          <w:szCs w:val="24"/>
        </w:rPr>
        <w:t>. recruiting into the estuary of the Poigar River, Sulawesi Island. </w:t>
      </w:r>
      <w:r w:rsidRPr="00AC2729">
        <w:rPr>
          <w:rFonts w:ascii="Times New Roman" w:hAnsi="Times New Roman"/>
          <w:i/>
          <w:iCs/>
          <w:color w:val="000000" w:themeColor="text1"/>
          <w:sz w:val="24"/>
          <w:szCs w:val="24"/>
        </w:rPr>
        <w:t>Marine Ecology Progress Series,</w:t>
      </w:r>
      <w:r w:rsidRPr="00AC2729">
        <w:rPr>
          <w:rFonts w:ascii="Times New Roman" w:hAnsi="Times New Roman"/>
          <w:color w:val="000000" w:themeColor="text1"/>
          <w:sz w:val="24"/>
          <w:szCs w:val="24"/>
        </w:rPr>
        <w:t> 188, pp.299-303.</w:t>
      </w:r>
    </w:p>
    <w:p w14:paraId="6B53F503" w14:textId="77777777" w:rsidR="00291EB5" w:rsidRPr="00AC2729" w:rsidRDefault="00291EB5" w:rsidP="00F01A48">
      <w:pPr>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t xml:space="preserve">Arai T, Chai IJ, Iizuka Y and Chang CW. 2020. Habitat segregation and migration in tropical anguillid eels, </w:t>
      </w:r>
      <w:r w:rsidRPr="00AC2729">
        <w:rPr>
          <w:rFonts w:ascii="Times New Roman" w:hAnsi="Times New Roman"/>
          <w:i/>
          <w:iCs/>
          <w:color w:val="000000" w:themeColor="text1"/>
          <w:sz w:val="24"/>
          <w:szCs w:val="24"/>
          <w:shd w:val="clear" w:color="auto" w:fill="FFFFFF"/>
        </w:rPr>
        <w:t>Anguilla bengalensis bengalensis</w:t>
      </w:r>
      <w:r w:rsidRPr="00AC2729">
        <w:rPr>
          <w:rFonts w:ascii="Times New Roman" w:hAnsi="Times New Roman"/>
          <w:color w:val="000000" w:themeColor="text1"/>
          <w:sz w:val="24"/>
          <w:szCs w:val="24"/>
          <w:shd w:val="clear" w:color="auto" w:fill="FFFFFF"/>
        </w:rPr>
        <w:t xml:space="preserve"> and </w:t>
      </w:r>
      <w:r w:rsidRPr="00AC2729">
        <w:rPr>
          <w:rFonts w:ascii="Times New Roman" w:hAnsi="Times New Roman"/>
          <w:i/>
          <w:iCs/>
          <w:color w:val="000000" w:themeColor="text1"/>
          <w:sz w:val="24"/>
          <w:szCs w:val="24"/>
          <w:shd w:val="clear" w:color="auto" w:fill="FFFFFF"/>
        </w:rPr>
        <w:t>A. bicolor bicolor</w:t>
      </w:r>
      <w:r w:rsidRPr="00AC2729">
        <w:rPr>
          <w:rFonts w:ascii="Times New Roman" w:hAnsi="Times New Roman"/>
          <w:color w:val="000000" w:themeColor="text1"/>
          <w:sz w:val="24"/>
          <w:szCs w:val="24"/>
          <w:shd w:val="clear" w:color="auto" w:fill="FFFFFF"/>
        </w:rPr>
        <w:t xml:space="preserve">. </w:t>
      </w:r>
      <w:r w:rsidRPr="00AC2729">
        <w:rPr>
          <w:rFonts w:ascii="Times New Roman" w:hAnsi="Times New Roman"/>
          <w:i/>
          <w:iCs/>
          <w:color w:val="000000" w:themeColor="text1"/>
          <w:sz w:val="24"/>
          <w:szCs w:val="24"/>
          <w:shd w:val="clear" w:color="auto" w:fill="FFFFFF"/>
        </w:rPr>
        <w:t>Scientific Reports 10(1)</w:t>
      </w:r>
      <w:r w:rsidRPr="00AC2729">
        <w:rPr>
          <w:rFonts w:ascii="Times New Roman" w:hAnsi="Times New Roman"/>
          <w:color w:val="000000" w:themeColor="text1"/>
          <w:sz w:val="24"/>
          <w:szCs w:val="24"/>
          <w:shd w:val="clear" w:color="auto" w:fill="FFFFFF"/>
        </w:rPr>
        <w:t xml:space="preserve">:1-3. Righton D, Piper A, Aarestrup K, Amilhat E, Belpaire C, Casselman J, Castonguay M, Díaz E, Dörner H, Faliex E and Feunteun E. 2021. Important questions to progress science and sustainable management of anguillid eels. </w:t>
      </w:r>
      <w:r w:rsidRPr="00AC2729">
        <w:rPr>
          <w:rFonts w:ascii="Times New Roman" w:hAnsi="Times New Roman"/>
          <w:i/>
          <w:iCs/>
          <w:color w:val="000000" w:themeColor="text1"/>
          <w:sz w:val="24"/>
          <w:szCs w:val="24"/>
          <w:shd w:val="clear" w:color="auto" w:fill="FFFFFF"/>
        </w:rPr>
        <w:t>Fish and Fisheries 4</w:t>
      </w:r>
      <w:r w:rsidRPr="00AC2729">
        <w:rPr>
          <w:rFonts w:ascii="Times New Roman" w:hAnsi="Times New Roman"/>
          <w:color w:val="000000" w:themeColor="text1"/>
          <w:sz w:val="24"/>
          <w:szCs w:val="24"/>
          <w:shd w:val="clear" w:color="auto" w:fill="FFFFFF"/>
        </w:rPr>
        <w:t>:762-88.</w:t>
      </w:r>
    </w:p>
    <w:p w14:paraId="0EEB73B2"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lastRenderedPageBreak/>
        <w:t xml:space="preserve">Arai T, Marui M, Otake T and Tsukamoto K. 2002. Inshore migration of a tropical eel, </w:t>
      </w:r>
      <w:r w:rsidRPr="00AC2729">
        <w:rPr>
          <w:rFonts w:ascii="Times New Roman" w:hAnsi="Times New Roman"/>
          <w:i/>
          <w:iCs/>
          <w:color w:val="000000" w:themeColor="text1"/>
          <w:sz w:val="24"/>
          <w:szCs w:val="24"/>
        </w:rPr>
        <w:t>Anguilla marmorata</w:t>
      </w:r>
      <w:r w:rsidRPr="00AC2729">
        <w:rPr>
          <w:rFonts w:ascii="Times New Roman" w:hAnsi="Times New Roman"/>
          <w:color w:val="000000" w:themeColor="text1"/>
          <w:sz w:val="24"/>
          <w:szCs w:val="24"/>
        </w:rPr>
        <w:t xml:space="preserve">, from Taiwanese and Japanese coasts. </w:t>
      </w:r>
      <w:r w:rsidRPr="00AC2729">
        <w:rPr>
          <w:rFonts w:ascii="Times New Roman" w:hAnsi="Times New Roman"/>
          <w:i/>
          <w:iCs/>
          <w:color w:val="000000" w:themeColor="text1"/>
          <w:sz w:val="24"/>
          <w:szCs w:val="24"/>
        </w:rPr>
        <w:t xml:space="preserve">Fisheries Science, </w:t>
      </w:r>
      <w:r w:rsidRPr="00AC2729">
        <w:rPr>
          <w:rFonts w:ascii="Times New Roman" w:hAnsi="Times New Roman"/>
          <w:color w:val="000000" w:themeColor="text1"/>
          <w:sz w:val="24"/>
          <w:szCs w:val="24"/>
        </w:rPr>
        <w:t>68; 152–157.</w:t>
      </w:r>
    </w:p>
    <w:p w14:paraId="79C23406" w14:textId="77777777" w:rsidR="00291EB5" w:rsidRPr="00AC2729" w:rsidRDefault="00291EB5" w:rsidP="00F01A48">
      <w:pPr>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t xml:space="preserve">Arai T, Sugeha HY, Limbong D, Tsukamoto K. (2020). Rhythmic activity of inshore migration of tropical freshwater glass eels of the genus Anguilla. </w:t>
      </w:r>
      <w:r w:rsidRPr="00AC2729">
        <w:rPr>
          <w:rFonts w:ascii="Times New Roman" w:hAnsi="Times New Roman"/>
          <w:i/>
          <w:iCs/>
          <w:color w:val="000000" w:themeColor="text1"/>
          <w:sz w:val="24"/>
          <w:szCs w:val="24"/>
          <w:shd w:val="clear" w:color="auto" w:fill="FFFFFF"/>
        </w:rPr>
        <w:t>Environmental Biology of Fishes 103(11)</w:t>
      </w:r>
      <w:r w:rsidRPr="00AC2729">
        <w:rPr>
          <w:rFonts w:ascii="Times New Roman" w:hAnsi="Times New Roman"/>
          <w:color w:val="000000" w:themeColor="text1"/>
          <w:sz w:val="24"/>
          <w:szCs w:val="24"/>
          <w:shd w:val="clear" w:color="auto" w:fill="FFFFFF"/>
        </w:rPr>
        <w:t>:1295-308.</w:t>
      </w:r>
    </w:p>
    <w:p w14:paraId="2A52CB82"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Arai T. 2015. Biology and ecology of anguillid eels. </w:t>
      </w:r>
      <w:r w:rsidRPr="00AC2729">
        <w:rPr>
          <w:rFonts w:ascii="Times New Roman" w:hAnsi="Times New Roman"/>
          <w:i/>
          <w:iCs/>
          <w:color w:val="000000" w:themeColor="text1"/>
          <w:sz w:val="24"/>
          <w:szCs w:val="24"/>
        </w:rPr>
        <w:t xml:space="preserve">CRC Press Taylor &amp; Francis Group </w:t>
      </w:r>
      <w:r w:rsidRPr="00AC2729">
        <w:rPr>
          <w:rFonts w:ascii="Times New Roman" w:hAnsi="Times New Roman"/>
          <w:color w:val="000000" w:themeColor="text1"/>
          <w:sz w:val="24"/>
          <w:szCs w:val="24"/>
        </w:rPr>
        <w:t>13: 978-1-4822-5516-4.</w:t>
      </w:r>
    </w:p>
    <w:p w14:paraId="4556017C"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ASCLME 2012. National Marine Ecosystem Diagnostic Analysis. Kenya. Contribution to the Agulhas and Somali Current Large Marine Ecosystems Project (supported by UNDP with GEF grant financing).</w:t>
      </w:r>
    </w:p>
    <w:p w14:paraId="0F83C1EC"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t>Bardonnet A, Bolliet V, Belon V. 2005. Recruitment abundance estimation: role of glass eel (</w:t>
      </w:r>
      <w:r w:rsidRPr="00AC2729">
        <w:rPr>
          <w:rFonts w:ascii="Times New Roman" w:hAnsi="Times New Roman"/>
          <w:i/>
          <w:iCs/>
          <w:color w:val="000000" w:themeColor="text1"/>
          <w:sz w:val="24"/>
          <w:szCs w:val="24"/>
          <w:shd w:val="clear" w:color="auto" w:fill="FFFFFF"/>
        </w:rPr>
        <w:t>Anguilla anguilla L</w:t>
      </w:r>
      <w:r w:rsidRPr="00AC2729">
        <w:rPr>
          <w:rFonts w:ascii="Times New Roman" w:hAnsi="Times New Roman"/>
          <w:color w:val="000000" w:themeColor="text1"/>
          <w:sz w:val="24"/>
          <w:szCs w:val="24"/>
          <w:shd w:val="clear" w:color="auto" w:fill="FFFFFF"/>
        </w:rPr>
        <w:t xml:space="preserve">.) response to light. </w:t>
      </w:r>
      <w:r w:rsidRPr="00AC2729">
        <w:rPr>
          <w:rFonts w:ascii="Times New Roman" w:hAnsi="Times New Roman"/>
          <w:i/>
          <w:iCs/>
          <w:color w:val="000000" w:themeColor="text1"/>
          <w:sz w:val="24"/>
          <w:szCs w:val="24"/>
          <w:shd w:val="clear" w:color="auto" w:fill="FFFFFF"/>
        </w:rPr>
        <w:t>Journal of Experimental Marine Biology and Ecology</w:t>
      </w:r>
      <w:r w:rsidRPr="00AC2729">
        <w:rPr>
          <w:rFonts w:ascii="Times New Roman" w:hAnsi="Times New Roman"/>
          <w:color w:val="000000" w:themeColor="text1"/>
          <w:sz w:val="24"/>
          <w:szCs w:val="24"/>
          <w:shd w:val="clear" w:color="auto" w:fill="FFFFFF"/>
        </w:rPr>
        <w:t xml:space="preserve"> 13;321(2):181-90.</w:t>
      </w:r>
    </w:p>
    <w:p w14:paraId="4CB34656"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t xml:space="preserve">Bardonnet A, Dasse S, Parade M, Heland M. 2003. Study of glass-eel’s movements in a flume in relation to nycthemeral changes. </w:t>
      </w:r>
      <w:r w:rsidRPr="00AC2729">
        <w:rPr>
          <w:rFonts w:ascii="Times New Roman" w:hAnsi="Times New Roman"/>
          <w:i/>
          <w:iCs/>
          <w:color w:val="000000" w:themeColor="text1"/>
          <w:sz w:val="24"/>
          <w:szCs w:val="24"/>
          <w:shd w:val="clear" w:color="auto" w:fill="FFFFFF"/>
          <w:lang w:val="fr-FR"/>
        </w:rPr>
        <w:t>Bulletin Français de la Pêche et de la Pisciculture (France)</w:t>
      </w:r>
      <w:r w:rsidRPr="00AC2729">
        <w:rPr>
          <w:rFonts w:ascii="Times New Roman" w:hAnsi="Times New Roman"/>
          <w:color w:val="000000" w:themeColor="text1"/>
          <w:sz w:val="24"/>
          <w:szCs w:val="24"/>
          <w:shd w:val="clear" w:color="auto" w:fill="FFFFFF"/>
          <w:lang w:val="fr-FR"/>
        </w:rPr>
        <w:t xml:space="preserve">. </w:t>
      </w:r>
      <w:r w:rsidRPr="00AC2729">
        <w:rPr>
          <w:rFonts w:ascii="Times New Roman" w:hAnsi="Times New Roman"/>
          <w:color w:val="000000" w:themeColor="text1"/>
          <w:sz w:val="24"/>
          <w:szCs w:val="24"/>
          <w:shd w:val="clear" w:color="auto" w:fill="FFFFFF"/>
        </w:rPr>
        <w:t>2003.</w:t>
      </w:r>
    </w:p>
    <w:p w14:paraId="149E35A6" w14:textId="77777777" w:rsidR="00291EB5" w:rsidRPr="00AC2729" w:rsidRDefault="00291EB5" w:rsidP="00F01A48">
      <w:pPr>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t>Beullens K, Eding EH, Ollevier F, Komen J, Richter CJ. 1997. Sex differentiation, changes in length, weight and eye size before and after metamorphosis of European eel (</w:t>
      </w:r>
      <w:r w:rsidRPr="00AC2729">
        <w:rPr>
          <w:rFonts w:ascii="Times New Roman" w:hAnsi="Times New Roman"/>
          <w:i/>
          <w:iCs/>
          <w:color w:val="000000" w:themeColor="text1"/>
          <w:sz w:val="24"/>
          <w:szCs w:val="24"/>
          <w:shd w:val="clear" w:color="auto" w:fill="FFFFFF"/>
        </w:rPr>
        <w:t>Anguilla anguilla L</w:t>
      </w:r>
      <w:r w:rsidRPr="00AC2729">
        <w:rPr>
          <w:rFonts w:ascii="Times New Roman" w:hAnsi="Times New Roman"/>
          <w:color w:val="000000" w:themeColor="text1"/>
          <w:sz w:val="24"/>
          <w:szCs w:val="24"/>
          <w:shd w:val="clear" w:color="auto" w:fill="FFFFFF"/>
        </w:rPr>
        <w:t xml:space="preserve">.) maintained in captivity. </w:t>
      </w:r>
      <w:r w:rsidRPr="00AC2729">
        <w:rPr>
          <w:rFonts w:ascii="Times New Roman" w:hAnsi="Times New Roman"/>
          <w:i/>
          <w:iCs/>
          <w:color w:val="000000" w:themeColor="text1"/>
          <w:sz w:val="24"/>
          <w:szCs w:val="24"/>
          <w:shd w:val="clear" w:color="auto" w:fill="FFFFFF"/>
        </w:rPr>
        <w:t>Aquaculture</w:t>
      </w:r>
      <w:r w:rsidRPr="00AC2729">
        <w:rPr>
          <w:rFonts w:ascii="Times New Roman" w:hAnsi="Times New Roman"/>
          <w:color w:val="000000" w:themeColor="text1"/>
          <w:sz w:val="24"/>
          <w:szCs w:val="24"/>
          <w:shd w:val="clear" w:color="auto" w:fill="FFFFFF"/>
        </w:rPr>
        <w:t xml:space="preserve"> 153(1-2):151-62.</w:t>
      </w:r>
    </w:p>
    <w:p w14:paraId="147CE412"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Briand C. 2009. Population and migration dynamics of glass eels in the Vilaine estuary.</w:t>
      </w:r>
      <w:r w:rsidRPr="00AC2729">
        <w:rPr>
          <w:rFonts w:ascii="Times New Roman" w:hAnsi="Times New Roman"/>
          <w:i/>
          <w:iCs/>
          <w:color w:val="000000" w:themeColor="text1"/>
          <w:sz w:val="24"/>
          <w:szCs w:val="24"/>
        </w:rPr>
        <w:t> Doctoral dissertation, Rennes, Agrocampus Ouest</w:t>
      </w:r>
      <w:r w:rsidRPr="00AC2729">
        <w:rPr>
          <w:rFonts w:ascii="Times New Roman" w:hAnsi="Times New Roman"/>
          <w:color w:val="000000" w:themeColor="text1"/>
          <w:sz w:val="24"/>
          <w:szCs w:val="24"/>
        </w:rPr>
        <w:t>.</w:t>
      </w:r>
    </w:p>
    <w:p w14:paraId="164633F3"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shd w:val="clear" w:color="auto" w:fill="FFFFFF"/>
        </w:rPr>
        <w:lastRenderedPageBreak/>
        <w:t>Cresci A, Durif CM, Paris CB, Shema SD, Skiftesvik AB and Browman HI. 2019. Glass eels (</w:t>
      </w:r>
      <w:r w:rsidRPr="00AC2729">
        <w:rPr>
          <w:rFonts w:ascii="Times New Roman" w:hAnsi="Times New Roman"/>
          <w:i/>
          <w:iCs/>
          <w:color w:val="000000" w:themeColor="text1"/>
          <w:sz w:val="24"/>
          <w:szCs w:val="24"/>
          <w:shd w:val="clear" w:color="auto" w:fill="FFFFFF"/>
        </w:rPr>
        <w:t>Anguilla anguilla</w:t>
      </w:r>
      <w:r w:rsidRPr="00AC2729">
        <w:rPr>
          <w:rFonts w:ascii="Times New Roman" w:hAnsi="Times New Roman"/>
          <w:color w:val="000000" w:themeColor="text1"/>
          <w:sz w:val="24"/>
          <w:szCs w:val="24"/>
          <w:shd w:val="clear" w:color="auto" w:fill="FFFFFF"/>
        </w:rPr>
        <w:t xml:space="preserve">) imprint the magnetic direction of tidal currents from their juvenile estuaries. </w:t>
      </w:r>
      <w:r w:rsidRPr="00AC2729">
        <w:rPr>
          <w:rFonts w:ascii="Times New Roman" w:hAnsi="Times New Roman"/>
          <w:i/>
          <w:iCs/>
          <w:color w:val="000000" w:themeColor="text1"/>
          <w:sz w:val="24"/>
          <w:szCs w:val="24"/>
          <w:shd w:val="clear" w:color="auto" w:fill="FFFFFF"/>
        </w:rPr>
        <w:t>Communications biology 2(1)</w:t>
      </w:r>
      <w:r w:rsidRPr="00AC2729">
        <w:rPr>
          <w:rFonts w:ascii="Times New Roman" w:hAnsi="Times New Roman"/>
          <w:color w:val="000000" w:themeColor="text1"/>
          <w:sz w:val="24"/>
          <w:szCs w:val="24"/>
          <w:shd w:val="clear" w:color="auto" w:fill="FFFFFF"/>
        </w:rPr>
        <w:t>:1-8</w:t>
      </w:r>
    </w:p>
    <w:p w14:paraId="1E43A79A" w14:textId="77777777" w:rsidR="00291EB5" w:rsidRPr="00AC2729" w:rsidRDefault="00291EB5" w:rsidP="00F01A48">
      <w:pPr>
        <w:pStyle w:val="Bibliography"/>
        <w:spacing w:line="480" w:lineRule="auto"/>
        <w:ind w:left="720" w:hanging="720"/>
        <w:jc w:val="both"/>
        <w:rPr>
          <w:rFonts w:ascii="Times New Roman" w:hAnsi="Times New Roman"/>
          <w:i/>
          <w:iCs/>
          <w:color w:val="000000" w:themeColor="text1"/>
          <w:sz w:val="24"/>
          <w:szCs w:val="24"/>
        </w:rPr>
      </w:pPr>
      <w:r w:rsidRPr="00AC2729">
        <w:rPr>
          <w:rFonts w:ascii="Times New Roman" w:hAnsi="Times New Roman"/>
          <w:color w:val="000000" w:themeColor="text1"/>
          <w:sz w:val="24"/>
          <w:szCs w:val="24"/>
        </w:rPr>
        <w:t>Cresci A. 2020. A comprehensive hypothesis on the migration of European glass eels (</w:t>
      </w:r>
      <w:r w:rsidRPr="00AC2729">
        <w:rPr>
          <w:rFonts w:ascii="Times New Roman" w:hAnsi="Times New Roman"/>
          <w:i/>
          <w:iCs/>
          <w:color w:val="000000" w:themeColor="text1"/>
          <w:sz w:val="24"/>
          <w:szCs w:val="24"/>
        </w:rPr>
        <w:t>Anguilla anguilla</w:t>
      </w:r>
      <w:r w:rsidRPr="00AC2729">
        <w:rPr>
          <w:rFonts w:ascii="Times New Roman" w:hAnsi="Times New Roman"/>
          <w:color w:val="000000" w:themeColor="text1"/>
          <w:sz w:val="24"/>
          <w:szCs w:val="24"/>
        </w:rPr>
        <w:t>). </w:t>
      </w:r>
      <w:r w:rsidRPr="00AC2729">
        <w:rPr>
          <w:rFonts w:ascii="Times New Roman" w:hAnsi="Times New Roman"/>
          <w:i/>
          <w:iCs/>
          <w:color w:val="000000" w:themeColor="text1"/>
          <w:sz w:val="24"/>
          <w:szCs w:val="24"/>
        </w:rPr>
        <w:t>Biological Reviews.</w:t>
      </w:r>
    </w:p>
    <w:p w14:paraId="24818CDF"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t xml:space="preserve">Criales MM, Robblee MB, Browder JA, Cardenas H and Jackson TL. 2011. Field observations on selective tidal-stream transport for postlarval and juvenile pink shrimp in Florida Bay. </w:t>
      </w:r>
      <w:r w:rsidRPr="00AC2729">
        <w:rPr>
          <w:rFonts w:ascii="Times New Roman" w:hAnsi="Times New Roman"/>
          <w:i/>
          <w:iCs/>
          <w:color w:val="000000" w:themeColor="text1"/>
          <w:sz w:val="24"/>
          <w:szCs w:val="24"/>
          <w:shd w:val="clear" w:color="auto" w:fill="FFFFFF"/>
        </w:rPr>
        <w:t xml:space="preserve">Journal of Crustacean Biology </w:t>
      </w:r>
      <w:r w:rsidRPr="00AC2729">
        <w:rPr>
          <w:rFonts w:ascii="Times New Roman" w:hAnsi="Times New Roman"/>
          <w:color w:val="000000" w:themeColor="text1"/>
          <w:sz w:val="24"/>
          <w:szCs w:val="24"/>
          <w:shd w:val="clear" w:color="auto" w:fill="FFFFFF"/>
        </w:rPr>
        <w:t>31(1):26-33.</w:t>
      </w:r>
    </w:p>
    <w:p w14:paraId="19061D42"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t xml:space="preserve">Cuvin-Aralar ML, Aya F, Romana-Eguia MR, Logronio DJ. 2019. Nursery culture of tropical anguillid eels in the Philippines. </w:t>
      </w:r>
      <w:r w:rsidRPr="00AC2729">
        <w:rPr>
          <w:rFonts w:ascii="Times New Roman" w:hAnsi="Times New Roman"/>
          <w:i/>
          <w:iCs/>
          <w:color w:val="000000" w:themeColor="text1"/>
          <w:sz w:val="24"/>
          <w:szCs w:val="24"/>
          <w:shd w:val="clear" w:color="auto" w:fill="FFFFFF"/>
        </w:rPr>
        <w:t>Aquaculture Department, Southeast Asian Fisheries Development Center</w:t>
      </w:r>
      <w:r w:rsidRPr="00AC2729">
        <w:rPr>
          <w:rFonts w:ascii="Times New Roman" w:hAnsi="Times New Roman"/>
          <w:color w:val="000000" w:themeColor="text1"/>
          <w:sz w:val="24"/>
          <w:szCs w:val="24"/>
          <w:shd w:val="clear" w:color="auto" w:fill="FFFFFF"/>
        </w:rPr>
        <w:t>; 2019.</w:t>
      </w:r>
    </w:p>
    <w:p w14:paraId="1A9D2314" w14:textId="77777777" w:rsidR="00291EB5" w:rsidRPr="00AC2729" w:rsidRDefault="00291EB5" w:rsidP="00F01A48">
      <w:pPr>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t xml:space="preserve">De Lima ÁC and Araujo‐Lima CA. 2004. The distributions of larval and juvenile fishes in Amazonian rivers of different nutrient status. </w:t>
      </w:r>
      <w:r w:rsidRPr="00AC2729">
        <w:rPr>
          <w:rFonts w:ascii="Times New Roman" w:hAnsi="Times New Roman"/>
          <w:i/>
          <w:iCs/>
          <w:color w:val="000000" w:themeColor="text1"/>
          <w:sz w:val="24"/>
          <w:szCs w:val="24"/>
          <w:shd w:val="clear" w:color="auto" w:fill="FFFFFF"/>
        </w:rPr>
        <w:t>Freshwater Biology 49(6)</w:t>
      </w:r>
      <w:r w:rsidRPr="00AC2729">
        <w:rPr>
          <w:rFonts w:ascii="Times New Roman" w:hAnsi="Times New Roman"/>
          <w:color w:val="000000" w:themeColor="text1"/>
          <w:sz w:val="24"/>
          <w:szCs w:val="24"/>
          <w:shd w:val="clear" w:color="auto" w:fill="FFFFFF"/>
        </w:rPr>
        <w:t>:787-800.</w:t>
      </w:r>
    </w:p>
    <w:p w14:paraId="19576F4A"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t>Deelder CL. 1958. On the behavior of elvers (</w:t>
      </w:r>
      <w:r w:rsidRPr="00AC2729">
        <w:rPr>
          <w:rFonts w:ascii="Times New Roman" w:hAnsi="Times New Roman"/>
          <w:i/>
          <w:iCs/>
          <w:color w:val="000000" w:themeColor="text1"/>
          <w:sz w:val="24"/>
          <w:szCs w:val="24"/>
          <w:shd w:val="clear" w:color="auto" w:fill="FFFFFF"/>
        </w:rPr>
        <w:t>Anguilla vulgaris</w:t>
      </w:r>
      <w:r w:rsidRPr="00AC2729">
        <w:rPr>
          <w:rFonts w:ascii="Times New Roman" w:hAnsi="Times New Roman"/>
          <w:color w:val="000000" w:themeColor="text1"/>
          <w:sz w:val="24"/>
          <w:szCs w:val="24"/>
          <w:shd w:val="clear" w:color="auto" w:fill="FFFFFF"/>
        </w:rPr>
        <w:t xml:space="preserve">) migrating from the sea into fresh water. </w:t>
      </w:r>
      <w:r w:rsidRPr="00AC2729">
        <w:rPr>
          <w:rFonts w:ascii="Times New Roman" w:hAnsi="Times New Roman"/>
          <w:i/>
          <w:iCs/>
          <w:color w:val="000000" w:themeColor="text1"/>
          <w:sz w:val="24"/>
          <w:szCs w:val="24"/>
          <w:shd w:val="clear" w:color="auto" w:fill="FFFFFF"/>
        </w:rPr>
        <w:t>ICES Journal of Marine Science</w:t>
      </w:r>
      <w:r w:rsidRPr="00AC2729">
        <w:rPr>
          <w:rFonts w:ascii="Times New Roman" w:hAnsi="Times New Roman"/>
          <w:color w:val="000000" w:themeColor="text1"/>
          <w:sz w:val="24"/>
          <w:szCs w:val="24"/>
          <w:shd w:val="clear" w:color="auto" w:fill="FFFFFF"/>
        </w:rPr>
        <w:t>. 1958 Nov 1;24(1):135-46.</w:t>
      </w:r>
    </w:p>
    <w:p w14:paraId="4A552620"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Dekker W, Casselman JM, Cairns DK, Tsukamoto K, Jellyman D and Lickers H. 2003. Worldwide decline of eel resources necessitates immediate action. Quebec Declaration of Concern. </w:t>
      </w:r>
      <w:r w:rsidRPr="00AC2729">
        <w:rPr>
          <w:rFonts w:ascii="Times New Roman" w:hAnsi="Times New Roman"/>
          <w:i/>
          <w:iCs/>
          <w:color w:val="000000" w:themeColor="text1"/>
          <w:sz w:val="24"/>
          <w:szCs w:val="24"/>
        </w:rPr>
        <w:t>Fisheries</w:t>
      </w:r>
      <w:r w:rsidRPr="00AC2729">
        <w:rPr>
          <w:rFonts w:ascii="Times New Roman" w:hAnsi="Times New Roman"/>
          <w:color w:val="000000" w:themeColor="text1"/>
          <w:sz w:val="24"/>
          <w:szCs w:val="24"/>
        </w:rPr>
        <w:t xml:space="preserve"> 28, 28–30.</w:t>
      </w:r>
    </w:p>
    <w:p w14:paraId="3FA474F7"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Dekker W. 2002.  Monitoring of glass eel recruitment. </w:t>
      </w:r>
      <w:r w:rsidRPr="00AC2729">
        <w:rPr>
          <w:rFonts w:ascii="Times New Roman" w:hAnsi="Times New Roman"/>
          <w:i/>
          <w:iCs/>
          <w:color w:val="000000" w:themeColor="text1"/>
          <w:sz w:val="24"/>
          <w:szCs w:val="24"/>
        </w:rPr>
        <w:t>Netherlands Institute of Fisheries Research, report</w:t>
      </w:r>
      <w:r w:rsidRPr="00AC2729">
        <w:rPr>
          <w:rFonts w:ascii="Times New Roman" w:hAnsi="Times New Roman"/>
          <w:color w:val="000000" w:themeColor="text1"/>
          <w:sz w:val="24"/>
          <w:szCs w:val="24"/>
        </w:rPr>
        <w:t xml:space="preserve"> C007/02-WD, 256 pp.</w:t>
      </w:r>
    </w:p>
    <w:p w14:paraId="2327EB51"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lastRenderedPageBreak/>
        <w:t xml:space="preserve">Derouiche E, Hizem Habbechi B, Kraiem MM, Elie P. 2016. Estimates of escapement, exploitation rate, and number of downstream migrating European eels </w:t>
      </w:r>
      <w:r w:rsidRPr="00AC2729">
        <w:rPr>
          <w:rFonts w:ascii="Times New Roman" w:hAnsi="Times New Roman"/>
          <w:i/>
          <w:iCs/>
          <w:color w:val="000000" w:themeColor="text1"/>
          <w:sz w:val="24"/>
          <w:szCs w:val="24"/>
        </w:rPr>
        <w:t>Anguilla anguilla</w:t>
      </w:r>
      <w:r w:rsidRPr="00AC2729">
        <w:rPr>
          <w:rFonts w:ascii="Times New Roman" w:hAnsi="Times New Roman"/>
          <w:color w:val="000000" w:themeColor="text1"/>
          <w:sz w:val="24"/>
          <w:szCs w:val="24"/>
        </w:rPr>
        <w:t xml:space="preserve"> in Ichkeul Lake (Northern Tunisia). </w:t>
      </w:r>
      <w:r w:rsidRPr="00AC2729">
        <w:rPr>
          <w:rFonts w:ascii="Times New Roman" w:hAnsi="Times New Roman"/>
          <w:i/>
          <w:iCs/>
          <w:color w:val="000000" w:themeColor="text1"/>
          <w:sz w:val="24"/>
          <w:szCs w:val="24"/>
        </w:rPr>
        <w:t>ICES Journal of Marine Science</w:t>
      </w:r>
      <w:r w:rsidRPr="00AC2729">
        <w:rPr>
          <w:rFonts w:ascii="Times New Roman" w:hAnsi="Times New Roman"/>
          <w:color w:val="000000" w:themeColor="text1"/>
          <w:sz w:val="24"/>
          <w:szCs w:val="24"/>
        </w:rPr>
        <w:t xml:space="preserve"> 1;73(1):142-9.</w:t>
      </w:r>
    </w:p>
    <w:p w14:paraId="4D7B561F"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Duvail, S</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Médard, C</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Hamerlynck, O</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and Nyingi, D. W. (2012). Land and water grabbing in an East African coastal wetland: The case of the Tana delta. </w:t>
      </w:r>
      <w:r w:rsidRPr="00AC2729">
        <w:rPr>
          <w:rFonts w:ascii="Times New Roman" w:hAnsi="Times New Roman"/>
          <w:i/>
          <w:iCs/>
          <w:color w:val="000000" w:themeColor="text1"/>
          <w:sz w:val="24"/>
          <w:szCs w:val="24"/>
        </w:rPr>
        <w:t>Water Alternatives</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5</w:t>
      </w:r>
      <w:r w:rsidRPr="00AC2729">
        <w:rPr>
          <w:rFonts w:ascii="Times New Roman" w:hAnsi="Times New Roman"/>
          <w:color w:val="000000" w:themeColor="text1"/>
          <w:sz w:val="24"/>
          <w:szCs w:val="24"/>
        </w:rPr>
        <w:t>(2), 322.</w:t>
      </w:r>
    </w:p>
    <w:p w14:paraId="0FA3B8FC"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Dzoga, M</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Simatele, D</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&amp; Munga, C. (2018). Assessment of ecological vulnerability to climate variability on coastal fishing communities: A study of Ungwana Bay and Lower Tana Estuary, Kenya. </w:t>
      </w:r>
      <w:r w:rsidRPr="00AC2729">
        <w:rPr>
          <w:rFonts w:ascii="Times New Roman" w:hAnsi="Times New Roman"/>
          <w:i/>
          <w:iCs/>
          <w:color w:val="000000" w:themeColor="text1"/>
          <w:sz w:val="24"/>
          <w:szCs w:val="24"/>
        </w:rPr>
        <w:t>Ocean &amp; Coastal Management</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163</w:t>
      </w:r>
      <w:r w:rsidRPr="00AC2729">
        <w:rPr>
          <w:rFonts w:ascii="Times New Roman" w:hAnsi="Times New Roman"/>
          <w:color w:val="000000" w:themeColor="text1"/>
          <w:sz w:val="24"/>
          <w:szCs w:val="24"/>
        </w:rPr>
        <w:t>: 437–444.</w:t>
      </w:r>
    </w:p>
    <w:p w14:paraId="16FC473C"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Ege V. 1939. A revision of the genus </w:t>
      </w:r>
      <w:r w:rsidRPr="00AC2729">
        <w:rPr>
          <w:rFonts w:ascii="Times New Roman" w:hAnsi="Times New Roman"/>
          <w:i/>
          <w:iCs/>
          <w:color w:val="000000" w:themeColor="text1"/>
          <w:sz w:val="24"/>
          <w:szCs w:val="24"/>
        </w:rPr>
        <w:t>Anguilla Shaw</w:t>
      </w:r>
      <w:r w:rsidRPr="00AC2729">
        <w:rPr>
          <w:rFonts w:ascii="Times New Roman" w:hAnsi="Times New Roman"/>
          <w:color w:val="000000" w:themeColor="text1"/>
          <w:sz w:val="24"/>
          <w:szCs w:val="24"/>
        </w:rPr>
        <w:t xml:space="preserve">: a systematic, phylogenetic and geographical study. </w:t>
      </w:r>
      <w:r w:rsidRPr="00AC2729">
        <w:rPr>
          <w:rFonts w:ascii="Times New Roman" w:hAnsi="Times New Roman"/>
          <w:i/>
          <w:iCs/>
          <w:color w:val="000000" w:themeColor="text1"/>
          <w:sz w:val="24"/>
          <w:szCs w:val="24"/>
        </w:rPr>
        <w:t>Dana Rep</w:t>
      </w:r>
      <w:r w:rsidRPr="00AC2729">
        <w:rPr>
          <w:rFonts w:ascii="Times New Roman" w:hAnsi="Times New Roman"/>
          <w:color w:val="000000" w:themeColor="text1"/>
          <w:sz w:val="24"/>
          <w:szCs w:val="24"/>
        </w:rPr>
        <w:t xml:space="preserve"> 16: 1–256.</w:t>
      </w:r>
    </w:p>
    <w:p w14:paraId="6745784D" w14:textId="77777777" w:rsidR="00291EB5" w:rsidRPr="00AC2729" w:rsidRDefault="00291EB5" w:rsidP="00F01A48">
      <w:pPr>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shd w:val="clear" w:color="auto" w:fill="FFFFFF"/>
        </w:rPr>
        <w:t>Elliott, M</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Whitfield, A.K</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Potter, I.C</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Blaber, S.J</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Cyrus, D.P</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Nordlie, F.G. and Harrison, T.D. (2007). The guild approach to categorizing estuarine fish assemblages: a global review. </w:t>
      </w:r>
      <w:r w:rsidRPr="00AC2729">
        <w:rPr>
          <w:rFonts w:ascii="Times New Roman" w:hAnsi="Times New Roman"/>
          <w:i/>
          <w:iCs/>
          <w:color w:val="000000" w:themeColor="text1"/>
          <w:sz w:val="24"/>
          <w:szCs w:val="24"/>
          <w:shd w:val="clear" w:color="auto" w:fill="FFFFFF"/>
        </w:rPr>
        <w:t>Fish and fisheries</w:t>
      </w:r>
      <w:r w:rsidRPr="00AC2729">
        <w:rPr>
          <w:rFonts w:ascii="Times New Roman" w:hAnsi="Times New Roman"/>
          <w:color w:val="000000" w:themeColor="text1"/>
          <w:sz w:val="24"/>
          <w:szCs w:val="24"/>
          <w:shd w:val="clear" w:color="auto" w:fill="FFFFFF"/>
        </w:rPr>
        <w:t>,</w:t>
      </w:r>
      <w:r w:rsidRPr="00AC2729">
        <w:rPr>
          <w:rFonts w:ascii="Times New Roman" w:hAnsi="Times New Roman"/>
          <w:i/>
          <w:iCs/>
          <w:color w:val="000000" w:themeColor="text1"/>
          <w:sz w:val="24"/>
          <w:szCs w:val="24"/>
          <w:shd w:val="clear" w:color="auto" w:fill="FFFFFF"/>
        </w:rPr>
        <w:t>8</w:t>
      </w:r>
      <w:r w:rsidRPr="00AC2729">
        <w:rPr>
          <w:rFonts w:ascii="Times New Roman" w:hAnsi="Times New Roman"/>
          <w:color w:val="000000" w:themeColor="text1"/>
          <w:sz w:val="24"/>
          <w:szCs w:val="24"/>
          <w:shd w:val="clear" w:color="auto" w:fill="FFFFFF"/>
        </w:rPr>
        <w:t>(3), 241-268.</w:t>
      </w:r>
    </w:p>
    <w:p w14:paraId="6F2501F4"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bdr w:val="none" w:sz="0" w:space="0" w:color="auto" w:frame="1"/>
          <w:shd w:val="clear" w:color="auto" w:fill="FFFFFF"/>
        </w:rPr>
      </w:pPr>
      <w:r w:rsidRPr="00AC2729">
        <w:rPr>
          <w:rFonts w:ascii="Times New Roman" w:hAnsi="Times New Roman"/>
          <w:color w:val="000000" w:themeColor="text1"/>
          <w:sz w:val="24"/>
          <w:szCs w:val="24"/>
          <w:shd w:val="clear" w:color="auto" w:fill="FFFFFF"/>
        </w:rPr>
        <w:t>Engelbrecht J, Bills R, Marshall B and Cambray J. 2010. </w:t>
      </w:r>
      <w:r w:rsidRPr="00AC2729">
        <w:rPr>
          <w:rFonts w:ascii="Times New Roman" w:hAnsi="Times New Roman"/>
          <w:i/>
          <w:iCs/>
          <w:color w:val="000000" w:themeColor="text1"/>
          <w:sz w:val="24"/>
          <w:szCs w:val="24"/>
          <w:shd w:val="clear" w:color="auto" w:fill="FFFFFF"/>
        </w:rPr>
        <w:t>Anguilla bengalensis ssp</w:t>
      </w:r>
      <w:r w:rsidRPr="00AC2729">
        <w:rPr>
          <w:rFonts w:ascii="Times New Roman" w:hAnsi="Times New Roman"/>
          <w:color w:val="000000" w:themeColor="text1"/>
          <w:sz w:val="24"/>
          <w:szCs w:val="24"/>
          <w:shd w:val="clear" w:color="auto" w:fill="FFFFFF"/>
        </w:rPr>
        <w:t>. </w:t>
      </w:r>
      <w:r w:rsidRPr="00AC2729">
        <w:rPr>
          <w:rFonts w:ascii="Times New Roman" w:hAnsi="Times New Roman"/>
          <w:i/>
          <w:iCs/>
          <w:color w:val="000000" w:themeColor="text1"/>
          <w:sz w:val="24"/>
          <w:szCs w:val="24"/>
          <w:shd w:val="clear" w:color="auto" w:fill="FFFFFF"/>
        </w:rPr>
        <w:t>labiata</w:t>
      </w:r>
      <w:r w:rsidRPr="00AC2729">
        <w:rPr>
          <w:rFonts w:ascii="Times New Roman" w:hAnsi="Times New Roman"/>
          <w:color w:val="000000" w:themeColor="text1"/>
          <w:sz w:val="24"/>
          <w:szCs w:val="24"/>
          <w:shd w:val="clear" w:color="auto" w:fill="FFFFFF"/>
        </w:rPr>
        <w:t>. </w:t>
      </w:r>
      <w:r w:rsidRPr="00AC2729">
        <w:rPr>
          <w:rFonts w:ascii="Times New Roman" w:hAnsi="Times New Roman"/>
          <w:i/>
          <w:iCs/>
          <w:color w:val="000000" w:themeColor="text1"/>
          <w:sz w:val="24"/>
          <w:szCs w:val="24"/>
          <w:shd w:val="clear" w:color="auto" w:fill="FFFFFF"/>
        </w:rPr>
        <w:t>The IUCN Red List of Threatened Species</w:t>
      </w:r>
      <w:r w:rsidRPr="00AC2729">
        <w:rPr>
          <w:rFonts w:ascii="Times New Roman" w:hAnsi="Times New Roman"/>
          <w:color w:val="000000" w:themeColor="text1"/>
          <w:sz w:val="24"/>
          <w:szCs w:val="24"/>
          <w:shd w:val="clear" w:color="auto" w:fill="FFFFFF"/>
        </w:rPr>
        <w:t> 2010: e.T183182A8070107</w:t>
      </w:r>
      <w:r w:rsidRPr="00AC2729">
        <w:rPr>
          <w:rFonts w:ascii="Times New Roman" w:hAnsi="Times New Roman"/>
          <w:color w:val="000000" w:themeColor="text1"/>
          <w:sz w:val="24"/>
          <w:szCs w:val="24"/>
          <w:bdr w:val="none" w:sz="0" w:space="0" w:color="auto" w:frame="1"/>
          <w:shd w:val="clear" w:color="auto" w:fill="FFFFFF"/>
        </w:rPr>
        <w:t>.</w:t>
      </w:r>
    </w:p>
    <w:p w14:paraId="79C8E1A0"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rPr>
        <w:t xml:space="preserve">Fleitmann D, Dunbar RB, McCulloch M, Mudelsee M, Vuille M, McClanahan TR, Cole JE and Eggins S. 2007. East African soil erosion recorded in a 300 year old coral colony from Kenya. </w:t>
      </w:r>
      <w:r w:rsidRPr="00AC2729">
        <w:rPr>
          <w:rFonts w:ascii="Times New Roman" w:hAnsi="Times New Roman"/>
          <w:i/>
          <w:iCs/>
          <w:color w:val="000000" w:themeColor="text1"/>
          <w:sz w:val="24"/>
          <w:szCs w:val="24"/>
        </w:rPr>
        <w:t>Geophysical Research Letters</w:t>
      </w:r>
      <w:r w:rsidRPr="00AC2729">
        <w:rPr>
          <w:rFonts w:ascii="Times New Roman" w:hAnsi="Times New Roman"/>
          <w:color w:val="000000" w:themeColor="text1"/>
          <w:sz w:val="24"/>
          <w:szCs w:val="24"/>
        </w:rPr>
        <w:t xml:space="preserve"> 34(4</w:t>
      </w:r>
      <w:r w:rsidRPr="00AC2729">
        <w:rPr>
          <w:rFonts w:ascii="Times New Roman" w:hAnsi="Times New Roman"/>
          <w:color w:val="000000" w:themeColor="text1"/>
          <w:sz w:val="24"/>
          <w:szCs w:val="24"/>
          <w:shd w:val="clear" w:color="auto" w:fill="FFFFFF"/>
        </w:rPr>
        <w:t>).</w:t>
      </w:r>
    </w:p>
    <w:p w14:paraId="2A84BE39" w14:textId="77777777" w:rsidR="00291EB5" w:rsidRPr="00AC2729" w:rsidRDefault="00291EB5" w:rsidP="00F01A48">
      <w:pPr>
        <w:pStyle w:val="NormalWeb"/>
        <w:spacing w:line="480" w:lineRule="auto"/>
        <w:ind w:left="720" w:hanging="720"/>
        <w:jc w:val="both"/>
        <w:rPr>
          <w:color w:val="000000" w:themeColor="text1"/>
        </w:rPr>
      </w:pPr>
      <w:r w:rsidRPr="00AC2729">
        <w:rPr>
          <w:color w:val="000000" w:themeColor="text1"/>
          <w:shd w:val="clear" w:color="auto" w:fill="FFFFFF"/>
        </w:rPr>
        <w:t xml:space="preserve">Francis, M.P. (2006). Morphometric minefields—towards a measurement standard for chondrichthyan fishes. </w:t>
      </w:r>
      <w:r w:rsidRPr="00AC2729">
        <w:rPr>
          <w:i/>
          <w:iCs/>
          <w:color w:val="000000" w:themeColor="text1"/>
          <w:shd w:val="clear" w:color="auto" w:fill="FFFFFF"/>
        </w:rPr>
        <w:t>Environmental Biology of Fishes</w:t>
      </w:r>
      <w:r w:rsidRPr="00AC2729">
        <w:rPr>
          <w:color w:val="000000" w:themeColor="text1"/>
          <w:shd w:val="clear" w:color="auto" w:fill="FFFFFF"/>
        </w:rPr>
        <w:t xml:space="preserve">, </w:t>
      </w:r>
      <w:r w:rsidRPr="00AC2729">
        <w:rPr>
          <w:i/>
          <w:iCs/>
          <w:color w:val="000000" w:themeColor="text1"/>
          <w:shd w:val="clear" w:color="auto" w:fill="FFFFFF"/>
        </w:rPr>
        <w:t>77</w:t>
      </w:r>
      <w:r w:rsidRPr="00AC2729">
        <w:rPr>
          <w:color w:val="000000" w:themeColor="text1"/>
          <w:shd w:val="clear" w:color="auto" w:fill="FFFFFF"/>
        </w:rPr>
        <w:t>: 407-421.</w:t>
      </w:r>
    </w:p>
    <w:p w14:paraId="4182575D" w14:textId="77777777" w:rsidR="00291EB5" w:rsidRPr="00AC2729" w:rsidRDefault="00291EB5" w:rsidP="00F01A48">
      <w:pPr>
        <w:pStyle w:val="NormalWeb"/>
        <w:spacing w:line="480" w:lineRule="auto"/>
        <w:ind w:left="720" w:hanging="720"/>
        <w:jc w:val="both"/>
        <w:rPr>
          <w:color w:val="000000" w:themeColor="text1"/>
        </w:rPr>
      </w:pPr>
      <w:r w:rsidRPr="00AC2729">
        <w:rPr>
          <w:color w:val="000000" w:themeColor="text1"/>
        </w:rPr>
        <w:lastRenderedPageBreak/>
        <w:t>Froese R. and Pauly D. Editors. 2019. Fish Base. World Wide Web electronic publication.www.fishbase.org, (06/2019)</w:t>
      </w:r>
    </w:p>
    <w:p w14:paraId="405E6FA4" w14:textId="77777777" w:rsidR="00291EB5" w:rsidRPr="00AC2729" w:rsidRDefault="00291EB5" w:rsidP="00F01A48">
      <w:pPr>
        <w:pStyle w:val="NormalWeb"/>
        <w:spacing w:line="480" w:lineRule="auto"/>
        <w:ind w:left="720" w:hanging="720"/>
        <w:jc w:val="both"/>
        <w:rPr>
          <w:color w:val="000000" w:themeColor="text1"/>
        </w:rPr>
      </w:pPr>
      <w:r w:rsidRPr="00AC2729">
        <w:rPr>
          <w:color w:val="000000" w:themeColor="text1"/>
        </w:rPr>
        <w:t>Froese, R. and D. Pauly. Editors. (2019). Fish Base. World Wide Web electronic publication.www.fishbase.org, (06/2019)</w:t>
      </w:r>
    </w:p>
    <w:p w14:paraId="01EDACCA"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lang w:val="en-US"/>
        </w:rPr>
      </w:pPr>
      <w:r w:rsidRPr="003904D1">
        <w:rPr>
          <w:rFonts w:ascii="Times New Roman" w:hAnsi="Times New Roman"/>
          <w:color w:val="000000" w:themeColor="text1"/>
          <w:sz w:val="24"/>
          <w:szCs w:val="24"/>
          <w:lang w:val="sv-SE"/>
          <w:rPrChange w:id="476" w:author="Dan mungai" w:date="2023-07-24T10:33:00Z">
            <w:rPr>
              <w:rFonts w:ascii="Times New Roman" w:hAnsi="Times New Roman"/>
              <w:color w:val="000000" w:themeColor="text1"/>
              <w:sz w:val="24"/>
              <w:szCs w:val="24"/>
              <w:lang w:val="en-US"/>
            </w:rPr>
          </w:rPrChange>
        </w:rPr>
        <w:t xml:space="preserve">Fulanda B, Ohtomi J, Mueni E, Kimani E. 2011. </w:t>
      </w:r>
      <w:r w:rsidRPr="00AC2729">
        <w:rPr>
          <w:rFonts w:ascii="Times New Roman" w:hAnsi="Times New Roman"/>
          <w:color w:val="000000" w:themeColor="text1"/>
          <w:sz w:val="24"/>
          <w:szCs w:val="24"/>
          <w:lang w:val="en-US"/>
        </w:rPr>
        <w:t xml:space="preserve">Fishery trends, resource-use and management system in the Ungwana Bay Fishery Kenya. </w:t>
      </w:r>
      <w:r w:rsidRPr="00AC2729">
        <w:rPr>
          <w:rFonts w:ascii="Times New Roman" w:hAnsi="Times New Roman"/>
          <w:i/>
          <w:iCs/>
          <w:color w:val="000000" w:themeColor="text1"/>
          <w:sz w:val="24"/>
          <w:szCs w:val="24"/>
          <w:lang w:val="en-US"/>
        </w:rPr>
        <w:t>Ocean and Coastal Management</w:t>
      </w:r>
      <w:r w:rsidRPr="00AC2729">
        <w:rPr>
          <w:rFonts w:ascii="Times New Roman" w:hAnsi="Times New Roman"/>
          <w:color w:val="000000" w:themeColor="text1"/>
          <w:sz w:val="24"/>
          <w:szCs w:val="24"/>
          <w:lang w:val="en-US"/>
        </w:rPr>
        <w:t xml:space="preserve"> 54: 401-414.</w:t>
      </w:r>
    </w:p>
    <w:p w14:paraId="160A7C6E"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Fulanda, B</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Ohtomi, J</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Mueni, E</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&amp; Kimani, E. (2011). Fishery trends, resource-use and management system in the Ungwana Bay fishery Kenya. </w:t>
      </w:r>
      <w:r w:rsidRPr="00AC2729">
        <w:rPr>
          <w:rFonts w:ascii="Times New Roman" w:hAnsi="Times New Roman"/>
          <w:i/>
          <w:iCs/>
          <w:color w:val="000000" w:themeColor="text1"/>
          <w:sz w:val="24"/>
          <w:szCs w:val="24"/>
        </w:rPr>
        <w:t>Ocean &amp; Coastal Management</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54</w:t>
      </w:r>
      <w:r w:rsidRPr="00AC2729">
        <w:rPr>
          <w:rFonts w:ascii="Times New Roman" w:hAnsi="Times New Roman"/>
          <w:color w:val="000000" w:themeColor="text1"/>
          <w:sz w:val="24"/>
          <w:szCs w:val="24"/>
        </w:rPr>
        <w:t>(5), 401–414.</w:t>
      </w:r>
    </w:p>
    <w:p w14:paraId="2B544089" w14:textId="77777777" w:rsidR="00291EB5" w:rsidRPr="00AC2729" w:rsidRDefault="00291EB5" w:rsidP="00F01A48">
      <w:pPr>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shd w:val="clear" w:color="auto" w:fill="FFFFFF"/>
        </w:rPr>
        <w:t xml:space="preserve">Gadhia M, Surana R and Ansari E. (2012). Seasonal variations in physico-chemical characterstics of Tapi estuary in Hazira industrial area. </w:t>
      </w:r>
      <w:r w:rsidRPr="00AC2729">
        <w:rPr>
          <w:rFonts w:ascii="Times New Roman" w:hAnsi="Times New Roman"/>
          <w:i/>
          <w:iCs/>
          <w:color w:val="000000" w:themeColor="text1"/>
          <w:sz w:val="24"/>
          <w:szCs w:val="24"/>
          <w:shd w:val="clear" w:color="auto" w:fill="FFFFFF"/>
        </w:rPr>
        <w:t>Our nature 10(1)</w:t>
      </w:r>
      <w:r w:rsidRPr="00AC2729">
        <w:rPr>
          <w:rFonts w:ascii="Times New Roman" w:hAnsi="Times New Roman"/>
          <w:color w:val="000000" w:themeColor="text1"/>
          <w:sz w:val="24"/>
          <w:szCs w:val="24"/>
          <w:shd w:val="clear" w:color="auto" w:fill="FFFFFF"/>
        </w:rPr>
        <w:t>:249-57.</w:t>
      </w:r>
    </w:p>
    <w:p w14:paraId="5A3C9791"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Gagnaire PA, Tsukamoto K, Aoyama J, Minegishi Y, Valade P and Berrebi P. 2007. RFLP and semi-multiplex PCR-based identification of four eel species from the South-Western Indian Ocean region. </w:t>
      </w:r>
      <w:r w:rsidRPr="00AC2729">
        <w:rPr>
          <w:rFonts w:ascii="Times New Roman" w:hAnsi="Times New Roman"/>
          <w:i/>
          <w:iCs/>
          <w:color w:val="000000" w:themeColor="text1"/>
          <w:sz w:val="24"/>
          <w:szCs w:val="24"/>
        </w:rPr>
        <w:t>Journal of Fish Biology</w:t>
      </w:r>
      <w:r w:rsidRPr="00AC2729">
        <w:rPr>
          <w:rFonts w:ascii="Times New Roman" w:hAnsi="Times New Roman"/>
          <w:color w:val="000000" w:themeColor="text1"/>
          <w:sz w:val="24"/>
          <w:szCs w:val="24"/>
        </w:rPr>
        <w:t> 71, 279–287.</w:t>
      </w:r>
    </w:p>
    <w:p w14:paraId="618F80AC"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Girolamo AM, Calabrese A, Porto AL, Oueslati O, Pappagallo G and Santese G. 2011. Hydrologic regime characterization for a semi-arid watershed. </w:t>
      </w:r>
      <w:r w:rsidRPr="00AC2729">
        <w:rPr>
          <w:rFonts w:ascii="Times New Roman" w:hAnsi="Times New Roman"/>
          <w:i/>
          <w:iCs/>
          <w:color w:val="000000" w:themeColor="text1"/>
          <w:sz w:val="24"/>
          <w:szCs w:val="24"/>
        </w:rPr>
        <w:t xml:space="preserve">Die Bodenkultur </w:t>
      </w:r>
      <w:r w:rsidRPr="00AC2729">
        <w:rPr>
          <w:rFonts w:ascii="Times New Roman" w:hAnsi="Times New Roman"/>
          <w:color w:val="000000" w:themeColor="text1"/>
          <w:sz w:val="24"/>
          <w:szCs w:val="24"/>
        </w:rPr>
        <w:t>62; 1–4.</w:t>
      </w:r>
    </w:p>
    <w:p w14:paraId="59482F02"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Glaesel, H. (2000). State and local resistance to the expansion of two environmentally harmful marine fishing techniques in Kenya. </w:t>
      </w:r>
      <w:r w:rsidRPr="00AC2729">
        <w:rPr>
          <w:rFonts w:ascii="Times New Roman" w:hAnsi="Times New Roman"/>
          <w:i/>
          <w:iCs/>
          <w:color w:val="000000" w:themeColor="text1"/>
          <w:sz w:val="24"/>
          <w:szCs w:val="24"/>
        </w:rPr>
        <w:t>Society &amp; Natural Resources</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13</w:t>
      </w:r>
      <w:r w:rsidRPr="00AC2729">
        <w:rPr>
          <w:rFonts w:ascii="Times New Roman" w:hAnsi="Times New Roman"/>
          <w:color w:val="000000" w:themeColor="text1"/>
          <w:sz w:val="24"/>
          <w:szCs w:val="24"/>
        </w:rPr>
        <w:t>(4), 321–338.</w:t>
      </w:r>
    </w:p>
    <w:p w14:paraId="4140487A"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Glen AS and Dickman CR. 2014. The importance of predators. Carnivores of Australia: past, present and future. </w:t>
      </w:r>
      <w:r w:rsidRPr="00AC2729">
        <w:rPr>
          <w:rFonts w:ascii="Times New Roman" w:hAnsi="Times New Roman"/>
          <w:i/>
          <w:iCs/>
          <w:color w:val="000000" w:themeColor="text1"/>
          <w:sz w:val="24"/>
          <w:szCs w:val="24"/>
        </w:rPr>
        <w:t>Australia: CSIRO Publishing</w:t>
      </w:r>
      <w:r w:rsidRPr="00AC2729">
        <w:rPr>
          <w:rFonts w:ascii="Times New Roman" w:hAnsi="Times New Roman"/>
          <w:color w:val="000000" w:themeColor="text1"/>
          <w:sz w:val="24"/>
          <w:szCs w:val="24"/>
        </w:rPr>
        <w:t xml:space="preserve"> 5:1-2.</w:t>
      </w:r>
    </w:p>
    <w:p w14:paraId="5A29479C" w14:textId="77777777" w:rsidR="00291EB5" w:rsidRPr="00AC2729" w:rsidRDefault="00291EB5" w:rsidP="00F01A48">
      <w:pPr>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rPr>
        <w:lastRenderedPageBreak/>
        <w:t>Glova GJ. 1999. Cover preference tests of juvenile short finned eels (</w:t>
      </w:r>
      <w:r w:rsidRPr="00AC2729">
        <w:rPr>
          <w:rFonts w:ascii="Times New Roman" w:hAnsi="Times New Roman"/>
          <w:i/>
          <w:iCs/>
          <w:color w:val="000000" w:themeColor="text1"/>
          <w:sz w:val="24"/>
          <w:szCs w:val="24"/>
        </w:rPr>
        <w:t>Anguilla australis</w:t>
      </w:r>
      <w:r w:rsidRPr="00AC2729">
        <w:rPr>
          <w:rFonts w:ascii="Times New Roman" w:hAnsi="Times New Roman"/>
          <w:color w:val="000000" w:themeColor="text1"/>
          <w:sz w:val="24"/>
          <w:szCs w:val="24"/>
        </w:rPr>
        <w:t>) and long finned eels (</w:t>
      </w:r>
      <w:r w:rsidRPr="00AC2729">
        <w:rPr>
          <w:rFonts w:ascii="Times New Roman" w:hAnsi="Times New Roman"/>
          <w:i/>
          <w:iCs/>
          <w:color w:val="000000" w:themeColor="text1"/>
          <w:sz w:val="24"/>
          <w:szCs w:val="24"/>
        </w:rPr>
        <w:t>A. dieffenbachii</w:t>
      </w:r>
      <w:r w:rsidRPr="00AC2729">
        <w:rPr>
          <w:rFonts w:ascii="Times New Roman" w:hAnsi="Times New Roman"/>
          <w:color w:val="000000" w:themeColor="text1"/>
          <w:sz w:val="24"/>
          <w:szCs w:val="24"/>
        </w:rPr>
        <w:t xml:space="preserve">) in replicate channels. </w:t>
      </w:r>
      <w:r w:rsidRPr="00AC2729">
        <w:rPr>
          <w:rFonts w:ascii="Times New Roman" w:hAnsi="Times New Roman"/>
          <w:i/>
          <w:iCs/>
          <w:color w:val="000000" w:themeColor="text1"/>
          <w:sz w:val="24"/>
          <w:szCs w:val="24"/>
        </w:rPr>
        <w:t>New Zealand Journal of Marine and Freshwater Research 33</w:t>
      </w:r>
      <w:r w:rsidRPr="00AC2729">
        <w:rPr>
          <w:rFonts w:ascii="Times New Roman" w:hAnsi="Times New Roman"/>
          <w:color w:val="000000" w:themeColor="text1"/>
          <w:sz w:val="24"/>
          <w:szCs w:val="24"/>
        </w:rPr>
        <w:t>, 193–204.</w:t>
      </w:r>
    </w:p>
    <w:p w14:paraId="7CAD1CF6"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Gobert, B. (1992). Impact of the use of trammelnets on a tropical reef resource. </w:t>
      </w:r>
      <w:r w:rsidRPr="00AC2729">
        <w:rPr>
          <w:rFonts w:ascii="Times New Roman" w:hAnsi="Times New Roman"/>
          <w:i/>
          <w:iCs/>
          <w:color w:val="000000" w:themeColor="text1"/>
          <w:sz w:val="24"/>
          <w:szCs w:val="24"/>
        </w:rPr>
        <w:t>Fisheries Research</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13</w:t>
      </w:r>
      <w:r w:rsidRPr="00AC2729">
        <w:rPr>
          <w:rFonts w:ascii="Times New Roman" w:hAnsi="Times New Roman"/>
          <w:color w:val="000000" w:themeColor="text1"/>
          <w:sz w:val="24"/>
          <w:szCs w:val="24"/>
        </w:rPr>
        <w:t>(4), 353–367.</w:t>
      </w:r>
    </w:p>
    <w:p w14:paraId="183CFBC9" w14:textId="77777777" w:rsidR="00291EB5" w:rsidRPr="00AC2729" w:rsidRDefault="00291EB5" w:rsidP="00F01A48">
      <w:pPr>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shd w:val="clear" w:color="auto" w:fill="FFFFFF"/>
        </w:rPr>
        <w:t xml:space="preserve">Gobert, B. (1994). Size structures of demersal catches in a multispecies multigear tropical fishery. </w:t>
      </w:r>
      <w:r w:rsidRPr="00AC2729">
        <w:rPr>
          <w:rFonts w:ascii="Times New Roman" w:hAnsi="Times New Roman"/>
          <w:i/>
          <w:iCs/>
          <w:color w:val="000000" w:themeColor="text1"/>
          <w:sz w:val="24"/>
          <w:szCs w:val="24"/>
          <w:shd w:val="clear" w:color="auto" w:fill="FFFFFF"/>
        </w:rPr>
        <w:t>Fisheries Research</w:t>
      </w:r>
      <w:r w:rsidRPr="00AC2729">
        <w:rPr>
          <w:rFonts w:ascii="Times New Roman" w:hAnsi="Times New Roman"/>
          <w:color w:val="000000" w:themeColor="text1"/>
          <w:sz w:val="24"/>
          <w:szCs w:val="24"/>
          <w:shd w:val="clear" w:color="auto" w:fill="FFFFFF"/>
        </w:rPr>
        <w:t xml:space="preserve">, </w:t>
      </w:r>
      <w:r w:rsidRPr="00AC2729">
        <w:rPr>
          <w:rFonts w:ascii="Times New Roman" w:hAnsi="Times New Roman"/>
          <w:i/>
          <w:iCs/>
          <w:color w:val="000000" w:themeColor="text1"/>
          <w:sz w:val="24"/>
          <w:szCs w:val="24"/>
          <w:shd w:val="clear" w:color="auto" w:fill="FFFFFF"/>
        </w:rPr>
        <w:t>19</w:t>
      </w:r>
      <w:r w:rsidRPr="00AC2729">
        <w:rPr>
          <w:rFonts w:ascii="Times New Roman" w:hAnsi="Times New Roman"/>
          <w:color w:val="000000" w:themeColor="text1"/>
          <w:sz w:val="24"/>
          <w:szCs w:val="24"/>
          <w:shd w:val="clear" w:color="auto" w:fill="FFFFFF"/>
        </w:rPr>
        <w:t>: 87-104.</w:t>
      </w:r>
    </w:p>
    <w:p w14:paraId="76940F94"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Gomez-Mourelo. 2005. From individual-based models to partial differential equations, An application to the upstream movements of elvers. </w:t>
      </w:r>
      <w:r w:rsidRPr="00AC2729">
        <w:rPr>
          <w:rFonts w:ascii="Times New Roman" w:hAnsi="Times New Roman"/>
          <w:i/>
          <w:iCs/>
          <w:color w:val="000000" w:themeColor="text1"/>
          <w:sz w:val="24"/>
          <w:szCs w:val="24"/>
        </w:rPr>
        <w:t xml:space="preserve">Ecological Modelling </w:t>
      </w:r>
      <w:r w:rsidRPr="00AC2729">
        <w:rPr>
          <w:rFonts w:ascii="Times New Roman" w:hAnsi="Times New Roman"/>
          <w:color w:val="000000" w:themeColor="text1"/>
          <w:sz w:val="24"/>
          <w:szCs w:val="24"/>
        </w:rPr>
        <w:t>188; 93-111.</w:t>
      </w:r>
    </w:p>
    <w:p w14:paraId="29269E7F"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iCs/>
          <w:color w:val="000000" w:themeColor="text1"/>
          <w:sz w:val="24"/>
          <w:szCs w:val="24"/>
        </w:rPr>
        <w:t>Government of Kenya (2014)</w:t>
      </w:r>
      <w:r w:rsidRPr="00AC2729">
        <w:rPr>
          <w:rFonts w:ascii="Times New Roman" w:hAnsi="Times New Roman"/>
          <w:i/>
          <w:iCs/>
          <w:color w:val="000000" w:themeColor="text1"/>
          <w:sz w:val="24"/>
          <w:szCs w:val="24"/>
        </w:rPr>
        <w:t xml:space="preserve"> Marine waters fisheries frame survey 2014 report,</w:t>
      </w:r>
      <w:r w:rsidRPr="00AC2729">
        <w:rPr>
          <w:rFonts w:ascii="Times New Roman" w:hAnsi="Times New Roman"/>
          <w:color w:val="000000" w:themeColor="text1"/>
          <w:sz w:val="24"/>
          <w:szCs w:val="24"/>
        </w:rPr>
        <w:t xml:space="preserve"> Ministry of Agriculture, Livestock and Fisheries. State Department of Fisheries, Nairobi, 88pp.</w:t>
      </w:r>
    </w:p>
    <w:p w14:paraId="499B402F"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Government of Kenya. (2016). </w:t>
      </w:r>
      <w:r w:rsidRPr="00AC2729">
        <w:rPr>
          <w:rFonts w:ascii="Times New Roman" w:hAnsi="Times New Roman"/>
          <w:i/>
          <w:color w:val="000000" w:themeColor="text1"/>
          <w:sz w:val="24"/>
          <w:szCs w:val="24"/>
        </w:rPr>
        <w:t>Marine artisanal fisheries frame survey 2016 report</w:t>
      </w:r>
      <w:r w:rsidRPr="00AC2729">
        <w:rPr>
          <w:rFonts w:ascii="Times New Roman" w:hAnsi="Times New Roman"/>
          <w:color w:val="000000" w:themeColor="text1"/>
          <w:sz w:val="24"/>
          <w:szCs w:val="24"/>
        </w:rPr>
        <w:t>, Ministry of Agriculture, Livestock and Fisheries. State Department of Fisheries, 105pp.</w:t>
      </w:r>
    </w:p>
    <w:p w14:paraId="63FA20F1"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Government of Kenya. 2008. Kenya state of the coast report: towards the integrated management of Kenya’s coastal and marine resources. </w:t>
      </w:r>
      <w:r w:rsidRPr="00AC2729">
        <w:rPr>
          <w:rFonts w:ascii="Times New Roman" w:hAnsi="Times New Roman"/>
          <w:i/>
          <w:iCs/>
          <w:color w:val="000000" w:themeColor="text1"/>
          <w:sz w:val="24"/>
          <w:szCs w:val="24"/>
        </w:rPr>
        <w:t>UNEP and NEMA, Nairobi</w:t>
      </w:r>
      <w:r w:rsidRPr="00AC2729">
        <w:rPr>
          <w:rFonts w:ascii="Times New Roman" w:hAnsi="Times New Roman"/>
          <w:color w:val="000000" w:themeColor="text1"/>
          <w:sz w:val="24"/>
          <w:szCs w:val="24"/>
        </w:rPr>
        <w:t>, 90 p.</w:t>
      </w:r>
    </w:p>
    <w:p w14:paraId="0DCE9D8A" w14:textId="77777777" w:rsidR="00291EB5" w:rsidRPr="00AC2729" w:rsidRDefault="00291EB5" w:rsidP="00F01A48">
      <w:pPr>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shd w:val="clear" w:color="auto" w:fill="FFFFFF"/>
        </w:rPr>
        <w:t>Graham, N</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Ferro, R.S</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Karp, W.A. and MacMullen, P. (2007). Fishing practice, gear design, and the ecosystem approach—three case studies demonstrating the effect of management strategy on gear selectivity and discards. </w:t>
      </w:r>
      <w:r w:rsidRPr="00AC2729">
        <w:rPr>
          <w:rFonts w:ascii="Times New Roman" w:hAnsi="Times New Roman"/>
          <w:i/>
          <w:iCs/>
          <w:color w:val="000000" w:themeColor="text1"/>
          <w:sz w:val="24"/>
          <w:szCs w:val="24"/>
          <w:shd w:val="clear" w:color="auto" w:fill="FFFFFF"/>
        </w:rPr>
        <w:t>ICES Journal of Marine Science</w:t>
      </w:r>
      <w:r w:rsidRPr="00AC2729">
        <w:rPr>
          <w:rFonts w:ascii="Times New Roman" w:hAnsi="Times New Roman"/>
          <w:color w:val="000000" w:themeColor="text1"/>
          <w:sz w:val="24"/>
          <w:szCs w:val="24"/>
          <w:shd w:val="clear" w:color="auto" w:fill="FFFFFF"/>
        </w:rPr>
        <w:t xml:space="preserve">, </w:t>
      </w:r>
      <w:r w:rsidRPr="00AC2729">
        <w:rPr>
          <w:rFonts w:ascii="Times New Roman" w:hAnsi="Times New Roman"/>
          <w:i/>
          <w:iCs/>
          <w:color w:val="000000" w:themeColor="text1"/>
          <w:sz w:val="24"/>
          <w:szCs w:val="24"/>
          <w:shd w:val="clear" w:color="auto" w:fill="FFFFFF"/>
        </w:rPr>
        <w:t>64</w:t>
      </w:r>
      <w:r w:rsidRPr="00AC2729">
        <w:rPr>
          <w:rFonts w:ascii="Times New Roman" w:hAnsi="Times New Roman"/>
          <w:color w:val="000000" w:themeColor="text1"/>
          <w:sz w:val="24"/>
          <w:szCs w:val="24"/>
          <w:shd w:val="clear" w:color="auto" w:fill="FFFFFF"/>
        </w:rPr>
        <w:t>(4), 744-750.</w:t>
      </w:r>
    </w:p>
    <w:p w14:paraId="4A7E5E65" w14:textId="77777777" w:rsidR="00291EB5" w:rsidRPr="00AC2729" w:rsidRDefault="00291EB5" w:rsidP="00F01A48">
      <w:pPr>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t xml:space="preserve">Hagihara S, Aoyama J, Limbong D, Tsukamoto K. 2012 Morphological and physiological changes of female tropical eels, </w:t>
      </w:r>
      <w:r w:rsidRPr="00AC2729">
        <w:rPr>
          <w:rFonts w:ascii="Times New Roman" w:hAnsi="Times New Roman"/>
          <w:i/>
          <w:iCs/>
          <w:color w:val="000000" w:themeColor="text1"/>
          <w:sz w:val="24"/>
          <w:szCs w:val="24"/>
          <w:shd w:val="clear" w:color="auto" w:fill="FFFFFF"/>
        </w:rPr>
        <w:t xml:space="preserve">Anguilla celebesensis </w:t>
      </w:r>
      <w:r w:rsidRPr="00AC2729">
        <w:rPr>
          <w:rFonts w:ascii="Times New Roman" w:hAnsi="Times New Roman"/>
          <w:color w:val="000000" w:themeColor="text1"/>
          <w:sz w:val="24"/>
          <w:szCs w:val="24"/>
          <w:shd w:val="clear" w:color="auto" w:fill="FFFFFF"/>
        </w:rPr>
        <w:t>and</w:t>
      </w:r>
      <w:r w:rsidRPr="00AC2729">
        <w:rPr>
          <w:rFonts w:ascii="Times New Roman" w:hAnsi="Times New Roman"/>
          <w:i/>
          <w:iCs/>
          <w:color w:val="000000" w:themeColor="text1"/>
          <w:sz w:val="24"/>
          <w:szCs w:val="24"/>
          <w:shd w:val="clear" w:color="auto" w:fill="FFFFFF"/>
        </w:rPr>
        <w:t xml:space="preserve"> Anguilla marmorata</w:t>
      </w:r>
      <w:r w:rsidRPr="00AC2729">
        <w:rPr>
          <w:rFonts w:ascii="Times New Roman" w:hAnsi="Times New Roman"/>
          <w:color w:val="000000" w:themeColor="text1"/>
          <w:sz w:val="24"/>
          <w:szCs w:val="24"/>
          <w:shd w:val="clear" w:color="auto" w:fill="FFFFFF"/>
        </w:rPr>
        <w:t xml:space="preserve">, in relation to downstream migration. </w:t>
      </w:r>
      <w:r w:rsidRPr="00AC2729">
        <w:rPr>
          <w:rFonts w:ascii="Times New Roman" w:hAnsi="Times New Roman"/>
          <w:i/>
          <w:iCs/>
          <w:color w:val="000000" w:themeColor="text1"/>
          <w:sz w:val="24"/>
          <w:szCs w:val="24"/>
          <w:shd w:val="clear" w:color="auto" w:fill="FFFFFF"/>
        </w:rPr>
        <w:t>Journal of Fish Biology 81(2):</w:t>
      </w:r>
      <w:r w:rsidRPr="00AC2729">
        <w:rPr>
          <w:rFonts w:ascii="Times New Roman" w:hAnsi="Times New Roman"/>
          <w:color w:val="000000" w:themeColor="text1"/>
          <w:sz w:val="24"/>
          <w:szCs w:val="24"/>
          <w:shd w:val="clear" w:color="auto" w:fill="FFFFFF"/>
        </w:rPr>
        <w:t>408-26.</w:t>
      </w:r>
    </w:p>
    <w:p w14:paraId="6CF8296C"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lastRenderedPageBreak/>
        <w:t>Hanssens M and Snoeks J. 2010. </w:t>
      </w:r>
      <w:r w:rsidRPr="00AC2729">
        <w:rPr>
          <w:rFonts w:ascii="Times New Roman" w:hAnsi="Times New Roman"/>
          <w:i/>
          <w:iCs/>
          <w:color w:val="000000" w:themeColor="text1"/>
          <w:sz w:val="24"/>
          <w:szCs w:val="24"/>
          <w:shd w:val="clear" w:color="auto" w:fill="FFFFFF"/>
        </w:rPr>
        <w:t>Anguilla mossambica</w:t>
      </w:r>
      <w:r w:rsidRPr="00AC2729">
        <w:rPr>
          <w:rFonts w:ascii="Times New Roman" w:hAnsi="Times New Roman"/>
          <w:color w:val="000000" w:themeColor="text1"/>
          <w:sz w:val="24"/>
          <w:szCs w:val="24"/>
          <w:shd w:val="clear" w:color="auto" w:fill="FFFFFF"/>
        </w:rPr>
        <w:t>. </w:t>
      </w:r>
      <w:r w:rsidRPr="00AC2729">
        <w:rPr>
          <w:rFonts w:ascii="Times New Roman" w:hAnsi="Times New Roman"/>
          <w:i/>
          <w:iCs/>
          <w:color w:val="000000" w:themeColor="text1"/>
          <w:sz w:val="24"/>
          <w:szCs w:val="24"/>
          <w:shd w:val="clear" w:color="auto" w:fill="FFFFFF"/>
        </w:rPr>
        <w:t>The IUCN Red List of Threatened Species</w:t>
      </w:r>
      <w:r w:rsidRPr="00AC2729">
        <w:rPr>
          <w:rFonts w:ascii="Times New Roman" w:hAnsi="Times New Roman"/>
          <w:color w:val="000000" w:themeColor="text1"/>
          <w:sz w:val="24"/>
          <w:szCs w:val="24"/>
          <w:shd w:val="clear" w:color="auto" w:fill="FFFFFF"/>
        </w:rPr>
        <w:t> 2010: e.T183155A8056163.</w:t>
      </w:r>
    </w:p>
    <w:p w14:paraId="075A012F" w14:textId="77777777" w:rsidR="00291EB5" w:rsidRPr="00AC2729" w:rsidRDefault="00291EB5" w:rsidP="00F01A48">
      <w:pPr>
        <w:pStyle w:val="Bibliography"/>
        <w:spacing w:line="480" w:lineRule="auto"/>
        <w:ind w:left="720" w:hanging="720"/>
        <w:jc w:val="both"/>
        <w:rPr>
          <w:rFonts w:ascii="Times New Roman" w:hAnsi="Times New Roman"/>
          <w:i/>
          <w:iCs/>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t xml:space="preserve">Hanzen C, Weyl O, Lucas M, Brink K, Downs C, O’Brien G. 2019. Distribution, ecology and status of Anguillid eels in East Africa and the Western Indian Ocean, in EELS - biology, monitoring, management, culture and exploitation </w:t>
      </w:r>
      <w:r w:rsidRPr="00AC2729">
        <w:rPr>
          <w:rFonts w:ascii="Times New Roman" w:hAnsi="Times New Roman"/>
          <w:i/>
          <w:iCs/>
          <w:color w:val="000000" w:themeColor="text1"/>
          <w:sz w:val="24"/>
          <w:szCs w:val="24"/>
          <w:shd w:val="clear" w:color="auto" w:fill="FFFFFF"/>
        </w:rPr>
        <w:t>(Eds P. Coulson and A. Don)</w:t>
      </w:r>
      <w:r w:rsidRPr="00AC2729">
        <w:rPr>
          <w:rFonts w:ascii="Times New Roman" w:hAnsi="Times New Roman"/>
          <w:color w:val="000000" w:themeColor="text1"/>
          <w:sz w:val="24"/>
          <w:szCs w:val="24"/>
          <w:shd w:val="clear" w:color="auto" w:fill="FFFFFF"/>
        </w:rPr>
        <w:t xml:space="preserve"> pp. 33-58. </w:t>
      </w:r>
      <w:r w:rsidRPr="00AC2729">
        <w:rPr>
          <w:rFonts w:ascii="Times New Roman" w:hAnsi="Times New Roman"/>
          <w:i/>
          <w:iCs/>
          <w:color w:val="000000" w:themeColor="text1"/>
          <w:sz w:val="24"/>
          <w:szCs w:val="24"/>
          <w:shd w:val="clear" w:color="auto" w:fill="FFFFFF"/>
        </w:rPr>
        <w:t>Proceedings of the International Eels Sciences Symposium, 2017, 5M Publishing, Sheffield,UK.</w:t>
      </w:r>
    </w:p>
    <w:p w14:paraId="22EC1FBF"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t>Hanzen. 2020. Slippery customers for conservation: diversity, distribution and spatial ecology of freshwater eels (Anguilla spp.) in South Africa. PhD Thesis, University of KwaZulu-Natal, Pietermaritzburg, South Africa »</w:t>
      </w:r>
    </w:p>
    <w:p w14:paraId="578ABAA7"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Harrison AJ, Walker AM, Pinder AC, Briand C and Aprahamian MW. 2014. A review of glass eel migratory behaviour, sampling techniques and abundance estimates in estuaries: implications for assessing recruitment, local production and exploitation. </w:t>
      </w:r>
      <w:r w:rsidRPr="00AC2729">
        <w:rPr>
          <w:rFonts w:ascii="Times New Roman" w:hAnsi="Times New Roman"/>
          <w:i/>
          <w:iCs/>
          <w:color w:val="000000" w:themeColor="text1"/>
          <w:sz w:val="24"/>
          <w:szCs w:val="24"/>
        </w:rPr>
        <w:t>Reviews in Fish Biology and Fisheries</w:t>
      </w:r>
      <w:r w:rsidRPr="00AC2729">
        <w:rPr>
          <w:rFonts w:ascii="Times New Roman" w:hAnsi="Times New Roman"/>
          <w:color w:val="000000" w:themeColor="text1"/>
          <w:sz w:val="24"/>
          <w:szCs w:val="24"/>
        </w:rPr>
        <w:t> 24(4) pp.967-983.</w:t>
      </w:r>
    </w:p>
    <w:p w14:paraId="00277176" w14:textId="77777777" w:rsidR="00291EB5" w:rsidRPr="00AC2729" w:rsidRDefault="00291EB5" w:rsidP="00F01A48">
      <w:pPr>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t xml:space="preserve">Harrison AJ, Walker AM, Pinder AC, Briand C, Aprahamian MW. (2014). A review of glass eel migratory behaviour, sampling techniques and abundance estimates in estuaries: implications for assessing recruitment, local production and exploitation. </w:t>
      </w:r>
      <w:r w:rsidRPr="00AC2729">
        <w:rPr>
          <w:rFonts w:ascii="Times New Roman" w:hAnsi="Times New Roman"/>
          <w:i/>
          <w:iCs/>
          <w:color w:val="000000" w:themeColor="text1"/>
          <w:sz w:val="24"/>
          <w:szCs w:val="24"/>
          <w:shd w:val="clear" w:color="auto" w:fill="FFFFFF"/>
        </w:rPr>
        <w:t>Reviews in Fish Biology and Fisheries 24(4)</w:t>
      </w:r>
      <w:r w:rsidRPr="00AC2729">
        <w:rPr>
          <w:rFonts w:ascii="Times New Roman" w:hAnsi="Times New Roman"/>
          <w:color w:val="000000" w:themeColor="text1"/>
          <w:sz w:val="24"/>
          <w:szCs w:val="24"/>
          <w:shd w:val="clear" w:color="auto" w:fill="FFFFFF"/>
        </w:rPr>
        <w:t>:967-83.</w:t>
      </w:r>
    </w:p>
    <w:p w14:paraId="043878B7"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Hebert PD, Cywinska A, Ball SL and Dewaard, JR 2003. Biological identifications 264 through DNA barcodes. </w:t>
      </w:r>
      <w:r w:rsidRPr="00AC2729">
        <w:rPr>
          <w:rFonts w:ascii="Times New Roman" w:hAnsi="Times New Roman"/>
          <w:i/>
          <w:iCs/>
          <w:color w:val="000000" w:themeColor="text1"/>
          <w:sz w:val="24"/>
          <w:szCs w:val="24"/>
        </w:rPr>
        <w:t>Proceedings of the Royal Society of London. Series B</w:t>
      </w:r>
      <w:r w:rsidRPr="00AC2729">
        <w:rPr>
          <w:rFonts w:ascii="Times New Roman" w:hAnsi="Times New Roman"/>
          <w:color w:val="000000" w:themeColor="text1"/>
          <w:sz w:val="24"/>
          <w:szCs w:val="24"/>
        </w:rPr>
        <w:t xml:space="preserve"> 270, 313- 265 321.</w:t>
      </w:r>
    </w:p>
    <w:p w14:paraId="057BA47B"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lastRenderedPageBreak/>
        <w:t xml:space="preserve">Hebert PD, Cywinska, A, Ball SL, Dewaard JR. 2003. Biological identifications 264 through DNA barcodes. </w:t>
      </w:r>
      <w:r w:rsidRPr="00AC2729">
        <w:rPr>
          <w:rFonts w:ascii="Times New Roman" w:hAnsi="Times New Roman"/>
          <w:i/>
          <w:iCs/>
          <w:color w:val="000000" w:themeColor="text1"/>
          <w:sz w:val="24"/>
          <w:szCs w:val="24"/>
        </w:rPr>
        <w:t>Proceedings of the Royal Society of London. Series B</w:t>
      </w:r>
      <w:r w:rsidRPr="00AC2729">
        <w:rPr>
          <w:rFonts w:ascii="Times New Roman" w:hAnsi="Times New Roman"/>
          <w:color w:val="000000" w:themeColor="text1"/>
          <w:sz w:val="24"/>
          <w:szCs w:val="24"/>
        </w:rPr>
        <w:t xml:space="preserve"> 270, 313- 265 321.</w:t>
      </w:r>
    </w:p>
    <w:p w14:paraId="7361B3AB" w14:textId="77777777" w:rsidR="00291EB5" w:rsidRPr="00AC2729" w:rsidRDefault="00291EB5" w:rsidP="00F01A48">
      <w:pPr>
        <w:pStyle w:val="Bibliography"/>
        <w:spacing w:line="480" w:lineRule="auto"/>
        <w:ind w:left="720" w:hanging="720"/>
        <w:jc w:val="both"/>
        <w:rPr>
          <w:rFonts w:ascii="Times New Roman" w:hAnsi="Times New Roman"/>
          <w:i/>
          <w:iCs/>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t xml:space="preserve">Helmschrot J. 2018. Surface Water and the Maintenance of Hydrological Regimes. </w:t>
      </w:r>
      <w:r w:rsidRPr="00AC2729">
        <w:rPr>
          <w:rFonts w:ascii="Times New Roman" w:hAnsi="Times New Roman"/>
          <w:i/>
          <w:iCs/>
          <w:color w:val="000000" w:themeColor="text1"/>
          <w:sz w:val="24"/>
          <w:szCs w:val="24"/>
          <w:shd w:val="clear" w:color="auto" w:fill="FFFFFF"/>
        </w:rPr>
        <w:t>The Wetland Book, DOI 10.1007/978-94-007-6172-8_233-2.</w:t>
      </w:r>
    </w:p>
    <w:p w14:paraId="0636AEDD"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Hoorweg, J. (1998). Dunes, groundwater, mangroves and birdlife in coastal Kenya. </w:t>
      </w:r>
      <w:r w:rsidRPr="00AC2729">
        <w:rPr>
          <w:rFonts w:ascii="Times New Roman" w:hAnsi="Times New Roman"/>
          <w:i/>
          <w:iCs/>
          <w:color w:val="000000" w:themeColor="text1"/>
          <w:sz w:val="24"/>
          <w:szCs w:val="24"/>
        </w:rPr>
        <w:t>Coastal Ecology Series No. 4</w:t>
      </w:r>
      <w:r w:rsidRPr="00AC2729">
        <w:rPr>
          <w:rFonts w:ascii="Times New Roman" w:hAnsi="Times New Roman"/>
          <w:color w:val="000000" w:themeColor="text1"/>
          <w:sz w:val="24"/>
          <w:szCs w:val="24"/>
        </w:rPr>
        <w:t>, 279pp.</w:t>
      </w:r>
    </w:p>
    <w:p w14:paraId="7ADEFDDE"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bookmarkStart w:id="477" w:name="_Hlk4492435"/>
      <w:r w:rsidRPr="00AC2729">
        <w:rPr>
          <w:rFonts w:ascii="Times New Roman" w:hAnsi="Times New Roman"/>
          <w:color w:val="000000" w:themeColor="text1"/>
          <w:sz w:val="24"/>
          <w:szCs w:val="24"/>
        </w:rPr>
        <w:t>Hoorweg, J. C</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Wangila, B</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and Degen, A. A. (2009). </w:t>
      </w:r>
      <w:r w:rsidRPr="00AC2729">
        <w:rPr>
          <w:rFonts w:ascii="Times New Roman" w:hAnsi="Times New Roman"/>
          <w:iCs/>
          <w:color w:val="000000" w:themeColor="text1"/>
          <w:sz w:val="24"/>
          <w:szCs w:val="24"/>
        </w:rPr>
        <w:t>Artisanal fishers on the Kenyan coast: Household livelihoods and marine resource management</w:t>
      </w:r>
      <w:r w:rsidRPr="00AC2729">
        <w:rPr>
          <w:rFonts w:ascii="Times New Roman" w:hAnsi="Times New Roman"/>
          <w:color w:val="000000" w:themeColor="text1"/>
          <w:sz w:val="24"/>
          <w:szCs w:val="24"/>
        </w:rPr>
        <w:t xml:space="preserve"> (Vol. 14) Leiden: Brill.</w:t>
      </w:r>
    </w:p>
    <w:bookmarkEnd w:id="477"/>
    <w:p w14:paraId="57BE2695"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Hoorweg, J</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Versleijen, N</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Wangila, B</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and Degen, A. (2006). Income diversification and fishing practices among artisanal fishers on the Malindi-Kilifi coast. </w:t>
      </w:r>
      <w:r w:rsidRPr="00AC2729">
        <w:rPr>
          <w:rFonts w:ascii="Times New Roman" w:hAnsi="Times New Roman"/>
          <w:i/>
          <w:iCs/>
          <w:color w:val="000000" w:themeColor="text1"/>
          <w:sz w:val="24"/>
          <w:szCs w:val="24"/>
        </w:rPr>
        <w:t>Presented at Coastal Ecology Conference IV</w:t>
      </w:r>
      <w:r w:rsidRPr="00AC2729">
        <w:rPr>
          <w:rFonts w:ascii="Times New Roman" w:hAnsi="Times New Roman"/>
          <w:color w:val="000000" w:themeColor="text1"/>
          <w:sz w:val="24"/>
          <w:szCs w:val="24"/>
        </w:rPr>
        <w:t>, (Mombasa, 2006).</w:t>
      </w:r>
    </w:p>
    <w:p w14:paraId="34DB0290" w14:textId="77777777" w:rsidR="00291EB5" w:rsidRPr="00AC2729" w:rsidRDefault="00291EB5" w:rsidP="00F01A48">
      <w:pPr>
        <w:pStyle w:val="Bibliography"/>
        <w:spacing w:line="480" w:lineRule="auto"/>
        <w:ind w:left="720" w:hanging="720"/>
        <w:jc w:val="both"/>
        <w:rPr>
          <w:rFonts w:ascii="Times New Roman" w:eastAsia="Arial Unicode MS" w:hAnsi="Times New Roman"/>
          <w:i/>
          <w:iCs/>
          <w:color w:val="000000" w:themeColor="text1"/>
          <w:sz w:val="24"/>
          <w:szCs w:val="24"/>
          <w:lang w:eastAsia="fr-FR"/>
        </w:rPr>
      </w:pPr>
      <w:r w:rsidRPr="00AC2729">
        <w:rPr>
          <w:rFonts w:ascii="Times New Roman" w:eastAsia="Arial Unicode MS" w:hAnsi="Times New Roman"/>
          <w:color w:val="000000" w:themeColor="text1"/>
          <w:sz w:val="24"/>
          <w:szCs w:val="24"/>
          <w:lang w:eastAsia="fr-FR"/>
        </w:rPr>
        <w:t xml:space="preserve">Houte-Howes KSS. 2005. Macroinvertebrate communities in intertidal mudflats at the Sabaki River Estuary, Kenya:  An important habitat for resident and migratory shore birds. </w:t>
      </w:r>
      <w:r w:rsidRPr="00AC2729">
        <w:rPr>
          <w:rFonts w:ascii="Times New Roman" w:eastAsia="Arial Unicode MS" w:hAnsi="Times New Roman"/>
          <w:i/>
          <w:iCs/>
          <w:color w:val="000000" w:themeColor="text1"/>
          <w:sz w:val="24"/>
          <w:szCs w:val="24"/>
          <w:lang w:eastAsia="fr-FR"/>
        </w:rPr>
        <w:t>A Rocha Kenya Occasional Research Report #7</w:t>
      </w:r>
    </w:p>
    <w:p w14:paraId="70B1573B" w14:textId="77777777" w:rsidR="00E67460"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0E2C8C">
        <w:rPr>
          <w:rFonts w:ascii="Times New Roman" w:hAnsi="Times New Roman"/>
          <w:color w:val="000000" w:themeColor="text1"/>
          <w:sz w:val="24"/>
          <w:szCs w:val="24"/>
        </w:rPr>
        <w:t xml:space="preserve">Huber HR, Jorgensen JC, Butler VL, Baker G, Stevens R. 2011. </w:t>
      </w:r>
      <w:r w:rsidRPr="00AC2729">
        <w:rPr>
          <w:rFonts w:ascii="Times New Roman" w:hAnsi="Times New Roman"/>
          <w:color w:val="000000" w:themeColor="text1"/>
          <w:sz w:val="24"/>
          <w:szCs w:val="24"/>
        </w:rPr>
        <w:t>Can salmonids (</w:t>
      </w:r>
      <w:r w:rsidRPr="00AC2729">
        <w:rPr>
          <w:rFonts w:ascii="Times New Roman" w:hAnsi="Times New Roman"/>
          <w:i/>
          <w:iCs/>
          <w:color w:val="000000" w:themeColor="text1"/>
          <w:sz w:val="24"/>
          <w:szCs w:val="24"/>
        </w:rPr>
        <w:t>Oncorhynchus spp.</w:t>
      </w:r>
      <w:r w:rsidRPr="00AC2729">
        <w:rPr>
          <w:rFonts w:ascii="Times New Roman" w:hAnsi="Times New Roman"/>
          <w:color w:val="000000" w:themeColor="text1"/>
          <w:sz w:val="24"/>
          <w:szCs w:val="24"/>
        </w:rPr>
        <w:t xml:space="preserve">) be identified to species using vertebral morphometrics?. </w:t>
      </w:r>
      <w:r w:rsidRPr="00AC2729">
        <w:rPr>
          <w:rFonts w:ascii="Times New Roman" w:hAnsi="Times New Roman"/>
          <w:i/>
          <w:iCs/>
          <w:color w:val="000000" w:themeColor="text1"/>
          <w:sz w:val="24"/>
          <w:szCs w:val="24"/>
        </w:rPr>
        <w:t>Journal of Archaeological Science 38(1)</w:t>
      </w:r>
      <w:r w:rsidRPr="00AC2729">
        <w:rPr>
          <w:rFonts w:ascii="Times New Roman" w:hAnsi="Times New Roman"/>
          <w:color w:val="000000" w:themeColor="text1"/>
          <w:sz w:val="24"/>
          <w:szCs w:val="24"/>
        </w:rPr>
        <w:t>:136-46.</w:t>
      </w:r>
    </w:p>
    <w:p w14:paraId="4006E0F9" w14:textId="00810534"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Iguchi K and Mizuno N. 1999. Early starvation limits survival in amphidromous fishes. </w:t>
      </w:r>
      <w:r w:rsidRPr="00AC2729">
        <w:rPr>
          <w:rFonts w:ascii="Times New Roman" w:hAnsi="Times New Roman"/>
          <w:i/>
          <w:iCs/>
          <w:color w:val="000000" w:themeColor="text1"/>
          <w:sz w:val="24"/>
          <w:szCs w:val="24"/>
        </w:rPr>
        <w:t>Journal of Fish Biology 54(4)</w:t>
      </w:r>
      <w:r w:rsidRPr="00AC2729">
        <w:rPr>
          <w:rFonts w:ascii="Times New Roman" w:hAnsi="Times New Roman"/>
          <w:color w:val="000000" w:themeColor="text1"/>
          <w:sz w:val="24"/>
          <w:szCs w:val="24"/>
        </w:rPr>
        <w:t>:705-12.</w:t>
      </w:r>
    </w:p>
    <w:p w14:paraId="62F17949" w14:textId="77777777" w:rsidR="00291EB5" w:rsidRPr="00AC2729" w:rsidRDefault="00291EB5" w:rsidP="00F01A48">
      <w:pPr>
        <w:pStyle w:val="Bibliography"/>
        <w:spacing w:line="480" w:lineRule="auto"/>
        <w:ind w:left="720" w:hanging="720"/>
        <w:jc w:val="both"/>
        <w:rPr>
          <w:rFonts w:ascii="Times New Roman" w:eastAsia="Arial Unicode MS" w:hAnsi="Times New Roman"/>
          <w:color w:val="000000" w:themeColor="text1"/>
          <w:sz w:val="24"/>
          <w:szCs w:val="24"/>
          <w:lang w:eastAsia="fr-FR"/>
        </w:rPr>
      </w:pPr>
      <w:r w:rsidRPr="00AC2729">
        <w:rPr>
          <w:rFonts w:ascii="Times New Roman" w:eastAsia="Arial Unicode MS" w:hAnsi="Times New Roman"/>
          <w:color w:val="000000" w:themeColor="text1"/>
          <w:sz w:val="24"/>
          <w:szCs w:val="24"/>
          <w:lang w:eastAsia="fr-FR"/>
        </w:rPr>
        <w:t xml:space="preserve">Itakura H, Wakiya R, Gollock M and Kaifu K. 2020. Anguillid eels as a surrogate species for conservation of freshwater biodiversity in Japan. </w:t>
      </w:r>
      <w:r w:rsidRPr="00AC2729">
        <w:rPr>
          <w:rFonts w:ascii="Times New Roman" w:eastAsia="Arial Unicode MS" w:hAnsi="Times New Roman"/>
          <w:i/>
          <w:iCs/>
          <w:color w:val="000000" w:themeColor="text1"/>
          <w:sz w:val="24"/>
          <w:szCs w:val="24"/>
          <w:lang w:eastAsia="fr-FR"/>
        </w:rPr>
        <w:t>Scientific Reports</w:t>
      </w:r>
      <w:r w:rsidRPr="00AC2729">
        <w:rPr>
          <w:rFonts w:ascii="Times New Roman" w:eastAsia="Arial Unicode MS" w:hAnsi="Times New Roman"/>
          <w:color w:val="000000" w:themeColor="text1"/>
          <w:sz w:val="24"/>
          <w:szCs w:val="24"/>
          <w:lang w:eastAsia="fr-FR"/>
        </w:rPr>
        <w:t xml:space="preserve"> 10(1);1-2.</w:t>
      </w:r>
    </w:p>
    <w:p w14:paraId="64C6D4A3"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shd w:val="clear" w:color="auto" w:fill="FFFFFF"/>
        </w:rPr>
        <w:lastRenderedPageBreak/>
        <w:t xml:space="preserve">Itakura H, Wakiya R, Gollock M, Kaifu K. 2020. Anguillid eels as a surrogate species for conservation of freshwater biodiversity in Japan. </w:t>
      </w:r>
      <w:r w:rsidRPr="00AC2729">
        <w:rPr>
          <w:rFonts w:ascii="Times New Roman" w:hAnsi="Times New Roman"/>
          <w:i/>
          <w:iCs/>
          <w:color w:val="000000" w:themeColor="text1"/>
          <w:sz w:val="24"/>
          <w:szCs w:val="24"/>
          <w:shd w:val="clear" w:color="auto" w:fill="FFFFFF"/>
        </w:rPr>
        <w:t>Scientific Reports</w:t>
      </w:r>
      <w:r w:rsidRPr="00AC2729">
        <w:rPr>
          <w:rFonts w:ascii="Times New Roman" w:hAnsi="Times New Roman"/>
          <w:color w:val="000000" w:themeColor="text1"/>
          <w:sz w:val="24"/>
          <w:szCs w:val="24"/>
          <w:shd w:val="clear" w:color="auto" w:fill="FFFFFF"/>
        </w:rPr>
        <w:t xml:space="preserve"> </w:t>
      </w:r>
      <w:r w:rsidRPr="00AC2729">
        <w:rPr>
          <w:rFonts w:ascii="Times New Roman" w:hAnsi="Times New Roman"/>
          <w:i/>
          <w:iCs/>
          <w:color w:val="000000" w:themeColor="text1"/>
          <w:sz w:val="24"/>
          <w:szCs w:val="24"/>
          <w:shd w:val="clear" w:color="auto" w:fill="FFFFFF"/>
        </w:rPr>
        <w:t>May 29;10(1)</w:t>
      </w:r>
      <w:r w:rsidRPr="00AC2729">
        <w:rPr>
          <w:rFonts w:ascii="Times New Roman" w:hAnsi="Times New Roman"/>
          <w:color w:val="000000" w:themeColor="text1"/>
          <w:sz w:val="24"/>
          <w:szCs w:val="24"/>
          <w:shd w:val="clear" w:color="auto" w:fill="FFFFFF"/>
        </w:rPr>
        <w:t>:8790.</w:t>
      </w:r>
    </w:p>
    <w:p w14:paraId="3AD8595E"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t>IUCN. 2016. Promotion of Anguillid eels as flagship species for aquatic conservation. in </w:t>
      </w:r>
      <w:r w:rsidRPr="00AC2729">
        <w:rPr>
          <w:rFonts w:ascii="Times New Roman" w:hAnsi="Times New Roman"/>
          <w:i/>
          <w:iCs/>
          <w:color w:val="000000" w:themeColor="text1"/>
          <w:sz w:val="24"/>
          <w:szCs w:val="24"/>
          <w:shd w:val="clear" w:color="auto" w:fill="FFFFFF"/>
        </w:rPr>
        <w:t>IUCN World Conservation Congress</w:t>
      </w:r>
      <w:r w:rsidRPr="00AC2729">
        <w:rPr>
          <w:rFonts w:ascii="Times New Roman" w:hAnsi="Times New Roman"/>
          <w:color w:val="000000" w:themeColor="text1"/>
          <w:sz w:val="24"/>
          <w:szCs w:val="24"/>
          <w:shd w:val="clear" w:color="auto" w:fill="FFFFFF"/>
        </w:rPr>
        <w:t xml:space="preserve"> 2020. </w:t>
      </w:r>
    </w:p>
    <w:p w14:paraId="18E9310F"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IUCN. 2016. Promotion of anguillid eels as flagship species for aquatic conservation in IUCN World Conservation Congress 2020.</w:t>
      </w:r>
    </w:p>
    <w:p w14:paraId="450BD1FC"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t>IUCN. </w:t>
      </w:r>
      <w:r w:rsidRPr="00AC2729">
        <w:rPr>
          <w:rFonts w:ascii="Times New Roman" w:hAnsi="Times New Roman"/>
          <w:i/>
          <w:iCs/>
          <w:color w:val="000000" w:themeColor="text1"/>
          <w:sz w:val="24"/>
          <w:szCs w:val="24"/>
          <w:shd w:val="clear" w:color="auto" w:fill="FFFFFF"/>
        </w:rPr>
        <w:t>The IUCN Red List of Threatened Species. Version 2019.2</w:t>
      </w:r>
      <w:r w:rsidRPr="00AC2729">
        <w:rPr>
          <w:rFonts w:ascii="Times New Roman" w:hAnsi="Times New Roman"/>
          <w:color w:val="000000" w:themeColor="text1"/>
          <w:sz w:val="24"/>
          <w:szCs w:val="24"/>
          <w:shd w:val="clear" w:color="auto" w:fill="FFFFFF"/>
        </w:rPr>
        <w:t>. (2019)</w:t>
      </w:r>
    </w:p>
    <w:p w14:paraId="71837999"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Jacoby D, Harrison IJ, and Gollock M. 2014. </w:t>
      </w:r>
      <w:r w:rsidRPr="00AC2729">
        <w:rPr>
          <w:rFonts w:ascii="Times New Roman" w:hAnsi="Times New Roman"/>
          <w:i/>
          <w:iCs/>
          <w:color w:val="000000" w:themeColor="text1"/>
          <w:sz w:val="24"/>
          <w:szCs w:val="24"/>
        </w:rPr>
        <w:t>Anguilla bicolor</w:t>
      </w:r>
      <w:r w:rsidRPr="00AC2729">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rPr>
        <w:softHyphen/>
        <w:t xml:space="preserve">e IUCN Red List of </w:t>
      </w:r>
      <w:r w:rsidRPr="00AC2729">
        <w:rPr>
          <w:rFonts w:ascii="Times New Roman" w:hAnsi="Times New Roman"/>
          <w:color w:val="000000" w:themeColor="text1"/>
          <w:sz w:val="24"/>
          <w:szCs w:val="24"/>
        </w:rPr>
        <w:softHyphen/>
        <w:t xml:space="preserve">threatened Species 2014: e.T166894A67015710.  </w:t>
      </w:r>
      <w:hyperlink r:id="rId26" w:history="1">
        <w:r w:rsidRPr="00AC2729">
          <w:rPr>
            <w:rFonts w:ascii="Times New Roman" w:hAnsi="Times New Roman"/>
            <w:color w:val="000000" w:themeColor="text1"/>
            <w:sz w:val="24"/>
            <w:szCs w:val="24"/>
          </w:rPr>
          <w:t>http://dx.doi.org/10.2305/IUCN.UK.2014–1.RLTS. T166894A67015710.en</w:t>
        </w:r>
      </w:hyperlink>
    </w:p>
    <w:p w14:paraId="5BDCE69B"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Jacoby DM, Casselman JM, Crook V, DeLucia MB, Ahn H, Kaifu K, Kurwie T, Sasal P, Silfvergrip AM, Smith KG, Uchida K. 2015. Synergistic patterns of threat and the challenges facing global anguillid eel conservation. </w:t>
      </w:r>
      <w:r w:rsidRPr="00AC2729">
        <w:rPr>
          <w:rFonts w:ascii="Times New Roman" w:hAnsi="Times New Roman"/>
          <w:i/>
          <w:iCs/>
          <w:color w:val="000000" w:themeColor="text1"/>
          <w:sz w:val="24"/>
          <w:szCs w:val="24"/>
        </w:rPr>
        <w:t>Global Ecology and Conservation</w:t>
      </w:r>
      <w:r w:rsidRPr="00AC2729">
        <w:rPr>
          <w:rFonts w:ascii="Times New Roman" w:hAnsi="Times New Roman"/>
          <w:color w:val="000000" w:themeColor="text1"/>
          <w:sz w:val="24"/>
          <w:szCs w:val="24"/>
        </w:rPr>
        <w:t xml:space="preserve"> 4:321-33.</w:t>
      </w:r>
    </w:p>
    <w:p w14:paraId="4487A43F"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t>Jellyman DJ. 1979. Upstream migration of glass‐eels (</w:t>
      </w:r>
      <w:r w:rsidRPr="00AC2729">
        <w:rPr>
          <w:rFonts w:ascii="Times New Roman" w:hAnsi="Times New Roman"/>
          <w:i/>
          <w:iCs/>
          <w:color w:val="000000" w:themeColor="text1"/>
          <w:sz w:val="24"/>
          <w:szCs w:val="24"/>
          <w:shd w:val="clear" w:color="auto" w:fill="FFFFFF"/>
        </w:rPr>
        <w:t>Anguilla spp.</w:t>
      </w:r>
      <w:r w:rsidRPr="00AC2729">
        <w:rPr>
          <w:rFonts w:ascii="Times New Roman" w:hAnsi="Times New Roman"/>
          <w:color w:val="000000" w:themeColor="text1"/>
          <w:sz w:val="24"/>
          <w:szCs w:val="24"/>
          <w:shd w:val="clear" w:color="auto" w:fill="FFFFFF"/>
        </w:rPr>
        <w:t>) in the Waikato River.</w:t>
      </w:r>
      <w:r w:rsidRPr="00AC2729">
        <w:rPr>
          <w:rFonts w:ascii="Times New Roman" w:hAnsi="Times New Roman"/>
          <w:i/>
          <w:iCs/>
          <w:color w:val="000000" w:themeColor="text1"/>
          <w:sz w:val="24"/>
          <w:szCs w:val="24"/>
          <w:shd w:val="clear" w:color="auto" w:fill="FFFFFF"/>
        </w:rPr>
        <w:t xml:space="preserve"> New Zealand Journal of Marine and Freshwater Research</w:t>
      </w:r>
      <w:r w:rsidRPr="00AC2729">
        <w:rPr>
          <w:rFonts w:ascii="Times New Roman" w:hAnsi="Times New Roman"/>
          <w:color w:val="000000" w:themeColor="text1"/>
          <w:sz w:val="24"/>
          <w:szCs w:val="24"/>
          <w:shd w:val="clear" w:color="auto" w:fill="FFFFFF"/>
        </w:rPr>
        <w:t xml:space="preserve"> 1;13(1):13-22.</w:t>
      </w:r>
    </w:p>
    <w:p w14:paraId="22B4D9DC"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Jellyman DL and Lambert PW. 2003. Factors affecting recruitment of glass eels into the Grey River, New Zealand. </w:t>
      </w:r>
      <w:r w:rsidRPr="00AC2729">
        <w:rPr>
          <w:rFonts w:ascii="Times New Roman" w:hAnsi="Times New Roman"/>
          <w:i/>
          <w:iCs/>
          <w:color w:val="000000" w:themeColor="text1"/>
          <w:sz w:val="24"/>
          <w:szCs w:val="24"/>
        </w:rPr>
        <w:t xml:space="preserve">Journal of Fish Biology </w:t>
      </w:r>
      <w:r w:rsidRPr="00AC2729">
        <w:rPr>
          <w:rFonts w:ascii="Times New Roman" w:hAnsi="Times New Roman"/>
          <w:color w:val="000000" w:themeColor="text1"/>
          <w:sz w:val="24"/>
          <w:szCs w:val="24"/>
        </w:rPr>
        <w:t>63 1067–1079.</w:t>
      </w:r>
    </w:p>
    <w:p w14:paraId="0F167FA7"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shd w:val="clear" w:color="auto" w:fill="FFFFFF"/>
        </w:rPr>
        <w:t>Jenkins, G.P</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Conron, S.D. and Morison, A.K. (2010). Highly variable recruitment in an                                                 estuarine fish is determined by salinity stratification and freshwater flow: implications of a changing climate. </w:t>
      </w:r>
      <w:r w:rsidRPr="00AC2729">
        <w:rPr>
          <w:rFonts w:ascii="Times New Roman" w:hAnsi="Times New Roman"/>
          <w:i/>
          <w:iCs/>
          <w:color w:val="000000" w:themeColor="text1"/>
          <w:sz w:val="24"/>
          <w:szCs w:val="24"/>
          <w:shd w:val="clear" w:color="auto" w:fill="FFFFFF"/>
        </w:rPr>
        <w:t>Marine Ecology Progress Series</w:t>
      </w:r>
      <w:r w:rsidRPr="00AC2729">
        <w:rPr>
          <w:rFonts w:ascii="Times New Roman" w:hAnsi="Times New Roman"/>
          <w:color w:val="000000" w:themeColor="text1"/>
          <w:sz w:val="24"/>
          <w:szCs w:val="24"/>
          <w:shd w:val="clear" w:color="auto" w:fill="FFFFFF"/>
        </w:rPr>
        <w:t>, </w:t>
      </w:r>
      <w:r w:rsidRPr="00AC2729">
        <w:rPr>
          <w:rFonts w:ascii="Times New Roman" w:hAnsi="Times New Roman"/>
          <w:i/>
          <w:iCs/>
          <w:color w:val="000000" w:themeColor="text1"/>
          <w:sz w:val="24"/>
          <w:szCs w:val="24"/>
          <w:shd w:val="clear" w:color="auto" w:fill="FFFFFF"/>
        </w:rPr>
        <w:t>417</w:t>
      </w:r>
      <w:r w:rsidRPr="00AC2729">
        <w:rPr>
          <w:rFonts w:ascii="Times New Roman" w:hAnsi="Times New Roman"/>
          <w:color w:val="000000" w:themeColor="text1"/>
          <w:sz w:val="24"/>
          <w:szCs w:val="24"/>
          <w:shd w:val="clear" w:color="auto" w:fill="FFFFFF"/>
        </w:rPr>
        <w:t>, 249-261.</w:t>
      </w:r>
    </w:p>
    <w:p w14:paraId="6D2BDC04"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lastRenderedPageBreak/>
        <w:t>Jensen MR, Knudsen SW, Munk P, Thomsen PF, Møller PR. 2018. Tracing European eel in the diet of mesopelagic fishes from the Sargasso Sea using DNA from fish stomachs.</w:t>
      </w:r>
      <w:r w:rsidRPr="00AC2729">
        <w:rPr>
          <w:rFonts w:ascii="Times New Roman" w:hAnsi="Times New Roman"/>
          <w:i/>
          <w:iCs/>
          <w:color w:val="000000" w:themeColor="text1"/>
          <w:sz w:val="24"/>
          <w:szCs w:val="24"/>
        </w:rPr>
        <w:t xml:space="preserve"> Marine Biology</w:t>
      </w:r>
      <w:r w:rsidRPr="00AC2729">
        <w:rPr>
          <w:rFonts w:ascii="Times New Roman" w:hAnsi="Times New Roman"/>
          <w:color w:val="000000" w:themeColor="text1"/>
          <w:sz w:val="24"/>
          <w:szCs w:val="24"/>
        </w:rPr>
        <w:t xml:space="preserve"> 1;165(8):130.</w:t>
      </w:r>
    </w:p>
    <w:p w14:paraId="46A4880E"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t xml:space="preserve">Jespersen, P. 1942. Indo-Pacific leptocephalids of the genus </w:t>
      </w:r>
      <w:r w:rsidRPr="00AC2729">
        <w:rPr>
          <w:rFonts w:ascii="Times New Roman" w:hAnsi="Times New Roman"/>
          <w:i/>
          <w:iCs/>
          <w:color w:val="000000" w:themeColor="text1"/>
          <w:sz w:val="24"/>
          <w:szCs w:val="24"/>
          <w:shd w:val="clear" w:color="auto" w:fill="FFFFFF"/>
        </w:rPr>
        <w:t>Anguilla</w:t>
      </w:r>
      <w:r w:rsidRPr="00AC2729">
        <w:rPr>
          <w:rFonts w:ascii="Times New Roman" w:hAnsi="Times New Roman"/>
          <w:color w:val="000000" w:themeColor="text1"/>
          <w:sz w:val="24"/>
          <w:szCs w:val="24"/>
          <w:shd w:val="clear" w:color="auto" w:fill="FFFFFF"/>
        </w:rPr>
        <w:t xml:space="preserve">: systematic and biological studies. </w:t>
      </w:r>
      <w:r w:rsidRPr="00AC2729">
        <w:rPr>
          <w:rFonts w:ascii="Times New Roman" w:hAnsi="Times New Roman"/>
          <w:i/>
          <w:iCs/>
          <w:color w:val="000000" w:themeColor="text1"/>
          <w:sz w:val="24"/>
          <w:szCs w:val="24"/>
          <w:shd w:val="clear" w:color="auto" w:fill="FFFFFF"/>
        </w:rPr>
        <w:t xml:space="preserve">The Carlsberg Foundations Oceanographical Expedition Round the World </w:t>
      </w:r>
      <w:r w:rsidRPr="00AC2729">
        <w:rPr>
          <w:rFonts w:ascii="Times New Roman" w:hAnsi="Times New Roman"/>
          <w:color w:val="000000" w:themeColor="text1"/>
          <w:sz w:val="24"/>
          <w:szCs w:val="24"/>
          <w:shd w:val="clear" w:color="auto" w:fill="FFFFFF"/>
        </w:rPr>
        <w:t>1928-30</w:t>
      </w:r>
      <w:r w:rsidRPr="00AC2729">
        <w:rPr>
          <w:rFonts w:ascii="Times New Roman" w:hAnsi="Times New Roman"/>
          <w:i/>
          <w:iCs/>
          <w:color w:val="000000" w:themeColor="text1"/>
          <w:sz w:val="24"/>
          <w:szCs w:val="24"/>
          <w:shd w:val="clear" w:color="auto" w:fill="FFFFFF"/>
        </w:rPr>
        <w:t xml:space="preserve"> </w:t>
      </w:r>
      <w:r w:rsidRPr="00AC2729">
        <w:rPr>
          <w:rFonts w:ascii="Times New Roman" w:hAnsi="Times New Roman"/>
          <w:color w:val="000000" w:themeColor="text1"/>
          <w:sz w:val="24"/>
          <w:szCs w:val="24"/>
          <w:shd w:val="clear" w:color="auto" w:fill="FFFFFF"/>
        </w:rPr>
        <w:t>and</w:t>
      </w:r>
      <w:r w:rsidRPr="00AC2729">
        <w:rPr>
          <w:rFonts w:ascii="Times New Roman" w:hAnsi="Times New Roman"/>
          <w:i/>
          <w:iCs/>
          <w:color w:val="000000" w:themeColor="text1"/>
          <w:sz w:val="24"/>
          <w:szCs w:val="24"/>
          <w:shd w:val="clear" w:color="auto" w:fill="FFFFFF"/>
        </w:rPr>
        <w:t xml:space="preserve"> Previous Dana Expedition; Dana Report</w:t>
      </w:r>
      <w:r w:rsidRPr="00AC2729">
        <w:rPr>
          <w:rFonts w:ascii="Times New Roman" w:hAnsi="Times New Roman"/>
          <w:color w:val="000000" w:themeColor="text1"/>
          <w:sz w:val="24"/>
          <w:szCs w:val="24"/>
          <w:shd w:val="clear" w:color="auto" w:fill="FFFFFF"/>
        </w:rPr>
        <w:t xml:space="preserve"> N22, 88-105.</w:t>
      </w:r>
    </w:p>
    <w:p w14:paraId="31044BA4" w14:textId="77777777" w:rsidR="00291EB5" w:rsidRPr="00AC2729" w:rsidRDefault="00291EB5" w:rsidP="00F01A48">
      <w:pPr>
        <w:pStyle w:val="Bibliography"/>
        <w:spacing w:before="100" w:beforeAutospacing="1" w:line="480" w:lineRule="auto"/>
        <w:ind w:left="720" w:hanging="720"/>
        <w:jc w:val="both"/>
        <w:rPr>
          <w:rFonts w:ascii="Times New Roman" w:hAnsi="Times New Roman"/>
          <w:color w:val="000000" w:themeColor="text1"/>
          <w:sz w:val="24"/>
          <w:szCs w:val="24"/>
        </w:rPr>
      </w:pPr>
      <w:r w:rsidRPr="00AC2729">
        <w:rPr>
          <w:rFonts w:ascii="Times New Roman" w:hAnsi="Times New Roman"/>
          <w:i/>
          <w:iCs/>
          <w:color w:val="000000" w:themeColor="text1"/>
          <w:sz w:val="24"/>
          <w:szCs w:val="24"/>
          <w:shd w:val="clear" w:color="auto" w:fill="FFFFFF"/>
        </w:rPr>
        <w:t>Journal of Fish Biology</w:t>
      </w:r>
      <w:r w:rsidRPr="00AC2729">
        <w:rPr>
          <w:rFonts w:ascii="Times New Roman" w:hAnsi="Times New Roman"/>
          <w:color w:val="000000" w:themeColor="text1"/>
          <w:sz w:val="24"/>
          <w:szCs w:val="24"/>
          <w:shd w:val="clear" w:color="auto" w:fill="FFFFFF"/>
        </w:rPr>
        <w:t>, </w:t>
      </w:r>
      <w:r w:rsidRPr="00AC2729">
        <w:rPr>
          <w:rFonts w:ascii="Times New Roman" w:hAnsi="Times New Roman"/>
          <w:i/>
          <w:iCs/>
          <w:color w:val="000000" w:themeColor="text1"/>
          <w:sz w:val="24"/>
          <w:szCs w:val="24"/>
          <w:shd w:val="clear" w:color="auto" w:fill="FFFFFF"/>
        </w:rPr>
        <w:t>76</w:t>
      </w:r>
      <w:r w:rsidRPr="00AC2729">
        <w:rPr>
          <w:rFonts w:ascii="Times New Roman" w:hAnsi="Times New Roman"/>
          <w:color w:val="000000" w:themeColor="text1"/>
          <w:sz w:val="24"/>
          <w:szCs w:val="24"/>
          <w:shd w:val="clear" w:color="auto" w:fill="FFFFFF"/>
        </w:rPr>
        <w:t>(10), 2540-2557.</w:t>
      </w:r>
    </w:p>
    <w:p w14:paraId="0CD6A228"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Jubb RA. 1961. An illustrated guide to the freshwater fishes of the Zambezi river, Lake Kariba, Pungwe, Sabi, Lundi and Limpopo rivers. </w:t>
      </w:r>
      <w:r w:rsidRPr="00AC2729">
        <w:rPr>
          <w:rFonts w:ascii="Times New Roman" w:hAnsi="Times New Roman"/>
          <w:i/>
          <w:iCs/>
          <w:color w:val="000000" w:themeColor="text1"/>
          <w:sz w:val="24"/>
          <w:szCs w:val="24"/>
        </w:rPr>
        <w:t>Stuart Manning, Cape Town</w:t>
      </w:r>
      <w:r w:rsidRPr="00AC2729">
        <w:rPr>
          <w:rFonts w:ascii="Times New Roman" w:hAnsi="Times New Roman"/>
          <w:color w:val="000000" w:themeColor="text1"/>
          <w:sz w:val="24"/>
          <w:szCs w:val="24"/>
        </w:rPr>
        <w:t>.</w:t>
      </w:r>
    </w:p>
    <w:p w14:paraId="21178843"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t>Kapombe L. 2016. Assessment of the ecological integrity of lower Sabaki river using macro-benthic invertebrates as biological indicators (</w:t>
      </w:r>
      <w:r w:rsidRPr="00AC2729">
        <w:rPr>
          <w:rFonts w:ascii="Times New Roman" w:hAnsi="Times New Roman"/>
          <w:i/>
          <w:iCs/>
          <w:color w:val="000000" w:themeColor="text1"/>
          <w:sz w:val="24"/>
          <w:szCs w:val="24"/>
          <w:shd w:val="clear" w:color="auto" w:fill="FFFFFF"/>
        </w:rPr>
        <w:t>Doctoral dissertation, Pwani University</w:t>
      </w:r>
      <w:r w:rsidRPr="00AC2729">
        <w:rPr>
          <w:rFonts w:ascii="Times New Roman" w:hAnsi="Times New Roman"/>
          <w:color w:val="000000" w:themeColor="text1"/>
          <w:sz w:val="24"/>
          <w:szCs w:val="24"/>
          <w:shd w:val="clear" w:color="auto" w:fill="FFFFFF"/>
        </w:rPr>
        <w:t>)</w:t>
      </w:r>
    </w:p>
    <w:p w14:paraId="1ED340DE" w14:textId="77777777" w:rsidR="00291EB5" w:rsidRPr="00AC2729" w:rsidRDefault="00291EB5" w:rsidP="00F01A48">
      <w:pPr>
        <w:pStyle w:val="Bibliography"/>
        <w:spacing w:line="480" w:lineRule="auto"/>
        <w:ind w:left="720" w:hanging="720"/>
        <w:jc w:val="both"/>
        <w:rPr>
          <w:rFonts w:ascii="Times New Roman" w:eastAsia="Arial Unicode MS" w:hAnsi="Times New Roman"/>
          <w:color w:val="000000" w:themeColor="text1"/>
          <w:sz w:val="24"/>
          <w:szCs w:val="24"/>
          <w:lang w:eastAsia="fr-FR"/>
        </w:rPr>
      </w:pPr>
      <w:r w:rsidRPr="003904D1">
        <w:rPr>
          <w:rFonts w:ascii="Times New Roman" w:eastAsia="Arial Unicode MS" w:hAnsi="Times New Roman"/>
          <w:color w:val="000000" w:themeColor="text1"/>
          <w:sz w:val="24"/>
          <w:szCs w:val="24"/>
          <w:lang w:val="sv-SE" w:eastAsia="fr-FR"/>
          <w:rPrChange w:id="478" w:author="Dan mungai" w:date="2023-07-24T10:33:00Z">
            <w:rPr>
              <w:rFonts w:ascii="Times New Roman" w:eastAsia="Arial Unicode MS" w:hAnsi="Times New Roman"/>
              <w:color w:val="000000" w:themeColor="text1"/>
              <w:sz w:val="24"/>
              <w:szCs w:val="24"/>
              <w:lang w:eastAsia="fr-FR"/>
            </w:rPr>
          </w:rPrChange>
        </w:rPr>
        <w:t xml:space="preserve">Katwijk MM, Meier NE, Loon R, Hove EM, Giesen WBJT, Velde G, Hartog C. 1993. </w:t>
      </w:r>
      <w:r w:rsidRPr="00AC2729">
        <w:rPr>
          <w:rFonts w:ascii="Times New Roman" w:eastAsia="Arial Unicode MS" w:hAnsi="Times New Roman"/>
          <w:color w:val="000000" w:themeColor="text1"/>
          <w:sz w:val="24"/>
          <w:szCs w:val="24"/>
          <w:lang w:eastAsia="fr-FR"/>
        </w:rPr>
        <w:t xml:space="preserve">Sabaki River sediment load and coral stress: correlation between sediments and condition of the Malindi-Watamu reefs in Kenya (Indian Ocean). </w:t>
      </w:r>
      <w:r w:rsidRPr="00AC2729">
        <w:rPr>
          <w:rFonts w:ascii="Times New Roman" w:eastAsia="Arial Unicode MS" w:hAnsi="Times New Roman"/>
          <w:i/>
          <w:iCs/>
          <w:color w:val="000000" w:themeColor="text1"/>
          <w:sz w:val="24"/>
          <w:szCs w:val="24"/>
          <w:lang w:eastAsia="fr-FR"/>
        </w:rPr>
        <w:t>Marine Biology</w:t>
      </w:r>
      <w:r w:rsidRPr="00AC2729">
        <w:rPr>
          <w:rFonts w:ascii="Times New Roman" w:eastAsia="Arial Unicode MS" w:hAnsi="Times New Roman"/>
          <w:color w:val="000000" w:themeColor="text1"/>
          <w:sz w:val="24"/>
          <w:szCs w:val="24"/>
          <w:lang w:eastAsia="fr-FR"/>
        </w:rPr>
        <w:t xml:space="preserve"> 117, 675-683.</w:t>
      </w:r>
    </w:p>
    <w:p w14:paraId="296C45EA"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lang w:val="fr-FR"/>
        </w:rPr>
      </w:pPr>
      <w:r w:rsidRPr="00AC2729">
        <w:rPr>
          <w:rFonts w:ascii="Times New Roman" w:hAnsi="Times New Roman"/>
          <w:color w:val="000000" w:themeColor="text1"/>
          <w:sz w:val="24"/>
          <w:szCs w:val="24"/>
        </w:rPr>
        <w:t xml:space="preserve">Keith P. 2002. Freshwater fish and decapod crustacean populations on Réunion Island, with an assessment of species introductions. </w:t>
      </w:r>
      <w:r w:rsidRPr="00AC2729">
        <w:rPr>
          <w:rFonts w:ascii="Times New Roman" w:hAnsi="Times New Roman"/>
          <w:i/>
          <w:iCs/>
          <w:color w:val="000000" w:themeColor="text1"/>
          <w:sz w:val="24"/>
          <w:szCs w:val="24"/>
          <w:lang w:val="fr-FR"/>
        </w:rPr>
        <w:t>Bulletin Français de la Pêche et de la Pisciculture (364)</w:t>
      </w:r>
      <w:r w:rsidRPr="00AC2729">
        <w:rPr>
          <w:rFonts w:ascii="Times New Roman" w:hAnsi="Times New Roman"/>
          <w:color w:val="000000" w:themeColor="text1"/>
          <w:sz w:val="24"/>
          <w:szCs w:val="24"/>
          <w:lang w:val="fr-FR"/>
        </w:rPr>
        <w:t>:97-107.</w:t>
      </w:r>
    </w:p>
    <w:p w14:paraId="39C2DD80" w14:textId="77777777" w:rsidR="00291EB5" w:rsidRPr="00AC2729" w:rsidRDefault="00291EB5" w:rsidP="00F01A48">
      <w:pPr>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lang w:val="fr-FR"/>
        </w:rPr>
        <w:t xml:space="preserve">Kenya Marine &amp; Fisheries Research Institute (KMFRI). </w:t>
      </w:r>
      <w:r w:rsidRPr="00AC2729">
        <w:rPr>
          <w:rFonts w:ascii="Times New Roman" w:hAnsi="Times New Roman"/>
          <w:color w:val="000000" w:themeColor="text1"/>
          <w:sz w:val="24"/>
          <w:szCs w:val="24"/>
        </w:rPr>
        <w:t>(2010). ‘The Prawn Fishery Management Plan 2010’. KMFRI</w:t>
      </w:r>
    </w:p>
    <w:p w14:paraId="03B859E3" w14:textId="77777777" w:rsidR="00291EB5" w:rsidRPr="00AC2729" w:rsidRDefault="00291EB5" w:rsidP="00F01A48">
      <w:pPr>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lastRenderedPageBreak/>
        <w:t>Kimmerer, W.J</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(2002). Physical, biological, and management responses to variable freshwater        flow into the San Francisco Estuary. </w:t>
      </w:r>
      <w:r w:rsidRPr="00AC2729">
        <w:rPr>
          <w:rFonts w:ascii="Times New Roman" w:hAnsi="Times New Roman"/>
          <w:i/>
          <w:iCs/>
          <w:color w:val="000000" w:themeColor="text1"/>
          <w:sz w:val="24"/>
          <w:szCs w:val="24"/>
          <w:shd w:val="clear" w:color="auto" w:fill="FFFFFF"/>
        </w:rPr>
        <w:t>Estuaries</w:t>
      </w:r>
      <w:r w:rsidRPr="00AC2729">
        <w:rPr>
          <w:rFonts w:ascii="Times New Roman" w:hAnsi="Times New Roman"/>
          <w:color w:val="000000" w:themeColor="text1"/>
          <w:sz w:val="24"/>
          <w:szCs w:val="24"/>
          <w:shd w:val="clear" w:color="auto" w:fill="FFFFFF"/>
        </w:rPr>
        <w:t>, </w:t>
      </w:r>
      <w:r w:rsidRPr="00AC2729">
        <w:rPr>
          <w:rFonts w:ascii="Times New Roman" w:hAnsi="Times New Roman"/>
          <w:i/>
          <w:iCs/>
          <w:color w:val="000000" w:themeColor="text1"/>
          <w:sz w:val="24"/>
          <w:szCs w:val="24"/>
          <w:shd w:val="clear" w:color="auto" w:fill="FFFFFF"/>
        </w:rPr>
        <w:t>25</w:t>
      </w:r>
      <w:r w:rsidRPr="00AC2729">
        <w:rPr>
          <w:rFonts w:ascii="Times New Roman" w:hAnsi="Times New Roman"/>
          <w:color w:val="000000" w:themeColor="text1"/>
          <w:sz w:val="24"/>
          <w:szCs w:val="24"/>
          <w:shd w:val="clear" w:color="auto" w:fill="FFFFFF"/>
        </w:rPr>
        <w:t>(6),1275-1290.</w:t>
      </w:r>
    </w:p>
    <w:p w14:paraId="525CF989" w14:textId="77777777" w:rsidR="00291EB5" w:rsidRPr="00AC2729" w:rsidRDefault="00291EB5" w:rsidP="00F01A48">
      <w:pPr>
        <w:pStyle w:val="Bibliography"/>
        <w:spacing w:line="480" w:lineRule="auto"/>
        <w:ind w:left="720" w:hanging="720"/>
        <w:jc w:val="both"/>
        <w:rPr>
          <w:rFonts w:ascii="Times New Roman" w:hAnsi="Times New Roman"/>
          <w:i/>
          <w:iCs/>
          <w:color w:val="000000" w:themeColor="text1"/>
          <w:sz w:val="24"/>
          <w:szCs w:val="24"/>
        </w:rPr>
      </w:pPr>
      <w:r w:rsidRPr="00AC2729">
        <w:rPr>
          <w:rFonts w:ascii="Times New Roman" w:hAnsi="Times New Roman"/>
          <w:color w:val="000000" w:themeColor="text1"/>
          <w:sz w:val="24"/>
          <w:szCs w:val="24"/>
        </w:rPr>
        <w:t xml:space="preserve">Kitheka JU and Mavuti KM. 2016. Tana Delta and Sabaki Estuaries of Kenya: Freshwater and Sediment Input, Upstream Threats and Management Challenges.  In: Diop S, Scheren P, Machiwa JF. Estuaries: </w:t>
      </w:r>
      <w:r w:rsidRPr="00AC2729">
        <w:rPr>
          <w:rFonts w:ascii="Times New Roman" w:hAnsi="Times New Roman"/>
          <w:i/>
          <w:iCs/>
          <w:color w:val="000000" w:themeColor="text1"/>
          <w:sz w:val="24"/>
          <w:szCs w:val="24"/>
        </w:rPr>
        <w:t>A Lifeline of Ecosystem Services in the Western Indian Ocean. Estuaries of the World. Springer, Cham.</w:t>
      </w:r>
    </w:p>
    <w:p w14:paraId="53DDCCB8"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lang w:val="en-US"/>
        </w:rPr>
      </w:pPr>
      <w:r w:rsidRPr="00AC2729">
        <w:rPr>
          <w:rFonts w:ascii="Times New Roman" w:hAnsi="Times New Roman"/>
          <w:color w:val="000000" w:themeColor="text1"/>
          <w:sz w:val="24"/>
          <w:szCs w:val="24"/>
          <w:lang w:val="en-US"/>
        </w:rPr>
        <w:t>Kitheka JU, Mavuti KM, Nthenge P, Obiero M. 2015. The characteristics of the turbidity maximum zone in a shallow, well-</w:t>
      </w:r>
      <w:r w:rsidRPr="00AC2729">
        <w:rPr>
          <w:rFonts w:ascii="Times New Roman" w:hAnsi="Times New Roman"/>
          <w:color w:val="000000" w:themeColor="text1"/>
          <w:sz w:val="24"/>
          <w:szCs w:val="24"/>
        </w:rPr>
        <w:t>ﬂ</w:t>
      </w:r>
      <w:r w:rsidRPr="00AC2729">
        <w:rPr>
          <w:rFonts w:ascii="Times New Roman" w:hAnsi="Times New Roman"/>
          <w:color w:val="000000" w:themeColor="text1"/>
          <w:sz w:val="24"/>
          <w:szCs w:val="24"/>
          <w:lang w:val="en-US"/>
        </w:rPr>
        <w:t xml:space="preserve">ushed Sabaki Estuary in Kenya </w:t>
      </w:r>
      <w:r w:rsidRPr="00AC2729">
        <w:rPr>
          <w:rFonts w:ascii="Times New Roman" w:hAnsi="Times New Roman"/>
          <w:i/>
          <w:iCs/>
          <w:color w:val="000000" w:themeColor="text1"/>
          <w:sz w:val="24"/>
          <w:szCs w:val="24"/>
          <w:lang w:val="en-US"/>
        </w:rPr>
        <w:t>Journal of Sea Research</w:t>
      </w:r>
      <w:r w:rsidRPr="00AC2729">
        <w:rPr>
          <w:rFonts w:ascii="Times New Roman" w:hAnsi="Times New Roman"/>
          <w:color w:val="000000" w:themeColor="text1"/>
          <w:sz w:val="24"/>
          <w:szCs w:val="24"/>
          <w:lang w:val="en-US"/>
        </w:rPr>
        <w:t>, 110; 17-28.</w:t>
      </w:r>
    </w:p>
    <w:p w14:paraId="7F038169"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lang w:val="en-US"/>
        </w:rPr>
      </w:pPr>
      <w:r w:rsidRPr="00AC2729">
        <w:rPr>
          <w:rFonts w:ascii="Times New Roman" w:hAnsi="Times New Roman"/>
          <w:color w:val="000000" w:themeColor="text1"/>
          <w:sz w:val="24"/>
          <w:szCs w:val="24"/>
          <w:lang w:val="en-US"/>
        </w:rPr>
        <w:t>Kitheka JU. 2013. River sediment supply, sedimentation and transport of the highly turbid sediment plume in Malindi Bay, Kenya.</w:t>
      </w:r>
      <w:r w:rsidRPr="00AC2729">
        <w:rPr>
          <w:rFonts w:ascii="Times New Roman" w:hAnsi="Times New Roman"/>
          <w:i/>
          <w:iCs/>
          <w:color w:val="000000" w:themeColor="text1"/>
          <w:sz w:val="24"/>
          <w:szCs w:val="24"/>
          <w:lang w:val="en-US"/>
        </w:rPr>
        <w:t xml:space="preserve"> Journal of Geographical Sciences</w:t>
      </w:r>
      <w:r w:rsidRPr="00AC2729">
        <w:rPr>
          <w:rFonts w:ascii="Times New Roman" w:hAnsi="Times New Roman"/>
          <w:color w:val="000000" w:themeColor="text1"/>
          <w:sz w:val="24"/>
          <w:szCs w:val="24"/>
          <w:lang w:val="en-US"/>
        </w:rPr>
        <w:t>, 23(3): 465-489.</w:t>
      </w:r>
    </w:p>
    <w:p w14:paraId="44889FCA"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Kitheka, J. U. (2002). </w:t>
      </w:r>
      <w:r w:rsidRPr="00AC2729">
        <w:rPr>
          <w:rFonts w:ascii="Times New Roman" w:hAnsi="Times New Roman"/>
          <w:i/>
          <w:iCs/>
          <w:color w:val="000000" w:themeColor="text1"/>
          <w:sz w:val="24"/>
          <w:szCs w:val="24"/>
        </w:rPr>
        <w:t>Freshwater and sediment discharge in Ungwana bay: the role of the Tana and Sabaki rivers. pp 2-16 In Current Status of trawl fishery of Malindi-Ungwana Bay-Final Report</w:t>
      </w:r>
      <w:r w:rsidRPr="00AC2729">
        <w:rPr>
          <w:rFonts w:ascii="Times New Roman" w:hAnsi="Times New Roman"/>
          <w:color w:val="000000" w:themeColor="text1"/>
          <w:sz w:val="24"/>
          <w:szCs w:val="24"/>
        </w:rPr>
        <w:t>. Kenya Marine and Fisheries Research Institute (KMFRI), Mombasa (Kenya).</w:t>
      </w:r>
    </w:p>
    <w:p w14:paraId="4866F1F5"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Kitheka, J. U</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Obiero, M</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and Nthenge, P. (2005). River discharge, sediment transport and exchange in the Tana Estuary, Kenya. </w:t>
      </w:r>
      <w:r w:rsidRPr="00AC2729">
        <w:rPr>
          <w:rFonts w:ascii="Times New Roman" w:hAnsi="Times New Roman"/>
          <w:i/>
          <w:iCs/>
          <w:color w:val="000000" w:themeColor="text1"/>
          <w:sz w:val="24"/>
          <w:szCs w:val="24"/>
        </w:rPr>
        <w:t>Estuarine, Coastal and Shelf Science</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63</w:t>
      </w:r>
      <w:r w:rsidRPr="00AC2729">
        <w:rPr>
          <w:rFonts w:ascii="Times New Roman" w:hAnsi="Times New Roman"/>
          <w:color w:val="000000" w:themeColor="text1"/>
          <w:sz w:val="24"/>
          <w:szCs w:val="24"/>
        </w:rPr>
        <w:t>(3), 455–468.</w:t>
      </w:r>
    </w:p>
    <w:p w14:paraId="305D1B39" w14:textId="77777777" w:rsidR="00291EB5" w:rsidRPr="00AC2729" w:rsidRDefault="00291EB5" w:rsidP="00F01A48">
      <w:pPr>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Kitheka, J.U</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and Ongwenyi, G. S. (2002). The Tana River Basin and the opportunity for research on the land-ocean interactions in the Tana delta. In: African basins: LOICZ global change </w:t>
      </w:r>
      <w:r w:rsidRPr="00AC2729">
        <w:rPr>
          <w:rFonts w:ascii="Times New Roman" w:hAnsi="Times New Roman"/>
          <w:color w:val="000000" w:themeColor="text1"/>
          <w:sz w:val="24"/>
          <w:szCs w:val="24"/>
        </w:rPr>
        <w:lastRenderedPageBreak/>
        <w:t>assessment and synthesis of river catchment-coastal sea interaction and human dimensions. LOICZ Reports &amp; Studies No. 25, 203-209.</w:t>
      </w:r>
    </w:p>
    <w:p w14:paraId="7EEA1DAA"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Kithiia S. 2007. An assessment of water quality changes within the Athi and Nairobi river basins during the last decade. </w:t>
      </w:r>
      <w:r w:rsidRPr="00AC2729">
        <w:rPr>
          <w:rFonts w:ascii="Times New Roman" w:hAnsi="Times New Roman"/>
          <w:i/>
          <w:iCs/>
          <w:color w:val="000000" w:themeColor="text1"/>
          <w:sz w:val="24"/>
          <w:szCs w:val="24"/>
        </w:rPr>
        <w:t>IAHS publication</w:t>
      </w:r>
      <w:r w:rsidRPr="00AC2729">
        <w:rPr>
          <w:rFonts w:ascii="Times New Roman" w:hAnsi="Times New Roman"/>
          <w:color w:val="000000" w:themeColor="text1"/>
          <w:sz w:val="24"/>
          <w:szCs w:val="24"/>
        </w:rPr>
        <w:t xml:space="preserve"> 314: 134-205.</w:t>
      </w:r>
    </w:p>
    <w:p w14:paraId="7680F94B"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t>Laffaille P, Caraguel JM, Legault A. 2007. Temporal patterns in the upstream migration of European glass eels (</w:t>
      </w:r>
      <w:r w:rsidRPr="00AC2729">
        <w:rPr>
          <w:rFonts w:ascii="Times New Roman" w:hAnsi="Times New Roman"/>
          <w:i/>
          <w:iCs/>
          <w:color w:val="000000" w:themeColor="text1"/>
          <w:sz w:val="24"/>
          <w:szCs w:val="24"/>
          <w:shd w:val="clear" w:color="auto" w:fill="FFFFFF"/>
        </w:rPr>
        <w:t>Anguilla anguilla</w:t>
      </w:r>
      <w:r w:rsidRPr="00AC2729">
        <w:rPr>
          <w:rFonts w:ascii="Times New Roman" w:hAnsi="Times New Roman"/>
          <w:color w:val="000000" w:themeColor="text1"/>
          <w:sz w:val="24"/>
          <w:szCs w:val="24"/>
          <w:shd w:val="clear" w:color="auto" w:fill="FFFFFF"/>
        </w:rPr>
        <w:t xml:space="preserve">) at the Couesnon estuarine dam. </w:t>
      </w:r>
      <w:r w:rsidRPr="00AC2729">
        <w:rPr>
          <w:rFonts w:ascii="Times New Roman" w:hAnsi="Times New Roman"/>
          <w:i/>
          <w:iCs/>
          <w:color w:val="000000" w:themeColor="text1"/>
          <w:sz w:val="24"/>
          <w:szCs w:val="24"/>
          <w:shd w:val="clear" w:color="auto" w:fill="FFFFFF"/>
        </w:rPr>
        <w:t>Estuarine Coastal and Shelf Science</w:t>
      </w:r>
      <w:r w:rsidRPr="00AC2729">
        <w:rPr>
          <w:rFonts w:ascii="Times New Roman" w:hAnsi="Times New Roman"/>
          <w:color w:val="000000" w:themeColor="text1"/>
          <w:sz w:val="24"/>
          <w:szCs w:val="24"/>
          <w:shd w:val="clear" w:color="auto" w:fill="FFFFFF"/>
        </w:rPr>
        <w:t xml:space="preserve"> 73(1-2):81-90.</w:t>
      </w:r>
    </w:p>
    <w:p w14:paraId="4CE899DF"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shd w:val="clear" w:color="auto" w:fill="FFFFFF"/>
        </w:rPr>
        <w:t xml:space="preserve">Lanzoni M, Gavioli A, Castaldelli G, Aschonitis V, Milardi M. 2022.  Swoon over the moon: the influence of environmental factors on glass eels entering Mediterranean coastal lagoons. </w:t>
      </w:r>
      <w:r w:rsidRPr="00AC2729">
        <w:rPr>
          <w:rFonts w:ascii="Times New Roman" w:hAnsi="Times New Roman"/>
          <w:i/>
          <w:iCs/>
          <w:color w:val="000000" w:themeColor="text1"/>
          <w:sz w:val="24"/>
          <w:szCs w:val="24"/>
          <w:shd w:val="clear" w:color="auto" w:fill="FFFFFF"/>
        </w:rPr>
        <w:t>Estuarine, Coastal and Shelf Science Jan 5;264</w:t>
      </w:r>
      <w:r w:rsidRPr="00AC2729">
        <w:rPr>
          <w:rFonts w:ascii="Times New Roman" w:hAnsi="Times New Roman"/>
          <w:color w:val="000000" w:themeColor="text1"/>
          <w:sz w:val="24"/>
          <w:szCs w:val="24"/>
          <w:shd w:val="clear" w:color="auto" w:fill="FFFFFF"/>
        </w:rPr>
        <w:t>:107668.</w:t>
      </w:r>
    </w:p>
    <w:p w14:paraId="1263E1F2"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Leauthaud, C</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Duvail, S</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Hamerlynck, O</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Paul, J.-L</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Cochet, H</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Nyunja,</w:t>
      </w:r>
      <w:r w:rsidRPr="00AC2729">
        <w:rPr>
          <w:rFonts w:ascii="Times New Roman" w:hAnsi="Times New Roman"/>
          <w:color w:val="000000" w:themeColor="text1"/>
          <w:sz w:val="24"/>
          <w:szCs w:val="24"/>
          <w:shd w:val="clear" w:color="auto" w:fill="FFFFFF"/>
        </w:rPr>
        <w:t xml:space="preserve"> J</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Albergel, J. and </w:t>
      </w:r>
      <w:r w:rsidRPr="00AC2729">
        <w:rPr>
          <w:rFonts w:ascii="Times New Roman" w:hAnsi="Times New Roman"/>
          <w:color w:val="000000" w:themeColor="text1"/>
          <w:sz w:val="24"/>
          <w:szCs w:val="24"/>
        </w:rPr>
        <w:t xml:space="preserve">Grünberger, O. (2013). Floods and livelihoods: The impact of changing water resources on wetland agro-ecological production systems in the Tana River Delta, Kenya. </w:t>
      </w:r>
      <w:r w:rsidRPr="00AC2729">
        <w:rPr>
          <w:rFonts w:ascii="Times New Roman" w:hAnsi="Times New Roman"/>
          <w:i/>
          <w:iCs/>
          <w:color w:val="000000" w:themeColor="text1"/>
          <w:sz w:val="24"/>
          <w:szCs w:val="24"/>
        </w:rPr>
        <w:t>Global Environmental Change</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23</w:t>
      </w:r>
      <w:r w:rsidRPr="00AC2729">
        <w:rPr>
          <w:rFonts w:ascii="Times New Roman" w:hAnsi="Times New Roman"/>
          <w:color w:val="000000" w:themeColor="text1"/>
          <w:sz w:val="24"/>
          <w:szCs w:val="24"/>
        </w:rPr>
        <w:t>(1), 252–263.</w:t>
      </w:r>
    </w:p>
    <w:p w14:paraId="1CDFC3E7" w14:textId="77777777" w:rsidR="00291EB5" w:rsidRPr="00AC2729" w:rsidRDefault="00291EB5" w:rsidP="00F01A48">
      <w:pPr>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Levene, H. (1960). Robust Tests for Equality of Variances, in Contributions to Probability and Statistics, ed. I. Olkin, Palo Alto, CA: Stanford University Press 278-292.</w:t>
      </w:r>
    </w:p>
    <w:p w14:paraId="4F6B373B" w14:textId="77777777" w:rsidR="00291EB5" w:rsidRPr="00AC2729" w:rsidRDefault="00291EB5" w:rsidP="00F01A48">
      <w:pPr>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Lieske, E</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and Myers, R. F. (1996). </w:t>
      </w:r>
      <w:r w:rsidRPr="00AC2729">
        <w:rPr>
          <w:rFonts w:ascii="Times New Roman" w:hAnsi="Times New Roman"/>
          <w:i/>
          <w:iCs/>
          <w:color w:val="000000" w:themeColor="text1"/>
          <w:sz w:val="24"/>
          <w:szCs w:val="24"/>
        </w:rPr>
        <w:t>Coral Reef Fishes: Caribbean, Indian Ocean and Pacific Ocean Including the Red Sea</w:t>
      </w:r>
      <w:r w:rsidRPr="00AC2729">
        <w:rPr>
          <w:rFonts w:ascii="Times New Roman" w:hAnsi="Times New Roman"/>
          <w:color w:val="000000" w:themeColor="text1"/>
          <w:sz w:val="24"/>
          <w:szCs w:val="24"/>
        </w:rPr>
        <w:t xml:space="preserve"> (Vol. 41). Princeton University Press Princeton, NJ.</w:t>
      </w:r>
    </w:p>
    <w:p w14:paraId="5F32A2C1" w14:textId="77777777" w:rsidR="00291EB5" w:rsidRPr="00AC2729" w:rsidRDefault="00291EB5" w:rsidP="00F01A48">
      <w:pPr>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shd w:val="clear" w:color="auto" w:fill="FFFFFF"/>
        </w:rPr>
        <w:t xml:space="preserve">Linton ED, Jónsson B, Noakes DL. (2007). Effects of water temperature on the swimming and climbing behaviour of glass eels, Anguilla spp. </w:t>
      </w:r>
      <w:r w:rsidRPr="00AC2729">
        <w:rPr>
          <w:rFonts w:ascii="Times New Roman" w:hAnsi="Times New Roman"/>
          <w:i/>
          <w:iCs/>
          <w:color w:val="000000" w:themeColor="text1"/>
          <w:sz w:val="24"/>
          <w:szCs w:val="24"/>
          <w:shd w:val="clear" w:color="auto" w:fill="FFFFFF"/>
        </w:rPr>
        <w:t>Environmental Biology of Fishes 78(3)</w:t>
      </w:r>
      <w:r w:rsidRPr="00AC2729">
        <w:rPr>
          <w:rFonts w:ascii="Times New Roman" w:hAnsi="Times New Roman"/>
          <w:color w:val="000000" w:themeColor="text1"/>
          <w:sz w:val="24"/>
          <w:szCs w:val="24"/>
          <w:shd w:val="clear" w:color="auto" w:fill="FFFFFF"/>
        </w:rPr>
        <w:t>:189-92.</w:t>
      </w:r>
    </w:p>
    <w:p w14:paraId="349ABB87" w14:textId="77777777" w:rsidR="00291EB5" w:rsidRPr="00AC2729" w:rsidRDefault="00291EB5" w:rsidP="00F01A48">
      <w:pPr>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lastRenderedPageBreak/>
        <w:t>Livingston, R.J</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(1997). Trophic response of estuarine fishes to long-term changes of river runoff. </w:t>
      </w:r>
      <w:r w:rsidRPr="00AC2729">
        <w:rPr>
          <w:rFonts w:ascii="Times New Roman" w:hAnsi="Times New Roman"/>
          <w:i/>
          <w:iCs/>
          <w:color w:val="000000" w:themeColor="text1"/>
          <w:sz w:val="24"/>
          <w:szCs w:val="24"/>
          <w:shd w:val="clear" w:color="auto" w:fill="FFFFFF"/>
        </w:rPr>
        <w:t>Bulletin of Marine Science</w:t>
      </w:r>
      <w:r w:rsidRPr="00AC2729">
        <w:rPr>
          <w:rFonts w:ascii="Times New Roman" w:hAnsi="Times New Roman"/>
          <w:color w:val="000000" w:themeColor="text1"/>
          <w:sz w:val="24"/>
          <w:szCs w:val="24"/>
          <w:shd w:val="clear" w:color="auto" w:fill="FFFFFF"/>
        </w:rPr>
        <w:t>,</w:t>
      </w:r>
      <w:r w:rsidRPr="00AC2729">
        <w:rPr>
          <w:rFonts w:ascii="Times New Roman" w:hAnsi="Times New Roman"/>
          <w:i/>
          <w:iCs/>
          <w:color w:val="000000" w:themeColor="text1"/>
          <w:sz w:val="24"/>
          <w:szCs w:val="24"/>
          <w:shd w:val="clear" w:color="auto" w:fill="FFFFFF"/>
        </w:rPr>
        <w:t>60</w:t>
      </w:r>
      <w:r w:rsidRPr="00AC2729">
        <w:rPr>
          <w:rFonts w:ascii="Times New Roman" w:hAnsi="Times New Roman"/>
          <w:color w:val="000000" w:themeColor="text1"/>
          <w:sz w:val="24"/>
          <w:szCs w:val="24"/>
          <w:shd w:val="clear" w:color="auto" w:fill="FFFFFF"/>
        </w:rPr>
        <w:t>(3), 984-1004.</w:t>
      </w:r>
    </w:p>
    <w:p w14:paraId="2F18F5B9"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Lotze HK, Lenihan HS, Bourque BJ, Bradbury RH, Cooke RG, Kay MC, Kidwell SM, Kirby MX, Peterson CH and Jackson JB. 2006. Depletion, degradation, and recovery potential of estuaries and coastal seas. </w:t>
      </w:r>
      <w:r w:rsidRPr="00AC2729">
        <w:rPr>
          <w:rFonts w:ascii="Times New Roman" w:hAnsi="Times New Roman"/>
          <w:i/>
          <w:iCs/>
          <w:color w:val="000000" w:themeColor="text1"/>
          <w:sz w:val="24"/>
          <w:szCs w:val="24"/>
        </w:rPr>
        <w:t>Science</w:t>
      </w:r>
      <w:r w:rsidRPr="00AC2729">
        <w:rPr>
          <w:rFonts w:ascii="Times New Roman" w:hAnsi="Times New Roman"/>
          <w:color w:val="000000" w:themeColor="text1"/>
          <w:sz w:val="24"/>
          <w:szCs w:val="24"/>
        </w:rPr>
        <w:t> Vol 312(5781), 1806-1809.</w:t>
      </w:r>
    </w:p>
    <w:p w14:paraId="6B977F37" w14:textId="77777777" w:rsidR="00291EB5" w:rsidRPr="00AC2729" w:rsidRDefault="00291EB5" w:rsidP="00F01A48">
      <w:pPr>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shd w:val="clear" w:color="auto" w:fill="FFFFFF"/>
        </w:rPr>
        <w:t xml:space="preserve">Lunt J and Smee DL. 2020. Turbidity alters estuarine biodiversity and species composition. ICES Journal of </w:t>
      </w:r>
      <w:r w:rsidRPr="00AC2729">
        <w:rPr>
          <w:rFonts w:ascii="Times New Roman" w:hAnsi="Times New Roman"/>
          <w:i/>
          <w:iCs/>
          <w:color w:val="000000" w:themeColor="text1"/>
          <w:sz w:val="24"/>
          <w:szCs w:val="24"/>
          <w:shd w:val="clear" w:color="auto" w:fill="FFFFFF"/>
        </w:rPr>
        <w:t>Marine Science 77(1)</w:t>
      </w:r>
      <w:r w:rsidRPr="00AC2729">
        <w:rPr>
          <w:rFonts w:ascii="Times New Roman" w:hAnsi="Times New Roman"/>
          <w:color w:val="000000" w:themeColor="text1"/>
          <w:sz w:val="24"/>
          <w:szCs w:val="24"/>
          <w:shd w:val="clear" w:color="auto" w:fill="FFFFFF"/>
        </w:rPr>
        <w:t>:379-87.</w:t>
      </w:r>
    </w:p>
    <w:p w14:paraId="2DF845FC" w14:textId="77777777" w:rsidR="00291EB5" w:rsidRPr="00AC2729" w:rsidRDefault="00291EB5" w:rsidP="00F01A48">
      <w:pPr>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Lunt J, Smee DL. (2020). Turbidity alters estuarine biodiversity and species composition. ICES </w:t>
      </w:r>
      <w:r w:rsidRPr="00AC2729">
        <w:rPr>
          <w:rFonts w:ascii="Times New Roman" w:hAnsi="Times New Roman"/>
          <w:i/>
          <w:iCs/>
          <w:color w:val="000000" w:themeColor="text1"/>
          <w:sz w:val="24"/>
          <w:szCs w:val="24"/>
        </w:rPr>
        <w:t>Journal of Marine Science 77(1)</w:t>
      </w:r>
      <w:r w:rsidRPr="00AC2729">
        <w:rPr>
          <w:rFonts w:ascii="Times New Roman" w:hAnsi="Times New Roman"/>
          <w:color w:val="000000" w:themeColor="text1"/>
          <w:sz w:val="24"/>
          <w:szCs w:val="24"/>
        </w:rPr>
        <w:t>:379-87.</w:t>
      </w:r>
    </w:p>
    <w:p w14:paraId="28A1A8B1" w14:textId="77777777" w:rsidR="00291EB5" w:rsidRPr="00AC2729" w:rsidRDefault="00291EB5" w:rsidP="00F01A48">
      <w:pPr>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rPr>
        <w:t xml:space="preserve">Luo M, Guan R, Li Z and Jin H. 2013. The effects of water temperature on the survival, feeding, and growth of the juveniles of </w:t>
      </w:r>
      <w:r w:rsidRPr="00AC2729">
        <w:rPr>
          <w:rFonts w:ascii="Times New Roman" w:hAnsi="Times New Roman"/>
          <w:i/>
          <w:iCs/>
          <w:color w:val="000000" w:themeColor="text1"/>
          <w:sz w:val="24"/>
          <w:szCs w:val="24"/>
        </w:rPr>
        <w:t>Anguilla marmorata</w:t>
      </w:r>
      <w:r w:rsidRPr="00AC2729">
        <w:rPr>
          <w:rFonts w:ascii="Times New Roman" w:hAnsi="Times New Roman"/>
          <w:color w:val="000000" w:themeColor="text1"/>
          <w:sz w:val="24"/>
          <w:szCs w:val="24"/>
        </w:rPr>
        <w:t xml:space="preserve"> and </w:t>
      </w:r>
      <w:r w:rsidRPr="00AC2729">
        <w:rPr>
          <w:rFonts w:ascii="Times New Roman" w:hAnsi="Times New Roman"/>
          <w:i/>
          <w:iCs/>
          <w:color w:val="000000" w:themeColor="text1"/>
          <w:sz w:val="24"/>
          <w:szCs w:val="24"/>
        </w:rPr>
        <w:t>A. bicolor pacifica</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Aquaculture 400</w:t>
      </w:r>
      <w:r w:rsidRPr="00AC2729">
        <w:rPr>
          <w:rFonts w:ascii="Times New Roman" w:hAnsi="Times New Roman"/>
          <w:color w:val="000000" w:themeColor="text1"/>
          <w:sz w:val="24"/>
          <w:szCs w:val="24"/>
        </w:rPr>
        <w:t>:61-4.</w:t>
      </w:r>
    </w:p>
    <w:p w14:paraId="5CD16777"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t xml:space="preserve">Lytle DA and Poff NL. 2004. Adaptation to natural flow regimes. </w:t>
      </w:r>
      <w:r w:rsidRPr="00AC2729">
        <w:rPr>
          <w:rFonts w:ascii="Times New Roman" w:hAnsi="Times New Roman"/>
          <w:i/>
          <w:iCs/>
          <w:color w:val="000000" w:themeColor="text1"/>
          <w:sz w:val="24"/>
          <w:szCs w:val="24"/>
          <w:shd w:val="clear" w:color="auto" w:fill="FFFFFF"/>
        </w:rPr>
        <w:t>Trends in ecology &amp; evolution</w:t>
      </w:r>
      <w:r w:rsidRPr="00AC2729">
        <w:rPr>
          <w:rFonts w:ascii="Times New Roman" w:hAnsi="Times New Roman"/>
          <w:color w:val="000000" w:themeColor="text1"/>
          <w:sz w:val="24"/>
          <w:szCs w:val="24"/>
          <w:shd w:val="clear" w:color="auto" w:fill="FFFFFF"/>
        </w:rPr>
        <w:t xml:space="preserve"> 19(2):94-100.</w:t>
      </w:r>
    </w:p>
    <w:p w14:paraId="687B1FE9" w14:textId="77777777" w:rsidR="00291EB5" w:rsidRPr="00AC2729" w:rsidRDefault="00291EB5" w:rsidP="00F01A48">
      <w:pPr>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Malleret-King, D</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King, A</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Manghubhai, S</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Tunje, J</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Muturi, J</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Mueni, E</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and Ong’ada, H. (2003). Understanding fisheries associated livelihoods and the constraints to their development in Kenya and Tanzania. </w:t>
      </w:r>
      <w:r w:rsidRPr="00AC2729">
        <w:rPr>
          <w:rFonts w:ascii="Times New Roman" w:hAnsi="Times New Roman"/>
          <w:i/>
          <w:iCs/>
          <w:color w:val="000000" w:themeColor="text1"/>
          <w:sz w:val="24"/>
          <w:szCs w:val="24"/>
        </w:rPr>
        <w:t>FMSP Project</w:t>
      </w:r>
      <w:r w:rsidRPr="00AC2729">
        <w:rPr>
          <w:rFonts w:ascii="Times New Roman" w:hAnsi="Times New Roman"/>
          <w:color w:val="000000" w:themeColor="text1"/>
          <w:sz w:val="24"/>
          <w:szCs w:val="24"/>
        </w:rPr>
        <w:t xml:space="preserve"> R</w:t>
      </w:r>
      <w:r w:rsidRPr="00AC2729">
        <w:rPr>
          <w:rFonts w:ascii="Times New Roman" w:hAnsi="Times New Roman"/>
          <w:i/>
          <w:iCs/>
          <w:color w:val="000000" w:themeColor="text1"/>
          <w:sz w:val="24"/>
          <w:szCs w:val="24"/>
        </w:rPr>
        <w:t>8196</w:t>
      </w:r>
      <w:r w:rsidRPr="00AC2729">
        <w:rPr>
          <w:rFonts w:ascii="Times New Roman" w:hAnsi="Times New Roman"/>
          <w:color w:val="000000" w:themeColor="text1"/>
          <w:sz w:val="24"/>
          <w:szCs w:val="24"/>
        </w:rPr>
        <w:t>. FANRM, MKK, MRAG, London.</w:t>
      </w:r>
    </w:p>
    <w:p w14:paraId="56842C1F" w14:textId="77777777" w:rsidR="00291EB5" w:rsidRPr="00AC2729" w:rsidRDefault="00291EB5" w:rsidP="00F01A48">
      <w:pPr>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t>Mangi, S.C</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Roberts, C.M. and Rodwell, L.D. (2007). Reef fisheries management in Kenya: Preliminary approach using the driver–pressure–state–impacts–response (DPSIR) scheme of indicators. </w:t>
      </w:r>
      <w:r w:rsidRPr="00AC2729">
        <w:rPr>
          <w:rFonts w:ascii="Times New Roman" w:hAnsi="Times New Roman"/>
          <w:i/>
          <w:iCs/>
          <w:color w:val="000000" w:themeColor="text1"/>
          <w:sz w:val="24"/>
          <w:szCs w:val="24"/>
          <w:shd w:val="clear" w:color="auto" w:fill="FFFFFF"/>
        </w:rPr>
        <w:t>Ocean &amp; Coastal Management</w:t>
      </w:r>
      <w:r w:rsidRPr="00AC2729">
        <w:rPr>
          <w:rFonts w:ascii="Times New Roman" w:hAnsi="Times New Roman"/>
          <w:color w:val="000000" w:themeColor="text1"/>
          <w:sz w:val="24"/>
          <w:szCs w:val="24"/>
          <w:shd w:val="clear" w:color="auto" w:fill="FFFFFF"/>
        </w:rPr>
        <w:t xml:space="preserve">, </w:t>
      </w:r>
      <w:r w:rsidRPr="00AC2729">
        <w:rPr>
          <w:rFonts w:ascii="Times New Roman" w:hAnsi="Times New Roman"/>
          <w:i/>
          <w:iCs/>
          <w:color w:val="000000" w:themeColor="text1"/>
          <w:sz w:val="24"/>
          <w:szCs w:val="24"/>
          <w:shd w:val="clear" w:color="auto" w:fill="FFFFFF"/>
        </w:rPr>
        <w:t>50</w:t>
      </w:r>
      <w:r w:rsidRPr="00AC2729">
        <w:rPr>
          <w:rFonts w:ascii="Times New Roman" w:hAnsi="Times New Roman"/>
          <w:color w:val="000000" w:themeColor="text1"/>
          <w:sz w:val="24"/>
          <w:szCs w:val="24"/>
          <w:shd w:val="clear" w:color="auto" w:fill="FFFFFF"/>
        </w:rPr>
        <w:t>: 463-480.</w:t>
      </w:r>
    </w:p>
    <w:p w14:paraId="279D927B" w14:textId="77777777" w:rsidR="00291EB5" w:rsidRPr="00AC2729" w:rsidRDefault="00291EB5" w:rsidP="00F01A48">
      <w:pPr>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lastRenderedPageBreak/>
        <w:t>Mania GW (2012) A baseline report for the Kenyan small and medium marine pelagic fishery. Ministry of fisheries development, South West Indian Ocean Fisheries Project (SWIOFP) and EAF-Nansen Project. 74pp.</w:t>
      </w:r>
    </w:p>
    <w:p w14:paraId="63093DC4"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Marwick TR, Tamooh F, Ogwoka B, Borges AV, Darchambeau F and Bouillon S. 2018. A comprehensive biogeochemical record and annual flux estimates for the Sabaki River estimates. </w:t>
      </w:r>
      <w:r w:rsidRPr="00AC2729">
        <w:rPr>
          <w:rFonts w:ascii="Times New Roman" w:hAnsi="Times New Roman"/>
          <w:i/>
          <w:iCs/>
          <w:color w:val="000000" w:themeColor="text1"/>
          <w:sz w:val="24"/>
          <w:szCs w:val="24"/>
        </w:rPr>
        <w:t>Biogeosciences,</w:t>
      </w:r>
      <w:r w:rsidRPr="00AC2729">
        <w:rPr>
          <w:rFonts w:ascii="Times New Roman" w:hAnsi="Times New Roman"/>
          <w:color w:val="000000" w:themeColor="text1"/>
          <w:sz w:val="24"/>
          <w:szCs w:val="24"/>
        </w:rPr>
        <w:t xml:space="preserve"> 15, 1683–1700.</w:t>
      </w:r>
    </w:p>
    <w:p w14:paraId="7493742C" w14:textId="77777777" w:rsidR="00291EB5" w:rsidRPr="00AC2729" w:rsidRDefault="00291EB5" w:rsidP="00F01A48">
      <w:pPr>
        <w:pStyle w:val="Bibliography"/>
        <w:spacing w:line="480" w:lineRule="auto"/>
        <w:ind w:left="720" w:hanging="720"/>
        <w:jc w:val="both"/>
        <w:rPr>
          <w:rFonts w:ascii="Times New Roman" w:eastAsia="Arial Unicode MS" w:hAnsi="Times New Roman"/>
          <w:color w:val="000000" w:themeColor="text1"/>
          <w:sz w:val="24"/>
          <w:szCs w:val="24"/>
          <w:lang w:eastAsia="fr-FR"/>
        </w:rPr>
      </w:pPr>
      <w:r w:rsidRPr="00AC2729">
        <w:rPr>
          <w:rFonts w:ascii="Times New Roman" w:eastAsia="Arial Unicode MS" w:hAnsi="Times New Roman"/>
          <w:color w:val="000000" w:themeColor="text1"/>
          <w:sz w:val="24"/>
          <w:szCs w:val="24"/>
          <w:lang w:eastAsia="fr-FR"/>
        </w:rPr>
        <w:t xml:space="preserve">Marwick TR, Tamooh F, Ogwoka B, Teodoru C, Borges AV, Darchambeau F, and Bouillon S. 2014. Dynamic seasonal nitrogen cycling in response to anthropogenic N loading in a tropical catchment, Athi-Galana-Sabaki River, Kenya. </w:t>
      </w:r>
      <w:r w:rsidRPr="00AC2729">
        <w:rPr>
          <w:rFonts w:ascii="Times New Roman" w:eastAsia="Arial Unicode MS" w:hAnsi="Times New Roman"/>
          <w:i/>
          <w:iCs/>
          <w:color w:val="000000" w:themeColor="text1"/>
          <w:sz w:val="24"/>
          <w:szCs w:val="24"/>
          <w:lang w:eastAsia="fr-FR"/>
        </w:rPr>
        <w:t>Biogeosciences,</w:t>
      </w:r>
      <w:r w:rsidRPr="00AC2729">
        <w:rPr>
          <w:rFonts w:ascii="Times New Roman" w:eastAsia="Arial Unicode MS" w:hAnsi="Times New Roman"/>
          <w:color w:val="000000" w:themeColor="text1"/>
          <w:sz w:val="24"/>
          <w:szCs w:val="24"/>
          <w:lang w:eastAsia="fr-FR"/>
        </w:rPr>
        <w:t xml:space="preserve"> 11, 443–460.</w:t>
      </w:r>
    </w:p>
    <w:p w14:paraId="57DCB25F"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Mascolo C, Ceruso M, Sordino P, Palma G, Anastasio A and Pepe T. 2019. Comparison of mitochondrial DNA enrichment and sequencing methods from fish tissue. </w:t>
      </w:r>
      <w:r w:rsidRPr="00AC2729">
        <w:rPr>
          <w:rFonts w:ascii="Times New Roman" w:hAnsi="Times New Roman"/>
          <w:i/>
          <w:iCs/>
          <w:color w:val="000000" w:themeColor="text1"/>
          <w:sz w:val="24"/>
          <w:szCs w:val="24"/>
        </w:rPr>
        <w:t>Food chemistry</w:t>
      </w:r>
      <w:r w:rsidRPr="00AC2729">
        <w:rPr>
          <w:rFonts w:ascii="Times New Roman" w:hAnsi="Times New Roman"/>
          <w:color w:val="000000" w:themeColor="text1"/>
          <w:sz w:val="24"/>
          <w:szCs w:val="24"/>
        </w:rPr>
        <w:t>, 294, pp.333-338.</w:t>
      </w:r>
    </w:p>
    <w:p w14:paraId="48B3C00D"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McClanahan, T. R. (1988). Seasonality in East Africa’s coastal waters. </w:t>
      </w:r>
      <w:r w:rsidRPr="00AC2729">
        <w:rPr>
          <w:rFonts w:ascii="Times New Roman" w:hAnsi="Times New Roman"/>
          <w:i/>
          <w:iCs/>
          <w:color w:val="000000" w:themeColor="text1"/>
          <w:sz w:val="24"/>
          <w:szCs w:val="24"/>
        </w:rPr>
        <w:t>Marine Ecology Progress Series. Oldendorf</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44</w:t>
      </w:r>
      <w:r w:rsidRPr="00AC2729">
        <w:rPr>
          <w:rFonts w:ascii="Times New Roman" w:hAnsi="Times New Roman"/>
          <w:color w:val="000000" w:themeColor="text1"/>
          <w:sz w:val="24"/>
          <w:szCs w:val="24"/>
        </w:rPr>
        <w:t>(2), 191–199.</w:t>
      </w:r>
    </w:p>
    <w:p w14:paraId="32DB8EE3"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McClanahan, T</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and Arthur, R. (2001). The effect of marine reserves and habitat on populations of East African coral reef fishes. </w:t>
      </w:r>
      <w:r w:rsidRPr="00AC2729">
        <w:rPr>
          <w:rFonts w:ascii="Times New Roman" w:hAnsi="Times New Roman"/>
          <w:i/>
          <w:iCs/>
          <w:color w:val="000000" w:themeColor="text1"/>
          <w:sz w:val="24"/>
          <w:szCs w:val="24"/>
        </w:rPr>
        <w:t>Ecological Applications</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11</w:t>
      </w:r>
      <w:r w:rsidRPr="00AC2729">
        <w:rPr>
          <w:rFonts w:ascii="Times New Roman" w:hAnsi="Times New Roman"/>
          <w:color w:val="000000" w:themeColor="text1"/>
          <w:sz w:val="24"/>
          <w:szCs w:val="24"/>
        </w:rPr>
        <w:t>(2), 559–569.</w:t>
      </w:r>
    </w:p>
    <w:p w14:paraId="2C055DFA"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McClanahan, T</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and Mangi, S. (2004). Gear‐based management of a tropical artisanal fishery based on species selectivity and capture size. </w:t>
      </w:r>
      <w:r w:rsidRPr="00AC2729">
        <w:rPr>
          <w:rFonts w:ascii="Times New Roman" w:hAnsi="Times New Roman"/>
          <w:i/>
          <w:iCs/>
          <w:color w:val="000000" w:themeColor="text1"/>
          <w:sz w:val="24"/>
          <w:szCs w:val="24"/>
        </w:rPr>
        <w:t>Fisheries Management and Ecology</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11</w:t>
      </w:r>
      <w:r w:rsidRPr="00AC2729">
        <w:rPr>
          <w:rFonts w:ascii="Times New Roman" w:hAnsi="Times New Roman"/>
          <w:color w:val="000000" w:themeColor="text1"/>
          <w:sz w:val="24"/>
          <w:szCs w:val="24"/>
        </w:rPr>
        <w:t>(1), 51–60.</w:t>
      </w:r>
    </w:p>
    <w:p w14:paraId="64F30C8C" w14:textId="77777777" w:rsidR="00291EB5" w:rsidRPr="00AC2729" w:rsidRDefault="00291EB5" w:rsidP="00F01A48">
      <w:pPr>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shd w:val="clear" w:color="auto" w:fill="FFFFFF"/>
        </w:rPr>
        <w:lastRenderedPageBreak/>
        <w:t>Meynecke, J.O</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Lee, S.Y</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Duke, N.C. and Warnken, J. (2006). Effect of rainfall as a component of climate change on estuarine fish production in Queensland, Australia. </w:t>
      </w:r>
      <w:r w:rsidRPr="00AC2729">
        <w:rPr>
          <w:rFonts w:ascii="Times New Roman" w:hAnsi="Times New Roman"/>
          <w:i/>
          <w:iCs/>
          <w:color w:val="000000" w:themeColor="text1"/>
          <w:sz w:val="24"/>
          <w:szCs w:val="24"/>
          <w:shd w:val="clear" w:color="auto" w:fill="FFFFFF"/>
        </w:rPr>
        <w:t>Estuarine, Coastal and Shelf Science</w:t>
      </w:r>
      <w:r w:rsidRPr="00AC2729">
        <w:rPr>
          <w:rFonts w:ascii="Times New Roman" w:hAnsi="Times New Roman"/>
          <w:color w:val="000000" w:themeColor="text1"/>
          <w:sz w:val="24"/>
          <w:szCs w:val="24"/>
          <w:shd w:val="clear" w:color="auto" w:fill="FFFFFF"/>
        </w:rPr>
        <w:t>, </w:t>
      </w:r>
      <w:r w:rsidRPr="00AC2729">
        <w:rPr>
          <w:rFonts w:ascii="Times New Roman" w:hAnsi="Times New Roman"/>
          <w:i/>
          <w:iCs/>
          <w:color w:val="000000" w:themeColor="text1"/>
          <w:sz w:val="24"/>
          <w:szCs w:val="24"/>
          <w:shd w:val="clear" w:color="auto" w:fill="FFFFFF"/>
        </w:rPr>
        <w:t>69</w:t>
      </w:r>
      <w:r w:rsidRPr="00AC2729">
        <w:rPr>
          <w:rFonts w:ascii="Times New Roman" w:hAnsi="Times New Roman"/>
          <w:color w:val="000000" w:themeColor="text1"/>
          <w:sz w:val="24"/>
          <w:szCs w:val="24"/>
          <w:shd w:val="clear" w:color="auto" w:fill="FFFFFF"/>
        </w:rPr>
        <w:t>(3-4), 491-504.</w:t>
      </w:r>
    </w:p>
    <w:p w14:paraId="5B3530B2"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Miller MJ and Mc Cleave JD. 2018. Eels. </w:t>
      </w:r>
      <w:r w:rsidRPr="00AC2729">
        <w:rPr>
          <w:rFonts w:ascii="Times New Roman" w:hAnsi="Times New Roman"/>
          <w:i/>
          <w:iCs/>
          <w:color w:val="000000" w:themeColor="text1"/>
          <w:sz w:val="24"/>
          <w:szCs w:val="24"/>
        </w:rPr>
        <w:t>Encyclopedia of Ocean Sciences</w:t>
      </w:r>
      <w:r w:rsidRPr="00AC2729">
        <w:rPr>
          <w:rFonts w:ascii="Times New Roman" w:hAnsi="Times New Roman"/>
          <w:color w:val="000000" w:themeColor="text1"/>
          <w:sz w:val="24"/>
          <w:szCs w:val="24"/>
        </w:rPr>
        <w:t xml:space="preserve"> 409548-9.10773.</w:t>
      </w:r>
    </w:p>
    <w:p w14:paraId="229A14B4"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Miller MJ, Wouthuyzen S, Feunteun, E, Aoyama J, Watanabe S, Syahailatua A, Kuroki M, Robinet T, Hagihara S, Otake T. 2018. Contrasting biodiversity of eel larvae across the central Indian Ocean subtropical gyre. Deep Sea Research Part II: Topical Studies in Oceanography. </w:t>
      </w:r>
      <w:r w:rsidRPr="00AC2729">
        <w:rPr>
          <w:rFonts w:ascii="Times New Roman" w:hAnsi="Times New Roman"/>
          <w:i/>
          <w:color w:val="000000" w:themeColor="text1"/>
          <w:sz w:val="24"/>
          <w:szCs w:val="24"/>
        </w:rPr>
        <w:t>Encyclopaedia of Ocean Sciences 3</w:t>
      </w:r>
      <w:r w:rsidRPr="00AC2729">
        <w:rPr>
          <w:rFonts w:ascii="Times New Roman" w:hAnsi="Times New Roman"/>
          <w:i/>
          <w:color w:val="000000" w:themeColor="text1"/>
          <w:sz w:val="24"/>
          <w:szCs w:val="24"/>
          <w:vertAlign w:val="superscript"/>
        </w:rPr>
        <w:t>rd</w:t>
      </w:r>
      <w:r w:rsidRPr="00AC2729">
        <w:rPr>
          <w:rFonts w:ascii="Times New Roman" w:hAnsi="Times New Roman"/>
          <w:i/>
          <w:color w:val="000000" w:themeColor="text1"/>
          <w:sz w:val="24"/>
          <w:szCs w:val="24"/>
        </w:rPr>
        <w:t xml:space="preserve"> edition.</w:t>
      </w:r>
    </w:p>
    <w:p w14:paraId="0C18F06C"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Miller MJ. 2009. Ecology of anguilliform leptocephali: remarkable transparent ﬁsh larvae of the ocean surface layer. </w:t>
      </w:r>
      <w:r w:rsidRPr="00AC2729">
        <w:rPr>
          <w:rFonts w:ascii="Times New Roman" w:hAnsi="Times New Roman"/>
          <w:i/>
          <w:iCs/>
          <w:color w:val="000000" w:themeColor="text1"/>
          <w:sz w:val="24"/>
          <w:szCs w:val="24"/>
        </w:rPr>
        <w:t>Aquatic Biology Science</w:t>
      </w:r>
      <w:r w:rsidRPr="00AC2729">
        <w:rPr>
          <w:rFonts w:ascii="Times New Roman" w:hAnsi="Times New Roman"/>
          <w:color w:val="000000" w:themeColor="text1"/>
          <w:sz w:val="24"/>
          <w:szCs w:val="24"/>
        </w:rPr>
        <w:t xml:space="preserve"> 2: 1–94</w:t>
      </w:r>
    </w:p>
    <w:p w14:paraId="33CC0719"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Minha LTN, Josettea G, Gillesa B, Didierc O, Juliene N, Quynhf LTP, Thaig TH, Anhb LL. 2010. Hydrological regime and water budget of the Red River Delta (Northern Vietnam). </w:t>
      </w:r>
      <w:r w:rsidRPr="00AC2729">
        <w:rPr>
          <w:rFonts w:ascii="Times New Roman" w:hAnsi="Times New Roman"/>
          <w:i/>
          <w:iCs/>
          <w:color w:val="000000" w:themeColor="text1"/>
          <w:sz w:val="24"/>
          <w:szCs w:val="24"/>
        </w:rPr>
        <w:t xml:space="preserve">Journal of Asian Earth Sciences </w:t>
      </w:r>
      <w:r w:rsidRPr="00AC2729">
        <w:rPr>
          <w:rFonts w:ascii="Times New Roman" w:hAnsi="Times New Roman"/>
          <w:color w:val="000000" w:themeColor="text1"/>
          <w:sz w:val="24"/>
          <w:szCs w:val="24"/>
        </w:rPr>
        <w:t>37; 219–228.</w:t>
      </w:r>
    </w:p>
    <w:p w14:paraId="353915D6"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lang w:val="fr-FR"/>
        </w:rPr>
      </w:pPr>
      <w:bookmarkStart w:id="479" w:name="_Hlk4492507"/>
      <w:r w:rsidRPr="00AC2729">
        <w:rPr>
          <w:rFonts w:ascii="Times New Roman" w:hAnsi="Times New Roman"/>
          <w:color w:val="000000" w:themeColor="text1"/>
          <w:sz w:val="24"/>
          <w:szCs w:val="24"/>
        </w:rPr>
        <w:t xml:space="preserve">Mireri, C. (2010). </w:t>
      </w:r>
      <w:r w:rsidRPr="00AC2729">
        <w:rPr>
          <w:rFonts w:ascii="Times New Roman" w:hAnsi="Times New Roman"/>
          <w:iCs/>
          <w:color w:val="000000" w:themeColor="text1"/>
          <w:sz w:val="24"/>
          <w:szCs w:val="24"/>
        </w:rPr>
        <w:t>Tana River Delta (TRD) Conservation and Development Master Plan</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w:t>
      </w:r>
      <w:r w:rsidRPr="00AC2729">
        <w:rPr>
          <w:rFonts w:ascii="Times New Roman" w:hAnsi="Times New Roman"/>
          <w:color w:val="000000" w:themeColor="text1"/>
          <w:sz w:val="24"/>
          <w:szCs w:val="24"/>
          <w:lang w:val="fr-FR"/>
        </w:rPr>
        <w:t>(p. 72pp). Nairobi: Nature Kenya.</w:t>
      </w:r>
    </w:p>
    <w:bookmarkEnd w:id="479"/>
    <w:p w14:paraId="6A077EB8"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lang w:val="fr-FR"/>
        </w:rPr>
        <w:t>Mireri, C</w:t>
      </w:r>
      <w:r w:rsidRPr="00AC2729">
        <w:rPr>
          <w:rFonts w:ascii="Times New Roman" w:hAnsi="Times New Roman"/>
          <w:i/>
          <w:iCs/>
          <w:color w:val="000000" w:themeColor="text1"/>
          <w:sz w:val="24"/>
          <w:szCs w:val="24"/>
          <w:lang w:val="fr-FR"/>
        </w:rPr>
        <w:t>.,</w:t>
      </w:r>
      <w:r w:rsidRPr="00AC2729">
        <w:rPr>
          <w:rFonts w:ascii="Times New Roman" w:hAnsi="Times New Roman"/>
          <w:color w:val="000000" w:themeColor="text1"/>
          <w:sz w:val="24"/>
          <w:szCs w:val="24"/>
          <w:lang w:val="fr-FR"/>
        </w:rPr>
        <w:t xml:space="preserve"> Onjala, J</w:t>
      </w:r>
      <w:r w:rsidRPr="00AC2729">
        <w:rPr>
          <w:rFonts w:ascii="Times New Roman" w:hAnsi="Times New Roman"/>
          <w:i/>
          <w:iCs/>
          <w:color w:val="000000" w:themeColor="text1"/>
          <w:sz w:val="24"/>
          <w:szCs w:val="24"/>
          <w:lang w:val="fr-FR"/>
        </w:rPr>
        <w:t>.,</w:t>
      </w:r>
      <w:r w:rsidRPr="00AC2729">
        <w:rPr>
          <w:rFonts w:ascii="Times New Roman" w:hAnsi="Times New Roman"/>
          <w:color w:val="000000" w:themeColor="text1"/>
          <w:sz w:val="24"/>
          <w:szCs w:val="24"/>
          <w:lang w:val="fr-FR"/>
        </w:rPr>
        <w:t xml:space="preserve"> &amp; Oguge, N. (2008). </w:t>
      </w:r>
      <w:r w:rsidRPr="00AC2729">
        <w:rPr>
          <w:rFonts w:ascii="Times New Roman" w:hAnsi="Times New Roman"/>
          <w:color w:val="000000" w:themeColor="text1"/>
          <w:sz w:val="24"/>
          <w:szCs w:val="24"/>
        </w:rPr>
        <w:t>The Economic Valuation of the Proposed Tana Integrated Sugar Project (TISP), Kenya.</w:t>
      </w:r>
    </w:p>
    <w:p w14:paraId="3C9539BA"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Mkare TK,  Von der Heyden S, Groeneveld JC and Matthee CA. 2014. Genetic population structure and recruitment patterns of three sympatric shallow-water penaeid prawns in Ungwana Bay, Kenya, with implication for fisheries management. </w:t>
      </w:r>
      <w:r w:rsidRPr="00AC2729">
        <w:rPr>
          <w:rFonts w:ascii="Times New Roman" w:hAnsi="Times New Roman"/>
          <w:i/>
          <w:iCs/>
          <w:color w:val="000000" w:themeColor="text1"/>
          <w:sz w:val="24"/>
          <w:szCs w:val="24"/>
        </w:rPr>
        <w:t>Marine and Freshwater Research</w:t>
      </w:r>
      <w:r w:rsidRPr="00AC2729">
        <w:rPr>
          <w:rFonts w:ascii="Times New Roman" w:hAnsi="Times New Roman"/>
          <w:color w:val="000000" w:themeColor="text1"/>
          <w:sz w:val="24"/>
          <w:szCs w:val="24"/>
        </w:rPr>
        <w:t xml:space="preserve"> 65, 255–266.</w:t>
      </w:r>
    </w:p>
    <w:p w14:paraId="43D46917"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lastRenderedPageBreak/>
        <w:t xml:space="preserve">Monserrat JM, Martínez PE, Geracitano LA, Amado LL, Martins CM, Pinho GL, Chaves IS, Ferreira-Cravo M, Ventura-Lima J, Bianchini A. 2007. Pollution biomarkers in estuarine animals: critical review and new perspectives. Comparative Biochemistry and Physiology Part C: </w:t>
      </w:r>
      <w:r w:rsidRPr="00AC2729">
        <w:rPr>
          <w:rFonts w:ascii="Times New Roman" w:hAnsi="Times New Roman"/>
          <w:i/>
          <w:iCs/>
          <w:color w:val="000000" w:themeColor="text1"/>
          <w:sz w:val="24"/>
          <w:szCs w:val="24"/>
          <w:shd w:val="clear" w:color="auto" w:fill="FFFFFF"/>
        </w:rPr>
        <w:t>Toxicology &amp; Pharmacology 146(1-2)</w:t>
      </w:r>
      <w:r w:rsidRPr="00AC2729">
        <w:rPr>
          <w:rFonts w:ascii="Times New Roman" w:hAnsi="Times New Roman"/>
          <w:color w:val="000000" w:themeColor="text1"/>
          <w:sz w:val="24"/>
          <w:szCs w:val="24"/>
          <w:shd w:val="clear" w:color="auto" w:fill="FFFFFF"/>
        </w:rPr>
        <w:t>:221-34.</w:t>
      </w:r>
    </w:p>
    <w:p w14:paraId="46D06D00"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Muchlisin ZA, Batubara AS, Fadli N, Muhammadar AA, Utami AI, Farhana N and Siti-Azizah MN. 2017. Assessing the species composition of tropical eels (</w:t>
      </w:r>
      <w:r w:rsidRPr="00AC2729">
        <w:rPr>
          <w:rFonts w:ascii="Times New Roman" w:hAnsi="Times New Roman"/>
          <w:i/>
          <w:iCs/>
          <w:color w:val="000000" w:themeColor="text1"/>
          <w:sz w:val="24"/>
          <w:szCs w:val="24"/>
        </w:rPr>
        <w:t>Anguillidae</w:t>
      </w:r>
      <w:r w:rsidRPr="00AC2729">
        <w:rPr>
          <w:rFonts w:ascii="Times New Roman" w:hAnsi="Times New Roman"/>
          <w:color w:val="000000" w:themeColor="text1"/>
          <w:sz w:val="24"/>
          <w:szCs w:val="24"/>
        </w:rPr>
        <w:t>) in Aceh Waters, Indonesia, with DNA barcoding gene cox1. </w:t>
      </w:r>
      <w:r w:rsidRPr="00AC2729">
        <w:rPr>
          <w:rFonts w:ascii="Times New Roman" w:hAnsi="Times New Roman"/>
          <w:i/>
          <w:iCs/>
          <w:color w:val="000000" w:themeColor="text1"/>
          <w:sz w:val="24"/>
          <w:szCs w:val="24"/>
        </w:rPr>
        <w:t>F1000Research, 6</w:t>
      </w:r>
      <w:r w:rsidRPr="00AC2729">
        <w:rPr>
          <w:rFonts w:ascii="Times New Roman" w:hAnsi="Times New Roman"/>
          <w:color w:val="000000" w:themeColor="text1"/>
          <w:sz w:val="24"/>
          <w:szCs w:val="24"/>
        </w:rPr>
        <w:t>.</w:t>
      </w:r>
    </w:p>
    <w:p w14:paraId="44F26414" w14:textId="0497F3E8" w:rsidR="00291EB5" w:rsidRPr="00AC2729" w:rsidRDefault="00291EB5" w:rsidP="00F01A48">
      <w:pPr>
        <w:pStyle w:val="Bibliography"/>
        <w:spacing w:line="480" w:lineRule="auto"/>
        <w:ind w:left="720" w:hanging="720"/>
        <w:jc w:val="both"/>
        <w:rPr>
          <w:rFonts w:ascii="Times New Roman" w:hAnsi="Times New Roman"/>
          <w:i/>
          <w:iCs/>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t xml:space="preserve">Munga CN, Kimani E, Ruwa RK and Vanreusel A. 2016. Species Composition of Fisheries Resources of the Tana and Sabaki Estuaries in the Malindi-Ungwana Bay, Kenya. In: </w:t>
      </w:r>
      <w:r w:rsidRPr="00AC2729">
        <w:rPr>
          <w:rFonts w:ascii="Times New Roman" w:hAnsi="Times New Roman"/>
          <w:i/>
          <w:iCs/>
          <w:color w:val="000000" w:themeColor="text1"/>
          <w:sz w:val="24"/>
          <w:szCs w:val="24"/>
          <w:shd w:val="clear" w:color="auto" w:fill="FFFFFF"/>
        </w:rPr>
        <w:t xml:space="preserve">S. Diop </w:t>
      </w:r>
      <w:r w:rsidR="00184ED8" w:rsidRPr="00AC2729">
        <w:rPr>
          <w:rFonts w:ascii="Times New Roman" w:hAnsi="Times New Roman"/>
          <w:i/>
          <w:iCs/>
          <w:color w:val="000000" w:themeColor="text1"/>
          <w:sz w:val="24"/>
          <w:szCs w:val="24"/>
          <w:shd w:val="clear" w:color="auto" w:fill="FFFFFF"/>
        </w:rPr>
        <w:t>et al</w:t>
      </w:r>
      <w:r w:rsidRPr="00AC2729">
        <w:rPr>
          <w:rFonts w:ascii="Times New Roman" w:hAnsi="Times New Roman"/>
          <w:i/>
          <w:iCs/>
          <w:color w:val="000000" w:themeColor="text1"/>
          <w:sz w:val="24"/>
          <w:szCs w:val="24"/>
          <w:shd w:val="clear" w:color="auto" w:fill="FFFFFF"/>
        </w:rPr>
        <w:t>. (eds.), Estuaries: A Lifeline of Ecosystem Services in the Western Indian Ocean, Estuaries of the World, DOI 10.1007/978-3-319-25370-1_2</w:t>
      </w:r>
    </w:p>
    <w:p w14:paraId="21F62D42"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3904D1">
        <w:rPr>
          <w:rFonts w:ascii="Times New Roman" w:hAnsi="Times New Roman"/>
          <w:color w:val="000000" w:themeColor="text1"/>
          <w:sz w:val="24"/>
          <w:szCs w:val="24"/>
          <w:lang w:val="sv-SE"/>
          <w:rPrChange w:id="480" w:author="Dan mungai" w:date="2023-07-24T10:33:00Z">
            <w:rPr>
              <w:rFonts w:ascii="Times New Roman" w:hAnsi="Times New Roman"/>
              <w:color w:val="000000" w:themeColor="text1"/>
              <w:sz w:val="24"/>
              <w:szCs w:val="24"/>
            </w:rPr>
          </w:rPrChange>
        </w:rPr>
        <w:t>Munga, C. N</w:t>
      </w:r>
      <w:r w:rsidRPr="003904D1">
        <w:rPr>
          <w:rFonts w:ascii="Times New Roman" w:hAnsi="Times New Roman"/>
          <w:i/>
          <w:iCs/>
          <w:color w:val="000000" w:themeColor="text1"/>
          <w:sz w:val="24"/>
          <w:szCs w:val="24"/>
          <w:lang w:val="sv-SE"/>
          <w:rPrChange w:id="481" w:author="Dan mungai" w:date="2023-07-24T10:33:00Z">
            <w:rPr>
              <w:rFonts w:ascii="Times New Roman" w:hAnsi="Times New Roman"/>
              <w:i/>
              <w:iCs/>
              <w:color w:val="000000" w:themeColor="text1"/>
              <w:sz w:val="24"/>
              <w:szCs w:val="24"/>
            </w:rPr>
          </w:rPrChange>
        </w:rPr>
        <w:t>.,</w:t>
      </w:r>
      <w:r w:rsidRPr="003904D1">
        <w:rPr>
          <w:rFonts w:ascii="Times New Roman" w:hAnsi="Times New Roman"/>
          <w:color w:val="000000" w:themeColor="text1"/>
          <w:sz w:val="24"/>
          <w:szCs w:val="24"/>
          <w:lang w:val="sv-SE"/>
          <w:rPrChange w:id="482" w:author="Dan mungai" w:date="2023-07-24T10:33:00Z">
            <w:rPr>
              <w:rFonts w:ascii="Times New Roman" w:hAnsi="Times New Roman"/>
              <w:color w:val="000000" w:themeColor="text1"/>
              <w:sz w:val="24"/>
              <w:szCs w:val="24"/>
            </w:rPr>
          </w:rPrChange>
        </w:rPr>
        <w:t xml:space="preserve"> Kimani, E</w:t>
      </w:r>
      <w:r w:rsidRPr="003904D1">
        <w:rPr>
          <w:rFonts w:ascii="Times New Roman" w:hAnsi="Times New Roman"/>
          <w:i/>
          <w:iCs/>
          <w:color w:val="000000" w:themeColor="text1"/>
          <w:sz w:val="24"/>
          <w:szCs w:val="24"/>
          <w:lang w:val="sv-SE"/>
          <w:rPrChange w:id="483" w:author="Dan mungai" w:date="2023-07-24T10:33:00Z">
            <w:rPr>
              <w:rFonts w:ascii="Times New Roman" w:hAnsi="Times New Roman"/>
              <w:i/>
              <w:iCs/>
              <w:color w:val="000000" w:themeColor="text1"/>
              <w:sz w:val="24"/>
              <w:szCs w:val="24"/>
            </w:rPr>
          </w:rPrChange>
        </w:rPr>
        <w:t>.,</w:t>
      </w:r>
      <w:r w:rsidRPr="003904D1">
        <w:rPr>
          <w:rFonts w:ascii="Times New Roman" w:hAnsi="Times New Roman"/>
          <w:color w:val="000000" w:themeColor="text1"/>
          <w:sz w:val="24"/>
          <w:szCs w:val="24"/>
          <w:lang w:val="sv-SE"/>
          <w:rPrChange w:id="484" w:author="Dan mungai" w:date="2023-07-24T10:33:00Z">
            <w:rPr>
              <w:rFonts w:ascii="Times New Roman" w:hAnsi="Times New Roman"/>
              <w:color w:val="000000" w:themeColor="text1"/>
              <w:sz w:val="24"/>
              <w:szCs w:val="24"/>
            </w:rPr>
          </w:rPrChange>
        </w:rPr>
        <w:t xml:space="preserve"> Ruwa, R. K</w:t>
      </w:r>
      <w:r w:rsidRPr="003904D1">
        <w:rPr>
          <w:rFonts w:ascii="Times New Roman" w:hAnsi="Times New Roman"/>
          <w:i/>
          <w:iCs/>
          <w:color w:val="000000" w:themeColor="text1"/>
          <w:sz w:val="24"/>
          <w:szCs w:val="24"/>
          <w:lang w:val="sv-SE"/>
          <w:rPrChange w:id="485" w:author="Dan mungai" w:date="2023-07-24T10:33:00Z">
            <w:rPr>
              <w:rFonts w:ascii="Times New Roman" w:hAnsi="Times New Roman"/>
              <w:i/>
              <w:iCs/>
              <w:color w:val="000000" w:themeColor="text1"/>
              <w:sz w:val="24"/>
              <w:szCs w:val="24"/>
            </w:rPr>
          </w:rPrChange>
        </w:rPr>
        <w:t>.,</w:t>
      </w:r>
      <w:r w:rsidRPr="003904D1">
        <w:rPr>
          <w:rFonts w:ascii="Times New Roman" w:hAnsi="Times New Roman"/>
          <w:color w:val="000000" w:themeColor="text1"/>
          <w:sz w:val="24"/>
          <w:szCs w:val="24"/>
          <w:lang w:val="sv-SE"/>
          <w:rPrChange w:id="486" w:author="Dan mungai" w:date="2023-07-24T10:33:00Z">
            <w:rPr>
              <w:rFonts w:ascii="Times New Roman" w:hAnsi="Times New Roman"/>
              <w:color w:val="000000" w:themeColor="text1"/>
              <w:sz w:val="24"/>
              <w:szCs w:val="24"/>
            </w:rPr>
          </w:rPrChange>
        </w:rPr>
        <w:t xml:space="preserve"> and Vanreusel, A. (2016). </w:t>
      </w:r>
      <w:r w:rsidRPr="00AC2729">
        <w:rPr>
          <w:rFonts w:ascii="Times New Roman" w:hAnsi="Times New Roman"/>
          <w:color w:val="000000" w:themeColor="text1"/>
          <w:sz w:val="24"/>
          <w:szCs w:val="24"/>
        </w:rPr>
        <w:t xml:space="preserve">Species Composition of Fisheries Resources of the Tana and Sabaki Estuaries in the Malindi-Ungwana Bay, Kenya. In </w:t>
      </w:r>
      <w:r w:rsidRPr="00AC2729">
        <w:rPr>
          <w:rFonts w:ascii="Times New Roman" w:hAnsi="Times New Roman"/>
          <w:i/>
          <w:iCs/>
          <w:color w:val="000000" w:themeColor="text1"/>
          <w:sz w:val="24"/>
          <w:szCs w:val="24"/>
        </w:rPr>
        <w:t>Estuaries: A Lifeline of Ecosystem Services in the Western Indian Ocean, Springer</w:t>
      </w:r>
      <w:r w:rsidRPr="00AC2729">
        <w:rPr>
          <w:rFonts w:ascii="Times New Roman" w:hAnsi="Times New Roman"/>
          <w:color w:val="000000" w:themeColor="text1"/>
          <w:sz w:val="24"/>
          <w:szCs w:val="24"/>
        </w:rPr>
        <w:t xml:space="preserve"> (27–38pp).</w:t>
      </w:r>
    </w:p>
    <w:p w14:paraId="7C32F638"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3904D1">
        <w:rPr>
          <w:rFonts w:ascii="Times New Roman" w:hAnsi="Times New Roman"/>
          <w:color w:val="000000" w:themeColor="text1"/>
          <w:sz w:val="24"/>
          <w:szCs w:val="24"/>
          <w:lang w:val="sv-SE"/>
          <w:rPrChange w:id="487" w:author="Dan mungai" w:date="2023-07-24T10:33:00Z">
            <w:rPr>
              <w:rFonts w:ascii="Times New Roman" w:hAnsi="Times New Roman"/>
              <w:color w:val="000000" w:themeColor="text1"/>
              <w:sz w:val="24"/>
              <w:szCs w:val="24"/>
            </w:rPr>
          </w:rPrChange>
        </w:rPr>
        <w:t>Munga, C.N, Omukoto, J. O</w:t>
      </w:r>
      <w:r w:rsidRPr="003904D1">
        <w:rPr>
          <w:rFonts w:ascii="Times New Roman" w:hAnsi="Times New Roman"/>
          <w:i/>
          <w:iCs/>
          <w:color w:val="000000" w:themeColor="text1"/>
          <w:sz w:val="24"/>
          <w:szCs w:val="24"/>
          <w:lang w:val="sv-SE"/>
          <w:rPrChange w:id="488" w:author="Dan mungai" w:date="2023-07-24T10:33:00Z">
            <w:rPr>
              <w:rFonts w:ascii="Times New Roman" w:hAnsi="Times New Roman"/>
              <w:i/>
              <w:iCs/>
              <w:color w:val="000000" w:themeColor="text1"/>
              <w:sz w:val="24"/>
              <w:szCs w:val="24"/>
            </w:rPr>
          </w:rPrChange>
        </w:rPr>
        <w:t>.,</w:t>
      </w:r>
      <w:r w:rsidRPr="003904D1">
        <w:rPr>
          <w:rFonts w:ascii="Times New Roman" w:hAnsi="Times New Roman"/>
          <w:color w:val="000000" w:themeColor="text1"/>
          <w:sz w:val="24"/>
          <w:szCs w:val="24"/>
          <w:lang w:val="sv-SE"/>
          <w:rPrChange w:id="489" w:author="Dan mungai" w:date="2023-07-24T10:33:00Z">
            <w:rPr>
              <w:rFonts w:ascii="Times New Roman" w:hAnsi="Times New Roman"/>
              <w:color w:val="000000" w:themeColor="text1"/>
              <w:sz w:val="24"/>
              <w:szCs w:val="24"/>
            </w:rPr>
          </w:rPrChange>
        </w:rPr>
        <w:t xml:space="preserve"> Kimani, E. N</w:t>
      </w:r>
      <w:r w:rsidRPr="003904D1">
        <w:rPr>
          <w:rFonts w:ascii="Times New Roman" w:hAnsi="Times New Roman"/>
          <w:i/>
          <w:iCs/>
          <w:color w:val="000000" w:themeColor="text1"/>
          <w:sz w:val="24"/>
          <w:szCs w:val="24"/>
          <w:lang w:val="sv-SE"/>
          <w:rPrChange w:id="490" w:author="Dan mungai" w:date="2023-07-24T10:33:00Z">
            <w:rPr>
              <w:rFonts w:ascii="Times New Roman" w:hAnsi="Times New Roman"/>
              <w:i/>
              <w:iCs/>
              <w:color w:val="000000" w:themeColor="text1"/>
              <w:sz w:val="24"/>
              <w:szCs w:val="24"/>
            </w:rPr>
          </w:rPrChange>
        </w:rPr>
        <w:t>.,</w:t>
      </w:r>
      <w:r w:rsidRPr="003904D1">
        <w:rPr>
          <w:rFonts w:ascii="Times New Roman" w:hAnsi="Times New Roman"/>
          <w:color w:val="000000" w:themeColor="text1"/>
          <w:sz w:val="24"/>
          <w:szCs w:val="24"/>
          <w:lang w:val="sv-SE"/>
          <w:rPrChange w:id="491" w:author="Dan mungai" w:date="2023-07-24T10:33:00Z">
            <w:rPr>
              <w:rFonts w:ascii="Times New Roman" w:hAnsi="Times New Roman"/>
              <w:color w:val="000000" w:themeColor="text1"/>
              <w:sz w:val="24"/>
              <w:szCs w:val="24"/>
            </w:rPr>
          </w:rPrChange>
        </w:rPr>
        <w:t xml:space="preserve"> and Vanreusel, A. (2014). </w:t>
      </w:r>
      <w:r w:rsidRPr="00AC2729">
        <w:rPr>
          <w:rFonts w:ascii="Times New Roman" w:hAnsi="Times New Roman"/>
          <w:color w:val="000000" w:themeColor="text1"/>
          <w:sz w:val="24"/>
          <w:szCs w:val="24"/>
        </w:rPr>
        <w:t>Propulsion-gear-</w:t>
      </w:r>
      <w:r w:rsidRPr="00AC2729">
        <w:rPr>
          <w:rFonts w:ascii="Times New Roman" w:hAnsi="Times New Roman"/>
          <w:color w:val="000000" w:themeColor="text1"/>
          <w:sz w:val="24"/>
          <w:szCs w:val="24"/>
        </w:rPr>
        <w:tab/>
        <w:t xml:space="preserve">based            characterisation of artisanal fisheries in the Malindi-Ungwana Bay, Kenya and its use for fisheries management. </w:t>
      </w:r>
      <w:r w:rsidRPr="00AC2729">
        <w:rPr>
          <w:rFonts w:ascii="Times New Roman" w:hAnsi="Times New Roman"/>
          <w:i/>
          <w:iCs/>
          <w:color w:val="000000" w:themeColor="text1"/>
          <w:sz w:val="24"/>
          <w:szCs w:val="24"/>
        </w:rPr>
        <w:t>Ocean &amp; Coastal Management</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98</w:t>
      </w:r>
      <w:r w:rsidRPr="00AC2729">
        <w:rPr>
          <w:rFonts w:ascii="Times New Roman" w:hAnsi="Times New Roman"/>
          <w:color w:val="000000" w:themeColor="text1"/>
          <w:sz w:val="24"/>
          <w:szCs w:val="24"/>
        </w:rPr>
        <w:t>, 130–139.</w:t>
      </w:r>
    </w:p>
    <w:p w14:paraId="4A1CB9DB" w14:textId="77777777" w:rsidR="00291EB5" w:rsidRPr="003904D1" w:rsidRDefault="00291EB5" w:rsidP="00F01A48">
      <w:pPr>
        <w:pStyle w:val="Bibliography"/>
        <w:spacing w:line="480" w:lineRule="auto"/>
        <w:ind w:left="720" w:hanging="720"/>
        <w:jc w:val="both"/>
        <w:rPr>
          <w:rFonts w:ascii="Times New Roman" w:hAnsi="Times New Roman"/>
          <w:color w:val="000000" w:themeColor="text1"/>
          <w:sz w:val="24"/>
          <w:szCs w:val="24"/>
          <w:lang w:val="sv-SE"/>
          <w:rPrChange w:id="492" w:author="Dan mungai" w:date="2023-07-24T10:33:00Z">
            <w:rPr>
              <w:rFonts w:ascii="Times New Roman" w:hAnsi="Times New Roman"/>
              <w:color w:val="000000" w:themeColor="text1"/>
              <w:sz w:val="24"/>
              <w:szCs w:val="24"/>
            </w:rPr>
          </w:rPrChange>
        </w:rPr>
      </w:pPr>
      <w:r w:rsidRPr="00AC2729">
        <w:rPr>
          <w:rFonts w:ascii="Times New Roman" w:hAnsi="Times New Roman"/>
          <w:color w:val="000000" w:themeColor="text1"/>
          <w:sz w:val="24"/>
          <w:szCs w:val="24"/>
        </w:rPr>
        <w:t xml:space="preserve">Munga, C.N. (2013). </w:t>
      </w:r>
      <w:r w:rsidRPr="00AC2729">
        <w:rPr>
          <w:rFonts w:ascii="Times New Roman" w:hAnsi="Times New Roman"/>
          <w:iCs/>
          <w:color w:val="000000" w:themeColor="text1"/>
          <w:sz w:val="24"/>
          <w:szCs w:val="24"/>
        </w:rPr>
        <w:t>Ecological and socio-economic assessment of Kenyan coastal fisheries: the case of Malindi-Ungwana Bay artisanal fisheries versus semi-industrial bottom trawling</w:t>
      </w:r>
      <w:r w:rsidRPr="00AC2729">
        <w:rPr>
          <w:rFonts w:ascii="Times New Roman" w:hAnsi="Times New Roman"/>
          <w:color w:val="000000" w:themeColor="text1"/>
          <w:sz w:val="24"/>
          <w:szCs w:val="24"/>
        </w:rPr>
        <w:t xml:space="preserve"> ((Doctoral dissertation, Ghent University).) </w:t>
      </w:r>
      <w:r w:rsidRPr="003904D1">
        <w:rPr>
          <w:rFonts w:ascii="Times New Roman" w:hAnsi="Times New Roman"/>
          <w:color w:val="000000" w:themeColor="text1"/>
          <w:sz w:val="24"/>
          <w:szCs w:val="24"/>
          <w:lang w:val="sv-SE"/>
          <w:rPrChange w:id="493" w:author="Dan mungai" w:date="2023-07-24T10:33:00Z">
            <w:rPr>
              <w:rFonts w:ascii="Times New Roman" w:hAnsi="Times New Roman"/>
              <w:color w:val="000000" w:themeColor="text1"/>
              <w:sz w:val="24"/>
              <w:szCs w:val="24"/>
            </w:rPr>
          </w:rPrChange>
        </w:rPr>
        <w:t>(237pp).</w:t>
      </w:r>
    </w:p>
    <w:p w14:paraId="4B12D59C"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3904D1">
        <w:rPr>
          <w:rFonts w:ascii="Times New Roman" w:hAnsi="Times New Roman"/>
          <w:color w:val="000000" w:themeColor="text1"/>
          <w:sz w:val="24"/>
          <w:szCs w:val="24"/>
          <w:lang w:val="sv-SE"/>
          <w:rPrChange w:id="494" w:author="Dan mungai" w:date="2023-07-24T10:33:00Z">
            <w:rPr>
              <w:rFonts w:ascii="Times New Roman" w:hAnsi="Times New Roman"/>
              <w:color w:val="000000" w:themeColor="text1"/>
              <w:sz w:val="24"/>
              <w:szCs w:val="24"/>
            </w:rPr>
          </w:rPrChange>
        </w:rPr>
        <w:lastRenderedPageBreak/>
        <w:t>Munga, C.N</w:t>
      </w:r>
      <w:r w:rsidRPr="003904D1">
        <w:rPr>
          <w:rFonts w:ascii="Times New Roman" w:hAnsi="Times New Roman"/>
          <w:i/>
          <w:iCs/>
          <w:color w:val="000000" w:themeColor="text1"/>
          <w:sz w:val="24"/>
          <w:szCs w:val="24"/>
          <w:lang w:val="sv-SE"/>
          <w:rPrChange w:id="495" w:author="Dan mungai" w:date="2023-07-24T10:33:00Z">
            <w:rPr>
              <w:rFonts w:ascii="Times New Roman" w:hAnsi="Times New Roman"/>
              <w:i/>
              <w:iCs/>
              <w:color w:val="000000" w:themeColor="text1"/>
              <w:sz w:val="24"/>
              <w:szCs w:val="24"/>
            </w:rPr>
          </w:rPrChange>
        </w:rPr>
        <w:t>.,</w:t>
      </w:r>
      <w:r w:rsidRPr="003904D1">
        <w:rPr>
          <w:rFonts w:ascii="Times New Roman" w:hAnsi="Times New Roman"/>
          <w:color w:val="000000" w:themeColor="text1"/>
          <w:sz w:val="24"/>
          <w:szCs w:val="24"/>
          <w:lang w:val="sv-SE"/>
          <w:rPrChange w:id="496" w:author="Dan mungai" w:date="2023-07-24T10:33:00Z">
            <w:rPr>
              <w:rFonts w:ascii="Times New Roman" w:hAnsi="Times New Roman"/>
              <w:color w:val="000000" w:themeColor="text1"/>
              <w:sz w:val="24"/>
              <w:szCs w:val="24"/>
            </w:rPr>
          </w:rPrChange>
        </w:rPr>
        <w:t xml:space="preserve"> Ndegwa, S</w:t>
      </w:r>
      <w:r w:rsidRPr="003904D1">
        <w:rPr>
          <w:rFonts w:ascii="Times New Roman" w:hAnsi="Times New Roman"/>
          <w:i/>
          <w:iCs/>
          <w:color w:val="000000" w:themeColor="text1"/>
          <w:sz w:val="24"/>
          <w:szCs w:val="24"/>
          <w:lang w:val="sv-SE"/>
          <w:rPrChange w:id="497" w:author="Dan mungai" w:date="2023-07-24T10:33:00Z">
            <w:rPr>
              <w:rFonts w:ascii="Times New Roman" w:hAnsi="Times New Roman"/>
              <w:i/>
              <w:iCs/>
              <w:color w:val="000000" w:themeColor="text1"/>
              <w:sz w:val="24"/>
              <w:szCs w:val="24"/>
            </w:rPr>
          </w:rPrChange>
        </w:rPr>
        <w:t>.,</w:t>
      </w:r>
      <w:r w:rsidRPr="003904D1">
        <w:rPr>
          <w:rFonts w:ascii="Times New Roman" w:hAnsi="Times New Roman"/>
          <w:color w:val="000000" w:themeColor="text1"/>
          <w:sz w:val="24"/>
          <w:szCs w:val="24"/>
          <w:lang w:val="sv-SE"/>
          <w:rPrChange w:id="498" w:author="Dan mungai" w:date="2023-07-24T10:33:00Z">
            <w:rPr>
              <w:rFonts w:ascii="Times New Roman" w:hAnsi="Times New Roman"/>
              <w:color w:val="000000" w:themeColor="text1"/>
              <w:sz w:val="24"/>
              <w:szCs w:val="24"/>
            </w:rPr>
          </w:rPrChange>
        </w:rPr>
        <w:t xml:space="preserve"> Fulanda, B</w:t>
      </w:r>
      <w:r w:rsidRPr="003904D1">
        <w:rPr>
          <w:rFonts w:ascii="Times New Roman" w:hAnsi="Times New Roman"/>
          <w:i/>
          <w:iCs/>
          <w:color w:val="000000" w:themeColor="text1"/>
          <w:sz w:val="24"/>
          <w:szCs w:val="24"/>
          <w:lang w:val="sv-SE"/>
          <w:rPrChange w:id="499" w:author="Dan mungai" w:date="2023-07-24T10:33:00Z">
            <w:rPr>
              <w:rFonts w:ascii="Times New Roman" w:hAnsi="Times New Roman"/>
              <w:i/>
              <w:iCs/>
              <w:color w:val="000000" w:themeColor="text1"/>
              <w:sz w:val="24"/>
              <w:szCs w:val="24"/>
            </w:rPr>
          </w:rPrChange>
        </w:rPr>
        <w:t>.,</w:t>
      </w:r>
      <w:r w:rsidRPr="003904D1">
        <w:rPr>
          <w:rFonts w:ascii="Times New Roman" w:hAnsi="Times New Roman"/>
          <w:color w:val="000000" w:themeColor="text1"/>
          <w:sz w:val="24"/>
          <w:szCs w:val="24"/>
          <w:lang w:val="sv-SE"/>
          <w:rPrChange w:id="500" w:author="Dan mungai" w:date="2023-07-24T10:33:00Z">
            <w:rPr>
              <w:rFonts w:ascii="Times New Roman" w:hAnsi="Times New Roman"/>
              <w:color w:val="000000" w:themeColor="text1"/>
              <w:sz w:val="24"/>
              <w:szCs w:val="24"/>
            </w:rPr>
          </w:rPrChange>
        </w:rPr>
        <w:t xml:space="preserve"> Manyala, J</w:t>
      </w:r>
      <w:r w:rsidRPr="003904D1">
        <w:rPr>
          <w:rFonts w:ascii="Times New Roman" w:hAnsi="Times New Roman"/>
          <w:i/>
          <w:iCs/>
          <w:color w:val="000000" w:themeColor="text1"/>
          <w:sz w:val="24"/>
          <w:szCs w:val="24"/>
          <w:lang w:val="sv-SE"/>
          <w:rPrChange w:id="501" w:author="Dan mungai" w:date="2023-07-24T10:33:00Z">
            <w:rPr>
              <w:rFonts w:ascii="Times New Roman" w:hAnsi="Times New Roman"/>
              <w:i/>
              <w:iCs/>
              <w:color w:val="000000" w:themeColor="text1"/>
              <w:sz w:val="24"/>
              <w:szCs w:val="24"/>
            </w:rPr>
          </w:rPrChange>
        </w:rPr>
        <w:t>.,</w:t>
      </w:r>
      <w:r w:rsidRPr="003904D1">
        <w:rPr>
          <w:rFonts w:ascii="Times New Roman" w:hAnsi="Times New Roman"/>
          <w:color w:val="000000" w:themeColor="text1"/>
          <w:sz w:val="24"/>
          <w:szCs w:val="24"/>
          <w:lang w:val="sv-SE"/>
          <w:rPrChange w:id="502" w:author="Dan mungai" w:date="2023-07-24T10:33:00Z">
            <w:rPr>
              <w:rFonts w:ascii="Times New Roman" w:hAnsi="Times New Roman"/>
              <w:color w:val="000000" w:themeColor="text1"/>
              <w:sz w:val="24"/>
              <w:szCs w:val="24"/>
            </w:rPr>
          </w:rPrChange>
        </w:rPr>
        <w:t xml:space="preserve"> Kimani, E</w:t>
      </w:r>
      <w:r w:rsidRPr="003904D1">
        <w:rPr>
          <w:rFonts w:ascii="Times New Roman" w:hAnsi="Times New Roman"/>
          <w:i/>
          <w:iCs/>
          <w:color w:val="000000" w:themeColor="text1"/>
          <w:sz w:val="24"/>
          <w:szCs w:val="24"/>
          <w:lang w:val="sv-SE"/>
          <w:rPrChange w:id="503" w:author="Dan mungai" w:date="2023-07-24T10:33:00Z">
            <w:rPr>
              <w:rFonts w:ascii="Times New Roman" w:hAnsi="Times New Roman"/>
              <w:i/>
              <w:iCs/>
              <w:color w:val="000000" w:themeColor="text1"/>
              <w:sz w:val="24"/>
              <w:szCs w:val="24"/>
            </w:rPr>
          </w:rPrChange>
        </w:rPr>
        <w:t>.,</w:t>
      </w:r>
      <w:r w:rsidRPr="003904D1">
        <w:rPr>
          <w:rFonts w:ascii="Times New Roman" w:hAnsi="Times New Roman"/>
          <w:color w:val="000000" w:themeColor="text1"/>
          <w:sz w:val="24"/>
          <w:szCs w:val="24"/>
          <w:lang w:val="sv-SE"/>
          <w:rPrChange w:id="504" w:author="Dan mungai" w:date="2023-07-24T10:33:00Z">
            <w:rPr>
              <w:rFonts w:ascii="Times New Roman" w:hAnsi="Times New Roman"/>
              <w:color w:val="000000" w:themeColor="text1"/>
              <w:sz w:val="24"/>
              <w:szCs w:val="24"/>
            </w:rPr>
          </w:rPrChange>
        </w:rPr>
        <w:t xml:space="preserve"> Ohtomi, J</w:t>
      </w:r>
      <w:r w:rsidRPr="003904D1">
        <w:rPr>
          <w:rFonts w:ascii="Times New Roman" w:hAnsi="Times New Roman"/>
          <w:i/>
          <w:iCs/>
          <w:color w:val="000000" w:themeColor="text1"/>
          <w:sz w:val="24"/>
          <w:szCs w:val="24"/>
          <w:lang w:val="sv-SE"/>
          <w:rPrChange w:id="505" w:author="Dan mungai" w:date="2023-07-24T10:33:00Z">
            <w:rPr>
              <w:rFonts w:ascii="Times New Roman" w:hAnsi="Times New Roman"/>
              <w:i/>
              <w:iCs/>
              <w:color w:val="000000" w:themeColor="text1"/>
              <w:sz w:val="24"/>
              <w:szCs w:val="24"/>
            </w:rPr>
          </w:rPrChange>
        </w:rPr>
        <w:t>.,</w:t>
      </w:r>
      <w:r w:rsidRPr="003904D1">
        <w:rPr>
          <w:rFonts w:ascii="Times New Roman" w:hAnsi="Times New Roman"/>
          <w:color w:val="000000" w:themeColor="text1"/>
          <w:sz w:val="24"/>
          <w:szCs w:val="24"/>
          <w:lang w:val="sv-SE"/>
          <w:rPrChange w:id="506" w:author="Dan mungai" w:date="2023-07-24T10:33:00Z">
            <w:rPr>
              <w:rFonts w:ascii="Times New Roman" w:hAnsi="Times New Roman"/>
              <w:color w:val="000000" w:themeColor="text1"/>
              <w:sz w:val="24"/>
              <w:szCs w:val="24"/>
            </w:rPr>
          </w:rPrChange>
        </w:rPr>
        <w:t xml:space="preserve"> and Vanreusel, A. (2012). </w:t>
      </w:r>
      <w:r w:rsidRPr="00AC2729">
        <w:rPr>
          <w:rFonts w:ascii="Times New Roman" w:hAnsi="Times New Roman"/>
          <w:color w:val="000000" w:themeColor="text1"/>
          <w:sz w:val="24"/>
          <w:szCs w:val="24"/>
        </w:rPr>
        <w:t xml:space="preserve">Bottom shrimp trawling impacts on species distribution and fishery dynamics; Ungwana Bay fishery Kenya before and after the 2006 trawl ban. </w:t>
      </w:r>
      <w:r w:rsidRPr="00AC2729">
        <w:rPr>
          <w:rFonts w:ascii="Times New Roman" w:hAnsi="Times New Roman"/>
          <w:i/>
          <w:iCs/>
          <w:color w:val="000000" w:themeColor="text1"/>
          <w:sz w:val="24"/>
          <w:szCs w:val="24"/>
        </w:rPr>
        <w:t>Fisheries Science</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78</w:t>
      </w:r>
      <w:r w:rsidRPr="00AC2729">
        <w:rPr>
          <w:rFonts w:ascii="Times New Roman" w:hAnsi="Times New Roman"/>
          <w:color w:val="000000" w:themeColor="text1"/>
          <w:sz w:val="24"/>
          <w:szCs w:val="24"/>
        </w:rPr>
        <w:t>(2), 209–219.</w:t>
      </w:r>
    </w:p>
    <w:p w14:paraId="2C998D5A" w14:textId="77777777" w:rsidR="00291EB5" w:rsidRPr="00AC2729" w:rsidRDefault="00291EB5" w:rsidP="00F01A48">
      <w:pPr>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t>Mwangudza, P.M</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Mlewa, C.M. and Munga, C.N</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(2017). Evaluating the fisheries potential of solar salt works reservoirs at Ungwana Bay, North Coast, Kenya. </w:t>
      </w:r>
      <w:r w:rsidRPr="00AC2729">
        <w:rPr>
          <w:rFonts w:ascii="Times New Roman" w:hAnsi="Times New Roman"/>
          <w:i/>
          <w:iCs/>
          <w:color w:val="000000" w:themeColor="text1"/>
          <w:sz w:val="24"/>
          <w:szCs w:val="24"/>
          <w:shd w:val="clear" w:color="auto" w:fill="FFFFFF"/>
        </w:rPr>
        <w:t>Western Indian Ocean Journal of Marine Science</w:t>
      </w:r>
      <w:r w:rsidRPr="00AC2729">
        <w:rPr>
          <w:rFonts w:ascii="Times New Roman" w:hAnsi="Times New Roman"/>
          <w:color w:val="000000" w:themeColor="text1"/>
          <w:sz w:val="24"/>
          <w:szCs w:val="24"/>
          <w:shd w:val="clear" w:color="auto" w:fill="FFFFFF"/>
        </w:rPr>
        <w:t xml:space="preserve">, </w:t>
      </w:r>
      <w:r w:rsidRPr="00AC2729">
        <w:rPr>
          <w:rFonts w:ascii="Times New Roman" w:hAnsi="Times New Roman"/>
          <w:i/>
          <w:iCs/>
          <w:color w:val="000000" w:themeColor="text1"/>
          <w:sz w:val="24"/>
          <w:szCs w:val="24"/>
          <w:shd w:val="clear" w:color="auto" w:fill="FFFFFF"/>
        </w:rPr>
        <w:t>16</w:t>
      </w:r>
      <w:r w:rsidRPr="00AC2729">
        <w:rPr>
          <w:rFonts w:ascii="Times New Roman" w:hAnsi="Times New Roman"/>
          <w:color w:val="000000" w:themeColor="text1"/>
          <w:sz w:val="24"/>
          <w:szCs w:val="24"/>
          <w:shd w:val="clear" w:color="auto" w:fill="FFFFFF"/>
        </w:rPr>
        <w:t>(1), 61-71.</w:t>
      </w:r>
    </w:p>
    <w:p w14:paraId="19D07AB5" w14:textId="77777777" w:rsidR="00291EB5" w:rsidRPr="00AC2729" w:rsidRDefault="00291EB5" w:rsidP="00F01A48">
      <w:pPr>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shd w:val="clear" w:color="auto" w:fill="FFFFFF"/>
        </w:rPr>
        <w:t>Negi, R.K. and Mamgain, S. (2013). Species diversity, abundance and distribution of fish community and conservation status of Tons river of Uttarakhand State, India. </w:t>
      </w:r>
      <w:r w:rsidRPr="00AC2729">
        <w:rPr>
          <w:rFonts w:ascii="Times New Roman" w:hAnsi="Times New Roman"/>
          <w:i/>
          <w:iCs/>
          <w:color w:val="000000" w:themeColor="text1"/>
          <w:sz w:val="24"/>
          <w:szCs w:val="24"/>
          <w:shd w:val="clear" w:color="auto" w:fill="FFFFFF"/>
        </w:rPr>
        <w:t>Journal of Fisheries and Aquatic Science</w:t>
      </w:r>
      <w:r w:rsidRPr="00AC2729">
        <w:rPr>
          <w:rFonts w:ascii="Times New Roman" w:hAnsi="Times New Roman"/>
          <w:color w:val="000000" w:themeColor="text1"/>
          <w:sz w:val="24"/>
          <w:szCs w:val="24"/>
          <w:shd w:val="clear" w:color="auto" w:fill="FFFFFF"/>
        </w:rPr>
        <w:t>, </w:t>
      </w:r>
      <w:r w:rsidRPr="00AC2729">
        <w:rPr>
          <w:rFonts w:ascii="Times New Roman" w:hAnsi="Times New Roman"/>
          <w:i/>
          <w:iCs/>
          <w:color w:val="000000" w:themeColor="text1"/>
          <w:sz w:val="24"/>
          <w:szCs w:val="24"/>
          <w:shd w:val="clear" w:color="auto" w:fill="FFFFFF"/>
        </w:rPr>
        <w:t>8</w:t>
      </w:r>
      <w:r w:rsidRPr="00AC2729">
        <w:rPr>
          <w:rFonts w:ascii="Times New Roman" w:hAnsi="Times New Roman"/>
          <w:color w:val="000000" w:themeColor="text1"/>
          <w:sz w:val="24"/>
          <w:szCs w:val="24"/>
          <w:shd w:val="clear" w:color="auto" w:fill="FFFFFF"/>
        </w:rPr>
        <w:t>(5), 617-626.</w:t>
      </w:r>
    </w:p>
    <w:p w14:paraId="6E003064"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Njuguna, S. G</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and Mburugu, J. (1992). Conservation and management of wetland biodiversity in Tana River Delta, Kenya (Vol. 30, 301–308pp). Presented at the Conservation    of Biodiversity in Africa: Local Initiatives and Institutional Roles. Proceedings of a Conference Held at the National Museums of Kenya.</w:t>
      </w:r>
    </w:p>
    <w:p w14:paraId="184D66D7" w14:textId="77777777" w:rsidR="00291EB5" w:rsidRPr="00AC2729" w:rsidRDefault="00291EB5" w:rsidP="00F01A48">
      <w:pPr>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shd w:val="clear" w:color="auto" w:fill="FFFFFF"/>
        </w:rPr>
        <w:t>Odhengo, P</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Matiku, P</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Nyangena, J</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Wahome, K.U</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Opaa, B</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Munguti, S</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Koyier, G</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Nelson, P</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Mnyamwezi, E. and Misati, P. (2012). Tana River Delta Strategic Environmental Assessment Scoping Report. </w:t>
      </w:r>
      <w:r w:rsidRPr="00AC2729">
        <w:rPr>
          <w:rFonts w:ascii="Times New Roman" w:hAnsi="Times New Roman"/>
          <w:i/>
          <w:iCs/>
          <w:color w:val="000000" w:themeColor="text1"/>
          <w:sz w:val="24"/>
          <w:szCs w:val="24"/>
          <w:shd w:val="clear" w:color="auto" w:fill="FFFFFF"/>
        </w:rPr>
        <w:t>Published by the Ministry of Lands, Physical Planning Department, Nairobi, Kenya</w:t>
      </w:r>
      <w:r w:rsidRPr="00AC2729">
        <w:rPr>
          <w:rFonts w:ascii="Times New Roman" w:hAnsi="Times New Roman"/>
          <w:color w:val="000000" w:themeColor="text1"/>
          <w:sz w:val="24"/>
          <w:szCs w:val="24"/>
          <w:shd w:val="clear" w:color="auto" w:fill="FFFFFF"/>
        </w:rPr>
        <w:t>.</w:t>
      </w:r>
    </w:p>
    <w:p w14:paraId="6C6EF8FB"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Oduori LH, Njeru T and Kilimani N. 2016. A Review Paper on Large scale Irrigation in Kenya: A Case Study of Maize. </w:t>
      </w:r>
      <w:r w:rsidRPr="00AC2729">
        <w:rPr>
          <w:rFonts w:ascii="Times New Roman" w:hAnsi="Times New Roman"/>
          <w:i/>
          <w:iCs/>
          <w:color w:val="000000" w:themeColor="text1"/>
          <w:sz w:val="24"/>
          <w:szCs w:val="24"/>
        </w:rPr>
        <w:t>No. WP58/2016, Tegemeo Institute of Agricultural Policy and Development, Egerton University. Improvement Project (AgMIP): Protocols and pilot studies.” Agricultural and Forest Meteorology,</w:t>
      </w:r>
      <w:r w:rsidRPr="00AC2729">
        <w:rPr>
          <w:rFonts w:ascii="Times New Roman" w:hAnsi="Times New Roman"/>
          <w:color w:val="000000" w:themeColor="text1"/>
          <w:sz w:val="24"/>
          <w:szCs w:val="24"/>
        </w:rPr>
        <w:t> 170, pp.166-182.</w:t>
      </w:r>
    </w:p>
    <w:p w14:paraId="78529BD5" w14:textId="77777777" w:rsidR="00291EB5" w:rsidRPr="00AC2729" w:rsidRDefault="00291EB5" w:rsidP="00F01A48">
      <w:pPr>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lastRenderedPageBreak/>
        <w:t xml:space="preserve">Okamura A, Yamada Y, Yokouchi K, Horie N, Mikawa N, Utoh T, Tanaka S, Tsukamoto K. 2007 A silvering index for the Japanese eel </w:t>
      </w:r>
      <w:r w:rsidRPr="00AC2729">
        <w:rPr>
          <w:rFonts w:ascii="Times New Roman" w:hAnsi="Times New Roman"/>
          <w:i/>
          <w:iCs/>
          <w:color w:val="000000" w:themeColor="text1"/>
          <w:sz w:val="24"/>
          <w:szCs w:val="24"/>
          <w:shd w:val="clear" w:color="auto" w:fill="FFFFFF"/>
        </w:rPr>
        <w:t>Anguilla japonica</w:t>
      </w:r>
      <w:r w:rsidRPr="00AC2729">
        <w:rPr>
          <w:rFonts w:ascii="Times New Roman" w:hAnsi="Times New Roman"/>
          <w:color w:val="000000" w:themeColor="text1"/>
          <w:sz w:val="24"/>
          <w:szCs w:val="24"/>
          <w:shd w:val="clear" w:color="auto" w:fill="FFFFFF"/>
        </w:rPr>
        <w:t xml:space="preserve">. </w:t>
      </w:r>
      <w:r w:rsidRPr="00AC2729">
        <w:rPr>
          <w:rFonts w:ascii="Times New Roman" w:hAnsi="Times New Roman"/>
          <w:i/>
          <w:iCs/>
          <w:color w:val="000000" w:themeColor="text1"/>
          <w:sz w:val="24"/>
          <w:szCs w:val="24"/>
          <w:shd w:val="clear" w:color="auto" w:fill="FFFFFF"/>
        </w:rPr>
        <w:t xml:space="preserve">Environmental Biology of Fishes </w:t>
      </w:r>
      <w:r w:rsidRPr="00AC2729">
        <w:rPr>
          <w:rFonts w:ascii="Times New Roman" w:hAnsi="Times New Roman"/>
          <w:color w:val="000000" w:themeColor="text1"/>
          <w:sz w:val="24"/>
          <w:szCs w:val="24"/>
          <w:shd w:val="clear" w:color="auto" w:fill="FFFFFF"/>
        </w:rPr>
        <w:t>80:77-89</w:t>
      </w:r>
    </w:p>
    <w:p w14:paraId="143134E4"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shd w:val="clear" w:color="auto" w:fill="FFFFFF"/>
        </w:rPr>
        <w:t>Okeyo DO. 1998. Updating names, distribution and ecology of riverine fish of Kenya in the Athi-Galana-Sabaki River drainage system. </w:t>
      </w:r>
      <w:r w:rsidRPr="00AC2729">
        <w:rPr>
          <w:rFonts w:ascii="Times New Roman" w:hAnsi="Times New Roman"/>
          <w:i/>
          <w:iCs/>
          <w:color w:val="000000" w:themeColor="text1"/>
          <w:sz w:val="24"/>
          <w:szCs w:val="24"/>
        </w:rPr>
        <w:t>Naga, The ICLARM Quarterly</w:t>
      </w:r>
      <w:r w:rsidRPr="00AC2729">
        <w:rPr>
          <w:rFonts w:ascii="Times New Roman" w:hAnsi="Times New Roman"/>
          <w:color w:val="000000" w:themeColor="text1"/>
          <w:sz w:val="24"/>
          <w:szCs w:val="24"/>
        </w:rPr>
        <w:t> 21 pp.44-53.</w:t>
      </w:r>
    </w:p>
    <w:p w14:paraId="3EC6C1B4"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Okeyo, D. (2003). Riverine fishes of Kenya: the current status on the diversity and distribution in the Ragati-Sagana-Tana Rivers drainage system. </w:t>
      </w:r>
      <w:r w:rsidRPr="00AC2729">
        <w:rPr>
          <w:rFonts w:ascii="Times New Roman" w:hAnsi="Times New Roman"/>
          <w:i/>
          <w:iCs/>
          <w:color w:val="000000" w:themeColor="text1"/>
          <w:sz w:val="24"/>
          <w:szCs w:val="24"/>
        </w:rPr>
        <w:t>Discovery and Innovation</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15</w:t>
      </w:r>
      <w:r w:rsidRPr="00AC2729">
        <w:rPr>
          <w:rFonts w:ascii="Times New Roman" w:hAnsi="Times New Roman"/>
          <w:color w:val="000000" w:themeColor="text1"/>
          <w:sz w:val="24"/>
          <w:szCs w:val="24"/>
        </w:rPr>
        <w:t>(1), 87–97.</w:t>
      </w:r>
    </w:p>
    <w:p w14:paraId="6A01FD0A"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Okuku EO, Ohowa B, Kiteresi L, Wanjeri VO, Okumu S, Ochola O and Ongore CO. 2013. Screening of potential ecological risk of metal contamination in some Kenyan 1080 estuaries. </w:t>
      </w:r>
      <w:r w:rsidRPr="00AC2729">
        <w:rPr>
          <w:rFonts w:ascii="Times New Roman" w:hAnsi="Times New Roman"/>
          <w:i/>
          <w:iCs/>
          <w:color w:val="000000" w:themeColor="text1"/>
          <w:sz w:val="24"/>
          <w:szCs w:val="24"/>
        </w:rPr>
        <w:t>Research journal of Physical and Applied Science</w:t>
      </w:r>
      <w:r w:rsidRPr="00AC2729">
        <w:rPr>
          <w:rFonts w:ascii="Times New Roman" w:hAnsi="Times New Roman"/>
          <w:color w:val="000000" w:themeColor="text1"/>
          <w:sz w:val="24"/>
          <w:szCs w:val="24"/>
        </w:rPr>
        <w:t>, 2: 52-63</w:t>
      </w:r>
    </w:p>
    <w:p w14:paraId="695562FD" w14:textId="77777777" w:rsidR="00291EB5" w:rsidRPr="00AC2729" w:rsidRDefault="00291EB5" w:rsidP="00F01A48">
      <w:pPr>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shd w:val="clear" w:color="auto" w:fill="FFFFFF"/>
        </w:rPr>
        <w:t>Okuku, E. O</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Bouillon, S</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Ochiewo, J. O</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Munyi, F</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Kiteresi, L. I</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and Tole, M. (2016). The impacts of hydropower development on rural livelihood sustenance. </w:t>
      </w:r>
      <w:r w:rsidRPr="00AC2729">
        <w:rPr>
          <w:rFonts w:ascii="Times New Roman" w:hAnsi="Times New Roman"/>
          <w:i/>
          <w:iCs/>
          <w:color w:val="000000" w:themeColor="text1"/>
          <w:sz w:val="24"/>
          <w:szCs w:val="24"/>
          <w:shd w:val="clear" w:color="auto" w:fill="FFFFFF"/>
        </w:rPr>
        <w:t>International Journal of Water Resources Development</w:t>
      </w:r>
      <w:r w:rsidRPr="00AC2729">
        <w:rPr>
          <w:rFonts w:ascii="Times New Roman" w:hAnsi="Times New Roman"/>
          <w:color w:val="000000" w:themeColor="text1"/>
          <w:sz w:val="24"/>
          <w:szCs w:val="24"/>
          <w:shd w:val="clear" w:color="auto" w:fill="FFFFFF"/>
        </w:rPr>
        <w:t>, </w:t>
      </w:r>
      <w:r w:rsidRPr="00AC2729">
        <w:rPr>
          <w:rFonts w:ascii="Times New Roman" w:hAnsi="Times New Roman"/>
          <w:i/>
          <w:iCs/>
          <w:color w:val="000000" w:themeColor="text1"/>
          <w:sz w:val="24"/>
          <w:szCs w:val="24"/>
          <w:shd w:val="clear" w:color="auto" w:fill="FFFFFF"/>
        </w:rPr>
        <w:t>32</w:t>
      </w:r>
      <w:r w:rsidRPr="00AC2729">
        <w:rPr>
          <w:rFonts w:ascii="Times New Roman" w:hAnsi="Times New Roman"/>
          <w:color w:val="000000" w:themeColor="text1"/>
          <w:sz w:val="24"/>
          <w:szCs w:val="24"/>
          <w:shd w:val="clear" w:color="auto" w:fill="FFFFFF"/>
        </w:rPr>
        <w:t>(2), 267-285.</w:t>
      </w:r>
    </w:p>
    <w:p w14:paraId="0BC37581" w14:textId="77777777" w:rsidR="00291EB5" w:rsidRPr="00AC2729" w:rsidRDefault="00291EB5" w:rsidP="00F01A48">
      <w:pPr>
        <w:pStyle w:val="Bibliography"/>
        <w:spacing w:line="480" w:lineRule="auto"/>
        <w:ind w:left="720" w:hanging="720"/>
        <w:jc w:val="both"/>
        <w:rPr>
          <w:rFonts w:ascii="Times New Roman" w:hAnsi="Times New Roman"/>
          <w:i/>
          <w:iCs/>
          <w:color w:val="000000" w:themeColor="text1"/>
          <w:sz w:val="24"/>
          <w:szCs w:val="24"/>
        </w:rPr>
      </w:pPr>
      <w:r w:rsidRPr="00AC2729">
        <w:rPr>
          <w:rFonts w:ascii="Times New Roman" w:hAnsi="Times New Roman"/>
          <w:color w:val="000000" w:themeColor="text1"/>
          <w:sz w:val="24"/>
          <w:szCs w:val="24"/>
        </w:rPr>
        <w:t xml:space="preserve">Otake T. 2003. Metamorphosis. pp. 61–74. In: </w:t>
      </w:r>
      <w:r w:rsidRPr="00AC2729">
        <w:rPr>
          <w:rFonts w:ascii="Times New Roman" w:hAnsi="Times New Roman"/>
          <w:i/>
          <w:iCs/>
          <w:color w:val="000000" w:themeColor="text1"/>
          <w:sz w:val="24"/>
          <w:szCs w:val="24"/>
        </w:rPr>
        <w:t>Aida K, Tsukamoto K and Yamauchi K (eds.). Eel Biology. Springer, Tokyo.</w:t>
      </w:r>
    </w:p>
    <w:p w14:paraId="647F976C" w14:textId="6EEE930F"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lang w:val="fr-FR"/>
        </w:rPr>
      </w:pPr>
      <w:r w:rsidRPr="00AC2729">
        <w:rPr>
          <w:rFonts w:ascii="Times New Roman" w:hAnsi="Times New Roman"/>
          <w:color w:val="000000" w:themeColor="text1"/>
          <w:sz w:val="24"/>
          <w:szCs w:val="24"/>
        </w:rPr>
        <w:t>Pauly, D</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Christensen, V</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and Walters, C. (2000). Ecopath, Ecosim, and Ecospace as tools for evaluating ecosystem impact of fisheries. </w:t>
      </w:r>
      <w:r w:rsidRPr="00AC2729">
        <w:rPr>
          <w:rFonts w:ascii="Times New Roman" w:hAnsi="Times New Roman"/>
          <w:i/>
          <w:iCs/>
          <w:color w:val="000000" w:themeColor="text1"/>
          <w:sz w:val="24"/>
          <w:szCs w:val="24"/>
          <w:lang w:val="fr-FR"/>
        </w:rPr>
        <w:t xml:space="preserve">ICES Journal of Marine </w:t>
      </w:r>
      <w:r w:rsidR="00443883" w:rsidRPr="00AC2729">
        <w:rPr>
          <w:rFonts w:ascii="Times New Roman" w:hAnsi="Times New Roman"/>
          <w:i/>
          <w:iCs/>
          <w:color w:val="000000" w:themeColor="text1"/>
          <w:sz w:val="24"/>
          <w:szCs w:val="24"/>
          <w:lang w:val="fr-FR"/>
        </w:rPr>
        <w:t>Science :</w:t>
      </w:r>
      <w:r w:rsidRPr="00AC2729">
        <w:rPr>
          <w:rFonts w:ascii="Times New Roman" w:hAnsi="Times New Roman"/>
          <w:i/>
          <w:iCs/>
          <w:color w:val="000000" w:themeColor="text1"/>
          <w:sz w:val="24"/>
          <w:szCs w:val="24"/>
          <w:lang w:val="fr-FR"/>
        </w:rPr>
        <w:t xml:space="preserve"> Journal Du Conseil</w:t>
      </w:r>
      <w:r w:rsidRPr="00AC2729">
        <w:rPr>
          <w:rFonts w:ascii="Times New Roman" w:hAnsi="Times New Roman"/>
          <w:color w:val="000000" w:themeColor="text1"/>
          <w:sz w:val="24"/>
          <w:szCs w:val="24"/>
          <w:lang w:val="fr-FR"/>
        </w:rPr>
        <w:t xml:space="preserve">, </w:t>
      </w:r>
      <w:r w:rsidRPr="00AC2729">
        <w:rPr>
          <w:rFonts w:ascii="Times New Roman" w:hAnsi="Times New Roman"/>
          <w:i/>
          <w:iCs/>
          <w:color w:val="000000" w:themeColor="text1"/>
          <w:sz w:val="24"/>
          <w:szCs w:val="24"/>
          <w:lang w:val="fr-FR"/>
        </w:rPr>
        <w:t>57</w:t>
      </w:r>
      <w:r w:rsidRPr="00AC2729">
        <w:rPr>
          <w:rFonts w:ascii="Times New Roman" w:hAnsi="Times New Roman"/>
          <w:color w:val="000000" w:themeColor="text1"/>
          <w:sz w:val="24"/>
          <w:szCs w:val="24"/>
          <w:lang w:val="fr-FR"/>
        </w:rPr>
        <w:t>(3), 697–706.</w:t>
      </w:r>
    </w:p>
    <w:p w14:paraId="0DE107F8" w14:textId="77777777" w:rsidR="00291EB5" w:rsidRPr="00AC2729" w:rsidRDefault="00291EB5" w:rsidP="00F01A48">
      <w:pPr>
        <w:spacing w:before="100" w:beforeAutospacing="1" w:after="100" w:afterAutospacing="1"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shd w:val="clear" w:color="auto" w:fill="FFFFFF"/>
          <w:lang w:val="fr-FR"/>
        </w:rPr>
        <w:t xml:space="preserve">Pease, B.C. (1999). </w:t>
      </w:r>
      <w:r w:rsidRPr="00AC2729">
        <w:rPr>
          <w:rFonts w:ascii="Times New Roman" w:hAnsi="Times New Roman"/>
          <w:color w:val="000000" w:themeColor="text1"/>
          <w:sz w:val="24"/>
          <w:szCs w:val="24"/>
          <w:shd w:val="clear" w:color="auto" w:fill="FFFFFF"/>
        </w:rPr>
        <w:t>A spatially oriented analysis of estuaries and their associated commercial fisheries in New South Wales, Australia. </w:t>
      </w:r>
      <w:r w:rsidRPr="00AC2729">
        <w:rPr>
          <w:rFonts w:ascii="Times New Roman" w:hAnsi="Times New Roman"/>
          <w:i/>
          <w:iCs/>
          <w:color w:val="000000" w:themeColor="text1"/>
          <w:sz w:val="24"/>
          <w:szCs w:val="24"/>
          <w:shd w:val="clear" w:color="auto" w:fill="FFFFFF"/>
        </w:rPr>
        <w:t>Fisheries research</w:t>
      </w:r>
      <w:r w:rsidRPr="00AC2729">
        <w:rPr>
          <w:rFonts w:ascii="Times New Roman" w:hAnsi="Times New Roman"/>
          <w:color w:val="000000" w:themeColor="text1"/>
          <w:sz w:val="24"/>
          <w:szCs w:val="24"/>
          <w:shd w:val="clear" w:color="auto" w:fill="FFFFFF"/>
        </w:rPr>
        <w:t>, </w:t>
      </w:r>
      <w:r w:rsidRPr="00AC2729">
        <w:rPr>
          <w:rFonts w:ascii="Times New Roman" w:hAnsi="Times New Roman"/>
          <w:i/>
          <w:iCs/>
          <w:color w:val="000000" w:themeColor="text1"/>
          <w:sz w:val="24"/>
          <w:szCs w:val="24"/>
          <w:shd w:val="clear" w:color="auto" w:fill="FFFFFF"/>
        </w:rPr>
        <w:t>42</w:t>
      </w:r>
      <w:r w:rsidRPr="00AC2729">
        <w:rPr>
          <w:rFonts w:ascii="Times New Roman" w:hAnsi="Times New Roman"/>
          <w:color w:val="000000" w:themeColor="text1"/>
          <w:sz w:val="24"/>
          <w:szCs w:val="24"/>
          <w:shd w:val="clear" w:color="auto" w:fill="FFFFFF"/>
        </w:rPr>
        <w:t>(1-2),67-86.</w:t>
      </w:r>
    </w:p>
    <w:p w14:paraId="0CFB60A1"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lastRenderedPageBreak/>
        <w:t>Peninal S, Subranian J, Elavarasi A and Kalaiselyam M. 2017. Genetic identification of marine eels through DNA barcoding from Parangipettai coastal waters. Genomics data 1: 11: 81-4.</w:t>
      </w:r>
    </w:p>
    <w:p w14:paraId="22B6C86C"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bdr w:val="none" w:sz="0" w:space="0" w:color="auto" w:frame="1"/>
          <w:shd w:val="clear" w:color="auto" w:fill="FFFFFF"/>
        </w:rPr>
      </w:pPr>
      <w:r w:rsidRPr="00AC2729">
        <w:rPr>
          <w:rFonts w:ascii="Times New Roman" w:hAnsi="Times New Roman"/>
          <w:color w:val="000000" w:themeColor="text1"/>
          <w:sz w:val="24"/>
          <w:szCs w:val="24"/>
          <w:shd w:val="clear" w:color="auto" w:fill="FFFFFF"/>
        </w:rPr>
        <w:t>Pike C, Crook V, Gollock M and Jacoby D. 2019a. </w:t>
      </w:r>
      <w:r w:rsidRPr="00AC2729">
        <w:rPr>
          <w:rFonts w:ascii="Times New Roman" w:hAnsi="Times New Roman"/>
          <w:i/>
          <w:iCs/>
          <w:color w:val="000000" w:themeColor="text1"/>
          <w:sz w:val="24"/>
          <w:szCs w:val="24"/>
          <w:shd w:val="clear" w:color="auto" w:fill="FFFFFF"/>
        </w:rPr>
        <w:t>Anguilla bicolor</w:t>
      </w:r>
      <w:r w:rsidRPr="00AC2729">
        <w:rPr>
          <w:rFonts w:ascii="Times New Roman" w:hAnsi="Times New Roman"/>
          <w:color w:val="000000" w:themeColor="text1"/>
          <w:sz w:val="24"/>
          <w:szCs w:val="24"/>
          <w:shd w:val="clear" w:color="auto" w:fill="FFFFFF"/>
        </w:rPr>
        <w:t>. </w:t>
      </w:r>
      <w:r w:rsidRPr="00AC2729">
        <w:rPr>
          <w:rFonts w:ascii="Times New Roman" w:hAnsi="Times New Roman"/>
          <w:i/>
          <w:iCs/>
          <w:color w:val="000000" w:themeColor="text1"/>
          <w:sz w:val="24"/>
          <w:szCs w:val="24"/>
          <w:shd w:val="clear" w:color="auto" w:fill="FFFFFF"/>
        </w:rPr>
        <w:t>The IUCN Red List of Threatened Species</w:t>
      </w:r>
      <w:r w:rsidRPr="00AC2729">
        <w:rPr>
          <w:rFonts w:ascii="Times New Roman" w:hAnsi="Times New Roman"/>
          <w:color w:val="000000" w:themeColor="text1"/>
          <w:sz w:val="24"/>
          <w:szCs w:val="24"/>
          <w:shd w:val="clear" w:color="auto" w:fill="FFFFFF"/>
        </w:rPr>
        <w:t> 2019: e.T166894A96228348</w:t>
      </w:r>
      <w:r w:rsidRPr="00AC2729">
        <w:rPr>
          <w:rFonts w:ascii="Times New Roman" w:hAnsi="Times New Roman"/>
          <w:color w:val="000000" w:themeColor="text1"/>
          <w:sz w:val="24"/>
          <w:szCs w:val="24"/>
          <w:bdr w:val="none" w:sz="0" w:space="0" w:color="auto" w:frame="1"/>
          <w:shd w:val="clear" w:color="auto" w:fill="FFFFFF"/>
        </w:rPr>
        <w:t>.</w:t>
      </w:r>
    </w:p>
    <w:p w14:paraId="59339918"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t>Pike C, Crook V, Gollock M and Jacoby D. 2019b. </w:t>
      </w:r>
      <w:r w:rsidRPr="00AC2729">
        <w:rPr>
          <w:rFonts w:ascii="Times New Roman" w:hAnsi="Times New Roman"/>
          <w:i/>
          <w:iCs/>
          <w:color w:val="000000" w:themeColor="text1"/>
          <w:sz w:val="24"/>
          <w:szCs w:val="24"/>
          <w:shd w:val="clear" w:color="auto" w:fill="FFFFFF"/>
        </w:rPr>
        <w:t>Anguilla marmorata</w:t>
      </w:r>
      <w:r w:rsidRPr="00AC2729">
        <w:rPr>
          <w:rFonts w:ascii="Times New Roman" w:hAnsi="Times New Roman"/>
          <w:color w:val="000000" w:themeColor="text1"/>
          <w:sz w:val="24"/>
          <w:szCs w:val="24"/>
          <w:shd w:val="clear" w:color="auto" w:fill="FFFFFF"/>
        </w:rPr>
        <w:t> (errata version published in 2020). </w:t>
      </w:r>
      <w:r w:rsidRPr="00AC2729">
        <w:rPr>
          <w:rFonts w:ascii="Times New Roman" w:hAnsi="Times New Roman"/>
          <w:i/>
          <w:iCs/>
          <w:color w:val="000000" w:themeColor="text1"/>
          <w:sz w:val="24"/>
          <w:szCs w:val="24"/>
          <w:shd w:val="clear" w:color="auto" w:fill="FFFFFF"/>
        </w:rPr>
        <w:t>The IUCN Red List of Threatened Species</w:t>
      </w:r>
      <w:r w:rsidRPr="00AC2729">
        <w:rPr>
          <w:rFonts w:ascii="Times New Roman" w:hAnsi="Times New Roman"/>
          <w:color w:val="000000" w:themeColor="text1"/>
          <w:sz w:val="24"/>
          <w:szCs w:val="24"/>
          <w:shd w:val="clear" w:color="auto" w:fill="FFFFFF"/>
        </w:rPr>
        <w:t> 2019: e.T166189A167699312.</w:t>
      </w:r>
    </w:p>
    <w:p w14:paraId="2B8520F6"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t xml:space="preserve">Pous S, Feunteun E and Ellien C. 2010. Investigation of tropical eel spawning area in the South-Western Indian Ocean: Influence of the oceanic circulation. </w:t>
      </w:r>
      <w:r w:rsidRPr="00AC2729">
        <w:rPr>
          <w:rFonts w:ascii="Times New Roman" w:hAnsi="Times New Roman"/>
          <w:i/>
          <w:iCs/>
          <w:color w:val="000000" w:themeColor="text1"/>
          <w:sz w:val="24"/>
          <w:szCs w:val="24"/>
          <w:shd w:val="clear" w:color="auto" w:fill="FFFFFF"/>
        </w:rPr>
        <w:t>Progress in Oceanography</w:t>
      </w:r>
      <w:r w:rsidRPr="00AC2729">
        <w:rPr>
          <w:rFonts w:ascii="Times New Roman" w:hAnsi="Times New Roman"/>
          <w:color w:val="000000" w:themeColor="text1"/>
          <w:sz w:val="24"/>
          <w:szCs w:val="24"/>
          <w:shd w:val="clear" w:color="auto" w:fill="FFFFFF"/>
        </w:rPr>
        <w:t xml:space="preserve"> 1;86(3-4):396-413.</w:t>
      </w:r>
    </w:p>
    <w:p w14:paraId="2D4E3EC8"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Radulovici AE, Archambault P and Dufresne F. 2010. DNA barcodes for marine biodiversity: moving fast forward? </w:t>
      </w:r>
      <w:r w:rsidRPr="00AC2729">
        <w:rPr>
          <w:rFonts w:ascii="Times New Roman" w:hAnsi="Times New Roman"/>
          <w:i/>
          <w:iCs/>
          <w:color w:val="000000" w:themeColor="text1"/>
          <w:sz w:val="24"/>
          <w:szCs w:val="24"/>
        </w:rPr>
        <w:t>Diversity</w:t>
      </w:r>
      <w:r w:rsidRPr="00AC2729">
        <w:rPr>
          <w:rFonts w:ascii="Times New Roman" w:hAnsi="Times New Roman"/>
          <w:color w:val="000000" w:themeColor="text1"/>
          <w:sz w:val="24"/>
          <w:szCs w:val="24"/>
        </w:rPr>
        <w:t xml:space="preserve"> 2(4):450-72.</w:t>
      </w:r>
    </w:p>
    <w:p w14:paraId="2DCB4816"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Rall BC, Vucic‐Pestic O, Ehnes RB, Emmerson M and Brose U. 2010. Temperature, predator–prey interaction strength and population stability. </w:t>
      </w:r>
      <w:r w:rsidRPr="00AC2729">
        <w:rPr>
          <w:rFonts w:ascii="Times New Roman" w:hAnsi="Times New Roman"/>
          <w:i/>
          <w:iCs/>
          <w:color w:val="000000" w:themeColor="text1"/>
          <w:sz w:val="24"/>
          <w:szCs w:val="24"/>
        </w:rPr>
        <w:t>Global Change Biology</w:t>
      </w:r>
      <w:r w:rsidRPr="00AC2729">
        <w:rPr>
          <w:rFonts w:ascii="Times New Roman" w:hAnsi="Times New Roman"/>
          <w:color w:val="000000" w:themeColor="text1"/>
          <w:sz w:val="24"/>
          <w:szCs w:val="24"/>
        </w:rPr>
        <w:t>, 16(8) pp.2145-2157.</w:t>
      </w:r>
    </w:p>
    <w:p w14:paraId="6A994E21"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lang w:val="en-US"/>
        </w:rPr>
        <w:t xml:space="preserve">Réveillac É, Robinet T, Rabenevanana MW, Valade P and Feunteun É. 2009. </w:t>
      </w:r>
      <w:r w:rsidRPr="00AC2729">
        <w:rPr>
          <w:rFonts w:ascii="Times New Roman" w:hAnsi="Times New Roman"/>
          <w:color w:val="000000" w:themeColor="text1"/>
          <w:sz w:val="24"/>
          <w:szCs w:val="24"/>
        </w:rPr>
        <w:t xml:space="preserve">Clues to the location of the spawning area and larval migration characteristics of </w:t>
      </w:r>
      <w:r w:rsidRPr="00AC2729">
        <w:rPr>
          <w:rFonts w:ascii="Times New Roman" w:hAnsi="Times New Roman"/>
          <w:i/>
          <w:iCs/>
          <w:color w:val="000000" w:themeColor="text1"/>
          <w:sz w:val="24"/>
          <w:szCs w:val="24"/>
        </w:rPr>
        <w:t>Anguilla mossambica</w:t>
      </w:r>
      <w:r w:rsidRPr="00AC2729">
        <w:rPr>
          <w:rFonts w:ascii="Times New Roman" w:hAnsi="Times New Roman"/>
          <w:color w:val="000000" w:themeColor="text1"/>
          <w:sz w:val="24"/>
          <w:szCs w:val="24"/>
        </w:rPr>
        <w:t xml:space="preserve"> as inferred from otolith microstructural analyses. </w:t>
      </w:r>
      <w:r w:rsidRPr="00AC2729">
        <w:rPr>
          <w:rFonts w:ascii="Times New Roman" w:hAnsi="Times New Roman"/>
          <w:i/>
          <w:iCs/>
          <w:color w:val="000000" w:themeColor="text1"/>
          <w:sz w:val="24"/>
          <w:szCs w:val="24"/>
        </w:rPr>
        <w:t>Journal of Fish Biology</w:t>
      </w:r>
      <w:r w:rsidRPr="00AC2729">
        <w:rPr>
          <w:rFonts w:ascii="Times New Roman" w:hAnsi="Times New Roman"/>
          <w:color w:val="000000" w:themeColor="text1"/>
          <w:sz w:val="24"/>
          <w:szCs w:val="24"/>
        </w:rPr>
        <w:t xml:space="preserve"> 74, 1866–1877.</w:t>
      </w:r>
    </w:p>
    <w:p w14:paraId="16573589"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Riungu, G. M. (2009). Human activities; the key threat to the rich Tana delta mangrove forest in Kenya. </w:t>
      </w:r>
      <w:r w:rsidRPr="00AC2729">
        <w:rPr>
          <w:rFonts w:ascii="Times New Roman" w:hAnsi="Times New Roman"/>
          <w:i/>
          <w:iCs/>
          <w:color w:val="000000" w:themeColor="text1"/>
          <w:sz w:val="24"/>
          <w:szCs w:val="24"/>
        </w:rPr>
        <w:t>Nature &amp; Faune</w:t>
      </w:r>
      <w:r w:rsidRPr="00AC2729">
        <w:rPr>
          <w:rFonts w:ascii="Times New Roman" w:hAnsi="Times New Roman"/>
          <w:color w:val="000000" w:themeColor="text1"/>
          <w:sz w:val="24"/>
          <w:szCs w:val="24"/>
        </w:rPr>
        <w:t>, 69pp.</w:t>
      </w:r>
    </w:p>
    <w:p w14:paraId="2AAD91AD"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lastRenderedPageBreak/>
        <w:t>Roberge JM and Angelstam PER. 2004. Usefulness of the umbrella species concept as a conservation tool. </w:t>
      </w:r>
      <w:r w:rsidRPr="00AC2729">
        <w:rPr>
          <w:rFonts w:ascii="Times New Roman" w:hAnsi="Times New Roman"/>
          <w:i/>
          <w:iCs/>
          <w:color w:val="000000" w:themeColor="text1"/>
          <w:sz w:val="24"/>
          <w:szCs w:val="24"/>
        </w:rPr>
        <w:t>Conservation biology</w:t>
      </w:r>
      <w:r w:rsidRPr="00AC2729">
        <w:rPr>
          <w:rFonts w:ascii="Times New Roman" w:hAnsi="Times New Roman"/>
          <w:color w:val="000000" w:themeColor="text1"/>
          <w:sz w:val="24"/>
          <w:szCs w:val="24"/>
        </w:rPr>
        <w:t>, 18(1), pp.76-85.</w:t>
      </w:r>
    </w:p>
    <w:p w14:paraId="5FBA6992" w14:textId="77777777" w:rsidR="00291EB5" w:rsidRPr="00AC2729" w:rsidRDefault="00291EB5" w:rsidP="00F01A48">
      <w:pPr>
        <w:spacing w:before="100" w:beforeAutospacing="1" w:after="100" w:afterAutospacing="1"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shd w:val="clear" w:color="auto" w:fill="FFFFFF"/>
        </w:rPr>
        <w:t>Robertson, A. I</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&amp; Duke, N. C. (1987). Mangroves as nursery sites: comparisons of the abundance and species composition of fish and crustaceans in mangroves and other nearshore habitats in tropical Australia. </w:t>
      </w:r>
      <w:r w:rsidRPr="00AC2729">
        <w:rPr>
          <w:rFonts w:ascii="Times New Roman" w:hAnsi="Times New Roman"/>
          <w:i/>
          <w:iCs/>
          <w:color w:val="000000" w:themeColor="text1"/>
          <w:sz w:val="24"/>
          <w:szCs w:val="24"/>
          <w:shd w:val="clear" w:color="auto" w:fill="FFFFFF"/>
        </w:rPr>
        <w:t>Marine Biology</w:t>
      </w:r>
      <w:r w:rsidRPr="00AC2729">
        <w:rPr>
          <w:rFonts w:ascii="Times New Roman" w:hAnsi="Times New Roman"/>
          <w:color w:val="000000" w:themeColor="text1"/>
          <w:sz w:val="24"/>
          <w:szCs w:val="24"/>
          <w:shd w:val="clear" w:color="auto" w:fill="FFFFFF"/>
        </w:rPr>
        <w:t>, </w:t>
      </w:r>
      <w:r w:rsidRPr="00AC2729">
        <w:rPr>
          <w:rFonts w:ascii="Times New Roman" w:hAnsi="Times New Roman"/>
          <w:i/>
          <w:iCs/>
          <w:color w:val="000000" w:themeColor="text1"/>
          <w:sz w:val="24"/>
          <w:szCs w:val="24"/>
          <w:shd w:val="clear" w:color="auto" w:fill="FFFFFF"/>
        </w:rPr>
        <w:t>96</w:t>
      </w:r>
      <w:r w:rsidRPr="00AC2729">
        <w:rPr>
          <w:rFonts w:ascii="Times New Roman" w:hAnsi="Times New Roman"/>
          <w:color w:val="000000" w:themeColor="text1"/>
          <w:sz w:val="24"/>
          <w:szCs w:val="24"/>
          <w:shd w:val="clear" w:color="auto" w:fill="FFFFFF"/>
        </w:rPr>
        <w:t>(2), 193-205.</w:t>
      </w:r>
    </w:p>
    <w:p w14:paraId="0D70EA12"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lang w:val="fr-FR"/>
        </w:rPr>
      </w:pPr>
      <w:r w:rsidRPr="00AC2729">
        <w:rPr>
          <w:rFonts w:ascii="Times New Roman" w:hAnsi="Times New Roman"/>
          <w:color w:val="000000" w:themeColor="text1"/>
          <w:sz w:val="24"/>
          <w:szCs w:val="24"/>
          <w:shd w:val="clear" w:color="auto" w:fill="FFFFFF"/>
        </w:rPr>
        <w:t xml:space="preserve">Robinet T and Feunteun E. 2002. First observations of short-finned </w:t>
      </w:r>
      <w:r w:rsidRPr="00AC2729">
        <w:rPr>
          <w:rFonts w:ascii="Times New Roman" w:hAnsi="Times New Roman"/>
          <w:i/>
          <w:iCs/>
          <w:color w:val="000000" w:themeColor="text1"/>
          <w:sz w:val="24"/>
          <w:szCs w:val="24"/>
          <w:shd w:val="clear" w:color="auto" w:fill="FFFFFF"/>
        </w:rPr>
        <w:t>Anguilla bicolor bicolor</w:t>
      </w:r>
      <w:r w:rsidRPr="00AC2729">
        <w:rPr>
          <w:rFonts w:ascii="Times New Roman" w:hAnsi="Times New Roman"/>
          <w:color w:val="000000" w:themeColor="text1"/>
          <w:sz w:val="24"/>
          <w:szCs w:val="24"/>
          <w:shd w:val="clear" w:color="auto" w:fill="FFFFFF"/>
        </w:rPr>
        <w:t xml:space="preserve"> and long-finned </w:t>
      </w:r>
      <w:r w:rsidRPr="00AC2729">
        <w:rPr>
          <w:rFonts w:ascii="Times New Roman" w:hAnsi="Times New Roman"/>
          <w:i/>
          <w:iCs/>
          <w:color w:val="000000" w:themeColor="text1"/>
          <w:sz w:val="24"/>
          <w:szCs w:val="24"/>
          <w:shd w:val="clear" w:color="auto" w:fill="FFFFFF"/>
        </w:rPr>
        <w:t>Anguilla marmorata</w:t>
      </w:r>
      <w:r w:rsidRPr="00AC2729">
        <w:rPr>
          <w:rFonts w:ascii="Times New Roman" w:hAnsi="Times New Roman"/>
          <w:color w:val="000000" w:themeColor="text1"/>
          <w:sz w:val="24"/>
          <w:szCs w:val="24"/>
          <w:shd w:val="clear" w:color="auto" w:fill="FFFFFF"/>
        </w:rPr>
        <w:t xml:space="preserve"> silver eels in the Reunion island. </w:t>
      </w:r>
      <w:r w:rsidRPr="00AC2729">
        <w:rPr>
          <w:rFonts w:ascii="Times New Roman" w:hAnsi="Times New Roman"/>
          <w:i/>
          <w:iCs/>
          <w:color w:val="000000" w:themeColor="text1"/>
          <w:sz w:val="24"/>
          <w:szCs w:val="24"/>
          <w:shd w:val="clear" w:color="auto" w:fill="FFFFFF"/>
          <w:lang w:val="fr-FR"/>
        </w:rPr>
        <w:t>Bulletin Français de La Pêche et de La Pisciculture</w:t>
      </w:r>
      <w:r w:rsidRPr="00AC2729">
        <w:rPr>
          <w:rFonts w:ascii="Times New Roman" w:hAnsi="Times New Roman"/>
          <w:color w:val="000000" w:themeColor="text1"/>
          <w:sz w:val="24"/>
          <w:szCs w:val="24"/>
          <w:shd w:val="clear" w:color="auto" w:fill="FFFFFF"/>
          <w:lang w:val="fr-FR"/>
        </w:rPr>
        <w:t xml:space="preserve"> 364, 87–95</w:t>
      </w:r>
      <w:r w:rsidRPr="00AC2729">
        <w:rPr>
          <w:rFonts w:ascii="Times New Roman" w:hAnsi="Times New Roman"/>
          <w:color w:val="000000" w:themeColor="text1"/>
          <w:sz w:val="24"/>
          <w:szCs w:val="24"/>
          <w:lang w:val="fr-FR"/>
        </w:rPr>
        <w:t>.</w:t>
      </w:r>
    </w:p>
    <w:p w14:paraId="3FD07AD2"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lang w:val="fr-FR"/>
        </w:rPr>
        <w:t xml:space="preserve">Robinet T, Feunteun E, Keith P, Marquet G, Olivier JM, Réveillac E and Valade P. 2007. </w:t>
      </w:r>
      <w:r w:rsidRPr="00AC2729">
        <w:rPr>
          <w:rFonts w:ascii="Times New Roman" w:hAnsi="Times New Roman"/>
          <w:color w:val="000000" w:themeColor="text1"/>
          <w:sz w:val="24"/>
          <w:szCs w:val="24"/>
          <w:shd w:val="clear" w:color="auto" w:fill="FFFFFF"/>
        </w:rPr>
        <w:t xml:space="preserve">Eel community structure, fluvial recruitment of </w:t>
      </w:r>
      <w:r w:rsidRPr="00AC2729">
        <w:rPr>
          <w:rFonts w:ascii="Times New Roman" w:hAnsi="Times New Roman"/>
          <w:i/>
          <w:iCs/>
          <w:color w:val="000000" w:themeColor="text1"/>
          <w:sz w:val="24"/>
          <w:szCs w:val="24"/>
          <w:shd w:val="clear" w:color="auto" w:fill="FFFFFF"/>
        </w:rPr>
        <w:t>Anguilla marmorata</w:t>
      </w:r>
      <w:r w:rsidRPr="00AC2729">
        <w:rPr>
          <w:rFonts w:ascii="Times New Roman" w:hAnsi="Times New Roman"/>
          <w:color w:val="000000" w:themeColor="text1"/>
          <w:sz w:val="24"/>
          <w:szCs w:val="24"/>
          <w:shd w:val="clear" w:color="auto" w:fill="FFFFFF"/>
        </w:rPr>
        <w:t xml:space="preserve"> and indication for a weak local production of spawners from rivers of Réunion and Mauritius islands. </w:t>
      </w:r>
      <w:r w:rsidRPr="00AC2729">
        <w:rPr>
          <w:rFonts w:ascii="Times New Roman" w:hAnsi="Times New Roman"/>
          <w:i/>
          <w:iCs/>
          <w:color w:val="000000" w:themeColor="text1"/>
          <w:sz w:val="24"/>
          <w:szCs w:val="24"/>
          <w:shd w:val="clear" w:color="auto" w:fill="FFFFFF"/>
        </w:rPr>
        <w:t>Environmental Biology of Fishes</w:t>
      </w:r>
      <w:r w:rsidRPr="00AC2729">
        <w:rPr>
          <w:rFonts w:ascii="Times New Roman" w:hAnsi="Times New Roman"/>
          <w:color w:val="000000" w:themeColor="text1"/>
          <w:sz w:val="24"/>
          <w:szCs w:val="24"/>
          <w:shd w:val="clear" w:color="auto" w:fill="FFFFFF"/>
        </w:rPr>
        <w:t xml:space="preserve"> 78(2), 93–105.</w:t>
      </w:r>
    </w:p>
    <w:p w14:paraId="3C04B2AA"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Robinet T, Lecomte-Finiger R</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Escoubeyrou K and Feunteun, E. 2003. Tropical eels </w:t>
      </w:r>
      <w:r w:rsidRPr="00AC2729">
        <w:rPr>
          <w:rFonts w:ascii="Times New Roman" w:hAnsi="Times New Roman"/>
          <w:i/>
          <w:color w:val="000000" w:themeColor="text1"/>
          <w:sz w:val="24"/>
          <w:szCs w:val="24"/>
        </w:rPr>
        <w:t>Anguilla</w:t>
      </w:r>
      <w:r w:rsidRPr="00AC2729">
        <w:rPr>
          <w:rFonts w:ascii="Times New Roman" w:hAnsi="Times New Roman"/>
          <w:color w:val="000000" w:themeColor="text1"/>
          <w:sz w:val="24"/>
          <w:szCs w:val="24"/>
        </w:rPr>
        <w:t xml:space="preserve"> spp. recruiting to Réunion Island in the Indian Ocean: taxonomy, patterns of recruitment and early life histories. </w:t>
      </w:r>
      <w:r w:rsidRPr="00AC2729">
        <w:rPr>
          <w:rFonts w:ascii="Times New Roman" w:hAnsi="Times New Roman"/>
          <w:i/>
          <w:iCs/>
          <w:color w:val="000000" w:themeColor="text1"/>
          <w:sz w:val="24"/>
          <w:szCs w:val="24"/>
        </w:rPr>
        <w:t>Marine Ecology Progress Series</w:t>
      </w:r>
      <w:r w:rsidRPr="00AC2729">
        <w:rPr>
          <w:rFonts w:ascii="Times New Roman" w:hAnsi="Times New Roman"/>
          <w:color w:val="000000" w:themeColor="text1"/>
          <w:sz w:val="24"/>
          <w:szCs w:val="24"/>
        </w:rPr>
        <w:t xml:space="preserve"> 259, 263–272.</w:t>
      </w:r>
    </w:p>
    <w:p w14:paraId="1B46FE93"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Robinet T, Réveillac E, Kuroki M, Aoyama J, Tsukamoto K, Rabenevanana MW, Valade P, Gagnaire PA, Berrebi P and Feunteun E. 2008. New clues for freshwater eels (</w:t>
      </w:r>
      <w:r w:rsidRPr="00AC2729">
        <w:rPr>
          <w:rFonts w:ascii="Times New Roman" w:hAnsi="Times New Roman"/>
          <w:i/>
          <w:iCs/>
          <w:color w:val="000000" w:themeColor="text1"/>
          <w:sz w:val="24"/>
          <w:szCs w:val="24"/>
        </w:rPr>
        <w:t xml:space="preserve">Anguilla </w:t>
      </w:r>
      <w:r w:rsidRPr="00AC2729">
        <w:rPr>
          <w:rFonts w:ascii="Times New Roman" w:hAnsi="Times New Roman"/>
          <w:color w:val="000000" w:themeColor="text1"/>
          <w:sz w:val="24"/>
          <w:szCs w:val="24"/>
        </w:rPr>
        <w:t xml:space="preserve">spp.) migration routes to eastern Madagascar and surrounding islands. </w:t>
      </w:r>
      <w:r w:rsidRPr="00AC2729">
        <w:rPr>
          <w:rFonts w:ascii="Times New Roman" w:hAnsi="Times New Roman"/>
          <w:i/>
          <w:iCs/>
          <w:color w:val="000000" w:themeColor="text1"/>
          <w:sz w:val="24"/>
          <w:szCs w:val="24"/>
        </w:rPr>
        <w:t>Marine Biology</w:t>
      </w:r>
      <w:r w:rsidRPr="00AC2729">
        <w:rPr>
          <w:rFonts w:ascii="Times New Roman" w:hAnsi="Times New Roman"/>
          <w:color w:val="000000" w:themeColor="text1"/>
          <w:sz w:val="24"/>
          <w:szCs w:val="24"/>
        </w:rPr>
        <w:t xml:space="preserve"> 154:453–463.</w:t>
      </w:r>
    </w:p>
    <w:p w14:paraId="0DA10693" w14:textId="77777777" w:rsidR="00291EB5" w:rsidRPr="00AC2729" w:rsidRDefault="00291EB5" w:rsidP="00F01A48">
      <w:pPr>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shd w:val="clear" w:color="auto" w:fill="FFFFFF"/>
        </w:rPr>
        <w:t>Rönnbäck, P. (1999). The ecological basis for economic value of seafood production supported by mangrove ecosystems. </w:t>
      </w:r>
      <w:r w:rsidRPr="00AC2729">
        <w:rPr>
          <w:rFonts w:ascii="Times New Roman" w:hAnsi="Times New Roman"/>
          <w:i/>
          <w:iCs/>
          <w:color w:val="000000" w:themeColor="text1"/>
          <w:sz w:val="24"/>
          <w:szCs w:val="24"/>
          <w:shd w:val="clear" w:color="auto" w:fill="FFFFFF"/>
        </w:rPr>
        <w:t>Ecological Economics</w:t>
      </w:r>
      <w:r w:rsidRPr="00AC2729">
        <w:rPr>
          <w:rFonts w:ascii="Times New Roman" w:hAnsi="Times New Roman"/>
          <w:color w:val="000000" w:themeColor="text1"/>
          <w:sz w:val="24"/>
          <w:szCs w:val="24"/>
          <w:shd w:val="clear" w:color="auto" w:fill="FFFFFF"/>
        </w:rPr>
        <w:t>, </w:t>
      </w:r>
      <w:r w:rsidRPr="00AC2729">
        <w:rPr>
          <w:rFonts w:ascii="Times New Roman" w:hAnsi="Times New Roman"/>
          <w:i/>
          <w:iCs/>
          <w:color w:val="000000" w:themeColor="text1"/>
          <w:sz w:val="24"/>
          <w:szCs w:val="24"/>
          <w:shd w:val="clear" w:color="auto" w:fill="FFFFFF"/>
        </w:rPr>
        <w:t>29</w:t>
      </w:r>
      <w:r w:rsidRPr="00AC2729">
        <w:rPr>
          <w:rFonts w:ascii="Times New Roman" w:hAnsi="Times New Roman"/>
          <w:color w:val="000000" w:themeColor="text1"/>
          <w:sz w:val="24"/>
          <w:szCs w:val="24"/>
          <w:shd w:val="clear" w:color="auto" w:fill="FFFFFF"/>
        </w:rPr>
        <w:t>(2), 235-252.</w:t>
      </w:r>
    </w:p>
    <w:p w14:paraId="7585FF94"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lastRenderedPageBreak/>
        <w:t>Samoilys, M</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Osuka, K</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and Maina, G. W. (2011). Review and assessment of biodiversity values and conservation priorities along the Tana Delta-Pate Island coast of northern Kenya</w:t>
      </w:r>
    </w:p>
    <w:p w14:paraId="30AACA3A" w14:textId="77777777" w:rsidR="00291EB5" w:rsidRPr="00AC2729" w:rsidRDefault="00291EB5" w:rsidP="00F01A48">
      <w:pPr>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Sanders, H. (1968). Marine benthic diversity: A comparative study. </w:t>
      </w:r>
      <w:r w:rsidRPr="00AC2729">
        <w:rPr>
          <w:rFonts w:ascii="Times New Roman" w:hAnsi="Times New Roman"/>
          <w:i/>
          <w:color w:val="000000" w:themeColor="text1"/>
          <w:sz w:val="24"/>
          <w:szCs w:val="24"/>
        </w:rPr>
        <w:t>American Naturalist</w:t>
      </w:r>
      <w:r w:rsidRPr="00AC2729">
        <w:rPr>
          <w:rFonts w:ascii="Times New Roman" w:hAnsi="Times New Roman"/>
          <w:color w:val="000000" w:themeColor="text1"/>
          <w:sz w:val="24"/>
          <w:szCs w:val="24"/>
        </w:rPr>
        <w:t xml:space="preserve"> 102: 243-282.</w:t>
      </w:r>
    </w:p>
    <w:p w14:paraId="231CD77B"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Schabetsberger R, Miller MJ, Olmo GD, Kaiser R, Økland F, Watanabe S, Aarestrup K and Tsukamoto K. 2016. Hydrographic features of anguillid spawning areas: potential signposts for migrating eels. </w:t>
      </w:r>
      <w:r w:rsidRPr="00AC2729">
        <w:rPr>
          <w:rFonts w:ascii="Times New Roman" w:hAnsi="Times New Roman"/>
          <w:i/>
          <w:iCs/>
          <w:color w:val="000000" w:themeColor="text1"/>
          <w:sz w:val="24"/>
          <w:szCs w:val="24"/>
        </w:rPr>
        <w:t>Marine Ecology Progress Series</w:t>
      </w:r>
      <w:r w:rsidRPr="00AC2729">
        <w:rPr>
          <w:rFonts w:ascii="Times New Roman" w:hAnsi="Times New Roman"/>
          <w:color w:val="000000" w:themeColor="text1"/>
          <w:sz w:val="24"/>
          <w:szCs w:val="24"/>
        </w:rPr>
        <w:t>, 554, pp.141-155.</w:t>
      </w:r>
    </w:p>
    <w:p w14:paraId="24835D4E" w14:textId="77777777" w:rsidR="00291EB5" w:rsidRPr="00AC2729" w:rsidRDefault="00291EB5" w:rsidP="00F01A48">
      <w:pPr>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t>Selleslagh, J. and Amara, R. (2008). Environmental factors structuring fish composition and assemblages in a small macrotidal estuary (eastern English Channel). </w:t>
      </w:r>
      <w:r w:rsidRPr="00AC2729">
        <w:rPr>
          <w:rFonts w:ascii="Times New Roman" w:hAnsi="Times New Roman"/>
          <w:i/>
          <w:iCs/>
          <w:color w:val="000000" w:themeColor="text1"/>
          <w:sz w:val="24"/>
          <w:szCs w:val="24"/>
          <w:shd w:val="clear" w:color="auto" w:fill="FFFFFF"/>
        </w:rPr>
        <w:t>Estuarine, Coastal and Shelf Science</w:t>
      </w:r>
      <w:r w:rsidRPr="00AC2729">
        <w:rPr>
          <w:rFonts w:ascii="Times New Roman" w:hAnsi="Times New Roman"/>
          <w:color w:val="000000" w:themeColor="text1"/>
          <w:sz w:val="24"/>
          <w:szCs w:val="24"/>
          <w:shd w:val="clear" w:color="auto" w:fill="FFFFFF"/>
        </w:rPr>
        <w:t>, </w:t>
      </w:r>
      <w:r w:rsidRPr="00AC2729">
        <w:rPr>
          <w:rFonts w:ascii="Times New Roman" w:hAnsi="Times New Roman"/>
          <w:i/>
          <w:iCs/>
          <w:color w:val="000000" w:themeColor="text1"/>
          <w:sz w:val="24"/>
          <w:szCs w:val="24"/>
          <w:shd w:val="clear" w:color="auto" w:fill="FFFFFF"/>
        </w:rPr>
        <w:t>79</w:t>
      </w:r>
      <w:r w:rsidRPr="00AC2729">
        <w:rPr>
          <w:rFonts w:ascii="Times New Roman" w:hAnsi="Times New Roman"/>
          <w:color w:val="000000" w:themeColor="text1"/>
          <w:sz w:val="24"/>
          <w:szCs w:val="24"/>
          <w:shd w:val="clear" w:color="auto" w:fill="FFFFFF"/>
        </w:rPr>
        <w:t>(3), 507-517.</w:t>
      </w:r>
    </w:p>
    <w:p w14:paraId="5E9F4816" w14:textId="77777777" w:rsidR="00291EB5" w:rsidRPr="00AC2729" w:rsidRDefault="00291EB5" w:rsidP="00F01A48">
      <w:pPr>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shd w:val="clear" w:color="auto" w:fill="FFFFFF"/>
        </w:rPr>
        <w:t>Selleslagh, J</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Amara, R</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Laffargue, P</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Lesourd, S</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Lepage, M. and Girardin, M. (2009). Fish composition and assemblage structure in three Eastern English Channel macrotidal estuaries: a comparison with other French estuaries. </w:t>
      </w:r>
      <w:r w:rsidRPr="00AC2729">
        <w:rPr>
          <w:rFonts w:ascii="Times New Roman" w:hAnsi="Times New Roman"/>
          <w:i/>
          <w:iCs/>
          <w:color w:val="000000" w:themeColor="text1"/>
          <w:sz w:val="24"/>
          <w:szCs w:val="24"/>
          <w:shd w:val="clear" w:color="auto" w:fill="FFFFFF"/>
        </w:rPr>
        <w:t>Estuarine, Coastal and Shelf Science</w:t>
      </w:r>
      <w:r w:rsidRPr="00AC2729">
        <w:rPr>
          <w:rFonts w:ascii="Times New Roman" w:hAnsi="Times New Roman"/>
          <w:color w:val="000000" w:themeColor="text1"/>
          <w:sz w:val="24"/>
          <w:szCs w:val="24"/>
          <w:shd w:val="clear" w:color="auto" w:fill="FFFFFF"/>
        </w:rPr>
        <w:t>, </w:t>
      </w:r>
      <w:r w:rsidRPr="00AC2729">
        <w:rPr>
          <w:rFonts w:ascii="Times New Roman" w:hAnsi="Times New Roman"/>
          <w:i/>
          <w:iCs/>
          <w:color w:val="000000" w:themeColor="text1"/>
          <w:sz w:val="24"/>
          <w:szCs w:val="24"/>
          <w:shd w:val="clear" w:color="auto" w:fill="FFFFFF"/>
        </w:rPr>
        <w:t>81</w:t>
      </w:r>
      <w:r w:rsidRPr="00AC2729">
        <w:rPr>
          <w:rFonts w:ascii="Times New Roman" w:hAnsi="Times New Roman"/>
          <w:color w:val="000000" w:themeColor="text1"/>
          <w:sz w:val="24"/>
          <w:szCs w:val="24"/>
          <w:shd w:val="clear" w:color="auto" w:fill="FFFFFF"/>
        </w:rPr>
        <w:t>(2),149-159.</w:t>
      </w:r>
    </w:p>
    <w:p w14:paraId="1F9D4A29"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Shirotori F, Ishikawa T, Tanaka C, Aoyama J, Shinoda A, Yambot AV and Yoshinaga T. 2016. Species composition of anguillid glass eels recruited at southern Mindanao Island, the Philippines. </w:t>
      </w:r>
      <w:r w:rsidRPr="00AC2729">
        <w:rPr>
          <w:rFonts w:ascii="Times New Roman" w:hAnsi="Times New Roman"/>
          <w:i/>
          <w:iCs/>
          <w:color w:val="000000" w:themeColor="text1"/>
          <w:sz w:val="24"/>
          <w:szCs w:val="24"/>
        </w:rPr>
        <w:t>Fisheries science</w:t>
      </w:r>
      <w:r w:rsidRPr="00AC2729">
        <w:rPr>
          <w:rFonts w:ascii="Times New Roman" w:hAnsi="Times New Roman"/>
          <w:color w:val="000000" w:themeColor="text1"/>
          <w:sz w:val="24"/>
          <w:szCs w:val="24"/>
        </w:rPr>
        <w:t> 82(6), pp.915-922.</w:t>
      </w:r>
    </w:p>
    <w:p w14:paraId="7032DC63" w14:textId="77777777" w:rsidR="00291EB5" w:rsidRPr="00AC2729" w:rsidRDefault="00291EB5" w:rsidP="00F01A48">
      <w:pPr>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rPr>
        <w:t xml:space="preserve">Silberschneider V, Pease BC and Booth DJ. 2001. A novel artificial habitat collection device for studying resettlement patterns in anguillid glass eels. </w:t>
      </w:r>
      <w:r w:rsidRPr="00AC2729">
        <w:rPr>
          <w:rFonts w:ascii="Times New Roman" w:hAnsi="Times New Roman"/>
          <w:i/>
          <w:iCs/>
          <w:color w:val="000000" w:themeColor="text1"/>
          <w:sz w:val="24"/>
          <w:szCs w:val="24"/>
        </w:rPr>
        <w:t>Journal of Fish Biology</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58(5)</w:t>
      </w:r>
      <w:r w:rsidRPr="00AC2729">
        <w:rPr>
          <w:rFonts w:ascii="Times New Roman" w:hAnsi="Times New Roman"/>
          <w:color w:val="000000" w:themeColor="text1"/>
          <w:sz w:val="24"/>
          <w:szCs w:val="24"/>
        </w:rPr>
        <w:t>:1359-70.</w:t>
      </w:r>
    </w:p>
    <w:p w14:paraId="6A3DA578"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bookmarkStart w:id="507" w:name="_Hlk119969271"/>
      <w:r w:rsidRPr="00AC2729">
        <w:rPr>
          <w:rFonts w:ascii="Times New Roman" w:hAnsi="Times New Roman"/>
          <w:color w:val="000000" w:themeColor="text1"/>
          <w:sz w:val="24"/>
          <w:szCs w:val="24"/>
        </w:rPr>
        <w:t>Smith, J. L. B</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and Heemstra, P. C. (2003). </w:t>
      </w:r>
      <w:r w:rsidRPr="00AC2729">
        <w:rPr>
          <w:rFonts w:ascii="Times New Roman" w:hAnsi="Times New Roman"/>
          <w:i/>
          <w:iCs/>
          <w:color w:val="000000" w:themeColor="text1"/>
          <w:sz w:val="24"/>
          <w:szCs w:val="24"/>
        </w:rPr>
        <w:t>Smiths’ sea fishes</w:t>
      </w:r>
      <w:r w:rsidRPr="00AC2729">
        <w:rPr>
          <w:rFonts w:ascii="Times New Roman" w:hAnsi="Times New Roman"/>
          <w:color w:val="000000" w:themeColor="text1"/>
          <w:sz w:val="24"/>
          <w:szCs w:val="24"/>
        </w:rPr>
        <w:t>. Struik.</w:t>
      </w:r>
    </w:p>
    <w:p w14:paraId="5A01CED3" w14:textId="77777777" w:rsidR="00291EB5" w:rsidRPr="00AC2729" w:rsidRDefault="00291EB5" w:rsidP="00F01A48">
      <w:pPr>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shd w:val="clear" w:color="auto" w:fill="FFFFFF"/>
        </w:rPr>
        <w:lastRenderedPageBreak/>
        <w:t>Snoussi, M</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Kitheka, J</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Shaghude, Y</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Kane, A</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Arthurton, R</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Le Tissier, M</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&amp; Virji, H. (2007). Downstream and coastal impacts of damming and water abstraction in Africa. </w:t>
      </w:r>
      <w:r w:rsidRPr="00AC2729">
        <w:rPr>
          <w:rFonts w:ascii="Times New Roman" w:hAnsi="Times New Roman"/>
          <w:i/>
          <w:iCs/>
          <w:color w:val="000000" w:themeColor="text1"/>
          <w:sz w:val="24"/>
          <w:szCs w:val="24"/>
          <w:shd w:val="clear" w:color="auto" w:fill="FFFFFF"/>
        </w:rPr>
        <w:t>Environmental Management</w:t>
      </w:r>
      <w:r w:rsidRPr="00AC2729">
        <w:rPr>
          <w:rFonts w:ascii="Times New Roman" w:hAnsi="Times New Roman"/>
          <w:color w:val="000000" w:themeColor="text1"/>
          <w:sz w:val="24"/>
          <w:szCs w:val="24"/>
          <w:shd w:val="clear" w:color="auto" w:fill="FFFFFF"/>
        </w:rPr>
        <w:t>, </w:t>
      </w:r>
      <w:r w:rsidRPr="00AC2729">
        <w:rPr>
          <w:rFonts w:ascii="Times New Roman" w:hAnsi="Times New Roman"/>
          <w:i/>
          <w:iCs/>
          <w:color w:val="000000" w:themeColor="text1"/>
          <w:sz w:val="24"/>
          <w:szCs w:val="24"/>
          <w:shd w:val="clear" w:color="auto" w:fill="FFFFFF"/>
        </w:rPr>
        <w:t>39</w:t>
      </w:r>
      <w:r w:rsidRPr="00AC2729">
        <w:rPr>
          <w:rFonts w:ascii="Times New Roman" w:hAnsi="Times New Roman"/>
          <w:color w:val="000000" w:themeColor="text1"/>
          <w:sz w:val="24"/>
          <w:szCs w:val="24"/>
          <w:shd w:val="clear" w:color="auto" w:fill="FFFFFF"/>
        </w:rPr>
        <w:t>(5), 587-600.</w:t>
      </w:r>
    </w:p>
    <w:p w14:paraId="12685384" w14:textId="77777777" w:rsidR="00291EB5" w:rsidRPr="003904D1" w:rsidRDefault="00291EB5" w:rsidP="00F01A48">
      <w:pPr>
        <w:pStyle w:val="Bibliography"/>
        <w:spacing w:line="480" w:lineRule="auto"/>
        <w:ind w:left="720" w:hanging="720"/>
        <w:jc w:val="both"/>
        <w:rPr>
          <w:rFonts w:ascii="Times New Roman" w:hAnsi="Times New Roman"/>
          <w:color w:val="000000" w:themeColor="text1"/>
          <w:sz w:val="24"/>
          <w:szCs w:val="24"/>
          <w:lang w:val="sv-SE"/>
          <w:rPrChange w:id="508" w:author="Dan mungai" w:date="2023-07-24T10:33:00Z">
            <w:rPr>
              <w:rFonts w:ascii="Times New Roman" w:hAnsi="Times New Roman"/>
              <w:color w:val="000000" w:themeColor="text1"/>
              <w:sz w:val="24"/>
              <w:szCs w:val="24"/>
            </w:rPr>
          </w:rPrChange>
        </w:rPr>
      </w:pPr>
      <w:r w:rsidRPr="00AC2729">
        <w:rPr>
          <w:rFonts w:ascii="Times New Roman" w:hAnsi="Times New Roman"/>
          <w:color w:val="000000" w:themeColor="text1"/>
          <w:sz w:val="24"/>
          <w:szCs w:val="24"/>
        </w:rPr>
        <w:t xml:space="preserve">Strubberg A. 1913. The metamorphosis of elvers as inﬂuenced by outward conditions. </w:t>
      </w:r>
      <w:r w:rsidRPr="003904D1">
        <w:rPr>
          <w:rFonts w:ascii="Times New Roman" w:hAnsi="Times New Roman"/>
          <w:i/>
          <w:iCs/>
          <w:color w:val="000000" w:themeColor="text1"/>
          <w:sz w:val="24"/>
          <w:szCs w:val="24"/>
          <w:lang w:val="sv-SE"/>
          <w:rPrChange w:id="509" w:author="Dan mungai" w:date="2023-07-24T10:33:00Z">
            <w:rPr>
              <w:rFonts w:ascii="Times New Roman" w:hAnsi="Times New Roman"/>
              <w:i/>
              <w:iCs/>
              <w:color w:val="000000" w:themeColor="text1"/>
              <w:sz w:val="24"/>
              <w:szCs w:val="24"/>
            </w:rPr>
          </w:rPrChange>
        </w:rPr>
        <w:t>Meddelelser fra Kommissionen for Havunders¯gelser Serie: Fiskeri</w:t>
      </w:r>
      <w:r w:rsidRPr="003904D1">
        <w:rPr>
          <w:rFonts w:ascii="Times New Roman" w:hAnsi="Times New Roman"/>
          <w:color w:val="000000" w:themeColor="text1"/>
          <w:sz w:val="24"/>
          <w:szCs w:val="24"/>
          <w:lang w:val="sv-SE"/>
          <w:rPrChange w:id="510" w:author="Dan mungai" w:date="2023-07-24T10:33:00Z">
            <w:rPr>
              <w:rFonts w:ascii="Times New Roman" w:hAnsi="Times New Roman"/>
              <w:color w:val="000000" w:themeColor="text1"/>
              <w:sz w:val="24"/>
              <w:szCs w:val="24"/>
            </w:rPr>
          </w:rPrChange>
        </w:rPr>
        <w:t xml:space="preserve"> 4: 1–11.</w:t>
      </w:r>
    </w:p>
    <w:p w14:paraId="4758A0C8" w14:textId="77777777" w:rsidR="00291EB5" w:rsidRPr="00AC2729" w:rsidRDefault="00291EB5" w:rsidP="00F01A48">
      <w:pPr>
        <w:spacing w:line="480" w:lineRule="auto"/>
        <w:ind w:left="720" w:hanging="720"/>
        <w:jc w:val="both"/>
        <w:rPr>
          <w:rFonts w:ascii="Times New Roman" w:hAnsi="Times New Roman"/>
          <w:color w:val="000000" w:themeColor="text1"/>
          <w:sz w:val="24"/>
          <w:szCs w:val="24"/>
        </w:rPr>
      </w:pPr>
      <w:r w:rsidRPr="003904D1">
        <w:rPr>
          <w:rFonts w:ascii="Times New Roman" w:hAnsi="Times New Roman"/>
          <w:color w:val="000000" w:themeColor="text1"/>
          <w:sz w:val="24"/>
          <w:szCs w:val="24"/>
          <w:shd w:val="clear" w:color="auto" w:fill="FFFFFF"/>
          <w:lang w:val="sv-SE"/>
          <w:rPrChange w:id="511" w:author="Dan mungai" w:date="2023-07-24T10:33:00Z">
            <w:rPr>
              <w:rFonts w:ascii="Times New Roman" w:hAnsi="Times New Roman"/>
              <w:color w:val="000000" w:themeColor="text1"/>
              <w:sz w:val="24"/>
              <w:szCs w:val="24"/>
              <w:shd w:val="clear" w:color="auto" w:fill="FFFFFF"/>
            </w:rPr>
          </w:rPrChange>
        </w:rPr>
        <w:t xml:space="preserve">Sugeha HY, Arai T, Miller MJ, Limbong D and Tsukamoto K. (2001). </w:t>
      </w:r>
      <w:r w:rsidRPr="00AC2729">
        <w:rPr>
          <w:rFonts w:ascii="Times New Roman" w:hAnsi="Times New Roman"/>
          <w:color w:val="000000" w:themeColor="text1"/>
          <w:sz w:val="24"/>
          <w:szCs w:val="24"/>
          <w:shd w:val="clear" w:color="auto" w:fill="FFFFFF"/>
        </w:rPr>
        <w:t xml:space="preserve">Inshore migration of the tropical eels </w:t>
      </w:r>
      <w:r w:rsidRPr="00AC2729">
        <w:rPr>
          <w:rFonts w:ascii="Times New Roman" w:hAnsi="Times New Roman"/>
          <w:i/>
          <w:iCs/>
          <w:color w:val="000000" w:themeColor="text1"/>
          <w:sz w:val="24"/>
          <w:szCs w:val="24"/>
          <w:shd w:val="clear" w:color="auto" w:fill="FFFFFF"/>
        </w:rPr>
        <w:t>Anguilla spp</w:t>
      </w:r>
      <w:r w:rsidRPr="00AC2729">
        <w:rPr>
          <w:rFonts w:ascii="Times New Roman" w:hAnsi="Times New Roman"/>
          <w:color w:val="000000" w:themeColor="text1"/>
          <w:sz w:val="24"/>
          <w:szCs w:val="24"/>
          <w:shd w:val="clear" w:color="auto" w:fill="FFFFFF"/>
        </w:rPr>
        <w:t xml:space="preserve">. recruiting to the Poigar River estuary on north Sulawesi Island. Marine </w:t>
      </w:r>
      <w:r w:rsidRPr="00AC2729">
        <w:rPr>
          <w:rFonts w:ascii="Times New Roman" w:hAnsi="Times New Roman"/>
          <w:i/>
          <w:iCs/>
          <w:color w:val="000000" w:themeColor="text1"/>
          <w:sz w:val="24"/>
          <w:szCs w:val="24"/>
          <w:shd w:val="clear" w:color="auto" w:fill="FFFFFF"/>
        </w:rPr>
        <w:t>Ecology Progress Series</w:t>
      </w:r>
      <w:r w:rsidRPr="00AC2729">
        <w:rPr>
          <w:rFonts w:ascii="Times New Roman" w:hAnsi="Times New Roman"/>
          <w:color w:val="000000" w:themeColor="text1"/>
          <w:sz w:val="24"/>
          <w:szCs w:val="24"/>
          <w:shd w:val="clear" w:color="auto" w:fill="FFFFFF"/>
        </w:rPr>
        <w:t xml:space="preserve"> </w:t>
      </w:r>
      <w:r w:rsidRPr="00AC2729">
        <w:rPr>
          <w:rFonts w:ascii="Times New Roman" w:hAnsi="Times New Roman"/>
          <w:i/>
          <w:iCs/>
          <w:color w:val="000000" w:themeColor="text1"/>
          <w:sz w:val="24"/>
          <w:szCs w:val="24"/>
          <w:shd w:val="clear" w:color="auto" w:fill="FFFFFF"/>
        </w:rPr>
        <w:t>221</w:t>
      </w:r>
      <w:r w:rsidRPr="00AC2729">
        <w:rPr>
          <w:rFonts w:ascii="Times New Roman" w:hAnsi="Times New Roman"/>
          <w:color w:val="000000" w:themeColor="text1"/>
          <w:sz w:val="24"/>
          <w:szCs w:val="24"/>
          <w:shd w:val="clear" w:color="auto" w:fill="FFFFFF"/>
        </w:rPr>
        <w:t>:233-43.</w:t>
      </w:r>
    </w:p>
    <w:p w14:paraId="2E1CEA7B"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Trancart T, Lambert P, Rochard E, Daverat F, Coustillas J, Roqueplo C. 2012. Alternative flood tide transport tactics in catadromous species: </w:t>
      </w:r>
      <w:r w:rsidRPr="00AC2729">
        <w:rPr>
          <w:rFonts w:ascii="Times New Roman" w:hAnsi="Times New Roman"/>
          <w:i/>
          <w:iCs/>
          <w:color w:val="000000" w:themeColor="text1"/>
          <w:sz w:val="24"/>
          <w:szCs w:val="24"/>
        </w:rPr>
        <w:t>Anguilla anguilla</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Liza ramada</w:t>
      </w:r>
      <w:r w:rsidRPr="00AC2729">
        <w:rPr>
          <w:rFonts w:ascii="Times New Roman" w:hAnsi="Times New Roman"/>
          <w:color w:val="000000" w:themeColor="text1"/>
          <w:sz w:val="24"/>
          <w:szCs w:val="24"/>
        </w:rPr>
        <w:t xml:space="preserve"> and </w:t>
      </w:r>
      <w:r w:rsidRPr="00AC2729">
        <w:rPr>
          <w:rFonts w:ascii="Times New Roman" w:hAnsi="Times New Roman"/>
          <w:i/>
          <w:iCs/>
          <w:color w:val="000000" w:themeColor="text1"/>
          <w:sz w:val="24"/>
          <w:szCs w:val="24"/>
        </w:rPr>
        <w:t>Platichthys</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flesus</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Estuarine, Coastal and Shelf Science</w:t>
      </w:r>
      <w:r w:rsidRPr="00AC2729">
        <w:rPr>
          <w:rFonts w:ascii="Times New Roman" w:hAnsi="Times New Roman"/>
          <w:color w:val="000000" w:themeColor="text1"/>
          <w:sz w:val="24"/>
          <w:szCs w:val="24"/>
        </w:rPr>
        <w:t xml:space="preserve"> 1;99:191-8.</w:t>
      </w:r>
    </w:p>
    <w:p w14:paraId="265C31A6"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Trivedi S, Aloufi AA, Ansari AA, Ghosh SK. 2016. Role of barcoding in marine biodiversity assessment and conservation: an update. Saudi of biological sciences 1;23:161-71.</w:t>
      </w:r>
    </w:p>
    <w:p w14:paraId="39E9734A"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t xml:space="preserve">Tsukamoto K, Aoyama J and Miller MJ. 2002. Migration, speciation, and the evolution of diadromy in anguillid eels. </w:t>
      </w:r>
      <w:r w:rsidRPr="00AC2729">
        <w:rPr>
          <w:rFonts w:ascii="Times New Roman" w:hAnsi="Times New Roman"/>
          <w:i/>
          <w:iCs/>
          <w:color w:val="000000" w:themeColor="text1"/>
          <w:sz w:val="24"/>
          <w:szCs w:val="24"/>
          <w:shd w:val="clear" w:color="auto" w:fill="FFFFFF"/>
        </w:rPr>
        <w:t>Canadian Journal of Fisheries and Aquatic Sciences</w:t>
      </w:r>
      <w:r w:rsidRPr="00AC2729">
        <w:rPr>
          <w:rFonts w:ascii="Times New Roman" w:hAnsi="Times New Roman"/>
          <w:color w:val="000000" w:themeColor="text1"/>
          <w:sz w:val="24"/>
          <w:szCs w:val="24"/>
          <w:shd w:val="clear" w:color="auto" w:fill="FFFFFF"/>
        </w:rPr>
        <w:t xml:space="preserve"> 59(12):1989-98.</w:t>
      </w:r>
    </w:p>
    <w:p w14:paraId="4BF8AA62" w14:textId="77777777" w:rsidR="00291EB5" w:rsidRPr="00AC2729" w:rsidRDefault="00291EB5" w:rsidP="00F01A48">
      <w:pPr>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Tukey, J.W. (1977). Exploratory Data Analysis, Addison-Wesley.</w:t>
      </w:r>
    </w:p>
    <w:p w14:paraId="1DAD5CE7"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Tunje, J</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Tole, M</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Hoorweg, J</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Shauri, H</w:t>
      </w:r>
      <w:r w:rsidRPr="00AC2729">
        <w:rPr>
          <w:rFonts w:ascii="Times New Roman" w:hAnsi="Times New Roman"/>
          <w:i/>
          <w:iCs/>
          <w:color w:val="000000" w:themeColor="text1"/>
          <w:sz w:val="24"/>
          <w:szCs w:val="24"/>
        </w:rPr>
        <w:t>.,</w:t>
      </w:r>
      <w:r w:rsidRPr="00AC2729">
        <w:rPr>
          <w:rFonts w:ascii="Times New Roman" w:hAnsi="Times New Roman"/>
          <w:color w:val="000000" w:themeColor="text1"/>
          <w:sz w:val="24"/>
          <w:szCs w:val="24"/>
        </w:rPr>
        <w:t xml:space="preserve"> and Munga, C. (2016). Conflicts in fisheries resource use along the Vipingo-Mida Creek stretch of the Kenyan coast: Causes and implications for fisheries management. </w:t>
      </w:r>
      <w:r w:rsidRPr="00AC2729">
        <w:rPr>
          <w:rFonts w:ascii="Times New Roman" w:hAnsi="Times New Roman"/>
          <w:i/>
          <w:iCs/>
          <w:color w:val="000000" w:themeColor="text1"/>
          <w:sz w:val="24"/>
          <w:szCs w:val="24"/>
        </w:rPr>
        <w:t>International Journal of Fisheries and Aquatic Studies</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4</w:t>
      </w:r>
      <w:r w:rsidRPr="00AC2729">
        <w:rPr>
          <w:rFonts w:ascii="Times New Roman" w:hAnsi="Times New Roman"/>
          <w:color w:val="000000" w:themeColor="text1"/>
          <w:sz w:val="24"/>
          <w:szCs w:val="24"/>
        </w:rPr>
        <w:t>(5), 156–161.</w:t>
      </w:r>
    </w:p>
    <w:p w14:paraId="1ED1C198" w14:textId="77777777" w:rsidR="00291EB5" w:rsidRPr="00AC2729" w:rsidRDefault="00291EB5" w:rsidP="00F01A48">
      <w:pPr>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lastRenderedPageBreak/>
        <w:t xml:space="preserve">Turpie, J.K. (2008). The valuation of riparian fisheries in Southern and Eastern Africa. In </w:t>
      </w:r>
      <w:r w:rsidRPr="00AC2729">
        <w:rPr>
          <w:rFonts w:ascii="Times New Roman" w:hAnsi="Times New Roman"/>
          <w:i/>
          <w:iCs/>
          <w:color w:val="000000" w:themeColor="text1"/>
          <w:sz w:val="24"/>
          <w:szCs w:val="24"/>
        </w:rPr>
        <w:t>Tropical river fisheries valuation: Background papers to a global synthesis</w:t>
      </w:r>
      <w:r w:rsidRPr="00AC2729">
        <w:rPr>
          <w:rFonts w:ascii="Times New Roman" w:hAnsi="Times New Roman"/>
          <w:color w:val="000000" w:themeColor="text1"/>
          <w:sz w:val="24"/>
          <w:szCs w:val="24"/>
        </w:rPr>
        <w:t>, 107-146pp. Penang, Malaysia: WorldFish Center.</w:t>
      </w:r>
    </w:p>
    <w:p w14:paraId="6FFC961E"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UNEP. (1998). </w:t>
      </w:r>
      <w:r w:rsidRPr="00AC2729">
        <w:rPr>
          <w:rFonts w:ascii="Times New Roman" w:hAnsi="Times New Roman"/>
          <w:i/>
          <w:iCs/>
          <w:color w:val="000000" w:themeColor="text1"/>
          <w:sz w:val="24"/>
          <w:szCs w:val="24"/>
        </w:rPr>
        <w:t>East Africa Atlas of Coastal Resources-Kenya</w:t>
      </w:r>
      <w:r w:rsidRPr="00AC2729">
        <w:rPr>
          <w:rFonts w:ascii="Times New Roman" w:hAnsi="Times New Roman"/>
          <w:color w:val="000000" w:themeColor="text1"/>
          <w:sz w:val="24"/>
          <w:szCs w:val="24"/>
        </w:rPr>
        <w:t xml:space="preserve"> (119 pages). UNEP, Nairobi, Kenya.</w:t>
      </w:r>
    </w:p>
    <w:p w14:paraId="4817FC0D"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t xml:space="preserve">Valentini A, Pompanon F and Taberlet P.2009. DNA barcoding for ecologists. </w:t>
      </w:r>
      <w:r w:rsidRPr="00AC2729">
        <w:rPr>
          <w:rFonts w:ascii="Times New Roman" w:hAnsi="Times New Roman"/>
          <w:i/>
          <w:iCs/>
          <w:color w:val="000000" w:themeColor="text1"/>
          <w:sz w:val="24"/>
          <w:szCs w:val="24"/>
          <w:shd w:val="clear" w:color="auto" w:fill="FFFFFF"/>
        </w:rPr>
        <w:t>Trends in ecology &amp; evolution</w:t>
      </w:r>
      <w:r w:rsidRPr="00AC2729">
        <w:rPr>
          <w:rFonts w:ascii="Times New Roman" w:hAnsi="Times New Roman"/>
          <w:color w:val="000000" w:themeColor="text1"/>
          <w:sz w:val="24"/>
          <w:szCs w:val="24"/>
          <w:shd w:val="clear" w:color="auto" w:fill="FFFFFF"/>
        </w:rPr>
        <w:t xml:space="preserve"> 24(2):110-7.</w:t>
      </w:r>
    </w:p>
    <w:p w14:paraId="5B2D6200" w14:textId="77777777" w:rsidR="00291EB5" w:rsidRPr="00AC2729" w:rsidRDefault="00291EB5" w:rsidP="00F01A48">
      <w:pPr>
        <w:spacing w:line="480" w:lineRule="auto"/>
        <w:ind w:left="720" w:hanging="720"/>
        <w:jc w:val="both"/>
        <w:rPr>
          <w:rFonts w:ascii="Times New Roman" w:hAnsi="Times New Roman"/>
          <w:color w:val="000000" w:themeColor="text1"/>
          <w:sz w:val="24"/>
          <w:szCs w:val="24"/>
        </w:rPr>
      </w:pPr>
      <w:bookmarkStart w:id="512" w:name="_Hlk4492620"/>
      <w:r w:rsidRPr="00AC2729">
        <w:rPr>
          <w:rFonts w:ascii="Times New Roman" w:hAnsi="Times New Roman"/>
          <w:color w:val="000000" w:themeColor="text1"/>
          <w:sz w:val="24"/>
          <w:szCs w:val="24"/>
          <w:shd w:val="clear" w:color="auto" w:fill="FFFFFF"/>
        </w:rPr>
        <w:t>van Beukering, P.J.H</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de Moel, H</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Botzen, W.J.W</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Eiselin, M</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Kamau, P</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Lange, K</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van Maanen, E</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Mogol, S</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Mulwa, R</w:t>
      </w:r>
      <w:r w:rsidRPr="00AC2729">
        <w:rPr>
          <w:rFonts w:ascii="Times New Roman" w:hAnsi="Times New Roman"/>
          <w:i/>
          <w:iCs/>
          <w:color w:val="000000" w:themeColor="text1"/>
          <w:sz w:val="24"/>
          <w:szCs w:val="24"/>
          <w:shd w:val="clear" w:color="auto" w:fill="FFFFFF"/>
        </w:rPr>
        <w:t>.,</w:t>
      </w:r>
      <w:r w:rsidRPr="00AC2729">
        <w:rPr>
          <w:rFonts w:ascii="Times New Roman" w:hAnsi="Times New Roman"/>
          <w:color w:val="000000" w:themeColor="text1"/>
          <w:sz w:val="24"/>
          <w:szCs w:val="24"/>
          <w:shd w:val="clear" w:color="auto" w:fill="FFFFFF"/>
        </w:rPr>
        <w:t xml:space="preserve"> Otieno, P. and Overgaauw, N. (2015). The Economics of Ecosystem Services of the Tana River Basin-Assessment of the impact of large infrastructural interventions. </w:t>
      </w:r>
      <w:r w:rsidRPr="00AC2729">
        <w:rPr>
          <w:rFonts w:ascii="Times New Roman" w:hAnsi="Times New Roman"/>
          <w:i/>
          <w:iCs/>
          <w:color w:val="000000" w:themeColor="text1"/>
          <w:sz w:val="24"/>
          <w:szCs w:val="24"/>
          <w:shd w:val="clear" w:color="auto" w:fill="FFFFFF"/>
        </w:rPr>
        <w:t>R-report</w:t>
      </w:r>
      <w:r w:rsidRPr="00AC2729">
        <w:rPr>
          <w:rFonts w:ascii="Times New Roman" w:hAnsi="Times New Roman"/>
          <w:color w:val="000000" w:themeColor="text1"/>
          <w:sz w:val="24"/>
          <w:szCs w:val="24"/>
          <w:shd w:val="clear" w:color="auto" w:fill="FFFFFF"/>
        </w:rPr>
        <w:t>, </w:t>
      </w:r>
      <w:r w:rsidRPr="00AC2729">
        <w:rPr>
          <w:rFonts w:ascii="Times New Roman" w:hAnsi="Times New Roman"/>
          <w:i/>
          <w:iCs/>
          <w:color w:val="000000" w:themeColor="text1"/>
          <w:sz w:val="24"/>
          <w:szCs w:val="24"/>
          <w:shd w:val="clear" w:color="auto" w:fill="FFFFFF"/>
        </w:rPr>
        <w:t>15</w:t>
      </w:r>
      <w:r w:rsidRPr="00AC2729">
        <w:rPr>
          <w:rFonts w:ascii="Times New Roman" w:hAnsi="Times New Roman"/>
          <w:color w:val="000000" w:themeColor="text1"/>
          <w:sz w:val="24"/>
          <w:szCs w:val="24"/>
          <w:shd w:val="clear" w:color="auto" w:fill="FFFFFF"/>
        </w:rPr>
        <w:t>(03).</w:t>
      </w:r>
    </w:p>
    <w:bookmarkEnd w:id="512"/>
    <w:p w14:paraId="77158DB0"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Van Someren VD and Whitehed PJ. 1959. Records of young eels in Kenya rivers. Nature 183; pp950-950.</w:t>
      </w:r>
    </w:p>
    <w:bookmarkEnd w:id="507"/>
    <w:p w14:paraId="10E9842A"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rPr>
        <w:t>Wang L, Wu Z, Liu M, Liu W, Zhao W, Liu H and You F. 2018. DNA barcoding of marine fish species from Rongcheng Bay, China. </w:t>
      </w:r>
      <w:r w:rsidRPr="00AC2729">
        <w:rPr>
          <w:rFonts w:ascii="Times New Roman" w:hAnsi="Times New Roman"/>
          <w:i/>
          <w:iCs/>
          <w:color w:val="000000" w:themeColor="text1"/>
          <w:sz w:val="24"/>
          <w:szCs w:val="24"/>
        </w:rPr>
        <w:t>PeerJ</w:t>
      </w:r>
      <w:r w:rsidRPr="00AC2729">
        <w:rPr>
          <w:rFonts w:ascii="Times New Roman" w:hAnsi="Times New Roman"/>
          <w:color w:val="000000" w:themeColor="text1"/>
          <w:sz w:val="24"/>
          <w:szCs w:val="24"/>
        </w:rPr>
        <w:t>, 6 p.e5013</w:t>
      </w:r>
      <w:r w:rsidRPr="00AC2729">
        <w:rPr>
          <w:rFonts w:ascii="Times New Roman" w:hAnsi="Times New Roman"/>
          <w:color w:val="000000" w:themeColor="text1"/>
          <w:sz w:val="24"/>
          <w:szCs w:val="24"/>
          <w:shd w:val="clear" w:color="auto" w:fill="FFFFFF"/>
        </w:rPr>
        <w:t>.</w:t>
      </w:r>
    </w:p>
    <w:p w14:paraId="697FF009"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 xml:space="preserve">Washington, H. (1984). Diversity, biotic and similarity indices: a review with special relevance to aquatic ecosystems. </w:t>
      </w:r>
      <w:r w:rsidRPr="00AC2729">
        <w:rPr>
          <w:rFonts w:ascii="Times New Roman" w:hAnsi="Times New Roman"/>
          <w:i/>
          <w:iCs/>
          <w:color w:val="000000" w:themeColor="text1"/>
          <w:sz w:val="24"/>
          <w:szCs w:val="24"/>
        </w:rPr>
        <w:t>Water Research</w:t>
      </w:r>
      <w:r w:rsidRPr="00AC2729">
        <w:rPr>
          <w:rFonts w:ascii="Times New Roman" w:hAnsi="Times New Roman"/>
          <w:color w:val="000000" w:themeColor="text1"/>
          <w:sz w:val="24"/>
          <w:szCs w:val="24"/>
        </w:rPr>
        <w:t xml:space="preserve">, </w:t>
      </w:r>
      <w:r w:rsidRPr="00AC2729">
        <w:rPr>
          <w:rFonts w:ascii="Times New Roman" w:hAnsi="Times New Roman"/>
          <w:i/>
          <w:iCs/>
          <w:color w:val="000000" w:themeColor="text1"/>
          <w:sz w:val="24"/>
          <w:szCs w:val="24"/>
        </w:rPr>
        <w:t>18</w:t>
      </w:r>
      <w:r w:rsidRPr="00AC2729">
        <w:rPr>
          <w:rFonts w:ascii="Times New Roman" w:hAnsi="Times New Roman"/>
          <w:color w:val="000000" w:themeColor="text1"/>
          <w:sz w:val="24"/>
          <w:szCs w:val="24"/>
        </w:rPr>
        <w:t>(6), 653–694.</w:t>
      </w:r>
    </w:p>
    <w:p w14:paraId="6C286C9F"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t xml:space="preserve">Wasserman RJ, Pereira-da-Conceicoa LL, Strydom NA, Weyl OL. 2012. Diet of Anguilla mossambica (Teleostei, Anguillidae) elvers in the Sundays River, Eastern Cape, South Africa. African. </w:t>
      </w:r>
      <w:r w:rsidRPr="00AC2729">
        <w:rPr>
          <w:rFonts w:ascii="Times New Roman" w:hAnsi="Times New Roman"/>
          <w:i/>
          <w:iCs/>
          <w:color w:val="000000" w:themeColor="text1"/>
          <w:sz w:val="24"/>
          <w:szCs w:val="24"/>
          <w:shd w:val="clear" w:color="auto" w:fill="FFFFFF"/>
        </w:rPr>
        <w:t>Journal of Aquatic Science 1;37(3)</w:t>
      </w:r>
      <w:r w:rsidRPr="00AC2729">
        <w:rPr>
          <w:rFonts w:ascii="Times New Roman" w:hAnsi="Times New Roman"/>
          <w:color w:val="000000" w:themeColor="text1"/>
          <w:sz w:val="24"/>
          <w:szCs w:val="24"/>
          <w:shd w:val="clear" w:color="auto" w:fill="FFFFFF"/>
        </w:rPr>
        <w:t>:347-9.</w:t>
      </w:r>
    </w:p>
    <w:p w14:paraId="65DC0A6B"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rPr>
      </w:pPr>
      <w:r w:rsidRPr="00AC2729">
        <w:rPr>
          <w:rFonts w:ascii="Times New Roman" w:hAnsi="Times New Roman"/>
          <w:color w:val="000000" w:themeColor="text1"/>
          <w:sz w:val="24"/>
          <w:szCs w:val="24"/>
          <w:shd w:val="clear" w:color="auto" w:fill="FFFFFF"/>
        </w:rPr>
        <w:t xml:space="preserve">Watanabe S, Aoyama J, Tsukamoto K. 2004. Reexamination of Ege's (1939) use of taxonomic characters of the genus Anguilla. </w:t>
      </w:r>
      <w:r w:rsidRPr="00AC2729">
        <w:rPr>
          <w:rFonts w:ascii="Times New Roman" w:hAnsi="Times New Roman"/>
          <w:i/>
          <w:iCs/>
          <w:color w:val="000000" w:themeColor="text1"/>
          <w:sz w:val="24"/>
          <w:szCs w:val="24"/>
          <w:shd w:val="clear" w:color="auto" w:fill="FFFFFF"/>
        </w:rPr>
        <w:t>Bulletin of Marine Science. Mar 1;74(2):</w:t>
      </w:r>
      <w:r w:rsidRPr="00AC2729">
        <w:rPr>
          <w:rFonts w:ascii="Times New Roman" w:hAnsi="Times New Roman"/>
          <w:color w:val="000000" w:themeColor="text1"/>
          <w:sz w:val="24"/>
          <w:szCs w:val="24"/>
          <w:shd w:val="clear" w:color="auto" w:fill="FFFFFF"/>
        </w:rPr>
        <w:t>337-51.</w:t>
      </w:r>
    </w:p>
    <w:p w14:paraId="4588920C"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lastRenderedPageBreak/>
        <w:t>Whitfield A, Lamberth S, Cowley P, and Mann B. 2019. Fisheries in South African estuaries–are we on the right road? estuaries-cover story. </w:t>
      </w:r>
      <w:r w:rsidRPr="00AC2729">
        <w:rPr>
          <w:rFonts w:ascii="Times New Roman" w:hAnsi="Times New Roman"/>
          <w:i/>
          <w:iCs/>
          <w:color w:val="000000" w:themeColor="text1"/>
          <w:sz w:val="24"/>
          <w:szCs w:val="24"/>
          <w:shd w:val="clear" w:color="auto" w:fill="FFFFFF"/>
        </w:rPr>
        <w:t>Water Wheel</w:t>
      </w:r>
      <w:r w:rsidRPr="00AC2729">
        <w:rPr>
          <w:rFonts w:ascii="Times New Roman" w:hAnsi="Times New Roman"/>
          <w:color w:val="000000" w:themeColor="text1"/>
          <w:sz w:val="24"/>
          <w:szCs w:val="24"/>
          <w:shd w:val="clear" w:color="auto" w:fill="FFFFFF"/>
        </w:rPr>
        <w:t>, </w:t>
      </w:r>
      <w:r w:rsidRPr="00AC2729">
        <w:rPr>
          <w:rFonts w:ascii="Times New Roman" w:hAnsi="Times New Roman"/>
          <w:i/>
          <w:iCs/>
          <w:color w:val="000000" w:themeColor="text1"/>
          <w:sz w:val="24"/>
          <w:szCs w:val="24"/>
          <w:shd w:val="clear" w:color="auto" w:fill="FFFFFF"/>
        </w:rPr>
        <w:t>18(6)</w:t>
      </w:r>
      <w:r w:rsidRPr="00AC2729">
        <w:rPr>
          <w:rFonts w:ascii="Times New Roman" w:hAnsi="Times New Roman"/>
          <w:color w:val="000000" w:themeColor="text1"/>
          <w:sz w:val="24"/>
          <w:szCs w:val="24"/>
          <w:shd w:val="clear" w:color="auto" w:fill="FFFFFF"/>
        </w:rPr>
        <w:t>, 12-15.</w:t>
      </w:r>
    </w:p>
    <w:p w14:paraId="2357B4C5" w14:textId="77777777" w:rsidR="00291EB5" w:rsidRPr="00AC2729" w:rsidRDefault="00291EB5" w:rsidP="00F01A48">
      <w:pPr>
        <w:pStyle w:val="Bibliography"/>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t>Yağcı A, Apaydın Yağcı M, Bilgin F, Erbatur İ. 2016. The effects of physicochemical parameters on fish distribution in Eğirdir Lake, Turkey</w:t>
      </w:r>
      <w:r w:rsidRPr="00AC2729">
        <w:rPr>
          <w:rFonts w:ascii="Times New Roman" w:hAnsi="Times New Roman"/>
          <w:i/>
          <w:iCs/>
          <w:color w:val="000000" w:themeColor="text1"/>
          <w:sz w:val="24"/>
          <w:szCs w:val="24"/>
          <w:shd w:val="clear" w:color="auto" w:fill="FFFFFF"/>
        </w:rPr>
        <w:t>. Iranian Journal of Fisheries Sciences</w:t>
      </w:r>
      <w:r w:rsidRPr="00AC2729">
        <w:rPr>
          <w:rFonts w:ascii="Times New Roman" w:hAnsi="Times New Roman"/>
          <w:color w:val="000000" w:themeColor="text1"/>
          <w:sz w:val="24"/>
          <w:szCs w:val="24"/>
          <w:shd w:val="clear" w:color="auto" w:fill="FFFFFF"/>
        </w:rPr>
        <w:t xml:space="preserve"> </w:t>
      </w:r>
      <w:r w:rsidRPr="00AC2729">
        <w:rPr>
          <w:rFonts w:ascii="Times New Roman" w:hAnsi="Times New Roman"/>
          <w:i/>
          <w:iCs/>
          <w:color w:val="000000" w:themeColor="text1"/>
          <w:sz w:val="24"/>
          <w:szCs w:val="24"/>
          <w:shd w:val="clear" w:color="auto" w:fill="FFFFFF"/>
        </w:rPr>
        <w:t>15(2)</w:t>
      </w:r>
      <w:r w:rsidRPr="00AC2729">
        <w:rPr>
          <w:rFonts w:ascii="Times New Roman" w:hAnsi="Times New Roman"/>
          <w:color w:val="000000" w:themeColor="text1"/>
          <w:sz w:val="24"/>
          <w:szCs w:val="24"/>
          <w:shd w:val="clear" w:color="auto" w:fill="FFFFFF"/>
        </w:rPr>
        <w:t>:846-57.</w:t>
      </w:r>
    </w:p>
    <w:p w14:paraId="76BEBE4F" w14:textId="77777777" w:rsidR="00291EB5" w:rsidRPr="00AC2729" w:rsidRDefault="00291EB5" w:rsidP="00F01A48">
      <w:pPr>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bCs/>
          <w:color w:val="000000" w:themeColor="text1"/>
          <w:sz w:val="24"/>
          <w:szCs w:val="24"/>
          <w:shd w:val="clear" w:color="auto" w:fill="FFFFFF"/>
        </w:rPr>
        <w:t>Zar</w:t>
      </w:r>
      <w:r w:rsidRPr="00AC2729">
        <w:rPr>
          <w:rFonts w:ascii="Times New Roman" w:hAnsi="Times New Roman"/>
          <w:color w:val="000000" w:themeColor="text1"/>
          <w:sz w:val="24"/>
          <w:szCs w:val="24"/>
          <w:shd w:val="clear" w:color="auto" w:fill="FFFFFF"/>
        </w:rPr>
        <w:t> </w:t>
      </w:r>
      <w:r w:rsidRPr="00AC2729">
        <w:rPr>
          <w:rFonts w:ascii="Times New Roman" w:hAnsi="Times New Roman"/>
          <w:bCs/>
          <w:color w:val="000000" w:themeColor="text1"/>
          <w:sz w:val="24"/>
          <w:szCs w:val="24"/>
          <w:shd w:val="clear" w:color="auto" w:fill="FFFFFF"/>
        </w:rPr>
        <w:t>JH.</w:t>
      </w:r>
      <w:r w:rsidRPr="00AC2729">
        <w:rPr>
          <w:rFonts w:ascii="Times New Roman" w:hAnsi="Times New Roman"/>
          <w:color w:val="000000" w:themeColor="text1"/>
          <w:sz w:val="24"/>
          <w:szCs w:val="24"/>
          <w:shd w:val="clear" w:color="auto" w:fill="FFFFFF"/>
        </w:rPr>
        <w:t> (</w:t>
      </w:r>
      <w:r w:rsidRPr="00AC2729">
        <w:rPr>
          <w:rFonts w:ascii="Times New Roman" w:hAnsi="Times New Roman"/>
          <w:bCs/>
          <w:color w:val="000000" w:themeColor="text1"/>
          <w:sz w:val="24"/>
          <w:szCs w:val="24"/>
          <w:shd w:val="clear" w:color="auto" w:fill="FFFFFF"/>
        </w:rPr>
        <w:t>2010)</w:t>
      </w:r>
      <w:r w:rsidRPr="00AC2729">
        <w:rPr>
          <w:rFonts w:ascii="Times New Roman" w:hAnsi="Times New Roman"/>
          <w:color w:val="000000" w:themeColor="text1"/>
          <w:sz w:val="24"/>
          <w:szCs w:val="24"/>
          <w:shd w:val="clear" w:color="auto" w:fill="FFFFFF"/>
        </w:rPr>
        <w:t>. </w:t>
      </w:r>
      <w:r w:rsidRPr="00AC2729">
        <w:rPr>
          <w:rFonts w:ascii="Times New Roman" w:hAnsi="Times New Roman"/>
          <w:bCs/>
          <w:color w:val="000000" w:themeColor="text1"/>
          <w:sz w:val="24"/>
          <w:szCs w:val="24"/>
          <w:shd w:val="clear" w:color="auto" w:fill="FFFFFF"/>
        </w:rPr>
        <w:t>Biostatistical</w:t>
      </w:r>
      <w:r w:rsidRPr="00AC2729">
        <w:rPr>
          <w:rFonts w:ascii="Times New Roman" w:hAnsi="Times New Roman"/>
          <w:color w:val="000000" w:themeColor="text1"/>
          <w:sz w:val="24"/>
          <w:szCs w:val="24"/>
          <w:shd w:val="clear" w:color="auto" w:fill="FFFFFF"/>
        </w:rPr>
        <w:t> </w:t>
      </w:r>
      <w:r w:rsidRPr="00AC2729">
        <w:rPr>
          <w:rFonts w:ascii="Times New Roman" w:hAnsi="Times New Roman"/>
          <w:bCs/>
          <w:color w:val="000000" w:themeColor="text1"/>
          <w:sz w:val="24"/>
          <w:szCs w:val="24"/>
          <w:shd w:val="clear" w:color="auto" w:fill="FFFFFF"/>
        </w:rPr>
        <w:t>analysis</w:t>
      </w:r>
      <w:r w:rsidRPr="00AC2729">
        <w:rPr>
          <w:rFonts w:ascii="Times New Roman" w:hAnsi="Times New Roman"/>
          <w:color w:val="000000" w:themeColor="text1"/>
          <w:sz w:val="24"/>
          <w:szCs w:val="24"/>
          <w:shd w:val="clear" w:color="auto" w:fill="FFFFFF"/>
        </w:rPr>
        <w:t>. 5th ed. </w:t>
      </w:r>
      <w:r w:rsidRPr="00AC2729">
        <w:rPr>
          <w:rFonts w:ascii="Times New Roman" w:hAnsi="Times New Roman"/>
          <w:bCs/>
          <w:color w:val="000000" w:themeColor="text1"/>
          <w:sz w:val="24"/>
          <w:szCs w:val="24"/>
          <w:shd w:val="clear" w:color="auto" w:fill="FFFFFF"/>
        </w:rPr>
        <w:t>Prentice</w:t>
      </w:r>
      <w:r w:rsidRPr="00AC2729">
        <w:rPr>
          <w:rFonts w:ascii="Times New Roman" w:hAnsi="Times New Roman"/>
          <w:color w:val="000000" w:themeColor="text1"/>
          <w:sz w:val="24"/>
          <w:szCs w:val="24"/>
          <w:shd w:val="clear" w:color="auto" w:fill="FFFFFF"/>
        </w:rPr>
        <w:t> </w:t>
      </w:r>
      <w:r w:rsidRPr="00AC2729">
        <w:rPr>
          <w:rFonts w:ascii="Times New Roman" w:hAnsi="Times New Roman"/>
          <w:bCs/>
          <w:color w:val="000000" w:themeColor="text1"/>
          <w:sz w:val="24"/>
          <w:szCs w:val="24"/>
          <w:shd w:val="clear" w:color="auto" w:fill="FFFFFF"/>
        </w:rPr>
        <w:t>Hall</w:t>
      </w:r>
      <w:r w:rsidRPr="00AC2729">
        <w:rPr>
          <w:rFonts w:ascii="Times New Roman" w:hAnsi="Times New Roman"/>
          <w:color w:val="000000" w:themeColor="text1"/>
          <w:sz w:val="24"/>
          <w:szCs w:val="24"/>
          <w:shd w:val="clear" w:color="auto" w:fill="FFFFFF"/>
        </w:rPr>
        <w:t>, </w:t>
      </w:r>
      <w:r w:rsidRPr="00AC2729">
        <w:rPr>
          <w:rFonts w:ascii="Times New Roman" w:hAnsi="Times New Roman"/>
          <w:bCs/>
          <w:color w:val="000000" w:themeColor="text1"/>
          <w:sz w:val="24"/>
          <w:szCs w:val="24"/>
          <w:shd w:val="clear" w:color="auto" w:fill="FFFFFF"/>
        </w:rPr>
        <w:t>New</w:t>
      </w:r>
      <w:r w:rsidRPr="00AC2729">
        <w:rPr>
          <w:rFonts w:ascii="Times New Roman" w:hAnsi="Times New Roman"/>
          <w:color w:val="000000" w:themeColor="text1"/>
          <w:sz w:val="24"/>
          <w:szCs w:val="24"/>
          <w:shd w:val="clear" w:color="auto" w:fill="FFFFFF"/>
        </w:rPr>
        <w:t> </w:t>
      </w:r>
      <w:r w:rsidRPr="00AC2729">
        <w:rPr>
          <w:rFonts w:ascii="Times New Roman" w:hAnsi="Times New Roman"/>
          <w:bCs/>
          <w:color w:val="000000" w:themeColor="text1"/>
          <w:sz w:val="24"/>
          <w:szCs w:val="24"/>
          <w:shd w:val="clear" w:color="auto" w:fill="FFFFFF"/>
        </w:rPr>
        <w:t>Jersey</w:t>
      </w:r>
      <w:r w:rsidRPr="00AC2729">
        <w:rPr>
          <w:rFonts w:ascii="Times New Roman" w:hAnsi="Times New Roman"/>
          <w:color w:val="000000" w:themeColor="text1"/>
          <w:sz w:val="24"/>
          <w:szCs w:val="24"/>
          <w:shd w:val="clear" w:color="auto" w:fill="FFFFFF"/>
        </w:rPr>
        <w:t>, </w:t>
      </w:r>
      <w:r w:rsidRPr="00AC2729">
        <w:rPr>
          <w:rFonts w:ascii="Times New Roman" w:hAnsi="Times New Roman"/>
          <w:bCs/>
          <w:color w:val="000000" w:themeColor="text1"/>
          <w:sz w:val="24"/>
          <w:szCs w:val="24"/>
          <w:shd w:val="clear" w:color="auto" w:fill="FFFFFF"/>
        </w:rPr>
        <w:t>944</w:t>
      </w:r>
      <w:r w:rsidRPr="00AC2729">
        <w:rPr>
          <w:rFonts w:ascii="Times New Roman" w:hAnsi="Times New Roman"/>
          <w:color w:val="000000" w:themeColor="text1"/>
          <w:sz w:val="24"/>
          <w:szCs w:val="24"/>
          <w:shd w:val="clear" w:color="auto" w:fill="FFFFFF"/>
        </w:rPr>
        <w:t> </w:t>
      </w:r>
      <w:r w:rsidRPr="00AC2729">
        <w:rPr>
          <w:rFonts w:ascii="Times New Roman" w:hAnsi="Times New Roman"/>
          <w:bCs/>
          <w:color w:val="000000" w:themeColor="text1"/>
          <w:sz w:val="24"/>
          <w:szCs w:val="24"/>
          <w:shd w:val="clear" w:color="auto" w:fill="FFFFFF"/>
        </w:rPr>
        <w:t>pp</w:t>
      </w:r>
      <w:r w:rsidRPr="00AC2729">
        <w:rPr>
          <w:rFonts w:ascii="Times New Roman" w:hAnsi="Times New Roman"/>
          <w:color w:val="000000" w:themeColor="text1"/>
          <w:sz w:val="24"/>
          <w:szCs w:val="24"/>
          <w:shd w:val="clear" w:color="auto" w:fill="FFFFFF"/>
        </w:rPr>
        <w:t>.</w:t>
      </w:r>
    </w:p>
    <w:p w14:paraId="19727ADD" w14:textId="7FF15C1D" w:rsidR="008B05D0" w:rsidRPr="00AC2729" w:rsidRDefault="008B05D0" w:rsidP="00F01A48">
      <w:pPr>
        <w:spacing w:line="480" w:lineRule="auto"/>
        <w:ind w:left="720" w:hanging="720"/>
        <w:jc w:val="both"/>
        <w:rPr>
          <w:rFonts w:ascii="Times New Roman" w:hAnsi="Times New Roman"/>
          <w:color w:val="000000" w:themeColor="text1"/>
          <w:sz w:val="24"/>
          <w:szCs w:val="24"/>
          <w:shd w:val="clear" w:color="auto" w:fill="FFFFFF"/>
        </w:rPr>
      </w:pPr>
    </w:p>
    <w:p w14:paraId="14297C6C" w14:textId="1699E7A3" w:rsidR="008B05D0" w:rsidRPr="00AC2729" w:rsidRDefault="008B05D0" w:rsidP="00F01A48">
      <w:pPr>
        <w:spacing w:line="480" w:lineRule="auto"/>
        <w:ind w:left="720" w:hanging="720"/>
        <w:jc w:val="both"/>
        <w:rPr>
          <w:rFonts w:ascii="Times New Roman" w:hAnsi="Times New Roman"/>
          <w:color w:val="000000" w:themeColor="text1"/>
          <w:sz w:val="24"/>
          <w:szCs w:val="24"/>
          <w:shd w:val="clear" w:color="auto" w:fill="FFFFFF"/>
        </w:rPr>
      </w:pPr>
    </w:p>
    <w:p w14:paraId="29580FAA" w14:textId="325DB01F" w:rsidR="008B05D0" w:rsidRPr="00AC2729" w:rsidRDefault="008B05D0" w:rsidP="00F01A48">
      <w:pPr>
        <w:spacing w:line="480" w:lineRule="auto"/>
        <w:ind w:left="720" w:hanging="720"/>
        <w:jc w:val="both"/>
        <w:rPr>
          <w:rFonts w:ascii="Times New Roman" w:hAnsi="Times New Roman"/>
          <w:color w:val="000000" w:themeColor="text1"/>
          <w:sz w:val="24"/>
          <w:szCs w:val="24"/>
          <w:shd w:val="clear" w:color="auto" w:fill="FFFFFF"/>
        </w:rPr>
      </w:pPr>
    </w:p>
    <w:p w14:paraId="4F3A540D" w14:textId="533BE008" w:rsidR="00291EB5" w:rsidRPr="00AC2729" w:rsidRDefault="00291EB5" w:rsidP="00F01A48">
      <w:pPr>
        <w:spacing w:after="160" w:line="480" w:lineRule="auto"/>
        <w:jc w:val="both"/>
        <w:rPr>
          <w:rFonts w:ascii="Times New Roman" w:hAnsi="Times New Roman"/>
          <w:color w:val="000000" w:themeColor="text1"/>
          <w:sz w:val="24"/>
          <w:szCs w:val="24"/>
          <w:shd w:val="clear" w:color="auto" w:fill="FFFFFF"/>
        </w:rPr>
      </w:pPr>
      <w:r w:rsidRPr="00AC2729">
        <w:rPr>
          <w:rFonts w:ascii="Times New Roman" w:hAnsi="Times New Roman"/>
          <w:color w:val="000000" w:themeColor="text1"/>
          <w:sz w:val="24"/>
          <w:szCs w:val="24"/>
          <w:shd w:val="clear" w:color="auto" w:fill="FFFFFF"/>
        </w:rPr>
        <w:br w:type="page"/>
      </w:r>
    </w:p>
    <w:p w14:paraId="5C36912B" w14:textId="6E35F456" w:rsidR="00AB0174" w:rsidRPr="00443883" w:rsidRDefault="00D72BB8" w:rsidP="00443883">
      <w:pPr>
        <w:pStyle w:val="Title"/>
        <w:rPr>
          <w:rStyle w:val="Heading1Char"/>
          <w:rFonts w:eastAsiaTheme="majorEastAsia" w:cstheme="majorBidi"/>
          <w:b/>
          <w:caps/>
          <w:color w:val="auto"/>
          <w:szCs w:val="56"/>
        </w:rPr>
      </w:pPr>
      <w:bookmarkStart w:id="513" w:name="_Toc128808317"/>
      <w:bookmarkStart w:id="514" w:name="_Toc128809614"/>
      <w:bookmarkStart w:id="515" w:name="_Toc138619501"/>
      <w:r w:rsidRPr="00443883">
        <w:lastRenderedPageBreak/>
        <w:t>A</w:t>
      </w:r>
      <w:r w:rsidR="00AB0174" w:rsidRPr="00443883">
        <w:t>PPENDICES</w:t>
      </w:r>
      <w:bookmarkEnd w:id="513"/>
      <w:bookmarkEnd w:id="514"/>
      <w:bookmarkEnd w:id="515"/>
    </w:p>
    <w:p w14:paraId="0016DBE4" w14:textId="62DA6D37" w:rsidR="00C50CF6" w:rsidRPr="00C50CF6" w:rsidRDefault="00C50CF6" w:rsidP="00C50CF6">
      <w:pPr>
        <w:pStyle w:val="TitleSub"/>
        <w:rPr>
          <w:rStyle w:val="SubtleEmphasis"/>
          <w:b w:val="0"/>
          <w:bCs w:val="0"/>
        </w:rPr>
      </w:pPr>
      <w:bookmarkStart w:id="516" w:name="_Toc138619502"/>
      <w:r w:rsidRPr="00C50CF6">
        <w:t xml:space="preserve">Appendix </w:t>
      </w:r>
      <w:r>
        <w:rPr>
          <w:rStyle w:val="SubtleEmphasis"/>
          <w:b w:val="0"/>
          <w:bCs w:val="0"/>
        </w:rPr>
        <w:t>1. Data sheet</w:t>
      </w:r>
      <w:bookmarkEnd w:id="516"/>
    </w:p>
    <w:p w14:paraId="6DAC634A" w14:textId="2C5DEA46" w:rsidR="00F03E6C" w:rsidRPr="00AC2729" w:rsidRDefault="00F03E6C" w:rsidP="00F01A48">
      <w:pPr>
        <w:spacing w:line="480" w:lineRule="auto"/>
        <w:ind w:left="720" w:hanging="720"/>
        <w:jc w:val="both"/>
        <w:rPr>
          <w:rFonts w:ascii="Times New Roman" w:hAnsi="Times New Roman"/>
          <w:bCs/>
          <w:color w:val="000000" w:themeColor="text1"/>
          <w:sz w:val="24"/>
          <w:szCs w:val="24"/>
        </w:rPr>
      </w:pPr>
      <w:r w:rsidRPr="00AC2729">
        <w:rPr>
          <w:rFonts w:ascii="Times New Roman" w:hAnsi="Times New Roman"/>
          <w:b/>
          <w:bCs/>
          <w:color w:val="000000" w:themeColor="text1"/>
          <w:sz w:val="24"/>
          <w:szCs w:val="24"/>
          <w:lang w:val="fr-FR"/>
        </w:rPr>
        <w:t>Data sheet</w:t>
      </w:r>
      <w:r w:rsidRPr="00AC2729">
        <w:rPr>
          <w:rFonts w:ascii="Times New Roman" w:hAnsi="Times New Roman"/>
          <w:color w:val="000000" w:themeColor="text1"/>
          <w:sz w:val="24"/>
          <w:szCs w:val="24"/>
          <w:lang w:val="fr-FR"/>
        </w:rPr>
        <w:t> : Capture of juvenile eels</w:t>
      </w:r>
    </w:p>
    <w:tbl>
      <w:tblPr>
        <w:tblStyle w:val="TableGrid"/>
        <w:tblW w:w="9559" w:type="dxa"/>
        <w:tblLook w:val="04A0" w:firstRow="1" w:lastRow="0" w:firstColumn="1" w:lastColumn="0" w:noHBand="0" w:noVBand="1"/>
      </w:tblPr>
      <w:tblGrid>
        <w:gridCol w:w="4779"/>
        <w:gridCol w:w="4780"/>
      </w:tblGrid>
      <w:tr w:rsidR="00AC2729" w:rsidRPr="00AC2729" w14:paraId="406F8492" w14:textId="77777777" w:rsidTr="00103E65">
        <w:trPr>
          <w:trHeight w:val="345"/>
        </w:trPr>
        <w:tc>
          <w:tcPr>
            <w:tcW w:w="9559" w:type="dxa"/>
            <w:gridSpan w:val="2"/>
          </w:tcPr>
          <w:p w14:paraId="0969F1D7" w14:textId="77777777" w:rsidR="00F03E6C" w:rsidRPr="00AC2729" w:rsidRDefault="00F03E6C" w:rsidP="00F01A48">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t>Recorder:</w:t>
            </w:r>
          </w:p>
        </w:tc>
      </w:tr>
      <w:tr w:rsidR="00AC2729" w:rsidRPr="00AC2729" w14:paraId="1D101EF5" w14:textId="77777777" w:rsidTr="00103E65">
        <w:trPr>
          <w:trHeight w:val="356"/>
        </w:trPr>
        <w:tc>
          <w:tcPr>
            <w:tcW w:w="4779" w:type="dxa"/>
          </w:tcPr>
          <w:p w14:paraId="113DA91D" w14:textId="77777777" w:rsidR="00F03E6C" w:rsidRPr="00AC2729" w:rsidRDefault="00F03E6C" w:rsidP="00F01A48">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t>Site:</w:t>
            </w:r>
          </w:p>
        </w:tc>
        <w:tc>
          <w:tcPr>
            <w:tcW w:w="4779" w:type="dxa"/>
          </w:tcPr>
          <w:p w14:paraId="058D695F" w14:textId="77777777" w:rsidR="00F03E6C" w:rsidRPr="00AC2729" w:rsidRDefault="00F03E6C" w:rsidP="00F01A48">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t>Recorder:</w:t>
            </w:r>
          </w:p>
        </w:tc>
      </w:tr>
      <w:tr w:rsidR="00AC2729" w:rsidRPr="00AC2729" w14:paraId="570FF782" w14:textId="77777777" w:rsidTr="00103E65">
        <w:trPr>
          <w:trHeight w:val="345"/>
        </w:trPr>
        <w:tc>
          <w:tcPr>
            <w:tcW w:w="4779" w:type="dxa"/>
          </w:tcPr>
          <w:p w14:paraId="0E804E63" w14:textId="77777777" w:rsidR="00F03E6C" w:rsidRPr="00AC2729" w:rsidRDefault="00F03E6C" w:rsidP="00F01A48">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t>Habitat:</w:t>
            </w:r>
          </w:p>
        </w:tc>
        <w:tc>
          <w:tcPr>
            <w:tcW w:w="4779" w:type="dxa"/>
          </w:tcPr>
          <w:p w14:paraId="6B4BD3F9" w14:textId="77777777" w:rsidR="00F03E6C" w:rsidRPr="00AC2729" w:rsidRDefault="00F03E6C" w:rsidP="00F01A48">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t>Moon phase:</w:t>
            </w:r>
          </w:p>
        </w:tc>
      </w:tr>
      <w:tr w:rsidR="00AC2729" w:rsidRPr="00AC2729" w14:paraId="76F1E362" w14:textId="77777777" w:rsidTr="00103E65">
        <w:trPr>
          <w:trHeight w:val="356"/>
        </w:trPr>
        <w:tc>
          <w:tcPr>
            <w:tcW w:w="4779" w:type="dxa"/>
          </w:tcPr>
          <w:p w14:paraId="1A972067" w14:textId="77777777" w:rsidR="00F03E6C" w:rsidRPr="00AC2729" w:rsidRDefault="00F03E6C" w:rsidP="00F01A48">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t>Net time in:</w:t>
            </w:r>
          </w:p>
        </w:tc>
        <w:tc>
          <w:tcPr>
            <w:tcW w:w="4779" w:type="dxa"/>
          </w:tcPr>
          <w:p w14:paraId="32C2D1A8" w14:textId="77777777" w:rsidR="00F03E6C" w:rsidRPr="00AC2729" w:rsidRDefault="00F03E6C" w:rsidP="00F01A48">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t>Moon rise:</w:t>
            </w:r>
          </w:p>
        </w:tc>
      </w:tr>
      <w:tr w:rsidR="00AC2729" w:rsidRPr="00AC2729" w14:paraId="4EAB0A16" w14:textId="77777777" w:rsidTr="00103E65">
        <w:trPr>
          <w:trHeight w:val="345"/>
        </w:trPr>
        <w:tc>
          <w:tcPr>
            <w:tcW w:w="4779" w:type="dxa"/>
          </w:tcPr>
          <w:p w14:paraId="38AD2023" w14:textId="77777777" w:rsidR="00F03E6C" w:rsidRPr="00AC2729" w:rsidRDefault="00F03E6C" w:rsidP="00F01A48">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t>Net Time out:</w:t>
            </w:r>
          </w:p>
        </w:tc>
        <w:tc>
          <w:tcPr>
            <w:tcW w:w="4779" w:type="dxa"/>
          </w:tcPr>
          <w:p w14:paraId="64B6AA2A" w14:textId="77777777" w:rsidR="00F03E6C" w:rsidRPr="00AC2729" w:rsidRDefault="00F03E6C" w:rsidP="00F01A48">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t>Moon set:</w:t>
            </w:r>
          </w:p>
        </w:tc>
      </w:tr>
    </w:tbl>
    <w:p w14:paraId="12AEDF5D" w14:textId="77777777" w:rsidR="00F03E6C" w:rsidRPr="00AC2729" w:rsidRDefault="00F03E6C" w:rsidP="00F01A48">
      <w:pPr>
        <w:spacing w:line="480" w:lineRule="auto"/>
        <w:jc w:val="both"/>
        <w:rPr>
          <w:rFonts w:ascii="Times New Roman" w:hAnsi="Times New Roman"/>
          <w:color w:val="000000" w:themeColor="text1"/>
          <w:sz w:val="24"/>
          <w:szCs w:val="24"/>
        </w:rPr>
      </w:pPr>
    </w:p>
    <w:tbl>
      <w:tblPr>
        <w:tblStyle w:val="TableGrid"/>
        <w:tblW w:w="9355" w:type="dxa"/>
        <w:tblLook w:val="04A0" w:firstRow="1" w:lastRow="0" w:firstColumn="1" w:lastColumn="0" w:noHBand="0" w:noVBand="1"/>
      </w:tblPr>
      <w:tblGrid>
        <w:gridCol w:w="778"/>
        <w:gridCol w:w="1827"/>
        <w:gridCol w:w="1080"/>
        <w:gridCol w:w="1350"/>
        <w:gridCol w:w="1170"/>
        <w:gridCol w:w="1170"/>
        <w:gridCol w:w="900"/>
        <w:gridCol w:w="1080"/>
      </w:tblGrid>
      <w:tr w:rsidR="00AC2729" w:rsidRPr="00AC2729" w14:paraId="793D0453" w14:textId="77777777" w:rsidTr="00A73C5C">
        <w:tc>
          <w:tcPr>
            <w:tcW w:w="778" w:type="dxa"/>
          </w:tcPr>
          <w:p w14:paraId="59BB9F71" w14:textId="77777777" w:rsidR="00F03E6C" w:rsidRPr="00AC2729" w:rsidRDefault="00F03E6C" w:rsidP="00F01A48">
            <w:pPr>
              <w:spacing w:line="480" w:lineRule="auto"/>
              <w:jc w:val="both"/>
              <w:rPr>
                <w:rFonts w:ascii="Times New Roman" w:hAnsi="Times New Roman"/>
                <w:b/>
                <w:bCs/>
                <w:color w:val="000000" w:themeColor="text1"/>
                <w:sz w:val="24"/>
                <w:szCs w:val="24"/>
              </w:rPr>
            </w:pPr>
          </w:p>
        </w:tc>
        <w:tc>
          <w:tcPr>
            <w:tcW w:w="1827" w:type="dxa"/>
          </w:tcPr>
          <w:p w14:paraId="0DE095C9" w14:textId="77777777" w:rsidR="00F03E6C" w:rsidRPr="00AC2729" w:rsidRDefault="00F03E6C" w:rsidP="00F01A48">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t>Species code</w:t>
            </w:r>
          </w:p>
        </w:tc>
        <w:tc>
          <w:tcPr>
            <w:tcW w:w="1080" w:type="dxa"/>
          </w:tcPr>
          <w:p w14:paraId="7BDEEA6D" w14:textId="77777777" w:rsidR="00F03E6C" w:rsidRPr="00AC2729" w:rsidRDefault="00F03E6C" w:rsidP="00F01A48">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t>Species</w:t>
            </w:r>
          </w:p>
        </w:tc>
        <w:tc>
          <w:tcPr>
            <w:tcW w:w="1350" w:type="dxa"/>
          </w:tcPr>
          <w:p w14:paraId="31D45075" w14:textId="77777777" w:rsidR="00F03E6C" w:rsidRPr="00AC2729" w:rsidRDefault="00F03E6C" w:rsidP="00F01A48">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t>Total length</w:t>
            </w:r>
          </w:p>
        </w:tc>
        <w:tc>
          <w:tcPr>
            <w:tcW w:w="1170" w:type="dxa"/>
          </w:tcPr>
          <w:p w14:paraId="391F71E5" w14:textId="77777777" w:rsidR="00F03E6C" w:rsidRPr="00AC2729" w:rsidRDefault="00F03E6C" w:rsidP="00F01A48">
            <w:pPr>
              <w:spacing w:line="480" w:lineRule="auto"/>
              <w:jc w:val="both"/>
              <w:rPr>
                <w:rFonts w:ascii="Times New Roman" w:hAnsi="Times New Roman"/>
                <w:b/>
                <w:bCs/>
                <w:color w:val="000000" w:themeColor="text1"/>
                <w:sz w:val="24"/>
                <w:szCs w:val="24"/>
              </w:rPr>
            </w:pPr>
            <w:r w:rsidRPr="00377EB4">
              <w:rPr>
                <w:rFonts w:ascii="Times New Roman" w:hAnsi="Times New Roman"/>
                <w:b/>
                <w:bCs/>
                <w:color w:val="000000" w:themeColor="text1"/>
                <w:sz w:val="24"/>
                <w:szCs w:val="24"/>
                <w:highlight w:val="yellow"/>
                <w:rPrChange w:id="517" w:author="Microsoft account" w:date="2023-07-03T12:13:00Z">
                  <w:rPr>
                    <w:rFonts w:ascii="Times New Roman" w:hAnsi="Times New Roman"/>
                    <w:b/>
                    <w:bCs/>
                    <w:color w:val="000000" w:themeColor="text1"/>
                    <w:sz w:val="24"/>
                    <w:szCs w:val="24"/>
                  </w:rPr>
                </w:rPrChange>
              </w:rPr>
              <w:t>Body depth</w:t>
            </w:r>
          </w:p>
        </w:tc>
        <w:tc>
          <w:tcPr>
            <w:tcW w:w="1170" w:type="dxa"/>
          </w:tcPr>
          <w:p w14:paraId="06612C6C" w14:textId="77777777" w:rsidR="00F03E6C" w:rsidRPr="00AC2729" w:rsidRDefault="00F03E6C" w:rsidP="00F01A48">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t>Weight</w:t>
            </w:r>
          </w:p>
        </w:tc>
        <w:tc>
          <w:tcPr>
            <w:tcW w:w="900" w:type="dxa"/>
          </w:tcPr>
          <w:p w14:paraId="58F1D09F" w14:textId="77777777" w:rsidR="00F03E6C" w:rsidRPr="00377EB4" w:rsidRDefault="00F03E6C" w:rsidP="00F01A48">
            <w:pPr>
              <w:spacing w:line="480" w:lineRule="auto"/>
              <w:jc w:val="both"/>
              <w:rPr>
                <w:rFonts w:ascii="Times New Roman" w:hAnsi="Times New Roman"/>
                <w:b/>
                <w:bCs/>
                <w:color w:val="000000" w:themeColor="text1"/>
                <w:sz w:val="24"/>
                <w:szCs w:val="24"/>
                <w:highlight w:val="yellow"/>
                <w:rPrChange w:id="518" w:author="Microsoft account" w:date="2023-07-03T12:13:00Z">
                  <w:rPr>
                    <w:rFonts w:ascii="Times New Roman" w:hAnsi="Times New Roman"/>
                    <w:b/>
                    <w:bCs/>
                    <w:color w:val="000000" w:themeColor="text1"/>
                    <w:sz w:val="24"/>
                    <w:szCs w:val="24"/>
                  </w:rPr>
                </w:rPrChange>
              </w:rPr>
            </w:pPr>
            <w:r w:rsidRPr="00377EB4">
              <w:rPr>
                <w:rFonts w:ascii="Times New Roman" w:hAnsi="Times New Roman"/>
                <w:b/>
                <w:bCs/>
                <w:color w:val="000000" w:themeColor="text1"/>
                <w:sz w:val="24"/>
                <w:szCs w:val="24"/>
                <w:highlight w:val="yellow"/>
                <w:rPrChange w:id="519" w:author="Microsoft account" w:date="2023-07-03T12:13:00Z">
                  <w:rPr>
                    <w:rFonts w:ascii="Times New Roman" w:hAnsi="Times New Roman"/>
                    <w:b/>
                    <w:bCs/>
                    <w:color w:val="000000" w:themeColor="text1"/>
                    <w:sz w:val="24"/>
                    <w:szCs w:val="24"/>
                  </w:rPr>
                </w:rPrChange>
              </w:rPr>
              <w:t>Sex</w:t>
            </w:r>
          </w:p>
        </w:tc>
        <w:tc>
          <w:tcPr>
            <w:tcW w:w="1080" w:type="dxa"/>
          </w:tcPr>
          <w:p w14:paraId="4FDD561A" w14:textId="77777777" w:rsidR="00F03E6C" w:rsidRPr="00377EB4" w:rsidRDefault="00F03E6C" w:rsidP="00F01A48">
            <w:pPr>
              <w:spacing w:line="480" w:lineRule="auto"/>
              <w:jc w:val="both"/>
              <w:rPr>
                <w:rFonts w:ascii="Times New Roman" w:hAnsi="Times New Roman"/>
                <w:b/>
                <w:bCs/>
                <w:color w:val="000000" w:themeColor="text1"/>
                <w:sz w:val="24"/>
                <w:szCs w:val="24"/>
                <w:highlight w:val="yellow"/>
                <w:rPrChange w:id="520" w:author="Microsoft account" w:date="2023-07-03T12:13:00Z">
                  <w:rPr>
                    <w:rFonts w:ascii="Times New Roman" w:hAnsi="Times New Roman"/>
                    <w:b/>
                    <w:bCs/>
                    <w:color w:val="000000" w:themeColor="text1"/>
                    <w:sz w:val="24"/>
                    <w:szCs w:val="24"/>
                  </w:rPr>
                </w:rPrChange>
              </w:rPr>
            </w:pPr>
            <w:r w:rsidRPr="00377EB4">
              <w:rPr>
                <w:rFonts w:ascii="Times New Roman" w:hAnsi="Times New Roman"/>
                <w:b/>
                <w:bCs/>
                <w:color w:val="000000" w:themeColor="text1"/>
                <w:sz w:val="24"/>
                <w:szCs w:val="24"/>
                <w:highlight w:val="yellow"/>
                <w:rPrChange w:id="521" w:author="Microsoft account" w:date="2023-07-03T12:13:00Z">
                  <w:rPr>
                    <w:rFonts w:ascii="Times New Roman" w:hAnsi="Times New Roman"/>
                    <w:b/>
                    <w:bCs/>
                    <w:color w:val="000000" w:themeColor="text1"/>
                    <w:sz w:val="24"/>
                    <w:szCs w:val="24"/>
                  </w:rPr>
                </w:rPrChange>
              </w:rPr>
              <w:t>Life stage</w:t>
            </w:r>
          </w:p>
        </w:tc>
      </w:tr>
      <w:tr w:rsidR="00AC2729" w:rsidRPr="00AC2729" w14:paraId="6CADF3D2" w14:textId="77777777" w:rsidTr="00A73C5C">
        <w:tc>
          <w:tcPr>
            <w:tcW w:w="778" w:type="dxa"/>
          </w:tcPr>
          <w:p w14:paraId="34DBDF09" w14:textId="77777777" w:rsidR="00F03E6C" w:rsidRPr="00AC2729" w:rsidRDefault="00F03E6C" w:rsidP="00F01A48">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1</w:t>
            </w:r>
          </w:p>
        </w:tc>
        <w:tc>
          <w:tcPr>
            <w:tcW w:w="1827" w:type="dxa"/>
          </w:tcPr>
          <w:p w14:paraId="720831E9" w14:textId="77777777" w:rsidR="00F03E6C" w:rsidRPr="00AC2729" w:rsidRDefault="00F03E6C" w:rsidP="00F01A48">
            <w:pPr>
              <w:spacing w:line="480" w:lineRule="auto"/>
              <w:jc w:val="both"/>
              <w:rPr>
                <w:rFonts w:ascii="Times New Roman" w:hAnsi="Times New Roman"/>
                <w:color w:val="000000" w:themeColor="text1"/>
                <w:sz w:val="24"/>
                <w:szCs w:val="24"/>
              </w:rPr>
            </w:pPr>
          </w:p>
        </w:tc>
        <w:tc>
          <w:tcPr>
            <w:tcW w:w="1080" w:type="dxa"/>
          </w:tcPr>
          <w:p w14:paraId="3F6FA916" w14:textId="77777777" w:rsidR="00F03E6C" w:rsidRPr="00AC2729" w:rsidRDefault="00F03E6C" w:rsidP="00F01A48">
            <w:pPr>
              <w:spacing w:line="480" w:lineRule="auto"/>
              <w:jc w:val="both"/>
              <w:rPr>
                <w:rFonts w:ascii="Times New Roman" w:hAnsi="Times New Roman"/>
                <w:color w:val="000000" w:themeColor="text1"/>
                <w:sz w:val="24"/>
                <w:szCs w:val="24"/>
              </w:rPr>
            </w:pPr>
          </w:p>
        </w:tc>
        <w:tc>
          <w:tcPr>
            <w:tcW w:w="1350" w:type="dxa"/>
          </w:tcPr>
          <w:p w14:paraId="39B68B22" w14:textId="77777777" w:rsidR="00F03E6C" w:rsidRPr="00AC2729" w:rsidRDefault="00F03E6C" w:rsidP="00F01A48">
            <w:pPr>
              <w:spacing w:line="480" w:lineRule="auto"/>
              <w:jc w:val="both"/>
              <w:rPr>
                <w:rFonts w:ascii="Times New Roman" w:hAnsi="Times New Roman"/>
                <w:color w:val="000000" w:themeColor="text1"/>
                <w:sz w:val="24"/>
                <w:szCs w:val="24"/>
              </w:rPr>
            </w:pPr>
          </w:p>
        </w:tc>
        <w:tc>
          <w:tcPr>
            <w:tcW w:w="1170" w:type="dxa"/>
          </w:tcPr>
          <w:p w14:paraId="2B045E89" w14:textId="77777777" w:rsidR="00F03E6C" w:rsidRPr="00AC2729" w:rsidRDefault="00F03E6C" w:rsidP="00F01A48">
            <w:pPr>
              <w:spacing w:line="480" w:lineRule="auto"/>
              <w:jc w:val="both"/>
              <w:rPr>
                <w:rFonts w:ascii="Times New Roman" w:hAnsi="Times New Roman"/>
                <w:color w:val="000000" w:themeColor="text1"/>
                <w:sz w:val="24"/>
                <w:szCs w:val="24"/>
              </w:rPr>
            </w:pPr>
          </w:p>
        </w:tc>
        <w:tc>
          <w:tcPr>
            <w:tcW w:w="1170" w:type="dxa"/>
          </w:tcPr>
          <w:p w14:paraId="61AB76AC" w14:textId="77777777" w:rsidR="00F03E6C" w:rsidRPr="00AC2729" w:rsidRDefault="00F03E6C" w:rsidP="00F01A48">
            <w:pPr>
              <w:spacing w:line="480" w:lineRule="auto"/>
              <w:jc w:val="both"/>
              <w:rPr>
                <w:rFonts w:ascii="Times New Roman" w:hAnsi="Times New Roman"/>
                <w:color w:val="000000" w:themeColor="text1"/>
                <w:sz w:val="24"/>
                <w:szCs w:val="24"/>
              </w:rPr>
            </w:pPr>
          </w:p>
        </w:tc>
        <w:tc>
          <w:tcPr>
            <w:tcW w:w="900" w:type="dxa"/>
          </w:tcPr>
          <w:p w14:paraId="09F49A93" w14:textId="77777777" w:rsidR="00F03E6C" w:rsidRPr="00AC2729" w:rsidRDefault="00F03E6C" w:rsidP="00F01A48">
            <w:pPr>
              <w:spacing w:line="480" w:lineRule="auto"/>
              <w:jc w:val="both"/>
              <w:rPr>
                <w:rFonts w:ascii="Times New Roman" w:hAnsi="Times New Roman"/>
                <w:color w:val="000000" w:themeColor="text1"/>
                <w:sz w:val="24"/>
                <w:szCs w:val="24"/>
              </w:rPr>
            </w:pPr>
          </w:p>
        </w:tc>
        <w:tc>
          <w:tcPr>
            <w:tcW w:w="1080" w:type="dxa"/>
          </w:tcPr>
          <w:p w14:paraId="07DAB712" w14:textId="77777777" w:rsidR="00F03E6C" w:rsidRPr="00AC2729" w:rsidRDefault="00F03E6C" w:rsidP="00F01A48">
            <w:pPr>
              <w:spacing w:line="480" w:lineRule="auto"/>
              <w:jc w:val="both"/>
              <w:rPr>
                <w:rFonts w:ascii="Times New Roman" w:hAnsi="Times New Roman"/>
                <w:color w:val="000000" w:themeColor="text1"/>
                <w:sz w:val="24"/>
                <w:szCs w:val="24"/>
              </w:rPr>
            </w:pPr>
          </w:p>
        </w:tc>
      </w:tr>
      <w:tr w:rsidR="00AC2729" w:rsidRPr="00AC2729" w14:paraId="425CBBF5" w14:textId="77777777" w:rsidTr="00A73C5C">
        <w:tc>
          <w:tcPr>
            <w:tcW w:w="778" w:type="dxa"/>
          </w:tcPr>
          <w:p w14:paraId="686FA7A9" w14:textId="77777777" w:rsidR="00F03E6C" w:rsidRPr="00AC2729" w:rsidRDefault="00F03E6C" w:rsidP="00F01A48">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2</w:t>
            </w:r>
          </w:p>
        </w:tc>
        <w:tc>
          <w:tcPr>
            <w:tcW w:w="1827" w:type="dxa"/>
          </w:tcPr>
          <w:p w14:paraId="1E7FFFA6" w14:textId="77777777" w:rsidR="00F03E6C" w:rsidRPr="00AC2729" w:rsidRDefault="00F03E6C" w:rsidP="00F01A48">
            <w:pPr>
              <w:spacing w:line="480" w:lineRule="auto"/>
              <w:jc w:val="both"/>
              <w:rPr>
                <w:rFonts w:ascii="Times New Roman" w:hAnsi="Times New Roman"/>
                <w:color w:val="000000" w:themeColor="text1"/>
                <w:sz w:val="24"/>
                <w:szCs w:val="24"/>
              </w:rPr>
            </w:pPr>
          </w:p>
        </w:tc>
        <w:tc>
          <w:tcPr>
            <w:tcW w:w="1080" w:type="dxa"/>
          </w:tcPr>
          <w:p w14:paraId="2F7F4372" w14:textId="77777777" w:rsidR="00F03E6C" w:rsidRPr="00AC2729" w:rsidRDefault="00F03E6C" w:rsidP="00F01A48">
            <w:pPr>
              <w:spacing w:line="480" w:lineRule="auto"/>
              <w:jc w:val="both"/>
              <w:rPr>
                <w:rFonts w:ascii="Times New Roman" w:hAnsi="Times New Roman"/>
                <w:color w:val="000000" w:themeColor="text1"/>
                <w:sz w:val="24"/>
                <w:szCs w:val="24"/>
              </w:rPr>
            </w:pPr>
          </w:p>
        </w:tc>
        <w:tc>
          <w:tcPr>
            <w:tcW w:w="1350" w:type="dxa"/>
          </w:tcPr>
          <w:p w14:paraId="404B3279" w14:textId="77777777" w:rsidR="00F03E6C" w:rsidRPr="00AC2729" w:rsidRDefault="00F03E6C" w:rsidP="00F01A48">
            <w:pPr>
              <w:spacing w:line="480" w:lineRule="auto"/>
              <w:jc w:val="both"/>
              <w:rPr>
                <w:rFonts w:ascii="Times New Roman" w:hAnsi="Times New Roman"/>
                <w:color w:val="000000" w:themeColor="text1"/>
                <w:sz w:val="24"/>
                <w:szCs w:val="24"/>
              </w:rPr>
            </w:pPr>
          </w:p>
        </w:tc>
        <w:tc>
          <w:tcPr>
            <w:tcW w:w="1170" w:type="dxa"/>
          </w:tcPr>
          <w:p w14:paraId="1FDC1F6E" w14:textId="77777777" w:rsidR="00F03E6C" w:rsidRPr="00AC2729" w:rsidRDefault="00F03E6C" w:rsidP="00F01A48">
            <w:pPr>
              <w:spacing w:line="480" w:lineRule="auto"/>
              <w:jc w:val="both"/>
              <w:rPr>
                <w:rFonts w:ascii="Times New Roman" w:hAnsi="Times New Roman"/>
                <w:color w:val="000000" w:themeColor="text1"/>
                <w:sz w:val="24"/>
                <w:szCs w:val="24"/>
              </w:rPr>
            </w:pPr>
          </w:p>
        </w:tc>
        <w:tc>
          <w:tcPr>
            <w:tcW w:w="1170" w:type="dxa"/>
          </w:tcPr>
          <w:p w14:paraId="5AAE7FC6" w14:textId="77777777" w:rsidR="00F03E6C" w:rsidRPr="00AC2729" w:rsidRDefault="00F03E6C" w:rsidP="00F01A48">
            <w:pPr>
              <w:spacing w:line="480" w:lineRule="auto"/>
              <w:jc w:val="both"/>
              <w:rPr>
                <w:rFonts w:ascii="Times New Roman" w:hAnsi="Times New Roman"/>
                <w:color w:val="000000" w:themeColor="text1"/>
                <w:sz w:val="24"/>
                <w:szCs w:val="24"/>
              </w:rPr>
            </w:pPr>
          </w:p>
        </w:tc>
        <w:tc>
          <w:tcPr>
            <w:tcW w:w="900" w:type="dxa"/>
          </w:tcPr>
          <w:p w14:paraId="7368AD56" w14:textId="77777777" w:rsidR="00F03E6C" w:rsidRPr="00AC2729" w:rsidRDefault="00F03E6C" w:rsidP="00F01A48">
            <w:pPr>
              <w:spacing w:line="480" w:lineRule="auto"/>
              <w:jc w:val="both"/>
              <w:rPr>
                <w:rFonts w:ascii="Times New Roman" w:hAnsi="Times New Roman"/>
                <w:color w:val="000000" w:themeColor="text1"/>
                <w:sz w:val="24"/>
                <w:szCs w:val="24"/>
              </w:rPr>
            </w:pPr>
          </w:p>
        </w:tc>
        <w:tc>
          <w:tcPr>
            <w:tcW w:w="1080" w:type="dxa"/>
          </w:tcPr>
          <w:p w14:paraId="11CEB75A" w14:textId="77777777" w:rsidR="00F03E6C" w:rsidRPr="00AC2729" w:rsidRDefault="00F03E6C" w:rsidP="00F01A48">
            <w:pPr>
              <w:spacing w:line="480" w:lineRule="auto"/>
              <w:jc w:val="both"/>
              <w:rPr>
                <w:rFonts w:ascii="Times New Roman" w:hAnsi="Times New Roman"/>
                <w:color w:val="000000" w:themeColor="text1"/>
                <w:sz w:val="24"/>
                <w:szCs w:val="24"/>
              </w:rPr>
            </w:pPr>
          </w:p>
        </w:tc>
      </w:tr>
      <w:tr w:rsidR="00AC2729" w:rsidRPr="00AC2729" w14:paraId="01980403" w14:textId="77777777" w:rsidTr="00A73C5C">
        <w:tc>
          <w:tcPr>
            <w:tcW w:w="778" w:type="dxa"/>
          </w:tcPr>
          <w:p w14:paraId="7AA36BAF" w14:textId="77777777" w:rsidR="00F03E6C" w:rsidRPr="00AC2729" w:rsidRDefault="00F03E6C" w:rsidP="00F01A48">
            <w:pPr>
              <w:spacing w:line="480" w:lineRule="auto"/>
              <w:jc w:val="both"/>
              <w:rPr>
                <w:rFonts w:ascii="Times New Roman" w:hAnsi="Times New Roman"/>
                <w:color w:val="000000" w:themeColor="text1"/>
                <w:sz w:val="24"/>
                <w:szCs w:val="24"/>
              </w:rPr>
            </w:pPr>
            <w:r w:rsidRPr="00AC2729">
              <w:rPr>
                <w:rFonts w:ascii="Times New Roman" w:hAnsi="Times New Roman"/>
                <w:color w:val="000000" w:themeColor="text1"/>
                <w:sz w:val="24"/>
                <w:szCs w:val="24"/>
              </w:rPr>
              <w:t>3</w:t>
            </w:r>
          </w:p>
        </w:tc>
        <w:tc>
          <w:tcPr>
            <w:tcW w:w="1827" w:type="dxa"/>
          </w:tcPr>
          <w:p w14:paraId="6A6715ED" w14:textId="6E0C4FE1" w:rsidR="00F03E6C" w:rsidRPr="00AC2729" w:rsidRDefault="00F03E6C" w:rsidP="00F01A48">
            <w:pPr>
              <w:spacing w:line="480" w:lineRule="auto"/>
              <w:jc w:val="both"/>
              <w:rPr>
                <w:rFonts w:ascii="Times New Roman" w:hAnsi="Times New Roman"/>
                <w:color w:val="000000" w:themeColor="text1"/>
                <w:sz w:val="24"/>
                <w:szCs w:val="24"/>
              </w:rPr>
            </w:pPr>
            <w:r w:rsidRPr="00AC2729">
              <w:rPr>
                <w:rFonts w:ascii="Times New Roman" w:hAnsi="Times New Roman"/>
                <w:i/>
                <w:iCs/>
                <w:color w:val="000000" w:themeColor="text1"/>
                <w:sz w:val="24"/>
                <w:szCs w:val="24"/>
              </w:rPr>
              <w:t>e.g SBE02/8</w:t>
            </w:r>
          </w:p>
        </w:tc>
        <w:tc>
          <w:tcPr>
            <w:tcW w:w="1080" w:type="dxa"/>
          </w:tcPr>
          <w:p w14:paraId="0FC120F5" w14:textId="77777777" w:rsidR="00F03E6C" w:rsidRPr="00AC2729" w:rsidRDefault="00F03E6C" w:rsidP="00F01A48">
            <w:pPr>
              <w:spacing w:line="480" w:lineRule="auto"/>
              <w:jc w:val="both"/>
              <w:rPr>
                <w:rFonts w:ascii="Times New Roman" w:hAnsi="Times New Roman"/>
                <w:color w:val="000000" w:themeColor="text1"/>
                <w:sz w:val="24"/>
                <w:szCs w:val="24"/>
              </w:rPr>
            </w:pPr>
          </w:p>
        </w:tc>
        <w:tc>
          <w:tcPr>
            <w:tcW w:w="1350" w:type="dxa"/>
          </w:tcPr>
          <w:p w14:paraId="7F1A1424" w14:textId="77777777" w:rsidR="00F03E6C" w:rsidRPr="00AC2729" w:rsidRDefault="00F03E6C" w:rsidP="00F01A48">
            <w:pPr>
              <w:spacing w:line="480" w:lineRule="auto"/>
              <w:jc w:val="both"/>
              <w:rPr>
                <w:rFonts w:ascii="Times New Roman" w:hAnsi="Times New Roman"/>
                <w:color w:val="000000" w:themeColor="text1"/>
                <w:sz w:val="24"/>
                <w:szCs w:val="24"/>
              </w:rPr>
            </w:pPr>
          </w:p>
        </w:tc>
        <w:tc>
          <w:tcPr>
            <w:tcW w:w="1170" w:type="dxa"/>
          </w:tcPr>
          <w:p w14:paraId="2683B1AD" w14:textId="77777777" w:rsidR="00F03E6C" w:rsidRPr="00AC2729" w:rsidRDefault="00F03E6C" w:rsidP="00F01A48">
            <w:pPr>
              <w:spacing w:line="480" w:lineRule="auto"/>
              <w:jc w:val="both"/>
              <w:rPr>
                <w:rFonts w:ascii="Times New Roman" w:hAnsi="Times New Roman"/>
                <w:color w:val="000000" w:themeColor="text1"/>
                <w:sz w:val="24"/>
                <w:szCs w:val="24"/>
              </w:rPr>
            </w:pPr>
          </w:p>
        </w:tc>
        <w:tc>
          <w:tcPr>
            <w:tcW w:w="1170" w:type="dxa"/>
          </w:tcPr>
          <w:p w14:paraId="2543F26C" w14:textId="77777777" w:rsidR="00F03E6C" w:rsidRPr="00AC2729" w:rsidRDefault="00F03E6C" w:rsidP="00F01A48">
            <w:pPr>
              <w:spacing w:line="480" w:lineRule="auto"/>
              <w:jc w:val="both"/>
              <w:rPr>
                <w:rFonts w:ascii="Times New Roman" w:hAnsi="Times New Roman"/>
                <w:color w:val="000000" w:themeColor="text1"/>
                <w:sz w:val="24"/>
                <w:szCs w:val="24"/>
              </w:rPr>
            </w:pPr>
          </w:p>
        </w:tc>
        <w:tc>
          <w:tcPr>
            <w:tcW w:w="900" w:type="dxa"/>
          </w:tcPr>
          <w:p w14:paraId="3AB7D208" w14:textId="77777777" w:rsidR="00F03E6C" w:rsidRPr="00AC2729" w:rsidRDefault="00F03E6C" w:rsidP="00F01A48">
            <w:pPr>
              <w:spacing w:line="480" w:lineRule="auto"/>
              <w:jc w:val="both"/>
              <w:rPr>
                <w:rFonts w:ascii="Times New Roman" w:hAnsi="Times New Roman"/>
                <w:color w:val="000000" w:themeColor="text1"/>
                <w:sz w:val="24"/>
                <w:szCs w:val="24"/>
              </w:rPr>
            </w:pPr>
          </w:p>
        </w:tc>
        <w:tc>
          <w:tcPr>
            <w:tcW w:w="1080" w:type="dxa"/>
          </w:tcPr>
          <w:p w14:paraId="39014A9C" w14:textId="77777777" w:rsidR="00F03E6C" w:rsidRPr="00AC2729" w:rsidRDefault="00F03E6C" w:rsidP="00F01A48">
            <w:pPr>
              <w:spacing w:line="480" w:lineRule="auto"/>
              <w:jc w:val="both"/>
              <w:rPr>
                <w:rFonts w:ascii="Times New Roman" w:hAnsi="Times New Roman"/>
                <w:color w:val="000000" w:themeColor="text1"/>
                <w:sz w:val="24"/>
                <w:szCs w:val="24"/>
              </w:rPr>
            </w:pPr>
          </w:p>
        </w:tc>
      </w:tr>
    </w:tbl>
    <w:p w14:paraId="0E90D5A6" w14:textId="77777777" w:rsidR="00F03E6C" w:rsidRPr="00AC2729" w:rsidRDefault="00F03E6C" w:rsidP="00F01A48">
      <w:pPr>
        <w:spacing w:line="480" w:lineRule="auto"/>
        <w:jc w:val="both"/>
        <w:rPr>
          <w:rFonts w:ascii="Times New Roman" w:hAnsi="Times New Roman"/>
          <w:color w:val="000000" w:themeColor="text1"/>
          <w:sz w:val="24"/>
          <w:szCs w:val="24"/>
        </w:rPr>
      </w:pPr>
    </w:p>
    <w:p w14:paraId="65610BEF" w14:textId="77777777" w:rsidR="00F03E6C" w:rsidRPr="00AC2729" w:rsidRDefault="00F03E6C" w:rsidP="00F01A48">
      <w:pPr>
        <w:spacing w:line="480" w:lineRule="auto"/>
        <w:jc w:val="both"/>
        <w:rPr>
          <w:rFonts w:ascii="Times New Roman" w:hAnsi="Times New Roman"/>
          <w:color w:val="000000" w:themeColor="text1"/>
          <w:sz w:val="24"/>
          <w:szCs w:val="24"/>
          <w:lang w:val="fr-FR"/>
        </w:rPr>
      </w:pPr>
      <w:r w:rsidRPr="00AC2729">
        <w:rPr>
          <w:rFonts w:ascii="Times New Roman" w:hAnsi="Times New Roman"/>
          <w:b/>
          <w:bCs/>
          <w:color w:val="000000" w:themeColor="text1"/>
          <w:sz w:val="24"/>
          <w:szCs w:val="24"/>
          <w:lang w:val="fr-FR"/>
        </w:rPr>
        <w:t>Data sheet</w:t>
      </w:r>
      <w:r w:rsidRPr="00AC2729">
        <w:rPr>
          <w:rFonts w:ascii="Times New Roman" w:hAnsi="Times New Roman"/>
          <w:color w:val="000000" w:themeColor="text1"/>
          <w:sz w:val="24"/>
          <w:szCs w:val="24"/>
          <w:lang w:val="fr-FR"/>
        </w:rPr>
        <w:t xml:space="preserve">:  Physicochemical Parameters   </w:t>
      </w:r>
      <w:r w:rsidRPr="00AC2729">
        <w:rPr>
          <w:rFonts w:ascii="Times New Roman" w:hAnsi="Times New Roman"/>
          <w:b/>
          <w:bCs/>
          <w:color w:val="000000" w:themeColor="text1"/>
          <w:sz w:val="24"/>
          <w:szCs w:val="24"/>
          <w:lang w:val="fr-FR"/>
        </w:rPr>
        <w:t>Site Name </w:t>
      </w:r>
      <w:r w:rsidRPr="00AC2729">
        <w:rPr>
          <w:rFonts w:ascii="Times New Roman" w:hAnsi="Times New Roman"/>
          <w:color w:val="000000" w:themeColor="text1"/>
          <w:sz w:val="24"/>
          <w:szCs w:val="24"/>
          <w:lang w:val="fr-FR"/>
        </w:rPr>
        <w:t xml:space="preserve">:           </w:t>
      </w:r>
      <w:r w:rsidRPr="00AC2729">
        <w:rPr>
          <w:rFonts w:ascii="Times New Roman" w:hAnsi="Times New Roman"/>
          <w:b/>
          <w:bCs/>
          <w:color w:val="000000" w:themeColor="text1"/>
          <w:sz w:val="24"/>
          <w:szCs w:val="24"/>
          <w:lang w:val="fr-FR"/>
        </w:rPr>
        <w:t>Date</w:t>
      </w:r>
      <w:r w:rsidRPr="00AC2729">
        <w:rPr>
          <w:rFonts w:ascii="Times New Roman" w:hAnsi="Times New Roman"/>
          <w:color w:val="000000" w:themeColor="text1"/>
          <w:sz w:val="24"/>
          <w:szCs w:val="24"/>
          <w:lang w:val="fr-FR"/>
        </w:rPr>
        <w:t xml:space="preserve"> …/…/……      </w:t>
      </w:r>
      <w:r w:rsidRPr="00AC2729">
        <w:rPr>
          <w:rFonts w:ascii="Times New Roman" w:hAnsi="Times New Roman"/>
          <w:b/>
          <w:bCs/>
          <w:color w:val="000000" w:themeColor="text1"/>
          <w:sz w:val="24"/>
          <w:szCs w:val="24"/>
          <w:lang w:val="fr-FR"/>
        </w:rPr>
        <w:t>Recorder</w:t>
      </w:r>
      <w:r w:rsidRPr="00AC2729">
        <w:rPr>
          <w:rFonts w:ascii="Times New Roman" w:hAnsi="Times New Roman"/>
          <w:color w:val="000000" w:themeColor="text1"/>
          <w:sz w:val="24"/>
          <w:szCs w:val="24"/>
          <w:lang w:val="fr-FR"/>
        </w:rPr>
        <w:t xml:space="preserve"> : </w:t>
      </w:r>
      <w:r w:rsidRPr="00AC2729">
        <w:rPr>
          <w:rFonts w:ascii="Times New Roman" w:hAnsi="Times New Roman"/>
          <w:color w:val="000000" w:themeColor="text1"/>
          <w:sz w:val="24"/>
          <w:szCs w:val="24"/>
          <w:lang w:val="fr-FR"/>
        </w:rPr>
        <w:tab/>
      </w:r>
    </w:p>
    <w:tbl>
      <w:tblPr>
        <w:tblStyle w:val="TableGrid"/>
        <w:tblpPr w:leftFromText="141" w:rightFromText="141" w:vertAnchor="text" w:horzAnchor="margin" w:tblpXSpec="center" w:tblpY="51"/>
        <w:tblW w:w="5000" w:type="pct"/>
        <w:tblLook w:val="04A0" w:firstRow="1" w:lastRow="0" w:firstColumn="1" w:lastColumn="0" w:noHBand="0" w:noVBand="1"/>
      </w:tblPr>
      <w:tblGrid>
        <w:gridCol w:w="729"/>
        <w:gridCol w:w="973"/>
        <w:gridCol w:w="666"/>
        <w:gridCol w:w="525"/>
        <w:gridCol w:w="563"/>
        <w:gridCol w:w="1159"/>
        <w:gridCol w:w="773"/>
        <w:gridCol w:w="974"/>
        <w:gridCol w:w="886"/>
        <w:gridCol w:w="820"/>
        <w:gridCol w:w="1282"/>
      </w:tblGrid>
      <w:tr w:rsidR="00AC2729" w:rsidRPr="00AC2729" w14:paraId="6C23A15C" w14:textId="77777777" w:rsidTr="00103E65">
        <w:trPr>
          <w:trHeight w:val="1311"/>
        </w:trPr>
        <w:tc>
          <w:tcPr>
            <w:tcW w:w="305" w:type="pct"/>
            <w:shd w:val="clear" w:color="auto" w:fill="AEAAAA" w:themeFill="background2" w:themeFillShade="BF"/>
          </w:tcPr>
          <w:p w14:paraId="5713BD5E" w14:textId="77777777" w:rsidR="00F03E6C" w:rsidRPr="00AC2729" w:rsidRDefault="00F03E6C" w:rsidP="00F01A48">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lastRenderedPageBreak/>
              <w:t>Site</w:t>
            </w:r>
          </w:p>
        </w:tc>
        <w:tc>
          <w:tcPr>
            <w:tcW w:w="509" w:type="pct"/>
            <w:shd w:val="clear" w:color="auto" w:fill="AEAAAA" w:themeFill="background2" w:themeFillShade="BF"/>
          </w:tcPr>
          <w:p w14:paraId="2B54AE6B" w14:textId="77777777" w:rsidR="00F03E6C" w:rsidRPr="00AC2729" w:rsidRDefault="00F03E6C" w:rsidP="00F01A48">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t>Habitat</w:t>
            </w:r>
          </w:p>
        </w:tc>
        <w:tc>
          <w:tcPr>
            <w:tcW w:w="433" w:type="pct"/>
            <w:shd w:val="clear" w:color="auto" w:fill="AEAAAA" w:themeFill="background2" w:themeFillShade="BF"/>
          </w:tcPr>
          <w:p w14:paraId="6AB40E98" w14:textId="77777777" w:rsidR="00F03E6C" w:rsidRPr="00AC2729" w:rsidRDefault="00F03E6C" w:rsidP="00F01A48">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t>GPS</w:t>
            </w:r>
          </w:p>
        </w:tc>
        <w:tc>
          <w:tcPr>
            <w:tcW w:w="311" w:type="pct"/>
            <w:shd w:val="clear" w:color="auto" w:fill="AEAAAA" w:themeFill="background2" w:themeFillShade="BF"/>
          </w:tcPr>
          <w:p w14:paraId="18A0C140" w14:textId="77777777" w:rsidR="00F03E6C" w:rsidRPr="00AC2729" w:rsidRDefault="00F03E6C" w:rsidP="00F01A48">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t>pH</w:t>
            </w:r>
          </w:p>
        </w:tc>
        <w:tc>
          <w:tcPr>
            <w:tcW w:w="409" w:type="pct"/>
            <w:shd w:val="clear" w:color="auto" w:fill="AEAAAA" w:themeFill="background2" w:themeFillShade="BF"/>
          </w:tcPr>
          <w:p w14:paraId="6A227A88" w14:textId="77777777" w:rsidR="00F03E6C" w:rsidRPr="00AC2729" w:rsidRDefault="00F03E6C" w:rsidP="00F01A48">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t>DO</w:t>
            </w:r>
          </w:p>
        </w:tc>
        <w:tc>
          <w:tcPr>
            <w:tcW w:w="595" w:type="pct"/>
            <w:shd w:val="clear" w:color="auto" w:fill="AEAAAA" w:themeFill="background2" w:themeFillShade="BF"/>
          </w:tcPr>
          <w:p w14:paraId="47C39BC8" w14:textId="77777777" w:rsidR="00F03E6C" w:rsidRPr="00AC2729" w:rsidRDefault="00F03E6C" w:rsidP="00F01A48">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t>Turbidity</w:t>
            </w:r>
          </w:p>
        </w:tc>
        <w:tc>
          <w:tcPr>
            <w:tcW w:w="399" w:type="pct"/>
            <w:shd w:val="clear" w:color="auto" w:fill="AEAAAA" w:themeFill="background2" w:themeFillShade="BF"/>
          </w:tcPr>
          <w:p w14:paraId="363C2278" w14:textId="77777777" w:rsidR="00F03E6C" w:rsidRPr="00AC2729" w:rsidRDefault="00F03E6C" w:rsidP="00F01A48">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t>Temp (ºC)</w:t>
            </w:r>
          </w:p>
        </w:tc>
        <w:tc>
          <w:tcPr>
            <w:tcW w:w="502" w:type="pct"/>
            <w:shd w:val="clear" w:color="auto" w:fill="AEAAAA" w:themeFill="background2" w:themeFillShade="BF"/>
          </w:tcPr>
          <w:p w14:paraId="3C033521" w14:textId="77777777" w:rsidR="00F03E6C" w:rsidRPr="00AC2729" w:rsidRDefault="00F03E6C" w:rsidP="00F01A48">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t>Salinity</w:t>
            </w:r>
          </w:p>
        </w:tc>
        <w:tc>
          <w:tcPr>
            <w:tcW w:w="457" w:type="pct"/>
            <w:shd w:val="clear" w:color="auto" w:fill="AEAAAA" w:themeFill="background2" w:themeFillShade="BF"/>
          </w:tcPr>
          <w:p w14:paraId="6219FD2A" w14:textId="77777777" w:rsidR="00F03E6C" w:rsidRPr="00AC2729" w:rsidRDefault="00F03E6C" w:rsidP="00F01A48">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t>EC (μS/m)</w:t>
            </w:r>
          </w:p>
        </w:tc>
        <w:tc>
          <w:tcPr>
            <w:tcW w:w="423" w:type="pct"/>
            <w:shd w:val="clear" w:color="auto" w:fill="AEAAAA" w:themeFill="background2" w:themeFillShade="BF"/>
          </w:tcPr>
          <w:p w14:paraId="1A122DB8" w14:textId="77777777" w:rsidR="00F03E6C" w:rsidRPr="00AC2729" w:rsidRDefault="00F03E6C" w:rsidP="00F01A48">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t>TDS (ppm)</w:t>
            </w:r>
          </w:p>
        </w:tc>
        <w:tc>
          <w:tcPr>
            <w:tcW w:w="658" w:type="pct"/>
            <w:shd w:val="clear" w:color="auto" w:fill="AEAAAA" w:themeFill="background2" w:themeFillShade="BF"/>
          </w:tcPr>
          <w:p w14:paraId="4670B02E" w14:textId="77777777" w:rsidR="00F03E6C" w:rsidRPr="00AC2729" w:rsidRDefault="00F03E6C" w:rsidP="00F01A48">
            <w:pPr>
              <w:spacing w:line="480" w:lineRule="auto"/>
              <w:jc w:val="both"/>
              <w:rPr>
                <w:rFonts w:ascii="Times New Roman" w:hAnsi="Times New Roman"/>
                <w:b/>
                <w:bCs/>
                <w:color w:val="000000" w:themeColor="text1"/>
                <w:sz w:val="24"/>
                <w:szCs w:val="24"/>
              </w:rPr>
            </w:pPr>
            <w:r w:rsidRPr="00AC2729">
              <w:rPr>
                <w:rFonts w:ascii="Times New Roman" w:hAnsi="Times New Roman"/>
                <w:b/>
                <w:bCs/>
                <w:color w:val="000000" w:themeColor="text1"/>
                <w:sz w:val="24"/>
                <w:szCs w:val="24"/>
              </w:rPr>
              <w:t>Comments</w:t>
            </w:r>
          </w:p>
        </w:tc>
      </w:tr>
      <w:tr w:rsidR="00AC2729" w:rsidRPr="00AC2729" w14:paraId="677BCFFB" w14:textId="77777777" w:rsidTr="00103E65">
        <w:trPr>
          <w:trHeight w:val="724"/>
        </w:trPr>
        <w:tc>
          <w:tcPr>
            <w:tcW w:w="305" w:type="pct"/>
          </w:tcPr>
          <w:p w14:paraId="2DF23FA8" w14:textId="77777777" w:rsidR="00F03E6C" w:rsidRPr="00AC2729" w:rsidRDefault="00F03E6C" w:rsidP="00F01A48">
            <w:pPr>
              <w:spacing w:line="480" w:lineRule="auto"/>
              <w:jc w:val="both"/>
              <w:rPr>
                <w:rFonts w:ascii="Times New Roman" w:hAnsi="Times New Roman"/>
                <w:color w:val="000000" w:themeColor="text1"/>
                <w:sz w:val="24"/>
                <w:szCs w:val="24"/>
              </w:rPr>
            </w:pPr>
          </w:p>
        </w:tc>
        <w:tc>
          <w:tcPr>
            <w:tcW w:w="509" w:type="pct"/>
          </w:tcPr>
          <w:p w14:paraId="4180E5F9" w14:textId="77777777" w:rsidR="00F03E6C" w:rsidRPr="00AC2729" w:rsidRDefault="00F03E6C" w:rsidP="00F01A48">
            <w:pPr>
              <w:spacing w:line="480" w:lineRule="auto"/>
              <w:jc w:val="both"/>
              <w:rPr>
                <w:rFonts w:ascii="Times New Roman" w:hAnsi="Times New Roman"/>
                <w:color w:val="000000" w:themeColor="text1"/>
                <w:sz w:val="24"/>
                <w:szCs w:val="24"/>
              </w:rPr>
            </w:pPr>
          </w:p>
        </w:tc>
        <w:tc>
          <w:tcPr>
            <w:tcW w:w="433" w:type="pct"/>
          </w:tcPr>
          <w:p w14:paraId="0903686A" w14:textId="77777777" w:rsidR="00F03E6C" w:rsidRPr="00AC2729" w:rsidRDefault="00F03E6C" w:rsidP="00F01A48">
            <w:pPr>
              <w:spacing w:line="480" w:lineRule="auto"/>
              <w:jc w:val="both"/>
              <w:rPr>
                <w:rFonts w:ascii="Times New Roman" w:hAnsi="Times New Roman"/>
                <w:color w:val="000000" w:themeColor="text1"/>
                <w:sz w:val="24"/>
                <w:szCs w:val="24"/>
              </w:rPr>
            </w:pPr>
          </w:p>
        </w:tc>
        <w:tc>
          <w:tcPr>
            <w:tcW w:w="311" w:type="pct"/>
          </w:tcPr>
          <w:p w14:paraId="62C94DA6" w14:textId="77777777" w:rsidR="00F03E6C" w:rsidRPr="00AC2729" w:rsidRDefault="00F03E6C" w:rsidP="00F01A48">
            <w:pPr>
              <w:spacing w:line="480" w:lineRule="auto"/>
              <w:jc w:val="both"/>
              <w:rPr>
                <w:rFonts w:ascii="Times New Roman" w:hAnsi="Times New Roman"/>
                <w:color w:val="000000" w:themeColor="text1"/>
                <w:sz w:val="24"/>
                <w:szCs w:val="24"/>
              </w:rPr>
            </w:pPr>
          </w:p>
        </w:tc>
        <w:tc>
          <w:tcPr>
            <w:tcW w:w="409" w:type="pct"/>
          </w:tcPr>
          <w:p w14:paraId="5FB4BA69" w14:textId="77777777" w:rsidR="00F03E6C" w:rsidRPr="00AC2729" w:rsidRDefault="00F03E6C" w:rsidP="00F01A48">
            <w:pPr>
              <w:spacing w:line="480" w:lineRule="auto"/>
              <w:jc w:val="both"/>
              <w:rPr>
                <w:rFonts w:ascii="Times New Roman" w:hAnsi="Times New Roman"/>
                <w:color w:val="000000" w:themeColor="text1"/>
                <w:sz w:val="24"/>
                <w:szCs w:val="24"/>
              </w:rPr>
            </w:pPr>
          </w:p>
        </w:tc>
        <w:tc>
          <w:tcPr>
            <w:tcW w:w="595" w:type="pct"/>
          </w:tcPr>
          <w:p w14:paraId="33603792" w14:textId="77777777" w:rsidR="00F03E6C" w:rsidRPr="00AC2729" w:rsidRDefault="00F03E6C" w:rsidP="00F01A48">
            <w:pPr>
              <w:spacing w:line="480" w:lineRule="auto"/>
              <w:jc w:val="both"/>
              <w:rPr>
                <w:rFonts w:ascii="Times New Roman" w:hAnsi="Times New Roman"/>
                <w:color w:val="000000" w:themeColor="text1"/>
                <w:sz w:val="24"/>
                <w:szCs w:val="24"/>
              </w:rPr>
            </w:pPr>
          </w:p>
        </w:tc>
        <w:tc>
          <w:tcPr>
            <w:tcW w:w="399" w:type="pct"/>
          </w:tcPr>
          <w:p w14:paraId="0D40A553" w14:textId="77777777" w:rsidR="00F03E6C" w:rsidRPr="00AC2729" w:rsidRDefault="00F03E6C" w:rsidP="00F01A48">
            <w:pPr>
              <w:spacing w:line="480" w:lineRule="auto"/>
              <w:jc w:val="both"/>
              <w:rPr>
                <w:rFonts w:ascii="Times New Roman" w:hAnsi="Times New Roman"/>
                <w:color w:val="000000" w:themeColor="text1"/>
                <w:sz w:val="24"/>
                <w:szCs w:val="24"/>
              </w:rPr>
            </w:pPr>
          </w:p>
        </w:tc>
        <w:tc>
          <w:tcPr>
            <w:tcW w:w="502" w:type="pct"/>
          </w:tcPr>
          <w:p w14:paraId="041306FF" w14:textId="77777777" w:rsidR="00F03E6C" w:rsidRPr="00AC2729" w:rsidRDefault="00F03E6C" w:rsidP="00F01A48">
            <w:pPr>
              <w:spacing w:line="480" w:lineRule="auto"/>
              <w:jc w:val="both"/>
              <w:rPr>
                <w:rFonts w:ascii="Times New Roman" w:hAnsi="Times New Roman"/>
                <w:color w:val="000000" w:themeColor="text1"/>
                <w:sz w:val="24"/>
                <w:szCs w:val="24"/>
              </w:rPr>
            </w:pPr>
          </w:p>
        </w:tc>
        <w:tc>
          <w:tcPr>
            <w:tcW w:w="457" w:type="pct"/>
          </w:tcPr>
          <w:p w14:paraId="69000DB2" w14:textId="77777777" w:rsidR="00F03E6C" w:rsidRPr="00AC2729" w:rsidRDefault="00F03E6C" w:rsidP="00F01A48">
            <w:pPr>
              <w:spacing w:line="480" w:lineRule="auto"/>
              <w:jc w:val="both"/>
              <w:rPr>
                <w:rFonts w:ascii="Times New Roman" w:hAnsi="Times New Roman"/>
                <w:color w:val="000000" w:themeColor="text1"/>
                <w:sz w:val="24"/>
                <w:szCs w:val="24"/>
              </w:rPr>
            </w:pPr>
          </w:p>
        </w:tc>
        <w:tc>
          <w:tcPr>
            <w:tcW w:w="423" w:type="pct"/>
          </w:tcPr>
          <w:p w14:paraId="421A542F" w14:textId="77777777" w:rsidR="00F03E6C" w:rsidRPr="00AC2729" w:rsidRDefault="00F03E6C" w:rsidP="00F01A48">
            <w:pPr>
              <w:spacing w:line="480" w:lineRule="auto"/>
              <w:jc w:val="both"/>
              <w:rPr>
                <w:rFonts w:ascii="Times New Roman" w:hAnsi="Times New Roman"/>
                <w:color w:val="000000" w:themeColor="text1"/>
                <w:sz w:val="24"/>
                <w:szCs w:val="24"/>
              </w:rPr>
            </w:pPr>
          </w:p>
        </w:tc>
        <w:tc>
          <w:tcPr>
            <w:tcW w:w="658" w:type="pct"/>
          </w:tcPr>
          <w:p w14:paraId="071C65D8" w14:textId="77777777" w:rsidR="00F03E6C" w:rsidRPr="00AC2729" w:rsidRDefault="00F03E6C" w:rsidP="00F01A48">
            <w:pPr>
              <w:spacing w:line="480" w:lineRule="auto"/>
              <w:jc w:val="both"/>
              <w:rPr>
                <w:rFonts w:ascii="Times New Roman" w:hAnsi="Times New Roman"/>
                <w:color w:val="000000" w:themeColor="text1"/>
                <w:sz w:val="24"/>
                <w:szCs w:val="24"/>
              </w:rPr>
            </w:pPr>
          </w:p>
        </w:tc>
      </w:tr>
      <w:tr w:rsidR="00AC2729" w:rsidRPr="00AC2729" w14:paraId="19F290FE" w14:textId="77777777" w:rsidTr="00103E65">
        <w:trPr>
          <w:trHeight w:val="724"/>
        </w:trPr>
        <w:tc>
          <w:tcPr>
            <w:tcW w:w="305" w:type="pct"/>
          </w:tcPr>
          <w:p w14:paraId="13E6B916" w14:textId="1B762CE9" w:rsidR="00F03E6C" w:rsidRPr="00AC2729" w:rsidRDefault="00F03E6C" w:rsidP="00F01A48">
            <w:pPr>
              <w:spacing w:line="480" w:lineRule="auto"/>
              <w:jc w:val="both"/>
              <w:rPr>
                <w:rFonts w:ascii="Times New Roman" w:hAnsi="Times New Roman"/>
                <w:i/>
                <w:iCs/>
                <w:color w:val="000000" w:themeColor="text1"/>
                <w:sz w:val="24"/>
                <w:szCs w:val="24"/>
              </w:rPr>
            </w:pPr>
            <w:r w:rsidRPr="00AC2729">
              <w:rPr>
                <w:rFonts w:ascii="Times New Roman" w:hAnsi="Times New Roman"/>
                <w:i/>
                <w:iCs/>
                <w:color w:val="000000" w:themeColor="text1"/>
                <w:sz w:val="24"/>
                <w:szCs w:val="24"/>
              </w:rPr>
              <w:t>Eg: SBE1</w:t>
            </w:r>
          </w:p>
        </w:tc>
        <w:tc>
          <w:tcPr>
            <w:tcW w:w="509" w:type="pct"/>
          </w:tcPr>
          <w:p w14:paraId="15573FDC" w14:textId="77777777" w:rsidR="00F03E6C" w:rsidRPr="00AC2729" w:rsidRDefault="00F03E6C" w:rsidP="00F01A48">
            <w:pPr>
              <w:spacing w:line="480" w:lineRule="auto"/>
              <w:jc w:val="both"/>
              <w:rPr>
                <w:rFonts w:ascii="Times New Roman" w:hAnsi="Times New Roman"/>
                <w:color w:val="000000" w:themeColor="text1"/>
                <w:sz w:val="24"/>
                <w:szCs w:val="24"/>
              </w:rPr>
            </w:pPr>
          </w:p>
        </w:tc>
        <w:tc>
          <w:tcPr>
            <w:tcW w:w="433" w:type="pct"/>
          </w:tcPr>
          <w:p w14:paraId="4F399D9C" w14:textId="77777777" w:rsidR="00F03E6C" w:rsidRPr="00AC2729" w:rsidRDefault="00F03E6C" w:rsidP="00F01A48">
            <w:pPr>
              <w:spacing w:line="480" w:lineRule="auto"/>
              <w:jc w:val="both"/>
              <w:rPr>
                <w:rFonts w:ascii="Times New Roman" w:hAnsi="Times New Roman"/>
                <w:color w:val="000000" w:themeColor="text1"/>
                <w:sz w:val="24"/>
                <w:szCs w:val="24"/>
              </w:rPr>
            </w:pPr>
          </w:p>
        </w:tc>
        <w:tc>
          <w:tcPr>
            <w:tcW w:w="311" w:type="pct"/>
          </w:tcPr>
          <w:p w14:paraId="70603679" w14:textId="77777777" w:rsidR="00F03E6C" w:rsidRPr="00AC2729" w:rsidRDefault="00F03E6C" w:rsidP="00F01A48">
            <w:pPr>
              <w:spacing w:line="480" w:lineRule="auto"/>
              <w:jc w:val="both"/>
              <w:rPr>
                <w:rFonts w:ascii="Times New Roman" w:hAnsi="Times New Roman"/>
                <w:color w:val="000000" w:themeColor="text1"/>
                <w:sz w:val="24"/>
                <w:szCs w:val="24"/>
              </w:rPr>
            </w:pPr>
          </w:p>
        </w:tc>
        <w:tc>
          <w:tcPr>
            <w:tcW w:w="409" w:type="pct"/>
          </w:tcPr>
          <w:p w14:paraId="3616A0C4" w14:textId="77777777" w:rsidR="00F03E6C" w:rsidRPr="00AC2729" w:rsidRDefault="00F03E6C" w:rsidP="00F01A48">
            <w:pPr>
              <w:spacing w:line="480" w:lineRule="auto"/>
              <w:jc w:val="both"/>
              <w:rPr>
                <w:rFonts w:ascii="Times New Roman" w:hAnsi="Times New Roman"/>
                <w:color w:val="000000" w:themeColor="text1"/>
                <w:sz w:val="24"/>
                <w:szCs w:val="24"/>
              </w:rPr>
            </w:pPr>
          </w:p>
        </w:tc>
        <w:tc>
          <w:tcPr>
            <w:tcW w:w="595" w:type="pct"/>
          </w:tcPr>
          <w:p w14:paraId="1D224CC2" w14:textId="77777777" w:rsidR="00F03E6C" w:rsidRPr="00AC2729" w:rsidRDefault="00F03E6C" w:rsidP="00F01A48">
            <w:pPr>
              <w:spacing w:line="480" w:lineRule="auto"/>
              <w:jc w:val="both"/>
              <w:rPr>
                <w:rFonts w:ascii="Times New Roman" w:hAnsi="Times New Roman"/>
                <w:color w:val="000000" w:themeColor="text1"/>
                <w:sz w:val="24"/>
                <w:szCs w:val="24"/>
              </w:rPr>
            </w:pPr>
          </w:p>
        </w:tc>
        <w:tc>
          <w:tcPr>
            <w:tcW w:w="399" w:type="pct"/>
          </w:tcPr>
          <w:p w14:paraId="47E761E1" w14:textId="77777777" w:rsidR="00F03E6C" w:rsidRPr="00AC2729" w:rsidRDefault="00F03E6C" w:rsidP="00F01A48">
            <w:pPr>
              <w:spacing w:line="480" w:lineRule="auto"/>
              <w:jc w:val="both"/>
              <w:rPr>
                <w:rFonts w:ascii="Times New Roman" w:hAnsi="Times New Roman"/>
                <w:color w:val="000000" w:themeColor="text1"/>
                <w:sz w:val="24"/>
                <w:szCs w:val="24"/>
              </w:rPr>
            </w:pPr>
          </w:p>
        </w:tc>
        <w:tc>
          <w:tcPr>
            <w:tcW w:w="502" w:type="pct"/>
          </w:tcPr>
          <w:p w14:paraId="12A2BF72" w14:textId="77777777" w:rsidR="00F03E6C" w:rsidRPr="00AC2729" w:rsidRDefault="00F03E6C" w:rsidP="00F01A48">
            <w:pPr>
              <w:spacing w:line="480" w:lineRule="auto"/>
              <w:jc w:val="both"/>
              <w:rPr>
                <w:rFonts w:ascii="Times New Roman" w:hAnsi="Times New Roman"/>
                <w:color w:val="000000" w:themeColor="text1"/>
                <w:sz w:val="24"/>
                <w:szCs w:val="24"/>
              </w:rPr>
            </w:pPr>
          </w:p>
        </w:tc>
        <w:tc>
          <w:tcPr>
            <w:tcW w:w="457" w:type="pct"/>
          </w:tcPr>
          <w:p w14:paraId="08972F91" w14:textId="77777777" w:rsidR="00F03E6C" w:rsidRPr="00AC2729" w:rsidRDefault="00F03E6C" w:rsidP="00F01A48">
            <w:pPr>
              <w:spacing w:line="480" w:lineRule="auto"/>
              <w:jc w:val="both"/>
              <w:rPr>
                <w:rFonts w:ascii="Times New Roman" w:hAnsi="Times New Roman"/>
                <w:color w:val="000000" w:themeColor="text1"/>
                <w:sz w:val="24"/>
                <w:szCs w:val="24"/>
              </w:rPr>
            </w:pPr>
          </w:p>
        </w:tc>
        <w:tc>
          <w:tcPr>
            <w:tcW w:w="423" w:type="pct"/>
          </w:tcPr>
          <w:p w14:paraId="2B08752A" w14:textId="77777777" w:rsidR="00F03E6C" w:rsidRPr="00AC2729" w:rsidRDefault="00F03E6C" w:rsidP="00F01A48">
            <w:pPr>
              <w:spacing w:line="480" w:lineRule="auto"/>
              <w:jc w:val="both"/>
              <w:rPr>
                <w:rFonts w:ascii="Times New Roman" w:hAnsi="Times New Roman"/>
                <w:color w:val="000000" w:themeColor="text1"/>
                <w:sz w:val="24"/>
                <w:szCs w:val="24"/>
              </w:rPr>
            </w:pPr>
          </w:p>
        </w:tc>
        <w:tc>
          <w:tcPr>
            <w:tcW w:w="658" w:type="pct"/>
          </w:tcPr>
          <w:p w14:paraId="7E839B87" w14:textId="77777777" w:rsidR="00F03E6C" w:rsidRPr="00AC2729" w:rsidRDefault="00F03E6C" w:rsidP="00F01A48">
            <w:pPr>
              <w:spacing w:line="480" w:lineRule="auto"/>
              <w:jc w:val="both"/>
              <w:rPr>
                <w:rFonts w:ascii="Times New Roman" w:hAnsi="Times New Roman"/>
                <w:color w:val="000000" w:themeColor="text1"/>
                <w:sz w:val="24"/>
                <w:szCs w:val="24"/>
              </w:rPr>
            </w:pPr>
          </w:p>
        </w:tc>
      </w:tr>
    </w:tbl>
    <w:p w14:paraId="2853CEB8" w14:textId="77777777" w:rsidR="00F03E6C" w:rsidRPr="00AC2729" w:rsidRDefault="00F03E6C" w:rsidP="00F01A48">
      <w:pPr>
        <w:spacing w:line="480" w:lineRule="auto"/>
        <w:jc w:val="both"/>
        <w:rPr>
          <w:rFonts w:ascii="Times New Roman" w:hAnsi="Times New Roman"/>
          <w:color w:val="000000" w:themeColor="text1"/>
          <w:sz w:val="24"/>
          <w:szCs w:val="24"/>
          <w:lang w:val="fr-FR"/>
        </w:rPr>
      </w:pPr>
      <w:r w:rsidRPr="00AC2729">
        <w:rPr>
          <w:rFonts w:ascii="Times New Roman" w:hAnsi="Times New Roman"/>
          <w:color w:val="000000" w:themeColor="text1"/>
          <w:sz w:val="24"/>
          <w:szCs w:val="24"/>
          <w:lang w:val="fr-FR"/>
        </w:rPr>
        <w:t xml:space="preserve">                                        </w:t>
      </w:r>
    </w:p>
    <w:p w14:paraId="46403B15" w14:textId="77777777" w:rsidR="00C50CF6" w:rsidRDefault="00F03E6C" w:rsidP="00F01A48">
      <w:pPr>
        <w:spacing w:line="480" w:lineRule="auto"/>
        <w:jc w:val="both"/>
        <w:rPr>
          <w:rFonts w:ascii="Times New Roman" w:hAnsi="Times New Roman"/>
          <w:color w:val="000000" w:themeColor="text1"/>
          <w:sz w:val="24"/>
          <w:szCs w:val="24"/>
          <w:lang w:val="fr-FR"/>
        </w:rPr>
      </w:pPr>
      <w:r w:rsidRPr="00AC2729">
        <w:rPr>
          <w:rFonts w:ascii="Times New Roman" w:hAnsi="Times New Roman"/>
          <w:color w:val="000000" w:themeColor="text1"/>
          <w:sz w:val="24"/>
          <w:szCs w:val="24"/>
        </w:rPr>
        <w:t>DO= Dissolved oxygen, Temp = Temperature, EC = Electrical conductivity, TDS = Total Dissolved Salts</w:t>
      </w:r>
      <w:r w:rsidRPr="00AC2729">
        <w:rPr>
          <w:rFonts w:ascii="Times New Roman" w:hAnsi="Times New Roman"/>
          <w:color w:val="000000" w:themeColor="text1"/>
          <w:sz w:val="24"/>
          <w:szCs w:val="24"/>
          <w:lang w:val="fr-FR"/>
        </w:rPr>
        <w:t xml:space="preserve">  </w:t>
      </w:r>
    </w:p>
    <w:p w14:paraId="6BAB61E6" w14:textId="77777777" w:rsidR="00C50CF6" w:rsidRDefault="00C50CF6" w:rsidP="00F01A48">
      <w:pPr>
        <w:spacing w:line="480" w:lineRule="auto"/>
        <w:jc w:val="both"/>
        <w:rPr>
          <w:rFonts w:ascii="Times New Roman" w:hAnsi="Times New Roman"/>
          <w:color w:val="000000" w:themeColor="text1"/>
          <w:sz w:val="24"/>
          <w:szCs w:val="24"/>
          <w:lang w:val="fr-FR"/>
        </w:rPr>
      </w:pPr>
    </w:p>
    <w:p w14:paraId="7210F854" w14:textId="77777777" w:rsidR="00C50CF6" w:rsidRDefault="00C50CF6" w:rsidP="00F01A48">
      <w:pPr>
        <w:spacing w:line="480" w:lineRule="auto"/>
        <w:jc w:val="both"/>
        <w:rPr>
          <w:rFonts w:ascii="Times New Roman" w:hAnsi="Times New Roman"/>
          <w:color w:val="000000" w:themeColor="text1"/>
          <w:sz w:val="24"/>
          <w:szCs w:val="24"/>
          <w:lang w:val="fr-FR"/>
        </w:rPr>
      </w:pPr>
    </w:p>
    <w:p w14:paraId="5EE33200" w14:textId="77777777" w:rsidR="00C50CF6" w:rsidRDefault="00C50CF6" w:rsidP="00F01A48">
      <w:pPr>
        <w:spacing w:line="480" w:lineRule="auto"/>
        <w:jc w:val="both"/>
        <w:rPr>
          <w:rFonts w:ascii="Times New Roman" w:hAnsi="Times New Roman"/>
          <w:color w:val="000000" w:themeColor="text1"/>
          <w:sz w:val="24"/>
          <w:szCs w:val="24"/>
          <w:lang w:val="fr-FR"/>
        </w:rPr>
      </w:pPr>
    </w:p>
    <w:p w14:paraId="623D368F" w14:textId="77777777" w:rsidR="00C50CF6" w:rsidRDefault="00C50CF6" w:rsidP="00F01A48">
      <w:pPr>
        <w:spacing w:line="480" w:lineRule="auto"/>
        <w:jc w:val="both"/>
        <w:rPr>
          <w:rFonts w:ascii="Times New Roman" w:hAnsi="Times New Roman"/>
          <w:color w:val="000000" w:themeColor="text1"/>
          <w:sz w:val="24"/>
          <w:szCs w:val="24"/>
          <w:lang w:val="fr-FR"/>
        </w:rPr>
      </w:pPr>
    </w:p>
    <w:p w14:paraId="2CF906D2" w14:textId="77777777" w:rsidR="00C50CF6" w:rsidRDefault="00C50CF6" w:rsidP="00F01A48">
      <w:pPr>
        <w:spacing w:line="480" w:lineRule="auto"/>
        <w:jc w:val="both"/>
        <w:rPr>
          <w:rFonts w:ascii="Times New Roman" w:hAnsi="Times New Roman"/>
          <w:color w:val="000000" w:themeColor="text1"/>
          <w:sz w:val="24"/>
          <w:szCs w:val="24"/>
          <w:lang w:val="fr-FR"/>
        </w:rPr>
      </w:pPr>
    </w:p>
    <w:p w14:paraId="2DBC0CA8" w14:textId="77777777" w:rsidR="00C50CF6" w:rsidRDefault="00C50CF6" w:rsidP="00F01A48">
      <w:pPr>
        <w:spacing w:line="480" w:lineRule="auto"/>
        <w:jc w:val="both"/>
        <w:rPr>
          <w:rFonts w:ascii="Times New Roman" w:hAnsi="Times New Roman"/>
          <w:color w:val="000000" w:themeColor="text1"/>
          <w:sz w:val="24"/>
          <w:szCs w:val="24"/>
          <w:lang w:val="fr-FR"/>
        </w:rPr>
      </w:pPr>
    </w:p>
    <w:p w14:paraId="4EA033F8" w14:textId="77777777" w:rsidR="00C50CF6" w:rsidRDefault="00C50CF6" w:rsidP="00F01A48">
      <w:pPr>
        <w:spacing w:line="480" w:lineRule="auto"/>
        <w:jc w:val="both"/>
        <w:rPr>
          <w:rFonts w:ascii="Times New Roman" w:hAnsi="Times New Roman"/>
          <w:color w:val="000000" w:themeColor="text1"/>
          <w:sz w:val="24"/>
          <w:szCs w:val="24"/>
          <w:lang w:val="fr-FR"/>
        </w:rPr>
      </w:pPr>
    </w:p>
    <w:p w14:paraId="322E3A38" w14:textId="223E6472" w:rsidR="00F03E6C" w:rsidRPr="00AC2729" w:rsidRDefault="00F03E6C" w:rsidP="00F01A48">
      <w:pPr>
        <w:spacing w:line="480" w:lineRule="auto"/>
        <w:jc w:val="both"/>
        <w:rPr>
          <w:rFonts w:ascii="Times New Roman" w:hAnsi="Times New Roman"/>
          <w:color w:val="000000" w:themeColor="text1"/>
          <w:sz w:val="24"/>
          <w:szCs w:val="24"/>
          <w:lang w:val="fr-FR"/>
        </w:rPr>
      </w:pPr>
      <w:r w:rsidRPr="00AC2729">
        <w:rPr>
          <w:rFonts w:ascii="Times New Roman" w:hAnsi="Times New Roman"/>
          <w:color w:val="000000" w:themeColor="text1"/>
          <w:sz w:val="24"/>
          <w:szCs w:val="24"/>
          <w:lang w:val="fr-FR"/>
        </w:rPr>
        <w:t xml:space="preserve">                              </w:t>
      </w:r>
    </w:p>
    <w:p w14:paraId="4C3B31B9" w14:textId="77777777" w:rsidR="00C50CF6" w:rsidRDefault="00C50CF6" w:rsidP="00C50CF6">
      <w:pPr>
        <w:pStyle w:val="TitleSub"/>
        <w:rPr>
          <w:rStyle w:val="SubtleEmphasis"/>
          <w:b w:val="0"/>
          <w:bCs w:val="0"/>
        </w:rPr>
      </w:pPr>
    </w:p>
    <w:p w14:paraId="04F40B96" w14:textId="5BD3178C" w:rsidR="00F03E6C" w:rsidRPr="00C50CF6" w:rsidRDefault="00F03E6C" w:rsidP="00C50CF6">
      <w:pPr>
        <w:pStyle w:val="TitleSub"/>
        <w:rPr>
          <w:rStyle w:val="SubtleEmphasis"/>
          <w:b w:val="0"/>
          <w:bCs w:val="0"/>
        </w:rPr>
      </w:pPr>
      <w:bookmarkStart w:id="522" w:name="_Toc138619503"/>
      <w:r w:rsidRPr="00C50CF6">
        <w:rPr>
          <w:rStyle w:val="SubtleEmphasis"/>
          <w:b w:val="0"/>
          <w:bCs w:val="0"/>
        </w:rPr>
        <w:lastRenderedPageBreak/>
        <w:t xml:space="preserve">Appendix 2. Revelliac </w:t>
      </w:r>
      <w:r w:rsidR="00184ED8" w:rsidRPr="00C50CF6">
        <w:rPr>
          <w:rStyle w:val="SubtleEmphasis"/>
          <w:b w:val="0"/>
          <w:bCs w:val="0"/>
          <w:i/>
        </w:rPr>
        <w:t>et al</w:t>
      </w:r>
      <w:r w:rsidRPr="00C50CF6">
        <w:rPr>
          <w:rStyle w:val="SubtleEmphasis"/>
          <w:b w:val="0"/>
          <w:bCs w:val="0"/>
          <w:i/>
          <w:iCs w:val="0"/>
        </w:rPr>
        <w:t>.,</w:t>
      </w:r>
      <w:r w:rsidRPr="00C50CF6">
        <w:rPr>
          <w:rStyle w:val="SubtleEmphasis"/>
          <w:b w:val="0"/>
          <w:bCs w:val="0"/>
        </w:rPr>
        <w:t xml:space="preserve"> </w:t>
      </w:r>
      <w:r w:rsidR="00B76705" w:rsidRPr="00C50CF6">
        <w:rPr>
          <w:rStyle w:val="SubtleEmphasis"/>
          <w:b w:val="0"/>
          <w:bCs w:val="0"/>
        </w:rPr>
        <w:t>(</w:t>
      </w:r>
      <w:r w:rsidRPr="00C50CF6">
        <w:rPr>
          <w:rStyle w:val="SubtleEmphasis"/>
          <w:b w:val="0"/>
          <w:bCs w:val="0"/>
        </w:rPr>
        <w:t>2009</w:t>
      </w:r>
      <w:r w:rsidR="00B76705" w:rsidRPr="00C50CF6">
        <w:rPr>
          <w:rStyle w:val="SubtleEmphasis"/>
          <w:b w:val="0"/>
          <w:bCs w:val="0"/>
        </w:rPr>
        <w:t>)</w:t>
      </w:r>
      <w:r w:rsidRPr="00C50CF6">
        <w:rPr>
          <w:rStyle w:val="SubtleEmphasis"/>
          <w:b w:val="0"/>
          <w:bCs w:val="0"/>
        </w:rPr>
        <w:t xml:space="preserve"> </w:t>
      </w:r>
      <w:r w:rsidR="00B76705" w:rsidRPr="00C50CF6">
        <w:rPr>
          <w:rStyle w:val="SubtleEmphasis"/>
          <w:b w:val="0"/>
          <w:bCs w:val="0"/>
        </w:rPr>
        <w:t xml:space="preserve">Species </w:t>
      </w:r>
      <w:r w:rsidR="00D72BB8" w:rsidRPr="00C50CF6">
        <w:rPr>
          <w:rStyle w:val="SubtleEmphasis"/>
          <w:b w:val="0"/>
          <w:bCs w:val="0"/>
        </w:rPr>
        <w:t>identification</w:t>
      </w:r>
      <w:r w:rsidR="00B76705" w:rsidRPr="00C50CF6">
        <w:rPr>
          <w:rStyle w:val="SubtleEmphasis"/>
          <w:b w:val="0"/>
          <w:bCs w:val="0"/>
        </w:rPr>
        <w:t xml:space="preserve"> key for tropical juvenile anguillid eels</w:t>
      </w:r>
      <w:r w:rsidRPr="00C50CF6">
        <w:rPr>
          <w:rStyle w:val="SubtleEmphasis"/>
          <w:b w:val="0"/>
          <w:bCs w:val="0"/>
        </w:rPr>
        <w:t>.</w:t>
      </w:r>
      <w:bookmarkEnd w:id="522"/>
    </w:p>
    <w:p w14:paraId="54A34458" w14:textId="3939A1E4" w:rsidR="00AB0174" w:rsidRPr="00AC2729" w:rsidRDefault="00AB0174" w:rsidP="00F01A48">
      <w:pPr>
        <w:spacing w:line="480" w:lineRule="auto"/>
        <w:ind w:left="720" w:hanging="720"/>
        <w:jc w:val="both"/>
        <w:rPr>
          <w:rFonts w:ascii="Times New Roman" w:hAnsi="Times New Roman"/>
          <w:color w:val="000000" w:themeColor="text1"/>
          <w:sz w:val="24"/>
          <w:szCs w:val="24"/>
          <w:shd w:val="clear" w:color="auto" w:fill="FFFFFF"/>
        </w:rPr>
      </w:pPr>
      <w:r w:rsidRPr="00AC2729">
        <w:rPr>
          <w:rFonts w:ascii="Times New Roman" w:hAnsi="Times New Roman"/>
          <w:noProof/>
          <w:color w:val="000000" w:themeColor="text1"/>
          <w:sz w:val="24"/>
          <w:szCs w:val="24"/>
          <w:shd w:val="clear" w:color="auto" w:fill="FFFFFF"/>
          <w:lang w:val="en-US" w:eastAsia="en-US"/>
        </w:rPr>
        <w:drawing>
          <wp:inline distT="0" distB="0" distL="0" distR="0" wp14:anchorId="5CA94A27" wp14:editId="6099761F">
            <wp:extent cx="5810250" cy="3629025"/>
            <wp:effectExtent l="0" t="0" r="0" b="9525"/>
            <wp:docPr id="1" name="Picture 11">
              <a:extLst xmlns:a="http://schemas.openxmlformats.org/drawingml/2006/main">
                <a:ext uri="{FF2B5EF4-FFF2-40B4-BE49-F238E27FC236}">
                  <a16:creationId xmlns:a16="http://schemas.microsoft.com/office/drawing/2014/main" id="{EB38E69D-46DF-4F13-B4E2-53C204A63A0F}"/>
                </a:ext>
              </a:extLst>
            </wp:docPr>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EB38E69D-46DF-4F13-B4E2-53C204A63A0F}"/>
                        </a:ext>
                      </a:extLst>
                    </pic:cNvPr>
                    <pic:cNvPicPr/>
                  </pic:nvPicPr>
                  <pic:blipFill rotWithShape="1">
                    <a:blip r:embed="rId27">
                      <a:extLst>
                        <a:ext uri="{28A0092B-C50C-407E-A947-70E740481C1C}">
                          <a14:useLocalDpi xmlns:a14="http://schemas.microsoft.com/office/drawing/2010/main" val="0"/>
                        </a:ext>
                      </a:extLst>
                    </a:blip>
                    <a:srcRect l="7051" t="8709" r="9295" b="49150"/>
                    <a:stretch/>
                  </pic:blipFill>
                  <pic:spPr bwMode="auto">
                    <a:xfrm>
                      <a:off x="0" y="0"/>
                      <a:ext cx="5810250" cy="3629025"/>
                    </a:xfrm>
                    <a:prstGeom prst="rect">
                      <a:avLst/>
                    </a:prstGeom>
                    <a:ln>
                      <a:noFill/>
                    </a:ln>
                    <a:extLst>
                      <a:ext uri="{53640926-AAD7-44D8-BBD7-CCE9431645EC}">
                        <a14:shadowObscured xmlns:a14="http://schemas.microsoft.com/office/drawing/2010/main"/>
                      </a:ext>
                    </a:extLst>
                  </pic:spPr>
                </pic:pic>
              </a:graphicData>
            </a:graphic>
          </wp:inline>
        </w:drawing>
      </w:r>
    </w:p>
    <w:p w14:paraId="730475FA" w14:textId="715C2858" w:rsidR="00B76705" w:rsidRPr="00AC2729" w:rsidRDefault="00B76705" w:rsidP="00F01A48">
      <w:pPr>
        <w:spacing w:line="480" w:lineRule="auto"/>
        <w:ind w:left="720" w:hanging="720"/>
        <w:jc w:val="both"/>
        <w:rPr>
          <w:rFonts w:ascii="Times New Roman" w:hAnsi="Times New Roman"/>
          <w:color w:val="000000" w:themeColor="text1"/>
          <w:sz w:val="24"/>
          <w:szCs w:val="24"/>
          <w:shd w:val="clear" w:color="auto" w:fill="FFFFFF"/>
        </w:rPr>
      </w:pPr>
    </w:p>
    <w:p w14:paraId="7784A67C" w14:textId="620B6C4E" w:rsidR="00B76705" w:rsidRPr="00AC2729" w:rsidRDefault="00B76705" w:rsidP="00F01A48">
      <w:pPr>
        <w:spacing w:line="480" w:lineRule="auto"/>
        <w:ind w:left="720" w:hanging="720"/>
        <w:jc w:val="both"/>
        <w:rPr>
          <w:rFonts w:ascii="Times New Roman" w:hAnsi="Times New Roman"/>
          <w:color w:val="000000" w:themeColor="text1"/>
          <w:sz w:val="24"/>
          <w:szCs w:val="24"/>
          <w:shd w:val="clear" w:color="auto" w:fill="FFFFFF"/>
        </w:rPr>
      </w:pPr>
    </w:p>
    <w:p w14:paraId="6B46D7EE" w14:textId="6A922A43" w:rsidR="00B76705" w:rsidRPr="00AC2729" w:rsidRDefault="00B76705" w:rsidP="00F01A48">
      <w:pPr>
        <w:spacing w:line="480" w:lineRule="auto"/>
        <w:ind w:left="720" w:hanging="720"/>
        <w:jc w:val="both"/>
        <w:rPr>
          <w:rFonts w:ascii="Times New Roman" w:hAnsi="Times New Roman"/>
          <w:color w:val="000000" w:themeColor="text1"/>
          <w:sz w:val="24"/>
          <w:szCs w:val="24"/>
          <w:shd w:val="clear" w:color="auto" w:fill="FFFFFF"/>
        </w:rPr>
      </w:pPr>
    </w:p>
    <w:p w14:paraId="046C2ECD" w14:textId="2323F2DE" w:rsidR="00B76705" w:rsidRPr="00AC2729" w:rsidRDefault="00B76705" w:rsidP="00F01A48">
      <w:pPr>
        <w:spacing w:line="480" w:lineRule="auto"/>
        <w:ind w:left="720" w:hanging="720"/>
        <w:jc w:val="both"/>
        <w:rPr>
          <w:rFonts w:ascii="Times New Roman" w:hAnsi="Times New Roman"/>
          <w:color w:val="000000" w:themeColor="text1"/>
          <w:sz w:val="24"/>
          <w:szCs w:val="24"/>
          <w:shd w:val="clear" w:color="auto" w:fill="FFFFFF"/>
        </w:rPr>
      </w:pPr>
    </w:p>
    <w:p w14:paraId="3528F83B" w14:textId="3B8E5D7D" w:rsidR="00B76705" w:rsidRPr="00AC2729" w:rsidRDefault="00B76705" w:rsidP="00F01A48">
      <w:pPr>
        <w:spacing w:line="480" w:lineRule="auto"/>
        <w:ind w:left="720" w:hanging="720"/>
        <w:jc w:val="both"/>
        <w:rPr>
          <w:rFonts w:ascii="Times New Roman" w:hAnsi="Times New Roman"/>
          <w:color w:val="000000" w:themeColor="text1"/>
          <w:sz w:val="24"/>
          <w:szCs w:val="24"/>
          <w:shd w:val="clear" w:color="auto" w:fill="FFFFFF"/>
        </w:rPr>
      </w:pPr>
    </w:p>
    <w:p w14:paraId="5FA557F4" w14:textId="652C19C9" w:rsidR="00B76705" w:rsidRPr="00AC2729" w:rsidRDefault="00B76705" w:rsidP="00F01A48">
      <w:pPr>
        <w:spacing w:line="480" w:lineRule="auto"/>
        <w:ind w:left="720" w:hanging="720"/>
        <w:jc w:val="both"/>
        <w:rPr>
          <w:rFonts w:ascii="Times New Roman" w:hAnsi="Times New Roman"/>
          <w:color w:val="000000" w:themeColor="text1"/>
          <w:sz w:val="24"/>
          <w:szCs w:val="24"/>
          <w:shd w:val="clear" w:color="auto" w:fill="FFFFFF"/>
        </w:rPr>
      </w:pPr>
    </w:p>
    <w:p w14:paraId="67E60E4E" w14:textId="0EF10AD9" w:rsidR="00B76705" w:rsidRPr="00AC2729" w:rsidRDefault="00B76705" w:rsidP="00F01A48">
      <w:pPr>
        <w:spacing w:line="480" w:lineRule="auto"/>
        <w:ind w:left="720" w:hanging="720"/>
        <w:jc w:val="both"/>
        <w:rPr>
          <w:rFonts w:ascii="Times New Roman" w:hAnsi="Times New Roman"/>
          <w:color w:val="000000" w:themeColor="text1"/>
          <w:sz w:val="24"/>
          <w:szCs w:val="24"/>
          <w:shd w:val="clear" w:color="auto" w:fill="FFFFFF"/>
        </w:rPr>
      </w:pPr>
    </w:p>
    <w:p w14:paraId="5039EE63" w14:textId="0F1F1CF7" w:rsidR="00B76705" w:rsidRPr="00AC2729" w:rsidRDefault="00B76705" w:rsidP="00F01A48">
      <w:pPr>
        <w:spacing w:line="480" w:lineRule="auto"/>
        <w:ind w:left="720" w:hanging="720"/>
        <w:jc w:val="both"/>
        <w:rPr>
          <w:rFonts w:ascii="Times New Roman" w:hAnsi="Times New Roman"/>
          <w:color w:val="000000" w:themeColor="text1"/>
          <w:sz w:val="24"/>
          <w:szCs w:val="24"/>
          <w:shd w:val="clear" w:color="auto" w:fill="FFFFFF"/>
        </w:rPr>
      </w:pPr>
    </w:p>
    <w:p w14:paraId="0879D71C" w14:textId="12924004" w:rsidR="00B76705" w:rsidRPr="00C50CF6" w:rsidRDefault="00B76705" w:rsidP="00C50CF6">
      <w:pPr>
        <w:pStyle w:val="TitleSub"/>
        <w:rPr>
          <w:rStyle w:val="SubtleEmphasis"/>
          <w:b w:val="0"/>
          <w:bCs w:val="0"/>
        </w:rPr>
      </w:pPr>
      <w:bookmarkStart w:id="523" w:name="_Toc138619504"/>
      <w:r w:rsidRPr="00C50CF6">
        <w:rPr>
          <w:rStyle w:val="SubtleEmphasis"/>
          <w:b w:val="0"/>
          <w:bCs w:val="0"/>
        </w:rPr>
        <w:lastRenderedPageBreak/>
        <w:t>Appendix 3. Ege, (1939) Fin index identification key for tropical juvenile anguillid eels</w:t>
      </w:r>
      <w:bookmarkEnd w:id="523"/>
    </w:p>
    <w:p w14:paraId="42D013F8" w14:textId="2BE34AE6" w:rsidR="00B76705" w:rsidRPr="00AC2729" w:rsidRDefault="00B76705" w:rsidP="00F01A48">
      <w:pPr>
        <w:spacing w:line="480" w:lineRule="auto"/>
        <w:ind w:left="720" w:hanging="720"/>
        <w:jc w:val="both"/>
        <w:rPr>
          <w:rFonts w:ascii="Times New Roman" w:hAnsi="Times New Roman"/>
          <w:color w:val="000000" w:themeColor="text1"/>
          <w:sz w:val="24"/>
          <w:szCs w:val="24"/>
        </w:rPr>
      </w:pPr>
      <w:r w:rsidRPr="00AC2729">
        <w:rPr>
          <w:rFonts w:ascii="Times New Roman" w:hAnsi="Times New Roman"/>
          <w:noProof/>
          <w:color w:val="000000" w:themeColor="text1"/>
          <w:sz w:val="24"/>
          <w:szCs w:val="24"/>
          <w:lang w:val="en-US" w:eastAsia="en-US"/>
        </w:rPr>
        <w:drawing>
          <wp:inline distT="0" distB="0" distL="0" distR="0" wp14:anchorId="49BD13A0" wp14:editId="38E04EAD">
            <wp:extent cx="5943600" cy="4648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8">
                      <a:extLst>
                        <a:ext uri="{28A0092B-C50C-407E-A947-70E740481C1C}">
                          <a14:useLocalDpi xmlns:a14="http://schemas.microsoft.com/office/drawing/2010/main" val="0"/>
                        </a:ext>
                      </a:extLst>
                    </a:blip>
                    <a:stretch>
                      <a:fillRect/>
                    </a:stretch>
                  </pic:blipFill>
                  <pic:spPr>
                    <a:xfrm>
                      <a:off x="0" y="0"/>
                      <a:ext cx="5943600" cy="4648200"/>
                    </a:xfrm>
                    <a:prstGeom prst="rect">
                      <a:avLst/>
                    </a:prstGeom>
                  </pic:spPr>
                </pic:pic>
              </a:graphicData>
            </a:graphic>
          </wp:inline>
        </w:drawing>
      </w:r>
    </w:p>
    <w:p w14:paraId="52FFF14B" w14:textId="77777777" w:rsidR="00B76705" w:rsidRPr="00AC2729" w:rsidRDefault="00B76705" w:rsidP="00F01A48">
      <w:pPr>
        <w:spacing w:line="480" w:lineRule="auto"/>
        <w:ind w:left="720" w:hanging="720"/>
        <w:jc w:val="both"/>
        <w:rPr>
          <w:rFonts w:ascii="Times New Roman" w:hAnsi="Times New Roman"/>
          <w:color w:val="000000" w:themeColor="text1"/>
          <w:sz w:val="24"/>
          <w:szCs w:val="24"/>
          <w:shd w:val="clear" w:color="auto" w:fill="FFFFFF"/>
        </w:rPr>
      </w:pPr>
    </w:p>
    <w:p w14:paraId="48B68AB6" w14:textId="0EFA318B" w:rsidR="00B76705" w:rsidRPr="00AC2729" w:rsidRDefault="00B76705" w:rsidP="00F01A48">
      <w:pPr>
        <w:spacing w:line="480" w:lineRule="auto"/>
        <w:ind w:left="720" w:hanging="720"/>
        <w:jc w:val="both"/>
        <w:rPr>
          <w:rFonts w:ascii="Times New Roman" w:hAnsi="Times New Roman"/>
          <w:color w:val="000000" w:themeColor="text1"/>
          <w:sz w:val="24"/>
          <w:szCs w:val="24"/>
          <w:shd w:val="clear" w:color="auto" w:fill="FFFFFF"/>
        </w:rPr>
      </w:pPr>
    </w:p>
    <w:p w14:paraId="2F4B54D3" w14:textId="461AEA30" w:rsidR="00D72BB8" w:rsidRPr="00AC2729" w:rsidRDefault="00D72BB8" w:rsidP="00F01A48">
      <w:pPr>
        <w:spacing w:line="480" w:lineRule="auto"/>
        <w:ind w:left="720" w:hanging="720"/>
        <w:jc w:val="both"/>
        <w:rPr>
          <w:rFonts w:ascii="Times New Roman" w:hAnsi="Times New Roman"/>
          <w:color w:val="000000" w:themeColor="text1"/>
          <w:sz w:val="24"/>
          <w:szCs w:val="24"/>
          <w:shd w:val="clear" w:color="auto" w:fill="FFFFFF"/>
        </w:rPr>
      </w:pPr>
    </w:p>
    <w:p w14:paraId="11970D34" w14:textId="6AE24E98" w:rsidR="00D72BB8" w:rsidRDefault="00D72BB8" w:rsidP="00F01A48">
      <w:pPr>
        <w:spacing w:line="480" w:lineRule="auto"/>
        <w:ind w:left="720" w:hanging="720"/>
        <w:jc w:val="both"/>
        <w:rPr>
          <w:rFonts w:ascii="Times New Roman" w:hAnsi="Times New Roman"/>
          <w:color w:val="000000" w:themeColor="text1"/>
          <w:sz w:val="24"/>
          <w:szCs w:val="24"/>
          <w:shd w:val="clear" w:color="auto" w:fill="FFFFFF"/>
        </w:rPr>
      </w:pPr>
    </w:p>
    <w:p w14:paraId="1A42E21C" w14:textId="77777777" w:rsidR="00C50CF6" w:rsidRPr="00AC2729" w:rsidRDefault="00C50CF6" w:rsidP="00F01A48">
      <w:pPr>
        <w:spacing w:line="480" w:lineRule="auto"/>
        <w:ind w:left="720" w:hanging="720"/>
        <w:jc w:val="both"/>
        <w:rPr>
          <w:rFonts w:ascii="Times New Roman" w:hAnsi="Times New Roman"/>
          <w:color w:val="000000" w:themeColor="text1"/>
          <w:sz w:val="24"/>
          <w:szCs w:val="24"/>
          <w:shd w:val="clear" w:color="auto" w:fill="FFFFFF"/>
        </w:rPr>
      </w:pPr>
    </w:p>
    <w:p w14:paraId="29C74283" w14:textId="77777777" w:rsidR="00C652D2" w:rsidRPr="00AC2729" w:rsidRDefault="00C652D2" w:rsidP="00E63D21">
      <w:pPr>
        <w:pStyle w:val="TitleSub"/>
        <w:rPr>
          <w:rStyle w:val="SubtleEmphasis"/>
        </w:rPr>
      </w:pPr>
      <w:bookmarkStart w:id="524" w:name="_Toc138619505"/>
      <w:r w:rsidRPr="00AC2729">
        <w:rPr>
          <w:rStyle w:val="SubtleEmphasis"/>
        </w:rPr>
        <w:t>Appendix 4. FDI for every individual captured</w:t>
      </w:r>
      <w:bookmarkEnd w:id="524"/>
    </w:p>
    <w:tbl>
      <w:tblPr>
        <w:tblStyle w:val="Table"/>
        <w:tblW w:w="5000" w:type="pct"/>
        <w:jc w:val="center"/>
        <w:tblCellMar>
          <w:left w:w="60" w:type="dxa"/>
          <w:right w:w="60" w:type="dxa"/>
        </w:tblCellMar>
        <w:tblLook w:val="0000" w:firstRow="0" w:lastRow="0" w:firstColumn="0" w:lastColumn="0" w:noHBand="0" w:noVBand="0"/>
      </w:tblPr>
      <w:tblGrid>
        <w:gridCol w:w="1017"/>
        <w:gridCol w:w="977"/>
        <w:gridCol w:w="463"/>
        <w:gridCol w:w="800"/>
        <w:gridCol w:w="709"/>
        <w:gridCol w:w="800"/>
        <w:gridCol w:w="544"/>
        <w:gridCol w:w="1107"/>
        <w:gridCol w:w="981"/>
        <w:gridCol w:w="981"/>
        <w:gridCol w:w="981"/>
      </w:tblGrid>
      <w:tr w:rsidR="001D5B53" w14:paraId="72205E06" w14:textId="77777777" w:rsidTr="00935E58">
        <w:trPr>
          <w:cantSplit/>
          <w:tblHeader/>
          <w:jc w:val="center"/>
        </w:trPr>
        <w:tc>
          <w:tcPr>
            <w:tcW w:w="0" w:type="auto"/>
          </w:tcPr>
          <w:p w14:paraId="7334E189" w14:textId="77777777" w:rsidR="00C652D2" w:rsidRPr="00AC2729" w:rsidRDefault="00C652D2" w:rsidP="00F01A48">
            <w:pPr>
              <w:keepNext/>
              <w:spacing w:after="60" w:line="480" w:lineRule="auto"/>
              <w:jc w:val="both"/>
              <w:rPr>
                <w:rFonts w:ascii="Times New Roman" w:hAnsi="Times New Roman"/>
                <w:color w:val="000000" w:themeColor="text1"/>
              </w:rPr>
            </w:pPr>
            <w:bookmarkStart w:id="525" w:name="fdi"/>
            <w:bookmarkStart w:id="526" w:name="_Hlk128898374"/>
          </w:p>
          <w:p w14:paraId="77CD6840" w14:textId="26645C47" w:rsidR="00C652D2" w:rsidRPr="00AC2729" w:rsidRDefault="00C652D2" w:rsidP="00F01A48">
            <w:pPr>
              <w:keepNext/>
              <w:spacing w:after="60" w:line="480" w:lineRule="auto"/>
              <w:jc w:val="both"/>
              <w:rPr>
                <w:rFonts w:ascii="Times New Roman" w:hAnsi="Times New Roman"/>
                <w:color w:val="000000" w:themeColor="text1"/>
              </w:rPr>
            </w:pPr>
          </w:p>
        </w:tc>
        <w:tc>
          <w:tcPr>
            <w:tcW w:w="0" w:type="auto"/>
            <w:tcBorders>
              <w:top w:val="single" w:sz="16" w:space="0" w:color="D3D3D3"/>
              <w:bottom w:val="single" w:sz="16" w:space="0" w:color="D3D3D3"/>
            </w:tcBorders>
          </w:tcPr>
          <w:p w14:paraId="1E254E5F"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Family</w:t>
            </w:r>
          </w:p>
        </w:tc>
        <w:tc>
          <w:tcPr>
            <w:tcW w:w="0" w:type="auto"/>
            <w:tcBorders>
              <w:top w:val="single" w:sz="16" w:space="0" w:color="D3D3D3"/>
              <w:bottom w:val="single" w:sz="16" w:space="0" w:color="D3D3D3"/>
            </w:tcBorders>
          </w:tcPr>
          <w:p w14:paraId="183C546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TL (cm)</w:t>
            </w:r>
          </w:p>
        </w:tc>
        <w:tc>
          <w:tcPr>
            <w:tcW w:w="0" w:type="auto"/>
            <w:tcBorders>
              <w:top w:val="single" w:sz="16" w:space="0" w:color="D3D3D3"/>
              <w:bottom w:val="single" w:sz="16" w:space="0" w:color="D3D3D3"/>
            </w:tcBorders>
          </w:tcPr>
          <w:p w14:paraId="5D7DB3C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DF to AF (mm)</w:t>
            </w:r>
          </w:p>
        </w:tc>
        <w:tc>
          <w:tcPr>
            <w:tcW w:w="0" w:type="auto"/>
            <w:tcBorders>
              <w:top w:val="single" w:sz="16" w:space="0" w:color="D3D3D3"/>
              <w:bottom w:val="single" w:sz="16" w:space="0" w:color="D3D3D3"/>
            </w:tcBorders>
          </w:tcPr>
          <w:p w14:paraId="3A65B48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LH (mm)</w:t>
            </w:r>
          </w:p>
        </w:tc>
        <w:tc>
          <w:tcPr>
            <w:tcW w:w="0" w:type="auto"/>
            <w:tcBorders>
              <w:top w:val="single" w:sz="16" w:space="0" w:color="D3D3D3"/>
              <w:bottom w:val="single" w:sz="16" w:space="0" w:color="D3D3D3"/>
            </w:tcBorders>
          </w:tcPr>
          <w:p w14:paraId="6ACB687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RH (mm)</w:t>
            </w:r>
          </w:p>
        </w:tc>
        <w:tc>
          <w:tcPr>
            <w:tcW w:w="0" w:type="auto"/>
            <w:tcBorders>
              <w:top w:val="single" w:sz="16" w:space="0" w:color="D3D3D3"/>
              <w:bottom w:val="single" w:sz="16" w:space="0" w:color="D3D3D3"/>
            </w:tcBorders>
          </w:tcPr>
          <w:p w14:paraId="1873C419"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Site</w:t>
            </w:r>
          </w:p>
        </w:tc>
        <w:tc>
          <w:tcPr>
            <w:tcW w:w="0" w:type="auto"/>
            <w:tcBorders>
              <w:top w:val="single" w:sz="16" w:space="0" w:color="D3D3D3"/>
              <w:bottom w:val="single" w:sz="16" w:space="0" w:color="D3D3D3"/>
            </w:tcBorders>
          </w:tcPr>
          <w:p w14:paraId="2C36BA5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Total_Length</w:t>
            </w:r>
          </w:p>
        </w:tc>
        <w:tc>
          <w:tcPr>
            <w:tcW w:w="0" w:type="auto"/>
            <w:tcBorders>
              <w:top w:val="single" w:sz="16" w:space="0" w:color="D3D3D3"/>
              <w:bottom w:val="single" w:sz="16" w:space="0" w:color="D3D3D3"/>
            </w:tcBorders>
          </w:tcPr>
          <w:p w14:paraId="4A976B7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FDI</w:t>
            </w:r>
          </w:p>
        </w:tc>
        <w:tc>
          <w:tcPr>
            <w:tcW w:w="0" w:type="auto"/>
            <w:tcBorders>
              <w:top w:val="single" w:sz="16" w:space="0" w:color="D3D3D3"/>
              <w:bottom w:val="single" w:sz="16" w:space="0" w:color="D3D3D3"/>
            </w:tcBorders>
          </w:tcPr>
          <w:p w14:paraId="2E03194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LH_Index</w:t>
            </w:r>
          </w:p>
        </w:tc>
        <w:tc>
          <w:tcPr>
            <w:tcW w:w="0" w:type="auto"/>
          </w:tcPr>
          <w:p w14:paraId="47EDE9E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RH_Index</w:t>
            </w:r>
          </w:p>
        </w:tc>
      </w:tr>
      <w:tr w:rsidR="001D5B53" w14:paraId="22AB96E2" w14:textId="77777777" w:rsidTr="00935E58">
        <w:trPr>
          <w:cantSplit/>
          <w:jc w:val="center"/>
        </w:trPr>
        <w:tc>
          <w:tcPr>
            <w:tcW w:w="0" w:type="auto"/>
          </w:tcPr>
          <w:p w14:paraId="1BEC2AB2"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mossambica</w:t>
            </w:r>
          </w:p>
        </w:tc>
        <w:tc>
          <w:tcPr>
            <w:tcW w:w="0" w:type="auto"/>
          </w:tcPr>
          <w:p w14:paraId="4E2EA4F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6E7C4BD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w:t>
            </w:r>
          </w:p>
        </w:tc>
        <w:tc>
          <w:tcPr>
            <w:tcW w:w="0" w:type="auto"/>
          </w:tcPr>
          <w:p w14:paraId="317626F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135.296</w:t>
            </w:r>
          </w:p>
        </w:tc>
        <w:tc>
          <w:tcPr>
            <w:tcW w:w="0" w:type="auto"/>
          </w:tcPr>
          <w:p w14:paraId="1CC26E1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54.384</w:t>
            </w:r>
          </w:p>
        </w:tc>
        <w:tc>
          <w:tcPr>
            <w:tcW w:w="0" w:type="auto"/>
          </w:tcPr>
          <w:p w14:paraId="6A0601F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50.7730</w:t>
            </w:r>
          </w:p>
        </w:tc>
        <w:tc>
          <w:tcPr>
            <w:tcW w:w="0" w:type="auto"/>
          </w:tcPr>
          <w:p w14:paraId="0386D8A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SBE2</w:t>
            </w:r>
          </w:p>
        </w:tc>
        <w:tc>
          <w:tcPr>
            <w:tcW w:w="0" w:type="auto"/>
          </w:tcPr>
          <w:p w14:paraId="6732F3D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54000</w:t>
            </w:r>
          </w:p>
        </w:tc>
        <w:tc>
          <w:tcPr>
            <w:tcW w:w="0" w:type="auto"/>
          </w:tcPr>
          <w:p w14:paraId="28C118CF"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0.25054815</w:t>
            </w:r>
          </w:p>
        </w:tc>
        <w:tc>
          <w:tcPr>
            <w:tcW w:w="0" w:type="auto"/>
          </w:tcPr>
          <w:p w14:paraId="12E17C4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0.10071111</w:t>
            </w:r>
          </w:p>
        </w:tc>
        <w:tc>
          <w:tcPr>
            <w:tcW w:w="0" w:type="auto"/>
          </w:tcPr>
          <w:p w14:paraId="6F69FA79"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0.09402407</w:t>
            </w:r>
          </w:p>
        </w:tc>
      </w:tr>
      <w:tr w:rsidR="001D5B53" w14:paraId="39A21D8B" w14:textId="77777777" w:rsidTr="00935E58">
        <w:trPr>
          <w:cantSplit/>
          <w:jc w:val="center"/>
        </w:trPr>
        <w:tc>
          <w:tcPr>
            <w:tcW w:w="0" w:type="auto"/>
          </w:tcPr>
          <w:p w14:paraId="4E67266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66394D2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3F50D3A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w:t>
            </w:r>
          </w:p>
        </w:tc>
        <w:tc>
          <w:tcPr>
            <w:tcW w:w="0" w:type="auto"/>
          </w:tcPr>
          <w:p w14:paraId="1AD4F11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102.019</w:t>
            </w:r>
          </w:p>
        </w:tc>
        <w:tc>
          <w:tcPr>
            <w:tcW w:w="0" w:type="auto"/>
          </w:tcPr>
          <w:p w14:paraId="763181A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72.547</w:t>
            </w:r>
          </w:p>
        </w:tc>
        <w:tc>
          <w:tcPr>
            <w:tcW w:w="0" w:type="auto"/>
          </w:tcPr>
          <w:p w14:paraId="6448BBE3"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64.6770</w:t>
            </w:r>
          </w:p>
        </w:tc>
        <w:tc>
          <w:tcPr>
            <w:tcW w:w="0" w:type="auto"/>
          </w:tcPr>
          <w:p w14:paraId="555CDEF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SBE2</w:t>
            </w:r>
          </w:p>
        </w:tc>
        <w:tc>
          <w:tcPr>
            <w:tcW w:w="0" w:type="auto"/>
          </w:tcPr>
          <w:p w14:paraId="66E35C7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53000</w:t>
            </w:r>
          </w:p>
        </w:tc>
        <w:tc>
          <w:tcPr>
            <w:tcW w:w="0" w:type="auto"/>
          </w:tcPr>
          <w:p w14:paraId="3B5FF35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0.19248868</w:t>
            </w:r>
          </w:p>
        </w:tc>
        <w:tc>
          <w:tcPr>
            <w:tcW w:w="0" w:type="auto"/>
          </w:tcPr>
          <w:p w14:paraId="6B061DF9"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0.13688113</w:t>
            </w:r>
          </w:p>
        </w:tc>
        <w:tc>
          <w:tcPr>
            <w:tcW w:w="0" w:type="auto"/>
          </w:tcPr>
          <w:p w14:paraId="64B8D87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0.12203208</w:t>
            </w:r>
          </w:p>
        </w:tc>
      </w:tr>
      <w:tr w:rsidR="001D5B53" w14:paraId="09294C6D" w14:textId="77777777" w:rsidTr="00935E58">
        <w:trPr>
          <w:cantSplit/>
          <w:jc w:val="center"/>
        </w:trPr>
        <w:tc>
          <w:tcPr>
            <w:tcW w:w="0" w:type="auto"/>
          </w:tcPr>
          <w:p w14:paraId="315C793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43A1EA8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35AFDAF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5.7</w:t>
            </w:r>
          </w:p>
        </w:tc>
        <w:tc>
          <w:tcPr>
            <w:tcW w:w="0" w:type="auto"/>
          </w:tcPr>
          <w:p w14:paraId="36703B54"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153.960</w:t>
            </w:r>
          </w:p>
        </w:tc>
        <w:tc>
          <w:tcPr>
            <w:tcW w:w="0" w:type="auto"/>
          </w:tcPr>
          <w:p w14:paraId="0AA0DA3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57.157</w:t>
            </w:r>
          </w:p>
        </w:tc>
        <w:tc>
          <w:tcPr>
            <w:tcW w:w="0" w:type="auto"/>
          </w:tcPr>
          <w:p w14:paraId="57DF20A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62.7070</w:t>
            </w:r>
          </w:p>
        </w:tc>
        <w:tc>
          <w:tcPr>
            <w:tcW w:w="0" w:type="auto"/>
          </w:tcPr>
          <w:p w14:paraId="25F48FDF"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SBE4</w:t>
            </w:r>
          </w:p>
        </w:tc>
        <w:tc>
          <w:tcPr>
            <w:tcW w:w="0" w:type="auto"/>
          </w:tcPr>
          <w:p w14:paraId="32401263"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57000</w:t>
            </w:r>
          </w:p>
        </w:tc>
        <w:tc>
          <w:tcPr>
            <w:tcW w:w="0" w:type="auto"/>
          </w:tcPr>
          <w:p w14:paraId="5F0E388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0.27010526</w:t>
            </w:r>
          </w:p>
        </w:tc>
        <w:tc>
          <w:tcPr>
            <w:tcW w:w="0" w:type="auto"/>
          </w:tcPr>
          <w:p w14:paraId="3F9B87B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0.10027544</w:t>
            </w:r>
          </w:p>
        </w:tc>
        <w:tc>
          <w:tcPr>
            <w:tcW w:w="0" w:type="auto"/>
          </w:tcPr>
          <w:p w14:paraId="4CB1FD79"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0.11001228</w:t>
            </w:r>
          </w:p>
        </w:tc>
      </w:tr>
      <w:tr w:rsidR="001D5B53" w14:paraId="26FBF5C2" w14:textId="77777777" w:rsidTr="00935E58">
        <w:trPr>
          <w:cantSplit/>
          <w:jc w:val="center"/>
        </w:trPr>
        <w:tc>
          <w:tcPr>
            <w:tcW w:w="0" w:type="auto"/>
          </w:tcPr>
          <w:p w14:paraId="7445149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marmorata</w:t>
            </w:r>
          </w:p>
        </w:tc>
        <w:tc>
          <w:tcPr>
            <w:tcW w:w="0" w:type="auto"/>
          </w:tcPr>
          <w:p w14:paraId="19344F4F"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06D34AD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5.0</w:t>
            </w:r>
          </w:p>
        </w:tc>
        <w:tc>
          <w:tcPr>
            <w:tcW w:w="0" w:type="auto"/>
          </w:tcPr>
          <w:p w14:paraId="72E9E17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130.894</w:t>
            </w:r>
          </w:p>
        </w:tc>
        <w:tc>
          <w:tcPr>
            <w:tcW w:w="0" w:type="auto"/>
          </w:tcPr>
          <w:p w14:paraId="117C164F"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71.072</w:t>
            </w:r>
          </w:p>
        </w:tc>
        <w:tc>
          <w:tcPr>
            <w:tcW w:w="0" w:type="auto"/>
          </w:tcPr>
          <w:p w14:paraId="60709A7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66.3740</w:t>
            </w:r>
          </w:p>
        </w:tc>
        <w:tc>
          <w:tcPr>
            <w:tcW w:w="0" w:type="auto"/>
          </w:tcPr>
          <w:p w14:paraId="5AE2587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SBE4</w:t>
            </w:r>
          </w:p>
        </w:tc>
        <w:tc>
          <w:tcPr>
            <w:tcW w:w="0" w:type="auto"/>
          </w:tcPr>
          <w:p w14:paraId="38689E8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50000</w:t>
            </w:r>
          </w:p>
        </w:tc>
        <w:tc>
          <w:tcPr>
            <w:tcW w:w="0" w:type="auto"/>
          </w:tcPr>
          <w:p w14:paraId="20967DF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0.26178800</w:t>
            </w:r>
          </w:p>
        </w:tc>
        <w:tc>
          <w:tcPr>
            <w:tcW w:w="0" w:type="auto"/>
          </w:tcPr>
          <w:p w14:paraId="486ADC79"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0.14214400</w:t>
            </w:r>
          </w:p>
        </w:tc>
        <w:tc>
          <w:tcPr>
            <w:tcW w:w="0" w:type="auto"/>
          </w:tcPr>
          <w:p w14:paraId="4698D7D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0.13274800</w:t>
            </w:r>
          </w:p>
        </w:tc>
      </w:tr>
      <w:tr w:rsidR="001D5B53" w14:paraId="18336619" w14:textId="77777777" w:rsidTr="00935E58">
        <w:trPr>
          <w:cantSplit/>
          <w:jc w:val="center"/>
        </w:trPr>
        <w:tc>
          <w:tcPr>
            <w:tcW w:w="0" w:type="auto"/>
          </w:tcPr>
          <w:p w14:paraId="53A20D5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mossambica</w:t>
            </w:r>
          </w:p>
        </w:tc>
        <w:tc>
          <w:tcPr>
            <w:tcW w:w="0" w:type="auto"/>
          </w:tcPr>
          <w:p w14:paraId="0AE6676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44196EA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5.2</w:t>
            </w:r>
          </w:p>
        </w:tc>
        <w:tc>
          <w:tcPr>
            <w:tcW w:w="0" w:type="auto"/>
          </w:tcPr>
          <w:p w14:paraId="1EB6B1C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107.439</w:t>
            </w:r>
          </w:p>
        </w:tc>
        <w:tc>
          <w:tcPr>
            <w:tcW w:w="0" w:type="auto"/>
          </w:tcPr>
          <w:p w14:paraId="61CF8A44"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70.345</w:t>
            </w:r>
          </w:p>
        </w:tc>
        <w:tc>
          <w:tcPr>
            <w:tcW w:w="0" w:type="auto"/>
          </w:tcPr>
          <w:p w14:paraId="71F84484"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65.8150</w:t>
            </w:r>
          </w:p>
        </w:tc>
        <w:tc>
          <w:tcPr>
            <w:tcW w:w="0" w:type="auto"/>
          </w:tcPr>
          <w:p w14:paraId="5C6978C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SBE4</w:t>
            </w:r>
          </w:p>
        </w:tc>
        <w:tc>
          <w:tcPr>
            <w:tcW w:w="0" w:type="auto"/>
          </w:tcPr>
          <w:p w14:paraId="554B822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52000</w:t>
            </w:r>
          </w:p>
        </w:tc>
        <w:tc>
          <w:tcPr>
            <w:tcW w:w="0" w:type="auto"/>
          </w:tcPr>
          <w:p w14:paraId="4CCDB2F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0.20661346</w:t>
            </w:r>
          </w:p>
        </w:tc>
        <w:tc>
          <w:tcPr>
            <w:tcW w:w="0" w:type="auto"/>
          </w:tcPr>
          <w:p w14:paraId="0A56A30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0.13527885</w:t>
            </w:r>
          </w:p>
        </w:tc>
        <w:tc>
          <w:tcPr>
            <w:tcW w:w="0" w:type="auto"/>
          </w:tcPr>
          <w:p w14:paraId="38B9882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0.12656731</w:t>
            </w:r>
          </w:p>
        </w:tc>
      </w:tr>
      <w:tr w:rsidR="001D5B53" w14:paraId="70937E62" w14:textId="77777777" w:rsidTr="00935E58">
        <w:trPr>
          <w:cantSplit/>
          <w:jc w:val="center"/>
        </w:trPr>
        <w:tc>
          <w:tcPr>
            <w:tcW w:w="0" w:type="auto"/>
          </w:tcPr>
          <w:p w14:paraId="35EF6704"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mossambica</w:t>
            </w:r>
          </w:p>
        </w:tc>
        <w:tc>
          <w:tcPr>
            <w:tcW w:w="0" w:type="auto"/>
          </w:tcPr>
          <w:p w14:paraId="3C4FCF7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5CD68E8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10.1</w:t>
            </w:r>
          </w:p>
        </w:tc>
        <w:tc>
          <w:tcPr>
            <w:tcW w:w="0" w:type="auto"/>
          </w:tcPr>
          <w:p w14:paraId="2E268E69"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137.570</w:t>
            </w:r>
          </w:p>
        </w:tc>
        <w:tc>
          <w:tcPr>
            <w:tcW w:w="0" w:type="auto"/>
          </w:tcPr>
          <w:p w14:paraId="183222E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92.985</w:t>
            </w:r>
          </w:p>
        </w:tc>
        <w:tc>
          <w:tcPr>
            <w:tcW w:w="0" w:type="auto"/>
          </w:tcPr>
          <w:p w14:paraId="567263DE"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95.8040</w:t>
            </w:r>
          </w:p>
        </w:tc>
        <w:tc>
          <w:tcPr>
            <w:tcW w:w="0" w:type="auto"/>
          </w:tcPr>
          <w:p w14:paraId="7D6E14F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SBE3</w:t>
            </w:r>
          </w:p>
        </w:tc>
        <w:tc>
          <w:tcPr>
            <w:tcW w:w="0" w:type="auto"/>
          </w:tcPr>
          <w:p w14:paraId="03270EFE"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101000</w:t>
            </w:r>
          </w:p>
        </w:tc>
        <w:tc>
          <w:tcPr>
            <w:tcW w:w="0" w:type="auto"/>
          </w:tcPr>
          <w:p w14:paraId="0C76CFD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0.13620792</w:t>
            </w:r>
          </w:p>
        </w:tc>
        <w:tc>
          <w:tcPr>
            <w:tcW w:w="0" w:type="auto"/>
          </w:tcPr>
          <w:p w14:paraId="4510FD7F"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0.09206436</w:t>
            </w:r>
          </w:p>
        </w:tc>
        <w:tc>
          <w:tcPr>
            <w:tcW w:w="0" w:type="auto"/>
          </w:tcPr>
          <w:p w14:paraId="37D9C20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0.09485545</w:t>
            </w:r>
          </w:p>
        </w:tc>
      </w:tr>
      <w:tr w:rsidR="001D5B53" w14:paraId="5678FAA7" w14:textId="77777777" w:rsidTr="00935E58">
        <w:trPr>
          <w:cantSplit/>
          <w:jc w:val="center"/>
        </w:trPr>
        <w:tc>
          <w:tcPr>
            <w:tcW w:w="0" w:type="auto"/>
          </w:tcPr>
          <w:p w14:paraId="7CB062F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lastRenderedPageBreak/>
              <w:t>Anguilla bengalensis</w:t>
            </w:r>
          </w:p>
        </w:tc>
        <w:tc>
          <w:tcPr>
            <w:tcW w:w="0" w:type="auto"/>
          </w:tcPr>
          <w:p w14:paraId="15D2489F"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3F38C4F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5.6</w:t>
            </w:r>
          </w:p>
        </w:tc>
        <w:tc>
          <w:tcPr>
            <w:tcW w:w="0" w:type="auto"/>
          </w:tcPr>
          <w:p w14:paraId="7FE92353"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109.694</w:t>
            </w:r>
          </w:p>
        </w:tc>
        <w:tc>
          <w:tcPr>
            <w:tcW w:w="0" w:type="auto"/>
          </w:tcPr>
          <w:p w14:paraId="2DFD211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68.126</w:t>
            </w:r>
          </w:p>
        </w:tc>
        <w:tc>
          <w:tcPr>
            <w:tcW w:w="0" w:type="auto"/>
          </w:tcPr>
          <w:p w14:paraId="62EA2AA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66.5270</w:t>
            </w:r>
          </w:p>
        </w:tc>
        <w:tc>
          <w:tcPr>
            <w:tcW w:w="0" w:type="auto"/>
          </w:tcPr>
          <w:p w14:paraId="4C73C36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SBE1</w:t>
            </w:r>
          </w:p>
        </w:tc>
        <w:tc>
          <w:tcPr>
            <w:tcW w:w="0" w:type="auto"/>
          </w:tcPr>
          <w:p w14:paraId="101B313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56000</w:t>
            </w:r>
          </w:p>
        </w:tc>
        <w:tc>
          <w:tcPr>
            <w:tcW w:w="0" w:type="auto"/>
          </w:tcPr>
          <w:p w14:paraId="7E3CB232"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0.19588214</w:t>
            </w:r>
          </w:p>
        </w:tc>
        <w:tc>
          <w:tcPr>
            <w:tcW w:w="0" w:type="auto"/>
          </w:tcPr>
          <w:p w14:paraId="798D1B7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0.12165357</w:t>
            </w:r>
          </w:p>
        </w:tc>
        <w:tc>
          <w:tcPr>
            <w:tcW w:w="0" w:type="auto"/>
          </w:tcPr>
          <w:p w14:paraId="35640624"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0.11879821</w:t>
            </w:r>
          </w:p>
        </w:tc>
      </w:tr>
      <w:tr w:rsidR="001D5B53" w14:paraId="5503FC21" w14:textId="77777777" w:rsidTr="00935E58">
        <w:trPr>
          <w:cantSplit/>
          <w:jc w:val="center"/>
        </w:trPr>
        <w:tc>
          <w:tcPr>
            <w:tcW w:w="0" w:type="auto"/>
          </w:tcPr>
          <w:p w14:paraId="61F5DC52"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30121C1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41CB8FB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w:t>
            </w:r>
          </w:p>
        </w:tc>
        <w:tc>
          <w:tcPr>
            <w:tcW w:w="0" w:type="auto"/>
          </w:tcPr>
          <w:p w14:paraId="39545923"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119.019</w:t>
            </w:r>
          </w:p>
        </w:tc>
        <w:tc>
          <w:tcPr>
            <w:tcW w:w="0" w:type="auto"/>
          </w:tcPr>
          <w:p w14:paraId="73EC536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66.393</w:t>
            </w:r>
          </w:p>
        </w:tc>
        <w:tc>
          <w:tcPr>
            <w:tcW w:w="0" w:type="auto"/>
          </w:tcPr>
          <w:p w14:paraId="4C487F64"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64.5830</w:t>
            </w:r>
          </w:p>
        </w:tc>
        <w:tc>
          <w:tcPr>
            <w:tcW w:w="0" w:type="auto"/>
          </w:tcPr>
          <w:p w14:paraId="144C0B9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SBE2</w:t>
            </w:r>
          </w:p>
        </w:tc>
        <w:tc>
          <w:tcPr>
            <w:tcW w:w="0" w:type="auto"/>
          </w:tcPr>
          <w:p w14:paraId="4465D87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53000</w:t>
            </w:r>
          </w:p>
        </w:tc>
        <w:tc>
          <w:tcPr>
            <w:tcW w:w="0" w:type="auto"/>
          </w:tcPr>
          <w:p w14:paraId="122EAFBE"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0.22456415</w:t>
            </w:r>
          </w:p>
        </w:tc>
        <w:tc>
          <w:tcPr>
            <w:tcW w:w="0" w:type="auto"/>
          </w:tcPr>
          <w:p w14:paraId="2418C353"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0.12526981</w:t>
            </w:r>
          </w:p>
        </w:tc>
        <w:tc>
          <w:tcPr>
            <w:tcW w:w="0" w:type="auto"/>
          </w:tcPr>
          <w:p w14:paraId="6509FC93"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0.12185472</w:t>
            </w:r>
          </w:p>
        </w:tc>
      </w:tr>
      <w:tr w:rsidR="001D5B53" w14:paraId="488801FB" w14:textId="77777777" w:rsidTr="00935E58">
        <w:trPr>
          <w:cantSplit/>
          <w:jc w:val="center"/>
        </w:trPr>
        <w:tc>
          <w:tcPr>
            <w:tcW w:w="0" w:type="auto"/>
          </w:tcPr>
          <w:p w14:paraId="5EF8F37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mossambica</w:t>
            </w:r>
          </w:p>
        </w:tc>
        <w:tc>
          <w:tcPr>
            <w:tcW w:w="0" w:type="auto"/>
          </w:tcPr>
          <w:p w14:paraId="0FA00E0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0A4692B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5.7</w:t>
            </w:r>
          </w:p>
        </w:tc>
        <w:tc>
          <w:tcPr>
            <w:tcW w:w="0" w:type="auto"/>
          </w:tcPr>
          <w:p w14:paraId="5078039F"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216.262</w:t>
            </w:r>
          </w:p>
        </w:tc>
        <w:tc>
          <w:tcPr>
            <w:tcW w:w="0" w:type="auto"/>
          </w:tcPr>
          <w:p w14:paraId="272FD5F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70.842</w:t>
            </w:r>
          </w:p>
        </w:tc>
        <w:tc>
          <w:tcPr>
            <w:tcW w:w="0" w:type="auto"/>
          </w:tcPr>
          <w:p w14:paraId="7130FB9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65.7850</w:t>
            </w:r>
          </w:p>
        </w:tc>
        <w:tc>
          <w:tcPr>
            <w:tcW w:w="0" w:type="auto"/>
          </w:tcPr>
          <w:p w14:paraId="7F31926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SBE3</w:t>
            </w:r>
          </w:p>
        </w:tc>
        <w:tc>
          <w:tcPr>
            <w:tcW w:w="0" w:type="auto"/>
          </w:tcPr>
          <w:p w14:paraId="2BCB11B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57000</w:t>
            </w:r>
          </w:p>
        </w:tc>
        <w:tc>
          <w:tcPr>
            <w:tcW w:w="0" w:type="auto"/>
          </w:tcPr>
          <w:p w14:paraId="2873D3F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0.37940702</w:t>
            </w:r>
          </w:p>
        </w:tc>
        <w:tc>
          <w:tcPr>
            <w:tcW w:w="0" w:type="auto"/>
          </w:tcPr>
          <w:p w14:paraId="7E97FBA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0.12428421</w:t>
            </w:r>
          </w:p>
        </w:tc>
        <w:tc>
          <w:tcPr>
            <w:tcW w:w="0" w:type="auto"/>
          </w:tcPr>
          <w:p w14:paraId="279D393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0.11541228</w:t>
            </w:r>
          </w:p>
        </w:tc>
      </w:tr>
      <w:tr w:rsidR="001D5B53" w14:paraId="17951932" w14:textId="77777777" w:rsidTr="00935E58">
        <w:trPr>
          <w:cantSplit/>
          <w:jc w:val="center"/>
        </w:trPr>
        <w:tc>
          <w:tcPr>
            <w:tcW w:w="0" w:type="auto"/>
          </w:tcPr>
          <w:p w14:paraId="43BB948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mossambica</w:t>
            </w:r>
          </w:p>
        </w:tc>
        <w:tc>
          <w:tcPr>
            <w:tcW w:w="0" w:type="auto"/>
          </w:tcPr>
          <w:p w14:paraId="0E3D7F1F"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684282B4"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5.7</w:t>
            </w:r>
          </w:p>
        </w:tc>
        <w:tc>
          <w:tcPr>
            <w:tcW w:w="0" w:type="auto"/>
          </w:tcPr>
          <w:p w14:paraId="5A9D274E"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66.506</w:t>
            </w:r>
          </w:p>
        </w:tc>
        <w:tc>
          <w:tcPr>
            <w:tcW w:w="0" w:type="auto"/>
          </w:tcPr>
          <w:p w14:paraId="59F9B519"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70.284</w:t>
            </w:r>
          </w:p>
        </w:tc>
        <w:tc>
          <w:tcPr>
            <w:tcW w:w="0" w:type="auto"/>
          </w:tcPr>
          <w:p w14:paraId="5BA5712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67.2570</w:t>
            </w:r>
          </w:p>
        </w:tc>
        <w:tc>
          <w:tcPr>
            <w:tcW w:w="0" w:type="auto"/>
          </w:tcPr>
          <w:p w14:paraId="74F29C5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SBE4</w:t>
            </w:r>
          </w:p>
        </w:tc>
        <w:tc>
          <w:tcPr>
            <w:tcW w:w="0" w:type="auto"/>
          </w:tcPr>
          <w:p w14:paraId="1A639D4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57000</w:t>
            </w:r>
          </w:p>
        </w:tc>
        <w:tc>
          <w:tcPr>
            <w:tcW w:w="0" w:type="auto"/>
          </w:tcPr>
          <w:p w14:paraId="7A957C24"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0.11667719</w:t>
            </w:r>
          </w:p>
        </w:tc>
        <w:tc>
          <w:tcPr>
            <w:tcW w:w="0" w:type="auto"/>
          </w:tcPr>
          <w:p w14:paraId="53C858A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0.12330526</w:t>
            </w:r>
          </w:p>
        </w:tc>
        <w:tc>
          <w:tcPr>
            <w:tcW w:w="0" w:type="auto"/>
          </w:tcPr>
          <w:p w14:paraId="47FCF38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0.11799474</w:t>
            </w:r>
          </w:p>
        </w:tc>
      </w:tr>
      <w:tr w:rsidR="001D5B53" w14:paraId="306C060F" w14:textId="77777777" w:rsidTr="00935E58">
        <w:trPr>
          <w:cantSplit/>
          <w:jc w:val="center"/>
        </w:trPr>
        <w:tc>
          <w:tcPr>
            <w:tcW w:w="0" w:type="auto"/>
          </w:tcPr>
          <w:p w14:paraId="6F697313"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3B709A7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69E3672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5.5</w:t>
            </w:r>
          </w:p>
        </w:tc>
        <w:tc>
          <w:tcPr>
            <w:tcW w:w="0" w:type="auto"/>
          </w:tcPr>
          <w:p w14:paraId="53FA2B4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112.257</w:t>
            </w:r>
          </w:p>
        </w:tc>
        <w:tc>
          <w:tcPr>
            <w:tcW w:w="0" w:type="auto"/>
          </w:tcPr>
          <w:p w14:paraId="3F5AF4E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68.994</w:t>
            </w:r>
          </w:p>
        </w:tc>
        <w:tc>
          <w:tcPr>
            <w:tcW w:w="0" w:type="auto"/>
          </w:tcPr>
          <w:p w14:paraId="1F72C912"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65.6789</w:t>
            </w:r>
          </w:p>
        </w:tc>
        <w:tc>
          <w:tcPr>
            <w:tcW w:w="0" w:type="auto"/>
          </w:tcPr>
          <w:p w14:paraId="1198680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SBE4</w:t>
            </w:r>
          </w:p>
        </w:tc>
        <w:tc>
          <w:tcPr>
            <w:tcW w:w="0" w:type="auto"/>
          </w:tcPr>
          <w:p w14:paraId="1EDB4F4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55000</w:t>
            </w:r>
          </w:p>
        </w:tc>
        <w:tc>
          <w:tcPr>
            <w:tcW w:w="0" w:type="auto"/>
          </w:tcPr>
          <w:p w14:paraId="5E7DFB63"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0.20410364</w:t>
            </w:r>
          </w:p>
        </w:tc>
        <w:tc>
          <w:tcPr>
            <w:tcW w:w="0" w:type="auto"/>
          </w:tcPr>
          <w:p w14:paraId="2221EA92"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0.12544364</w:t>
            </w:r>
          </w:p>
        </w:tc>
        <w:tc>
          <w:tcPr>
            <w:tcW w:w="0" w:type="auto"/>
          </w:tcPr>
          <w:p w14:paraId="0A30A23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0.11941618</w:t>
            </w:r>
          </w:p>
        </w:tc>
      </w:tr>
      <w:tr w:rsidR="001D5B53" w14:paraId="6CB6B17C" w14:textId="77777777" w:rsidTr="00935E58">
        <w:trPr>
          <w:cantSplit/>
          <w:jc w:val="center"/>
        </w:trPr>
        <w:tc>
          <w:tcPr>
            <w:tcW w:w="0" w:type="auto"/>
          </w:tcPr>
          <w:p w14:paraId="487EB57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mossambica</w:t>
            </w:r>
          </w:p>
        </w:tc>
        <w:tc>
          <w:tcPr>
            <w:tcW w:w="0" w:type="auto"/>
          </w:tcPr>
          <w:p w14:paraId="40042BCF"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7B118A0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4.9</w:t>
            </w:r>
          </w:p>
        </w:tc>
        <w:tc>
          <w:tcPr>
            <w:tcW w:w="0" w:type="auto"/>
          </w:tcPr>
          <w:p w14:paraId="6AE9029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90.696</w:t>
            </w:r>
          </w:p>
        </w:tc>
        <w:tc>
          <w:tcPr>
            <w:tcW w:w="0" w:type="auto"/>
          </w:tcPr>
          <w:p w14:paraId="08161363"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62.796</w:t>
            </w:r>
          </w:p>
        </w:tc>
        <w:tc>
          <w:tcPr>
            <w:tcW w:w="0" w:type="auto"/>
          </w:tcPr>
          <w:p w14:paraId="51F2620E"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61.2160</w:t>
            </w:r>
          </w:p>
        </w:tc>
        <w:tc>
          <w:tcPr>
            <w:tcW w:w="0" w:type="auto"/>
          </w:tcPr>
          <w:p w14:paraId="5AA8898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SBE4</w:t>
            </w:r>
          </w:p>
        </w:tc>
        <w:tc>
          <w:tcPr>
            <w:tcW w:w="0" w:type="auto"/>
          </w:tcPr>
          <w:p w14:paraId="0EB1D79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49000</w:t>
            </w:r>
          </w:p>
        </w:tc>
        <w:tc>
          <w:tcPr>
            <w:tcW w:w="0" w:type="auto"/>
          </w:tcPr>
          <w:p w14:paraId="57A88EE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0.18509388</w:t>
            </w:r>
          </w:p>
        </w:tc>
        <w:tc>
          <w:tcPr>
            <w:tcW w:w="0" w:type="auto"/>
          </w:tcPr>
          <w:p w14:paraId="787E0B1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0.12815510</w:t>
            </w:r>
          </w:p>
        </w:tc>
        <w:tc>
          <w:tcPr>
            <w:tcW w:w="0" w:type="auto"/>
          </w:tcPr>
          <w:p w14:paraId="167CDB9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0.12493061</w:t>
            </w:r>
          </w:p>
        </w:tc>
      </w:tr>
      <w:tr w:rsidR="001D5B53" w14:paraId="6C98735D" w14:textId="77777777" w:rsidTr="00935E58">
        <w:trPr>
          <w:cantSplit/>
          <w:jc w:val="center"/>
        </w:trPr>
        <w:tc>
          <w:tcPr>
            <w:tcW w:w="0" w:type="auto"/>
          </w:tcPr>
          <w:p w14:paraId="694A542E"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lastRenderedPageBreak/>
              <w:t>Anguilla bengalensis</w:t>
            </w:r>
          </w:p>
        </w:tc>
        <w:tc>
          <w:tcPr>
            <w:tcW w:w="0" w:type="auto"/>
          </w:tcPr>
          <w:p w14:paraId="638C4E1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189C98F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w:t>
            </w:r>
          </w:p>
        </w:tc>
        <w:tc>
          <w:tcPr>
            <w:tcW w:w="0" w:type="auto"/>
          </w:tcPr>
          <w:p w14:paraId="4AA599BE"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199.379</w:t>
            </w:r>
          </w:p>
        </w:tc>
        <w:tc>
          <w:tcPr>
            <w:tcW w:w="0" w:type="auto"/>
          </w:tcPr>
          <w:p w14:paraId="4E07EF94"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74.686</w:t>
            </w:r>
          </w:p>
        </w:tc>
        <w:tc>
          <w:tcPr>
            <w:tcW w:w="0" w:type="auto"/>
          </w:tcPr>
          <w:p w14:paraId="217EEDA3"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66.3740</w:t>
            </w:r>
          </w:p>
        </w:tc>
        <w:tc>
          <w:tcPr>
            <w:tcW w:w="0" w:type="auto"/>
          </w:tcPr>
          <w:p w14:paraId="1D6F5D22"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SBE2</w:t>
            </w:r>
          </w:p>
        </w:tc>
        <w:tc>
          <w:tcPr>
            <w:tcW w:w="0" w:type="auto"/>
          </w:tcPr>
          <w:p w14:paraId="5454AFC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54000</w:t>
            </w:r>
          </w:p>
        </w:tc>
        <w:tc>
          <w:tcPr>
            <w:tcW w:w="0" w:type="auto"/>
          </w:tcPr>
          <w:p w14:paraId="4FE92C2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0.36922037</w:t>
            </w:r>
          </w:p>
        </w:tc>
        <w:tc>
          <w:tcPr>
            <w:tcW w:w="0" w:type="auto"/>
          </w:tcPr>
          <w:p w14:paraId="3F4ED3F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0.13830741</w:t>
            </w:r>
          </w:p>
        </w:tc>
        <w:tc>
          <w:tcPr>
            <w:tcW w:w="0" w:type="auto"/>
          </w:tcPr>
          <w:p w14:paraId="4E268CB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0.12291481</w:t>
            </w:r>
          </w:p>
        </w:tc>
      </w:tr>
      <w:tr w:rsidR="001D5B53" w14:paraId="0D4BE4E9" w14:textId="77777777" w:rsidTr="00935E58">
        <w:trPr>
          <w:cantSplit/>
          <w:jc w:val="center"/>
        </w:trPr>
        <w:tc>
          <w:tcPr>
            <w:tcW w:w="0" w:type="auto"/>
          </w:tcPr>
          <w:p w14:paraId="58DB839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7854088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4AD8FB1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w:t>
            </w:r>
          </w:p>
        </w:tc>
        <w:tc>
          <w:tcPr>
            <w:tcW w:w="0" w:type="auto"/>
          </w:tcPr>
          <w:p w14:paraId="012664F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117.628</w:t>
            </w:r>
          </w:p>
        </w:tc>
        <w:tc>
          <w:tcPr>
            <w:tcW w:w="0" w:type="auto"/>
          </w:tcPr>
          <w:p w14:paraId="38FC6B5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67.894</w:t>
            </w:r>
          </w:p>
        </w:tc>
        <w:tc>
          <w:tcPr>
            <w:tcW w:w="0" w:type="auto"/>
          </w:tcPr>
          <w:p w14:paraId="46AEBC0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63.9780</w:t>
            </w:r>
          </w:p>
        </w:tc>
        <w:tc>
          <w:tcPr>
            <w:tcW w:w="0" w:type="auto"/>
          </w:tcPr>
          <w:p w14:paraId="386F37A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SBE2</w:t>
            </w:r>
          </w:p>
        </w:tc>
        <w:tc>
          <w:tcPr>
            <w:tcW w:w="0" w:type="auto"/>
          </w:tcPr>
          <w:p w14:paraId="1DB79C0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53000</w:t>
            </w:r>
          </w:p>
        </w:tc>
        <w:tc>
          <w:tcPr>
            <w:tcW w:w="0" w:type="auto"/>
          </w:tcPr>
          <w:p w14:paraId="27E86FA9"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0.22193962</w:t>
            </w:r>
          </w:p>
        </w:tc>
        <w:tc>
          <w:tcPr>
            <w:tcW w:w="0" w:type="auto"/>
          </w:tcPr>
          <w:p w14:paraId="1B10810F"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0.12810189</w:t>
            </w:r>
          </w:p>
        </w:tc>
        <w:tc>
          <w:tcPr>
            <w:tcW w:w="0" w:type="auto"/>
          </w:tcPr>
          <w:p w14:paraId="6333EE0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0.12071321</w:t>
            </w:r>
          </w:p>
        </w:tc>
      </w:tr>
      <w:tr w:rsidR="001D5B53" w14:paraId="2096829E" w14:textId="77777777" w:rsidTr="00935E58">
        <w:trPr>
          <w:cantSplit/>
          <w:jc w:val="center"/>
        </w:trPr>
        <w:tc>
          <w:tcPr>
            <w:tcW w:w="0" w:type="auto"/>
          </w:tcPr>
          <w:p w14:paraId="676A0F0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6ACE64B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0AFB9C8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5.6</w:t>
            </w:r>
          </w:p>
        </w:tc>
        <w:tc>
          <w:tcPr>
            <w:tcW w:w="0" w:type="auto"/>
          </w:tcPr>
          <w:p w14:paraId="71B08FE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108.159</w:t>
            </w:r>
          </w:p>
        </w:tc>
        <w:tc>
          <w:tcPr>
            <w:tcW w:w="0" w:type="auto"/>
          </w:tcPr>
          <w:p w14:paraId="1D8C845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69.458</w:t>
            </w:r>
          </w:p>
        </w:tc>
        <w:tc>
          <w:tcPr>
            <w:tcW w:w="0" w:type="auto"/>
          </w:tcPr>
          <w:p w14:paraId="32BE53D4"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65.7480</w:t>
            </w:r>
          </w:p>
        </w:tc>
        <w:tc>
          <w:tcPr>
            <w:tcW w:w="0" w:type="auto"/>
          </w:tcPr>
          <w:p w14:paraId="4AA2AB6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SBE3</w:t>
            </w:r>
          </w:p>
        </w:tc>
        <w:tc>
          <w:tcPr>
            <w:tcW w:w="0" w:type="auto"/>
          </w:tcPr>
          <w:p w14:paraId="5D9681E2"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56000</w:t>
            </w:r>
          </w:p>
        </w:tc>
        <w:tc>
          <w:tcPr>
            <w:tcW w:w="0" w:type="auto"/>
          </w:tcPr>
          <w:p w14:paraId="7201916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0.19314107</w:t>
            </w:r>
          </w:p>
        </w:tc>
        <w:tc>
          <w:tcPr>
            <w:tcW w:w="0" w:type="auto"/>
          </w:tcPr>
          <w:p w14:paraId="4134994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0.12403214</w:t>
            </w:r>
          </w:p>
        </w:tc>
        <w:tc>
          <w:tcPr>
            <w:tcW w:w="0" w:type="auto"/>
          </w:tcPr>
          <w:p w14:paraId="19E9FA5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0.11740714</w:t>
            </w:r>
          </w:p>
        </w:tc>
      </w:tr>
      <w:tr w:rsidR="001D5B53" w14:paraId="12019B93" w14:textId="77777777" w:rsidTr="00935E58">
        <w:trPr>
          <w:cantSplit/>
          <w:jc w:val="center"/>
        </w:trPr>
        <w:tc>
          <w:tcPr>
            <w:tcW w:w="0" w:type="auto"/>
          </w:tcPr>
          <w:p w14:paraId="3BEABE0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mossambica</w:t>
            </w:r>
          </w:p>
        </w:tc>
        <w:tc>
          <w:tcPr>
            <w:tcW w:w="0" w:type="auto"/>
          </w:tcPr>
          <w:p w14:paraId="3787DBB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7204F3E3"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w:t>
            </w:r>
          </w:p>
        </w:tc>
        <w:tc>
          <w:tcPr>
            <w:tcW w:w="0" w:type="auto"/>
          </w:tcPr>
          <w:p w14:paraId="430D47B2"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86.908</w:t>
            </w:r>
          </w:p>
        </w:tc>
        <w:tc>
          <w:tcPr>
            <w:tcW w:w="0" w:type="auto"/>
          </w:tcPr>
          <w:p w14:paraId="6F8457C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69.139</w:t>
            </w:r>
          </w:p>
        </w:tc>
        <w:tc>
          <w:tcPr>
            <w:tcW w:w="0" w:type="auto"/>
          </w:tcPr>
          <w:p w14:paraId="432908A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59.7150</w:t>
            </w:r>
          </w:p>
        </w:tc>
        <w:tc>
          <w:tcPr>
            <w:tcW w:w="0" w:type="auto"/>
          </w:tcPr>
          <w:p w14:paraId="183E872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SBE3</w:t>
            </w:r>
          </w:p>
        </w:tc>
        <w:tc>
          <w:tcPr>
            <w:tcW w:w="0" w:type="auto"/>
          </w:tcPr>
          <w:p w14:paraId="31D2ABE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53000</w:t>
            </w:r>
          </w:p>
        </w:tc>
        <w:tc>
          <w:tcPr>
            <w:tcW w:w="0" w:type="auto"/>
          </w:tcPr>
          <w:p w14:paraId="7A193EC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0.16397736</w:t>
            </w:r>
          </w:p>
        </w:tc>
        <w:tc>
          <w:tcPr>
            <w:tcW w:w="0" w:type="auto"/>
          </w:tcPr>
          <w:p w14:paraId="358AB9F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0.13045094</w:t>
            </w:r>
          </w:p>
        </w:tc>
        <w:tc>
          <w:tcPr>
            <w:tcW w:w="0" w:type="auto"/>
          </w:tcPr>
          <w:p w14:paraId="260D898F"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0.11266981</w:t>
            </w:r>
          </w:p>
        </w:tc>
      </w:tr>
      <w:tr w:rsidR="001D5B53" w14:paraId="1519F9EC" w14:textId="77777777" w:rsidTr="00935E58">
        <w:trPr>
          <w:cantSplit/>
          <w:jc w:val="center"/>
        </w:trPr>
        <w:tc>
          <w:tcPr>
            <w:tcW w:w="0" w:type="auto"/>
          </w:tcPr>
          <w:p w14:paraId="1E84C5E2"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66A82A8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5C740BB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4.9</w:t>
            </w:r>
          </w:p>
        </w:tc>
        <w:tc>
          <w:tcPr>
            <w:tcW w:w="0" w:type="auto"/>
          </w:tcPr>
          <w:p w14:paraId="6AF2CF7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114.303</w:t>
            </w:r>
          </w:p>
        </w:tc>
        <w:tc>
          <w:tcPr>
            <w:tcW w:w="0" w:type="auto"/>
          </w:tcPr>
          <w:p w14:paraId="000EBDF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67.289</w:t>
            </w:r>
          </w:p>
        </w:tc>
        <w:tc>
          <w:tcPr>
            <w:tcW w:w="0" w:type="auto"/>
          </w:tcPr>
          <w:p w14:paraId="509B42C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57.1500</w:t>
            </w:r>
          </w:p>
        </w:tc>
        <w:tc>
          <w:tcPr>
            <w:tcW w:w="0" w:type="auto"/>
          </w:tcPr>
          <w:p w14:paraId="6F5E1BD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SBE3</w:t>
            </w:r>
          </w:p>
        </w:tc>
        <w:tc>
          <w:tcPr>
            <w:tcW w:w="0" w:type="auto"/>
          </w:tcPr>
          <w:p w14:paraId="085F1A7E"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49000</w:t>
            </w:r>
          </w:p>
        </w:tc>
        <w:tc>
          <w:tcPr>
            <w:tcW w:w="0" w:type="auto"/>
          </w:tcPr>
          <w:p w14:paraId="4388125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0.23327143</w:t>
            </w:r>
          </w:p>
        </w:tc>
        <w:tc>
          <w:tcPr>
            <w:tcW w:w="0" w:type="auto"/>
          </w:tcPr>
          <w:p w14:paraId="563460C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0.13732449</w:t>
            </w:r>
          </w:p>
        </w:tc>
        <w:tc>
          <w:tcPr>
            <w:tcW w:w="0" w:type="auto"/>
          </w:tcPr>
          <w:p w14:paraId="3271B5F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0.11663265</w:t>
            </w:r>
          </w:p>
        </w:tc>
      </w:tr>
      <w:tr w:rsidR="001D5B53" w14:paraId="267252F3" w14:textId="77777777" w:rsidTr="00935E58">
        <w:trPr>
          <w:cantSplit/>
          <w:jc w:val="center"/>
        </w:trPr>
        <w:tc>
          <w:tcPr>
            <w:tcW w:w="0" w:type="auto"/>
          </w:tcPr>
          <w:p w14:paraId="5A497C8F"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mossambica</w:t>
            </w:r>
          </w:p>
        </w:tc>
        <w:tc>
          <w:tcPr>
            <w:tcW w:w="0" w:type="auto"/>
          </w:tcPr>
          <w:p w14:paraId="503C596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363ED45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w:t>
            </w:r>
          </w:p>
        </w:tc>
        <w:tc>
          <w:tcPr>
            <w:tcW w:w="0" w:type="auto"/>
          </w:tcPr>
          <w:p w14:paraId="23657E4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48.365</w:t>
            </w:r>
          </w:p>
        </w:tc>
        <w:tc>
          <w:tcPr>
            <w:tcW w:w="0" w:type="auto"/>
          </w:tcPr>
          <w:p w14:paraId="07AA2DC2"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63.479</w:t>
            </w:r>
          </w:p>
        </w:tc>
        <w:tc>
          <w:tcPr>
            <w:tcW w:w="0" w:type="auto"/>
          </w:tcPr>
          <w:p w14:paraId="26AA154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59.0220</w:t>
            </w:r>
          </w:p>
        </w:tc>
        <w:tc>
          <w:tcPr>
            <w:tcW w:w="0" w:type="auto"/>
          </w:tcPr>
          <w:p w14:paraId="65FF78FE"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SBE3</w:t>
            </w:r>
          </w:p>
        </w:tc>
        <w:tc>
          <w:tcPr>
            <w:tcW w:w="0" w:type="auto"/>
          </w:tcPr>
          <w:p w14:paraId="14D1A28F"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53000</w:t>
            </w:r>
          </w:p>
        </w:tc>
        <w:tc>
          <w:tcPr>
            <w:tcW w:w="0" w:type="auto"/>
          </w:tcPr>
          <w:p w14:paraId="49560C3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0.09125472</w:t>
            </w:r>
          </w:p>
        </w:tc>
        <w:tc>
          <w:tcPr>
            <w:tcW w:w="0" w:type="auto"/>
          </w:tcPr>
          <w:p w14:paraId="051F394E"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0.11977170</w:t>
            </w:r>
          </w:p>
        </w:tc>
        <w:tc>
          <w:tcPr>
            <w:tcW w:w="0" w:type="auto"/>
          </w:tcPr>
          <w:p w14:paraId="19E615F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0.11136226</w:t>
            </w:r>
          </w:p>
        </w:tc>
      </w:tr>
      <w:tr w:rsidR="001D5B53" w14:paraId="0F3913A3" w14:textId="77777777" w:rsidTr="00935E58">
        <w:trPr>
          <w:cantSplit/>
          <w:jc w:val="center"/>
        </w:trPr>
        <w:tc>
          <w:tcPr>
            <w:tcW w:w="0" w:type="auto"/>
          </w:tcPr>
          <w:p w14:paraId="408BE05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lastRenderedPageBreak/>
              <w:t>Anguilla bengalensis</w:t>
            </w:r>
          </w:p>
        </w:tc>
        <w:tc>
          <w:tcPr>
            <w:tcW w:w="0" w:type="auto"/>
          </w:tcPr>
          <w:p w14:paraId="512A4FF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5F4A487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4.6</w:t>
            </w:r>
          </w:p>
        </w:tc>
        <w:tc>
          <w:tcPr>
            <w:tcW w:w="0" w:type="auto"/>
          </w:tcPr>
          <w:p w14:paraId="3FCBBF1F"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74.818</w:t>
            </w:r>
          </w:p>
        </w:tc>
        <w:tc>
          <w:tcPr>
            <w:tcW w:w="0" w:type="auto"/>
          </w:tcPr>
          <w:p w14:paraId="066FEEB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61.216</w:t>
            </w:r>
          </w:p>
        </w:tc>
        <w:tc>
          <w:tcPr>
            <w:tcW w:w="0" w:type="auto"/>
          </w:tcPr>
          <w:p w14:paraId="0F24BB6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57.4780</w:t>
            </w:r>
          </w:p>
        </w:tc>
        <w:tc>
          <w:tcPr>
            <w:tcW w:w="0" w:type="auto"/>
          </w:tcPr>
          <w:p w14:paraId="0F35C2E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SBE1</w:t>
            </w:r>
          </w:p>
        </w:tc>
        <w:tc>
          <w:tcPr>
            <w:tcW w:w="0" w:type="auto"/>
          </w:tcPr>
          <w:p w14:paraId="1C83982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46000</w:t>
            </w:r>
          </w:p>
        </w:tc>
        <w:tc>
          <w:tcPr>
            <w:tcW w:w="0" w:type="auto"/>
          </w:tcPr>
          <w:p w14:paraId="7F71B1E9"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0.16264783</w:t>
            </w:r>
          </w:p>
        </w:tc>
        <w:tc>
          <w:tcPr>
            <w:tcW w:w="0" w:type="auto"/>
          </w:tcPr>
          <w:p w14:paraId="47C3475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0.13307826</w:t>
            </w:r>
          </w:p>
        </w:tc>
        <w:tc>
          <w:tcPr>
            <w:tcW w:w="0" w:type="auto"/>
          </w:tcPr>
          <w:p w14:paraId="299556E3"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0.12495217</w:t>
            </w:r>
          </w:p>
        </w:tc>
      </w:tr>
      <w:tr w:rsidR="001D5B53" w14:paraId="3D4C4DB5" w14:textId="77777777" w:rsidTr="00935E58">
        <w:trPr>
          <w:cantSplit/>
          <w:jc w:val="center"/>
        </w:trPr>
        <w:tc>
          <w:tcPr>
            <w:tcW w:w="0" w:type="auto"/>
          </w:tcPr>
          <w:p w14:paraId="7BBB889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6473FBA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5089CD4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w:t>
            </w:r>
          </w:p>
        </w:tc>
        <w:tc>
          <w:tcPr>
            <w:tcW w:w="0" w:type="auto"/>
          </w:tcPr>
          <w:p w14:paraId="5194B239"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123.955</w:t>
            </w:r>
          </w:p>
        </w:tc>
        <w:tc>
          <w:tcPr>
            <w:tcW w:w="0" w:type="auto"/>
          </w:tcPr>
          <w:p w14:paraId="50860C99"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69.561</w:t>
            </w:r>
          </w:p>
        </w:tc>
        <w:tc>
          <w:tcPr>
            <w:tcW w:w="0" w:type="auto"/>
          </w:tcPr>
          <w:p w14:paraId="419E25E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55.9420</w:t>
            </w:r>
          </w:p>
        </w:tc>
        <w:tc>
          <w:tcPr>
            <w:tcW w:w="0" w:type="auto"/>
          </w:tcPr>
          <w:p w14:paraId="6B2093A3"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SBE1</w:t>
            </w:r>
          </w:p>
        </w:tc>
        <w:tc>
          <w:tcPr>
            <w:tcW w:w="0" w:type="auto"/>
          </w:tcPr>
          <w:p w14:paraId="5BCCBF1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53000</w:t>
            </w:r>
          </w:p>
        </w:tc>
        <w:tc>
          <w:tcPr>
            <w:tcW w:w="0" w:type="auto"/>
          </w:tcPr>
          <w:p w14:paraId="58CAA38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0.23387736</w:t>
            </w:r>
          </w:p>
        </w:tc>
        <w:tc>
          <w:tcPr>
            <w:tcW w:w="0" w:type="auto"/>
          </w:tcPr>
          <w:p w14:paraId="70F130C9"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0.13124717</w:t>
            </w:r>
          </w:p>
        </w:tc>
        <w:tc>
          <w:tcPr>
            <w:tcW w:w="0" w:type="auto"/>
          </w:tcPr>
          <w:p w14:paraId="6FE983AE"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0.10555094</w:t>
            </w:r>
          </w:p>
        </w:tc>
      </w:tr>
      <w:tr w:rsidR="001D5B53" w14:paraId="4FD3A93A" w14:textId="77777777" w:rsidTr="00935E58">
        <w:trPr>
          <w:cantSplit/>
          <w:jc w:val="center"/>
        </w:trPr>
        <w:tc>
          <w:tcPr>
            <w:tcW w:w="0" w:type="auto"/>
          </w:tcPr>
          <w:p w14:paraId="45214269"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mossambica</w:t>
            </w:r>
          </w:p>
        </w:tc>
        <w:tc>
          <w:tcPr>
            <w:tcW w:w="0" w:type="auto"/>
          </w:tcPr>
          <w:p w14:paraId="27FD9A53"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4716365F"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5.1</w:t>
            </w:r>
          </w:p>
        </w:tc>
        <w:tc>
          <w:tcPr>
            <w:tcW w:w="0" w:type="auto"/>
          </w:tcPr>
          <w:p w14:paraId="3A30BAA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157.948</w:t>
            </w:r>
          </w:p>
        </w:tc>
        <w:tc>
          <w:tcPr>
            <w:tcW w:w="0" w:type="auto"/>
          </w:tcPr>
          <w:p w14:paraId="7A75278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64.305</w:t>
            </w:r>
          </w:p>
        </w:tc>
        <w:tc>
          <w:tcPr>
            <w:tcW w:w="0" w:type="auto"/>
          </w:tcPr>
          <w:p w14:paraId="7B79585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66.6090</w:t>
            </w:r>
          </w:p>
        </w:tc>
        <w:tc>
          <w:tcPr>
            <w:tcW w:w="0" w:type="auto"/>
          </w:tcPr>
          <w:p w14:paraId="793F627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SBE1</w:t>
            </w:r>
          </w:p>
        </w:tc>
        <w:tc>
          <w:tcPr>
            <w:tcW w:w="0" w:type="auto"/>
          </w:tcPr>
          <w:p w14:paraId="0FB14D1E"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51000</w:t>
            </w:r>
          </w:p>
        </w:tc>
        <w:tc>
          <w:tcPr>
            <w:tcW w:w="0" w:type="auto"/>
          </w:tcPr>
          <w:p w14:paraId="1FE8424E"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0.30970196</w:t>
            </w:r>
          </w:p>
        </w:tc>
        <w:tc>
          <w:tcPr>
            <w:tcW w:w="0" w:type="auto"/>
          </w:tcPr>
          <w:p w14:paraId="2C446BF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0.12608824</w:t>
            </w:r>
          </w:p>
        </w:tc>
        <w:tc>
          <w:tcPr>
            <w:tcW w:w="0" w:type="auto"/>
          </w:tcPr>
          <w:p w14:paraId="57EF0DC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0.13060588</w:t>
            </w:r>
          </w:p>
        </w:tc>
      </w:tr>
      <w:tr w:rsidR="001D5B53" w14:paraId="2DE65EA2" w14:textId="77777777" w:rsidTr="00935E58">
        <w:trPr>
          <w:cantSplit/>
          <w:jc w:val="center"/>
        </w:trPr>
        <w:tc>
          <w:tcPr>
            <w:tcW w:w="0" w:type="auto"/>
          </w:tcPr>
          <w:p w14:paraId="1E94C6F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4CA2964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146AF3E3"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w:t>
            </w:r>
          </w:p>
        </w:tc>
        <w:tc>
          <w:tcPr>
            <w:tcW w:w="0" w:type="auto"/>
          </w:tcPr>
          <w:p w14:paraId="661B0EC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163.993</w:t>
            </w:r>
          </w:p>
        </w:tc>
        <w:tc>
          <w:tcPr>
            <w:tcW w:w="0" w:type="auto"/>
          </w:tcPr>
          <w:p w14:paraId="3711B9F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64.252</w:t>
            </w:r>
          </w:p>
        </w:tc>
        <w:tc>
          <w:tcPr>
            <w:tcW w:w="0" w:type="auto"/>
          </w:tcPr>
          <w:p w14:paraId="3E16EC0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61.9720</w:t>
            </w:r>
          </w:p>
        </w:tc>
        <w:tc>
          <w:tcPr>
            <w:tcW w:w="0" w:type="auto"/>
          </w:tcPr>
          <w:p w14:paraId="1069991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SBE1</w:t>
            </w:r>
          </w:p>
        </w:tc>
        <w:tc>
          <w:tcPr>
            <w:tcW w:w="0" w:type="auto"/>
          </w:tcPr>
          <w:p w14:paraId="3E22EB4F"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53000</w:t>
            </w:r>
          </w:p>
        </w:tc>
        <w:tc>
          <w:tcPr>
            <w:tcW w:w="0" w:type="auto"/>
          </w:tcPr>
          <w:p w14:paraId="5CAA1B6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0.30942075</w:t>
            </w:r>
          </w:p>
        </w:tc>
        <w:tc>
          <w:tcPr>
            <w:tcW w:w="0" w:type="auto"/>
          </w:tcPr>
          <w:p w14:paraId="04E91E6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0.12123019</w:t>
            </w:r>
          </w:p>
        </w:tc>
        <w:tc>
          <w:tcPr>
            <w:tcW w:w="0" w:type="auto"/>
          </w:tcPr>
          <w:p w14:paraId="7E3EFCF2"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0.11692830</w:t>
            </w:r>
          </w:p>
        </w:tc>
      </w:tr>
      <w:tr w:rsidR="001D5B53" w14:paraId="3A6A5D4F" w14:textId="77777777" w:rsidTr="00935E58">
        <w:trPr>
          <w:cantSplit/>
          <w:jc w:val="center"/>
        </w:trPr>
        <w:tc>
          <w:tcPr>
            <w:tcW w:w="0" w:type="auto"/>
          </w:tcPr>
          <w:p w14:paraId="70F070CF"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5324BAB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431C190F"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4.9</w:t>
            </w:r>
          </w:p>
        </w:tc>
        <w:tc>
          <w:tcPr>
            <w:tcW w:w="0" w:type="auto"/>
          </w:tcPr>
          <w:p w14:paraId="27FA23B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114.110</w:t>
            </w:r>
          </w:p>
        </w:tc>
        <w:tc>
          <w:tcPr>
            <w:tcW w:w="0" w:type="auto"/>
          </w:tcPr>
          <w:p w14:paraId="423950C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80.276</w:t>
            </w:r>
          </w:p>
        </w:tc>
        <w:tc>
          <w:tcPr>
            <w:tcW w:w="0" w:type="auto"/>
          </w:tcPr>
          <w:p w14:paraId="2BDD346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81.6150</w:t>
            </w:r>
          </w:p>
        </w:tc>
        <w:tc>
          <w:tcPr>
            <w:tcW w:w="0" w:type="auto"/>
          </w:tcPr>
          <w:p w14:paraId="602FC674"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SBE1</w:t>
            </w:r>
          </w:p>
        </w:tc>
        <w:tc>
          <w:tcPr>
            <w:tcW w:w="0" w:type="auto"/>
          </w:tcPr>
          <w:p w14:paraId="23DD401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49000</w:t>
            </w:r>
          </w:p>
        </w:tc>
        <w:tc>
          <w:tcPr>
            <w:tcW w:w="0" w:type="auto"/>
          </w:tcPr>
          <w:p w14:paraId="79F04DB3"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0.23287755</w:t>
            </w:r>
          </w:p>
        </w:tc>
        <w:tc>
          <w:tcPr>
            <w:tcW w:w="0" w:type="auto"/>
          </w:tcPr>
          <w:p w14:paraId="12E1D7B2"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0.16382857</w:t>
            </w:r>
          </w:p>
        </w:tc>
        <w:tc>
          <w:tcPr>
            <w:tcW w:w="0" w:type="auto"/>
          </w:tcPr>
          <w:p w14:paraId="7D1C915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0.16656122</w:t>
            </w:r>
          </w:p>
        </w:tc>
      </w:tr>
      <w:tr w:rsidR="001D5B53" w14:paraId="6334C283" w14:textId="77777777" w:rsidTr="00935E58">
        <w:trPr>
          <w:cantSplit/>
          <w:jc w:val="center"/>
        </w:trPr>
        <w:tc>
          <w:tcPr>
            <w:tcW w:w="0" w:type="auto"/>
          </w:tcPr>
          <w:p w14:paraId="2D613FE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06DE3F1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17262C1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w:t>
            </w:r>
          </w:p>
        </w:tc>
        <w:tc>
          <w:tcPr>
            <w:tcW w:w="0" w:type="auto"/>
          </w:tcPr>
          <w:p w14:paraId="2E76620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146.701</w:t>
            </w:r>
          </w:p>
        </w:tc>
        <w:tc>
          <w:tcPr>
            <w:tcW w:w="0" w:type="auto"/>
          </w:tcPr>
          <w:p w14:paraId="0E9C2B39"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61.211</w:t>
            </w:r>
          </w:p>
        </w:tc>
        <w:tc>
          <w:tcPr>
            <w:tcW w:w="0" w:type="auto"/>
          </w:tcPr>
          <w:p w14:paraId="1832DA6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66.5190</w:t>
            </w:r>
          </w:p>
        </w:tc>
        <w:tc>
          <w:tcPr>
            <w:tcW w:w="0" w:type="auto"/>
          </w:tcPr>
          <w:p w14:paraId="71F1CA8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SBE2</w:t>
            </w:r>
          </w:p>
        </w:tc>
        <w:tc>
          <w:tcPr>
            <w:tcW w:w="0" w:type="auto"/>
          </w:tcPr>
          <w:p w14:paraId="63F39BD2"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53000</w:t>
            </w:r>
          </w:p>
        </w:tc>
        <w:tc>
          <w:tcPr>
            <w:tcW w:w="0" w:type="auto"/>
          </w:tcPr>
          <w:p w14:paraId="13ADAE0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0.27679434</w:t>
            </w:r>
          </w:p>
        </w:tc>
        <w:tc>
          <w:tcPr>
            <w:tcW w:w="0" w:type="auto"/>
          </w:tcPr>
          <w:p w14:paraId="08F9AA6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0.11549245</w:t>
            </w:r>
          </w:p>
        </w:tc>
        <w:tc>
          <w:tcPr>
            <w:tcW w:w="0" w:type="auto"/>
          </w:tcPr>
          <w:p w14:paraId="6D0B91F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0.12550755</w:t>
            </w:r>
          </w:p>
        </w:tc>
      </w:tr>
      <w:tr w:rsidR="001D5B53" w14:paraId="5FFA35CD" w14:textId="77777777" w:rsidTr="00935E58">
        <w:trPr>
          <w:cantSplit/>
          <w:jc w:val="center"/>
        </w:trPr>
        <w:tc>
          <w:tcPr>
            <w:tcW w:w="0" w:type="auto"/>
          </w:tcPr>
          <w:p w14:paraId="4D99D51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lastRenderedPageBreak/>
              <w:t>Anguilla bengalensis</w:t>
            </w:r>
          </w:p>
        </w:tc>
        <w:tc>
          <w:tcPr>
            <w:tcW w:w="0" w:type="auto"/>
          </w:tcPr>
          <w:p w14:paraId="2191508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5ECB8EE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w:t>
            </w:r>
          </w:p>
        </w:tc>
        <w:tc>
          <w:tcPr>
            <w:tcW w:w="0" w:type="auto"/>
          </w:tcPr>
          <w:p w14:paraId="42362CC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93.101</w:t>
            </w:r>
          </w:p>
        </w:tc>
        <w:tc>
          <w:tcPr>
            <w:tcW w:w="0" w:type="auto"/>
          </w:tcPr>
          <w:p w14:paraId="3360A79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61.986</w:t>
            </w:r>
          </w:p>
        </w:tc>
        <w:tc>
          <w:tcPr>
            <w:tcW w:w="0" w:type="auto"/>
          </w:tcPr>
          <w:p w14:paraId="1E0AD2EE"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64.3940</w:t>
            </w:r>
          </w:p>
        </w:tc>
        <w:tc>
          <w:tcPr>
            <w:tcW w:w="0" w:type="auto"/>
          </w:tcPr>
          <w:p w14:paraId="204AC45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SBE2</w:t>
            </w:r>
          </w:p>
        </w:tc>
        <w:tc>
          <w:tcPr>
            <w:tcW w:w="0" w:type="auto"/>
          </w:tcPr>
          <w:p w14:paraId="6F5AE2D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54000</w:t>
            </w:r>
          </w:p>
        </w:tc>
        <w:tc>
          <w:tcPr>
            <w:tcW w:w="0" w:type="auto"/>
          </w:tcPr>
          <w:p w14:paraId="0CBD5CE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0.17240926</w:t>
            </w:r>
          </w:p>
        </w:tc>
        <w:tc>
          <w:tcPr>
            <w:tcW w:w="0" w:type="auto"/>
          </w:tcPr>
          <w:p w14:paraId="57A0C023"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0.11478889</w:t>
            </w:r>
          </w:p>
        </w:tc>
        <w:tc>
          <w:tcPr>
            <w:tcW w:w="0" w:type="auto"/>
          </w:tcPr>
          <w:p w14:paraId="4CF7D27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0.11924815</w:t>
            </w:r>
          </w:p>
        </w:tc>
      </w:tr>
      <w:tr w:rsidR="001D5B53" w14:paraId="1349DD6D" w14:textId="77777777" w:rsidTr="00935E58">
        <w:trPr>
          <w:cantSplit/>
          <w:jc w:val="center"/>
        </w:trPr>
        <w:tc>
          <w:tcPr>
            <w:tcW w:w="0" w:type="auto"/>
          </w:tcPr>
          <w:p w14:paraId="32F8E939"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121805F4"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3EA917B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6.5</w:t>
            </w:r>
          </w:p>
        </w:tc>
        <w:tc>
          <w:tcPr>
            <w:tcW w:w="0" w:type="auto"/>
          </w:tcPr>
          <w:p w14:paraId="78008D0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170.848</w:t>
            </w:r>
          </w:p>
        </w:tc>
        <w:tc>
          <w:tcPr>
            <w:tcW w:w="0" w:type="auto"/>
          </w:tcPr>
          <w:p w14:paraId="482FC19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55.016</w:t>
            </w:r>
          </w:p>
        </w:tc>
        <w:tc>
          <w:tcPr>
            <w:tcW w:w="0" w:type="auto"/>
          </w:tcPr>
          <w:p w14:paraId="6B230C4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54.2630</w:t>
            </w:r>
          </w:p>
        </w:tc>
        <w:tc>
          <w:tcPr>
            <w:tcW w:w="0" w:type="auto"/>
          </w:tcPr>
          <w:p w14:paraId="3A9B101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SBE2</w:t>
            </w:r>
          </w:p>
        </w:tc>
        <w:tc>
          <w:tcPr>
            <w:tcW w:w="0" w:type="auto"/>
          </w:tcPr>
          <w:p w14:paraId="69C5AFA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65000</w:t>
            </w:r>
          </w:p>
        </w:tc>
        <w:tc>
          <w:tcPr>
            <w:tcW w:w="0" w:type="auto"/>
          </w:tcPr>
          <w:p w14:paraId="5FF07D52"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0.26284308</w:t>
            </w:r>
          </w:p>
        </w:tc>
        <w:tc>
          <w:tcPr>
            <w:tcW w:w="0" w:type="auto"/>
          </w:tcPr>
          <w:p w14:paraId="2804A2F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0.08464000</w:t>
            </w:r>
          </w:p>
        </w:tc>
        <w:tc>
          <w:tcPr>
            <w:tcW w:w="0" w:type="auto"/>
          </w:tcPr>
          <w:p w14:paraId="54EC679F"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0.08348154</w:t>
            </w:r>
          </w:p>
        </w:tc>
      </w:tr>
      <w:tr w:rsidR="001D5B53" w14:paraId="52E8C248" w14:textId="77777777" w:rsidTr="00935E58">
        <w:trPr>
          <w:cantSplit/>
          <w:jc w:val="center"/>
        </w:trPr>
        <w:tc>
          <w:tcPr>
            <w:tcW w:w="0" w:type="auto"/>
          </w:tcPr>
          <w:p w14:paraId="77AA1F2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mossambica</w:t>
            </w:r>
          </w:p>
        </w:tc>
        <w:tc>
          <w:tcPr>
            <w:tcW w:w="0" w:type="auto"/>
          </w:tcPr>
          <w:p w14:paraId="547A9919"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7E50443F"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5.1</w:t>
            </w:r>
          </w:p>
        </w:tc>
        <w:tc>
          <w:tcPr>
            <w:tcW w:w="0" w:type="auto"/>
          </w:tcPr>
          <w:p w14:paraId="685721D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173.070</w:t>
            </w:r>
          </w:p>
        </w:tc>
        <w:tc>
          <w:tcPr>
            <w:tcW w:w="0" w:type="auto"/>
          </w:tcPr>
          <w:p w14:paraId="71BB1A9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62.253</w:t>
            </w:r>
          </w:p>
        </w:tc>
        <w:tc>
          <w:tcPr>
            <w:tcW w:w="0" w:type="auto"/>
          </w:tcPr>
          <w:p w14:paraId="31F7DDA3"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63.8420</w:t>
            </w:r>
          </w:p>
        </w:tc>
        <w:tc>
          <w:tcPr>
            <w:tcW w:w="0" w:type="auto"/>
          </w:tcPr>
          <w:p w14:paraId="0CFE747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SBE2</w:t>
            </w:r>
          </w:p>
        </w:tc>
        <w:tc>
          <w:tcPr>
            <w:tcW w:w="0" w:type="auto"/>
          </w:tcPr>
          <w:p w14:paraId="18C76A5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51000</w:t>
            </w:r>
          </w:p>
        </w:tc>
        <w:tc>
          <w:tcPr>
            <w:tcW w:w="0" w:type="auto"/>
          </w:tcPr>
          <w:p w14:paraId="3547C61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0.33935294</w:t>
            </w:r>
          </w:p>
        </w:tc>
        <w:tc>
          <w:tcPr>
            <w:tcW w:w="0" w:type="auto"/>
          </w:tcPr>
          <w:p w14:paraId="1D87B142"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0.12206471</w:t>
            </w:r>
          </w:p>
        </w:tc>
        <w:tc>
          <w:tcPr>
            <w:tcW w:w="0" w:type="auto"/>
          </w:tcPr>
          <w:p w14:paraId="79A7F45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0.12518039</w:t>
            </w:r>
          </w:p>
        </w:tc>
      </w:tr>
      <w:tr w:rsidR="001D5B53" w14:paraId="251D787B" w14:textId="77777777" w:rsidTr="00935E58">
        <w:trPr>
          <w:cantSplit/>
          <w:jc w:val="center"/>
        </w:trPr>
        <w:tc>
          <w:tcPr>
            <w:tcW w:w="0" w:type="auto"/>
          </w:tcPr>
          <w:p w14:paraId="572C40E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57C37C9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018FAB6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5.2</w:t>
            </w:r>
          </w:p>
        </w:tc>
        <w:tc>
          <w:tcPr>
            <w:tcW w:w="0" w:type="auto"/>
          </w:tcPr>
          <w:p w14:paraId="7FAFACF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108.862</w:t>
            </w:r>
          </w:p>
        </w:tc>
        <w:tc>
          <w:tcPr>
            <w:tcW w:w="0" w:type="auto"/>
          </w:tcPr>
          <w:p w14:paraId="118B671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67.295</w:t>
            </w:r>
          </w:p>
        </w:tc>
        <w:tc>
          <w:tcPr>
            <w:tcW w:w="0" w:type="auto"/>
          </w:tcPr>
          <w:p w14:paraId="2BFD7C0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60.4750</w:t>
            </w:r>
          </w:p>
        </w:tc>
        <w:tc>
          <w:tcPr>
            <w:tcW w:w="0" w:type="auto"/>
          </w:tcPr>
          <w:p w14:paraId="368CAAC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SBE2</w:t>
            </w:r>
          </w:p>
        </w:tc>
        <w:tc>
          <w:tcPr>
            <w:tcW w:w="0" w:type="auto"/>
          </w:tcPr>
          <w:p w14:paraId="4D808D0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52000</w:t>
            </w:r>
          </w:p>
        </w:tc>
        <w:tc>
          <w:tcPr>
            <w:tcW w:w="0" w:type="auto"/>
          </w:tcPr>
          <w:p w14:paraId="57AE2AB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0.20935000</w:t>
            </w:r>
          </w:p>
        </w:tc>
        <w:tc>
          <w:tcPr>
            <w:tcW w:w="0" w:type="auto"/>
          </w:tcPr>
          <w:p w14:paraId="4FAA8A8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0.12941346</w:t>
            </w:r>
          </w:p>
        </w:tc>
        <w:tc>
          <w:tcPr>
            <w:tcW w:w="0" w:type="auto"/>
          </w:tcPr>
          <w:p w14:paraId="5C9105C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0.11629808</w:t>
            </w:r>
          </w:p>
        </w:tc>
      </w:tr>
      <w:tr w:rsidR="001D5B53" w14:paraId="04403084" w14:textId="77777777" w:rsidTr="00935E58">
        <w:trPr>
          <w:cantSplit/>
          <w:jc w:val="center"/>
        </w:trPr>
        <w:tc>
          <w:tcPr>
            <w:tcW w:w="0" w:type="auto"/>
          </w:tcPr>
          <w:p w14:paraId="6FD28FEF"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7BE8A933"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27B0009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w:t>
            </w:r>
          </w:p>
        </w:tc>
        <w:tc>
          <w:tcPr>
            <w:tcW w:w="0" w:type="auto"/>
          </w:tcPr>
          <w:p w14:paraId="26136C7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120.158</w:t>
            </w:r>
          </w:p>
        </w:tc>
        <w:tc>
          <w:tcPr>
            <w:tcW w:w="0" w:type="auto"/>
          </w:tcPr>
          <w:p w14:paraId="5234A8E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58.194</w:t>
            </w:r>
          </w:p>
        </w:tc>
        <w:tc>
          <w:tcPr>
            <w:tcW w:w="0" w:type="auto"/>
          </w:tcPr>
          <w:p w14:paraId="4940B56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59.7430</w:t>
            </w:r>
          </w:p>
        </w:tc>
        <w:tc>
          <w:tcPr>
            <w:tcW w:w="0" w:type="auto"/>
          </w:tcPr>
          <w:p w14:paraId="527C2A8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SBE4</w:t>
            </w:r>
          </w:p>
        </w:tc>
        <w:tc>
          <w:tcPr>
            <w:tcW w:w="0" w:type="auto"/>
          </w:tcPr>
          <w:p w14:paraId="00793FE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54000</w:t>
            </w:r>
          </w:p>
        </w:tc>
        <w:tc>
          <w:tcPr>
            <w:tcW w:w="0" w:type="auto"/>
          </w:tcPr>
          <w:p w14:paraId="46959B92"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0.22251481</w:t>
            </w:r>
          </w:p>
        </w:tc>
        <w:tc>
          <w:tcPr>
            <w:tcW w:w="0" w:type="auto"/>
          </w:tcPr>
          <w:p w14:paraId="747E064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0.10776667</w:t>
            </w:r>
          </w:p>
        </w:tc>
        <w:tc>
          <w:tcPr>
            <w:tcW w:w="0" w:type="auto"/>
          </w:tcPr>
          <w:p w14:paraId="21C3E01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0.11063519</w:t>
            </w:r>
          </w:p>
        </w:tc>
      </w:tr>
      <w:tr w:rsidR="001D5B53" w14:paraId="520D2C1D" w14:textId="77777777" w:rsidTr="00935E58">
        <w:trPr>
          <w:cantSplit/>
          <w:jc w:val="center"/>
        </w:trPr>
        <w:tc>
          <w:tcPr>
            <w:tcW w:w="0" w:type="auto"/>
          </w:tcPr>
          <w:p w14:paraId="0E97546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5E8DDDB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03809233"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5.2</w:t>
            </w:r>
          </w:p>
        </w:tc>
        <w:tc>
          <w:tcPr>
            <w:tcW w:w="0" w:type="auto"/>
          </w:tcPr>
          <w:p w14:paraId="76756FA3"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151.903</w:t>
            </w:r>
          </w:p>
        </w:tc>
        <w:tc>
          <w:tcPr>
            <w:tcW w:w="0" w:type="auto"/>
          </w:tcPr>
          <w:p w14:paraId="1248BA8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61.967</w:t>
            </w:r>
          </w:p>
        </w:tc>
        <w:tc>
          <w:tcPr>
            <w:tcW w:w="0" w:type="auto"/>
          </w:tcPr>
          <w:p w14:paraId="0B2784C3"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57.5570</w:t>
            </w:r>
          </w:p>
        </w:tc>
        <w:tc>
          <w:tcPr>
            <w:tcW w:w="0" w:type="auto"/>
          </w:tcPr>
          <w:p w14:paraId="061CF28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SBE4</w:t>
            </w:r>
          </w:p>
        </w:tc>
        <w:tc>
          <w:tcPr>
            <w:tcW w:w="0" w:type="auto"/>
          </w:tcPr>
          <w:p w14:paraId="1F90D5A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52000</w:t>
            </w:r>
          </w:p>
        </w:tc>
        <w:tc>
          <w:tcPr>
            <w:tcW w:w="0" w:type="auto"/>
          </w:tcPr>
          <w:p w14:paraId="1261FCE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0.29212115</w:t>
            </w:r>
          </w:p>
        </w:tc>
        <w:tc>
          <w:tcPr>
            <w:tcW w:w="0" w:type="auto"/>
          </w:tcPr>
          <w:p w14:paraId="54300674"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0.11916731</w:t>
            </w:r>
          </w:p>
        </w:tc>
        <w:tc>
          <w:tcPr>
            <w:tcW w:w="0" w:type="auto"/>
          </w:tcPr>
          <w:p w14:paraId="5174767E"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0.11068654</w:t>
            </w:r>
          </w:p>
        </w:tc>
      </w:tr>
      <w:tr w:rsidR="001D5B53" w14:paraId="7AD0058E" w14:textId="77777777" w:rsidTr="00935E58">
        <w:trPr>
          <w:cantSplit/>
          <w:jc w:val="center"/>
        </w:trPr>
        <w:tc>
          <w:tcPr>
            <w:tcW w:w="0" w:type="auto"/>
          </w:tcPr>
          <w:p w14:paraId="25AE25B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lastRenderedPageBreak/>
              <w:t>Anguilla bengalensis</w:t>
            </w:r>
          </w:p>
        </w:tc>
        <w:tc>
          <w:tcPr>
            <w:tcW w:w="0" w:type="auto"/>
          </w:tcPr>
          <w:p w14:paraId="24E8B75E"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0ECF503E"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5.6</w:t>
            </w:r>
          </w:p>
        </w:tc>
        <w:tc>
          <w:tcPr>
            <w:tcW w:w="0" w:type="auto"/>
          </w:tcPr>
          <w:p w14:paraId="42460BC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114.906</w:t>
            </w:r>
          </w:p>
        </w:tc>
        <w:tc>
          <w:tcPr>
            <w:tcW w:w="0" w:type="auto"/>
          </w:tcPr>
          <w:p w14:paraId="143DAB8E"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57.433</w:t>
            </w:r>
          </w:p>
        </w:tc>
        <w:tc>
          <w:tcPr>
            <w:tcW w:w="0" w:type="auto"/>
          </w:tcPr>
          <w:p w14:paraId="1CEB222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49.9680</w:t>
            </w:r>
          </w:p>
        </w:tc>
        <w:tc>
          <w:tcPr>
            <w:tcW w:w="0" w:type="auto"/>
          </w:tcPr>
          <w:p w14:paraId="038A1B8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SBE4</w:t>
            </w:r>
          </w:p>
        </w:tc>
        <w:tc>
          <w:tcPr>
            <w:tcW w:w="0" w:type="auto"/>
          </w:tcPr>
          <w:p w14:paraId="644E7FA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56000</w:t>
            </w:r>
          </w:p>
        </w:tc>
        <w:tc>
          <w:tcPr>
            <w:tcW w:w="0" w:type="auto"/>
          </w:tcPr>
          <w:p w14:paraId="328313D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0.20518929</w:t>
            </w:r>
          </w:p>
        </w:tc>
        <w:tc>
          <w:tcPr>
            <w:tcW w:w="0" w:type="auto"/>
          </w:tcPr>
          <w:p w14:paraId="699BE19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0.10255893</w:t>
            </w:r>
          </w:p>
        </w:tc>
        <w:tc>
          <w:tcPr>
            <w:tcW w:w="0" w:type="auto"/>
          </w:tcPr>
          <w:p w14:paraId="1C2B0FB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0.08922857</w:t>
            </w:r>
          </w:p>
        </w:tc>
      </w:tr>
      <w:tr w:rsidR="001D5B53" w14:paraId="4AB4BD8A" w14:textId="77777777" w:rsidTr="00935E58">
        <w:trPr>
          <w:cantSplit/>
          <w:jc w:val="center"/>
        </w:trPr>
        <w:tc>
          <w:tcPr>
            <w:tcW w:w="0" w:type="auto"/>
          </w:tcPr>
          <w:p w14:paraId="08E1346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mossambica</w:t>
            </w:r>
          </w:p>
        </w:tc>
        <w:tc>
          <w:tcPr>
            <w:tcW w:w="0" w:type="auto"/>
          </w:tcPr>
          <w:p w14:paraId="42A49AA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3FCDD1D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5.0</w:t>
            </w:r>
          </w:p>
        </w:tc>
        <w:tc>
          <w:tcPr>
            <w:tcW w:w="0" w:type="auto"/>
          </w:tcPr>
          <w:p w14:paraId="55F7B81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1400.568</w:t>
            </w:r>
          </w:p>
        </w:tc>
        <w:tc>
          <w:tcPr>
            <w:tcW w:w="0" w:type="auto"/>
          </w:tcPr>
          <w:p w14:paraId="1B5D15EE"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398.128</w:t>
            </w:r>
          </w:p>
        </w:tc>
        <w:tc>
          <w:tcPr>
            <w:tcW w:w="0" w:type="auto"/>
          </w:tcPr>
          <w:p w14:paraId="5D1F165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398.0010</w:t>
            </w:r>
          </w:p>
        </w:tc>
        <w:tc>
          <w:tcPr>
            <w:tcW w:w="0" w:type="auto"/>
          </w:tcPr>
          <w:p w14:paraId="0CA7E683"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SBE4</w:t>
            </w:r>
          </w:p>
        </w:tc>
        <w:tc>
          <w:tcPr>
            <w:tcW w:w="0" w:type="auto"/>
          </w:tcPr>
          <w:p w14:paraId="2042F533"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50000</w:t>
            </w:r>
          </w:p>
        </w:tc>
        <w:tc>
          <w:tcPr>
            <w:tcW w:w="0" w:type="auto"/>
          </w:tcPr>
          <w:p w14:paraId="43C5758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2.80113600</w:t>
            </w:r>
          </w:p>
        </w:tc>
        <w:tc>
          <w:tcPr>
            <w:tcW w:w="0" w:type="auto"/>
          </w:tcPr>
          <w:p w14:paraId="093B7BC4"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0.79625600</w:t>
            </w:r>
          </w:p>
        </w:tc>
        <w:tc>
          <w:tcPr>
            <w:tcW w:w="0" w:type="auto"/>
          </w:tcPr>
          <w:p w14:paraId="4A07C40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0.79600200</w:t>
            </w:r>
          </w:p>
        </w:tc>
      </w:tr>
      <w:tr w:rsidR="001D5B53" w14:paraId="0E148D04" w14:textId="77777777" w:rsidTr="00935E58">
        <w:trPr>
          <w:cantSplit/>
          <w:jc w:val="center"/>
        </w:trPr>
        <w:tc>
          <w:tcPr>
            <w:tcW w:w="0" w:type="auto"/>
          </w:tcPr>
          <w:p w14:paraId="7141E719"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mossambica</w:t>
            </w:r>
          </w:p>
        </w:tc>
        <w:tc>
          <w:tcPr>
            <w:tcW w:w="0" w:type="auto"/>
          </w:tcPr>
          <w:p w14:paraId="084BAA4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59D08444"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11.0</w:t>
            </w:r>
          </w:p>
        </w:tc>
        <w:tc>
          <w:tcPr>
            <w:tcW w:w="0" w:type="auto"/>
          </w:tcPr>
          <w:p w14:paraId="2F6F051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507.831</w:t>
            </w:r>
          </w:p>
        </w:tc>
        <w:tc>
          <w:tcPr>
            <w:tcW w:w="0" w:type="auto"/>
          </w:tcPr>
          <w:p w14:paraId="512200E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94.483</w:t>
            </w:r>
          </w:p>
        </w:tc>
        <w:tc>
          <w:tcPr>
            <w:tcW w:w="0" w:type="auto"/>
          </w:tcPr>
          <w:p w14:paraId="208A038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103.1740</w:t>
            </w:r>
          </w:p>
        </w:tc>
        <w:tc>
          <w:tcPr>
            <w:tcW w:w="0" w:type="auto"/>
          </w:tcPr>
          <w:p w14:paraId="69B50DF4"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SBE4</w:t>
            </w:r>
          </w:p>
        </w:tc>
        <w:tc>
          <w:tcPr>
            <w:tcW w:w="0" w:type="auto"/>
          </w:tcPr>
          <w:p w14:paraId="61E53C4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110000</w:t>
            </w:r>
          </w:p>
        </w:tc>
        <w:tc>
          <w:tcPr>
            <w:tcW w:w="0" w:type="auto"/>
          </w:tcPr>
          <w:p w14:paraId="32466C8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0.46166455</w:t>
            </w:r>
          </w:p>
        </w:tc>
        <w:tc>
          <w:tcPr>
            <w:tcW w:w="0" w:type="auto"/>
          </w:tcPr>
          <w:p w14:paraId="52BF2142"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0.08589364</w:t>
            </w:r>
          </w:p>
        </w:tc>
        <w:tc>
          <w:tcPr>
            <w:tcW w:w="0" w:type="auto"/>
          </w:tcPr>
          <w:p w14:paraId="096BB81F"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0.09379455</w:t>
            </w:r>
          </w:p>
        </w:tc>
      </w:tr>
      <w:tr w:rsidR="001D5B53" w14:paraId="5671A2A8" w14:textId="77777777" w:rsidTr="00935E58">
        <w:trPr>
          <w:cantSplit/>
          <w:jc w:val="center"/>
        </w:trPr>
        <w:tc>
          <w:tcPr>
            <w:tcW w:w="0" w:type="auto"/>
          </w:tcPr>
          <w:p w14:paraId="395EA3E9"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mossambica</w:t>
            </w:r>
          </w:p>
        </w:tc>
        <w:tc>
          <w:tcPr>
            <w:tcW w:w="0" w:type="auto"/>
          </w:tcPr>
          <w:p w14:paraId="7EC2E26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1573A10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9.8</w:t>
            </w:r>
          </w:p>
        </w:tc>
        <w:tc>
          <w:tcPr>
            <w:tcW w:w="0" w:type="auto"/>
          </w:tcPr>
          <w:p w14:paraId="0FF5FBF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322.101</w:t>
            </w:r>
          </w:p>
        </w:tc>
        <w:tc>
          <w:tcPr>
            <w:tcW w:w="0" w:type="auto"/>
          </w:tcPr>
          <w:p w14:paraId="6ACEF0F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107.988</w:t>
            </w:r>
          </w:p>
        </w:tc>
        <w:tc>
          <w:tcPr>
            <w:tcW w:w="0" w:type="auto"/>
          </w:tcPr>
          <w:p w14:paraId="1FFF183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102.7750</w:t>
            </w:r>
          </w:p>
        </w:tc>
        <w:tc>
          <w:tcPr>
            <w:tcW w:w="0" w:type="auto"/>
          </w:tcPr>
          <w:p w14:paraId="1850996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SBE4</w:t>
            </w:r>
          </w:p>
        </w:tc>
        <w:tc>
          <w:tcPr>
            <w:tcW w:w="0" w:type="auto"/>
          </w:tcPr>
          <w:p w14:paraId="671A9AD9"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98000</w:t>
            </w:r>
          </w:p>
        </w:tc>
        <w:tc>
          <w:tcPr>
            <w:tcW w:w="0" w:type="auto"/>
          </w:tcPr>
          <w:p w14:paraId="02B37624"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0.32867449</w:t>
            </w:r>
          </w:p>
        </w:tc>
        <w:tc>
          <w:tcPr>
            <w:tcW w:w="0" w:type="auto"/>
          </w:tcPr>
          <w:p w14:paraId="39C7E77E"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0.11019184</w:t>
            </w:r>
          </w:p>
        </w:tc>
        <w:tc>
          <w:tcPr>
            <w:tcW w:w="0" w:type="auto"/>
          </w:tcPr>
          <w:p w14:paraId="4508B14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0.10487245</w:t>
            </w:r>
          </w:p>
        </w:tc>
      </w:tr>
      <w:tr w:rsidR="001D5B53" w14:paraId="405B29AC" w14:textId="77777777" w:rsidTr="00935E58">
        <w:trPr>
          <w:cantSplit/>
          <w:jc w:val="center"/>
        </w:trPr>
        <w:tc>
          <w:tcPr>
            <w:tcW w:w="0" w:type="auto"/>
          </w:tcPr>
          <w:p w14:paraId="7B457BE9"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33AF9E0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734EE45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7.5</w:t>
            </w:r>
          </w:p>
        </w:tc>
        <w:tc>
          <w:tcPr>
            <w:tcW w:w="0" w:type="auto"/>
          </w:tcPr>
          <w:p w14:paraId="349A970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202.527</w:t>
            </w:r>
          </w:p>
        </w:tc>
        <w:tc>
          <w:tcPr>
            <w:tcW w:w="0" w:type="auto"/>
          </w:tcPr>
          <w:p w14:paraId="299FBA3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77.214</w:t>
            </w:r>
          </w:p>
        </w:tc>
        <w:tc>
          <w:tcPr>
            <w:tcW w:w="0" w:type="auto"/>
          </w:tcPr>
          <w:p w14:paraId="6FB8647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78.7230</w:t>
            </w:r>
          </w:p>
        </w:tc>
        <w:tc>
          <w:tcPr>
            <w:tcW w:w="0" w:type="auto"/>
          </w:tcPr>
          <w:p w14:paraId="0FF30CD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SBE2</w:t>
            </w:r>
          </w:p>
        </w:tc>
        <w:tc>
          <w:tcPr>
            <w:tcW w:w="0" w:type="auto"/>
          </w:tcPr>
          <w:p w14:paraId="7A3F4A7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75000</w:t>
            </w:r>
          </w:p>
        </w:tc>
        <w:tc>
          <w:tcPr>
            <w:tcW w:w="0" w:type="auto"/>
          </w:tcPr>
          <w:p w14:paraId="6918E5A9"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0.27003600</w:t>
            </w:r>
          </w:p>
        </w:tc>
        <w:tc>
          <w:tcPr>
            <w:tcW w:w="0" w:type="auto"/>
          </w:tcPr>
          <w:p w14:paraId="7B2F7F33"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0.10295200</w:t>
            </w:r>
          </w:p>
        </w:tc>
        <w:tc>
          <w:tcPr>
            <w:tcW w:w="0" w:type="auto"/>
          </w:tcPr>
          <w:p w14:paraId="682FBC9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0.10496400</w:t>
            </w:r>
          </w:p>
        </w:tc>
      </w:tr>
      <w:tr w:rsidR="001D5B53" w14:paraId="20DBE5C4" w14:textId="77777777" w:rsidTr="00935E58">
        <w:trPr>
          <w:cantSplit/>
          <w:jc w:val="center"/>
        </w:trPr>
        <w:tc>
          <w:tcPr>
            <w:tcW w:w="0" w:type="auto"/>
          </w:tcPr>
          <w:p w14:paraId="665C8BB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07695FD3"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708DE1C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5.2</w:t>
            </w:r>
          </w:p>
        </w:tc>
        <w:tc>
          <w:tcPr>
            <w:tcW w:w="0" w:type="auto"/>
          </w:tcPr>
          <w:p w14:paraId="0E1BEECF"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152.000</w:t>
            </w:r>
          </w:p>
        </w:tc>
        <w:tc>
          <w:tcPr>
            <w:tcW w:w="0" w:type="auto"/>
          </w:tcPr>
          <w:p w14:paraId="60A5286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63.897</w:t>
            </w:r>
          </w:p>
        </w:tc>
        <w:tc>
          <w:tcPr>
            <w:tcW w:w="0" w:type="auto"/>
          </w:tcPr>
          <w:p w14:paraId="3B0AFF62"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58.8410</w:t>
            </w:r>
          </w:p>
        </w:tc>
        <w:tc>
          <w:tcPr>
            <w:tcW w:w="0" w:type="auto"/>
          </w:tcPr>
          <w:p w14:paraId="2FF42CE4"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SBE4</w:t>
            </w:r>
          </w:p>
        </w:tc>
        <w:tc>
          <w:tcPr>
            <w:tcW w:w="0" w:type="auto"/>
          </w:tcPr>
          <w:p w14:paraId="456AFBF2"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52000</w:t>
            </w:r>
          </w:p>
        </w:tc>
        <w:tc>
          <w:tcPr>
            <w:tcW w:w="0" w:type="auto"/>
          </w:tcPr>
          <w:p w14:paraId="345059F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0.29230769</w:t>
            </w:r>
          </w:p>
        </w:tc>
        <w:tc>
          <w:tcPr>
            <w:tcW w:w="0" w:type="auto"/>
          </w:tcPr>
          <w:p w14:paraId="0997430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0.12287885</w:t>
            </w:r>
          </w:p>
        </w:tc>
        <w:tc>
          <w:tcPr>
            <w:tcW w:w="0" w:type="auto"/>
          </w:tcPr>
          <w:p w14:paraId="0AF31A2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0.11315577</w:t>
            </w:r>
          </w:p>
        </w:tc>
      </w:tr>
      <w:tr w:rsidR="001D5B53" w14:paraId="389F52B4" w14:textId="77777777" w:rsidTr="00935E58">
        <w:trPr>
          <w:cantSplit/>
          <w:jc w:val="center"/>
        </w:trPr>
        <w:tc>
          <w:tcPr>
            <w:tcW w:w="0" w:type="auto"/>
          </w:tcPr>
          <w:p w14:paraId="43F8B03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lastRenderedPageBreak/>
              <w:t>Anguilla marmorata</w:t>
            </w:r>
          </w:p>
        </w:tc>
        <w:tc>
          <w:tcPr>
            <w:tcW w:w="0" w:type="auto"/>
          </w:tcPr>
          <w:p w14:paraId="368CBF3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5090724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w:t>
            </w:r>
          </w:p>
        </w:tc>
        <w:tc>
          <w:tcPr>
            <w:tcW w:w="0" w:type="auto"/>
          </w:tcPr>
          <w:p w14:paraId="507CEAB4"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119.394</w:t>
            </w:r>
          </w:p>
        </w:tc>
        <w:tc>
          <w:tcPr>
            <w:tcW w:w="0" w:type="auto"/>
          </w:tcPr>
          <w:p w14:paraId="6344DE3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57.892</w:t>
            </w:r>
          </w:p>
        </w:tc>
        <w:tc>
          <w:tcPr>
            <w:tcW w:w="0" w:type="auto"/>
          </w:tcPr>
          <w:p w14:paraId="640DFA9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58.6510</w:t>
            </w:r>
          </w:p>
        </w:tc>
        <w:tc>
          <w:tcPr>
            <w:tcW w:w="0" w:type="auto"/>
          </w:tcPr>
          <w:p w14:paraId="07532A1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SBE4</w:t>
            </w:r>
          </w:p>
        </w:tc>
        <w:tc>
          <w:tcPr>
            <w:tcW w:w="0" w:type="auto"/>
          </w:tcPr>
          <w:p w14:paraId="1C82161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54000</w:t>
            </w:r>
          </w:p>
        </w:tc>
        <w:tc>
          <w:tcPr>
            <w:tcW w:w="0" w:type="auto"/>
          </w:tcPr>
          <w:p w14:paraId="4596152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0.22110000</w:t>
            </w:r>
          </w:p>
        </w:tc>
        <w:tc>
          <w:tcPr>
            <w:tcW w:w="0" w:type="auto"/>
          </w:tcPr>
          <w:p w14:paraId="29B60D6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0.10720741</w:t>
            </w:r>
          </w:p>
        </w:tc>
        <w:tc>
          <w:tcPr>
            <w:tcW w:w="0" w:type="auto"/>
          </w:tcPr>
          <w:p w14:paraId="482CDD8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0.10861296</w:t>
            </w:r>
          </w:p>
        </w:tc>
      </w:tr>
      <w:tr w:rsidR="001D5B53" w14:paraId="20D4BC66" w14:textId="77777777" w:rsidTr="00935E58">
        <w:trPr>
          <w:cantSplit/>
          <w:jc w:val="center"/>
        </w:trPr>
        <w:tc>
          <w:tcPr>
            <w:tcW w:w="0" w:type="auto"/>
          </w:tcPr>
          <w:p w14:paraId="224D5E4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0D26539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126259A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5.1</w:t>
            </w:r>
          </w:p>
        </w:tc>
        <w:tc>
          <w:tcPr>
            <w:tcW w:w="0" w:type="auto"/>
          </w:tcPr>
          <w:p w14:paraId="6215DDD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111.656</w:t>
            </w:r>
          </w:p>
        </w:tc>
        <w:tc>
          <w:tcPr>
            <w:tcW w:w="0" w:type="auto"/>
          </w:tcPr>
          <w:p w14:paraId="7BEC653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67.310</w:t>
            </w:r>
          </w:p>
        </w:tc>
        <w:tc>
          <w:tcPr>
            <w:tcW w:w="0" w:type="auto"/>
          </w:tcPr>
          <w:p w14:paraId="36F395DF"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74.2280</w:t>
            </w:r>
          </w:p>
        </w:tc>
        <w:tc>
          <w:tcPr>
            <w:tcW w:w="0" w:type="auto"/>
          </w:tcPr>
          <w:p w14:paraId="39C949F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SBE4</w:t>
            </w:r>
          </w:p>
        </w:tc>
        <w:tc>
          <w:tcPr>
            <w:tcW w:w="0" w:type="auto"/>
          </w:tcPr>
          <w:p w14:paraId="7A27DDF9"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51000</w:t>
            </w:r>
          </w:p>
        </w:tc>
        <w:tc>
          <w:tcPr>
            <w:tcW w:w="0" w:type="auto"/>
          </w:tcPr>
          <w:p w14:paraId="667B97B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0.21893333</w:t>
            </w:r>
          </w:p>
        </w:tc>
        <w:tc>
          <w:tcPr>
            <w:tcW w:w="0" w:type="auto"/>
          </w:tcPr>
          <w:p w14:paraId="2E77FD8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0.13198039</w:t>
            </w:r>
          </w:p>
        </w:tc>
        <w:tc>
          <w:tcPr>
            <w:tcW w:w="0" w:type="auto"/>
          </w:tcPr>
          <w:p w14:paraId="4C45164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0.14554510</w:t>
            </w:r>
          </w:p>
        </w:tc>
      </w:tr>
      <w:tr w:rsidR="001D5B53" w14:paraId="3630F373" w14:textId="77777777" w:rsidTr="00935E58">
        <w:trPr>
          <w:cantSplit/>
          <w:jc w:val="center"/>
        </w:trPr>
        <w:tc>
          <w:tcPr>
            <w:tcW w:w="0" w:type="auto"/>
          </w:tcPr>
          <w:p w14:paraId="3EA6314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08BD5E44"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63D618A3"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5.1</w:t>
            </w:r>
          </w:p>
        </w:tc>
        <w:tc>
          <w:tcPr>
            <w:tcW w:w="0" w:type="auto"/>
          </w:tcPr>
          <w:p w14:paraId="277C1F6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113.351</w:t>
            </w:r>
          </w:p>
        </w:tc>
        <w:tc>
          <w:tcPr>
            <w:tcW w:w="0" w:type="auto"/>
          </w:tcPr>
          <w:p w14:paraId="5FCE55E3"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61.820</w:t>
            </w:r>
          </w:p>
        </w:tc>
        <w:tc>
          <w:tcPr>
            <w:tcW w:w="0" w:type="auto"/>
          </w:tcPr>
          <w:p w14:paraId="09C1D5A3"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70.0600</w:t>
            </w:r>
          </w:p>
        </w:tc>
        <w:tc>
          <w:tcPr>
            <w:tcW w:w="0" w:type="auto"/>
          </w:tcPr>
          <w:p w14:paraId="6C2D7E7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SBE4</w:t>
            </w:r>
          </w:p>
        </w:tc>
        <w:tc>
          <w:tcPr>
            <w:tcW w:w="0" w:type="auto"/>
          </w:tcPr>
          <w:p w14:paraId="28599A89"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51000</w:t>
            </w:r>
          </w:p>
        </w:tc>
        <w:tc>
          <w:tcPr>
            <w:tcW w:w="0" w:type="auto"/>
          </w:tcPr>
          <w:p w14:paraId="108A44A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0.22225686</w:t>
            </w:r>
          </w:p>
        </w:tc>
        <w:tc>
          <w:tcPr>
            <w:tcW w:w="0" w:type="auto"/>
          </w:tcPr>
          <w:p w14:paraId="2377733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0.12121569</w:t>
            </w:r>
          </w:p>
        </w:tc>
        <w:tc>
          <w:tcPr>
            <w:tcW w:w="0" w:type="auto"/>
          </w:tcPr>
          <w:p w14:paraId="388BA43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0.13737255</w:t>
            </w:r>
          </w:p>
        </w:tc>
      </w:tr>
      <w:tr w:rsidR="001D5B53" w14:paraId="67036238" w14:textId="77777777" w:rsidTr="00935E58">
        <w:trPr>
          <w:cantSplit/>
          <w:jc w:val="center"/>
        </w:trPr>
        <w:tc>
          <w:tcPr>
            <w:tcW w:w="0" w:type="auto"/>
          </w:tcPr>
          <w:p w14:paraId="7CBE134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mossambica</w:t>
            </w:r>
          </w:p>
        </w:tc>
        <w:tc>
          <w:tcPr>
            <w:tcW w:w="0" w:type="auto"/>
          </w:tcPr>
          <w:p w14:paraId="22F5A724"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4519D3B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5.1</w:t>
            </w:r>
          </w:p>
        </w:tc>
        <w:tc>
          <w:tcPr>
            <w:tcW w:w="0" w:type="auto"/>
          </w:tcPr>
          <w:p w14:paraId="0ADCD454"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203.128</w:t>
            </w:r>
          </w:p>
        </w:tc>
        <w:tc>
          <w:tcPr>
            <w:tcW w:w="0" w:type="auto"/>
          </w:tcPr>
          <w:p w14:paraId="54CA45C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63.609</w:t>
            </w:r>
          </w:p>
        </w:tc>
        <w:tc>
          <w:tcPr>
            <w:tcW w:w="0" w:type="auto"/>
          </w:tcPr>
          <w:p w14:paraId="6EE2A92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65.4710</w:t>
            </w:r>
          </w:p>
        </w:tc>
        <w:tc>
          <w:tcPr>
            <w:tcW w:w="0" w:type="auto"/>
          </w:tcPr>
          <w:p w14:paraId="0880CF5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SBE4</w:t>
            </w:r>
          </w:p>
        </w:tc>
        <w:tc>
          <w:tcPr>
            <w:tcW w:w="0" w:type="auto"/>
          </w:tcPr>
          <w:p w14:paraId="509EBB5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51000</w:t>
            </w:r>
          </w:p>
        </w:tc>
        <w:tc>
          <w:tcPr>
            <w:tcW w:w="0" w:type="auto"/>
          </w:tcPr>
          <w:p w14:paraId="7485825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0.39829020</w:t>
            </w:r>
          </w:p>
        </w:tc>
        <w:tc>
          <w:tcPr>
            <w:tcW w:w="0" w:type="auto"/>
          </w:tcPr>
          <w:p w14:paraId="40E65B5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0.12472353</w:t>
            </w:r>
          </w:p>
        </w:tc>
        <w:tc>
          <w:tcPr>
            <w:tcW w:w="0" w:type="auto"/>
          </w:tcPr>
          <w:p w14:paraId="604AC55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0.12837451</w:t>
            </w:r>
          </w:p>
        </w:tc>
      </w:tr>
      <w:tr w:rsidR="001D5B53" w14:paraId="19406665" w14:textId="77777777" w:rsidTr="00935E58">
        <w:trPr>
          <w:cantSplit/>
          <w:jc w:val="center"/>
        </w:trPr>
        <w:tc>
          <w:tcPr>
            <w:tcW w:w="0" w:type="auto"/>
          </w:tcPr>
          <w:p w14:paraId="1124103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mossambica</w:t>
            </w:r>
          </w:p>
        </w:tc>
        <w:tc>
          <w:tcPr>
            <w:tcW w:w="0" w:type="auto"/>
          </w:tcPr>
          <w:p w14:paraId="2F8E6DC3"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0615A7A3"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7.3</w:t>
            </w:r>
          </w:p>
        </w:tc>
        <w:tc>
          <w:tcPr>
            <w:tcW w:w="0" w:type="auto"/>
          </w:tcPr>
          <w:p w14:paraId="07CCCADF"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234.271</w:t>
            </w:r>
          </w:p>
        </w:tc>
        <w:tc>
          <w:tcPr>
            <w:tcW w:w="0" w:type="auto"/>
          </w:tcPr>
          <w:p w14:paraId="568F786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77.096</w:t>
            </w:r>
          </w:p>
        </w:tc>
        <w:tc>
          <w:tcPr>
            <w:tcW w:w="0" w:type="auto"/>
          </w:tcPr>
          <w:p w14:paraId="590A9B0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65.2710</w:t>
            </w:r>
          </w:p>
        </w:tc>
        <w:tc>
          <w:tcPr>
            <w:tcW w:w="0" w:type="auto"/>
          </w:tcPr>
          <w:p w14:paraId="06EB0BD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SBE3</w:t>
            </w:r>
          </w:p>
        </w:tc>
        <w:tc>
          <w:tcPr>
            <w:tcW w:w="0" w:type="auto"/>
          </w:tcPr>
          <w:p w14:paraId="0231902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73000</w:t>
            </w:r>
          </w:p>
        </w:tc>
        <w:tc>
          <w:tcPr>
            <w:tcW w:w="0" w:type="auto"/>
          </w:tcPr>
          <w:p w14:paraId="4273A3E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0.32091918</w:t>
            </w:r>
          </w:p>
        </w:tc>
        <w:tc>
          <w:tcPr>
            <w:tcW w:w="0" w:type="auto"/>
          </w:tcPr>
          <w:p w14:paraId="69637AD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0.10561096</w:t>
            </w:r>
          </w:p>
        </w:tc>
        <w:tc>
          <w:tcPr>
            <w:tcW w:w="0" w:type="auto"/>
          </w:tcPr>
          <w:p w14:paraId="286C2AC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0.08941233</w:t>
            </w:r>
          </w:p>
        </w:tc>
      </w:tr>
      <w:tr w:rsidR="001D5B53" w14:paraId="0F30F307" w14:textId="77777777" w:rsidTr="00935E58">
        <w:trPr>
          <w:cantSplit/>
          <w:jc w:val="center"/>
        </w:trPr>
        <w:tc>
          <w:tcPr>
            <w:tcW w:w="0" w:type="auto"/>
          </w:tcPr>
          <w:p w14:paraId="3869154E"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3263349E"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22E65EB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7.3</w:t>
            </w:r>
          </w:p>
        </w:tc>
        <w:tc>
          <w:tcPr>
            <w:tcW w:w="0" w:type="auto"/>
          </w:tcPr>
          <w:p w14:paraId="7ACCCA6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59.719</w:t>
            </w:r>
          </w:p>
        </w:tc>
        <w:tc>
          <w:tcPr>
            <w:tcW w:w="0" w:type="auto"/>
          </w:tcPr>
          <w:p w14:paraId="1D7EB50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59.719</w:t>
            </w:r>
          </w:p>
        </w:tc>
        <w:tc>
          <w:tcPr>
            <w:tcW w:w="0" w:type="auto"/>
          </w:tcPr>
          <w:p w14:paraId="20F3AA1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53.6760</w:t>
            </w:r>
          </w:p>
        </w:tc>
        <w:tc>
          <w:tcPr>
            <w:tcW w:w="0" w:type="auto"/>
          </w:tcPr>
          <w:p w14:paraId="3ED0A79E"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SBE3</w:t>
            </w:r>
          </w:p>
        </w:tc>
        <w:tc>
          <w:tcPr>
            <w:tcW w:w="0" w:type="auto"/>
          </w:tcPr>
          <w:p w14:paraId="65BB36E2"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73000</w:t>
            </w:r>
          </w:p>
        </w:tc>
        <w:tc>
          <w:tcPr>
            <w:tcW w:w="0" w:type="auto"/>
          </w:tcPr>
          <w:p w14:paraId="5A3557D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0.08180685</w:t>
            </w:r>
          </w:p>
        </w:tc>
        <w:tc>
          <w:tcPr>
            <w:tcW w:w="0" w:type="auto"/>
          </w:tcPr>
          <w:p w14:paraId="4B76ACF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0.08180685</w:t>
            </w:r>
          </w:p>
        </w:tc>
        <w:tc>
          <w:tcPr>
            <w:tcW w:w="0" w:type="auto"/>
          </w:tcPr>
          <w:p w14:paraId="22D74B5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0.07352877</w:t>
            </w:r>
          </w:p>
        </w:tc>
      </w:tr>
      <w:tr w:rsidR="001D5B53" w14:paraId="59EE9F21" w14:textId="77777777" w:rsidTr="00935E58">
        <w:trPr>
          <w:cantSplit/>
          <w:jc w:val="center"/>
        </w:trPr>
        <w:tc>
          <w:tcPr>
            <w:tcW w:w="0" w:type="auto"/>
          </w:tcPr>
          <w:p w14:paraId="2FC877AE"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lastRenderedPageBreak/>
              <w:t>Anguilla mossambica</w:t>
            </w:r>
          </w:p>
        </w:tc>
        <w:tc>
          <w:tcPr>
            <w:tcW w:w="0" w:type="auto"/>
          </w:tcPr>
          <w:p w14:paraId="38A409C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081800A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7.6</w:t>
            </w:r>
          </w:p>
        </w:tc>
        <w:tc>
          <w:tcPr>
            <w:tcW w:w="0" w:type="auto"/>
          </w:tcPr>
          <w:p w14:paraId="1BDD7C4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226.207</w:t>
            </w:r>
          </w:p>
        </w:tc>
        <w:tc>
          <w:tcPr>
            <w:tcW w:w="0" w:type="auto"/>
          </w:tcPr>
          <w:p w14:paraId="1AF499F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51.627</w:t>
            </w:r>
          </w:p>
        </w:tc>
        <w:tc>
          <w:tcPr>
            <w:tcW w:w="0" w:type="auto"/>
          </w:tcPr>
          <w:p w14:paraId="34C25B3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40.5680</w:t>
            </w:r>
          </w:p>
        </w:tc>
        <w:tc>
          <w:tcPr>
            <w:tcW w:w="0" w:type="auto"/>
          </w:tcPr>
          <w:p w14:paraId="1F32FED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SBE3</w:t>
            </w:r>
          </w:p>
        </w:tc>
        <w:tc>
          <w:tcPr>
            <w:tcW w:w="0" w:type="auto"/>
          </w:tcPr>
          <w:p w14:paraId="0267431E"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76000</w:t>
            </w:r>
          </w:p>
        </w:tc>
        <w:tc>
          <w:tcPr>
            <w:tcW w:w="0" w:type="auto"/>
          </w:tcPr>
          <w:p w14:paraId="4E86948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0.29764079</w:t>
            </w:r>
          </w:p>
        </w:tc>
        <w:tc>
          <w:tcPr>
            <w:tcW w:w="0" w:type="auto"/>
          </w:tcPr>
          <w:p w14:paraId="1BFD464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0.06793026</w:t>
            </w:r>
          </w:p>
        </w:tc>
        <w:tc>
          <w:tcPr>
            <w:tcW w:w="0" w:type="auto"/>
          </w:tcPr>
          <w:p w14:paraId="5E7E01F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0.05337895</w:t>
            </w:r>
          </w:p>
        </w:tc>
      </w:tr>
      <w:tr w:rsidR="001D5B53" w14:paraId="00FB64BB" w14:textId="77777777" w:rsidTr="00935E58">
        <w:trPr>
          <w:cantSplit/>
          <w:jc w:val="center"/>
        </w:trPr>
        <w:tc>
          <w:tcPr>
            <w:tcW w:w="0" w:type="auto"/>
          </w:tcPr>
          <w:p w14:paraId="537E6C7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3414C23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1B6A8FE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6.8</w:t>
            </w:r>
          </w:p>
        </w:tc>
        <w:tc>
          <w:tcPr>
            <w:tcW w:w="0" w:type="auto"/>
          </w:tcPr>
          <w:p w14:paraId="621FF419"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105.586</w:t>
            </w:r>
          </w:p>
        </w:tc>
        <w:tc>
          <w:tcPr>
            <w:tcW w:w="0" w:type="auto"/>
          </w:tcPr>
          <w:p w14:paraId="7EE4591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58.079</w:t>
            </w:r>
          </w:p>
        </w:tc>
        <w:tc>
          <w:tcPr>
            <w:tcW w:w="0" w:type="auto"/>
          </w:tcPr>
          <w:p w14:paraId="193ACAC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55.3370</w:t>
            </w:r>
          </w:p>
        </w:tc>
        <w:tc>
          <w:tcPr>
            <w:tcW w:w="0" w:type="auto"/>
          </w:tcPr>
          <w:p w14:paraId="7F82253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SBE1</w:t>
            </w:r>
          </w:p>
        </w:tc>
        <w:tc>
          <w:tcPr>
            <w:tcW w:w="0" w:type="auto"/>
          </w:tcPr>
          <w:p w14:paraId="3EDA583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68000</w:t>
            </w:r>
          </w:p>
        </w:tc>
        <w:tc>
          <w:tcPr>
            <w:tcW w:w="0" w:type="auto"/>
          </w:tcPr>
          <w:p w14:paraId="5976260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0.15527353</w:t>
            </w:r>
          </w:p>
        </w:tc>
        <w:tc>
          <w:tcPr>
            <w:tcW w:w="0" w:type="auto"/>
          </w:tcPr>
          <w:p w14:paraId="249E507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0.08541029</w:t>
            </w:r>
          </w:p>
        </w:tc>
        <w:tc>
          <w:tcPr>
            <w:tcW w:w="0" w:type="auto"/>
          </w:tcPr>
          <w:p w14:paraId="688177E3"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0.08137794</w:t>
            </w:r>
          </w:p>
        </w:tc>
      </w:tr>
      <w:tr w:rsidR="001D5B53" w14:paraId="7D657465" w14:textId="77777777" w:rsidTr="00935E58">
        <w:trPr>
          <w:cantSplit/>
          <w:jc w:val="center"/>
        </w:trPr>
        <w:tc>
          <w:tcPr>
            <w:tcW w:w="0" w:type="auto"/>
          </w:tcPr>
          <w:p w14:paraId="5CE4E7E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54A06653"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288251D9"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w:t>
            </w:r>
          </w:p>
        </w:tc>
        <w:tc>
          <w:tcPr>
            <w:tcW w:w="0" w:type="auto"/>
          </w:tcPr>
          <w:p w14:paraId="2A8AC78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111.683</w:t>
            </w:r>
          </w:p>
        </w:tc>
        <w:tc>
          <w:tcPr>
            <w:tcW w:w="0" w:type="auto"/>
          </w:tcPr>
          <w:p w14:paraId="29163E4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70.151</w:t>
            </w:r>
          </w:p>
        </w:tc>
        <w:tc>
          <w:tcPr>
            <w:tcW w:w="0" w:type="auto"/>
          </w:tcPr>
          <w:p w14:paraId="555FB2EF"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54.3920</w:t>
            </w:r>
          </w:p>
        </w:tc>
        <w:tc>
          <w:tcPr>
            <w:tcW w:w="0" w:type="auto"/>
          </w:tcPr>
          <w:p w14:paraId="53605ACE"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SBE1</w:t>
            </w:r>
          </w:p>
        </w:tc>
        <w:tc>
          <w:tcPr>
            <w:tcW w:w="0" w:type="auto"/>
          </w:tcPr>
          <w:p w14:paraId="328884D3"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53000</w:t>
            </w:r>
          </w:p>
        </w:tc>
        <w:tc>
          <w:tcPr>
            <w:tcW w:w="0" w:type="auto"/>
          </w:tcPr>
          <w:p w14:paraId="3A5C7363"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0.21072264</w:t>
            </w:r>
          </w:p>
        </w:tc>
        <w:tc>
          <w:tcPr>
            <w:tcW w:w="0" w:type="auto"/>
          </w:tcPr>
          <w:p w14:paraId="07C3638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0.13236038</w:t>
            </w:r>
          </w:p>
        </w:tc>
        <w:tc>
          <w:tcPr>
            <w:tcW w:w="0" w:type="auto"/>
          </w:tcPr>
          <w:p w14:paraId="6DCECFBE"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0.10262642</w:t>
            </w:r>
          </w:p>
        </w:tc>
      </w:tr>
      <w:tr w:rsidR="001D5B53" w14:paraId="06416DA7" w14:textId="77777777" w:rsidTr="00935E58">
        <w:trPr>
          <w:cantSplit/>
          <w:jc w:val="center"/>
        </w:trPr>
        <w:tc>
          <w:tcPr>
            <w:tcW w:w="0" w:type="auto"/>
          </w:tcPr>
          <w:p w14:paraId="75FCF982"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mossambica</w:t>
            </w:r>
          </w:p>
        </w:tc>
        <w:tc>
          <w:tcPr>
            <w:tcW w:w="0" w:type="auto"/>
          </w:tcPr>
          <w:p w14:paraId="04FCF90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77EB0EE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5.6</w:t>
            </w:r>
          </w:p>
        </w:tc>
        <w:tc>
          <w:tcPr>
            <w:tcW w:w="0" w:type="auto"/>
          </w:tcPr>
          <w:p w14:paraId="0FA7DA69"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195.599</w:t>
            </w:r>
          </w:p>
        </w:tc>
        <w:tc>
          <w:tcPr>
            <w:tcW w:w="0" w:type="auto"/>
          </w:tcPr>
          <w:p w14:paraId="3572B90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40.158</w:t>
            </w:r>
          </w:p>
        </w:tc>
        <w:tc>
          <w:tcPr>
            <w:tcW w:w="0" w:type="auto"/>
          </w:tcPr>
          <w:p w14:paraId="0D2FFA1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42.4110</w:t>
            </w:r>
          </w:p>
        </w:tc>
        <w:tc>
          <w:tcPr>
            <w:tcW w:w="0" w:type="auto"/>
          </w:tcPr>
          <w:p w14:paraId="0499E39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SBE1</w:t>
            </w:r>
          </w:p>
        </w:tc>
        <w:tc>
          <w:tcPr>
            <w:tcW w:w="0" w:type="auto"/>
          </w:tcPr>
          <w:p w14:paraId="1EBD5AF9"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56000</w:t>
            </w:r>
          </w:p>
        </w:tc>
        <w:tc>
          <w:tcPr>
            <w:tcW w:w="0" w:type="auto"/>
          </w:tcPr>
          <w:p w14:paraId="6157B5A2"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0.34928393</w:t>
            </w:r>
          </w:p>
        </w:tc>
        <w:tc>
          <w:tcPr>
            <w:tcW w:w="0" w:type="auto"/>
          </w:tcPr>
          <w:p w14:paraId="7CDFE403"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0.07171071</w:t>
            </w:r>
          </w:p>
        </w:tc>
        <w:tc>
          <w:tcPr>
            <w:tcW w:w="0" w:type="auto"/>
          </w:tcPr>
          <w:p w14:paraId="343B30F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0.07573393</w:t>
            </w:r>
          </w:p>
        </w:tc>
      </w:tr>
      <w:tr w:rsidR="001D5B53" w14:paraId="1B5462F4" w14:textId="77777777" w:rsidTr="00935E58">
        <w:trPr>
          <w:cantSplit/>
          <w:jc w:val="center"/>
        </w:trPr>
        <w:tc>
          <w:tcPr>
            <w:tcW w:w="0" w:type="auto"/>
          </w:tcPr>
          <w:p w14:paraId="6602823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mossambica</w:t>
            </w:r>
          </w:p>
        </w:tc>
        <w:tc>
          <w:tcPr>
            <w:tcW w:w="0" w:type="auto"/>
          </w:tcPr>
          <w:p w14:paraId="094A4589"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015A4C2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w:t>
            </w:r>
          </w:p>
        </w:tc>
        <w:tc>
          <w:tcPr>
            <w:tcW w:w="0" w:type="auto"/>
          </w:tcPr>
          <w:p w14:paraId="0028FEB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283.743</w:t>
            </w:r>
          </w:p>
        </w:tc>
        <w:tc>
          <w:tcPr>
            <w:tcW w:w="0" w:type="auto"/>
          </w:tcPr>
          <w:p w14:paraId="3FBF8373"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45.317</w:t>
            </w:r>
          </w:p>
        </w:tc>
        <w:tc>
          <w:tcPr>
            <w:tcW w:w="0" w:type="auto"/>
          </w:tcPr>
          <w:p w14:paraId="3122AC2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51.6190</w:t>
            </w:r>
          </w:p>
        </w:tc>
        <w:tc>
          <w:tcPr>
            <w:tcW w:w="0" w:type="auto"/>
          </w:tcPr>
          <w:p w14:paraId="1A3237C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SBE1</w:t>
            </w:r>
          </w:p>
        </w:tc>
        <w:tc>
          <w:tcPr>
            <w:tcW w:w="0" w:type="auto"/>
          </w:tcPr>
          <w:p w14:paraId="13933D5E"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54000</w:t>
            </w:r>
          </w:p>
        </w:tc>
        <w:tc>
          <w:tcPr>
            <w:tcW w:w="0" w:type="auto"/>
          </w:tcPr>
          <w:p w14:paraId="12A5F1B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0.52545000</w:t>
            </w:r>
          </w:p>
        </w:tc>
        <w:tc>
          <w:tcPr>
            <w:tcW w:w="0" w:type="auto"/>
          </w:tcPr>
          <w:p w14:paraId="0337375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0.08392037</w:t>
            </w:r>
          </w:p>
        </w:tc>
        <w:tc>
          <w:tcPr>
            <w:tcW w:w="0" w:type="auto"/>
          </w:tcPr>
          <w:p w14:paraId="785335CF"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0.09559074</w:t>
            </w:r>
          </w:p>
        </w:tc>
      </w:tr>
      <w:tr w:rsidR="001D5B53" w14:paraId="2BC99526" w14:textId="77777777" w:rsidTr="00935E58">
        <w:trPr>
          <w:cantSplit/>
          <w:jc w:val="center"/>
        </w:trPr>
        <w:tc>
          <w:tcPr>
            <w:tcW w:w="0" w:type="auto"/>
          </w:tcPr>
          <w:p w14:paraId="72E3C1F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mossambica</w:t>
            </w:r>
          </w:p>
        </w:tc>
        <w:tc>
          <w:tcPr>
            <w:tcW w:w="0" w:type="auto"/>
          </w:tcPr>
          <w:p w14:paraId="2695486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48081E7E"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w:t>
            </w:r>
          </w:p>
        </w:tc>
        <w:tc>
          <w:tcPr>
            <w:tcW w:w="0" w:type="auto"/>
          </w:tcPr>
          <w:p w14:paraId="7A8697A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441.158</w:t>
            </w:r>
          </w:p>
        </w:tc>
        <w:tc>
          <w:tcPr>
            <w:tcW w:w="0" w:type="auto"/>
          </w:tcPr>
          <w:p w14:paraId="187486E9"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50.731</w:t>
            </w:r>
          </w:p>
        </w:tc>
        <w:tc>
          <w:tcPr>
            <w:tcW w:w="0" w:type="auto"/>
          </w:tcPr>
          <w:p w14:paraId="496856C3"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57.1790</w:t>
            </w:r>
          </w:p>
        </w:tc>
        <w:tc>
          <w:tcPr>
            <w:tcW w:w="0" w:type="auto"/>
          </w:tcPr>
          <w:p w14:paraId="42D54092"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SBE1</w:t>
            </w:r>
          </w:p>
        </w:tc>
        <w:tc>
          <w:tcPr>
            <w:tcW w:w="0" w:type="auto"/>
          </w:tcPr>
          <w:p w14:paraId="0A1AF0B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53000</w:t>
            </w:r>
          </w:p>
        </w:tc>
        <w:tc>
          <w:tcPr>
            <w:tcW w:w="0" w:type="auto"/>
          </w:tcPr>
          <w:p w14:paraId="46906D0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0.83237358</w:t>
            </w:r>
          </w:p>
        </w:tc>
        <w:tc>
          <w:tcPr>
            <w:tcW w:w="0" w:type="auto"/>
          </w:tcPr>
          <w:p w14:paraId="2DB2636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0.09571887</w:t>
            </w:r>
          </w:p>
        </w:tc>
        <w:tc>
          <w:tcPr>
            <w:tcW w:w="0" w:type="auto"/>
          </w:tcPr>
          <w:p w14:paraId="2F9C4E6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0.10788491</w:t>
            </w:r>
          </w:p>
        </w:tc>
      </w:tr>
      <w:tr w:rsidR="001D5B53" w14:paraId="0FAE746B" w14:textId="77777777" w:rsidTr="00935E58">
        <w:trPr>
          <w:cantSplit/>
          <w:jc w:val="center"/>
        </w:trPr>
        <w:tc>
          <w:tcPr>
            <w:tcW w:w="0" w:type="auto"/>
          </w:tcPr>
          <w:p w14:paraId="382DE80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lastRenderedPageBreak/>
              <w:t>Anguilla bengalensis</w:t>
            </w:r>
          </w:p>
        </w:tc>
        <w:tc>
          <w:tcPr>
            <w:tcW w:w="0" w:type="auto"/>
          </w:tcPr>
          <w:p w14:paraId="542B433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1ABE5353"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5.0</w:t>
            </w:r>
          </w:p>
        </w:tc>
        <w:tc>
          <w:tcPr>
            <w:tcW w:w="0" w:type="auto"/>
          </w:tcPr>
          <w:p w14:paraId="128F4F6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269.606</w:t>
            </w:r>
          </w:p>
        </w:tc>
        <w:tc>
          <w:tcPr>
            <w:tcW w:w="0" w:type="auto"/>
          </w:tcPr>
          <w:p w14:paraId="1EE6CBE3"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45.176</w:t>
            </w:r>
          </w:p>
        </w:tc>
        <w:tc>
          <w:tcPr>
            <w:tcW w:w="0" w:type="auto"/>
          </w:tcPr>
          <w:p w14:paraId="17287B4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42.4110</w:t>
            </w:r>
          </w:p>
        </w:tc>
        <w:tc>
          <w:tcPr>
            <w:tcW w:w="0" w:type="auto"/>
          </w:tcPr>
          <w:p w14:paraId="070E85B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SBE1</w:t>
            </w:r>
          </w:p>
        </w:tc>
        <w:tc>
          <w:tcPr>
            <w:tcW w:w="0" w:type="auto"/>
          </w:tcPr>
          <w:p w14:paraId="532CDAC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50000</w:t>
            </w:r>
          </w:p>
        </w:tc>
        <w:tc>
          <w:tcPr>
            <w:tcW w:w="0" w:type="auto"/>
          </w:tcPr>
          <w:p w14:paraId="7AD1021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0.53921200</w:t>
            </w:r>
          </w:p>
        </w:tc>
        <w:tc>
          <w:tcPr>
            <w:tcW w:w="0" w:type="auto"/>
          </w:tcPr>
          <w:p w14:paraId="3F492BD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0.09035200</w:t>
            </w:r>
          </w:p>
        </w:tc>
        <w:tc>
          <w:tcPr>
            <w:tcW w:w="0" w:type="auto"/>
          </w:tcPr>
          <w:p w14:paraId="752436C3"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0.08482200</w:t>
            </w:r>
          </w:p>
        </w:tc>
      </w:tr>
      <w:tr w:rsidR="001D5B53" w14:paraId="63A75E9E" w14:textId="77777777" w:rsidTr="00935E58">
        <w:trPr>
          <w:cantSplit/>
          <w:jc w:val="center"/>
        </w:trPr>
        <w:tc>
          <w:tcPr>
            <w:tcW w:w="0" w:type="auto"/>
          </w:tcPr>
          <w:p w14:paraId="3E49E59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33FA4A7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2407AB4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w:t>
            </w:r>
          </w:p>
        </w:tc>
        <w:tc>
          <w:tcPr>
            <w:tcW w:w="0" w:type="auto"/>
          </w:tcPr>
          <w:p w14:paraId="554343F2"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126.479</w:t>
            </w:r>
          </w:p>
        </w:tc>
        <w:tc>
          <w:tcPr>
            <w:tcW w:w="0" w:type="auto"/>
          </w:tcPr>
          <w:p w14:paraId="109283BE"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65.504</w:t>
            </w:r>
          </w:p>
        </w:tc>
        <w:tc>
          <w:tcPr>
            <w:tcW w:w="0" w:type="auto"/>
          </w:tcPr>
          <w:p w14:paraId="5FD4C7E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58.3740</w:t>
            </w:r>
          </w:p>
        </w:tc>
        <w:tc>
          <w:tcPr>
            <w:tcW w:w="0" w:type="auto"/>
          </w:tcPr>
          <w:p w14:paraId="01066F8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SBE1</w:t>
            </w:r>
          </w:p>
        </w:tc>
        <w:tc>
          <w:tcPr>
            <w:tcW w:w="0" w:type="auto"/>
          </w:tcPr>
          <w:p w14:paraId="6EF1F3E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53000</w:t>
            </w:r>
          </w:p>
        </w:tc>
        <w:tc>
          <w:tcPr>
            <w:tcW w:w="0" w:type="auto"/>
          </w:tcPr>
          <w:p w14:paraId="5327891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0.23863962</w:t>
            </w:r>
          </w:p>
        </w:tc>
        <w:tc>
          <w:tcPr>
            <w:tcW w:w="0" w:type="auto"/>
          </w:tcPr>
          <w:p w14:paraId="2EC2189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0.12359245</w:t>
            </w:r>
          </w:p>
        </w:tc>
        <w:tc>
          <w:tcPr>
            <w:tcW w:w="0" w:type="auto"/>
          </w:tcPr>
          <w:p w14:paraId="6735E9F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0.11013962</w:t>
            </w:r>
          </w:p>
        </w:tc>
      </w:tr>
      <w:tr w:rsidR="001D5B53" w14:paraId="57BA6639" w14:textId="77777777" w:rsidTr="00935E58">
        <w:trPr>
          <w:cantSplit/>
          <w:jc w:val="center"/>
        </w:trPr>
        <w:tc>
          <w:tcPr>
            <w:tcW w:w="0" w:type="auto"/>
          </w:tcPr>
          <w:p w14:paraId="6A8A20C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5019143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6D286CB9"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5.5</w:t>
            </w:r>
          </w:p>
        </w:tc>
        <w:tc>
          <w:tcPr>
            <w:tcW w:w="0" w:type="auto"/>
          </w:tcPr>
          <w:p w14:paraId="42DFD5A4"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211.489</w:t>
            </w:r>
          </w:p>
        </w:tc>
        <w:tc>
          <w:tcPr>
            <w:tcW w:w="0" w:type="auto"/>
          </w:tcPr>
          <w:p w14:paraId="2013C5B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62.680</w:t>
            </w:r>
          </w:p>
        </w:tc>
        <w:tc>
          <w:tcPr>
            <w:tcW w:w="0" w:type="auto"/>
          </w:tcPr>
          <w:p w14:paraId="31953F8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54.3920</w:t>
            </w:r>
          </w:p>
        </w:tc>
        <w:tc>
          <w:tcPr>
            <w:tcW w:w="0" w:type="auto"/>
          </w:tcPr>
          <w:p w14:paraId="45B3A292"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SBE4</w:t>
            </w:r>
          </w:p>
        </w:tc>
        <w:tc>
          <w:tcPr>
            <w:tcW w:w="0" w:type="auto"/>
          </w:tcPr>
          <w:p w14:paraId="1770842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55000</w:t>
            </w:r>
          </w:p>
        </w:tc>
        <w:tc>
          <w:tcPr>
            <w:tcW w:w="0" w:type="auto"/>
          </w:tcPr>
          <w:p w14:paraId="528B4A4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0.38452545</w:t>
            </w:r>
          </w:p>
        </w:tc>
        <w:tc>
          <w:tcPr>
            <w:tcW w:w="0" w:type="auto"/>
          </w:tcPr>
          <w:p w14:paraId="44AC50E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0.11396364</w:t>
            </w:r>
          </w:p>
        </w:tc>
        <w:tc>
          <w:tcPr>
            <w:tcW w:w="0" w:type="auto"/>
          </w:tcPr>
          <w:p w14:paraId="21A90EC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0.09889455</w:t>
            </w:r>
          </w:p>
        </w:tc>
      </w:tr>
      <w:tr w:rsidR="001D5B53" w14:paraId="38E2A576" w14:textId="77777777" w:rsidTr="00935E58">
        <w:trPr>
          <w:cantSplit/>
          <w:jc w:val="center"/>
        </w:trPr>
        <w:tc>
          <w:tcPr>
            <w:tcW w:w="0" w:type="auto"/>
          </w:tcPr>
          <w:p w14:paraId="7EC4BD2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5C99FFD9"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1AF910F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w:t>
            </w:r>
          </w:p>
        </w:tc>
        <w:tc>
          <w:tcPr>
            <w:tcW w:w="0" w:type="auto"/>
          </w:tcPr>
          <w:p w14:paraId="600C5AC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130.439</w:t>
            </w:r>
          </w:p>
        </w:tc>
        <w:tc>
          <w:tcPr>
            <w:tcW w:w="0" w:type="auto"/>
          </w:tcPr>
          <w:p w14:paraId="55033A9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63.609</w:t>
            </w:r>
          </w:p>
        </w:tc>
        <w:tc>
          <w:tcPr>
            <w:tcW w:w="0" w:type="auto"/>
          </w:tcPr>
          <w:p w14:paraId="77EC8D52"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50.7060</w:t>
            </w:r>
          </w:p>
        </w:tc>
        <w:tc>
          <w:tcPr>
            <w:tcW w:w="0" w:type="auto"/>
          </w:tcPr>
          <w:p w14:paraId="48F67F6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SBE4</w:t>
            </w:r>
          </w:p>
        </w:tc>
        <w:tc>
          <w:tcPr>
            <w:tcW w:w="0" w:type="auto"/>
          </w:tcPr>
          <w:p w14:paraId="3382223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53000</w:t>
            </w:r>
          </w:p>
        </w:tc>
        <w:tc>
          <w:tcPr>
            <w:tcW w:w="0" w:type="auto"/>
          </w:tcPr>
          <w:p w14:paraId="2267F16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0.24611132</w:t>
            </w:r>
          </w:p>
        </w:tc>
        <w:tc>
          <w:tcPr>
            <w:tcW w:w="0" w:type="auto"/>
          </w:tcPr>
          <w:p w14:paraId="08A59AB9"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0.12001698</w:t>
            </w:r>
          </w:p>
        </w:tc>
        <w:tc>
          <w:tcPr>
            <w:tcW w:w="0" w:type="auto"/>
          </w:tcPr>
          <w:p w14:paraId="542D608E"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0.09567170</w:t>
            </w:r>
          </w:p>
        </w:tc>
      </w:tr>
      <w:tr w:rsidR="001D5B53" w14:paraId="151A331A" w14:textId="77777777" w:rsidTr="00935E58">
        <w:trPr>
          <w:cantSplit/>
          <w:jc w:val="center"/>
        </w:trPr>
        <w:tc>
          <w:tcPr>
            <w:tcW w:w="0" w:type="auto"/>
          </w:tcPr>
          <w:p w14:paraId="40CC6E8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7DB9A23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5591CC89"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w:t>
            </w:r>
          </w:p>
        </w:tc>
        <w:tc>
          <w:tcPr>
            <w:tcW w:w="0" w:type="auto"/>
          </w:tcPr>
          <w:p w14:paraId="55607D9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104.209</w:t>
            </w:r>
          </w:p>
        </w:tc>
        <w:tc>
          <w:tcPr>
            <w:tcW w:w="0" w:type="auto"/>
          </w:tcPr>
          <w:p w14:paraId="71BF9B5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57.157</w:t>
            </w:r>
          </w:p>
        </w:tc>
        <w:tc>
          <w:tcPr>
            <w:tcW w:w="0" w:type="auto"/>
          </w:tcPr>
          <w:p w14:paraId="5EB7585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52.5410</w:t>
            </w:r>
          </w:p>
        </w:tc>
        <w:tc>
          <w:tcPr>
            <w:tcW w:w="0" w:type="auto"/>
          </w:tcPr>
          <w:p w14:paraId="3AC58FB9"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SBE4</w:t>
            </w:r>
          </w:p>
        </w:tc>
        <w:tc>
          <w:tcPr>
            <w:tcW w:w="0" w:type="auto"/>
          </w:tcPr>
          <w:p w14:paraId="48277EE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54000</w:t>
            </w:r>
          </w:p>
        </w:tc>
        <w:tc>
          <w:tcPr>
            <w:tcW w:w="0" w:type="auto"/>
          </w:tcPr>
          <w:p w14:paraId="2E3D3852"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0.19297963</w:t>
            </w:r>
          </w:p>
        </w:tc>
        <w:tc>
          <w:tcPr>
            <w:tcW w:w="0" w:type="auto"/>
          </w:tcPr>
          <w:p w14:paraId="7DA65CAE"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0.10584630</w:t>
            </w:r>
          </w:p>
        </w:tc>
        <w:tc>
          <w:tcPr>
            <w:tcW w:w="0" w:type="auto"/>
          </w:tcPr>
          <w:p w14:paraId="723E7692"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0.09729815</w:t>
            </w:r>
          </w:p>
        </w:tc>
      </w:tr>
      <w:tr w:rsidR="001D5B53" w14:paraId="5FF75043" w14:textId="77777777" w:rsidTr="00935E58">
        <w:trPr>
          <w:cantSplit/>
          <w:jc w:val="center"/>
        </w:trPr>
        <w:tc>
          <w:tcPr>
            <w:tcW w:w="0" w:type="auto"/>
          </w:tcPr>
          <w:p w14:paraId="7A9BE9F2"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mossambica</w:t>
            </w:r>
          </w:p>
        </w:tc>
        <w:tc>
          <w:tcPr>
            <w:tcW w:w="0" w:type="auto"/>
          </w:tcPr>
          <w:p w14:paraId="4A6ADA8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004D6EC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7.4</w:t>
            </w:r>
          </w:p>
        </w:tc>
        <w:tc>
          <w:tcPr>
            <w:tcW w:w="0" w:type="auto"/>
          </w:tcPr>
          <w:p w14:paraId="35A012C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176.840</w:t>
            </w:r>
          </w:p>
        </w:tc>
        <w:tc>
          <w:tcPr>
            <w:tcW w:w="0" w:type="auto"/>
          </w:tcPr>
          <w:p w14:paraId="58FC21A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86.269</w:t>
            </w:r>
          </w:p>
        </w:tc>
        <w:tc>
          <w:tcPr>
            <w:tcW w:w="0" w:type="auto"/>
          </w:tcPr>
          <w:p w14:paraId="5BA3B39F"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72.5630</w:t>
            </w:r>
          </w:p>
        </w:tc>
        <w:tc>
          <w:tcPr>
            <w:tcW w:w="0" w:type="auto"/>
          </w:tcPr>
          <w:p w14:paraId="322EBE3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SBE4</w:t>
            </w:r>
          </w:p>
        </w:tc>
        <w:tc>
          <w:tcPr>
            <w:tcW w:w="0" w:type="auto"/>
          </w:tcPr>
          <w:p w14:paraId="4643391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74000</w:t>
            </w:r>
          </w:p>
        </w:tc>
        <w:tc>
          <w:tcPr>
            <w:tcW w:w="0" w:type="auto"/>
          </w:tcPr>
          <w:p w14:paraId="1BF0FDC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0.23897297</w:t>
            </w:r>
          </w:p>
        </w:tc>
        <w:tc>
          <w:tcPr>
            <w:tcW w:w="0" w:type="auto"/>
          </w:tcPr>
          <w:p w14:paraId="07452C9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0.11657973</w:t>
            </w:r>
          </w:p>
        </w:tc>
        <w:tc>
          <w:tcPr>
            <w:tcW w:w="0" w:type="auto"/>
          </w:tcPr>
          <w:p w14:paraId="03CB65A9"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0.09805811</w:t>
            </w:r>
          </w:p>
        </w:tc>
      </w:tr>
      <w:tr w:rsidR="001D5B53" w14:paraId="7B17F0BD" w14:textId="77777777" w:rsidTr="00935E58">
        <w:trPr>
          <w:cantSplit/>
          <w:jc w:val="center"/>
        </w:trPr>
        <w:tc>
          <w:tcPr>
            <w:tcW w:w="0" w:type="auto"/>
          </w:tcPr>
          <w:p w14:paraId="1B81DF0F"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lastRenderedPageBreak/>
              <w:t>Anguilla bengalensis</w:t>
            </w:r>
          </w:p>
        </w:tc>
        <w:tc>
          <w:tcPr>
            <w:tcW w:w="0" w:type="auto"/>
          </w:tcPr>
          <w:p w14:paraId="6056FA32"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03C92F6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5.6</w:t>
            </w:r>
          </w:p>
        </w:tc>
        <w:tc>
          <w:tcPr>
            <w:tcW w:w="0" w:type="auto"/>
          </w:tcPr>
          <w:p w14:paraId="582C30B9"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106.553</w:t>
            </w:r>
          </w:p>
        </w:tc>
        <w:tc>
          <w:tcPr>
            <w:tcW w:w="0" w:type="auto"/>
          </w:tcPr>
          <w:p w14:paraId="32560CC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79.406</w:t>
            </w:r>
          </w:p>
        </w:tc>
        <w:tc>
          <w:tcPr>
            <w:tcW w:w="0" w:type="auto"/>
          </w:tcPr>
          <w:p w14:paraId="2A35643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72.5470</w:t>
            </w:r>
          </w:p>
        </w:tc>
        <w:tc>
          <w:tcPr>
            <w:tcW w:w="0" w:type="auto"/>
          </w:tcPr>
          <w:p w14:paraId="5D52931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SBE4</w:t>
            </w:r>
          </w:p>
        </w:tc>
        <w:tc>
          <w:tcPr>
            <w:tcW w:w="0" w:type="auto"/>
          </w:tcPr>
          <w:p w14:paraId="43E16532"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56000</w:t>
            </w:r>
          </w:p>
        </w:tc>
        <w:tc>
          <w:tcPr>
            <w:tcW w:w="0" w:type="auto"/>
          </w:tcPr>
          <w:p w14:paraId="38F3FD7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0.19027321</w:t>
            </w:r>
          </w:p>
        </w:tc>
        <w:tc>
          <w:tcPr>
            <w:tcW w:w="0" w:type="auto"/>
          </w:tcPr>
          <w:p w14:paraId="034F90F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0.14179643</w:t>
            </w:r>
          </w:p>
        </w:tc>
        <w:tc>
          <w:tcPr>
            <w:tcW w:w="0" w:type="auto"/>
          </w:tcPr>
          <w:p w14:paraId="1E78A88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0.12954821</w:t>
            </w:r>
          </w:p>
        </w:tc>
      </w:tr>
      <w:tr w:rsidR="001D5B53" w14:paraId="79E2D1DC" w14:textId="77777777" w:rsidTr="00935E58">
        <w:trPr>
          <w:cantSplit/>
          <w:jc w:val="center"/>
        </w:trPr>
        <w:tc>
          <w:tcPr>
            <w:tcW w:w="0" w:type="auto"/>
          </w:tcPr>
          <w:p w14:paraId="0B0D97B2"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23813FA3"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30731DFE"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4.8</w:t>
            </w:r>
          </w:p>
        </w:tc>
        <w:tc>
          <w:tcPr>
            <w:tcW w:w="0" w:type="auto"/>
          </w:tcPr>
          <w:p w14:paraId="4B526194"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115.632</w:t>
            </w:r>
          </w:p>
        </w:tc>
        <w:tc>
          <w:tcPr>
            <w:tcW w:w="0" w:type="auto"/>
          </w:tcPr>
          <w:p w14:paraId="32764F7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59.777</w:t>
            </w:r>
          </w:p>
        </w:tc>
        <w:tc>
          <w:tcPr>
            <w:tcW w:w="0" w:type="auto"/>
          </w:tcPr>
          <w:p w14:paraId="7FD38D3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61.2530</w:t>
            </w:r>
          </w:p>
        </w:tc>
        <w:tc>
          <w:tcPr>
            <w:tcW w:w="0" w:type="auto"/>
          </w:tcPr>
          <w:p w14:paraId="71DDD3B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SBE1</w:t>
            </w:r>
          </w:p>
        </w:tc>
        <w:tc>
          <w:tcPr>
            <w:tcW w:w="0" w:type="auto"/>
          </w:tcPr>
          <w:p w14:paraId="6610182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48000</w:t>
            </w:r>
          </w:p>
        </w:tc>
        <w:tc>
          <w:tcPr>
            <w:tcW w:w="0" w:type="auto"/>
          </w:tcPr>
          <w:p w14:paraId="127C6A9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0.24090000</w:t>
            </w:r>
          </w:p>
        </w:tc>
        <w:tc>
          <w:tcPr>
            <w:tcW w:w="0" w:type="auto"/>
          </w:tcPr>
          <w:p w14:paraId="4A10E59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0.12453542</w:t>
            </w:r>
          </w:p>
        </w:tc>
        <w:tc>
          <w:tcPr>
            <w:tcW w:w="0" w:type="auto"/>
          </w:tcPr>
          <w:p w14:paraId="05448C14"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0.12761042</w:t>
            </w:r>
          </w:p>
        </w:tc>
      </w:tr>
      <w:tr w:rsidR="001D5B53" w14:paraId="65705D81" w14:textId="77777777" w:rsidTr="00935E58">
        <w:trPr>
          <w:cantSplit/>
          <w:jc w:val="center"/>
        </w:trPr>
        <w:tc>
          <w:tcPr>
            <w:tcW w:w="0" w:type="auto"/>
          </w:tcPr>
          <w:p w14:paraId="773D37C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02917083"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20961374"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w:t>
            </w:r>
          </w:p>
        </w:tc>
        <w:tc>
          <w:tcPr>
            <w:tcW w:w="0" w:type="auto"/>
          </w:tcPr>
          <w:p w14:paraId="3875160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142.272</w:t>
            </w:r>
          </w:p>
        </w:tc>
        <w:tc>
          <w:tcPr>
            <w:tcW w:w="0" w:type="auto"/>
          </w:tcPr>
          <w:p w14:paraId="7EDA963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58.194</w:t>
            </w:r>
          </w:p>
        </w:tc>
        <w:tc>
          <w:tcPr>
            <w:tcW w:w="0" w:type="auto"/>
          </w:tcPr>
          <w:p w14:paraId="22C23C2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55.1710</w:t>
            </w:r>
          </w:p>
        </w:tc>
        <w:tc>
          <w:tcPr>
            <w:tcW w:w="0" w:type="auto"/>
          </w:tcPr>
          <w:p w14:paraId="108ACBF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SBE1</w:t>
            </w:r>
          </w:p>
        </w:tc>
        <w:tc>
          <w:tcPr>
            <w:tcW w:w="0" w:type="auto"/>
          </w:tcPr>
          <w:p w14:paraId="37BE5DE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53000</w:t>
            </w:r>
          </w:p>
        </w:tc>
        <w:tc>
          <w:tcPr>
            <w:tcW w:w="0" w:type="auto"/>
          </w:tcPr>
          <w:p w14:paraId="1D2524B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0.26843774</w:t>
            </w:r>
          </w:p>
        </w:tc>
        <w:tc>
          <w:tcPr>
            <w:tcW w:w="0" w:type="auto"/>
          </w:tcPr>
          <w:p w14:paraId="34FF1484"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0.10980000</w:t>
            </w:r>
          </w:p>
        </w:tc>
        <w:tc>
          <w:tcPr>
            <w:tcW w:w="0" w:type="auto"/>
          </w:tcPr>
          <w:p w14:paraId="38C2EC1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0.10409623</w:t>
            </w:r>
          </w:p>
        </w:tc>
      </w:tr>
      <w:tr w:rsidR="001D5B53" w14:paraId="3B299392" w14:textId="77777777" w:rsidTr="00935E58">
        <w:trPr>
          <w:cantSplit/>
          <w:jc w:val="center"/>
        </w:trPr>
        <w:tc>
          <w:tcPr>
            <w:tcW w:w="0" w:type="auto"/>
          </w:tcPr>
          <w:p w14:paraId="63119713"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34DDA199"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358D416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w:t>
            </w:r>
          </w:p>
        </w:tc>
        <w:tc>
          <w:tcPr>
            <w:tcW w:w="0" w:type="auto"/>
          </w:tcPr>
          <w:p w14:paraId="0713BA1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83.142</w:t>
            </w:r>
          </w:p>
        </w:tc>
        <w:tc>
          <w:tcPr>
            <w:tcW w:w="0" w:type="auto"/>
          </w:tcPr>
          <w:p w14:paraId="1AD6760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61.972</w:t>
            </w:r>
          </w:p>
        </w:tc>
        <w:tc>
          <w:tcPr>
            <w:tcW w:w="0" w:type="auto"/>
          </w:tcPr>
          <w:p w14:paraId="307B699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63.5190</w:t>
            </w:r>
          </w:p>
        </w:tc>
        <w:tc>
          <w:tcPr>
            <w:tcW w:w="0" w:type="auto"/>
          </w:tcPr>
          <w:p w14:paraId="098EF81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SBE1</w:t>
            </w:r>
          </w:p>
        </w:tc>
        <w:tc>
          <w:tcPr>
            <w:tcW w:w="0" w:type="auto"/>
          </w:tcPr>
          <w:p w14:paraId="4CD128B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54000</w:t>
            </w:r>
          </w:p>
        </w:tc>
        <w:tc>
          <w:tcPr>
            <w:tcW w:w="0" w:type="auto"/>
          </w:tcPr>
          <w:p w14:paraId="0F14709E"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0.15396667</w:t>
            </w:r>
          </w:p>
        </w:tc>
        <w:tc>
          <w:tcPr>
            <w:tcW w:w="0" w:type="auto"/>
          </w:tcPr>
          <w:p w14:paraId="1E31195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0.11476296</w:t>
            </w:r>
          </w:p>
        </w:tc>
        <w:tc>
          <w:tcPr>
            <w:tcW w:w="0" w:type="auto"/>
          </w:tcPr>
          <w:p w14:paraId="5CA6046E"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0.11762778</w:t>
            </w:r>
          </w:p>
        </w:tc>
      </w:tr>
      <w:tr w:rsidR="001D5B53" w14:paraId="6E6E7F1C" w14:textId="77777777" w:rsidTr="00935E58">
        <w:trPr>
          <w:cantSplit/>
          <w:jc w:val="center"/>
        </w:trPr>
        <w:tc>
          <w:tcPr>
            <w:tcW w:w="0" w:type="auto"/>
          </w:tcPr>
          <w:p w14:paraId="1FA0F6E4"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7D2C4644"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26909CCF"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4.8</w:t>
            </w:r>
          </w:p>
        </w:tc>
        <w:tc>
          <w:tcPr>
            <w:tcW w:w="0" w:type="auto"/>
          </w:tcPr>
          <w:p w14:paraId="14DC7FA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36.305</w:t>
            </w:r>
          </w:p>
        </w:tc>
        <w:tc>
          <w:tcPr>
            <w:tcW w:w="0" w:type="auto"/>
          </w:tcPr>
          <w:p w14:paraId="6A19E3F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59.719</w:t>
            </w:r>
          </w:p>
        </w:tc>
        <w:tc>
          <w:tcPr>
            <w:tcW w:w="0" w:type="auto"/>
          </w:tcPr>
          <w:p w14:paraId="7E4B3A5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52.8990</w:t>
            </w:r>
          </w:p>
        </w:tc>
        <w:tc>
          <w:tcPr>
            <w:tcW w:w="0" w:type="auto"/>
          </w:tcPr>
          <w:p w14:paraId="270A23F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SBE2</w:t>
            </w:r>
          </w:p>
        </w:tc>
        <w:tc>
          <w:tcPr>
            <w:tcW w:w="0" w:type="auto"/>
          </w:tcPr>
          <w:p w14:paraId="4B12F7C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48000</w:t>
            </w:r>
          </w:p>
        </w:tc>
        <w:tc>
          <w:tcPr>
            <w:tcW w:w="0" w:type="auto"/>
          </w:tcPr>
          <w:p w14:paraId="31B84B7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0.07563542</w:t>
            </w:r>
          </w:p>
        </w:tc>
        <w:tc>
          <w:tcPr>
            <w:tcW w:w="0" w:type="auto"/>
          </w:tcPr>
          <w:p w14:paraId="0634A4C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0.12441458</w:t>
            </w:r>
          </w:p>
        </w:tc>
        <w:tc>
          <w:tcPr>
            <w:tcW w:w="0" w:type="auto"/>
          </w:tcPr>
          <w:p w14:paraId="2CA0FEE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0.11020625</w:t>
            </w:r>
          </w:p>
        </w:tc>
      </w:tr>
      <w:tr w:rsidR="001D5B53" w14:paraId="0473D66C" w14:textId="77777777" w:rsidTr="00935E58">
        <w:trPr>
          <w:cantSplit/>
          <w:jc w:val="center"/>
        </w:trPr>
        <w:tc>
          <w:tcPr>
            <w:tcW w:w="0" w:type="auto"/>
          </w:tcPr>
          <w:p w14:paraId="00C8C04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3085F70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1E61C193"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5.5</w:t>
            </w:r>
          </w:p>
        </w:tc>
        <w:tc>
          <w:tcPr>
            <w:tcW w:w="0" w:type="auto"/>
          </w:tcPr>
          <w:p w14:paraId="274BEC13"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170.059</w:t>
            </w:r>
          </w:p>
        </w:tc>
        <w:tc>
          <w:tcPr>
            <w:tcW w:w="0" w:type="auto"/>
          </w:tcPr>
          <w:p w14:paraId="26AC518F"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59.700</w:t>
            </w:r>
          </w:p>
        </w:tc>
        <w:tc>
          <w:tcPr>
            <w:tcW w:w="0" w:type="auto"/>
          </w:tcPr>
          <w:p w14:paraId="3BC1A31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57.8340</w:t>
            </w:r>
          </w:p>
        </w:tc>
        <w:tc>
          <w:tcPr>
            <w:tcW w:w="0" w:type="auto"/>
          </w:tcPr>
          <w:p w14:paraId="0E99A9A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SBE2</w:t>
            </w:r>
          </w:p>
        </w:tc>
        <w:tc>
          <w:tcPr>
            <w:tcW w:w="0" w:type="auto"/>
          </w:tcPr>
          <w:p w14:paraId="380DCE4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55000</w:t>
            </w:r>
          </w:p>
        </w:tc>
        <w:tc>
          <w:tcPr>
            <w:tcW w:w="0" w:type="auto"/>
          </w:tcPr>
          <w:p w14:paraId="04B00BA9"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0.30919818</w:t>
            </w:r>
          </w:p>
        </w:tc>
        <w:tc>
          <w:tcPr>
            <w:tcW w:w="0" w:type="auto"/>
          </w:tcPr>
          <w:p w14:paraId="70BC01E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0.10854545</w:t>
            </w:r>
          </w:p>
        </w:tc>
        <w:tc>
          <w:tcPr>
            <w:tcW w:w="0" w:type="auto"/>
          </w:tcPr>
          <w:p w14:paraId="77A1B489"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0.10515273</w:t>
            </w:r>
          </w:p>
        </w:tc>
      </w:tr>
      <w:tr w:rsidR="001D5B53" w14:paraId="696E76F4" w14:textId="77777777" w:rsidTr="00935E58">
        <w:trPr>
          <w:cantSplit/>
          <w:jc w:val="center"/>
        </w:trPr>
        <w:tc>
          <w:tcPr>
            <w:tcW w:w="0" w:type="auto"/>
          </w:tcPr>
          <w:p w14:paraId="0A72D62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lastRenderedPageBreak/>
              <w:t>Anguilla bengalensis</w:t>
            </w:r>
          </w:p>
        </w:tc>
        <w:tc>
          <w:tcPr>
            <w:tcW w:w="0" w:type="auto"/>
          </w:tcPr>
          <w:p w14:paraId="728E85F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60B6088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5.2</w:t>
            </w:r>
          </w:p>
        </w:tc>
        <w:tc>
          <w:tcPr>
            <w:tcW w:w="0" w:type="auto"/>
          </w:tcPr>
          <w:p w14:paraId="42712A7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126.966</w:t>
            </w:r>
          </w:p>
        </w:tc>
        <w:tc>
          <w:tcPr>
            <w:tcW w:w="0" w:type="auto"/>
          </w:tcPr>
          <w:p w14:paraId="0A77A6E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71.827</w:t>
            </w:r>
          </w:p>
        </w:tc>
        <w:tc>
          <w:tcPr>
            <w:tcW w:w="0" w:type="auto"/>
          </w:tcPr>
          <w:p w14:paraId="2B4B775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65.0300</w:t>
            </w:r>
          </w:p>
        </w:tc>
        <w:tc>
          <w:tcPr>
            <w:tcW w:w="0" w:type="auto"/>
          </w:tcPr>
          <w:p w14:paraId="092E02A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SBE2</w:t>
            </w:r>
          </w:p>
        </w:tc>
        <w:tc>
          <w:tcPr>
            <w:tcW w:w="0" w:type="auto"/>
          </w:tcPr>
          <w:p w14:paraId="45285D1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52000</w:t>
            </w:r>
          </w:p>
        </w:tc>
        <w:tc>
          <w:tcPr>
            <w:tcW w:w="0" w:type="auto"/>
          </w:tcPr>
          <w:p w14:paraId="388728F2"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0.24416538</w:t>
            </w:r>
          </w:p>
        </w:tc>
        <w:tc>
          <w:tcPr>
            <w:tcW w:w="0" w:type="auto"/>
          </w:tcPr>
          <w:p w14:paraId="343AA89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0.13812885</w:t>
            </w:r>
          </w:p>
        </w:tc>
        <w:tc>
          <w:tcPr>
            <w:tcW w:w="0" w:type="auto"/>
          </w:tcPr>
          <w:p w14:paraId="4962E9DF"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0.12505769</w:t>
            </w:r>
          </w:p>
        </w:tc>
      </w:tr>
      <w:tr w:rsidR="001D5B53" w14:paraId="35B4EE29" w14:textId="77777777" w:rsidTr="00935E58">
        <w:trPr>
          <w:cantSplit/>
          <w:jc w:val="center"/>
        </w:trPr>
        <w:tc>
          <w:tcPr>
            <w:tcW w:w="0" w:type="auto"/>
          </w:tcPr>
          <w:p w14:paraId="54382813"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0966407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32C2D2DE"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w:t>
            </w:r>
          </w:p>
        </w:tc>
        <w:tc>
          <w:tcPr>
            <w:tcW w:w="0" w:type="auto"/>
          </w:tcPr>
          <w:p w14:paraId="772061BE"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123.944</w:t>
            </w:r>
          </w:p>
        </w:tc>
        <w:tc>
          <w:tcPr>
            <w:tcW w:w="0" w:type="auto"/>
          </w:tcPr>
          <w:p w14:paraId="3052A0B9"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68.831</w:t>
            </w:r>
          </w:p>
        </w:tc>
        <w:tc>
          <w:tcPr>
            <w:tcW w:w="0" w:type="auto"/>
          </w:tcPr>
          <w:p w14:paraId="6CECA5D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73.3140</w:t>
            </w:r>
          </w:p>
        </w:tc>
        <w:tc>
          <w:tcPr>
            <w:tcW w:w="0" w:type="auto"/>
          </w:tcPr>
          <w:p w14:paraId="4DA3BBC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SBE2</w:t>
            </w:r>
          </w:p>
        </w:tc>
        <w:tc>
          <w:tcPr>
            <w:tcW w:w="0" w:type="auto"/>
          </w:tcPr>
          <w:p w14:paraId="1D6830B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54000</w:t>
            </w:r>
          </w:p>
        </w:tc>
        <w:tc>
          <w:tcPr>
            <w:tcW w:w="0" w:type="auto"/>
          </w:tcPr>
          <w:p w14:paraId="4120B6E4"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0.22952593</w:t>
            </w:r>
          </w:p>
        </w:tc>
        <w:tc>
          <w:tcPr>
            <w:tcW w:w="0" w:type="auto"/>
          </w:tcPr>
          <w:p w14:paraId="1F15125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0.12746481</w:t>
            </w:r>
          </w:p>
        </w:tc>
        <w:tc>
          <w:tcPr>
            <w:tcW w:w="0" w:type="auto"/>
          </w:tcPr>
          <w:p w14:paraId="066D27F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0.13576667</w:t>
            </w:r>
          </w:p>
        </w:tc>
      </w:tr>
      <w:tr w:rsidR="001D5B53" w14:paraId="1182B940" w14:textId="77777777" w:rsidTr="00935E58">
        <w:trPr>
          <w:cantSplit/>
          <w:jc w:val="center"/>
        </w:trPr>
        <w:tc>
          <w:tcPr>
            <w:tcW w:w="0" w:type="auto"/>
          </w:tcPr>
          <w:p w14:paraId="3CA134B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0F7102DE"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7D87A7B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w:t>
            </w:r>
          </w:p>
        </w:tc>
        <w:tc>
          <w:tcPr>
            <w:tcW w:w="0" w:type="auto"/>
          </w:tcPr>
          <w:p w14:paraId="5839B94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129.304</w:t>
            </w:r>
          </w:p>
        </w:tc>
        <w:tc>
          <w:tcPr>
            <w:tcW w:w="0" w:type="auto"/>
          </w:tcPr>
          <w:p w14:paraId="3985894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53.660</w:t>
            </w:r>
          </w:p>
        </w:tc>
        <w:tc>
          <w:tcPr>
            <w:tcW w:w="0" w:type="auto"/>
          </w:tcPr>
          <w:p w14:paraId="52F009E9"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62.1930</w:t>
            </w:r>
          </w:p>
        </w:tc>
        <w:tc>
          <w:tcPr>
            <w:tcW w:w="0" w:type="auto"/>
          </w:tcPr>
          <w:p w14:paraId="5DB9146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SBE1</w:t>
            </w:r>
          </w:p>
        </w:tc>
        <w:tc>
          <w:tcPr>
            <w:tcW w:w="0" w:type="auto"/>
          </w:tcPr>
          <w:p w14:paraId="205158D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53000</w:t>
            </w:r>
          </w:p>
        </w:tc>
        <w:tc>
          <w:tcPr>
            <w:tcW w:w="0" w:type="auto"/>
          </w:tcPr>
          <w:p w14:paraId="6BC9EF4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0.24396981</w:t>
            </w:r>
          </w:p>
        </w:tc>
        <w:tc>
          <w:tcPr>
            <w:tcW w:w="0" w:type="auto"/>
          </w:tcPr>
          <w:p w14:paraId="3CED08A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0.10124528</w:t>
            </w:r>
          </w:p>
        </w:tc>
        <w:tc>
          <w:tcPr>
            <w:tcW w:w="0" w:type="auto"/>
          </w:tcPr>
          <w:p w14:paraId="6C70C4F4"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0.11734528</w:t>
            </w:r>
          </w:p>
        </w:tc>
      </w:tr>
      <w:tr w:rsidR="001D5B53" w14:paraId="0C58BE85" w14:textId="77777777" w:rsidTr="00935E58">
        <w:trPr>
          <w:cantSplit/>
          <w:jc w:val="center"/>
        </w:trPr>
        <w:tc>
          <w:tcPr>
            <w:tcW w:w="0" w:type="auto"/>
          </w:tcPr>
          <w:p w14:paraId="76681FD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139A378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1E4FEC9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5.0</w:t>
            </w:r>
          </w:p>
        </w:tc>
        <w:tc>
          <w:tcPr>
            <w:tcW w:w="0" w:type="auto"/>
          </w:tcPr>
          <w:p w14:paraId="7B33199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102.019</w:t>
            </w:r>
          </w:p>
        </w:tc>
        <w:tc>
          <w:tcPr>
            <w:tcW w:w="0" w:type="auto"/>
          </w:tcPr>
          <w:p w14:paraId="7269A86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67.410</w:t>
            </w:r>
          </w:p>
        </w:tc>
        <w:tc>
          <w:tcPr>
            <w:tcW w:w="0" w:type="auto"/>
          </w:tcPr>
          <w:p w14:paraId="5A6F06B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64.3450</w:t>
            </w:r>
          </w:p>
        </w:tc>
        <w:tc>
          <w:tcPr>
            <w:tcW w:w="0" w:type="auto"/>
          </w:tcPr>
          <w:p w14:paraId="7062297E"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SBE1</w:t>
            </w:r>
          </w:p>
        </w:tc>
        <w:tc>
          <w:tcPr>
            <w:tcW w:w="0" w:type="auto"/>
          </w:tcPr>
          <w:p w14:paraId="00DEC6C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50000</w:t>
            </w:r>
          </w:p>
        </w:tc>
        <w:tc>
          <w:tcPr>
            <w:tcW w:w="0" w:type="auto"/>
          </w:tcPr>
          <w:p w14:paraId="7D7B96E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0.20403800</w:t>
            </w:r>
          </w:p>
        </w:tc>
        <w:tc>
          <w:tcPr>
            <w:tcW w:w="0" w:type="auto"/>
          </w:tcPr>
          <w:p w14:paraId="09581B7F"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0.13482000</w:t>
            </w:r>
          </w:p>
        </w:tc>
        <w:tc>
          <w:tcPr>
            <w:tcW w:w="0" w:type="auto"/>
          </w:tcPr>
          <w:p w14:paraId="1423896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0.12869000</w:t>
            </w:r>
          </w:p>
        </w:tc>
      </w:tr>
      <w:tr w:rsidR="001D5B53" w14:paraId="4588AC4C" w14:textId="77777777" w:rsidTr="00935E58">
        <w:trPr>
          <w:cantSplit/>
          <w:jc w:val="center"/>
        </w:trPr>
        <w:tc>
          <w:tcPr>
            <w:tcW w:w="0" w:type="auto"/>
          </w:tcPr>
          <w:p w14:paraId="7ACEACE4"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65CB956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4E302DF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w:t>
            </w:r>
          </w:p>
        </w:tc>
        <w:tc>
          <w:tcPr>
            <w:tcW w:w="0" w:type="auto"/>
          </w:tcPr>
          <w:p w14:paraId="296065D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189.075</w:t>
            </w:r>
          </w:p>
        </w:tc>
        <w:tc>
          <w:tcPr>
            <w:tcW w:w="0" w:type="auto"/>
          </w:tcPr>
          <w:p w14:paraId="72301F1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66.519</w:t>
            </w:r>
          </w:p>
        </w:tc>
        <w:tc>
          <w:tcPr>
            <w:tcW w:w="0" w:type="auto"/>
          </w:tcPr>
          <w:p w14:paraId="3B263084"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62.0090</w:t>
            </w:r>
          </w:p>
        </w:tc>
        <w:tc>
          <w:tcPr>
            <w:tcW w:w="0" w:type="auto"/>
          </w:tcPr>
          <w:p w14:paraId="43200C6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SBE2</w:t>
            </w:r>
          </w:p>
        </w:tc>
        <w:tc>
          <w:tcPr>
            <w:tcW w:w="0" w:type="auto"/>
          </w:tcPr>
          <w:p w14:paraId="3F8873B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53000</w:t>
            </w:r>
          </w:p>
        </w:tc>
        <w:tc>
          <w:tcPr>
            <w:tcW w:w="0" w:type="auto"/>
          </w:tcPr>
          <w:p w14:paraId="70CC9C2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0.35674528</w:t>
            </w:r>
          </w:p>
        </w:tc>
        <w:tc>
          <w:tcPr>
            <w:tcW w:w="0" w:type="auto"/>
          </w:tcPr>
          <w:p w14:paraId="748E9DF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0.12550755</w:t>
            </w:r>
          </w:p>
        </w:tc>
        <w:tc>
          <w:tcPr>
            <w:tcW w:w="0" w:type="auto"/>
          </w:tcPr>
          <w:p w14:paraId="1E4EEFD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0.11699811</w:t>
            </w:r>
          </w:p>
        </w:tc>
      </w:tr>
      <w:tr w:rsidR="001D5B53" w14:paraId="607BB47B" w14:textId="77777777" w:rsidTr="00935E58">
        <w:trPr>
          <w:cantSplit/>
          <w:jc w:val="center"/>
        </w:trPr>
        <w:tc>
          <w:tcPr>
            <w:tcW w:w="0" w:type="auto"/>
          </w:tcPr>
          <w:p w14:paraId="2D0D89D2"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mossambica</w:t>
            </w:r>
          </w:p>
        </w:tc>
        <w:tc>
          <w:tcPr>
            <w:tcW w:w="0" w:type="auto"/>
          </w:tcPr>
          <w:p w14:paraId="7B6D0F7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21F7EBD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5.7</w:t>
            </w:r>
          </w:p>
        </w:tc>
        <w:tc>
          <w:tcPr>
            <w:tcW w:w="0" w:type="auto"/>
          </w:tcPr>
          <w:p w14:paraId="3F1FE1F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185.152</w:t>
            </w:r>
          </w:p>
        </w:tc>
        <w:tc>
          <w:tcPr>
            <w:tcW w:w="0" w:type="auto"/>
          </w:tcPr>
          <w:p w14:paraId="452B829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59.333</w:t>
            </w:r>
          </w:p>
        </w:tc>
        <w:tc>
          <w:tcPr>
            <w:tcW w:w="0" w:type="auto"/>
          </w:tcPr>
          <w:p w14:paraId="313CA80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53.7400</w:t>
            </w:r>
          </w:p>
        </w:tc>
        <w:tc>
          <w:tcPr>
            <w:tcW w:w="0" w:type="auto"/>
          </w:tcPr>
          <w:p w14:paraId="7F05F21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SBE4</w:t>
            </w:r>
          </w:p>
        </w:tc>
        <w:tc>
          <w:tcPr>
            <w:tcW w:w="0" w:type="auto"/>
          </w:tcPr>
          <w:p w14:paraId="22258AB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57000</w:t>
            </w:r>
          </w:p>
        </w:tc>
        <w:tc>
          <w:tcPr>
            <w:tcW w:w="0" w:type="auto"/>
          </w:tcPr>
          <w:p w14:paraId="15475C09"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0.32482807</w:t>
            </w:r>
          </w:p>
        </w:tc>
        <w:tc>
          <w:tcPr>
            <w:tcW w:w="0" w:type="auto"/>
          </w:tcPr>
          <w:p w14:paraId="6DA278A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0.10409298</w:t>
            </w:r>
          </w:p>
        </w:tc>
        <w:tc>
          <w:tcPr>
            <w:tcW w:w="0" w:type="auto"/>
          </w:tcPr>
          <w:p w14:paraId="0CFC293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0.09428070</w:t>
            </w:r>
          </w:p>
        </w:tc>
      </w:tr>
      <w:tr w:rsidR="001D5B53" w14:paraId="7D6B88BE" w14:textId="77777777" w:rsidTr="00935E58">
        <w:trPr>
          <w:cantSplit/>
          <w:jc w:val="center"/>
        </w:trPr>
        <w:tc>
          <w:tcPr>
            <w:tcW w:w="0" w:type="auto"/>
          </w:tcPr>
          <w:p w14:paraId="5ED25EFF"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lastRenderedPageBreak/>
              <w:t>Anguilla bengalensis</w:t>
            </w:r>
          </w:p>
        </w:tc>
        <w:tc>
          <w:tcPr>
            <w:tcW w:w="0" w:type="auto"/>
          </w:tcPr>
          <w:p w14:paraId="47934E2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792A0F1F"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5.6</w:t>
            </w:r>
          </w:p>
        </w:tc>
        <w:tc>
          <w:tcPr>
            <w:tcW w:w="0" w:type="auto"/>
          </w:tcPr>
          <w:p w14:paraId="5D931A1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137.545</w:t>
            </w:r>
          </w:p>
        </w:tc>
        <w:tc>
          <w:tcPr>
            <w:tcW w:w="0" w:type="auto"/>
          </w:tcPr>
          <w:p w14:paraId="6F5D9C2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64.252</w:t>
            </w:r>
          </w:p>
        </w:tc>
        <w:tc>
          <w:tcPr>
            <w:tcW w:w="0" w:type="auto"/>
          </w:tcPr>
          <w:p w14:paraId="753B96C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64.2390</w:t>
            </w:r>
          </w:p>
        </w:tc>
        <w:tc>
          <w:tcPr>
            <w:tcW w:w="0" w:type="auto"/>
          </w:tcPr>
          <w:p w14:paraId="0A13FC4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SBE4</w:t>
            </w:r>
          </w:p>
        </w:tc>
        <w:tc>
          <w:tcPr>
            <w:tcW w:w="0" w:type="auto"/>
          </w:tcPr>
          <w:p w14:paraId="3BC1FB3F"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56000</w:t>
            </w:r>
          </w:p>
        </w:tc>
        <w:tc>
          <w:tcPr>
            <w:tcW w:w="0" w:type="auto"/>
          </w:tcPr>
          <w:p w14:paraId="1BD0765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0.24561607</w:t>
            </w:r>
          </w:p>
        </w:tc>
        <w:tc>
          <w:tcPr>
            <w:tcW w:w="0" w:type="auto"/>
          </w:tcPr>
          <w:p w14:paraId="27594C1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0.11473571</w:t>
            </w:r>
          </w:p>
        </w:tc>
        <w:tc>
          <w:tcPr>
            <w:tcW w:w="0" w:type="auto"/>
          </w:tcPr>
          <w:p w14:paraId="27C7D4D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0.11471250</w:t>
            </w:r>
          </w:p>
        </w:tc>
      </w:tr>
      <w:tr w:rsidR="001D5B53" w14:paraId="74545270" w14:textId="77777777" w:rsidTr="00935E58">
        <w:trPr>
          <w:cantSplit/>
          <w:jc w:val="center"/>
        </w:trPr>
        <w:tc>
          <w:tcPr>
            <w:tcW w:w="0" w:type="auto"/>
          </w:tcPr>
          <w:p w14:paraId="107BA9F3"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73337B6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1912447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5.2</w:t>
            </w:r>
          </w:p>
        </w:tc>
        <w:tc>
          <w:tcPr>
            <w:tcW w:w="0" w:type="auto"/>
          </w:tcPr>
          <w:p w14:paraId="6CD92A1F"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157.970</w:t>
            </w:r>
          </w:p>
        </w:tc>
        <w:tc>
          <w:tcPr>
            <w:tcW w:w="0" w:type="auto"/>
          </w:tcPr>
          <w:p w14:paraId="6231DD7F"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62.082</w:t>
            </w:r>
          </w:p>
        </w:tc>
        <w:tc>
          <w:tcPr>
            <w:tcW w:w="0" w:type="auto"/>
          </w:tcPr>
          <w:p w14:paraId="2E0B434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53.9940</w:t>
            </w:r>
          </w:p>
        </w:tc>
        <w:tc>
          <w:tcPr>
            <w:tcW w:w="0" w:type="auto"/>
          </w:tcPr>
          <w:p w14:paraId="011FE09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SBE2</w:t>
            </w:r>
          </w:p>
        </w:tc>
        <w:tc>
          <w:tcPr>
            <w:tcW w:w="0" w:type="auto"/>
          </w:tcPr>
          <w:p w14:paraId="3EF7E1B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52000</w:t>
            </w:r>
          </w:p>
        </w:tc>
        <w:tc>
          <w:tcPr>
            <w:tcW w:w="0" w:type="auto"/>
          </w:tcPr>
          <w:p w14:paraId="469BE42E"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0.30378846</w:t>
            </w:r>
          </w:p>
        </w:tc>
        <w:tc>
          <w:tcPr>
            <w:tcW w:w="0" w:type="auto"/>
          </w:tcPr>
          <w:p w14:paraId="658D99D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0.11938846</w:t>
            </w:r>
          </w:p>
        </w:tc>
        <w:tc>
          <w:tcPr>
            <w:tcW w:w="0" w:type="auto"/>
          </w:tcPr>
          <w:p w14:paraId="0452D05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0.10383462</w:t>
            </w:r>
          </w:p>
        </w:tc>
      </w:tr>
      <w:tr w:rsidR="001D5B53" w14:paraId="235B3E94" w14:textId="77777777" w:rsidTr="00935E58">
        <w:trPr>
          <w:cantSplit/>
          <w:jc w:val="center"/>
        </w:trPr>
        <w:tc>
          <w:tcPr>
            <w:tcW w:w="0" w:type="auto"/>
          </w:tcPr>
          <w:p w14:paraId="1290A40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51F149AE"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30A4675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w:t>
            </w:r>
          </w:p>
        </w:tc>
        <w:tc>
          <w:tcPr>
            <w:tcW w:w="0" w:type="auto"/>
          </w:tcPr>
          <w:p w14:paraId="2E1D20E4"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56.723</w:t>
            </w:r>
          </w:p>
        </w:tc>
        <w:tc>
          <w:tcPr>
            <w:tcW w:w="0" w:type="auto"/>
          </w:tcPr>
          <w:p w14:paraId="2E838BB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37.037</w:t>
            </w:r>
          </w:p>
        </w:tc>
        <w:tc>
          <w:tcPr>
            <w:tcW w:w="0" w:type="auto"/>
          </w:tcPr>
          <w:p w14:paraId="0793D0D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31.8830</w:t>
            </w:r>
          </w:p>
        </w:tc>
        <w:tc>
          <w:tcPr>
            <w:tcW w:w="0" w:type="auto"/>
          </w:tcPr>
          <w:p w14:paraId="4CC0588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SBE2</w:t>
            </w:r>
          </w:p>
        </w:tc>
        <w:tc>
          <w:tcPr>
            <w:tcW w:w="0" w:type="auto"/>
          </w:tcPr>
          <w:p w14:paraId="0A11B76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54000</w:t>
            </w:r>
          </w:p>
        </w:tc>
        <w:tc>
          <w:tcPr>
            <w:tcW w:w="0" w:type="auto"/>
          </w:tcPr>
          <w:p w14:paraId="64B6656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0.10504259</w:t>
            </w:r>
          </w:p>
        </w:tc>
        <w:tc>
          <w:tcPr>
            <w:tcW w:w="0" w:type="auto"/>
          </w:tcPr>
          <w:p w14:paraId="445DF37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0.06858704</w:t>
            </w:r>
          </w:p>
        </w:tc>
        <w:tc>
          <w:tcPr>
            <w:tcW w:w="0" w:type="auto"/>
          </w:tcPr>
          <w:p w14:paraId="63521982"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0.05904259</w:t>
            </w:r>
          </w:p>
        </w:tc>
      </w:tr>
      <w:tr w:rsidR="001D5B53" w14:paraId="06DC1854" w14:textId="77777777" w:rsidTr="00935E58">
        <w:trPr>
          <w:cantSplit/>
          <w:jc w:val="center"/>
        </w:trPr>
        <w:tc>
          <w:tcPr>
            <w:tcW w:w="0" w:type="auto"/>
          </w:tcPr>
          <w:p w14:paraId="0561B14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0FDB49D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6AAD5EE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w:t>
            </w:r>
          </w:p>
        </w:tc>
        <w:tc>
          <w:tcPr>
            <w:tcW w:w="0" w:type="auto"/>
          </w:tcPr>
          <w:p w14:paraId="181F9A6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98.252</w:t>
            </w:r>
          </w:p>
        </w:tc>
        <w:tc>
          <w:tcPr>
            <w:tcW w:w="0" w:type="auto"/>
          </w:tcPr>
          <w:p w14:paraId="0F73B91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56.677</w:t>
            </w:r>
          </w:p>
        </w:tc>
        <w:tc>
          <w:tcPr>
            <w:tcW w:w="0" w:type="auto"/>
          </w:tcPr>
          <w:p w14:paraId="658F6B82"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48.5120</w:t>
            </w:r>
          </w:p>
        </w:tc>
        <w:tc>
          <w:tcPr>
            <w:tcW w:w="0" w:type="auto"/>
          </w:tcPr>
          <w:p w14:paraId="4A1C4C1E"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SBE3</w:t>
            </w:r>
          </w:p>
        </w:tc>
        <w:tc>
          <w:tcPr>
            <w:tcW w:w="0" w:type="auto"/>
          </w:tcPr>
          <w:p w14:paraId="3AA0F85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54000</w:t>
            </w:r>
          </w:p>
        </w:tc>
        <w:tc>
          <w:tcPr>
            <w:tcW w:w="0" w:type="auto"/>
          </w:tcPr>
          <w:p w14:paraId="4C63C22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0.18194815</w:t>
            </w:r>
          </w:p>
        </w:tc>
        <w:tc>
          <w:tcPr>
            <w:tcW w:w="0" w:type="auto"/>
          </w:tcPr>
          <w:p w14:paraId="2A1B190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0.10495741</w:t>
            </w:r>
          </w:p>
        </w:tc>
        <w:tc>
          <w:tcPr>
            <w:tcW w:w="0" w:type="auto"/>
          </w:tcPr>
          <w:p w14:paraId="6C9BB50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0.08983704</w:t>
            </w:r>
          </w:p>
        </w:tc>
      </w:tr>
      <w:tr w:rsidR="001D5B53" w14:paraId="7AA896FF" w14:textId="77777777" w:rsidTr="00935E58">
        <w:trPr>
          <w:cantSplit/>
          <w:jc w:val="center"/>
        </w:trPr>
        <w:tc>
          <w:tcPr>
            <w:tcW w:w="0" w:type="auto"/>
          </w:tcPr>
          <w:p w14:paraId="40BBDF9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027C65FE"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79616A1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5.6</w:t>
            </w:r>
          </w:p>
        </w:tc>
        <w:tc>
          <w:tcPr>
            <w:tcW w:w="0" w:type="auto"/>
          </w:tcPr>
          <w:p w14:paraId="29308DC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77.096</w:t>
            </w:r>
          </w:p>
        </w:tc>
        <w:tc>
          <w:tcPr>
            <w:tcW w:w="0" w:type="auto"/>
          </w:tcPr>
          <w:p w14:paraId="46BC523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54.494</w:t>
            </w:r>
          </w:p>
        </w:tc>
        <w:tc>
          <w:tcPr>
            <w:tcW w:w="0" w:type="auto"/>
          </w:tcPr>
          <w:p w14:paraId="41AB5EB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55.4190</w:t>
            </w:r>
          </w:p>
        </w:tc>
        <w:tc>
          <w:tcPr>
            <w:tcW w:w="0" w:type="auto"/>
          </w:tcPr>
          <w:p w14:paraId="665DCF5F"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SBE3</w:t>
            </w:r>
          </w:p>
        </w:tc>
        <w:tc>
          <w:tcPr>
            <w:tcW w:w="0" w:type="auto"/>
          </w:tcPr>
          <w:p w14:paraId="37E96C7E"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56000</w:t>
            </w:r>
          </w:p>
        </w:tc>
        <w:tc>
          <w:tcPr>
            <w:tcW w:w="0" w:type="auto"/>
          </w:tcPr>
          <w:p w14:paraId="10F3F6B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0.13767143</w:t>
            </w:r>
          </w:p>
        </w:tc>
        <w:tc>
          <w:tcPr>
            <w:tcW w:w="0" w:type="auto"/>
          </w:tcPr>
          <w:p w14:paraId="7A4C954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0.09731071</w:t>
            </w:r>
          </w:p>
        </w:tc>
        <w:tc>
          <w:tcPr>
            <w:tcW w:w="0" w:type="auto"/>
          </w:tcPr>
          <w:p w14:paraId="6706E974"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0.09896250</w:t>
            </w:r>
          </w:p>
        </w:tc>
      </w:tr>
      <w:tr w:rsidR="001D5B53" w14:paraId="45B96FEC" w14:textId="77777777" w:rsidTr="00935E58">
        <w:trPr>
          <w:cantSplit/>
          <w:jc w:val="center"/>
        </w:trPr>
        <w:tc>
          <w:tcPr>
            <w:tcW w:w="0" w:type="auto"/>
          </w:tcPr>
          <w:p w14:paraId="4ABA685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mossambica</w:t>
            </w:r>
          </w:p>
        </w:tc>
        <w:tc>
          <w:tcPr>
            <w:tcW w:w="0" w:type="auto"/>
          </w:tcPr>
          <w:p w14:paraId="6C40C45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0BBA14EE"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w:t>
            </w:r>
          </w:p>
        </w:tc>
        <w:tc>
          <w:tcPr>
            <w:tcW w:w="0" w:type="auto"/>
          </w:tcPr>
          <w:p w14:paraId="7CC1ACB9"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77.841</w:t>
            </w:r>
          </w:p>
        </w:tc>
        <w:tc>
          <w:tcPr>
            <w:tcW w:w="0" w:type="auto"/>
          </w:tcPr>
          <w:p w14:paraId="2D0C333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50.722</w:t>
            </w:r>
          </w:p>
        </w:tc>
        <w:tc>
          <w:tcPr>
            <w:tcW w:w="0" w:type="auto"/>
          </w:tcPr>
          <w:p w14:paraId="481672B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50.6370</w:t>
            </w:r>
          </w:p>
        </w:tc>
        <w:tc>
          <w:tcPr>
            <w:tcW w:w="0" w:type="auto"/>
          </w:tcPr>
          <w:p w14:paraId="203BC23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SBE1</w:t>
            </w:r>
          </w:p>
        </w:tc>
        <w:tc>
          <w:tcPr>
            <w:tcW w:w="0" w:type="auto"/>
          </w:tcPr>
          <w:p w14:paraId="2F970C8E"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54000</w:t>
            </w:r>
          </w:p>
        </w:tc>
        <w:tc>
          <w:tcPr>
            <w:tcW w:w="0" w:type="auto"/>
          </w:tcPr>
          <w:p w14:paraId="50C9632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0.14415000</w:t>
            </w:r>
          </w:p>
        </w:tc>
        <w:tc>
          <w:tcPr>
            <w:tcW w:w="0" w:type="auto"/>
          </w:tcPr>
          <w:p w14:paraId="58EC9DA9"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0.09392963</w:t>
            </w:r>
          </w:p>
        </w:tc>
        <w:tc>
          <w:tcPr>
            <w:tcW w:w="0" w:type="auto"/>
          </w:tcPr>
          <w:p w14:paraId="086950D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0.09377222</w:t>
            </w:r>
          </w:p>
        </w:tc>
      </w:tr>
      <w:tr w:rsidR="001D5B53" w14:paraId="19B82273" w14:textId="77777777" w:rsidTr="00935E58">
        <w:trPr>
          <w:cantSplit/>
          <w:jc w:val="center"/>
        </w:trPr>
        <w:tc>
          <w:tcPr>
            <w:tcW w:w="0" w:type="auto"/>
          </w:tcPr>
          <w:p w14:paraId="2BE3452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lastRenderedPageBreak/>
              <w:t>Anguilla bengalensis</w:t>
            </w:r>
          </w:p>
        </w:tc>
        <w:tc>
          <w:tcPr>
            <w:tcW w:w="0" w:type="auto"/>
          </w:tcPr>
          <w:p w14:paraId="48E162C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099661AE"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w:t>
            </w:r>
          </w:p>
        </w:tc>
        <w:tc>
          <w:tcPr>
            <w:tcW w:w="0" w:type="auto"/>
          </w:tcPr>
          <w:p w14:paraId="692E025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69.541</w:t>
            </w:r>
          </w:p>
        </w:tc>
        <w:tc>
          <w:tcPr>
            <w:tcW w:w="0" w:type="auto"/>
          </w:tcPr>
          <w:p w14:paraId="251C8AF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57.612</w:t>
            </w:r>
          </w:p>
        </w:tc>
        <w:tc>
          <w:tcPr>
            <w:tcW w:w="0" w:type="auto"/>
          </w:tcPr>
          <w:p w14:paraId="530AF00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57.0840</w:t>
            </w:r>
          </w:p>
        </w:tc>
        <w:tc>
          <w:tcPr>
            <w:tcW w:w="0" w:type="auto"/>
          </w:tcPr>
          <w:p w14:paraId="65A72A63"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SBE1</w:t>
            </w:r>
          </w:p>
        </w:tc>
        <w:tc>
          <w:tcPr>
            <w:tcW w:w="0" w:type="auto"/>
          </w:tcPr>
          <w:p w14:paraId="5911FCBE"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53000</w:t>
            </w:r>
          </w:p>
        </w:tc>
        <w:tc>
          <w:tcPr>
            <w:tcW w:w="0" w:type="auto"/>
          </w:tcPr>
          <w:p w14:paraId="2219EAA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0.13120943</w:t>
            </w:r>
          </w:p>
        </w:tc>
        <w:tc>
          <w:tcPr>
            <w:tcW w:w="0" w:type="auto"/>
          </w:tcPr>
          <w:p w14:paraId="574AE1A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0.10870189</w:t>
            </w:r>
          </w:p>
        </w:tc>
        <w:tc>
          <w:tcPr>
            <w:tcW w:w="0" w:type="auto"/>
          </w:tcPr>
          <w:p w14:paraId="6EBFA23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0.10770566</w:t>
            </w:r>
          </w:p>
        </w:tc>
      </w:tr>
      <w:tr w:rsidR="001D5B53" w14:paraId="67C3CCC8" w14:textId="77777777" w:rsidTr="00935E58">
        <w:trPr>
          <w:cantSplit/>
          <w:jc w:val="center"/>
        </w:trPr>
        <w:tc>
          <w:tcPr>
            <w:tcW w:w="0" w:type="auto"/>
          </w:tcPr>
          <w:p w14:paraId="72E2412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6CE97BC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543E9DF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w:t>
            </w:r>
          </w:p>
        </w:tc>
        <w:tc>
          <w:tcPr>
            <w:tcW w:w="0" w:type="auto"/>
          </w:tcPr>
          <w:p w14:paraId="013F05BE"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82.402</w:t>
            </w:r>
          </w:p>
        </w:tc>
        <w:tc>
          <w:tcPr>
            <w:tcW w:w="0" w:type="auto"/>
          </w:tcPr>
          <w:p w14:paraId="69CC0AE9"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55.927</w:t>
            </w:r>
          </w:p>
        </w:tc>
        <w:tc>
          <w:tcPr>
            <w:tcW w:w="0" w:type="auto"/>
          </w:tcPr>
          <w:p w14:paraId="53CB720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42.3800</w:t>
            </w:r>
          </w:p>
        </w:tc>
        <w:tc>
          <w:tcPr>
            <w:tcW w:w="0" w:type="auto"/>
          </w:tcPr>
          <w:p w14:paraId="3EE22C44"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SBE1</w:t>
            </w:r>
          </w:p>
        </w:tc>
        <w:tc>
          <w:tcPr>
            <w:tcW w:w="0" w:type="auto"/>
          </w:tcPr>
          <w:p w14:paraId="05C90F9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53000</w:t>
            </w:r>
          </w:p>
        </w:tc>
        <w:tc>
          <w:tcPr>
            <w:tcW w:w="0" w:type="auto"/>
          </w:tcPr>
          <w:p w14:paraId="0D68A48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0.15547547</w:t>
            </w:r>
          </w:p>
        </w:tc>
        <w:tc>
          <w:tcPr>
            <w:tcW w:w="0" w:type="auto"/>
          </w:tcPr>
          <w:p w14:paraId="027C5BC9"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0.10552264</w:t>
            </w:r>
          </w:p>
        </w:tc>
        <w:tc>
          <w:tcPr>
            <w:tcW w:w="0" w:type="auto"/>
          </w:tcPr>
          <w:p w14:paraId="77D9DCD9"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0.07996226</w:t>
            </w:r>
          </w:p>
        </w:tc>
      </w:tr>
      <w:tr w:rsidR="001D5B53" w14:paraId="138C9DA2" w14:textId="77777777" w:rsidTr="00935E58">
        <w:trPr>
          <w:cantSplit/>
          <w:jc w:val="center"/>
        </w:trPr>
        <w:tc>
          <w:tcPr>
            <w:tcW w:w="0" w:type="auto"/>
          </w:tcPr>
          <w:p w14:paraId="4F14CE72"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6C40C6C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0C159DB4"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w:t>
            </w:r>
          </w:p>
        </w:tc>
        <w:tc>
          <w:tcPr>
            <w:tcW w:w="0" w:type="auto"/>
          </w:tcPr>
          <w:p w14:paraId="344FAFE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71.354</w:t>
            </w:r>
          </w:p>
        </w:tc>
        <w:tc>
          <w:tcPr>
            <w:tcW w:w="0" w:type="auto"/>
          </w:tcPr>
          <w:p w14:paraId="701AE1A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56.785</w:t>
            </w:r>
          </w:p>
        </w:tc>
        <w:tc>
          <w:tcPr>
            <w:tcW w:w="0" w:type="auto"/>
          </w:tcPr>
          <w:p w14:paraId="525026ED"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57.9320</w:t>
            </w:r>
          </w:p>
        </w:tc>
        <w:tc>
          <w:tcPr>
            <w:tcW w:w="0" w:type="auto"/>
          </w:tcPr>
          <w:p w14:paraId="67F228C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SBE1</w:t>
            </w:r>
          </w:p>
        </w:tc>
        <w:tc>
          <w:tcPr>
            <w:tcW w:w="0" w:type="auto"/>
          </w:tcPr>
          <w:p w14:paraId="5013AD4A"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53000</w:t>
            </w:r>
          </w:p>
        </w:tc>
        <w:tc>
          <w:tcPr>
            <w:tcW w:w="0" w:type="auto"/>
          </w:tcPr>
          <w:p w14:paraId="1DEBDCE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0.13463019</w:t>
            </w:r>
          </w:p>
        </w:tc>
        <w:tc>
          <w:tcPr>
            <w:tcW w:w="0" w:type="auto"/>
          </w:tcPr>
          <w:p w14:paraId="7C866EC5"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0.10714151</w:t>
            </w:r>
          </w:p>
        </w:tc>
        <w:tc>
          <w:tcPr>
            <w:tcW w:w="0" w:type="auto"/>
          </w:tcPr>
          <w:p w14:paraId="4C546823"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0.10930566</w:t>
            </w:r>
          </w:p>
        </w:tc>
      </w:tr>
      <w:tr w:rsidR="001D5B53" w14:paraId="42BAAAC1" w14:textId="77777777" w:rsidTr="00935E58">
        <w:trPr>
          <w:cantSplit/>
          <w:jc w:val="center"/>
        </w:trPr>
        <w:tc>
          <w:tcPr>
            <w:tcW w:w="0" w:type="auto"/>
          </w:tcPr>
          <w:p w14:paraId="7877AC1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Anguilla bengalensis</w:t>
            </w:r>
          </w:p>
        </w:tc>
        <w:tc>
          <w:tcPr>
            <w:tcW w:w="0" w:type="auto"/>
          </w:tcPr>
          <w:p w14:paraId="2210E337"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Anguillidae</w:t>
            </w:r>
          </w:p>
        </w:tc>
        <w:tc>
          <w:tcPr>
            <w:tcW w:w="0" w:type="auto"/>
          </w:tcPr>
          <w:p w14:paraId="7CE98321"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w:t>
            </w:r>
          </w:p>
        </w:tc>
        <w:tc>
          <w:tcPr>
            <w:tcW w:w="0" w:type="auto"/>
          </w:tcPr>
          <w:p w14:paraId="25587423"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116.380</w:t>
            </w:r>
          </w:p>
        </w:tc>
        <w:tc>
          <w:tcPr>
            <w:tcW w:w="0" w:type="auto"/>
          </w:tcPr>
          <w:p w14:paraId="4D6C32F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60.498</w:t>
            </w:r>
          </w:p>
        </w:tc>
        <w:tc>
          <w:tcPr>
            <w:tcW w:w="0" w:type="auto"/>
          </w:tcPr>
          <w:p w14:paraId="4AEBF5D0"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54.5990</w:t>
            </w:r>
          </w:p>
        </w:tc>
        <w:tc>
          <w:tcPr>
            <w:tcW w:w="0" w:type="auto"/>
          </w:tcPr>
          <w:p w14:paraId="5941FC5C"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SBE1</w:t>
            </w:r>
          </w:p>
        </w:tc>
        <w:tc>
          <w:tcPr>
            <w:tcW w:w="0" w:type="auto"/>
          </w:tcPr>
          <w:p w14:paraId="537B406B"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54000</w:t>
            </w:r>
          </w:p>
        </w:tc>
        <w:tc>
          <w:tcPr>
            <w:tcW w:w="0" w:type="auto"/>
          </w:tcPr>
          <w:p w14:paraId="3A633166"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0.21551852</w:t>
            </w:r>
          </w:p>
        </w:tc>
        <w:tc>
          <w:tcPr>
            <w:tcW w:w="0" w:type="auto"/>
          </w:tcPr>
          <w:p w14:paraId="0A6AD872"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0.11203333</w:t>
            </w:r>
          </w:p>
        </w:tc>
        <w:tc>
          <w:tcPr>
            <w:tcW w:w="0" w:type="auto"/>
          </w:tcPr>
          <w:p w14:paraId="3FFE3E58" w14:textId="77777777" w:rsidR="00C652D2" w:rsidRPr="00AC2729" w:rsidRDefault="00C652D2" w:rsidP="00F01A48">
            <w:pPr>
              <w:keepNext/>
              <w:spacing w:after="60" w:line="480" w:lineRule="auto"/>
              <w:jc w:val="both"/>
              <w:rPr>
                <w:rFonts w:ascii="Times New Roman" w:hAnsi="Times New Roman"/>
                <w:color w:val="000000" w:themeColor="text1"/>
              </w:rPr>
            </w:pPr>
            <w:r w:rsidRPr="00AC2729">
              <w:rPr>
                <w:rFonts w:ascii="Times New Roman" w:hAnsi="Times New Roman"/>
                <w:color w:val="000000" w:themeColor="text1"/>
              </w:rPr>
              <w:t>0.10110926</w:t>
            </w:r>
          </w:p>
        </w:tc>
      </w:tr>
      <w:bookmarkEnd w:id="525"/>
      <w:bookmarkEnd w:id="526"/>
    </w:tbl>
    <w:p w14:paraId="031FC39C" w14:textId="77777777" w:rsidR="00C652D2" w:rsidRPr="00AC2729" w:rsidRDefault="00C652D2" w:rsidP="00F01A48">
      <w:pPr>
        <w:spacing w:line="480" w:lineRule="auto"/>
        <w:jc w:val="both"/>
        <w:rPr>
          <w:rFonts w:ascii="Times New Roman" w:hAnsi="Times New Roman"/>
          <w:color w:val="000000" w:themeColor="text1"/>
          <w:sz w:val="24"/>
          <w:szCs w:val="24"/>
        </w:rPr>
      </w:pPr>
    </w:p>
    <w:p w14:paraId="749FF928" w14:textId="77777777" w:rsidR="00C652D2" w:rsidRPr="00AC2729" w:rsidRDefault="00C652D2" w:rsidP="00F01A48">
      <w:pPr>
        <w:spacing w:line="480" w:lineRule="auto"/>
        <w:jc w:val="both"/>
        <w:rPr>
          <w:rFonts w:ascii="Times New Roman" w:hAnsi="Times New Roman"/>
          <w:color w:val="000000" w:themeColor="text1"/>
          <w:sz w:val="24"/>
          <w:szCs w:val="24"/>
        </w:rPr>
      </w:pPr>
    </w:p>
    <w:p w14:paraId="06EDFABC" w14:textId="2A6D7356" w:rsidR="00D72BB8" w:rsidRPr="00AC2729" w:rsidRDefault="00D72BB8" w:rsidP="00F01A48">
      <w:pPr>
        <w:spacing w:line="480" w:lineRule="auto"/>
        <w:ind w:left="720" w:hanging="720"/>
        <w:jc w:val="both"/>
        <w:rPr>
          <w:rFonts w:ascii="Times New Roman" w:hAnsi="Times New Roman"/>
          <w:color w:val="000000" w:themeColor="text1"/>
          <w:sz w:val="24"/>
          <w:szCs w:val="24"/>
          <w:shd w:val="clear" w:color="auto" w:fill="FFFFFF"/>
        </w:rPr>
      </w:pPr>
    </w:p>
    <w:p w14:paraId="7010BB16" w14:textId="77777777" w:rsidR="003A5289" w:rsidRPr="00AC2729" w:rsidRDefault="003A5289" w:rsidP="00F01A48">
      <w:pPr>
        <w:spacing w:line="480" w:lineRule="auto"/>
        <w:ind w:left="720" w:hanging="720"/>
        <w:jc w:val="both"/>
        <w:rPr>
          <w:rFonts w:ascii="Times New Roman" w:hAnsi="Times New Roman"/>
          <w:color w:val="000000" w:themeColor="text1"/>
          <w:sz w:val="24"/>
          <w:szCs w:val="24"/>
          <w:shd w:val="clear" w:color="auto" w:fill="FFFFFF"/>
        </w:rPr>
      </w:pPr>
    </w:p>
    <w:sectPr w:rsidR="003A5289" w:rsidRPr="00AC2729" w:rsidSect="003904D1">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0" w:author="Microsoft account" w:date="2023-07-03T11:12:00Z" w:initials="Ma">
    <w:p w14:paraId="1F44E41B" w14:textId="08FB1E73" w:rsidR="00277BBA" w:rsidRDefault="00277BBA">
      <w:pPr>
        <w:pStyle w:val="CommentText"/>
      </w:pPr>
      <w:r>
        <w:rPr>
          <w:rStyle w:val="CommentReference"/>
        </w:rPr>
        <w:annotationRef/>
      </w:r>
      <w:r>
        <w:t>Why is there no Figure 5? And why are there two Figure 7</w:t>
      </w:r>
    </w:p>
  </w:comment>
  <w:comment w:id="260" w:author="Microsoft account" w:date="2023-07-03T12:06:00Z" w:initials="Ma">
    <w:p w14:paraId="1E530585" w14:textId="0848069F" w:rsidR="00277BBA" w:rsidRDefault="00277BBA">
      <w:pPr>
        <w:pStyle w:val="CommentText"/>
      </w:pPr>
      <w:r>
        <w:rPr>
          <w:rStyle w:val="CommentReference"/>
        </w:rPr>
        <w:annotationRef/>
      </w:r>
      <w:r>
        <w:t>But he photographs are not labelled A or B!! How does the reader know which is which?</w:t>
      </w:r>
    </w:p>
  </w:comment>
  <w:comment w:id="284" w:author="Microsoft account" w:date="2023-07-19T08:42:00Z" w:initials="Ma">
    <w:p w14:paraId="0234A004" w14:textId="682E77D1" w:rsidR="00DC3631" w:rsidRDefault="00DC3631">
      <w:pPr>
        <w:pStyle w:val="CommentText"/>
      </w:pPr>
      <w:r>
        <w:rPr>
          <w:rStyle w:val="CommentReference"/>
        </w:rPr>
        <w:annotationRef/>
      </w:r>
      <w:r>
        <w:t>Am not sure I understand what is meant her. Reconsider. If not sure Omit.</w:t>
      </w:r>
    </w:p>
  </w:comment>
  <w:comment w:id="289" w:author="Microsoft account" w:date="2023-07-19T08:43:00Z" w:initials="Ma">
    <w:p w14:paraId="59B78004" w14:textId="4EDC5CEB" w:rsidR="00DC3631" w:rsidRDefault="00DC3631">
      <w:pPr>
        <w:pStyle w:val="CommentText"/>
      </w:pPr>
      <w:r>
        <w:rPr>
          <w:rStyle w:val="CommentReference"/>
        </w:rPr>
        <w:annotationRef/>
      </w:r>
      <w:r>
        <w:t>Reconsider this as well. Most publications use P-values!!</w:t>
      </w:r>
    </w:p>
  </w:comment>
  <w:comment w:id="304" w:author="Microsoft account" w:date="2023-07-19T09:07:00Z" w:initials="Ma">
    <w:p w14:paraId="421B9EEB" w14:textId="5F489906" w:rsidR="00AD6A71" w:rsidRDefault="00AD6A71">
      <w:pPr>
        <w:pStyle w:val="CommentText"/>
      </w:pPr>
      <w:r>
        <w:rPr>
          <w:rStyle w:val="CommentReference"/>
        </w:rPr>
        <w:annotationRef/>
      </w:r>
      <w:r>
        <w:t>You need to substract the number for Koe and Kamba from this!!</w:t>
      </w:r>
    </w:p>
  </w:comment>
  <w:comment w:id="306" w:author="Microsoft account" w:date="2023-07-19T09:04:00Z" w:initials="Ma">
    <w:p w14:paraId="32278C0F" w14:textId="5EE04D7D" w:rsidR="00415941" w:rsidRDefault="00415941">
      <w:pPr>
        <w:pStyle w:val="CommentText"/>
      </w:pPr>
      <w:r>
        <w:rPr>
          <w:rStyle w:val="CommentReference"/>
        </w:rPr>
        <w:annotationRef/>
      </w:r>
      <w:r>
        <w:t>Kamba (shrimps) and Koe (Crabs) are not Fish. Numbers in Table 1 therefore needs to be reworked accordingly</w:t>
      </w:r>
    </w:p>
  </w:comment>
  <w:comment w:id="309" w:author="Microsoft account" w:date="2023-07-19T08:53:00Z" w:initials="Ma">
    <w:p w14:paraId="23D8E91A" w14:textId="30631768" w:rsidR="001D5D5F" w:rsidRDefault="001D5D5F">
      <w:pPr>
        <w:pStyle w:val="CommentText"/>
      </w:pPr>
      <w:r>
        <w:rPr>
          <w:rStyle w:val="CommentReference"/>
        </w:rPr>
        <w:annotationRef/>
      </w:r>
      <w:r>
        <w:t>I do not know how you made Table 1 but the material keeps disappearing now and then, and at time it is displayed in Potrait other times Landscape</w:t>
      </w:r>
    </w:p>
  </w:comment>
  <w:comment w:id="311" w:author="Microsoft account" w:date="2023-07-19T08:50:00Z" w:initials="Ma">
    <w:p w14:paraId="084F7CBF" w14:textId="5303A4F5" w:rsidR="001D5D5F" w:rsidRDefault="001D5D5F">
      <w:pPr>
        <w:pStyle w:val="CommentText"/>
      </w:pPr>
      <w:r>
        <w:rPr>
          <w:rStyle w:val="CommentReference"/>
        </w:rPr>
        <w:annotationRef/>
      </w:r>
      <w:r>
        <w:t xml:space="preserve">Weak command of language. Summarize the main findings in the table not verbalizing each and every result in the table. </w:t>
      </w:r>
    </w:p>
  </w:comment>
  <w:comment w:id="313" w:author="Microsoft account" w:date="2023-07-19T08:56:00Z" w:initials="Ma">
    <w:p w14:paraId="4D2F3EAD" w14:textId="2AE2C5CA" w:rsidR="00415941" w:rsidRDefault="00415941">
      <w:pPr>
        <w:pStyle w:val="CommentText"/>
      </w:pPr>
      <w:r>
        <w:rPr>
          <w:rStyle w:val="CommentReference"/>
        </w:rPr>
        <w:annotationRef/>
      </w:r>
      <w:r>
        <w:t>Do not repeat methods!! Just report results!!</w:t>
      </w:r>
    </w:p>
  </w:comment>
  <w:comment w:id="321" w:author="Microsoft account" w:date="2023-07-19T09:09:00Z" w:initials="Ma">
    <w:p w14:paraId="7F23754F" w14:textId="6E9E45BF" w:rsidR="00AD6A71" w:rsidRDefault="00AD6A71">
      <w:pPr>
        <w:pStyle w:val="CommentText"/>
      </w:pPr>
      <w:r>
        <w:rPr>
          <w:rStyle w:val="CommentReference"/>
        </w:rPr>
        <w:annotationRef/>
      </w:r>
      <w:r>
        <w:t>What is the scientific merit of this narrative??</w:t>
      </w:r>
    </w:p>
  </w:comment>
  <w:comment w:id="392" w:author="Microsoft account" w:date="2023-07-19T09:01:00Z" w:initials="Ma">
    <w:p w14:paraId="554EF14F" w14:textId="77777777" w:rsidR="00AF09EA" w:rsidRDefault="00AF09EA" w:rsidP="00AF09EA">
      <w:pPr>
        <w:pStyle w:val="CommentText"/>
      </w:pPr>
      <w:r>
        <w:rPr>
          <w:rStyle w:val="CommentReference"/>
        </w:rPr>
        <w:annotationRef/>
      </w:r>
      <w:r>
        <w:t>Include a column and report the respective numbers for each species</w:t>
      </w:r>
    </w:p>
  </w:comment>
  <w:comment w:id="405" w:author="Microsoft account" w:date="2023-07-19T09:20:00Z" w:initials="Ma">
    <w:p w14:paraId="481FDFD9" w14:textId="2A3FE78E" w:rsidR="007B5328" w:rsidRDefault="007B5328">
      <w:pPr>
        <w:pStyle w:val="CommentText"/>
      </w:pPr>
      <w:r>
        <w:rPr>
          <w:rStyle w:val="CommentReference"/>
        </w:rPr>
        <w:annotationRef/>
      </w:r>
      <w:r>
        <w:t>Language.</w:t>
      </w:r>
    </w:p>
  </w:comment>
  <w:comment w:id="406" w:author="Microsoft account" w:date="2023-07-19T09:20:00Z" w:initials="Ma">
    <w:p w14:paraId="70A30262" w14:textId="1AFD7C74" w:rsidR="007B5328" w:rsidRDefault="007B5328">
      <w:pPr>
        <w:pStyle w:val="CommentText"/>
      </w:pPr>
      <w:r>
        <w:rPr>
          <w:rStyle w:val="CommentReference"/>
        </w:rPr>
        <w:annotationRef/>
      </w:r>
      <w:r>
        <w:t>Think about the scientific relevance of this? What is the basis and rationale for such an analysis, really? They are different species, why would you expect them to have the same mean length?</w:t>
      </w:r>
    </w:p>
  </w:comment>
  <w:comment w:id="407" w:author="Microsoft account" w:date="2023-07-19T09:23:00Z" w:initials="Ma">
    <w:p w14:paraId="099C3A32" w14:textId="3E8DA67B" w:rsidR="007B5328" w:rsidRDefault="007B5328">
      <w:pPr>
        <w:pStyle w:val="CommentText"/>
      </w:pPr>
      <w:r>
        <w:rPr>
          <w:rStyle w:val="CommentReference"/>
        </w:rPr>
        <w:annotationRef/>
      </w:r>
      <w:r>
        <w:t>See earlier comments and rework accordningly.</w:t>
      </w:r>
    </w:p>
  </w:comment>
  <w:comment w:id="408" w:author="Microsoft account" w:date="2023-07-19T09:24:00Z" w:initials="Ma">
    <w:p w14:paraId="5B388AC2" w14:textId="09E14DBF" w:rsidR="007B5328" w:rsidRDefault="007B5328">
      <w:pPr>
        <w:pStyle w:val="CommentText"/>
      </w:pPr>
      <w:r>
        <w:rPr>
          <w:rStyle w:val="CommentReference"/>
        </w:rPr>
        <w:annotationRef/>
      </w:r>
      <w:r>
        <w:t>Such narrations belong to discussion. Here you just report your results</w:t>
      </w:r>
    </w:p>
  </w:comment>
  <w:comment w:id="409" w:author="Microsoft account" w:date="2023-07-19T09:25:00Z" w:initials="Ma">
    <w:p w14:paraId="23705B13" w14:textId="14B98409" w:rsidR="007B5328" w:rsidRDefault="007B5328">
      <w:pPr>
        <w:pStyle w:val="CommentText"/>
      </w:pPr>
      <w:r>
        <w:rPr>
          <w:rStyle w:val="CommentReference"/>
        </w:rPr>
        <w:annotationRef/>
      </w:r>
      <w:r>
        <w:t>Is there need for statistical testing here? See earlier comments</w:t>
      </w:r>
    </w:p>
  </w:comment>
  <w:comment w:id="413" w:author="Microsoft account" w:date="2023-07-19T09:26:00Z" w:initials="Ma">
    <w:p w14:paraId="2C0B095D" w14:textId="0D11E528" w:rsidR="007B5328" w:rsidRDefault="007B5328">
      <w:pPr>
        <w:pStyle w:val="CommentText"/>
      </w:pPr>
      <w:r>
        <w:rPr>
          <w:rStyle w:val="CommentReference"/>
        </w:rPr>
        <w:annotationRef/>
      </w:r>
      <w:r>
        <w:t>Statistical test here has no scientific basis</w:t>
      </w:r>
    </w:p>
  </w:comment>
  <w:comment w:id="418" w:author="Microsoft account" w:date="2023-07-19T09:28:00Z" w:initials="Ma">
    <w:p w14:paraId="4C0868A9" w14:textId="49CD6E99" w:rsidR="005F07E9" w:rsidRDefault="005F07E9">
      <w:pPr>
        <w:pStyle w:val="CommentText"/>
      </w:pPr>
      <w:r>
        <w:rPr>
          <w:rStyle w:val="CommentReference"/>
        </w:rPr>
        <w:annotationRef/>
      </w:r>
      <w:r>
        <w:t>Material in Tables in landscape keep changing, sometime are not visible!! How did you make them</w:t>
      </w:r>
    </w:p>
  </w:comment>
  <w:comment w:id="435" w:author="Microsoft account" w:date="2023-07-19T09:41:00Z" w:initials="Ma">
    <w:p w14:paraId="5C95F17E" w14:textId="26526E4E" w:rsidR="00985D10" w:rsidRDefault="00985D10">
      <w:pPr>
        <w:pStyle w:val="CommentText"/>
      </w:pPr>
      <w:r>
        <w:rPr>
          <w:rStyle w:val="CommentReference"/>
        </w:rPr>
        <w:annotationRef/>
      </w:r>
      <w:r>
        <w:t>What does this mean?</w:t>
      </w:r>
    </w:p>
  </w:comment>
  <w:comment w:id="437" w:author="Microsoft account" w:date="2023-07-19T09:43:00Z" w:initials="Ma">
    <w:p w14:paraId="2FCC9B48" w14:textId="2BD16332" w:rsidR="00985D10" w:rsidRDefault="00985D10">
      <w:pPr>
        <w:pStyle w:val="CommentText"/>
      </w:pPr>
      <w:r>
        <w:rPr>
          <w:rStyle w:val="CommentReference"/>
        </w:rPr>
        <w:annotationRef/>
      </w:r>
      <w:r>
        <w:t>Let us talk about these</w:t>
      </w:r>
    </w:p>
  </w:comment>
  <w:comment w:id="446" w:author="Microsoft account" w:date="2023-07-19T09:43:00Z" w:initials="Ma">
    <w:p w14:paraId="1AD73F6C" w14:textId="754C7863" w:rsidR="00985D10" w:rsidRDefault="00985D10">
      <w:pPr>
        <w:pStyle w:val="CommentText"/>
      </w:pPr>
      <w:r>
        <w:rPr>
          <w:rStyle w:val="CommentReference"/>
        </w:rPr>
        <w:annotationRef/>
      </w:r>
      <w:r>
        <w:t>Am not sure I can make sense out of these. You will have to explain them to me if I am to make any comment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F44E41B" w15:done="0"/>
  <w15:commentEx w15:paraId="1E530585" w15:done="0"/>
  <w15:commentEx w15:paraId="0234A004" w15:done="0"/>
  <w15:commentEx w15:paraId="59B78004" w15:done="0"/>
  <w15:commentEx w15:paraId="421B9EEB" w15:done="0"/>
  <w15:commentEx w15:paraId="32278C0F" w15:done="0"/>
  <w15:commentEx w15:paraId="23D8E91A" w15:done="0"/>
  <w15:commentEx w15:paraId="084F7CBF" w15:done="0"/>
  <w15:commentEx w15:paraId="4D2F3EAD" w15:done="0"/>
  <w15:commentEx w15:paraId="7F23754F" w15:done="0"/>
  <w15:commentEx w15:paraId="554EF14F" w15:done="0"/>
  <w15:commentEx w15:paraId="481FDFD9" w15:done="0"/>
  <w15:commentEx w15:paraId="70A30262" w15:done="0"/>
  <w15:commentEx w15:paraId="099C3A32" w15:done="0"/>
  <w15:commentEx w15:paraId="5B388AC2" w15:done="0"/>
  <w15:commentEx w15:paraId="23705B13" w15:done="0"/>
  <w15:commentEx w15:paraId="2C0B095D" w15:done="0"/>
  <w15:commentEx w15:paraId="4C0868A9" w15:done="0"/>
  <w15:commentEx w15:paraId="5C95F17E" w15:done="0"/>
  <w15:commentEx w15:paraId="2FCC9B48" w15:done="0"/>
  <w15:commentEx w15:paraId="1AD73F6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F44E41B" w16cid:durableId="2868D199"/>
  <w16cid:commentId w16cid:paraId="1E530585" w16cid:durableId="2868D19A"/>
  <w16cid:commentId w16cid:paraId="0234A004" w16cid:durableId="2868D19B"/>
  <w16cid:commentId w16cid:paraId="59B78004" w16cid:durableId="2868D19C"/>
  <w16cid:commentId w16cid:paraId="421B9EEB" w16cid:durableId="2868D19D"/>
  <w16cid:commentId w16cid:paraId="32278C0F" w16cid:durableId="2868D19E"/>
  <w16cid:commentId w16cid:paraId="23D8E91A" w16cid:durableId="2868D19F"/>
  <w16cid:commentId w16cid:paraId="084F7CBF" w16cid:durableId="2868D1A1"/>
  <w16cid:commentId w16cid:paraId="4D2F3EAD" w16cid:durableId="2868D1A2"/>
  <w16cid:commentId w16cid:paraId="7F23754F" w16cid:durableId="2868D1A3"/>
  <w16cid:commentId w16cid:paraId="554EF14F" w16cid:durableId="2868D8EF"/>
  <w16cid:commentId w16cid:paraId="481FDFD9" w16cid:durableId="2868D1A9"/>
  <w16cid:commentId w16cid:paraId="70A30262" w16cid:durableId="2868D1AA"/>
  <w16cid:commentId w16cid:paraId="099C3A32" w16cid:durableId="2868D1AB"/>
  <w16cid:commentId w16cid:paraId="5B388AC2" w16cid:durableId="2868D1AC"/>
  <w16cid:commentId w16cid:paraId="23705B13" w16cid:durableId="2868D1AD"/>
  <w16cid:commentId w16cid:paraId="2C0B095D" w16cid:durableId="2868D1AE"/>
  <w16cid:commentId w16cid:paraId="4C0868A9" w16cid:durableId="2868D1AF"/>
  <w16cid:commentId w16cid:paraId="5C95F17E" w16cid:durableId="2868D1B2"/>
  <w16cid:commentId w16cid:paraId="2FCC9B48" w16cid:durableId="2868D1B3"/>
  <w16cid:commentId w16cid:paraId="1AD73F6C" w16cid:durableId="2868D1B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7D8E20" w14:textId="77777777" w:rsidR="00AF4E4B" w:rsidRDefault="00AF4E4B" w:rsidP="00A6581D">
      <w:pPr>
        <w:spacing w:after="0" w:line="240" w:lineRule="auto"/>
      </w:pPr>
      <w:r>
        <w:separator/>
      </w:r>
    </w:p>
  </w:endnote>
  <w:endnote w:type="continuationSeparator" w:id="0">
    <w:p w14:paraId="0F209E97" w14:textId="77777777" w:rsidR="00AF4E4B" w:rsidRDefault="00AF4E4B" w:rsidP="00A658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dobe Arabic">
    <w:altName w:val="Times New Roman"/>
    <w:panose1 w:val="00000000000000000000"/>
    <w:charset w:val="00"/>
    <w:family w:val="roman"/>
    <w:notTrueType/>
    <w:pitch w:val="variable"/>
    <w:sig w:usb0="8000202F" w:usb1="8000A04A" w:usb2="00000008" w:usb3="00000000" w:csb0="00000041"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6570560"/>
      <w:docPartObj>
        <w:docPartGallery w:val="Page Numbers (Bottom of Page)"/>
        <w:docPartUnique/>
      </w:docPartObj>
    </w:sdtPr>
    <w:sdtEndPr>
      <w:rPr>
        <w:noProof/>
      </w:rPr>
    </w:sdtEndPr>
    <w:sdtContent>
      <w:p w14:paraId="304E0F9A" w14:textId="77777777" w:rsidR="00277BBA" w:rsidRDefault="00277BB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B944B0" w14:textId="77777777" w:rsidR="00277BBA" w:rsidRDefault="00277B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8938323"/>
      <w:docPartObj>
        <w:docPartGallery w:val="Page Numbers (Bottom of Page)"/>
        <w:docPartUnique/>
      </w:docPartObj>
    </w:sdtPr>
    <w:sdtEndPr>
      <w:rPr>
        <w:noProof/>
      </w:rPr>
    </w:sdtEndPr>
    <w:sdtContent>
      <w:p w14:paraId="64BD0B99" w14:textId="0F998854" w:rsidR="00277BBA" w:rsidRDefault="00277BBA">
        <w:pPr>
          <w:pStyle w:val="Footer"/>
          <w:jc w:val="center"/>
        </w:pPr>
        <w:r>
          <w:fldChar w:fldCharType="begin"/>
        </w:r>
        <w:r>
          <w:instrText xml:space="preserve"> PAGE   \* MERGEFORMAT </w:instrText>
        </w:r>
        <w:r>
          <w:fldChar w:fldCharType="separate"/>
        </w:r>
        <w:r>
          <w:rPr>
            <w:noProof/>
          </w:rPr>
          <w:t>ii</w:t>
        </w:r>
        <w:r>
          <w:rPr>
            <w:noProof/>
          </w:rPr>
          <w:fldChar w:fldCharType="end"/>
        </w:r>
      </w:p>
    </w:sdtContent>
  </w:sdt>
  <w:p w14:paraId="4E1FBFDA" w14:textId="77777777" w:rsidR="00277BBA" w:rsidRDefault="00277BB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6008674"/>
      <w:docPartObj>
        <w:docPartGallery w:val="Page Numbers (Bottom of Page)"/>
        <w:docPartUnique/>
      </w:docPartObj>
    </w:sdtPr>
    <w:sdtEndPr>
      <w:rPr>
        <w:noProof/>
      </w:rPr>
    </w:sdtEndPr>
    <w:sdtContent>
      <w:p w14:paraId="3ECD12B7" w14:textId="54B5838C" w:rsidR="00277BBA" w:rsidRDefault="00277BBA">
        <w:pPr>
          <w:pStyle w:val="Footer"/>
          <w:jc w:val="center"/>
        </w:pPr>
        <w:r>
          <w:fldChar w:fldCharType="begin"/>
        </w:r>
        <w:r>
          <w:instrText xml:space="preserve"> PAGE   \* MERGEFORMAT </w:instrText>
        </w:r>
        <w:r>
          <w:fldChar w:fldCharType="separate"/>
        </w:r>
        <w:r w:rsidR="00985D10">
          <w:rPr>
            <w:noProof/>
          </w:rPr>
          <w:t>40</w:t>
        </w:r>
        <w:r>
          <w:rPr>
            <w:noProof/>
          </w:rPr>
          <w:fldChar w:fldCharType="end"/>
        </w:r>
      </w:p>
    </w:sdtContent>
  </w:sdt>
  <w:p w14:paraId="76C442BA" w14:textId="77777777" w:rsidR="00277BBA" w:rsidRDefault="00277B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FEAF94" w14:textId="77777777" w:rsidR="00AF4E4B" w:rsidRDefault="00AF4E4B" w:rsidP="00A6581D">
      <w:pPr>
        <w:spacing w:after="0" w:line="240" w:lineRule="auto"/>
      </w:pPr>
      <w:r>
        <w:separator/>
      </w:r>
    </w:p>
  </w:footnote>
  <w:footnote w:type="continuationSeparator" w:id="0">
    <w:p w14:paraId="1142B046" w14:textId="77777777" w:rsidR="00AF4E4B" w:rsidRDefault="00AF4E4B" w:rsidP="00A658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29"/>
    <w:multiLevelType w:val="hybridMultilevel"/>
    <w:tmpl w:val="00002CD6"/>
    <w:lvl w:ilvl="0" w:tplc="000072AE">
      <w:start w:val="1"/>
      <w:numFmt w:val="lowerRoman"/>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004823"/>
    <w:multiLevelType w:val="hybridMultilevel"/>
    <w:tmpl w:val="00006952"/>
    <w:lvl w:ilvl="0" w:tplc="00005F90">
      <w:start w:val="1"/>
      <w:numFmt w:val="lowerRoman"/>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000A990"/>
    <w:multiLevelType w:val="multilevel"/>
    <w:tmpl w:val="1A4E8F7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3" w15:restartNumberingAfterBreak="0">
    <w:nsid w:val="2C683C96"/>
    <w:multiLevelType w:val="multilevel"/>
    <w:tmpl w:val="83CEF3CC"/>
    <w:lvl w:ilvl="0">
      <w:start w:val="1"/>
      <w:numFmt w:val="decimal"/>
      <w:pStyle w:val="Heading1"/>
      <w:lvlText w:val="%1.0"/>
      <w:lvlJc w:val="left"/>
      <w:pPr>
        <w:ind w:left="475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i w: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4C203559"/>
    <w:multiLevelType w:val="multilevel"/>
    <w:tmpl w:val="DBF840CE"/>
    <w:lvl w:ilvl="0">
      <w:start w:val="1"/>
      <w:numFmt w:val="decimal"/>
      <w:pStyle w:val="Subtitle"/>
      <w:lvlText w:val="%1.0"/>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59B247C9"/>
    <w:multiLevelType w:val="multilevel"/>
    <w:tmpl w:val="6BDC3198"/>
    <w:lvl w:ilvl="0">
      <w:start w:val="1"/>
      <w:numFmt w:val="decimal"/>
      <w:lvlText w:val="%1.0"/>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16cid:durableId="1829856704">
    <w:abstractNumId w:val="3"/>
  </w:num>
  <w:num w:numId="2" w16cid:durableId="785393363">
    <w:abstractNumId w:val="0"/>
  </w:num>
  <w:num w:numId="3" w16cid:durableId="222835087">
    <w:abstractNumId w:val="3"/>
    <w:lvlOverride w:ilvl="0">
      <w:startOverride w:val="4"/>
    </w:lvlOverride>
    <w:lvlOverride w:ilvl="1">
      <w:startOverride w:val="1"/>
    </w:lvlOverride>
  </w:num>
  <w:num w:numId="4" w16cid:durableId="1951469765">
    <w:abstractNumId w:val="2"/>
  </w:num>
  <w:num w:numId="5" w16cid:durableId="328794320">
    <w:abstractNumId w:val="3"/>
    <w:lvlOverride w:ilvl="0">
      <w:startOverride w:val="4"/>
    </w:lvlOverride>
    <w:lvlOverride w:ilvl="1">
      <w:startOverride w:val="6"/>
    </w:lvlOverride>
  </w:num>
  <w:num w:numId="6" w16cid:durableId="1646353465">
    <w:abstractNumId w:val="3"/>
    <w:lvlOverride w:ilvl="0">
      <w:startOverride w:val="4"/>
    </w:lvlOverride>
    <w:lvlOverride w:ilvl="1">
      <w:startOverride w:val="6"/>
    </w:lvlOverride>
  </w:num>
  <w:num w:numId="7" w16cid:durableId="1913155830">
    <w:abstractNumId w:val="3"/>
    <w:lvlOverride w:ilvl="0">
      <w:startOverride w:val="4"/>
    </w:lvlOverride>
    <w:lvlOverride w:ilvl="1">
      <w:startOverride w:val="6"/>
    </w:lvlOverride>
  </w:num>
  <w:num w:numId="8" w16cid:durableId="2129542584">
    <w:abstractNumId w:val="1"/>
  </w:num>
  <w:num w:numId="9" w16cid:durableId="1416979400">
    <w:abstractNumId w:val="3"/>
    <w:lvlOverride w:ilvl="0">
      <w:startOverride w:val="2"/>
    </w:lvlOverride>
    <w:lvlOverride w:ilvl="1">
      <w:startOverride w:val="4"/>
    </w:lvlOverride>
  </w:num>
  <w:num w:numId="10" w16cid:durableId="1998999193">
    <w:abstractNumId w:val="5"/>
  </w:num>
  <w:num w:numId="11" w16cid:durableId="148774475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4865178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261792779">
    <w:abstractNumId w:val="4"/>
  </w:num>
  <w:num w:numId="14" w16cid:durableId="1505900552">
    <w:abstractNumId w:val="3"/>
    <w:lvlOverride w:ilvl="0">
      <w:lvl w:ilvl="0">
        <w:start w:val="1"/>
        <w:numFmt w:val="decimal"/>
        <w:pStyle w:val="Heading1"/>
        <w:lvlText w:val="%1.0"/>
        <w:lvlJc w:val="left"/>
        <w:pPr>
          <w:ind w:left="432" w:hanging="432"/>
        </w:pPr>
        <w:rPr>
          <w:rFonts w:hint="default"/>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pStyle w:val="Heading3"/>
        <w:lvlText w:val="%1.%2.%3"/>
        <w:lvlJc w:val="left"/>
        <w:pPr>
          <w:ind w:left="720" w:hanging="720"/>
        </w:pPr>
        <w:rPr>
          <w:rFonts w:hint="default"/>
          <w:i w:val="0"/>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15" w16cid:durableId="1685011925">
    <w:abstractNumId w:val="3"/>
  </w:num>
  <w:num w:numId="16" w16cid:durableId="1814171653">
    <w:abstractNumId w:val="3"/>
    <w:lvlOverride w:ilvl="0">
      <w:startOverride w:val="3"/>
    </w:lvlOverride>
    <w:lvlOverride w:ilvl="1">
      <w:startOverride w:val="6"/>
    </w:lvlOverride>
  </w:num>
  <w:num w:numId="17" w16cid:durableId="884954046">
    <w:abstractNumId w:val="3"/>
    <w:lvlOverride w:ilvl="0">
      <w:startOverride w:val="3"/>
    </w:lvlOverride>
    <w:lvlOverride w:ilvl="1">
      <w:startOverride w:val="6"/>
    </w:lvlOverride>
  </w:num>
  <w:num w:numId="18" w16cid:durableId="189035384">
    <w:abstractNumId w:val="3"/>
    <w:lvlOverride w:ilvl="0">
      <w:startOverride w:val="4"/>
    </w:lvlOverride>
    <w:lvlOverride w:ilvl="1">
      <w:startOverride w:val="4"/>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account">
    <w15:presenceInfo w15:providerId="Windows Live" w15:userId="0dde9a5f187c0568"/>
  </w15:person>
  <w15:person w15:author="Dan mungai">
    <w15:presenceInfo w15:providerId="Windows Live" w15:userId="9211bab022245cc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fr-FR" w:vendorID="64" w:dllVersion="6" w:nlCheck="1" w:checkStyle="1"/>
  <w:activeWritingStyle w:appName="MSWord" w:lang="en-GB" w:vendorID="64" w:dllVersion="6" w:nlCheck="1" w:checkStyle="1"/>
  <w:activeWritingStyle w:appName="MSWord" w:lang="en-US" w:vendorID="64" w:dllVersion="6" w:nlCheck="1" w:checkStyle="1"/>
  <w:activeWritingStyle w:appName="MSWord" w:lang="en-GB" w:vendorID="64" w:dllVersion="4096" w:nlCheck="1" w:checkStyle="0"/>
  <w:activeWritingStyle w:appName="MSWord" w:lang="en-US" w:vendorID="64" w:dllVersion="4096" w:nlCheck="1" w:checkStyle="0"/>
  <w:activeWritingStyle w:appName="MSWord" w:lang="fr-FR" w:vendorID="64" w:dllVersion="4096" w:nlCheck="1" w:checkStyle="0"/>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0082"/>
    <w:rsid w:val="00004554"/>
    <w:rsid w:val="00004F5D"/>
    <w:rsid w:val="00011A2B"/>
    <w:rsid w:val="000122EF"/>
    <w:rsid w:val="00022CF3"/>
    <w:rsid w:val="00024965"/>
    <w:rsid w:val="00024E8C"/>
    <w:rsid w:val="00025B7A"/>
    <w:rsid w:val="00030341"/>
    <w:rsid w:val="00031E15"/>
    <w:rsid w:val="00033188"/>
    <w:rsid w:val="00034593"/>
    <w:rsid w:val="00036AAB"/>
    <w:rsid w:val="00037AC5"/>
    <w:rsid w:val="00044016"/>
    <w:rsid w:val="00044AC8"/>
    <w:rsid w:val="00051DB7"/>
    <w:rsid w:val="000534D7"/>
    <w:rsid w:val="00054ACF"/>
    <w:rsid w:val="000559C8"/>
    <w:rsid w:val="00057C7D"/>
    <w:rsid w:val="00060132"/>
    <w:rsid w:val="00060C8C"/>
    <w:rsid w:val="00060FF2"/>
    <w:rsid w:val="0006406F"/>
    <w:rsid w:val="00064E59"/>
    <w:rsid w:val="00065757"/>
    <w:rsid w:val="00070DED"/>
    <w:rsid w:val="000800EA"/>
    <w:rsid w:val="000814A2"/>
    <w:rsid w:val="00082277"/>
    <w:rsid w:val="00082F9D"/>
    <w:rsid w:val="0008745B"/>
    <w:rsid w:val="00090AB5"/>
    <w:rsid w:val="00092A5F"/>
    <w:rsid w:val="00092D08"/>
    <w:rsid w:val="0009460B"/>
    <w:rsid w:val="000A29CC"/>
    <w:rsid w:val="000A488B"/>
    <w:rsid w:val="000A6EAC"/>
    <w:rsid w:val="000A77A4"/>
    <w:rsid w:val="000B4A49"/>
    <w:rsid w:val="000B6E0B"/>
    <w:rsid w:val="000B7C27"/>
    <w:rsid w:val="000C1029"/>
    <w:rsid w:val="000D0D6E"/>
    <w:rsid w:val="000E0737"/>
    <w:rsid w:val="000E2C8C"/>
    <w:rsid w:val="000E3B05"/>
    <w:rsid w:val="000E5196"/>
    <w:rsid w:val="000E76D5"/>
    <w:rsid w:val="000F3B14"/>
    <w:rsid w:val="000F3BF2"/>
    <w:rsid w:val="000F408A"/>
    <w:rsid w:val="000F468E"/>
    <w:rsid w:val="000F743C"/>
    <w:rsid w:val="001014EB"/>
    <w:rsid w:val="00102A2D"/>
    <w:rsid w:val="00102C39"/>
    <w:rsid w:val="00103E65"/>
    <w:rsid w:val="001051CE"/>
    <w:rsid w:val="00106BCE"/>
    <w:rsid w:val="001102EF"/>
    <w:rsid w:val="00112D45"/>
    <w:rsid w:val="00113BE6"/>
    <w:rsid w:val="00122594"/>
    <w:rsid w:val="00122B33"/>
    <w:rsid w:val="0013301A"/>
    <w:rsid w:val="00134461"/>
    <w:rsid w:val="00134C4D"/>
    <w:rsid w:val="00142FFF"/>
    <w:rsid w:val="00145C4F"/>
    <w:rsid w:val="0014659E"/>
    <w:rsid w:val="00146912"/>
    <w:rsid w:val="001521DF"/>
    <w:rsid w:val="00152287"/>
    <w:rsid w:val="001548E7"/>
    <w:rsid w:val="0015562C"/>
    <w:rsid w:val="0015790E"/>
    <w:rsid w:val="00161438"/>
    <w:rsid w:val="00167E60"/>
    <w:rsid w:val="00167EC0"/>
    <w:rsid w:val="001700ED"/>
    <w:rsid w:val="00171F7E"/>
    <w:rsid w:val="001722E1"/>
    <w:rsid w:val="001728AD"/>
    <w:rsid w:val="00174650"/>
    <w:rsid w:val="00175C4D"/>
    <w:rsid w:val="0017626E"/>
    <w:rsid w:val="00182F5E"/>
    <w:rsid w:val="00184ED8"/>
    <w:rsid w:val="001857B1"/>
    <w:rsid w:val="00185CF5"/>
    <w:rsid w:val="001874CD"/>
    <w:rsid w:val="00193A67"/>
    <w:rsid w:val="00194214"/>
    <w:rsid w:val="00195C21"/>
    <w:rsid w:val="00196025"/>
    <w:rsid w:val="0019603A"/>
    <w:rsid w:val="001A304B"/>
    <w:rsid w:val="001A4E82"/>
    <w:rsid w:val="001B09EB"/>
    <w:rsid w:val="001B36BF"/>
    <w:rsid w:val="001B5631"/>
    <w:rsid w:val="001B62B4"/>
    <w:rsid w:val="001C04CC"/>
    <w:rsid w:val="001C296E"/>
    <w:rsid w:val="001C4DD2"/>
    <w:rsid w:val="001C706D"/>
    <w:rsid w:val="001D1433"/>
    <w:rsid w:val="001D2C30"/>
    <w:rsid w:val="001D3BD6"/>
    <w:rsid w:val="001D4AFB"/>
    <w:rsid w:val="001D5B53"/>
    <w:rsid w:val="001D5D5F"/>
    <w:rsid w:val="001D68EF"/>
    <w:rsid w:val="001D7738"/>
    <w:rsid w:val="001E28C2"/>
    <w:rsid w:val="001E520E"/>
    <w:rsid w:val="001E5CA8"/>
    <w:rsid w:val="001E681F"/>
    <w:rsid w:val="001F2319"/>
    <w:rsid w:val="001F2F60"/>
    <w:rsid w:val="001F340A"/>
    <w:rsid w:val="001F6CA8"/>
    <w:rsid w:val="0020432F"/>
    <w:rsid w:val="00205A5A"/>
    <w:rsid w:val="00207CB7"/>
    <w:rsid w:val="00210B1B"/>
    <w:rsid w:val="00211FEA"/>
    <w:rsid w:val="00214134"/>
    <w:rsid w:val="00215EC0"/>
    <w:rsid w:val="002235EF"/>
    <w:rsid w:val="002276E3"/>
    <w:rsid w:val="002302AE"/>
    <w:rsid w:val="0023150F"/>
    <w:rsid w:val="00232913"/>
    <w:rsid w:val="00234225"/>
    <w:rsid w:val="00235154"/>
    <w:rsid w:val="002357C2"/>
    <w:rsid w:val="00236D6A"/>
    <w:rsid w:val="00237FBC"/>
    <w:rsid w:val="002404D0"/>
    <w:rsid w:val="00241E87"/>
    <w:rsid w:val="00246F57"/>
    <w:rsid w:val="00250D3A"/>
    <w:rsid w:val="002529C1"/>
    <w:rsid w:val="0026045C"/>
    <w:rsid w:val="00260800"/>
    <w:rsid w:val="002637D4"/>
    <w:rsid w:val="00266A2B"/>
    <w:rsid w:val="00266FF4"/>
    <w:rsid w:val="00271410"/>
    <w:rsid w:val="00271836"/>
    <w:rsid w:val="00271E3C"/>
    <w:rsid w:val="0027757F"/>
    <w:rsid w:val="00277BBA"/>
    <w:rsid w:val="0028333F"/>
    <w:rsid w:val="0028486C"/>
    <w:rsid w:val="002862A3"/>
    <w:rsid w:val="002918DE"/>
    <w:rsid w:val="00291EB5"/>
    <w:rsid w:val="00293746"/>
    <w:rsid w:val="00294945"/>
    <w:rsid w:val="002A0A38"/>
    <w:rsid w:val="002A240C"/>
    <w:rsid w:val="002A3D56"/>
    <w:rsid w:val="002A4F70"/>
    <w:rsid w:val="002A4F95"/>
    <w:rsid w:val="002A74BB"/>
    <w:rsid w:val="002B08D2"/>
    <w:rsid w:val="002B1B0E"/>
    <w:rsid w:val="002B4EEE"/>
    <w:rsid w:val="002B5839"/>
    <w:rsid w:val="002B67D0"/>
    <w:rsid w:val="002C2A19"/>
    <w:rsid w:val="002C563A"/>
    <w:rsid w:val="002D07B9"/>
    <w:rsid w:val="002D296C"/>
    <w:rsid w:val="002D3615"/>
    <w:rsid w:val="002E03F3"/>
    <w:rsid w:val="002E28C5"/>
    <w:rsid w:val="002E4C47"/>
    <w:rsid w:val="002E5A4B"/>
    <w:rsid w:val="002E66D7"/>
    <w:rsid w:val="002F290E"/>
    <w:rsid w:val="002F392C"/>
    <w:rsid w:val="002F45A2"/>
    <w:rsid w:val="002F47E6"/>
    <w:rsid w:val="0030138C"/>
    <w:rsid w:val="00314695"/>
    <w:rsid w:val="00320AB3"/>
    <w:rsid w:val="00320E83"/>
    <w:rsid w:val="00322C1D"/>
    <w:rsid w:val="00326772"/>
    <w:rsid w:val="00327106"/>
    <w:rsid w:val="00333046"/>
    <w:rsid w:val="0033507F"/>
    <w:rsid w:val="0033652E"/>
    <w:rsid w:val="00336AF2"/>
    <w:rsid w:val="003468BD"/>
    <w:rsid w:val="00350843"/>
    <w:rsid w:val="0035122A"/>
    <w:rsid w:val="003528D0"/>
    <w:rsid w:val="00357504"/>
    <w:rsid w:val="00357E07"/>
    <w:rsid w:val="00357F45"/>
    <w:rsid w:val="00360E16"/>
    <w:rsid w:val="00363AC0"/>
    <w:rsid w:val="0037120C"/>
    <w:rsid w:val="00377EB4"/>
    <w:rsid w:val="00380FE7"/>
    <w:rsid w:val="00381B8D"/>
    <w:rsid w:val="003822DA"/>
    <w:rsid w:val="00384E21"/>
    <w:rsid w:val="00387569"/>
    <w:rsid w:val="003904D1"/>
    <w:rsid w:val="00395090"/>
    <w:rsid w:val="003A3F09"/>
    <w:rsid w:val="003A5289"/>
    <w:rsid w:val="003A58D1"/>
    <w:rsid w:val="003B56AB"/>
    <w:rsid w:val="003C043C"/>
    <w:rsid w:val="003C448C"/>
    <w:rsid w:val="003C64B4"/>
    <w:rsid w:val="003C672A"/>
    <w:rsid w:val="003D11ED"/>
    <w:rsid w:val="003D2828"/>
    <w:rsid w:val="003D3B65"/>
    <w:rsid w:val="003D458E"/>
    <w:rsid w:val="003D6EB5"/>
    <w:rsid w:val="003D7435"/>
    <w:rsid w:val="003E09C7"/>
    <w:rsid w:val="003E7412"/>
    <w:rsid w:val="003F2956"/>
    <w:rsid w:val="003F2F86"/>
    <w:rsid w:val="003F3388"/>
    <w:rsid w:val="004004EC"/>
    <w:rsid w:val="004007AB"/>
    <w:rsid w:val="00400FEC"/>
    <w:rsid w:val="004023E7"/>
    <w:rsid w:val="00402BA7"/>
    <w:rsid w:val="004031B5"/>
    <w:rsid w:val="00403461"/>
    <w:rsid w:val="00403818"/>
    <w:rsid w:val="004047D1"/>
    <w:rsid w:val="00413D13"/>
    <w:rsid w:val="004145B9"/>
    <w:rsid w:val="00415941"/>
    <w:rsid w:val="00420082"/>
    <w:rsid w:val="004207E1"/>
    <w:rsid w:val="00425CFD"/>
    <w:rsid w:val="00430401"/>
    <w:rsid w:val="004327F9"/>
    <w:rsid w:val="00434BBD"/>
    <w:rsid w:val="00434CD7"/>
    <w:rsid w:val="00436241"/>
    <w:rsid w:val="00436D38"/>
    <w:rsid w:val="00437C4B"/>
    <w:rsid w:val="00437DBD"/>
    <w:rsid w:val="004419EF"/>
    <w:rsid w:val="004424E3"/>
    <w:rsid w:val="00443883"/>
    <w:rsid w:val="00446457"/>
    <w:rsid w:val="004504F0"/>
    <w:rsid w:val="0046326B"/>
    <w:rsid w:val="004645F2"/>
    <w:rsid w:val="00467E46"/>
    <w:rsid w:val="00474962"/>
    <w:rsid w:val="00474E94"/>
    <w:rsid w:val="00475316"/>
    <w:rsid w:val="0047587E"/>
    <w:rsid w:val="00486037"/>
    <w:rsid w:val="0049058F"/>
    <w:rsid w:val="00492FEC"/>
    <w:rsid w:val="0049448A"/>
    <w:rsid w:val="00494FE6"/>
    <w:rsid w:val="00496CD4"/>
    <w:rsid w:val="004A2ABB"/>
    <w:rsid w:val="004A5A4E"/>
    <w:rsid w:val="004A76DE"/>
    <w:rsid w:val="004B019D"/>
    <w:rsid w:val="004B2A5E"/>
    <w:rsid w:val="004B5418"/>
    <w:rsid w:val="004B5A5E"/>
    <w:rsid w:val="004B6EC4"/>
    <w:rsid w:val="004C0164"/>
    <w:rsid w:val="004C3D70"/>
    <w:rsid w:val="004C52DD"/>
    <w:rsid w:val="004C602E"/>
    <w:rsid w:val="004C61C6"/>
    <w:rsid w:val="004C75C5"/>
    <w:rsid w:val="004D04A3"/>
    <w:rsid w:val="004D33FE"/>
    <w:rsid w:val="004D47E5"/>
    <w:rsid w:val="004D615C"/>
    <w:rsid w:val="004D6778"/>
    <w:rsid w:val="004D67F1"/>
    <w:rsid w:val="004D75BE"/>
    <w:rsid w:val="004E02ED"/>
    <w:rsid w:val="004E64BE"/>
    <w:rsid w:val="004E6801"/>
    <w:rsid w:val="004F1E2A"/>
    <w:rsid w:val="005005AC"/>
    <w:rsid w:val="00502391"/>
    <w:rsid w:val="00503638"/>
    <w:rsid w:val="00506CE2"/>
    <w:rsid w:val="005077F7"/>
    <w:rsid w:val="0051166E"/>
    <w:rsid w:val="00513061"/>
    <w:rsid w:val="00513F87"/>
    <w:rsid w:val="00516631"/>
    <w:rsid w:val="00516F6D"/>
    <w:rsid w:val="005336AE"/>
    <w:rsid w:val="00535839"/>
    <w:rsid w:val="00537B64"/>
    <w:rsid w:val="00537D61"/>
    <w:rsid w:val="005444EF"/>
    <w:rsid w:val="00546B22"/>
    <w:rsid w:val="0054744D"/>
    <w:rsid w:val="00547B5E"/>
    <w:rsid w:val="00551589"/>
    <w:rsid w:val="0055257D"/>
    <w:rsid w:val="00552D5B"/>
    <w:rsid w:val="0055365B"/>
    <w:rsid w:val="00556BA9"/>
    <w:rsid w:val="00560786"/>
    <w:rsid w:val="00563959"/>
    <w:rsid w:val="005662EA"/>
    <w:rsid w:val="0056691E"/>
    <w:rsid w:val="005669D8"/>
    <w:rsid w:val="00566BBD"/>
    <w:rsid w:val="00567F9F"/>
    <w:rsid w:val="00570001"/>
    <w:rsid w:val="00570367"/>
    <w:rsid w:val="00572D00"/>
    <w:rsid w:val="005739BC"/>
    <w:rsid w:val="00574DDD"/>
    <w:rsid w:val="00575365"/>
    <w:rsid w:val="005753FC"/>
    <w:rsid w:val="00584928"/>
    <w:rsid w:val="00587178"/>
    <w:rsid w:val="00587CBB"/>
    <w:rsid w:val="005929EF"/>
    <w:rsid w:val="0059584E"/>
    <w:rsid w:val="00596A51"/>
    <w:rsid w:val="005A161A"/>
    <w:rsid w:val="005A30E0"/>
    <w:rsid w:val="005A5833"/>
    <w:rsid w:val="005A631A"/>
    <w:rsid w:val="005A76AC"/>
    <w:rsid w:val="005B1037"/>
    <w:rsid w:val="005B1BC4"/>
    <w:rsid w:val="005B4D8C"/>
    <w:rsid w:val="005B7FEE"/>
    <w:rsid w:val="005C0142"/>
    <w:rsid w:val="005C3691"/>
    <w:rsid w:val="005C507C"/>
    <w:rsid w:val="005C7723"/>
    <w:rsid w:val="005D0600"/>
    <w:rsid w:val="005D2E0E"/>
    <w:rsid w:val="005D41CC"/>
    <w:rsid w:val="005D4A04"/>
    <w:rsid w:val="005D5142"/>
    <w:rsid w:val="005D6F31"/>
    <w:rsid w:val="005D7098"/>
    <w:rsid w:val="005D7208"/>
    <w:rsid w:val="005D734B"/>
    <w:rsid w:val="005E3AC2"/>
    <w:rsid w:val="005E3C62"/>
    <w:rsid w:val="005E5B58"/>
    <w:rsid w:val="005E67DE"/>
    <w:rsid w:val="005E787A"/>
    <w:rsid w:val="005E7952"/>
    <w:rsid w:val="005F0175"/>
    <w:rsid w:val="005F07E9"/>
    <w:rsid w:val="005F4839"/>
    <w:rsid w:val="005F5D2D"/>
    <w:rsid w:val="005F72E9"/>
    <w:rsid w:val="006002F7"/>
    <w:rsid w:val="00600470"/>
    <w:rsid w:val="006008CF"/>
    <w:rsid w:val="006026A8"/>
    <w:rsid w:val="006057F5"/>
    <w:rsid w:val="0060600E"/>
    <w:rsid w:val="00612400"/>
    <w:rsid w:val="00612C7F"/>
    <w:rsid w:val="0061594A"/>
    <w:rsid w:val="006160EC"/>
    <w:rsid w:val="006170B5"/>
    <w:rsid w:val="00617E6E"/>
    <w:rsid w:val="0062215B"/>
    <w:rsid w:val="006224D1"/>
    <w:rsid w:val="00623091"/>
    <w:rsid w:val="00623AFE"/>
    <w:rsid w:val="00625D1F"/>
    <w:rsid w:val="006268AF"/>
    <w:rsid w:val="0062775B"/>
    <w:rsid w:val="00630023"/>
    <w:rsid w:val="00630089"/>
    <w:rsid w:val="0064002E"/>
    <w:rsid w:val="00640141"/>
    <w:rsid w:val="00640CA3"/>
    <w:rsid w:val="00643382"/>
    <w:rsid w:val="0064420E"/>
    <w:rsid w:val="006500B6"/>
    <w:rsid w:val="00651C43"/>
    <w:rsid w:val="006523B8"/>
    <w:rsid w:val="006532A1"/>
    <w:rsid w:val="00657C9A"/>
    <w:rsid w:val="0066424B"/>
    <w:rsid w:val="00670752"/>
    <w:rsid w:val="00670C3F"/>
    <w:rsid w:val="00671B1C"/>
    <w:rsid w:val="00673D16"/>
    <w:rsid w:val="0067446E"/>
    <w:rsid w:val="006762C3"/>
    <w:rsid w:val="00681610"/>
    <w:rsid w:val="006819BE"/>
    <w:rsid w:val="00681FCD"/>
    <w:rsid w:val="006852DD"/>
    <w:rsid w:val="00687A77"/>
    <w:rsid w:val="00693515"/>
    <w:rsid w:val="00693FFC"/>
    <w:rsid w:val="00694790"/>
    <w:rsid w:val="006951D7"/>
    <w:rsid w:val="00696568"/>
    <w:rsid w:val="006A2DC7"/>
    <w:rsid w:val="006A3D33"/>
    <w:rsid w:val="006B35CE"/>
    <w:rsid w:val="006B4125"/>
    <w:rsid w:val="006B6F97"/>
    <w:rsid w:val="006B7391"/>
    <w:rsid w:val="006C5A03"/>
    <w:rsid w:val="006C66DA"/>
    <w:rsid w:val="006D1FD7"/>
    <w:rsid w:val="006D2E73"/>
    <w:rsid w:val="006D5D98"/>
    <w:rsid w:val="006D62A6"/>
    <w:rsid w:val="006E16C5"/>
    <w:rsid w:val="006E1BC0"/>
    <w:rsid w:val="006E1F20"/>
    <w:rsid w:val="006E4892"/>
    <w:rsid w:val="006E5372"/>
    <w:rsid w:val="006E71D8"/>
    <w:rsid w:val="006E766A"/>
    <w:rsid w:val="006F1006"/>
    <w:rsid w:val="006F19DF"/>
    <w:rsid w:val="006F1C31"/>
    <w:rsid w:val="006F4958"/>
    <w:rsid w:val="006F4A84"/>
    <w:rsid w:val="007021FC"/>
    <w:rsid w:val="00705FD7"/>
    <w:rsid w:val="00707006"/>
    <w:rsid w:val="00715F3F"/>
    <w:rsid w:val="007174D7"/>
    <w:rsid w:val="007216EA"/>
    <w:rsid w:val="007242A4"/>
    <w:rsid w:val="00725CC0"/>
    <w:rsid w:val="00727E57"/>
    <w:rsid w:val="007303FC"/>
    <w:rsid w:val="00732A48"/>
    <w:rsid w:val="00733A26"/>
    <w:rsid w:val="00734932"/>
    <w:rsid w:val="007407BF"/>
    <w:rsid w:val="00740B8D"/>
    <w:rsid w:val="00742D78"/>
    <w:rsid w:val="00747BC7"/>
    <w:rsid w:val="00750A68"/>
    <w:rsid w:val="00753702"/>
    <w:rsid w:val="00755225"/>
    <w:rsid w:val="007566A7"/>
    <w:rsid w:val="007576E8"/>
    <w:rsid w:val="00760033"/>
    <w:rsid w:val="007623FF"/>
    <w:rsid w:val="00763871"/>
    <w:rsid w:val="007638A8"/>
    <w:rsid w:val="007643FF"/>
    <w:rsid w:val="00764AF8"/>
    <w:rsid w:val="00764D47"/>
    <w:rsid w:val="00765947"/>
    <w:rsid w:val="00766EB5"/>
    <w:rsid w:val="0077274D"/>
    <w:rsid w:val="00772EAB"/>
    <w:rsid w:val="007733C2"/>
    <w:rsid w:val="00774BB6"/>
    <w:rsid w:val="00775B60"/>
    <w:rsid w:val="007776DB"/>
    <w:rsid w:val="0078130C"/>
    <w:rsid w:val="00781494"/>
    <w:rsid w:val="00783676"/>
    <w:rsid w:val="00783E2C"/>
    <w:rsid w:val="00784066"/>
    <w:rsid w:val="00786FF4"/>
    <w:rsid w:val="007900BA"/>
    <w:rsid w:val="00794726"/>
    <w:rsid w:val="007949F9"/>
    <w:rsid w:val="007976A6"/>
    <w:rsid w:val="007A002B"/>
    <w:rsid w:val="007A2AEE"/>
    <w:rsid w:val="007A479E"/>
    <w:rsid w:val="007A4A33"/>
    <w:rsid w:val="007B00CE"/>
    <w:rsid w:val="007B0150"/>
    <w:rsid w:val="007B1112"/>
    <w:rsid w:val="007B18D2"/>
    <w:rsid w:val="007B214E"/>
    <w:rsid w:val="007B3295"/>
    <w:rsid w:val="007B47F3"/>
    <w:rsid w:val="007B5328"/>
    <w:rsid w:val="007B594A"/>
    <w:rsid w:val="007C0C3F"/>
    <w:rsid w:val="007C1A88"/>
    <w:rsid w:val="007C41B4"/>
    <w:rsid w:val="007C4C6A"/>
    <w:rsid w:val="007C540A"/>
    <w:rsid w:val="007C5443"/>
    <w:rsid w:val="007C55FF"/>
    <w:rsid w:val="007C56AD"/>
    <w:rsid w:val="007C7D7A"/>
    <w:rsid w:val="007D2794"/>
    <w:rsid w:val="007D7018"/>
    <w:rsid w:val="007D75BB"/>
    <w:rsid w:val="007E0198"/>
    <w:rsid w:val="007E285C"/>
    <w:rsid w:val="007E4EB5"/>
    <w:rsid w:val="007E596F"/>
    <w:rsid w:val="007E6A21"/>
    <w:rsid w:val="007F1FC7"/>
    <w:rsid w:val="007F4FC9"/>
    <w:rsid w:val="007F5197"/>
    <w:rsid w:val="008013EE"/>
    <w:rsid w:val="00804646"/>
    <w:rsid w:val="00804EC9"/>
    <w:rsid w:val="00805EFD"/>
    <w:rsid w:val="0081166C"/>
    <w:rsid w:val="00820942"/>
    <w:rsid w:val="00820DB9"/>
    <w:rsid w:val="00820EB2"/>
    <w:rsid w:val="008233CB"/>
    <w:rsid w:val="00827AB2"/>
    <w:rsid w:val="0083132D"/>
    <w:rsid w:val="00831C2A"/>
    <w:rsid w:val="0083379C"/>
    <w:rsid w:val="00834C72"/>
    <w:rsid w:val="00834E6D"/>
    <w:rsid w:val="00837B8C"/>
    <w:rsid w:val="0084029E"/>
    <w:rsid w:val="00840B0C"/>
    <w:rsid w:val="00842B06"/>
    <w:rsid w:val="008430B4"/>
    <w:rsid w:val="008433BD"/>
    <w:rsid w:val="00846390"/>
    <w:rsid w:val="008477D2"/>
    <w:rsid w:val="0085067D"/>
    <w:rsid w:val="008517D0"/>
    <w:rsid w:val="00851F98"/>
    <w:rsid w:val="0085742D"/>
    <w:rsid w:val="00857A06"/>
    <w:rsid w:val="008606E7"/>
    <w:rsid w:val="0086195E"/>
    <w:rsid w:val="00862495"/>
    <w:rsid w:val="00862C51"/>
    <w:rsid w:val="00862DEE"/>
    <w:rsid w:val="00863BEA"/>
    <w:rsid w:val="00863EC7"/>
    <w:rsid w:val="00864029"/>
    <w:rsid w:val="00866F49"/>
    <w:rsid w:val="00866FA1"/>
    <w:rsid w:val="00867EDC"/>
    <w:rsid w:val="00872CC5"/>
    <w:rsid w:val="00876917"/>
    <w:rsid w:val="008817BE"/>
    <w:rsid w:val="00882F82"/>
    <w:rsid w:val="00883486"/>
    <w:rsid w:val="00883566"/>
    <w:rsid w:val="00883E6C"/>
    <w:rsid w:val="008973ED"/>
    <w:rsid w:val="008A3F50"/>
    <w:rsid w:val="008A4BDE"/>
    <w:rsid w:val="008B05D0"/>
    <w:rsid w:val="008B3156"/>
    <w:rsid w:val="008B6506"/>
    <w:rsid w:val="008B7C63"/>
    <w:rsid w:val="008C0114"/>
    <w:rsid w:val="008C0AFB"/>
    <w:rsid w:val="008C17B4"/>
    <w:rsid w:val="008C3C22"/>
    <w:rsid w:val="008C59CE"/>
    <w:rsid w:val="008C618D"/>
    <w:rsid w:val="008D0703"/>
    <w:rsid w:val="008D30A6"/>
    <w:rsid w:val="008D4CD9"/>
    <w:rsid w:val="008D583E"/>
    <w:rsid w:val="008D6A22"/>
    <w:rsid w:val="008E0EDF"/>
    <w:rsid w:val="008E5814"/>
    <w:rsid w:val="008E752B"/>
    <w:rsid w:val="008F3FA2"/>
    <w:rsid w:val="008F5094"/>
    <w:rsid w:val="008F69FE"/>
    <w:rsid w:val="008F7D48"/>
    <w:rsid w:val="00901CCE"/>
    <w:rsid w:val="0091051A"/>
    <w:rsid w:val="009110BA"/>
    <w:rsid w:val="00911633"/>
    <w:rsid w:val="00911FE0"/>
    <w:rsid w:val="009148D2"/>
    <w:rsid w:val="0091634A"/>
    <w:rsid w:val="0092163E"/>
    <w:rsid w:val="00923FB3"/>
    <w:rsid w:val="00924F40"/>
    <w:rsid w:val="00932587"/>
    <w:rsid w:val="009342AC"/>
    <w:rsid w:val="009358D3"/>
    <w:rsid w:val="00935E58"/>
    <w:rsid w:val="00936FB6"/>
    <w:rsid w:val="009407A1"/>
    <w:rsid w:val="009408BB"/>
    <w:rsid w:val="009421EC"/>
    <w:rsid w:val="009432CD"/>
    <w:rsid w:val="00943E1D"/>
    <w:rsid w:val="0094581E"/>
    <w:rsid w:val="00953F99"/>
    <w:rsid w:val="00954478"/>
    <w:rsid w:val="00956955"/>
    <w:rsid w:val="00964EAF"/>
    <w:rsid w:val="009670E4"/>
    <w:rsid w:val="009721AA"/>
    <w:rsid w:val="00973112"/>
    <w:rsid w:val="0097575D"/>
    <w:rsid w:val="009845DA"/>
    <w:rsid w:val="009852EE"/>
    <w:rsid w:val="00985D10"/>
    <w:rsid w:val="00986537"/>
    <w:rsid w:val="00986B97"/>
    <w:rsid w:val="00991089"/>
    <w:rsid w:val="00992E0C"/>
    <w:rsid w:val="0099358F"/>
    <w:rsid w:val="00994915"/>
    <w:rsid w:val="00994B81"/>
    <w:rsid w:val="00995637"/>
    <w:rsid w:val="00995B47"/>
    <w:rsid w:val="00996EED"/>
    <w:rsid w:val="009A4D57"/>
    <w:rsid w:val="009A6617"/>
    <w:rsid w:val="009B0683"/>
    <w:rsid w:val="009B69C9"/>
    <w:rsid w:val="009B7CB3"/>
    <w:rsid w:val="009C0B38"/>
    <w:rsid w:val="009C1557"/>
    <w:rsid w:val="009C453B"/>
    <w:rsid w:val="009C5AEB"/>
    <w:rsid w:val="009D1C5A"/>
    <w:rsid w:val="009D1F65"/>
    <w:rsid w:val="009D3845"/>
    <w:rsid w:val="009D3F91"/>
    <w:rsid w:val="009E2D39"/>
    <w:rsid w:val="009E73F5"/>
    <w:rsid w:val="009F2704"/>
    <w:rsid w:val="009F45F9"/>
    <w:rsid w:val="009F4EE6"/>
    <w:rsid w:val="009F69AC"/>
    <w:rsid w:val="009F7D7E"/>
    <w:rsid w:val="00A02C54"/>
    <w:rsid w:val="00A10529"/>
    <w:rsid w:val="00A10966"/>
    <w:rsid w:val="00A112C3"/>
    <w:rsid w:val="00A13714"/>
    <w:rsid w:val="00A140B0"/>
    <w:rsid w:val="00A20069"/>
    <w:rsid w:val="00A21E75"/>
    <w:rsid w:val="00A249CC"/>
    <w:rsid w:val="00A25444"/>
    <w:rsid w:val="00A306A2"/>
    <w:rsid w:val="00A3340A"/>
    <w:rsid w:val="00A35551"/>
    <w:rsid w:val="00A37262"/>
    <w:rsid w:val="00A4084F"/>
    <w:rsid w:val="00A409CD"/>
    <w:rsid w:val="00A43357"/>
    <w:rsid w:val="00A439D7"/>
    <w:rsid w:val="00A43BD6"/>
    <w:rsid w:val="00A45857"/>
    <w:rsid w:val="00A47D20"/>
    <w:rsid w:val="00A51A5F"/>
    <w:rsid w:val="00A558E6"/>
    <w:rsid w:val="00A55DFB"/>
    <w:rsid w:val="00A6188A"/>
    <w:rsid w:val="00A626EE"/>
    <w:rsid w:val="00A631E1"/>
    <w:rsid w:val="00A644DB"/>
    <w:rsid w:val="00A6581D"/>
    <w:rsid w:val="00A65D2C"/>
    <w:rsid w:val="00A66E6A"/>
    <w:rsid w:val="00A678A1"/>
    <w:rsid w:val="00A705B3"/>
    <w:rsid w:val="00A70E83"/>
    <w:rsid w:val="00A7257C"/>
    <w:rsid w:val="00A73799"/>
    <w:rsid w:val="00A73C5C"/>
    <w:rsid w:val="00A76F33"/>
    <w:rsid w:val="00A80123"/>
    <w:rsid w:val="00A81F9A"/>
    <w:rsid w:val="00A843F9"/>
    <w:rsid w:val="00A90089"/>
    <w:rsid w:val="00A93ECC"/>
    <w:rsid w:val="00A94C1E"/>
    <w:rsid w:val="00A95A23"/>
    <w:rsid w:val="00AA3A03"/>
    <w:rsid w:val="00AA68B4"/>
    <w:rsid w:val="00AA7C58"/>
    <w:rsid w:val="00AB0174"/>
    <w:rsid w:val="00AB076C"/>
    <w:rsid w:val="00AB2C26"/>
    <w:rsid w:val="00AC0FE2"/>
    <w:rsid w:val="00AC2729"/>
    <w:rsid w:val="00AC2AF8"/>
    <w:rsid w:val="00AC639D"/>
    <w:rsid w:val="00AD1044"/>
    <w:rsid w:val="00AD6A71"/>
    <w:rsid w:val="00AD7753"/>
    <w:rsid w:val="00AE082C"/>
    <w:rsid w:val="00AE152D"/>
    <w:rsid w:val="00AE231C"/>
    <w:rsid w:val="00AE2E71"/>
    <w:rsid w:val="00AE41DD"/>
    <w:rsid w:val="00AE5A14"/>
    <w:rsid w:val="00AF09EA"/>
    <w:rsid w:val="00AF0EF1"/>
    <w:rsid w:val="00AF4E4B"/>
    <w:rsid w:val="00AF562F"/>
    <w:rsid w:val="00AF7FF3"/>
    <w:rsid w:val="00B00156"/>
    <w:rsid w:val="00B00A85"/>
    <w:rsid w:val="00B0165A"/>
    <w:rsid w:val="00B06E0E"/>
    <w:rsid w:val="00B10D41"/>
    <w:rsid w:val="00B132B0"/>
    <w:rsid w:val="00B14E5B"/>
    <w:rsid w:val="00B151E7"/>
    <w:rsid w:val="00B154EB"/>
    <w:rsid w:val="00B204AF"/>
    <w:rsid w:val="00B22798"/>
    <w:rsid w:val="00B250E7"/>
    <w:rsid w:val="00B256F2"/>
    <w:rsid w:val="00B25A3B"/>
    <w:rsid w:val="00B26474"/>
    <w:rsid w:val="00B30850"/>
    <w:rsid w:val="00B37D4D"/>
    <w:rsid w:val="00B420E5"/>
    <w:rsid w:val="00B44447"/>
    <w:rsid w:val="00B52D84"/>
    <w:rsid w:val="00B530A0"/>
    <w:rsid w:val="00B5394B"/>
    <w:rsid w:val="00B53AAC"/>
    <w:rsid w:val="00B5461F"/>
    <w:rsid w:val="00B6187D"/>
    <w:rsid w:val="00B625D8"/>
    <w:rsid w:val="00B66755"/>
    <w:rsid w:val="00B70600"/>
    <w:rsid w:val="00B725E0"/>
    <w:rsid w:val="00B73633"/>
    <w:rsid w:val="00B74282"/>
    <w:rsid w:val="00B7549D"/>
    <w:rsid w:val="00B76705"/>
    <w:rsid w:val="00B81100"/>
    <w:rsid w:val="00B82487"/>
    <w:rsid w:val="00B83693"/>
    <w:rsid w:val="00B85F09"/>
    <w:rsid w:val="00B86785"/>
    <w:rsid w:val="00B8761A"/>
    <w:rsid w:val="00B87A6B"/>
    <w:rsid w:val="00B929D0"/>
    <w:rsid w:val="00B94B8F"/>
    <w:rsid w:val="00B9762F"/>
    <w:rsid w:val="00B97D57"/>
    <w:rsid w:val="00BA0950"/>
    <w:rsid w:val="00BA3056"/>
    <w:rsid w:val="00BA3A0E"/>
    <w:rsid w:val="00BA4918"/>
    <w:rsid w:val="00BB1CD9"/>
    <w:rsid w:val="00BB2AF9"/>
    <w:rsid w:val="00BB2BEA"/>
    <w:rsid w:val="00BB2EDA"/>
    <w:rsid w:val="00BB3E3B"/>
    <w:rsid w:val="00BC02A6"/>
    <w:rsid w:val="00BC5713"/>
    <w:rsid w:val="00BC5B3E"/>
    <w:rsid w:val="00BC6115"/>
    <w:rsid w:val="00BC7F4C"/>
    <w:rsid w:val="00BD0B05"/>
    <w:rsid w:val="00BD22DA"/>
    <w:rsid w:val="00BD4544"/>
    <w:rsid w:val="00BD4B94"/>
    <w:rsid w:val="00BD7E9A"/>
    <w:rsid w:val="00BE1CC5"/>
    <w:rsid w:val="00BE2F39"/>
    <w:rsid w:val="00BE6E27"/>
    <w:rsid w:val="00BE7518"/>
    <w:rsid w:val="00BF1EFD"/>
    <w:rsid w:val="00BF48AA"/>
    <w:rsid w:val="00BF67C8"/>
    <w:rsid w:val="00C00873"/>
    <w:rsid w:val="00C00C2C"/>
    <w:rsid w:val="00C01D6C"/>
    <w:rsid w:val="00C03DD2"/>
    <w:rsid w:val="00C05AD6"/>
    <w:rsid w:val="00C05C28"/>
    <w:rsid w:val="00C066F2"/>
    <w:rsid w:val="00C10F6A"/>
    <w:rsid w:val="00C13710"/>
    <w:rsid w:val="00C145C0"/>
    <w:rsid w:val="00C1480C"/>
    <w:rsid w:val="00C15272"/>
    <w:rsid w:val="00C153E7"/>
    <w:rsid w:val="00C16529"/>
    <w:rsid w:val="00C214FD"/>
    <w:rsid w:val="00C23453"/>
    <w:rsid w:val="00C24E84"/>
    <w:rsid w:val="00C323E6"/>
    <w:rsid w:val="00C32486"/>
    <w:rsid w:val="00C360C4"/>
    <w:rsid w:val="00C361C1"/>
    <w:rsid w:val="00C4064D"/>
    <w:rsid w:val="00C41450"/>
    <w:rsid w:val="00C42531"/>
    <w:rsid w:val="00C44442"/>
    <w:rsid w:val="00C4488A"/>
    <w:rsid w:val="00C50CF6"/>
    <w:rsid w:val="00C525F4"/>
    <w:rsid w:val="00C54560"/>
    <w:rsid w:val="00C56275"/>
    <w:rsid w:val="00C574FC"/>
    <w:rsid w:val="00C578C1"/>
    <w:rsid w:val="00C6128B"/>
    <w:rsid w:val="00C65014"/>
    <w:rsid w:val="00C652D2"/>
    <w:rsid w:val="00C66D52"/>
    <w:rsid w:val="00C72A6F"/>
    <w:rsid w:val="00C732D5"/>
    <w:rsid w:val="00C770E4"/>
    <w:rsid w:val="00C845F5"/>
    <w:rsid w:val="00C84FED"/>
    <w:rsid w:val="00C912C0"/>
    <w:rsid w:val="00C91DD6"/>
    <w:rsid w:val="00C958FA"/>
    <w:rsid w:val="00C97D51"/>
    <w:rsid w:val="00CA154B"/>
    <w:rsid w:val="00CA1641"/>
    <w:rsid w:val="00CA319E"/>
    <w:rsid w:val="00CA3BAE"/>
    <w:rsid w:val="00CA3C26"/>
    <w:rsid w:val="00CA3C81"/>
    <w:rsid w:val="00CA576F"/>
    <w:rsid w:val="00CA6F5B"/>
    <w:rsid w:val="00CB1EB6"/>
    <w:rsid w:val="00CB2250"/>
    <w:rsid w:val="00CB27CC"/>
    <w:rsid w:val="00CB3A75"/>
    <w:rsid w:val="00CB3ADD"/>
    <w:rsid w:val="00CC27B9"/>
    <w:rsid w:val="00CC2A75"/>
    <w:rsid w:val="00CC2F9E"/>
    <w:rsid w:val="00CC4BE4"/>
    <w:rsid w:val="00CC6814"/>
    <w:rsid w:val="00CD01A4"/>
    <w:rsid w:val="00CD312A"/>
    <w:rsid w:val="00CD66A8"/>
    <w:rsid w:val="00CD7286"/>
    <w:rsid w:val="00CE5F45"/>
    <w:rsid w:val="00CF0F97"/>
    <w:rsid w:val="00CF1C19"/>
    <w:rsid w:val="00CF1F83"/>
    <w:rsid w:val="00CF44DA"/>
    <w:rsid w:val="00D000CC"/>
    <w:rsid w:val="00D00248"/>
    <w:rsid w:val="00D017E3"/>
    <w:rsid w:val="00D02D1C"/>
    <w:rsid w:val="00D07D6A"/>
    <w:rsid w:val="00D11F8E"/>
    <w:rsid w:val="00D141A3"/>
    <w:rsid w:val="00D14AB1"/>
    <w:rsid w:val="00D16481"/>
    <w:rsid w:val="00D207C7"/>
    <w:rsid w:val="00D27256"/>
    <w:rsid w:val="00D3010A"/>
    <w:rsid w:val="00D32758"/>
    <w:rsid w:val="00D34016"/>
    <w:rsid w:val="00D341BB"/>
    <w:rsid w:val="00D35781"/>
    <w:rsid w:val="00D3583F"/>
    <w:rsid w:val="00D35DD0"/>
    <w:rsid w:val="00D36481"/>
    <w:rsid w:val="00D37BEF"/>
    <w:rsid w:val="00D421DD"/>
    <w:rsid w:val="00D42D9A"/>
    <w:rsid w:val="00D4555F"/>
    <w:rsid w:val="00D46C45"/>
    <w:rsid w:val="00D522AC"/>
    <w:rsid w:val="00D52E50"/>
    <w:rsid w:val="00D544D5"/>
    <w:rsid w:val="00D54F9C"/>
    <w:rsid w:val="00D567C1"/>
    <w:rsid w:val="00D606F5"/>
    <w:rsid w:val="00D60CBC"/>
    <w:rsid w:val="00D65584"/>
    <w:rsid w:val="00D673B7"/>
    <w:rsid w:val="00D67507"/>
    <w:rsid w:val="00D707D0"/>
    <w:rsid w:val="00D72BB8"/>
    <w:rsid w:val="00D759E8"/>
    <w:rsid w:val="00D760E6"/>
    <w:rsid w:val="00D80F32"/>
    <w:rsid w:val="00D81496"/>
    <w:rsid w:val="00D82691"/>
    <w:rsid w:val="00D86B85"/>
    <w:rsid w:val="00D871F6"/>
    <w:rsid w:val="00D87736"/>
    <w:rsid w:val="00D9091C"/>
    <w:rsid w:val="00D91535"/>
    <w:rsid w:val="00D94307"/>
    <w:rsid w:val="00D94F68"/>
    <w:rsid w:val="00D953BC"/>
    <w:rsid w:val="00DA2461"/>
    <w:rsid w:val="00DA3FF6"/>
    <w:rsid w:val="00DA6C25"/>
    <w:rsid w:val="00DB10FE"/>
    <w:rsid w:val="00DB24C5"/>
    <w:rsid w:val="00DB3CC9"/>
    <w:rsid w:val="00DB4A21"/>
    <w:rsid w:val="00DB594C"/>
    <w:rsid w:val="00DC0C81"/>
    <w:rsid w:val="00DC150E"/>
    <w:rsid w:val="00DC2264"/>
    <w:rsid w:val="00DC3631"/>
    <w:rsid w:val="00DC38D7"/>
    <w:rsid w:val="00DD0F21"/>
    <w:rsid w:val="00DD1C9D"/>
    <w:rsid w:val="00DD49AA"/>
    <w:rsid w:val="00DD759E"/>
    <w:rsid w:val="00DE4484"/>
    <w:rsid w:val="00DF2630"/>
    <w:rsid w:val="00DF32BC"/>
    <w:rsid w:val="00DF4357"/>
    <w:rsid w:val="00DF63CD"/>
    <w:rsid w:val="00DF6AD3"/>
    <w:rsid w:val="00E00806"/>
    <w:rsid w:val="00E02B92"/>
    <w:rsid w:val="00E06FC4"/>
    <w:rsid w:val="00E151F6"/>
    <w:rsid w:val="00E229F9"/>
    <w:rsid w:val="00E23E3B"/>
    <w:rsid w:val="00E23E65"/>
    <w:rsid w:val="00E25507"/>
    <w:rsid w:val="00E27598"/>
    <w:rsid w:val="00E279ED"/>
    <w:rsid w:val="00E27C2B"/>
    <w:rsid w:val="00E30C29"/>
    <w:rsid w:val="00E327FE"/>
    <w:rsid w:val="00E32C38"/>
    <w:rsid w:val="00E3346F"/>
    <w:rsid w:val="00E35C40"/>
    <w:rsid w:val="00E367B4"/>
    <w:rsid w:val="00E400C8"/>
    <w:rsid w:val="00E43E22"/>
    <w:rsid w:val="00E447A7"/>
    <w:rsid w:val="00E47060"/>
    <w:rsid w:val="00E47372"/>
    <w:rsid w:val="00E511A0"/>
    <w:rsid w:val="00E54D62"/>
    <w:rsid w:val="00E55418"/>
    <w:rsid w:val="00E55F6E"/>
    <w:rsid w:val="00E6044E"/>
    <w:rsid w:val="00E613D3"/>
    <w:rsid w:val="00E6392A"/>
    <w:rsid w:val="00E63D21"/>
    <w:rsid w:val="00E63F02"/>
    <w:rsid w:val="00E672F7"/>
    <w:rsid w:val="00E67460"/>
    <w:rsid w:val="00E75342"/>
    <w:rsid w:val="00E75DCA"/>
    <w:rsid w:val="00E8001F"/>
    <w:rsid w:val="00E80E30"/>
    <w:rsid w:val="00E825CF"/>
    <w:rsid w:val="00E835C1"/>
    <w:rsid w:val="00E84610"/>
    <w:rsid w:val="00E84AE3"/>
    <w:rsid w:val="00E84B21"/>
    <w:rsid w:val="00E85846"/>
    <w:rsid w:val="00E86225"/>
    <w:rsid w:val="00E92170"/>
    <w:rsid w:val="00E921C4"/>
    <w:rsid w:val="00E9485E"/>
    <w:rsid w:val="00E97559"/>
    <w:rsid w:val="00E97A38"/>
    <w:rsid w:val="00EA3267"/>
    <w:rsid w:val="00EA3827"/>
    <w:rsid w:val="00EA5376"/>
    <w:rsid w:val="00EB07D9"/>
    <w:rsid w:val="00EB07F6"/>
    <w:rsid w:val="00EB0B8F"/>
    <w:rsid w:val="00EB3660"/>
    <w:rsid w:val="00EB632C"/>
    <w:rsid w:val="00EC2197"/>
    <w:rsid w:val="00EC31CE"/>
    <w:rsid w:val="00EC4277"/>
    <w:rsid w:val="00ED6A77"/>
    <w:rsid w:val="00EE1F47"/>
    <w:rsid w:val="00EE444B"/>
    <w:rsid w:val="00EE49F1"/>
    <w:rsid w:val="00EE5F5D"/>
    <w:rsid w:val="00EF0B44"/>
    <w:rsid w:val="00EF1D0F"/>
    <w:rsid w:val="00EF51AB"/>
    <w:rsid w:val="00EF7625"/>
    <w:rsid w:val="00F01A48"/>
    <w:rsid w:val="00F020DA"/>
    <w:rsid w:val="00F03469"/>
    <w:rsid w:val="00F0398D"/>
    <w:rsid w:val="00F03E6C"/>
    <w:rsid w:val="00F04387"/>
    <w:rsid w:val="00F05781"/>
    <w:rsid w:val="00F06124"/>
    <w:rsid w:val="00F12ACA"/>
    <w:rsid w:val="00F14227"/>
    <w:rsid w:val="00F20BD0"/>
    <w:rsid w:val="00F21BCC"/>
    <w:rsid w:val="00F241B1"/>
    <w:rsid w:val="00F276C5"/>
    <w:rsid w:val="00F27A71"/>
    <w:rsid w:val="00F33E1D"/>
    <w:rsid w:val="00F35D5A"/>
    <w:rsid w:val="00F36625"/>
    <w:rsid w:val="00F409C6"/>
    <w:rsid w:val="00F442AD"/>
    <w:rsid w:val="00F443BE"/>
    <w:rsid w:val="00F5205B"/>
    <w:rsid w:val="00F56F1E"/>
    <w:rsid w:val="00F60206"/>
    <w:rsid w:val="00F602C5"/>
    <w:rsid w:val="00F60311"/>
    <w:rsid w:val="00F608E4"/>
    <w:rsid w:val="00F67ECC"/>
    <w:rsid w:val="00F71AFC"/>
    <w:rsid w:val="00F71F2C"/>
    <w:rsid w:val="00F7373C"/>
    <w:rsid w:val="00F75343"/>
    <w:rsid w:val="00F76868"/>
    <w:rsid w:val="00F778B8"/>
    <w:rsid w:val="00F80152"/>
    <w:rsid w:val="00F80886"/>
    <w:rsid w:val="00F80936"/>
    <w:rsid w:val="00F80D8D"/>
    <w:rsid w:val="00F844E4"/>
    <w:rsid w:val="00F84D49"/>
    <w:rsid w:val="00F9052B"/>
    <w:rsid w:val="00F94C46"/>
    <w:rsid w:val="00F95FB4"/>
    <w:rsid w:val="00F96549"/>
    <w:rsid w:val="00FA1C4F"/>
    <w:rsid w:val="00FA5C29"/>
    <w:rsid w:val="00FA607F"/>
    <w:rsid w:val="00FB16B1"/>
    <w:rsid w:val="00FB7F7D"/>
    <w:rsid w:val="00FC14AA"/>
    <w:rsid w:val="00FC5E86"/>
    <w:rsid w:val="00FD3343"/>
    <w:rsid w:val="00FD394F"/>
    <w:rsid w:val="00FD633F"/>
    <w:rsid w:val="00FD705E"/>
    <w:rsid w:val="00FE1878"/>
    <w:rsid w:val="00FE22CC"/>
    <w:rsid w:val="00FE42C1"/>
    <w:rsid w:val="00FF1091"/>
    <w:rsid w:val="00FF1BB6"/>
    <w:rsid w:val="00FF1F67"/>
    <w:rsid w:val="00FF70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5140DC"/>
  <w15:docId w15:val="{0A429423-51AB-41EC-95C0-5DC061D0D4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0082"/>
    <w:pPr>
      <w:spacing w:after="200" w:line="276" w:lineRule="auto"/>
    </w:pPr>
    <w:rPr>
      <w:rFonts w:ascii="Calibri" w:eastAsia="Times New Roman" w:hAnsi="Calibri" w:cs="Times New Roman"/>
      <w:lang w:val="en-GB" w:eastAsia="en-GB"/>
    </w:rPr>
  </w:style>
  <w:style w:type="paragraph" w:styleId="Heading1">
    <w:name w:val="heading 1"/>
    <w:basedOn w:val="Normal"/>
    <w:next w:val="Normal"/>
    <w:link w:val="Heading1Char"/>
    <w:autoRedefine/>
    <w:uiPriority w:val="9"/>
    <w:qFormat/>
    <w:rsid w:val="00443883"/>
    <w:pPr>
      <w:keepNext/>
      <w:keepLines/>
      <w:numPr>
        <w:numId w:val="1"/>
      </w:numPr>
      <w:spacing w:after="0" w:line="360" w:lineRule="auto"/>
      <w:ind w:left="432"/>
      <w:jc w:val="center"/>
      <w:outlineLvl w:val="0"/>
    </w:pPr>
    <w:rPr>
      <w:rFonts w:ascii="Times New Roman" w:hAnsi="Times New Roman"/>
      <w:b/>
      <w:caps/>
      <w:color w:val="000000" w:themeColor="text1"/>
      <w:sz w:val="24"/>
      <w:szCs w:val="24"/>
      <w:lang w:val="en-US" w:eastAsia="en-US"/>
    </w:rPr>
  </w:style>
  <w:style w:type="paragraph" w:styleId="Heading2">
    <w:name w:val="heading 2"/>
    <w:basedOn w:val="Normal"/>
    <w:next w:val="Normal"/>
    <w:link w:val="Heading2Char"/>
    <w:uiPriority w:val="9"/>
    <w:unhideWhenUsed/>
    <w:qFormat/>
    <w:rsid w:val="00D760E6"/>
    <w:pPr>
      <w:keepNext/>
      <w:keepLines/>
      <w:numPr>
        <w:ilvl w:val="1"/>
        <w:numId w:val="1"/>
      </w:numPr>
      <w:spacing w:before="40" w:after="0" w:line="480" w:lineRule="auto"/>
      <w:outlineLvl w:val="1"/>
    </w:pPr>
    <w:rPr>
      <w:rFonts w:ascii="Times New Roman" w:hAnsi="Times New Roman"/>
      <w:b/>
      <w:color w:val="000000" w:themeColor="text1"/>
      <w:sz w:val="24"/>
      <w:szCs w:val="26"/>
      <w:lang w:val="en-US" w:eastAsia="en-US"/>
    </w:rPr>
  </w:style>
  <w:style w:type="paragraph" w:styleId="Heading3">
    <w:name w:val="heading 3"/>
    <w:basedOn w:val="Normal"/>
    <w:next w:val="Normal"/>
    <w:link w:val="Heading3Char"/>
    <w:autoRedefine/>
    <w:uiPriority w:val="9"/>
    <w:unhideWhenUsed/>
    <w:qFormat/>
    <w:rsid w:val="007F4FC9"/>
    <w:pPr>
      <w:keepNext/>
      <w:keepLines/>
      <w:numPr>
        <w:ilvl w:val="2"/>
        <w:numId w:val="1"/>
      </w:numPr>
      <w:spacing w:before="40" w:after="0" w:line="360" w:lineRule="auto"/>
      <w:jc w:val="both"/>
      <w:outlineLvl w:val="2"/>
    </w:pPr>
    <w:rPr>
      <w:rFonts w:ascii="Times New Roman" w:hAnsi="Times New Roman"/>
      <w:b/>
      <w:iCs/>
      <w:strike/>
      <w:sz w:val="24"/>
      <w:szCs w:val="24"/>
      <w:lang w:val="en-US" w:eastAsia="en-US"/>
    </w:rPr>
  </w:style>
  <w:style w:type="paragraph" w:styleId="Heading4">
    <w:name w:val="heading 4"/>
    <w:basedOn w:val="Normal"/>
    <w:next w:val="Normal"/>
    <w:link w:val="Heading4Char"/>
    <w:uiPriority w:val="9"/>
    <w:unhideWhenUsed/>
    <w:qFormat/>
    <w:rsid w:val="0042008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2008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42008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42008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42008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42008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3883"/>
    <w:rPr>
      <w:rFonts w:ascii="Times New Roman" w:eastAsia="Times New Roman" w:hAnsi="Times New Roman" w:cs="Times New Roman"/>
      <w:b/>
      <w:caps/>
      <w:color w:val="000000" w:themeColor="text1"/>
      <w:sz w:val="24"/>
      <w:szCs w:val="24"/>
    </w:rPr>
  </w:style>
  <w:style w:type="character" w:customStyle="1" w:styleId="Heading2Char">
    <w:name w:val="Heading 2 Char"/>
    <w:basedOn w:val="DefaultParagraphFont"/>
    <w:link w:val="Heading2"/>
    <w:uiPriority w:val="9"/>
    <w:rsid w:val="00D760E6"/>
    <w:rPr>
      <w:rFonts w:ascii="Times New Roman" w:eastAsia="Times New Roman" w:hAnsi="Times New Roman" w:cs="Times New Roman"/>
      <w:b/>
      <w:color w:val="000000" w:themeColor="text1"/>
      <w:sz w:val="24"/>
      <w:szCs w:val="26"/>
    </w:rPr>
  </w:style>
  <w:style w:type="character" w:customStyle="1" w:styleId="Heading3Char">
    <w:name w:val="Heading 3 Char"/>
    <w:basedOn w:val="DefaultParagraphFont"/>
    <w:link w:val="Heading3"/>
    <w:uiPriority w:val="9"/>
    <w:rsid w:val="007F4FC9"/>
    <w:rPr>
      <w:rFonts w:ascii="Times New Roman" w:eastAsia="Times New Roman" w:hAnsi="Times New Roman" w:cs="Times New Roman"/>
      <w:b/>
      <w:iCs/>
      <w:strike/>
      <w:sz w:val="24"/>
      <w:szCs w:val="24"/>
    </w:rPr>
  </w:style>
  <w:style w:type="character" w:customStyle="1" w:styleId="Heading4Char">
    <w:name w:val="Heading 4 Char"/>
    <w:basedOn w:val="DefaultParagraphFont"/>
    <w:link w:val="Heading4"/>
    <w:uiPriority w:val="9"/>
    <w:rsid w:val="00420082"/>
    <w:rPr>
      <w:rFonts w:asciiTheme="majorHAnsi" w:eastAsiaTheme="majorEastAsia" w:hAnsiTheme="majorHAnsi" w:cstheme="majorBidi"/>
      <w:i/>
      <w:iCs/>
      <w:color w:val="2F5496" w:themeColor="accent1" w:themeShade="BF"/>
      <w:lang w:val="en-GB" w:eastAsia="en-GB"/>
    </w:rPr>
  </w:style>
  <w:style w:type="character" w:customStyle="1" w:styleId="Heading5Char">
    <w:name w:val="Heading 5 Char"/>
    <w:basedOn w:val="DefaultParagraphFont"/>
    <w:link w:val="Heading5"/>
    <w:uiPriority w:val="9"/>
    <w:semiHidden/>
    <w:rsid w:val="00420082"/>
    <w:rPr>
      <w:rFonts w:asciiTheme="majorHAnsi" w:eastAsiaTheme="majorEastAsia" w:hAnsiTheme="majorHAnsi" w:cstheme="majorBidi"/>
      <w:color w:val="2F5496" w:themeColor="accent1" w:themeShade="BF"/>
      <w:lang w:val="en-GB" w:eastAsia="en-GB"/>
    </w:rPr>
  </w:style>
  <w:style w:type="character" w:customStyle="1" w:styleId="Heading6Char">
    <w:name w:val="Heading 6 Char"/>
    <w:basedOn w:val="DefaultParagraphFont"/>
    <w:link w:val="Heading6"/>
    <w:uiPriority w:val="9"/>
    <w:semiHidden/>
    <w:rsid w:val="00420082"/>
    <w:rPr>
      <w:rFonts w:asciiTheme="majorHAnsi" w:eastAsiaTheme="majorEastAsia" w:hAnsiTheme="majorHAnsi" w:cstheme="majorBidi"/>
      <w:color w:val="1F3763" w:themeColor="accent1" w:themeShade="7F"/>
      <w:lang w:val="en-GB" w:eastAsia="en-GB"/>
    </w:rPr>
  </w:style>
  <w:style w:type="character" w:customStyle="1" w:styleId="Heading7Char">
    <w:name w:val="Heading 7 Char"/>
    <w:basedOn w:val="DefaultParagraphFont"/>
    <w:link w:val="Heading7"/>
    <w:uiPriority w:val="9"/>
    <w:semiHidden/>
    <w:rsid w:val="00420082"/>
    <w:rPr>
      <w:rFonts w:asciiTheme="majorHAnsi" w:eastAsiaTheme="majorEastAsia" w:hAnsiTheme="majorHAnsi" w:cstheme="majorBidi"/>
      <w:i/>
      <w:iCs/>
      <w:color w:val="1F3763" w:themeColor="accent1" w:themeShade="7F"/>
      <w:lang w:val="en-GB" w:eastAsia="en-GB"/>
    </w:rPr>
  </w:style>
  <w:style w:type="character" w:customStyle="1" w:styleId="Heading8Char">
    <w:name w:val="Heading 8 Char"/>
    <w:basedOn w:val="DefaultParagraphFont"/>
    <w:link w:val="Heading8"/>
    <w:uiPriority w:val="9"/>
    <w:semiHidden/>
    <w:rsid w:val="00420082"/>
    <w:rPr>
      <w:rFonts w:asciiTheme="majorHAnsi" w:eastAsiaTheme="majorEastAsia" w:hAnsiTheme="majorHAnsi" w:cstheme="majorBidi"/>
      <w:color w:val="272727" w:themeColor="text1" w:themeTint="D8"/>
      <w:sz w:val="21"/>
      <w:szCs w:val="21"/>
      <w:lang w:val="en-GB" w:eastAsia="en-GB"/>
    </w:rPr>
  </w:style>
  <w:style w:type="character" w:customStyle="1" w:styleId="Heading9Char">
    <w:name w:val="Heading 9 Char"/>
    <w:basedOn w:val="DefaultParagraphFont"/>
    <w:link w:val="Heading9"/>
    <w:uiPriority w:val="9"/>
    <w:semiHidden/>
    <w:rsid w:val="00420082"/>
    <w:rPr>
      <w:rFonts w:asciiTheme="majorHAnsi" w:eastAsiaTheme="majorEastAsia" w:hAnsiTheme="majorHAnsi" w:cstheme="majorBidi"/>
      <w:i/>
      <w:iCs/>
      <w:color w:val="272727" w:themeColor="text1" w:themeTint="D8"/>
      <w:sz w:val="21"/>
      <w:szCs w:val="21"/>
      <w:lang w:val="en-GB" w:eastAsia="en-GB"/>
    </w:rPr>
  </w:style>
  <w:style w:type="paragraph" w:customStyle="1" w:styleId="FirstParagraph">
    <w:name w:val="First Paragraph"/>
    <w:basedOn w:val="BodyText"/>
    <w:next w:val="BodyText"/>
    <w:qFormat/>
    <w:rsid w:val="00420082"/>
    <w:pPr>
      <w:spacing w:before="180" w:after="180" w:line="240" w:lineRule="auto"/>
    </w:pPr>
    <w:rPr>
      <w:rFonts w:asciiTheme="minorHAnsi" w:eastAsiaTheme="minorHAnsi" w:hAnsiTheme="minorHAnsi" w:cstheme="minorBidi"/>
      <w:sz w:val="24"/>
      <w:szCs w:val="24"/>
      <w:lang w:val="en-US" w:eastAsia="en-US"/>
    </w:rPr>
  </w:style>
  <w:style w:type="paragraph" w:styleId="Title">
    <w:name w:val="Title"/>
    <w:basedOn w:val="Normal"/>
    <w:next w:val="Normal"/>
    <w:link w:val="TitleChar"/>
    <w:qFormat/>
    <w:rsid w:val="00241E87"/>
    <w:pPr>
      <w:spacing w:before="120" w:after="120" w:line="480" w:lineRule="auto"/>
      <w:contextualSpacing/>
      <w:jc w:val="center"/>
    </w:pPr>
    <w:rPr>
      <w:rFonts w:ascii="Times New Roman" w:eastAsiaTheme="majorEastAsia" w:hAnsi="Times New Roman" w:cstheme="majorBidi"/>
      <w:b/>
      <w:caps/>
      <w:spacing w:val="-10"/>
      <w:kern w:val="28"/>
      <w:sz w:val="24"/>
      <w:szCs w:val="56"/>
    </w:rPr>
  </w:style>
  <w:style w:type="character" w:customStyle="1" w:styleId="TitleChar">
    <w:name w:val="Title Char"/>
    <w:basedOn w:val="DefaultParagraphFont"/>
    <w:link w:val="Title"/>
    <w:uiPriority w:val="10"/>
    <w:rsid w:val="00241E87"/>
    <w:rPr>
      <w:rFonts w:ascii="Times New Roman" w:eastAsiaTheme="majorEastAsia" w:hAnsi="Times New Roman" w:cstheme="majorBidi"/>
      <w:b/>
      <w:caps/>
      <w:spacing w:val="-10"/>
      <w:kern w:val="28"/>
      <w:sz w:val="24"/>
      <w:szCs w:val="56"/>
      <w:lang w:val="en-GB" w:eastAsia="en-GB"/>
    </w:rPr>
  </w:style>
  <w:style w:type="paragraph" w:styleId="BodyText">
    <w:name w:val="Body Text"/>
    <w:basedOn w:val="Normal"/>
    <w:link w:val="BodyTextChar"/>
    <w:unhideWhenUsed/>
    <w:qFormat/>
    <w:rsid w:val="00420082"/>
    <w:pPr>
      <w:spacing w:after="120"/>
    </w:pPr>
  </w:style>
  <w:style w:type="character" w:customStyle="1" w:styleId="BodyTextChar">
    <w:name w:val="Body Text Char"/>
    <w:basedOn w:val="DefaultParagraphFont"/>
    <w:link w:val="BodyText"/>
    <w:rsid w:val="00420082"/>
    <w:rPr>
      <w:rFonts w:ascii="Calibri" w:eastAsia="Times New Roman" w:hAnsi="Calibri" w:cs="Times New Roman"/>
      <w:lang w:val="en-GB" w:eastAsia="en-GB"/>
    </w:rPr>
  </w:style>
  <w:style w:type="table" w:customStyle="1" w:styleId="Table">
    <w:name w:val="Table"/>
    <w:semiHidden/>
    <w:unhideWhenUsed/>
    <w:qFormat/>
    <w:rsid w:val="00420082"/>
    <w:pPr>
      <w:spacing w:after="200" w:line="240" w:lineRule="auto"/>
    </w:pPr>
    <w:rPr>
      <w:sz w:val="24"/>
      <w:szCs w:val="24"/>
      <w:lang w:val="en-GB" w:eastAsia="fr-FR"/>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character" w:styleId="CommentReference">
    <w:name w:val="annotation reference"/>
    <w:uiPriority w:val="99"/>
    <w:semiHidden/>
    <w:unhideWhenUsed/>
    <w:rsid w:val="00420082"/>
    <w:rPr>
      <w:sz w:val="16"/>
      <w:szCs w:val="16"/>
    </w:rPr>
  </w:style>
  <w:style w:type="paragraph" w:styleId="CommentText">
    <w:name w:val="annotation text"/>
    <w:basedOn w:val="Normal"/>
    <w:link w:val="CommentTextChar"/>
    <w:uiPriority w:val="99"/>
    <w:semiHidden/>
    <w:unhideWhenUsed/>
    <w:rsid w:val="00420082"/>
    <w:pPr>
      <w:spacing w:line="240" w:lineRule="auto"/>
    </w:pPr>
    <w:rPr>
      <w:sz w:val="20"/>
      <w:szCs w:val="20"/>
    </w:rPr>
  </w:style>
  <w:style w:type="character" w:customStyle="1" w:styleId="CommentTextChar">
    <w:name w:val="Comment Text Char"/>
    <w:basedOn w:val="DefaultParagraphFont"/>
    <w:link w:val="CommentText"/>
    <w:uiPriority w:val="99"/>
    <w:semiHidden/>
    <w:rsid w:val="00420082"/>
    <w:rPr>
      <w:rFonts w:ascii="Calibri" w:eastAsia="Times New Roman" w:hAnsi="Calibri" w:cs="Times New Roman"/>
      <w:sz w:val="20"/>
      <w:szCs w:val="20"/>
      <w:lang w:val="en-GB" w:eastAsia="en-GB"/>
    </w:rPr>
  </w:style>
  <w:style w:type="paragraph" w:customStyle="1" w:styleId="MyTables">
    <w:name w:val="My Tables"/>
    <w:basedOn w:val="Caption"/>
    <w:next w:val="Caption"/>
    <w:rsid w:val="00420082"/>
    <w:rPr>
      <w:rFonts w:ascii="Times New Roman" w:hAnsi="Times New Roman"/>
      <w:color w:val="auto"/>
      <w:sz w:val="24"/>
    </w:rPr>
  </w:style>
  <w:style w:type="paragraph" w:styleId="Caption">
    <w:name w:val="caption"/>
    <w:basedOn w:val="Normal"/>
    <w:next w:val="Normal"/>
    <w:link w:val="CaptionChar"/>
    <w:unhideWhenUsed/>
    <w:qFormat/>
    <w:rsid w:val="00420082"/>
    <w:pPr>
      <w:spacing w:line="240" w:lineRule="auto"/>
    </w:pPr>
    <w:rPr>
      <w:i/>
      <w:iCs/>
      <w:color w:val="44546A" w:themeColor="text2"/>
      <w:sz w:val="18"/>
      <w:szCs w:val="18"/>
    </w:rPr>
  </w:style>
  <w:style w:type="paragraph" w:customStyle="1" w:styleId="MyFigures">
    <w:name w:val="My Figures"/>
    <w:basedOn w:val="Normal"/>
    <w:next w:val="Caption"/>
    <w:rsid w:val="009D1F65"/>
    <w:pPr>
      <w:widowControl w:val="0"/>
      <w:overflowPunct w:val="0"/>
      <w:autoSpaceDE w:val="0"/>
      <w:autoSpaceDN w:val="0"/>
      <w:adjustRightInd w:val="0"/>
      <w:spacing w:before="100" w:beforeAutospacing="1" w:after="100" w:afterAutospacing="1" w:line="480" w:lineRule="auto"/>
    </w:pPr>
    <w:rPr>
      <w:rFonts w:ascii="Times New Roman" w:hAnsi="Times New Roman"/>
      <w:i/>
      <w:sz w:val="24"/>
      <w:szCs w:val="24"/>
    </w:rPr>
  </w:style>
  <w:style w:type="paragraph" w:styleId="Header">
    <w:name w:val="header"/>
    <w:basedOn w:val="Normal"/>
    <w:link w:val="HeaderChar"/>
    <w:uiPriority w:val="99"/>
    <w:unhideWhenUsed/>
    <w:rsid w:val="00185C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5CF5"/>
    <w:rPr>
      <w:rFonts w:ascii="Calibri" w:eastAsia="Times New Roman" w:hAnsi="Calibri" w:cs="Times New Roman"/>
      <w:lang w:val="en-GB" w:eastAsia="en-GB"/>
    </w:rPr>
  </w:style>
  <w:style w:type="paragraph" w:styleId="Footer">
    <w:name w:val="footer"/>
    <w:basedOn w:val="Normal"/>
    <w:link w:val="FooterChar"/>
    <w:uiPriority w:val="99"/>
    <w:unhideWhenUsed/>
    <w:rsid w:val="00185C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5CF5"/>
    <w:rPr>
      <w:rFonts w:ascii="Calibri" w:eastAsia="Times New Roman" w:hAnsi="Calibri" w:cs="Times New Roman"/>
      <w:lang w:val="en-GB" w:eastAsia="en-GB"/>
    </w:rPr>
  </w:style>
  <w:style w:type="paragraph" w:styleId="ListParagraph">
    <w:name w:val="List Paragraph"/>
    <w:basedOn w:val="Normal"/>
    <w:uiPriority w:val="34"/>
    <w:qFormat/>
    <w:rsid w:val="00320E83"/>
    <w:pPr>
      <w:ind w:left="720"/>
      <w:contextualSpacing/>
    </w:pPr>
  </w:style>
  <w:style w:type="paragraph" w:styleId="Bibliography">
    <w:name w:val="Bibliography"/>
    <w:basedOn w:val="Normal"/>
    <w:next w:val="Normal"/>
    <w:unhideWhenUsed/>
    <w:qFormat/>
    <w:rsid w:val="00320E83"/>
  </w:style>
  <w:style w:type="paragraph" w:styleId="NormalWeb">
    <w:name w:val="Normal (Web)"/>
    <w:basedOn w:val="Normal"/>
    <w:uiPriority w:val="99"/>
    <w:unhideWhenUsed/>
    <w:rsid w:val="00320E83"/>
    <w:pPr>
      <w:spacing w:before="100" w:beforeAutospacing="1" w:after="100" w:afterAutospacing="1" w:line="240" w:lineRule="auto"/>
    </w:pPr>
    <w:rPr>
      <w:rFonts w:ascii="Times New Roman" w:hAnsi="Times New Roman"/>
      <w:sz w:val="24"/>
      <w:szCs w:val="24"/>
      <w:lang w:val="en-US" w:eastAsia="en-US"/>
    </w:rPr>
  </w:style>
  <w:style w:type="paragraph" w:styleId="TableofFigures">
    <w:name w:val="table of figures"/>
    <w:basedOn w:val="Normal"/>
    <w:next w:val="Normal"/>
    <w:uiPriority w:val="99"/>
    <w:unhideWhenUsed/>
    <w:rsid w:val="004004EC"/>
    <w:pPr>
      <w:spacing w:after="0"/>
    </w:pPr>
  </w:style>
  <w:style w:type="paragraph" w:customStyle="1" w:styleId="ThesisFigures">
    <w:name w:val="Thesis Figures"/>
    <w:basedOn w:val="Caption"/>
    <w:next w:val="Caption"/>
    <w:qFormat/>
    <w:rsid w:val="00537B64"/>
    <w:pPr>
      <w:spacing w:line="480" w:lineRule="auto"/>
      <w:jc w:val="both"/>
    </w:pPr>
    <w:rPr>
      <w:rFonts w:ascii="Times New Roman" w:hAnsi="Times New Roman"/>
      <w:i w:val="0"/>
      <w:color w:val="auto"/>
      <w:sz w:val="24"/>
      <w:szCs w:val="24"/>
    </w:rPr>
  </w:style>
  <w:style w:type="paragraph" w:customStyle="1" w:styleId="ThesisTables">
    <w:name w:val="Thesis Tables"/>
    <w:basedOn w:val="Caption"/>
    <w:next w:val="Caption"/>
    <w:qFormat/>
    <w:rsid w:val="00911FE0"/>
    <w:pPr>
      <w:spacing w:line="480" w:lineRule="auto"/>
    </w:pPr>
    <w:rPr>
      <w:rFonts w:ascii="Times New Roman" w:hAnsi="Times New Roman"/>
      <w:i w:val="0"/>
      <w:color w:val="auto"/>
      <w:sz w:val="24"/>
    </w:rPr>
  </w:style>
  <w:style w:type="character" w:styleId="Hyperlink">
    <w:name w:val="Hyperlink"/>
    <w:basedOn w:val="DefaultParagraphFont"/>
    <w:uiPriority w:val="99"/>
    <w:unhideWhenUsed/>
    <w:rsid w:val="00805EFD"/>
    <w:rPr>
      <w:color w:val="0563C1" w:themeColor="hyperlink"/>
      <w:u w:val="single"/>
    </w:rPr>
  </w:style>
  <w:style w:type="paragraph" w:styleId="Subtitle">
    <w:name w:val="Subtitle"/>
    <w:basedOn w:val="Normal"/>
    <w:next w:val="Normal"/>
    <w:link w:val="SubtitleChar"/>
    <w:qFormat/>
    <w:rsid w:val="00D760E6"/>
    <w:pPr>
      <w:numPr>
        <w:numId w:val="13"/>
      </w:numPr>
      <w:spacing w:after="160" w:line="360" w:lineRule="auto"/>
      <w:jc w:val="center"/>
    </w:pPr>
    <w:rPr>
      <w:rFonts w:ascii="Times New Roman" w:eastAsiaTheme="minorEastAsia" w:hAnsi="Times New Roman" w:cstheme="minorBidi"/>
      <w:b/>
      <w:spacing w:val="15"/>
      <w:sz w:val="24"/>
    </w:rPr>
  </w:style>
  <w:style w:type="character" w:customStyle="1" w:styleId="SubtitleChar">
    <w:name w:val="Subtitle Char"/>
    <w:basedOn w:val="DefaultParagraphFont"/>
    <w:link w:val="Subtitle"/>
    <w:uiPriority w:val="11"/>
    <w:rsid w:val="00D760E6"/>
    <w:rPr>
      <w:rFonts w:ascii="Times New Roman" w:eastAsiaTheme="minorEastAsia" w:hAnsi="Times New Roman"/>
      <w:b/>
      <w:spacing w:val="15"/>
      <w:sz w:val="24"/>
      <w:lang w:val="en-GB" w:eastAsia="en-GB"/>
    </w:rPr>
  </w:style>
  <w:style w:type="paragraph" w:styleId="TOC4">
    <w:name w:val="toc 4"/>
    <w:basedOn w:val="Normal"/>
    <w:next w:val="Normal"/>
    <w:autoRedefine/>
    <w:uiPriority w:val="39"/>
    <w:unhideWhenUsed/>
    <w:rsid w:val="00211FEA"/>
    <w:pPr>
      <w:tabs>
        <w:tab w:val="left" w:pos="1320"/>
        <w:tab w:val="right" w:leader="dot" w:pos="9350"/>
      </w:tabs>
      <w:spacing w:after="100"/>
    </w:pPr>
    <w:rPr>
      <w:rFonts w:ascii="Times New Roman" w:hAnsi="Times New Roman"/>
      <w:iCs/>
      <w:noProof/>
      <w:sz w:val="24"/>
      <w:szCs w:val="24"/>
    </w:rPr>
  </w:style>
  <w:style w:type="paragraph" w:styleId="TOC1">
    <w:name w:val="toc 1"/>
    <w:basedOn w:val="Normal"/>
    <w:next w:val="Normal"/>
    <w:autoRedefine/>
    <w:uiPriority w:val="39"/>
    <w:unhideWhenUsed/>
    <w:rsid w:val="005C7723"/>
    <w:pPr>
      <w:tabs>
        <w:tab w:val="right" w:leader="dot" w:pos="9350"/>
      </w:tabs>
      <w:spacing w:after="100"/>
      <w:jc w:val="both"/>
    </w:pPr>
    <w:rPr>
      <w:rFonts w:ascii="Times New Roman" w:hAnsi="Times New Roman"/>
      <w:sz w:val="24"/>
    </w:rPr>
  </w:style>
  <w:style w:type="paragraph" w:styleId="TOC2">
    <w:name w:val="toc 2"/>
    <w:basedOn w:val="Normal"/>
    <w:next w:val="Normal"/>
    <w:autoRedefine/>
    <w:uiPriority w:val="39"/>
    <w:unhideWhenUsed/>
    <w:rsid w:val="00CD7286"/>
    <w:pPr>
      <w:tabs>
        <w:tab w:val="left" w:pos="880"/>
        <w:tab w:val="right" w:leader="dot" w:pos="9350"/>
      </w:tabs>
      <w:spacing w:after="100"/>
      <w:jc w:val="both"/>
    </w:pPr>
  </w:style>
  <w:style w:type="paragraph" w:styleId="TOC3">
    <w:name w:val="toc 3"/>
    <w:basedOn w:val="Normal"/>
    <w:next w:val="Normal"/>
    <w:autoRedefine/>
    <w:uiPriority w:val="39"/>
    <w:unhideWhenUsed/>
    <w:rsid w:val="005C7723"/>
    <w:pPr>
      <w:tabs>
        <w:tab w:val="left" w:pos="1100"/>
        <w:tab w:val="right" w:leader="dot" w:pos="9350"/>
      </w:tabs>
      <w:spacing w:after="100"/>
    </w:pPr>
  </w:style>
  <w:style w:type="paragraph" w:styleId="CommentSubject">
    <w:name w:val="annotation subject"/>
    <w:basedOn w:val="CommentText"/>
    <w:next w:val="CommentText"/>
    <w:link w:val="CommentSubjectChar"/>
    <w:uiPriority w:val="99"/>
    <w:semiHidden/>
    <w:unhideWhenUsed/>
    <w:rsid w:val="00831C2A"/>
    <w:rPr>
      <w:b/>
      <w:bCs/>
    </w:rPr>
  </w:style>
  <w:style w:type="character" w:customStyle="1" w:styleId="CommentSubjectChar">
    <w:name w:val="Comment Subject Char"/>
    <w:basedOn w:val="CommentTextChar"/>
    <w:link w:val="CommentSubject"/>
    <w:uiPriority w:val="99"/>
    <w:semiHidden/>
    <w:rsid w:val="00831C2A"/>
    <w:rPr>
      <w:rFonts w:ascii="Calibri" w:eastAsia="Times New Roman" w:hAnsi="Calibri" w:cs="Times New Roman"/>
      <w:b/>
      <w:bCs/>
      <w:sz w:val="20"/>
      <w:szCs w:val="20"/>
      <w:lang w:val="en-GB" w:eastAsia="en-GB"/>
    </w:rPr>
  </w:style>
  <w:style w:type="paragraph" w:styleId="Revision">
    <w:name w:val="Revision"/>
    <w:hidden/>
    <w:uiPriority w:val="99"/>
    <w:semiHidden/>
    <w:rsid w:val="00820EB2"/>
    <w:pPr>
      <w:spacing w:after="0" w:line="240" w:lineRule="auto"/>
    </w:pPr>
    <w:rPr>
      <w:rFonts w:ascii="Calibri" w:eastAsia="Times New Roman" w:hAnsi="Calibri" w:cs="Times New Roman"/>
      <w:lang w:val="en-GB" w:eastAsia="en-GB"/>
    </w:rPr>
  </w:style>
  <w:style w:type="paragraph" w:styleId="BalloonText">
    <w:name w:val="Balloon Text"/>
    <w:basedOn w:val="Normal"/>
    <w:link w:val="BalloonTextChar"/>
    <w:uiPriority w:val="99"/>
    <w:semiHidden/>
    <w:unhideWhenUsed/>
    <w:rsid w:val="00D46C4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46C45"/>
    <w:rPr>
      <w:rFonts w:ascii="Segoe UI" w:eastAsia="Times New Roman" w:hAnsi="Segoe UI" w:cs="Segoe UI"/>
      <w:sz w:val="18"/>
      <w:szCs w:val="18"/>
      <w:lang w:val="en-GB" w:eastAsia="en-GB"/>
    </w:rPr>
  </w:style>
  <w:style w:type="table" w:styleId="TableGrid">
    <w:name w:val="Table Grid"/>
    <w:basedOn w:val="TableNormal"/>
    <w:uiPriority w:val="39"/>
    <w:rsid w:val="00CD66A8"/>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rsid w:val="00D72BB8"/>
    <w:rPr>
      <w:rFonts w:ascii="Times New Roman" w:hAnsi="Times New Roman"/>
      <w:b/>
      <w:i w:val="0"/>
      <w:iCs/>
      <w:color w:val="000000" w:themeColor="text1"/>
      <w:sz w:val="24"/>
    </w:rPr>
  </w:style>
  <w:style w:type="paragraph" w:styleId="TOC5">
    <w:name w:val="toc 5"/>
    <w:basedOn w:val="Normal"/>
    <w:next w:val="Normal"/>
    <w:autoRedefine/>
    <w:uiPriority w:val="39"/>
    <w:unhideWhenUsed/>
    <w:rsid w:val="007E596F"/>
    <w:pPr>
      <w:tabs>
        <w:tab w:val="left" w:pos="1760"/>
        <w:tab w:val="right" w:leader="dot" w:pos="9350"/>
      </w:tabs>
      <w:spacing w:after="100"/>
    </w:pPr>
  </w:style>
  <w:style w:type="paragraph" w:styleId="TOC6">
    <w:name w:val="toc 6"/>
    <w:basedOn w:val="Normal"/>
    <w:next w:val="Normal"/>
    <w:autoRedefine/>
    <w:uiPriority w:val="39"/>
    <w:semiHidden/>
    <w:unhideWhenUsed/>
    <w:rsid w:val="00E27C2B"/>
    <w:pPr>
      <w:spacing w:after="100"/>
      <w:ind w:left="1100"/>
    </w:pPr>
  </w:style>
  <w:style w:type="paragraph" w:customStyle="1" w:styleId="Compact">
    <w:name w:val="Compact"/>
    <w:basedOn w:val="BodyText"/>
    <w:qFormat/>
    <w:rsid w:val="00C652D2"/>
    <w:pPr>
      <w:spacing w:before="36" w:after="36" w:line="240" w:lineRule="auto"/>
    </w:pPr>
    <w:rPr>
      <w:rFonts w:asciiTheme="minorHAnsi" w:eastAsiaTheme="minorHAnsi" w:hAnsiTheme="minorHAnsi" w:cstheme="minorBidi"/>
      <w:sz w:val="24"/>
      <w:szCs w:val="24"/>
      <w:lang w:val="en-US" w:eastAsia="en-US"/>
    </w:rPr>
  </w:style>
  <w:style w:type="paragraph" w:customStyle="1" w:styleId="Author">
    <w:name w:val="Author"/>
    <w:next w:val="BodyText"/>
    <w:qFormat/>
    <w:rsid w:val="00C652D2"/>
    <w:pPr>
      <w:keepNext/>
      <w:keepLines/>
      <w:spacing w:after="200" w:line="240" w:lineRule="auto"/>
      <w:jc w:val="center"/>
    </w:pPr>
    <w:rPr>
      <w:sz w:val="24"/>
      <w:szCs w:val="24"/>
    </w:rPr>
  </w:style>
  <w:style w:type="paragraph" w:styleId="Date">
    <w:name w:val="Date"/>
    <w:next w:val="BodyText"/>
    <w:link w:val="DateChar"/>
    <w:qFormat/>
    <w:rsid w:val="00C652D2"/>
    <w:pPr>
      <w:keepNext/>
      <w:keepLines/>
      <w:spacing w:after="200" w:line="240" w:lineRule="auto"/>
      <w:jc w:val="center"/>
    </w:pPr>
    <w:rPr>
      <w:sz w:val="24"/>
      <w:szCs w:val="24"/>
    </w:rPr>
  </w:style>
  <w:style w:type="character" w:customStyle="1" w:styleId="DateChar">
    <w:name w:val="Date Char"/>
    <w:basedOn w:val="DefaultParagraphFont"/>
    <w:link w:val="Date"/>
    <w:rsid w:val="00C652D2"/>
    <w:rPr>
      <w:sz w:val="24"/>
      <w:szCs w:val="24"/>
    </w:rPr>
  </w:style>
  <w:style w:type="paragraph" w:customStyle="1" w:styleId="Abstract">
    <w:name w:val="Abstract"/>
    <w:basedOn w:val="Normal"/>
    <w:next w:val="BodyText"/>
    <w:qFormat/>
    <w:rsid w:val="00C652D2"/>
    <w:pPr>
      <w:keepNext/>
      <w:keepLines/>
      <w:spacing w:before="300" w:after="300" w:line="240" w:lineRule="auto"/>
    </w:pPr>
    <w:rPr>
      <w:rFonts w:asciiTheme="minorHAnsi" w:eastAsiaTheme="minorHAnsi" w:hAnsiTheme="minorHAnsi" w:cstheme="minorBidi"/>
      <w:sz w:val="20"/>
      <w:szCs w:val="20"/>
      <w:lang w:val="en-US" w:eastAsia="en-US"/>
    </w:rPr>
  </w:style>
  <w:style w:type="paragraph" w:styleId="BlockText">
    <w:name w:val="Block Text"/>
    <w:basedOn w:val="BodyText"/>
    <w:next w:val="BodyText"/>
    <w:uiPriority w:val="9"/>
    <w:unhideWhenUsed/>
    <w:qFormat/>
    <w:rsid w:val="00C652D2"/>
    <w:pPr>
      <w:spacing w:before="100" w:after="100" w:line="240" w:lineRule="auto"/>
      <w:ind w:left="480" w:right="480"/>
    </w:pPr>
    <w:rPr>
      <w:rFonts w:asciiTheme="minorHAnsi" w:eastAsiaTheme="minorHAnsi" w:hAnsiTheme="minorHAnsi" w:cstheme="minorBidi"/>
      <w:sz w:val="24"/>
      <w:szCs w:val="24"/>
      <w:lang w:val="en-US" w:eastAsia="en-US"/>
    </w:rPr>
  </w:style>
  <w:style w:type="paragraph" w:styleId="FootnoteText">
    <w:name w:val="footnote text"/>
    <w:basedOn w:val="Normal"/>
    <w:link w:val="FootnoteTextChar"/>
    <w:uiPriority w:val="9"/>
    <w:unhideWhenUsed/>
    <w:qFormat/>
    <w:rsid w:val="00C652D2"/>
    <w:pPr>
      <w:spacing w:line="240" w:lineRule="auto"/>
    </w:pPr>
    <w:rPr>
      <w:rFonts w:asciiTheme="minorHAnsi" w:eastAsiaTheme="minorHAnsi" w:hAnsiTheme="minorHAnsi" w:cstheme="minorBidi"/>
      <w:sz w:val="24"/>
      <w:szCs w:val="24"/>
      <w:lang w:val="en-US" w:eastAsia="en-US"/>
    </w:rPr>
  </w:style>
  <w:style w:type="character" w:customStyle="1" w:styleId="FootnoteTextChar">
    <w:name w:val="Footnote Text Char"/>
    <w:basedOn w:val="DefaultParagraphFont"/>
    <w:link w:val="FootnoteText"/>
    <w:uiPriority w:val="9"/>
    <w:rsid w:val="00C652D2"/>
    <w:rPr>
      <w:sz w:val="24"/>
      <w:szCs w:val="24"/>
    </w:rPr>
  </w:style>
  <w:style w:type="paragraph" w:customStyle="1" w:styleId="DefinitionTerm">
    <w:name w:val="Definition Term"/>
    <w:basedOn w:val="Normal"/>
    <w:next w:val="Definition"/>
    <w:rsid w:val="00C652D2"/>
    <w:pPr>
      <w:keepNext/>
      <w:keepLines/>
      <w:spacing w:after="0" w:line="240" w:lineRule="auto"/>
    </w:pPr>
    <w:rPr>
      <w:rFonts w:asciiTheme="minorHAnsi" w:eastAsiaTheme="minorHAnsi" w:hAnsiTheme="minorHAnsi" w:cstheme="minorBidi"/>
      <w:b/>
      <w:sz w:val="24"/>
      <w:szCs w:val="24"/>
      <w:lang w:val="en-US" w:eastAsia="en-US"/>
    </w:rPr>
  </w:style>
  <w:style w:type="paragraph" w:customStyle="1" w:styleId="Definition">
    <w:name w:val="Definition"/>
    <w:basedOn w:val="Normal"/>
    <w:rsid w:val="00C652D2"/>
    <w:pPr>
      <w:spacing w:line="240" w:lineRule="auto"/>
    </w:pPr>
    <w:rPr>
      <w:rFonts w:asciiTheme="minorHAnsi" w:eastAsiaTheme="minorHAnsi" w:hAnsiTheme="minorHAnsi" w:cstheme="minorBidi"/>
      <w:sz w:val="24"/>
      <w:szCs w:val="24"/>
      <w:lang w:val="en-US" w:eastAsia="en-US"/>
    </w:rPr>
  </w:style>
  <w:style w:type="paragraph" w:customStyle="1" w:styleId="TableCaption">
    <w:name w:val="Table Caption"/>
    <w:basedOn w:val="Caption"/>
    <w:rsid w:val="00C652D2"/>
    <w:pPr>
      <w:keepNext/>
      <w:spacing w:after="120"/>
    </w:pPr>
    <w:rPr>
      <w:rFonts w:asciiTheme="minorHAnsi" w:eastAsiaTheme="minorHAnsi" w:hAnsiTheme="minorHAnsi" w:cstheme="minorBidi"/>
      <w:iCs w:val="0"/>
      <w:color w:val="auto"/>
      <w:sz w:val="24"/>
      <w:szCs w:val="24"/>
      <w:lang w:val="en-US" w:eastAsia="en-US"/>
    </w:rPr>
  </w:style>
  <w:style w:type="paragraph" w:customStyle="1" w:styleId="ImageCaption">
    <w:name w:val="Image Caption"/>
    <w:basedOn w:val="Caption"/>
    <w:rsid w:val="00C652D2"/>
    <w:pPr>
      <w:spacing w:after="120"/>
    </w:pPr>
    <w:rPr>
      <w:rFonts w:asciiTheme="minorHAnsi" w:eastAsiaTheme="minorHAnsi" w:hAnsiTheme="minorHAnsi" w:cstheme="minorBidi"/>
      <w:iCs w:val="0"/>
      <w:color w:val="auto"/>
      <w:sz w:val="24"/>
      <w:szCs w:val="24"/>
      <w:lang w:val="en-US" w:eastAsia="en-US"/>
    </w:rPr>
  </w:style>
  <w:style w:type="paragraph" w:customStyle="1" w:styleId="Figure">
    <w:name w:val="Figure"/>
    <w:basedOn w:val="Normal"/>
    <w:rsid w:val="00C652D2"/>
    <w:pPr>
      <w:spacing w:line="240" w:lineRule="auto"/>
    </w:pPr>
    <w:rPr>
      <w:rFonts w:asciiTheme="minorHAnsi" w:eastAsiaTheme="minorHAnsi" w:hAnsiTheme="minorHAnsi" w:cstheme="minorBidi"/>
      <w:sz w:val="24"/>
      <w:szCs w:val="24"/>
      <w:lang w:val="en-US" w:eastAsia="en-US"/>
    </w:rPr>
  </w:style>
  <w:style w:type="paragraph" w:customStyle="1" w:styleId="CaptionedFigure">
    <w:name w:val="Captioned Figure"/>
    <w:basedOn w:val="Figure"/>
    <w:rsid w:val="00C652D2"/>
    <w:pPr>
      <w:keepNext/>
    </w:pPr>
  </w:style>
  <w:style w:type="character" w:customStyle="1" w:styleId="CaptionChar">
    <w:name w:val="Caption Char"/>
    <w:basedOn w:val="DefaultParagraphFont"/>
    <w:link w:val="Caption"/>
    <w:rsid w:val="00C652D2"/>
    <w:rPr>
      <w:rFonts w:ascii="Calibri" w:eastAsia="Times New Roman" w:hAnsi="Calibri" w:cs="Times New Roman"/>
      <w:i/>
      <w:iCs/>
      <w:color w:val="44546A" w:themeColor="text2"/>
      <w:sz w:val="18"/>
      <w:szCs w:val="18"/>
      <w:lang w:val="en-GB" w:eastAsia="en-GB"/>
    </w:rPr>
  </w:style>
  <w:style w:type="character" w:customStyle="1" w:styleId="VerbatimChar">
    <w:name w:val="Verbatim Char"/>
    <w:basedOn w:val="CaptionChar"/>
    <w:link w:val="SourceCode"/>
    <w:rsid w:val="00C652D2"/>
    <w:rPr>
      <w:rFonts w:ascii="Consolas" w:eastAsia="Times New Roman" w:hAnsi="Consolas" w:cs="Times New Roman"/>
      <w:i/>
      <w:iCs/>
      <w:color w:val="44546A" w:themeColor="text2"/>
      <w:sz w:val="18"/>
      <w:szCs w:val="18"/>
      <w:shd w:val="clear" w:color="auto" w:fill="F1F3F5"/>
      <w:lang w:val="en-GB" w:eastAsia="en-GB"/>
    </w:rPr>
  </w:style>
  <w:style w:type="character" w:customStyle="1" w:styleId="SectionNumber">
    <w:name w:val="Section Number"/>
    <w:basedOn w:val="CaptionChar"/>
    <w:rsid w:val="00C652D2"/>
    <w:rPr>
      <w:rFonts w:ascii="Calibri" w:eastAsia="Times New Roman" w:hAnsi="Calibri" w:cs="Times New Roman"/>
      <w:i/>
      <w:iCs/>
      <w:color w:val="44546A" w:themeColor="text2"/>
      <w:sz w:val="18"/>
      <w:szCs w:val="18"/>
      <w:lang w:val="en-GB" w:eastAsia="en-GB"/>
    </w:rPr>
  </w:style>
  <w:style w:type="character" w:styleId="FootnoteReference">
    <w:name w:val="footnote reference"/>
    <w:basedOn w:val="CaptionChar"/>
    <w:rsid w:val="00C652D2"/>
    <w:rPr>
      <w:rFonts w:ascii="Calibri" w:eastAsia="Times New Roman" w:hAnsi="Calibri" w:cs="Times New Roman"/>
      <w:i/>
      <w:iCs/>
      <w:color w:val="44546A" w:themeColor="text2"/>
      <w:sz w:val="18"/>
      <w:szCs w:val="18"/>
      <w:vertAlign w:val="superscript"/>
      <w:lang w:val="en-GB" w:eastAsia="en-GB"/>
    </w:rPr>
  </w:style>
  <w:style w:type="paragraph" w:styleId="TOCHeading">
    <w:name w:val="TOC Heading"/>
    <w:basedOn w:val="Heading1"/>
    <w:next w:val="BodyText"/>
    <w:uiPriority w:val="39"/>
    <w:unhideWhenUsed/>
    <w:qFormat/>
    <w:rsid w:val="00C652D2"/>
    <w:pPr>
      <w:numPr>
        <w:numId w:val="0"/>
      </w:numPr>
      <w:spacing w:before="240" w:line="259" w:lineRule="auto"/>
      <w:jc w:val="left"/>
      <w:outlineLvl w:val="9"/>
    </w:pPr>
    <w:rPr>
      <w:rFonts w:asciiTheme="majorHAnsi" w:eastAsiaTheme="majorEastAsia" w:hAnsiTheme="majorHAnsi" w:cstheme="majorBidi"/>
      <w:b w:val="0"/>
      <w:caps w:val="0"/>
      <w:color w:val="2F5496" w:themeColor="accent1" w:themeShade="BF"/>
      <w:sz w:val="32"/>
      <w:szCs w:val="32"/>
    </w:rPr>
  </w:style>
  <w:style w:type="paragraph" w:customStyle="1" w:styleId="SourceCode">
    <w:name w:val="Source Code"/>
    <w:basedOn w:val="Normal"/>
    <w:link w:val="VerbatimChar"/>
    <w:rsid w:val="00C652D2"/>
    <w:pPr>
      <w:shd w:val="clear" w:color="auto" w:fill="F1F3F5"/>
      <w:wordWrap w:val="0"/>
      <w:spacing w:line="240" w:lineRule="auto"/>
    </w:pPr>
    <w:rPr>
      <w:rFonts w:ascii="Consolas" w:hAnsi="Consolas"/>
      <w:i/>
      <w:iCs/>
      <w:color w:val="44546A" w:themeColor="text2"/>
      <w:szCs w:val="18"/>
    </w:rPr>
  </w:style>
  <w:style w:type="character" w:customStyle="1" w:styleId="KeywordTok">
    <w:name w:val="KeywordTok"/>
    <w:basedOn w:val="VerbatimChar"/>
    <w:rsid w:val="00C652D2"/>
    <w:rPr>
      <w:rFonts w:ascii="Consolas" w:eastAsia="Times New Roman" w:hAnsi="Consolas" w:cs="Times New Roman"/>
      <w:i/>
      <w:iCs/>
      <w:color w:val="003B4F"/>
      <w:sz w:val="18"/>
      <w:szCs w:val="18"/>
      <w:shd w:val="clear" w:color="auto" w:fill="F1F3F5"/>
      <w:lang w:val="en-GB" w:eastAsia="en-GB"/>
    </w:rPr>
  </w:style>
  <w:style w:type="character" w:customStyle="1" w:styleId="DataTypeTok">
    <w:name w:val="DataTypeTok"/>
    <w:basedOn w:val="VerbatimChar"/>
    <w:rsid w:val="00C652D2"/>
    <w:rPr>
      <w:rFonts w:ascii="Consolas" w:eastAsia="Times New Roman" w:hAnsi="Consolas" w:cs="Times New Roman"/>
      <w:i/>
      <w:iCs/>
      <w:color w:val="AD0000"/>
      <w:sz w:val="18"/>
      <w:szCs w:val="18"/>
      <w:shd w:val="clear" w:color="auto" w:fill="F1F3F5"/>
      <w:lang w:val="en-GB" w:eastAsia="en-GB"/>
    </w:rPr>
  </w:style>
  <w:style w:type="character" w:customStyle="1" w:styleId="DecValTok">
    <w:name w:val="DecValTok"/>
    <w:basedOn w:val="VerbatimChar"/>
    <w:rsid w:val="00C652D2"/>
    <w:rPr>
      <w:rFonts w:ascii="Consolas" w:eastAsia="Times New Roman" w:hAnsi="Consolas" w:cs="Times New Roman"/>
      <w:i/>
      <w:iCs/>
      <w:color w:val="AD0000"/>
      <w:sz w:val="18"/>
      <w:szCs w:val="18"/>
      <w:shd w:val="clear" w:color="auto" w:fill="F1F3F5"/>
      <w:lang w:val="en-GB" w:eastAsia="en-GB"/>
    </w:rPr>
  </w:style>
  <w:style w:type="character" w:customStyle="1" w:styleId="BaseNTok">
    <w:name w:val="BaseNTok"/>
    <w:basedOn w:val="VerbatimChar"/>
    <w:rsid w:val="00C652D2"/>
    <w:rPr>
      <w:rFonts w:ascii="Consolas" w:eastAsia="Times New Roman" w:hAnsi="Consolas" w:cs="Times New Roman"/>
      <w:i/>
      <w:iCs/>
      <w:color w:val="AD0000"/>
      <w:sz w:val="18"/>
      <w:szCs w:val="18"/>
      <w:shd w:val="clear" w:color="auto" w:fill="F1F3F5"/>
      <w:lang w:val="en-GB" w:eastAsia="en-GB"/>
    </w:rPr>
  </w:style>
  <w:style w:type="character" w:customStyle="1" w:styleId="FloatTok">
    <w:name w:val="FloatTok"/>
    <w:basedOn w:val="VerbatimChar"/>
    <w:rsid w:val="00C652D2"/>
    <w:rPr>
      <w:rFonts w:ascii="Consolas" w:eastAsia="Times New Roman" w:hAnsi="Consolas" w:cs="Times New Roman"/>
      <w:i/>
      <w:iCs/>
      <w:color w:val="AD0000"/>
      <w:sz w:val="18"/>
      <w:szCs w:val="18"/>
      <w:shd w:val="clear" w:color="auto" w:fill="F1F3F5"/>
      <w:lang w:val="en-GB" w:eastAsia="en-GB"/>
    </w:rPr>
  </w:style>
  <w:style w:type="character" w:customStyle="1" w:styleId="ConstantTok">
    <w:name w:val="ConstantTok"/>
    <w:basedOn w:val="VerbatimChar"/>
    <w:rsid w:val="00C652D2"/>
    <w:rPr>
      <w:rFonts w:ascii="Consolas" w:eastAsia="Times New Roman" w:hAnsi="Consolas" w:cs="Times New Roman"/>
      <w:i/>
      <w:iCs/>
      <w:color w:val="8F5902"/>
      <w:sz w:val="18"/>
      <w:szCs w:val="18"/>
      <w:shd w:val="clear" w:color="auto" w:fill="F1F3F5"/>
      <w:lang w:val="en-GB" w:eastAsia="en-GB"/>
    </w:rPr>
  </w:style>
  <w:style w:type="character" w:customStyle="1" w:styleId="CharTok">
    <w:name w:val="CharTok"/>
    <w:basedOn w:val="VerbatimChar"/>
    <w:rsid w:val="00C652D2"/>
    <w:rPr>
      <w:rFonts w:ascii="Consolas" w:eastAsia="Times New Roman" w:hAnsi="Consolas" w:cs="Times New Roman"/>
      <w:i/>
      <w:iCs/>
      <w:color w:val="20794D"/>
      <w:sz w:val="18"/>
      <w:szCs w:val="18"/>
      <w:shd w:val="clear" w:color="auto" w:fill="F1F3F5"/>
      <w:lang w:val="en-GB" w:eastAsia="en-GB"/>
    </w:rPr>
  </w:style>
  <w:style w:type="character" w:customStyle="1" w:styleId="SpecialCharTok">
    <w:name w:val="SpecialCharTok"/>
    <w:basedOn w:val="VerbatimChar"/>
    <w:rsid w:val="00C652D2"/>
    <w:rPr>
      <w:rFonts w:ascii="Consolas" w:eastAsia="Times New Roman" w:hAnsi="Consolas" w:cs="Times New Roman"/>
      <w:i/>
      <w:iCs/>
      <w:color w:val="5E5E5E"/>
      <w:sz w:val="18"/>
      <w:szCs w:val="18"/>
      <w:shd w:val="clear" w:color="auto" w:fill="F1F3F5"/>
      <w:lang w:val="en-GB" w:eastAsia="en-GB"/>
    </w:rPr>
  </w:style>
  <w:style w:type="character" w:customStyle="1" w:styleId="StringTok">
    <w:name w:val="StringTok"/>
    <w:basedOn w:val="VerbatimChar"/>
    <w:rsid w:val="00C652D2"/>
    <w:rPr>
      <w:rFonts w:ascii="Consolas" w:eastAsia="Times New Roman" w:hAnsi="Consolas" w:cs="Times New Roman"/>
      <w:i/>
      <w:iCs/>
      <w:color w:val="20794D"/>
      <w:sz w:val="18"/>
      <w:szCs w:val="18"/>
      <w:shd w:val="clear" w:color="auto" w:fill="F1F3F5"/>
      <w:lang w:val="en-GB" w:eastAsia="en-GB"/>
    </w:rPr>
  </w:style>
  <w:style w:type="character" w:customStyle="1" w:styleId="VerbatimStringTok">
    <w:name w:val="VerbatimStringTok"/>
    <w:basedOn w:val="VerbatimChar"/>
    <w:rsid w:val="00C652D2"/>
    <w:rPr>
      <w:rFonts w:ascii="Consolas" w:eastAsia="Times New Roman" w:hAnsi="Consolas" w:cs="Times New Roman"/>
      <w:i/>
      <w:iCs/>
      <w:color w:val="20794D"/>
      <w:sz w:val="18"/>
      <w:szCs w:val="18"/>
      <w:shd w:val="clear" w:color="auto" w:fill="F1F3F5"/>
      <w:lang w:val="en-GB" w:eastAsia="en-GB"/>
    </w:rPr>
  </w:style>
  <w:style w:type="character" w:customStyle="1" w:styleId="SpecialStringTok">
    <w:name w:val="SpecialStringTok"/>
    <w:basedOn w:val="VerbatimChar"/>
    <w:rsid w:val="00C652D2"/>
    <w:rPr>
      <w:rFonts w:ascii="Consolas" w:eastAsia="Times New Roman" w:hAnsi="Consolas" w:cs="Times New Roman"/>
      <w:i/>
      <w:iCs/>
      <w:color w:val="20794D"/>
      <w:sz w:val="18"/>
      <w:szCs w:val="18"/>
      <w:shd w:val="clear" w:color="auto" w:fill="F1F3F5"/>
      <w:lang w:val="en-GB" w:eastAsia="en-GB"/>
    </w:rPr>
  </w:style>
  <w:style w:type="character" w:customStyle="1" w:styleId="ImportTok">
    <w:name w:val="ImportTok"/>
    <w:basedOn w:val="VerbatimChar"/>
    <w:rsid w:val="00C652D2"/>
    <w:rPr>
      <w:rFonts w:ascii="Consolas" w:eastAsia="Times New Roman" w:hAnsi="Consolas" w:cs="Times New Roman"/>
      <w:i/>
      <w:iCs/>
      <w:color w:val="00769E"/>
      <w:sz w:val="18"/>
      <w:szCs w:val="18"/>
      <w:shd w:val="clear" w:color="auto" w:fill="F1F3F5"/>
      <w:lang w:val="en-GB" w:eastAsia="en-GB"/>
    </w:rPr>
  </w:style>
  <w:style w:type="character" w:customStyle="1" w:styleId="CommentTok">
    <w:name w:val="CommentTok"/>
    <w:basedOn w:val="VerbatimChar"/>
    <w:rsid w:val="00C652D2"/>
    <w:rPr>
      <w:rFonts w:ascii="Consolas" w:eastAsia="Times New Roman" w:hAnsi="Consolas" w:cs="Times New Roman"/>
      <w:i/>
      <w:iCs/>
      <w:color w:val="5E5E5E"/>
      <w:sz w:val="18"/>
      <w:szCs w:val="18"/>
      <w:shd w:val="clear" w:color="auto" w:fill="F1F3F5"/>
      <w:lang w:val="en-GB" w:eastAsia="en-GB"/>
    </w:rPr>
  </w:style>
  <w:style w:type="character" w:customStyle="1" w:styleId="DocumentationTok">
    <w:name w:val="DocumentationTok"/>
    <w:basedOn w:val="VerbatimChar"/>
    <w:rsid w:val="00C652D2"/>
    <w:rPr>
      <w:rFonts w:ascii="Consolas" w:eastAsia="Times New Roman" w:hAnsi="Consolas" w:cs="Times New Roman"/>
      <w:i w:val="0"/>
      <w:iCs/>
      <w:color w:val="5E5E5E"/>
      <w:sz w:val="18"/>
      <w:szCs w:val="18"/>
      <w:shd w:val="clear" w:color="auto" w:fill="F1F3F5"/>
      <w:lang w:val="en-GB" w:eastAsia="en-GB"/>
    </w:rPr>
  </w:style>
  <w:style w:type="character" w:customStyle="1" w:styleId="AnnotationTok">
    <w:name w:val="AnnotationTok"/>
    <w:basedOn w:val="VerbatimChar"/>
    <w:rsid w:val="00C652D2"/>
    <w:rPr>
      <w:rFonts w:ascii="Consolas" w:eastAsia="Times New Roman" w:hAnsi="Consolas" w:cs="Times New Roman"/>
      <w:i/>
      <w:iCs/>
      <w:color w:val="5E5E5E"/>
      <w:sz w:val="18"/>
      <w:szCs w:val="18"/>
      <w:shd w:val="clear" w:color="auto" w:fill="F1F3F5"/>
      <w:lang w:val="en-GB" w:eastAsia="en-GB"/>
    </w:rPr>
  </w:style>
  <w:style w:type="character" w:customStyle="1" w:styleId="CommentVarTok">
    <w:name w:val="CommentVarTok"/>
    <w:basedOn w:val="VerbatimChar"/>
    <w:rsid w:val="00C652D2"/>
    <w:rPr>
      <w:rFonts w:ascii="Consolas" w:eastAsia="Times New Roman" w:hAnsi="Consolas" w:cs="Times New Roman"/>
      <w:i w:val="0"/>
      <w:iCs/>
      <w:color w:val="5E5E5E"/>
      <w:sz w:val="18"/>
      <w:szCs w:val="18"/>
      <w:shd w:val="clear" w:color="auto" w:fill="F1F3F5"/>
      <w:lang w:val="en-GB" w:eastAsia="en-GB"/>
    </w:rPr>
  </w:style>
  <w:style w:type="character" w:customStyle="1" w:styleId="OtherTok">
    <w:name w:val="OtherTok"/>
    <w:basedOn w:val="VerbatimChar"/>
    <w:rsid w:val="00C652D2"/>
    <w:rPr>
      <w:rFonts w:ascii="Consolas" w:eastAsia="Times New Roman" w:hAnsi="Consolas" w:cs="Times New Roman"/>
      <w:i/>
      <w:iCs/>
      <w:color w:val="003B4F"/>
      <w:sz w:val="18"/>
      <w:szCs w:val="18"/>
      <w:shd w:val="clear" w:color="auto" w:fill="F1F3F5"/>
      <w:lang w:val="en-GB" w:eastAsia="en-GB"/>
    </w:rPr>
  </w:style>
  <w:style w:type="character" w:customStyle="1" w:styleId="FunctionTok">
    <w:name w:val="FunctionTok"/>
    <w:basedOn w:val="VerbatimChar"/>
    <w:rsid w:val="00C652D2"/>
    <w:rPr>
      <w:rFonts w:ascii="Consolas" w:eastAsia="Times New Roman" w:hAnsi="Consolas" w:cs="Times New Roman"/>
      <w:i/>
      <w:iCs/>
      <w:color w:val="4758AB"/>
      <w:sz w:val="18"/>
      <w:szCs w:val="18"/>
      <w:shd w:val="clear" w:color="auto" w:fill="F1F3F5"/>
      <w:lang w:val="en-GB" w:eastAsia="en-GB"/>
    </w:rPr>
  </w:style>
  <w:style w:type="character" w:customStyle="1" w:styleId="VariableTok">
    <w:name w:val="VariableTok"/>
    <w:basedOn w:val="VerbatimChar"/>
    <w:rsid w:val="00C652D2"/>
    <w:rPr>
      <w:rFonts w:ascii="Consolas" w:eastAsia="Times New Roman" w:hAnsi="Consolas" w:cs="Times New Roman"/>
      <w:i/>
      <w:iCs/>
      <w:color w:val="111111"/>
      <w:sz w:val="18"/>
      <w:szCs w:val="18"/>
      <w:shd w:val="clear" w:color="auto" w:fill="F1F3F5"/>
      <w:lang w:val="en-GB" w:eastAsia="en-GB"/>
    </w:rPr>
  </w:style>
  <w:style w:type="character" w:customStyle="1" w:styleId="ControlFlowTok">
    <w:name w:val="ControlFlowTok"/>
    <w:basedOn w:val="VerbatimChar"/>
    <w:rsid w:val="00C652D2"/>
    <w:rPr>
      <w:rFonts w:ascii="Consolas" w:eastAsia="Times New Roman" w:hAnsi="Consolas" w:cs="Times New Roman"/>
      <w:i/>
      <w:iCs/>
      <w:color w:val="003B4F"/>
      <w:sz w:val="18"/>
      <w:szCs w:val="18"/>
      <w:shd w:val="clear" w:color="auto" w:fill="F1F3F5"/>
      <w:lang w:val="en-GB" w:eastAsia="en-GB"/>
    </w:rPr>
  </w:style>
  <w:style w:type="character" w:customStyle="1" w:styleId="OperatorTok">
    <w:name w:val="OperatorTok"/>
    <w:basedOn w:val="VerbatimChar"/>
    <w:rsid w:val="00C652D2"/>
    <w:rPr>
      <w:rFonts w:ascii="Consolas" w:eastAsia="Times New Roman" w:hAnsi="Consolas" w:cs="Times New Roman"/>
      <w:i/>
      <w:iCs/>
      <w:color w:val="5E5E5E"/>
      <w:sz w:val="18"/>
      <w:szCs w:val="18"/>
      <w:shd w:val="clear" w:color="auto" w:fill="F1F3F5"/>
      <w:lang w:val="en-GB" w:eastAsia="en-GB"/>
    </w:rPr>
  </w:style>
  <w:style w:type="character" w:customStyle="1" w:styleId="BuiltInTok">
    <w:name w:val="BuiltInTok"/>
    <w:basedOn w:val="VerbatimChar"/>
    <w:rsid w:val="00C652D2"/>
    <w:rPr>
      <w:rFonts w:ascii="Consolas" w:eastAsia="Times New Roman" w:hAnsi="Consolas" w:cs="Times New Roman"/>
      <w:i/>
      <w:iCs/>
      <w:color w:val="003B4F"/>
      <w:sz w:val="18"/>
      <w:szCs w:val="18"/>
      <w:shd w:val="clear" w:color="auto" w:fill="F1F3F5"/>
      <w:lang w:val="en-GB" w:eastAsia="en-GB"/>
    </w:rPr>
  </w:style>
  <w:style w:type="character" w:customStyle="1" w:styleId="ExtensionTok">
    <w:name w:val="ExtensionTok"/>
    <w:basedOn w:val="VerbatimChar"/>
    <w:rsid w:val="00C652D2"/>
    <w:rPr>
      <w:rFonts w:ascii="Consolas" w:eastAsia="Times New Roman" w:hAnsi="Consolas" w:cs="Times New Roman"/>
      <w:i/>
      <w:iCs/>
      <w:color w:val="003B4F"/>
      <w:sz w:val="18"/>
      <w:szCs w:val="18"/>
      <w:shd w:val="clear" w:color="auto" w:fill="F1F3F5"/>
      <w:lang w:val="en-GB" w:eastAsia="en-GB"/>
    </w:rPr>
  </w:style>
  <w:style w:type="character" w:customStyle="1" w:styleId="PreprocessorTok">
    <w:name w:val="PreprocessorTok"/>
    <w:basedOn w:val="VerbatimChar"/>
    <w:rsid w:val="00C652D2"/>
    <w:rPr>
      <w:rFonts w:ascii="Consolas" w:eastAsia="Times New Roman" w:hAnsi="Consolas" w:cs="Times New Roman"/>
      <w:i/>
      <w:iCs/>
      <w:color w:val="AD0000"/>
      <w:sz w:val="18"/>
      <w:szCs w:val="18"/>
      <w:shd w:val="clear" w:color="auto" w:fill="F1F3F5"/>
      <w:lang w:val="en-GB" w:eastAsia="en-GB"/>
    </w:rPr>
  </w:style>
  <w:style w:type="character" w:customStyle="1" w:styleId="AttributeTok">
    <w:name w:val="AttributeTok"/>
    <w:basedOn w:val="VerbatimChar"/>
    <w:rsid w:val="00C652D2"/>
    <w:rPr>
      <w:rFonts w:ascii="Consolas" w:eastAsia="Times New Roman" w:hAnsi="Consolas" w:cs="Times New Roman"/>
      <w:i/>
      <w:iCs/>
      <w:color w:val="657422"/>
      <w:sz w:val="18"/>
      <w:szCs w:val="18"/>
      <w:shd w:val="clear" w:color="auto" w:fill="F1F3F5"/>
      <w:lang w:val="en-GB" w:eastAsia="en-GB"/>
    </w:rPr>
  </w:style>
  <w:style w:type="character" w:customStyle="1" w:styleId="RegionMarkerTok">
    <w:name w:val="RegionMarkerTok"/>
    <w:basedOn w:val="VerbatimChar"/>
    <w:rsid w:val="00C652D2"/>
    <w:rPr>
      <w:rFonts w:ascii="Consolas" w:eastAsia="Times New Roman" w:hAnsi="Consolas" w:cs="Times New Roman"/>
      <w:i/>
      <w:iCs/>
      <w:color w:val="003B4F"/>
      <w:sz w:val="18"/>
      <w:szCs w:val="18"/>
      <w:shd w:val="clear" w:color="auto" w:fill="F1F3F5"/>
      <w:lang w:val="en-GB" w:eastAsia="en-GB"/>
    </w:rPr>
  </w:style>
  <w:style w:type="character" w:customStyle="1" w:styleId="InformationTok">
    <w:name w:val="InformationTok"/>
    <w:basedOn w:val="VerbatimChar"/>
    <w:rsid w:val="00C652D2"/>
    <w:rPr>
      <w:rFonts w:ascii="Consolas" w:eastAsia="Times New Roman" w:hAnsi="Consolas" w:cs="Times New Roman"/>
      <w:i/>
      <w:iCs/>
      <w:color w:val="5E5E5E"/>
      <w:sz w:val="18"/>
      <w:szCs w:val="18"/>
      <w:shd w:val="clear" w:color="auto" w:fill="F1F3F5"/>
      <w:lang w:val="en-GB" w:eastAsia="en-GB"/>
    </w:rPr>
  </w:style>
  <w:style w:type="character" w:customStyle="1" w:styleId="WarningTok">
    <w:name w:val="WarningTok"/>
    <w:basedOn w:val="VerbatimChar"/>
    <w:rsid w:val="00C652D2"/>
    <w:rPr>
      <w:rFonts w:ascii="Consolas" w:eastAsia="Times New Roman" w:hAnsi="Consolas" w:cs="Times New Roman"/>
      <w:i w:val="0"/>
      <w:iCs/>
      <w:color w:val="5E5E5E"/>
      <w:sz w:val="18"/>
      <w:szCs w:val="18"/>
      <w:shd w:val="clear" w:color="auto" w:fill="F1F3F5"/>
      <w:lang w:val="en-GB" w:eastAsia="en-GB"/>
    </w:rPr>
  </w:style>
  <w:style w:type="character" w:customStyle="1" w:styleId="AlertTok">
    <w:name w:val="AlertTok"/>
    <w:basedOn w:val="VerbatimChar"/>
    <w:rsid w:val="00C652D2"/>
    <w:rPr>
      <w:rFonts w:ascii="Consolas" w:eastAsia="Times New Roman" w:hAnsi="Consolas" w:cs="Times New Roman"/>
      <w:i/>
      <w:iCs/>
      <w:color w:val="AD0000"/>
      <w:sz w:val="18"/>
      <w:szCs w:val="18"/>
      <w:shd w:val="clear" w:color="auto" w:fill="F1F3F5"/>
      <w:lang w:val="en-GB" w:eastAsia="en-GB"/>
    </w:rPr>
  </w:style>
  <w:style w:type="character" w:customStyle="1" w:styleId="ErrorTok">
    <w:name w:val="ErrorTok"/>
    <w:basedOn w:val="VerbatimChar"/>
    <w:rsid w:val="00C652D2"/>
    <w:rPr>
      <w:rFonts w:ascii="Consolas" w:eastAsia="Times New Roman" w:hAnsi="Consolas" w:cs="Times New Roman"/>
      <w:i/>
      <w:iCs/>
      <w:color w:val="AD0000"/>
      <w:sz w:val="18"/>
      <w:szCs w:val="18"/>
      <w:shd w:val="clear" w:color="auto" w:fill="F1F3F5"/>
      <w:lang w:val="en-GB" w:eastAsia="en-GB"/>
    </w:rPr>
  </w:style>
  <w:style w:type="character" w:customStyle="1" w:styleId="NormalTok">
    <w:name w:val="NormalTok"/>
    <w:basedOn w:val="VerbatimChar"/>
    <w:rsid w:val="00C652D2"/>
    <w:rPr>
      <w:rFonts w:ascii="Consolas" w:eastAsia="Times New Roman" w:hAnsi="Consolas" w:cs="Times New Roman"/>
      <w:i/>
      <w:iCs/>
      <w:color w:val="003B4F"/>
      <w:sz w:val="18"/>
      <w:szCs w:val="18"/>
      <w:shd w:val="clear" w:color="auto" w:fill="F1F3F5"/>
      <w:lang w:val="en-GB" w:eastAsia="en-GB"/>
    </w:rPr>
  </w:style>
  <w:style w:type="paragraph" w:customStyle="1" w:styleId="TitleSub">
    <w:name w:val="Title Sub"/>
    <w:basedOn w:val="Normal"/>
    <w:link w:val="TitleSubChar"/>
    <w:autoRedefine/>
    <w:qFormat/>
    <w:rsid w:val="00C50CF6"/>
    <w:pPr>
      <w:spacing w:line="360" w:lineRule="auto"/>
      <w:ind w:left="720" w:hanging="720"/>
      <w:jc w:val="both"/>
    </w:pPr>
    <w:rPr>
      <w:rFonts w:ascii="Times New Roman" w:hAnsi="Times New Roman"/>
      <w:bCs/>
      <w:sz w:val="24"/>
      <w:szCs w:val="24"/>
    </w:rPr>
  </w:style>
  <w:style w:type="character" w:customStyle="1" w:styleId="TitleSubChar">
    <w:name w:val="Title Sub Char"/>
    <w:basedOn w:val="DefaultParagraphFont"/>
    <w:link w:val="TitleSub"/>
    <w:rsid w:val="00C50CF6"/>
    <w:rPr>
      <w:rFonts w:ascii="Times New Roman" w:eastAsia="Times New Roman" w:hAnsi="Times New Roman" w:cs="Times New Roman"/>
      <w:bCs/>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13248">
      <w:bodyDiv w:val="1"/>
      <w:marLeft w:val="0"/>
      <w:marRight w:val="0"/>
      <w:marTop w:val="0"/>
      <w:marBottom w:val="0"/>
      <w:divBdr>
        <w:top w:val="none" w:sz="0" w:space="0" w:color="auto"/>
        <w:left w:val="none" w:sz="0" w:space="0" w:color="auto"/>
        <w:bottom w:val="none" w:sz="0" w:space="0" w:color="auto"/>
        <w:right w:val="none" w:sz="0" w:space="0" w:color="auto"/>
      </w:divBdr>
      <w:divsChild>
        <w:div w:id="1053043515">
          <w:marLeft w:val="0"/>
          <w:marRight w:val="0"/>
          <w:marTop w:val="0"/>
          <w:marBottom w:val="0"/>
          <w:divBdr>
            <w:top w:val="single" w:sz="2" w:space="0" w:color="auto"/>
            <w:left w:val="single" w:sz="2" w:space="0" w:color="auto"/>
            <w:bottom w:val="single" w:sz="6" w:space="0" w:color="auto"/>
            <w:right w:val="single" w:sz="2" w:space="0" w:color="auto"/>
          </w:divBdr>
          <w:divsChild>
            <w:div w:id="1558394438">
              <w:marLeft w:val="0"/>
              <w:marRight w:val="0"/>
              <w:marTop w:val="100"/>
              <w:marBottom w:val="100"/>
              <w:divBdr>
                <w:top w:val="single" w:sz="2" w:space="0" w:color="D9D9E3"/>
                <w:left w:val="single" w:sz="2" w:space="0" w:color="D9D9E3"/>
                <w:bottom w:val="single" w:sz="2" w:space="0" w:color="D9D9E3"/>
                <w:right w:val="single" w:sz="2" w:space="0" w:color="D9D9E3"/>
              </w:divBdr>
              <w:divsChild>
                <w:div w:id="355352956">
                  <w:marLeft w:val="0"/>
                  <w:marRight w:val="0"/>
                  <w:marTop w:val="0"/>
                  <w:marBottom w:val="0"/>
                  <w:divBdr>
                    <w:top w:val="single" w:sz="2" w:space="0" w:color="D9D9E3"/>
                    <w:left w:val="single" w:sz="2" w:space="0" w:color="D9D9E3"/>
                    <w:bottom w:val="single" w:sz="2" w:space="0" w:color="D9D9E3"/>
                    <w:right w:val="single" w:sz="2" w:space="0" w:color="D9D9E3"/>
                  </w:divBdr>
                  <w:divsChild>
                    <w:div w:id="1839224995">
                      <w:marLeft w:val="0"/>
                      <w:marRight w:val="0"/>
                      <w:marTop w:val="0"/>
                      <w:marBottom w:val="0"/>
                      <w:divBdr>
                        <w:top w:val="single" w:sz="2" w:space="0" w:color="D9D9E3"/>
                        <w:left w:val="single" w:sz="2" w:space="0" w:color="D9D9E3"/>
                        <w:bottom w:val="single" w:sz="2" w:space="0" w:color="D9D9E3"/>
                        <w:right w:val="single" w:sz="2" w:space="0" w:color="D9D9E3"/>
                      </w:divBdr>
                      <w:divsChild>
                        <w:div w:id="660086675">
                          <w:marLeft w:val="0"/>
                          <w:marRight w:val="0"/>
                          <w:marTop w:val="0"/>
                          <w:marBottom w:val="0"/>
                          <w:divBdr>
                            <w:top w:val="single" w:sz="2" w:space="0" w:color="D9D9E3"/>
                            <w:left w:val="single" w:sz="2" w:space="0" w:color="D9D9E3"/>
                            <w:bottom w:val="single" w:sz="2" w:space="0" w:color="D9D9E3"/>
                            <w:right w:val="single" w:sz="2" w:space="0" w:color="D9D9E3"/>
                          </w:divBdr>
                          <w:divsChild>
                            <w:div w:id="1375159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25523075">
      <w:bodyDiv w:val="1"/>
      <w:marLeft w:val="0"/>
      <w:marRight w:val="0"/>
      <w:marTop w:val="0"/>
      <w:marBottom w:val="0"/>
      <w:divBdr>
        <w:top w:val="none" w:sz="0" w:space="0" w:color="auto"/>
        <w:left w:val="none" w:sz="0" w:space="0" w:color="auto"/>
        <w:bottom w:val="none" w:sz="0" w:space="0" w:color="auto"/>
        <w:right w:val="none" w:sz="0" w:space="0" w:color="auto"/>
      </w:divBdr>
    </w:div>
    <w:div w:id="481846175">
      <w:bodyDiv w:val="1"/>
      <w:marLeft w:val="0"/>
      <w:marRight w:val="0"/>
      <w:marTop w:val="0"/>
      <w:marBottom w:val="0"/>
      <w:divBdr>
        <w:top w:val="none" w:sz="0" w:space="0" w:color="auto"/>
        <w:left w:val="none" w:sz="0" w:space="0" w:color="auto"/>
        <w:bottom w:val="none" w:sz="0" w:space="0" w:color="auto"/>
        <w:right w:val="none" w:sz="0" w:space="0" w:color="auto"/>
      </w:divBdr>
    </w:div>
    <w:div w:id="671689483">
      <w:bodyDiv w:val="1"/>
      <w:marLeft w:val="0"/>
      <w:marRight w:val="0"/>
      <w:marTop w:val="0"/>
      <w:marBottom w:val="0"/>
      <w:divBdr>
        <w:top w:val="none" w:sz="0" w:space="0" w:color="auto"/>
        <w:left w:val="none" w:sz="0" w:space="0" w:color="auto"/>
        <w:bottom w:val="none" w:sz="0" w:space="0" w:color="auto"/>
        <w:right w:val="none" w:sz="0" w:space="0" w:color="auto"/>
      </w:divBdr>
    </w:div>
    <w:div w:id="701631738">
      <w:bodyDiv w:val="1"/>
      <w:marLeft w:val="0"/>
      <w:marRight w:val="0"/>
      <w:marTop w:val="0"/>
      <w:marBottom w:val="0"/>
      <w:divBdr>
        <w:top w:val="none" w:sz="0" w:space="0" w:color="auto"/>
        <w:left w:val="none" w:sz="0" w:space="0" w:color="auto"/>
        <w:bottom w:val="none" w:sz="0" w:space="0" w:color="auto"/>
        <w:right w:val="none" w:sz="0" w:space="0" w:color="auto"/>
      </w:divBdr>
    </w:div>
    <w:div w:id="1484081464">
      <w:bodyDiv w:val="1"/>
      <w:marLeft w:val="0"/>
      <w:marRight w:val="0"/>
      <w:marTop w:val="0"/>
      <w:marBottom w:val="0"/>
      <w:divBdr>
        <w:top w:val="none" w:sz="0" w:space="0" w:color="auto"/>
        <w:left w:val="none" w:sz="0" w:space="0" w:color="auto"/>
        <w:bottom w:val="none" w:sz="0" w:space="0" w:color="auto"/>
        <w:right w:val="none" w:sz="0" w:space="0" w:color="auto"/>
      </w:divBdr>
    </w:div>
    <w:div w:id="1550872064">
      <w:bodyDiv w:val="1"/>
      <w:marLeft w:val="0"/>
      <w:marRight w:val="0"/>
      <w:marTop w:val="0"/>
      <w:marBottom w:val="0"/>
      <w:divBdr>
        <w:top w:val="none" w:sz="0" w:space="0" w:color="auto"/>
        <w:left w:val="none" w:sz="0" w:space="0" w:color="auto"/>
        <w:bottom w:val="none" w:sz="0" w:space="0" w:color="auto"/>
        <w:right w:val="none" w:sz="0" w:space="0" w:color="auto"/>
      </w:divBdr>
    </w:div>
    <w:div w:id="1558543993">
      <w:bodyDiv w:val="1"/>
      <w:marLeft w:val="0"/>
      <w:marRight w:val="0"/>
      <w:marTop w:val="0"/>
      <w:marBottom w:val="0"/>
      <w:divBdr>
        <w:top w:val="none" w:sz="0" w:space="0" w:color="auto"/>
        <w:left w:val="none" w:sz="0" w:space="0" w:color="auto"/>
        <w:bottom w:val="none" w:sz="0" w:space="0" w:color="auto"/>
        <w:right w:val="none" w:sz="0" w:space="0" w:color="auto"/>
      </w:divBdr>
      <w:divsChild>
        <w:div w:id="2071071827">
          <w:marLeft w:val="0"/>
          <w:marRight w:val="0"/>
          <w:marTop w:val="0"/>
          <w:marBottom w:val="0"/>
          <w:divBdr>
            <w:top w:val="single" w:sz="2" w:space="0" w:color="auto"/>
            <w:left w:val="single" w:sz="2" w:space="0" w:color="auto"/>
            <w:bottom w:val="single" w:sz="6" w:space="0" w:color="auto"/>
            <w:right w:val="single" w:sz="2" w:space="0" w:color="auto"/>
          </w:divBdr>
          <w:divsChild>
            <w:div w:id="372199122">
              <w:marLeft w:val="0"/>
              <w:marRight w:val="0"/>
              <w:marTop w:val="100"/>
              <w:marBottom w:val="100"/>
              <w:divBdr>
                <w:top w:val="single" w:sz="2" w:space="0" w:color="D9D9E3"/>
                <w:left w:val="single" w:sz="2" w:space="0" w:color="D9D9E3"/>
                <w:bottom w:val="single" w:sz="2" w:space="0" w:color="D9D9E3"/>
                <w:right w:val="single" w:sz="2" w:space="0" w:color="D9D9E3"/>
              </w:divBdr>
              <w:divsChild>
                <w:div w:id="469830017">
                  <w:marLeft w:val="0"/>
                  <w:marRight w:val="0"/>
                  <w:marTop w:val="0"/>
                  <w:marBottom w:val="0"/>
                  <w:divBdr>
                    <w:top w:val="single" w:sz="2" w:space="0" w:color="D9D9E3"/>
                    <w:left w:val="single" w:sz="2" w:space="0" w:color="D9D9E3"/>
                    <w:bottom w:val="single" w:sz="2" w:space="0" w:color="D9D9E3"/>
                    <w:right w:val="single" w:sz="2" w:space="0" w:color="D9D9E3"/>
                  </w:divBdr>
                  <w:divsChild>
                    <w:div w:id="107631536">
                      <w:marLeft w:val="0"/>
                      <w:marRight w:val="0"/>
                      <w:marTop w:val="0"/>
                      <w:marBottom w:val="0"/>
                      <w:divBdr>
                        <w:top w:val="single" w:sz="2" w:space="0" w:color="D9D9E3"/>
                        <w:left w:val="single" w:sz="2" w:space="0" w:color="D9D9E3"/>
                        <w:bottom w:val="single" w:sz="2" w:space="0" w:color="D9D9E3"/>
                        <w:right w:val="single" w:sz="2" w:space="0" w:color="D9D9E3"/>
                      </w:divBdr>
                      <w:divsChild>
                        <w:div w:id="372123994">
                          <w:marLeft w:val="0"/>
                          <w:marRight w:val="0"/>
                          <w:marTop w:val="0"/>
                          <w:marBottom w:val="0"/>
                          <w:divBdr>
                            <w:top w:val="single" w:sz="2" w:space="0" w:color="D9D9E3"/>
                            <w:left w:val="single" w:sz="2" w:space="0" w:color="D9D9E3"/>
                            <w:bottom w:val="single" w:sz="2" w:space="0" w:color="D9D9E3"/>
                            <w:right w:val="single" w:sz="2" w:space="0" w:color="D9D9E3"/>
                          </w:divBdr>
                          <w:divsChild>
                            <w:div w:id="622033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91427798">
      <w:bodyDiv w:val="1"/>
      <w:marLeft w:val="0"/>
      <w:marRight w:val="0"/>
      <w:marTop w:val="0"/>
      <w:marBottom w:val="0"/>
      <w:divBdr>
        <w:top w:val="none" w:sz="0" w:space="0" w:color="auto"/>
        <w:left w:val="none" w:sz="0" w:space="0" w:color="auto"/>
        <w:bottom w:val="none" w:sz="0" w:space="0" w:color="auto"/>
        <w:right w:val="none" w:sz="0" w:space="0" w:color="auto"/>
      </w:divBdr>
    </w:div>
    <w:div w:id="18335685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comments" Target="comments.xml"/><Relationship Id="rId18" Type="http://schemas.openxmlformats.org/officeDocument/2006/relationships/image" Target="media/image2.jpeg"/><Relationship Id="rId26" Type="http://schemas.openxmlformats.org/officeDocument/2006/relationships/hyperlink" Target="http://dx.doi.org/10.2305/IUCN.UK.2014&#8211;1.RLTS.%20T166894A67015710.en" TargetMode="External"/><Relationship Id="rId3" Type="http://schemas.openxmlformats.org/officeDocument/2006/relationships/styles" Target="styles.xml"/><Relationship Id="rId21" Type="http://schemas.openxmlformats.org/officeDocument/2006/relationships/image" Target="media/image5.jpeg"/><Relationship Id="rId7" Type="http://schemas.openxmlformats.org/officeDocument/2006/relationships/endnotes" Target="endnotes.xml"/><Relationship Id="rId12" Type="http://schemas.openxmlformats.org/officeDocument/2006/relationships/hyperlink" Target="file:///C:\Users\mutho\Documents\MASTERS\Masters%20Project\CURRENT%20DOCUMENTS\YOU%20ARE%20WORKING%20ON%20THIS%20CURRENTLY\May%20Corrections\+++++++Reviewed%20May28%20-Gitonga%20Lena_%202%20Chapter%20Three%20and%20Four%20(Repaired)%20(AutoRecovered).docx" TargetMode="External"/><Relationship Id="rId17" Type="http://schemas.openxmlformats.org/officeDocument/2006/relationships/image" Target="media/image1.jpeg"/><Relationship Id="rId25"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4.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mutho\Documents\MASTERS\Masters%20Project\CURRENT%20DOCUMENTS\YOU%20ARE%20WORKING%20ON%20THIS%20CURRENTLY\May%20Corrections\+++++++Reviewed%20May28%20-Gitonga%20Lena_%202%20Chapter%20Three%20and%20Four%20(Repaired)%20(AutoRecovered).docx" TargetMode="External"/><Relationship Id="rId24" Type="http://schemas.openxmlformats.org/officeDocument/2006/relationships/image" Target="media/image8.jpeg"/><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7.jpeg"/><Relationship Id="rId28" Type="http://schemas.openxmlformats.org/officeDocument/2006/relationships/image" Target="media/image11.jpg"/><Relationship Id="rId10" Type="http://schemas.openxmlformats.org/officeDocument/2006/relationships/image" Target="NULL"/><Relationship Id="rId19" Type="http://schemas.openxmlformats.org/officeDocument/2006/relationships/image" Target="media/image3.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microsoft.com/office/2011/relationships/commentsExtended" Target="commentsExtended.xml"/><Relationship Id="rId22" Type="http://schemas.openxmlformats.org/officeDocument/2006/relationships/image" Target="media/image6.jpeg"/><Relationship Id="rId27" Type="http://schemas.openxmlformats.org/officeDocument/2006/relationships/image" Target="media/image10.jp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1728C7-44A0-474B-A2AD-033526117F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96</Pages>
  <Words>18432</Words>
  <Characters>105068</Characters>
  <Application>Microsoft Office Word</Application>
  <DocSecurity>0</DocSecurity>
  <Lines>875</Lines>
  <Paragraphs>246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123254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Lena Gitonga</dc:creator>
  <cp:keywords/>
  <dc:description/>
  <cp:lastModifiedBy>Dan mungai</cp:lastModifiedBy>
  <cp:revision>4</cp:revision>
  <dcterms:created xsi:type="dcterms:W3CDTF">2023-07-24T07:40:00Z</dcterms:created>
  <dcterms:modified xsi:type="dcterms:W3CDTF">2023-07-28T12:32:00Z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-630847338</vt:i4>
  </property>
</Properties>
</file>