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64EB8" w14:textId="43AF47BC" w:rsidR="000814A2" w:rsidRPr="00AC2729" w:rsidRDefault="00FE1878" w:rsidP="00C42531">
      <w:pPr>
        <w:widowControl w:val="0"/>
        <w:overflowPunct w:val="0"/>
        <w:autoSpaceDE w:val="0"/>
        <w:autoSpaceDN w:val="0"/>
        <w:adjustRightInd w:val="0"/>
        <w:spacing w:after="100" w:afterAutospacing="1" w:line="480" w:lineRule="auto"/>
        <w:jc w:val="center"/>
        <w:rPr>
          <w:rFonts w:ascii="Times New Roman" w:hAnsi="Times New Roman"/>
          <w:b/>
          <w:bCs/>
          <w:color w:val="000000" w:themeColor="text1"/>
          <w:sz w:val="24"/>
          <w:szCs w:val="24"/>
        </w:rPr>
      </w:pPr>
      <w:bookmarkStart w:id="0" w:name="_Toc20687092"/>
      <w:bookmarkStart w:id="1" w:name="_Toc120099704"/>
      <w:bookmarkStart w:id="2" w:name="_Toc120101061"/>
      <w:r>
        <w:rPr>
          <w:rFonts w:ascii="Times New Roman" w:hAnsi="Times New Roman"/>
          <w:b/>
          <w:bCs/>
          <w:color w:val="000000" w:themeColor="text1"/>
          <w:sz w:val="24"/>
          <w:szCs w:val="24"/>
        </w:rPr>
        <w:t xml:space="preserve">TAXONOMIC COMPOSITION AND </w:t>
      </w:r>
      <w:ins w:id="3" w:author="Microsoft account" w:date="2023-07-19T08:26:00Z">
        <w:r w:rsidR="00277BBA">
          <w:rPr>
            <w:rFonts w:ascii="Times New Roman" w:hAnsi="Times New Roman"/>
            <w:b/>
            <w:bCs/>
            <w:color w:val="000000" w:themeColor="text1"/>
            <w:sz w:val="24"/>
            <w:szCs w:val="24"/>
          </w:rPr>
          <w:t>ECOLOGICAL</w:t>
        </w:r>
      </w:ins>
      <w:del w:id="4" w:author="Microsoft account" w:date="2023-07-19T08:26:00Z">
        <w:r w:rsidR="00F96549" w:rsidDel="00277BBA">
          <w:rPr>
            <w:rFonts w:ascii="Times New Roman" w:hAnsi="Times New Roman"/>
            <w:b/>
            <w:bCs/>
            <w:color w:val="000000" w:themeColor="text1"/>
            <w:sz w:val="24"/>
            <w:szCs w:val="24"/>
          </w:rPr>
          <w:delText>BIOLOGY</w:delText>
        </w:r>
      </w:del>
      <w:r>
        <w:rPr>
          <w:rFonts w:ascii="Times New Roman" w:hAnsi="Times New Roman"/>
          <w:b/>
          <w:bCs/>
          <w:color w:val="000000" w:themeColor="text1"/>
          <w:sz w:val="24"/>
          <w:szCs w:val="24"/>
        </w:rPr>
        <w:t xml:space="preserve"> ASPECTS OF </w:t>
      </w:r>
      <w:r w:rsidRPr="00AC2729">
        <w:rPr>
          <w:rFonts w:ascii="Times New Roman" w:hAnsi="Times New Roman"/>
          <w:b/>
          <w:bCs/>
          <w:color w:val="000000" w:themeColor="text1"/>
          <w:sz w:val="24"/>
          <w:szCs w:val="24"/>
        </w:rPr>
        <w:t>JUVENILE ANGUILLID EELS IN THE SABAKI ESTUARY</w:t>
      </w:r>
      <w:del w:id="5" w:author="Microsoft account" w:date="2023-07-19T08:27:00Z">
        <w:r w:rsidRPr="00AC2729" w:rsidDel="00277BBA">
          <w:rPr>
            <w:rFonts w:ascii="Times New Roman" w:hAnsi="Times New Roman"/>
            <w:b/>
            <w:bCs/>
            <w:color w:val="000000" w:themeColor="text1"/>
            <w:sz w:val="24"/>
            <w:szCs w:val="24"/>
          </w:rPr>
          <w:delText>, ATHI RIVER</w:delText>
        </w:r>
      </w:del>
      <w:r w:rsidRPr="00AC2729">
        <w:rPr>
          <w:rFonts w:ascii="Times New Roman" w:hAnsi="Times New Roman"/>
          <w:b/>
          <w:bCs/>
          <w:color w:val="000000" w:themeColor="text1"/>
          <w:sz w:val="24"/>
          <w:szCs w:val="24"/>
        </w:rPr>
        <w:t>, KENYA</w:t>
      </w:r>
    </w:p>
    <w:p w14:paraId="255825AF" w14:textId="77777777" w:rsidR="009B0683" w:rsidRPr="00D37BEF" w:rsidRDefault="009B0683" w:rsidP="00C42531">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41AA6E3C"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4253CE76"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4245677"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115E5A7"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60180A03"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54506D5"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423E8E1"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40A9CEDD"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4D71C6EE"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0E97FB7"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38D54E7F" w14:textId="77777777" w:rsidR="009B0683" w:rsidRPr="00D37BEF" w:rsidRDefault="009B0683" w:rsidP="00C42531">
      <w:pPr>
        <w:widowControl w:val="0"/>
        <w:autoSpaceDE w:val="0"/>
        <w:autoSpaceDN w:val="0"/>
        <w:adjustRightInd w:val="0"/>
        <w:spacing w:after="0" w:line="273" w:lineRule="exact"/>
        <w:jc w:val="center"/>
        <w:rPr>
          <w:rFonts w:ascii="Times New Roman" w:hAnsi="Times New Roman"/>
          <w:sz w:val="24"/>
          <w:szCs w:val="24"/>
        </w:rPr>
      </w:pPr>
    </w:p>
    <w:p w14:paraId="6A312EC2" w14:textId="77777777" w:rsidR="009B0683" w:rsidRPr="00D37BEF" w:rsidRDefault="009B0683" w:rsidP="00C42531">
      <w:pPr>
        <w:widowControl w:val="0"/>
        <w:overflowPunct w:val="0"/>
        <w:autoSpaceDE w:val="0"/>
        <w:autoSpaceDN w:val="0"/>
        <w:adjustRightInd w:val="0"/>
        <w:spacing w:before="100" w:beforeAutospacing="1" w:after="0" w:line="240" w:lineRule="auto"/>
        <w:jc w:val="center"/>
        <w:rPr>
          <w:rFonts w:ascii="Times New Roman" w:hAnsi="Times New Roman"/>
          <w:sz w:val="24"/>
          <w:szCs w:val="24"/>
          <w:lang w:val="sv-SE"/>
        </w:rPr>
      </w:pPr>
      <w:r w:rsidRPr="00D37BEF">
        <w:rPr>
          <w:rFonts w:ascii="Times New Roman" w:hAnsi="Times New Roman"/>
          <w:b/>
          <w:bCs/>
          <w:sz w:val="24"/>
          <w:szCs w:val="24"/>
          <w:lang w:val="sv-SE"/>
        </w:rPr>
        <w:t>LENA MUTHONI GITONGA</w:t>
      </w:r>
    </w:p>
    <w:p w14:paraId="7BDBB365"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367E319D"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22421AB2"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5D06DD27"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6B5F0DBD"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389EED11"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43F9841C"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564E0554"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0A2F5B95"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55D92477"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0658D20F"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187F4159"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64FABA23"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01C3C382"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4E301031"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lang w:val="sv-SE"/>
        </w:rPr>
      </w:pPr>
    </w:p>
    <w:p w14:paraId="24EA09F6" w14:textId="77777777" w:rsidR="009B0683" w:rsidRPr="00D37BEF" w:rsidRDefault="009B0683" w:rsidP="00C42531">
      <w:pPr>
        <w:widowControl w:val="0"/>
        <w:autoSpaceDE w:val="0"/>
        <w:autoSpaceDN w:val="0"/>
        <w:adjustRightInd w:val="0"/>
        <w:spacing w:after="0" w:line="260" w:lineRule="exact"/>
        <w:jc w:val="center"/>
        <w:rPr>
          <w:rFonts w:ascii="Times New Roman" w:hAnsi="Times New Roman"/>
          <w:sz w:val="24"/>
          <w:szCs w:val="24"/>
          <w:lang w:val="sv-SE"/>
        </w:rPr>
      </w:pPr>
    </w:p>
    <w:p w14:paraId="418CEAE6" w14:textId="365FD0EA" w:rsidR="009B0683" w:rsidRPr="00D37BEF" w:rsidRDefault="009B0683" w:rsidP="00C42531">
      <w:pPr>
        <w:widowControl w:val="0"/>
        <w:overflowPunct w:val="0"/>
        <w:autoSpaceDE w:val="0"/>
        <w:autoSpaceDN w:val="0"/>
        <w:adjustRightInd w:val="0"/>
        <w:spacing w:after="0" w:line="349" w:lineRule="auto"/>
        <w:jc w:val="center"/>
        <w:rPr>
          <w:rFonts w:ascii="Times New Roman" w:hAnsi="Times New Roman"/>
          <w:sz w:val="24"/>
          <w:szCs w:val="24"/>
        </w:rPr>
      </w:pPr>
      <w:r w:rsidRPr="00D37BEF">
        <w:rPr>
          <w:rFonts w:ascii="Times New Roman" w:hAnsi="Times New Roman"/>
          <w:b/>
          <w:bCs/>
          <w:sz w:val="24"/>
          <w:szCs w:val="24"/>
        </w:rPr>
        <w:t xml:space="preserve">A thesis submitted in partial fulfilment of the requirements for the </w:t>
      </w:r>
      <w:ins w:id="6" w:author="Microsoft account" w:date="2023-07-19T08:27:00Z">
        <w:r w:rsidR="00277BBA">
          <w:rPr>
            <w:rFonts w:ascii="Times New Roman" w:hAnsi="Times New Roman"/>
            <w:b/>
            <w:bCs/>
            <w:sz w:val="24"/>
            <w:szCs w:val="24"/>
          </w:rPr>
          <w:t xml:space="preserve">Award of the </w:t>
        </w:r>
      </w:ins>
      <w:r w:rsidRPr="00D37BEF">
        <w:rPr>
          <w:rFonts w:ascii="Times New Roman" w:hAnsi="Times New Roman"/>
          <w:b/>
          <w:bCs/>
          <w:sz w:val="24"/>
          <w:szCs w:val="24"/>
        </w:rPr>
        <w:t>Degree of Master of Science in Fisheries of Pwani University</w:t>
      </w:r>
    </w:p>
    <w:p w14:paraId="561C4CCD" w14:textId="77777777" w:rsidR="009B0683" w:rsidRPr="00D37BEF" w:rsidRDefault="009B0683" w:rsidP="00C42531">
      <w:pPr>
        <w:widowControl w:val="0"/>
        <w:autoSpaceDE w:val="0"/>
        <w:autoSpaceDN w:val="0"/>
        <w:adjustRightInd w:val="0"/>
        <w:spacing w:after="0" w:line="240" w:lineRule="auto"/>
        <w:jc w:val="center"/>
        <w:rPr>
          <w:rFonts w:ascii="Times New Roman" w:hAnsi="Times New Roman"/>
          <w:sz w:val="24"/>
          <w:szCs w:val="24"/>
        </w:rPr>
        <w:sectPr w:rsidR="009B0683" w:rsidRPr="00D37BEF"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16BB26BF"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4CA31CC"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7BE532BA"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2D7FEAF"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35255D1"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8B30F64"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862285A"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8B2C0F0"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CA09286"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72208A2" w14:textId="77777777" w:rsidR="009B0683" w:rsidRPr="00D37BEF" w:rsidRDefault="009B0683" w:rsidP="00C42531">
      <w:pPr>
        <w:widowControl w:val="0"/>
        <w:autoSpaceDE w:val="0"/>
        <w:autoSpaceDN w:val="0"/>
        <w:adjustRightInd w:val="0"/>
        <w:spacing w:after="0" w:line="358" w:lineRule="exact"/>
        <w:jc w:val="center"/>
        <w:rPr>
          <w:rFonts w:ascii="Times New Roman" w:hAnsi="Times New Roman"/>
          <w:sz w:val="24"/>
          <w:szCs w:val="24"/>
        </w:rPr>
      </w:pPr>
    </w:p>
    <w:p w14:paraId="0FB1DC30" w14:textId="77777777" w:rsidR="009B0683" w:rsidRPr="00D37BEF" w:rsidRDefault="009B0683" w:rsidP="00C42531">
      <w:pPr>
        <w:widowControl w:val="0"/>
        <w:autoSpaceDE w:val="0"/>
        <w:autoSpaceDN w:val="0"/>
        <w:adjustRightInd w:val="0"/>
        <w:spacing w:after="0" w:line="358" w:lineRule="exact"/>
        <w:jc w:val="center"/>
        <w:rPr>
          <w:rFonts w:ascii="Times New Roman" w:hAnsi="Times New Roman"/>
          <w:sz w:val="24"/>
          <w:szCs w:val="24"/>
        </w:rPr>
      </w:pPr>
    </w:p>
    <w:p w14:paraId="3558CCCB" w14:textId="121F52AE" w:rsidR="009B0683" w:rsidRPr="00D37BEF" w:rsidRDefault="009B0683" w:rsidP="00C42531">
      <w:pPr>
        <w:jc w:val="center"/>
        <w:rPr>
          <w:rFonts w:ascii="Times New Roman" w:hAnsi="Times New Roman"/>
          <w:b/>
          <w:bCs/>
          <w:sz w:val="24"/>
          <w:szCs w:val="24"/>
        </w:rPr>
      </w:pPr>
      <w:r w:rsidRPr="00D37BEF">
        <w:rPr>
          <w:rFonts w:ascii="Times New Roman" w:hAnsi="Times New Roman"/>
          <w:b/>
          <w:bCs/>
          <w:sz w:val="24"/>
          <w:szCs w:val="24"/>
        </w:rPr>
        <w:t>J</w:t>
      </w:r>
      <w:r w:rsidR="00C42531">
        <w:rPr>
          <w:rFonts w:ascii="Times New Roman" w:hAnsi="Times New Roman"/>
          <w:b/>
          <w:bCs/>
          <w:sz w:val="24"/>
          <w:szCs w:val="24"/>
        </w:rPr>
        <w:t>UNE</w:t>
      </w:r>
      <w:r w:rsidRPr="00D37BEF">
        <w:rPr>
          <w:rFonts w:ascii="Times New Roman" w:hAnsi="Times New Roman"/>
          <w:b/>
          <w:bCs/>
          <w:sz w:val="24"/>
          <w:szCs w:val="24"/>
        </w:rPr>
        <w:t>, 2023</w:t>
      </w:r>
    </w:p>
    <w:p w14:paraId="2AB559CB" w14:textId="77777777" w:rsidR="009B0683" w:rsidRPr="00D37BEF" w:rsidRDefault="009B0683" w:rsidP="00C42531">
      <w:pPr>
        <w:spacing w:after="0"/>
        <w:jc w:val="center"/>
        <w:rPr>
          <w:rFonts w:ascii="Times New Roman" w:hAnsi="Times New Roman"/>
          <w:b/>
          <w:bCs/>
          <w:sz w:val="24"/>
          <w:szCs w:val="24"/>
        </w:rPr>
      </w:pPr>
    </w:p>
    <w:p w14:paraId="0A42969E" w14:textId="77777777" w:rsidR="009B0683" w:rsidRPr="00D37BEF" w:rsidRDefault="009B0683" w:rsidP="00C42531">
      <w:pPr>
        <w:spacing w:after="0"/>
        <w:jc w:val="center"/>
        <w:rPr>
          <w:rFonts w:ascii="Times New Roman" w:hAnsi="Times New Roman"/>
          <w:b/>
          <w:bCs/>
          <w:sz w:val="24"/>
          <w:szCs w:val="24"/>
        </w:rPr>
        <w:sectPr w:rsidR="009B0683" w:rsidRPr="00D37BEF">
          <w:type w:val="continuous"/>
          <w:pgSz w:w="12240" w:h="15840"/>
          <w:pgMar w:top="1440" w:right="1440" w:bottom="1008" w:left="1440" w:header="720" w:footer="720" w:gutter="0"/>
          <w:pgNumType w:fmt="lowerRoman" w:start="1"/>
          <w:cols w:space="720"/>
        </w:sectPr>
      </w:pPr>
    </w:p>
    <w:p w14:paraId="4CDC32EA" w14:textId="77777777" w:rsidR="000814A2" w:rsidRPr="00AC2729" w:rsidRDefault="000814A2" w:rsidP="00C42531">
      <w:pPr>
        <w:widowControl w:val="0"/>
        <w:autoSpaceDE w:val="0"/>
        <w:autoSpaceDN w:val="0"/>
        <w:adjustRightInd w:val="0"/>
        <w:spacing w:after="0" w:line="480" w:lineRule="auto"/>
        <w:jc w:val="center"/>
        <w:rPr>
          <w:rFonts w:ascii="Times New Roman" w:hAnsi="Times New Roman"/>
          <w:color w:val="000000" w:themeColor="text1"/>
          <w:sz w:val="24"/>
          <w:szCs w:val="24"/>
        </w:rPr>
      </w:pPr>
    </w:p>
    <w:p w14:paraId="48EA0AC1" w14:textId="77777777" w:rsidR="000814A2" w:rsidRPr="00AC2729" w:rsidRDefault="000814A2" w:rsidP="00C42531">
      <w:pPr>
        <w:spacing w:after="0" w:line="480" w:lineRule="auto"/>
        <w:jc w:val="center"/>
        <w:rPr>
          <w:rFonts w:ascii="Times New Roman" w:hAnsi="Times New Roman"/>
          <w:b/>
          <w:bCs/>
          <w:color w:val="000000" w:themeColor="text1"/>
          <w:sz w:val="24"/>
          <w:szCs w:val="24"/>
        </w:rPr>
      </w:pPr>
    </w:p>
    <w:p w14:paraId="76E5C4A7" w14:textId="19E6DE47" w:rsidR="004C75C5" w:rsidRPr="00AC2729" w:rsidRDefault="004C75C5" w:rsidP="00C42531">
      <w:pPr>
        <w:spacing w:after="0" w:line="480" w:lineRule="auto"/>
        <w:jc w:val="center"/>
        <w:rPr>
          <w:rFonts w:ascii="Times New Roman" w:hAnsi="Times New Roman"/>
          <w:b/>
          <w:bCs/>
          <w:color w:val="000000" w:themeColor="text1"/>
          <w:sz w:val="24"/>
          <w:szCs w:val="24"/>
        </w:rPr>
        <w:sectPr w:rsidR="004C75C5" w:rsidRPr="00AC2729">
          <w:footerReference w:type="default" r:id="rId9"/>
          <w:type w:val="continuous"/>
          <w:pgSz w:w="12240" w:h="15840"/>
          <w:pgMar w:top="1440" w:right="1440" w:bottom="1008" w:left="1440" w:header="720" w:footer="720" w:gutter="0"/>
          <w:pgNumType w:fmt="lowerRoman" w:start="1"/>
          <w:cols w:space="720"/>
        </w:sectPr>
      </w:pPr>
    </w:p>
    <w:p w14:paraId="53D81BF3" w14:textId="56B386B8" w:rsidR="000814A2" w:rsidRPr="00C42531" w:rsidRDefault="000814A2" w:rsidP="00C42531">
      <w:pPr>
        <w:pStyle w:val="Title"/>
      </w:pPr>
      <w:bookmarkStart w:id="7" w:name="_Toc128808256"/>
      <w:bookmarkStart w:id="8" w:name="_Toc128809553"/>
      <w:bookmarkStart w:id="9" w:name="_Toc138619466"/>
      <w:r w:rsidRPr="00D544D5">
        <w:lastRenderedPageBreak/>
        <w:t>DECLARATION</w:t>
      </w:r>
      <w:bookmarkEnd w:id="7"/>
      <w:bookmarkEnd w:id="8"/>
      <w:bookmarkEnd w:id="9"/>
    </w:p>
    <w:p w14:paraId="24B517FD"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A4DAC1C" w14:textId="404432CF" w:rsidR="000814A2" w:rsidRPr="00AC2729" w:rsidRDefault="000814A2" w:rsidP="00C42531">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By the Candidate</w:t>
      </w:r>
      <w:r w:rsidRPr="00AC2729">
        <w:rPr>
          <w:rFonts w:ascii="Times New Roman" w:hAnsi="Times New Roman"/>
          <w:color w:val="000000" w:themeColor="text1"/>
          <w:sz w:val="24"/>
          <w:szCs w:val="24"/>
        </w:rPr>
        <w:t>:</w:t>
      </w:r>
    </w:p>
    <w:p w14:paraId="47B7AD35" w14:textId="135E139B" w:rsidR="000814A2" w:rsidRPr="00AC2729" w:rsidRDefault="000814A2" w:rsidP="00C42531">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 declare that this thesis is my original work and has not been presented at any University or Institution for the award of a degree or any other academic purpose.</w:t>
      </w:r>
    </w:p>
    <w:p w14:paraId="6C7CB40D" w14:textId="77777777" w:rsidR="000814A2" w:rsidRPr="00AC2729" w:rsidRDefault="000814A2" w:rsidP="00F01A48">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lang w:val="fr-FR"/>
        </w:rPr>
      </w:pPr>
      <w:r w:rsidRPr="00AC2729">
        <w:rPr>
          <w:rFonts w:ascii="Times New Roman" w:hAnsi="Times New Roman"/>
          <w:b/>
          <w:bCs/>
          <w:color w:val="000000" w:themeColor="text1"/>
          <w:sz w:val="24"/>
          <w:szCs w:val="24"/>
          <w:u w:val="single"/>
          <w:lang w:val="fr-FR"/>
        </w:rPr>
        <w:t>Lena Muthoni Gitonga</w:t>
      </w:r>
    </w:p>
    <w:p w14:paraId="2F553681" w14:textId="1B22E413"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r w:rsidRPr="00AC2729">
        <w:rPr>
          <w:rFonts w:ascii="Times New Roman" w:hAnsi="Times New Roman"/>
          <w:noProof/>
          <w:color w:val="000000" w:themeColor="text1"/>
          <w:sz w:val="24"/>
          <w:szCs w:val="24"/>
          <w:lang w:val="en-US" w:eastAsia="en-US"/>
        </w:rPr>
        <w:drawing>
          <wp:anchor distT="0" distB="0" distL="114300" distR="114300" simplePos="0" relativeHeight="251670528"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458498CB" w14:textId="24945A50" w:rsidR="000814A2" w:rsidRPr="00AC2729" w:rsidRDefault="000814A2" w:rsidP="00C42531">
      <w:pPr>
        <w:widowControl w:val="0"/>
        <w:tabs>
          <w:tab w:val="left" w:pos="5180"/>
          <w:tab w:val="left" w:pos="8260"/>
        </w:tabs>
        <w:autoSpaceDE w:val="0"/>
        <w:autoSpaceDN w:val="0"/>
        <w:adjustRightInd w:val="0"/>
        <w:spacing w:after="0" w:line="480" w:lineRule="auto"/>
        <w:ind w:left="6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SG25/PU/36065/19</w:t>
      </w:r>
      <w:r w:rsidRPr="00AC2729">
        <w:rPr>
          <w:rFonts w:ascii="Times New Roman" w:hAnsi="Times New Roman"/>
          <w:color w:val="000000" w:themeColor="text1"/>
          <w:sz w:val="24"/>
          <w:szCs w:val="24"/>
          <w:lang w:val="fr-FR"/>
        </w:rPr>
        <w:tab/>
        <w:t>Signature</w:t>
      </w:r>
      <w:r w:rsidRPr="00AC2729">
        <w:rPr>
          <w:rFonts w:ascii="Times New Roman" w:hAnsi="Times New Roman"/>
          <w:color w:val="000000" w:themeColor="text1"/>
          <w:sz w:val="24"/>
          <w:szCs w:val="24"/>
          <w:lang w:val="fr-FR"/>
        </w:rPr>
        <w:tab/>
        <w:t>Date</w:t>
      </w:r>
    </w:p>
    <w:p w14:paraId="0AE67AD1" w14:textId="77777777" w:rsidR="000814A2" w:rsidRPr="00AC2729" w:rsidRDefault="000814A2" w:rsidP="00F01A48">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By the Supervisors:</w:t>
      </w:r>
    </w:p>
    <w:p w14:paraId="470259F3"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424B556" w14:textId="6A596562"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This research thesis has been submitted with our approval as the supervisors.</w:t>
      </w:r>
    </w:p>
    <w:p w14:paraId="7F4D662D"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755C68E"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u w:val="single"/>
        </w:rPr>
        <w:t>Prof. Mlewa Chrisestom Mwatete</w:t>
      </w:r>
    </w:p>
    <w:p w14:paraId="10AF1952"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anchor distT="0" distB="0" distL="114300" distR="114300" simplePos="0" relativeHeight="251671552" behindDoc="1" locked="0" layoutInCell="0" allowOverlap="1" wp14:anchorId="2B7FF01D" wp14:editId="662B4E37">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286B0933"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C91C8A3" w14:textId="6C135662" w:rsidR="000814A2" w:rsidRPr="00AC2729" w:rsidRDefault="000814A2" w:rsidP="00C42531">
      <w:pPr>
        <w:widowControl w:val="0"/>
        <w:tabs>
          <w:tab w:val="left" w:pos="5200"/>
          <w:tab w:val="left" w:pos="8040"/>
        </w:tabs>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Pwani University</w:t>
      </w:r>
      <w:r w:rsidRPr="00AC2729">
        <w:rPr>
          <w:rFonts w:ascii="Times New Roman" w:hAnsi="Times New Roman"/>
          <w:color w:val="000000" w:themeColor="text1"/>
          <w:sz w:val="24"/>
          <w:szCs w:val="24"/>
        </w:rPr>
        <w:tab/>
        <w:t>Signature</w:t>
      </w:r>
      <w:r w:rsidRPr="00AC2729">
        <w:rPr>
          <w:rFonts w:ascii="Times New Roman" w:hAnsi="Times New Roman"/>
          <w:color w:val="000000" w:themeColor="text1"/>
          <w:sz w:val="24"/>
          <w:szCs w:val="24"/>
        </w:rPr>
        <w:tab/>
        <w:t>Date</w:t>
      </w:r>
    </w:p>
    <w:p w14:paraId="5FCB0E39"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BED87F6"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u w:val="single"/>
        </w:rPr>
        <w:t>Dr. Thomas Mkare</w:t>
      </w:r>
    </w:p>
    <w:p w14:paraId="3285A762"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72576"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2E852A" id="Straight Connector 21" o:spid="_x0000_s1026" style="position:absolute;z-index:-2516439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AC2729">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73600"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52C893" id="Straight Connector 22" o:spid="_x0000_s1026" style="position:absolute;z-index:-251642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C732B39"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47B91EE" w14:textId="3CE5ED81" w:rsidR="00AA3A03" w:rsidRDefault="000814A2" w:rsidP="00C42531">
      <w:pPr>
        <w:widowControl w:val="0"/>
        <w:tabs>
          <w:tab w:val="left" w:pos="5180"/>
          <w:tab w:val="left" w:pos="8020"/>
        </w:tabs>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Pwani University</w:t>
      </w:r>
      <w:r w:rsidRPr="00AC2729">
        <w:rPr>
          <w:rFonts w:ascii="Times New Roman" w:hAnsi="Times New Roman"/>
          <w:color w:val="000000" w:themeColor="text1"/>
          <w:sz w:val="24"/>
          <w:szCs w:val="24"/>
        </w:rPr>
        <w:tab/>
        <w:t>Signature</w:t>
      </w:r>
      <w:r w:rsidRPr="00AC2729">
        <w:rPr>
          <w:rFonts w:ascii="Times New Roman" w:hAnsi="Times New Roman"/>
          <w:color w:val="000000" w:themeColor="text1"/>
          <w:sz w:val="24"/>
          <w:szCs w:val="24"/>
        </w:rPr>
        <w:tab/>
        <w:t>Date</w:t>
      </w:r>
    </w:p>
    <w:p w14:paraId="7ACBF2DE" w14:textId="77777777" w:rsidR="000814A2" w:rsidRPr="00AC2729" w:rsidRDefault="000814A2" w:rsidP="00F01A48">
      <w:pPr>
        <w:spacing w:line="480" w:lineRule="auto"/>
        <w:jc w:val="both"/>
        <w:rPr>
          <w:rFonts w:ascii="Times New Roman" w:hAnsi="Times New Roman"/>
          <w:color w:val="000000" w:themeColor="text1"/>
          <w:sz w:val="24"/>
          <w:szCs w:val="24"/>
        </w:rPr>
      </w:pPr>
    </w:p>
    <w:p w14:paraId="2F0BAEE1" w14:textId="77777777" w:rsidR="000814A2" w:rsidRPr="00D544D5" w:rsidRDefault="000814A2" w:rsidP="00D544D5">
      <w:pPr>
        <w:pStyle w:val="Title"/>
      </w:pPr>
      <w:bookmarkStart w:id="10" w:name="_Toc128808257"/>
      <w:bookmarkStart w:id="11" w:name="_Toc128809554"/>
      <w:bookmarkStart w:id="12" w:name="_Toc138619467"/>
      <w:r w:rsidRPr="00D544D5">
        <w:lastRenderedPageBreak/>
        <w:t>DEDICATION</w:t>
      </w:r>
      <w:bookmarkEnd w:id="10"/>
      <w:bookmarkEnd w:id="11"/>
      <w:bookmarkEnd w:id="12"/>
    </w:p>
    <w:p w14:paraId="6E40B19F" w14:textId="20198149" w:rsidR="000814A2" w:rsidRPr="00AC2729" w:rsidRDefault="000814A2" w:rsidP="00F01A48">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This thesis is dedicated to my parents, David Gitonga and Eunice Gitonga, who have held my hand and walked with me throughout my study career. Their support has kept my faith alive!</w:t>
      </w:r>
    </w:p>
    <w:p w14:paraId="0361F713" w14:textId="5E247A72" w:rsidR="000814A2" w:rsidRPr="00AC2729" w:rsidRDefault="004C75C5"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05047FA" w14:textId="77777777" w:rsidR="000814A2" w:rsidRPr="00D544D5" w:rsidRDefault="000814A2" w:rsidP="00D544D5">
      <w:pPr>
        <w:pStyle w:val="Title"/>
      </w:pPr>
      <w:bookmarkStart w:id="13" w:name="_Toc128808258"/>
      <w:bookmarkStart w:id="14" w:name="_Toc128809555"/>
      <w:bookmarkStart w:id="15" w:name="_Toc138619468"/>
      <w:r w:rsidRPr="00D544D5">
        <w:lastRenderedPageBreak/>
        <w:t>ACKNOWLEDGEMENT</w:t>
      </w:r>
      <w:bookmarkEnd w:id="13"/>
      <w:bookmarkEnd w:id="14"/>
      <w:bookmarkEnd w:id="15"/>
    </w:p>
    <w:p w14:paraId="1B5623F8" w14:textId="058FE9D2" w:rsidR="004C75C5" w:rsidRPr="00AC2729" w:rsidRDefault="000814A2" w:rsidP="00F01A48">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 thank my supervisors; Prof. Mlewa Chrisestom Mwatete and Dr. Thomas Mkare; for guidance and support from proposal development through to the writing of this thesis. I am very grateful to the academic input of Dr. Charles Kihia and Dr. Celine Hanzen who conceptualized and secured the project that funded my field and laboratory work. I also thank my field technicians; Mr. Roman Kazungu and Mr. Gira Mnyika Mbovu, for their assistance with the field work. I am grateful to the Western Indian Ocean Marine Sciences Association (WIOMSA) for funding my Master Degree program through the research project titled: ‘</w:t>
      </w:r>
      <w:r w:rsidRPr="00AC2729">
        <w:rPr>
          <w:rFonts w:ascii="Times New Roman" w:hAnsi="Times New Roman"/>
          <w:i/>
          <w:iCs/>
          <w:color w:val="000000" w:themeColor="text1"/>
          <w:sz w:val="24"/>
          <w:szCs w:val="24"/>
        </w:rPr>
        <w:t>Slippery resource in peril: ecology of Western Indian Ocean Anguillid eels and their contribution to sustainable fisheries and livelihood along the east coast of Africa’</w:t>
      </w:r>
      <w:r w:rsidRPr="00AC2729">
        <w:rPr>
          <w:rFonts w:ascii="Times New Roman" w:hAnsi="Times New Roman"/>
          <w:color w:val="000000" w:themeColor="text1"/>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AC2729" w:rsidRDefault="004C75C5"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34D43946" w14:textId="77777777" w:rsidR="000814A2" w:rsidRPr="00D544D5" w:rsidRDefault="000814A2" w:rsidP="00D544D5">
      <w:pPr>
        <w:pStyle w:val="Title"/>
      </w:pPr>
      <w:bookmarkStart w:id="16" w:name="_Toc128808259"/>
      <w:bookmarkStart w:id="17" w:name="_Toc128809556"/>
      <w:bookmarkStart w:id="18" w:name="_Toc138619469"/>
      <w:r w:rsidRPr="00D544D5">
        <w:lastRenderedPageBreak/>
        <w:t>ABSTRACT</w:t>
      </w:r>
      <w:bookmarkEnd w:id="16"/>
      <w:bookmarkEnd w:id="17"/>
      <w:bookmarkEnd w:id="18"/>
    </w:p>
    <w:p w14:paraId="1E8A5B2A" w14:textId="791B4A72" w:rsidR="000814A2" w:rsidRPr="00AC2729" w:rsidRDefault="000814A2"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Eels of the genus </w:t>
      </w:r>
      <w:r w:rsidRPr="00AC2729">
        <w:rPr>
          <w:rFonts w:ascii="Times New Roman" w:hAnsi="Times New Roman"/>
          <w:i/>
          <w:color w:val="000000" w:themeColor="text1"/>
          <w:sz w:val="24"/>
          <w:szCs w:val="24"/>
        </w:rPr>
        <w:t>Anguilla</w:t>
      </w:r>
      <w:r w:rsidRPr="00AC2729">
        <w:rPr>
          <w:rFonts w:ascii="Times New Roman" w:hAnsi="Times New Roman"/>
          <w:color w:val="000000" w:themeColor="text1"/>
          <w:sz w:val="24"/>
          <w:szCs w:val="24"/>
        </w:rPr>
        <w:t xml:space="preserve"> are catadromous and highly migratory species, which spawn in the sea and migrate to freshwater habitats via the estuary for feeding, growth and refugia. Of the 19 globally known anguillid </w:t>
      </w:r>
      <w:r w:rsidR="00F56F1E" w:rsidRPr="00AC2729">
        <w:rPr>
          <w:rFonts w:ascii="Times New Roman" w:hAnsi="Times New Roman"/>
          <w:color w:val="000000" w:themeColor="text1"/>
          <w:sz w:val="24"/>
          <w:szCs w:val="24"/>
        </w:rPr>
        <w:t xml:space="preserve">eel </w:t>
      </w:r>
      <w:r w:rsidRPr="00AC2729">
        <w:rPr>
          <w:rFonts w:ascii="Times New Roman" w:hAnsi="Times New Roman"/>
          <w:color w:val="000000" w:themeColor="text1"/>
          <w:sz w:val="24"/>
          <w:szCs w:val="24"/>
        </w:rPr>
        <w:t xml:space="preserve">species, four; </w:t>
      </w:r>
      <w:r w:rsidRPr="00AC2729">
        <w:rPr>
          <w:rFonts w:ascii="Times New Roman" w:hAnsi="Times New Roman"/>
          <w:i/>
          <w:iCs/>
          <w:color w:val="000000" w:themeColor="text1"/>
          <w:sz w:val="24"/>
          <w:szCs w:val="24"/>
        </w:rPr>
        <w:t xml:space="preserve">Anguilla mossambica, Anguilla bengalensis, Anguilla marmorata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Anguilla bicolor</w:t>
      </w:r>
      <w:r w:rsidRPr="00AC2729">
        <w:rPr>
          <w:rFonts w:ascii="Times New Roman" w:hAnsi="Times New Roman"/>
          <w:iCs/>
          <w:color w:val="000000" w:themeColor="text1"/>
          <w:sz w:val="24"/>
          <w:szCs w:val="24"/>
        </w:rPr>
        <w:t>,</w:t>
      </w:r>
      <w:r w:rsidRPr="00AC2729">
        <w:rPr>
          <w:rFonts w:ascii="Times New Roman" w:hAnsi="Times New Roman"/>
          <w:color w:val="000000" w:themeColor="text1"/>
          <w:sz w:val="24"/>
          <w:szCs w:val="24"/>
        </w:rPr>
        <w:t xml:space="preserve"> occur within the Western Indian Ocean. </w:t>
      </w:r>
      <w:r w:rsidR="00F56F1E" w:rsidRPr="00AC2729">
        <w:rPr>
          <w:rFonts w:ascii="Times New Roman" w:hAnsi="Times New Roman"/>
          <w:color w:val="000000" w:themeColor="text1"/>
          <w:sz w:val="24"/>
          <w:szCs w:val="24"/>
        </w:rPr>
        <w:t>Juveniles of these species found within estuaries are referred to as glass eels and elvers. However, knowledge on their existence within Kenya estuaries is unknown.</w:t>
      </w:r>
      <w:r w:rsidRPr="00AC2729">
        <w:rPr>
          <w:rFonts w:ascii="Times New Roman" w:hAnsi="Times New Roman"/>
          <w:color w:val="000000" w:themeColor="text1"/>
          <w:sz w:val="24"/>
          <w:szCs w:val="24"/>
        </w:rPr>
        <w:t xml:space="preserve"> Juvenile anguillid eels were sampled monthly from July 2021 to January 2022, using glass eel fyke nets, deployed at the lower reaches of the Sabaki Estuary</w:t>
      </w:r>
      <w:r w:rsidR="00F56F1E" w:rsidRPr="00AC2729">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w:t>
      </w:r>
      <w:r w:rsidR="00F56F1E"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pecimen collected, examined using both morphological and morphometric characteristics.</w:t>
      </w:r>
    </w:p>
    <w:p w14:paraId="3A8B6E30" w14:textId="77777777" w:rsidR="00E229F9" w:rsidRDefault="00E229F9" w:rsidP="00F01A48">
      <w:pPr>
        <w:spacing w:line="480" w:lineRule="auto"/>
        <w:jc w:val="both"/>
        <w:rPr>
          <w:rFonts w:ascii="Times New Roman" w:hAnsi="Times New Roman"/>
          <w:color w:val="000000" w:themeColor="text1"/>
          <w:sz w:val="24"/>
          <w:szCs w:val="24"/>
        </w:rPr>
      </w:pPr>
      <w:bookmarkStart w:id="19" w:name="_Hlk138063526"/>
      <w:r w:rsidRPr="00AC2729">
        <w:rPr>
          <w:rFonts w:ascii="Times New Roman" w:hAnsi="Times New Roman"/>
          <w:color w:val="000000" w:themeColor="text1"/>
          <w:sz w:val="24"/>
          <w:szCs w:val="24"/>
        </w:rPr>
        <w:t xml:space="preserve">A total of 76 glass eels and elvers, were collected during the six months of investigation with the biggest catch being in the month of August. Three species;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mossambica, A. bengalensis</w:t>
      </w:r>
      <w:r w:rsidRPr="00AC2729">
        <w:rPr>
          <w:rFonts w:ascii="Times New Roman" w:hAnsi="Times New Roman"/>
          <w:color w:val="000000" w:themeColor="text1"/>
          <w:sz w:val="24"/>
          <w:szCs w:val="24"/>
        </w:rPr>
        <w:t xml:space="preserve"> and</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were recognized to occur within the Sabaki Estuary. 87% of glass eels collected belonged to</w:t>
      </w:r>
      <w:r>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mossambica, A. bengalensis</w:t>
      </w:r>
      <w:r w:rsidRPr="00AC2729">
        <w:rPr>
          <w:rFonts w:ascii="Times New Roman" w:hAnsi="Times New Roman"/>
          <w:color w:val="000000" w:themeColor="text1"/>
          <w:sz w:val="24"/>
          <w:szCs w:val="24"/>
        </w:rPr>
        <w:t xml:space="preserve"> and</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xml:space="preserve"> species while</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13%</w:t>
      </w:r>
      <w:r>
        <w:rPr>
          <w:rFonts w:ascii="Times New Roman" w:hAnsi="Times New Roman"/>
          <w:color w:val="000000" w:themeColor="text1"/>
          <w:sz w:val="24"/>
          <w:szCs w:val="24"/>
        </w:rPr>
        <w:t xml:space="preserve"> of</w:t>
      </w:r>
      <w:r w:rsidRPr="00AC2729">
        <w:rPr>
          <w:rFonts w:ascii="Times New Roman" w:hAnsi="Times New Roman"/>
          <w:color w:val="000000" w:themeColor="text1"/>
          <w:sz w:val="24"/>
          <w:szCs w:val="24"/>
        </w:rPr>
        <w:t xml:space="preserve"> elvers belonging to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mossambica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species.  Species composition of glass eels comprised of </w:t>
      </w:r>
      <w:r w:rsidRPr="00AC2729">
        <w:rPr>
          <w:rFonts w:ascii="Times New Roman" w:hAnsi="Times New Roman"/>
          <w:i/>
          <w:iCs/>
          <w:color w:val="000000" w:themeColor="text1"/>
          <w:sz w:val="24"/>
          <w:szCs w:val="24"/>
        </w:rPr>
        <w:t xml:space="preserve">A. bengalensis </w:t>
      </w:r>
      <w:r w:rsidRPr="00AC2729">
        <w:rPr>
          <w:rFonts w:ascii="Times New Roman" w:hAnsi="Times New Roman"/>
          <w:color w:val="000000" w:themeColor="text1"/>
          <w:sz w:val="24"/>
          <w:szCs w:val="24"/>
        </w:rPr>
        <w:t xml:space="preserve">76%,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mossambica </w:t>
      </w:r>
      <w:r w:rsidRPr="00AC2729">
        <w:rPr>
          <w:rFonts w:ascii="Times New Roman" w:hAnsi="Times New Roman"/>
          <w:color w:val="000000" w:themeColor="text1"/>
          <w:sz w:val="24"/>
          <w:szCs w:val="24"/>
        </w:rPr>
        <w:t>21%</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 marmorata </w:t>
      </w:r>
      <w:r w:rsidRPr="00AC2729">
        <w:rPr>
          <w:rFonts w:ascii="Times New Roman" w:hAnsi="Times New Roman"/>
          <w:color w:val="000000" w:themeColor="text1"/>
          <w:sz w:val="24"/>
          <w:szCs w:val="24"/>
        </w:rPr>
        <w:t xml:space="preserve">3% while those of elvers comprised of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mossambica </w:t>
      </w:r>
      <w:r w:rsidRPr="00AC2729">
        <w:rPr>
          <w:rFonts w:ascii="Times New Roman" w:hAnsi="Times New Roman"/>
          <w:color w:val="000000" w:themeColor="text1"/>
          <w:sz w:val="24"/>
          <w:szCs w:val="24"/>
        </w:rPr>
        <w:t>80% and</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20%. Morphometric characteristics, (TL = total length, DF to AF =dorsal fin to anal fin, </w:t>
      </w:r>
      <w:r>
        <w:rPr>
          <w:rFonts w:ascii="Times New Roman" w:hAnsi="Times New Roman"/>
          <w:color w:val="000000" w:themeColor="text1"/>
          <w:sz w:val="24"/>
          <w:szCs w:val="24"/>
        </w:rPr>
        <w:t>LED</w:t>
      </w:r>
      <w:r w:rsidRPr="00AC2729">
        <w:rPr>
          <w:rFonts w:ascii="Times New Roman" w:hAnsi="Times New Roman"/>
          <w:color w:val="000000" w:themeColor="text1"/>
          <w:sz w:val="24"/>
          <w:szCs w:val="24"/>
        </w:rPr>
        <w:t xml:space="preserve"> = </w:t>
      </w:r>
      <w:r>
        <w:rPr>
          <w:rFonts w:ascii="Times New Roman" w:hAnsi="Times New Roman"/>
          <w:color w:val="000000" w:themeColor="text1"/>
          <w:sz w:val="24"/>
          <w:szCs w:val="24"/>
        </w:rPr>
        <w:t>left eye diameter and RED = right eye diameter</w:t>
      </w:r>
      <w:r w:rsidRPr="00AC2729">
        <w:rPr>
          <w:rFonts w:ascii="Times New Roman" w:hAnsi="Times New Roman"/>
          <w:color w:val="000000" w:themeColor="text1"/>
          <w:sz w:val="24"/>
          <w:szCs w:val="24"/>
        </w:rPr>
        <w:t xml:space="preserve">) showed a pattern of similarity, with </w:t>
      </w:r>
      <w:r w:rsidRPr="00AC2729">
        <w:rPr>
          <w:rFonts w:ascii="Times New Roman" w:hAnsi="Times New Roman"/>
          <w:i/>
          <w:color w:val="000000" w:themeColor="text1"/>
          <w:sz w:val="24"/>
          <w:szCs w:val="24"/>
        </w:rPr>
        <w:t>A. mossambica</w:t>
      </w:r>
      <w:r w:rsidRPr="00AC2729">
        <w:rPr>
          <w:rFonts w:ascii="Times New Roman" w:hAnsi="Times New Roman"/>
          <w:color w:val="000000" w:themeColor="text1"/>
          <w:sz w:val="24"/>
          <w:szCs w:val="24"/>
        </w:rPr>
        <w:t xml:space="preserve"> having the largest morphometric measurements followed by </w:t>
      </w:r>
      <w:r w:rsidRPr="00AC2729">
        <w:rPr>
          <w:rFonts w:ascii="Times New Roman" w:hAnsi="Times New Roman"/>
          <w:i/>
          <w:color w:val="000000" w:themeColor="text1"/>
          <w:sz w:val="24"/>
          <w:szCs w:val="24"/>
        </w:rPr>
        <w:t>A. marmorata</w:t>
      </w:r>
      <w:r w:rsidRPr="00AC2729">
        <w:rPr>
          <w:rFonts w:ascii="Times New Roman" w:hAnsi="Times New Roman"/>
          <w:color w:val="000000" w:themeColor="text1"/>
          <w:sz w:val="24"/>
          <w:szCs w:val="24"/>
        </w:rPr>
        <w:t xml:space="preserve"> and lastly by </w:t>
      </w:r>
      <w:r w:rsidRPr="00AC2729">
        <w:rPr>
          <w:rFonts w:ascii="Times New Roman" w:hAnsi="Times New Roman"/>
          <w:i/>
          <w:color w:val="000000" w:themeColor="text1"/>
          <w:sz w:val="24"/>
          <w:szCs w:val="24"/>
        </w:rPr>
        <w:t>A. bengalensis</w:t>
      </w:r>
      <w:r w:rsidRPr="00AC2729">
        <w:rPr>
          <w:rFonts w:ascii="Times New Roman" w:hAnsi="Times New Roman"/>
          <w:color w:val="000000" w:themeColor="text1"/>
          <w:sz w:val="24"/>
          <w:szCs w:val="24"/>
        </w:rPr>
        <w:t xml:space="preserve"> though variation observed were not statistically significant.</w:t>
      </w:r>
    </w:p>
    <w:p w14:paraId="4B25CDD8" w14:textId="5E03D0F2" w:rsidR="000814A2" w:rsidRPr="00AC2729" w:rsidRDefault="00A644DB" w:rsidP="00F01A48">
      <w:pPr>
        <w:spacing w:line="480" w:lineRule="auto"/>
        <w:jc w:val="both"/>
        <w:rPr>
          <w:rFonts w:ascii="Times New Roman" w:hAnsi="Times New Roman"/>
          <w:color w:val="000000" w:themeColor="text1"/>
          <w:sz w:val="24"/>
          <w:szCs w:val="24"/>
        </w:rPr>
      </w:pPr>
      <w:r w:rsidRPr="00A644DB">
        <w:rPr>
          <w:rFonts w:ascii="Times New Roman" w:hAnsi="Times New Roman"/>
          <w:color w:val="000000" w:themeColor="text1"/>
          <w:sz w:val="24"/>
          <w:szCs w:val="24"/>
        </w:rPr>
        <w:t>Differences in abundances of these juvenile anguillid eel species were explained by their monthly, seasonal (wet and dry), lunar phases and estuary sampling location.</w:t>
      </w:r>
      <w:r>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Temporal and spatial </w:t>
      </w:r>
      <w:r w:rsidR="00E229F9">
        <w:rPr>
          <w:rFonts w:ascii="Times New Roman" w:hAnsi="Times New Roman"/>
          <w:color w:val="000000" w:themeColor="text1"/>
          <w:sz w:val="24"/>
          <w:szCs w:val="24"/>
        </w:rPr>
        <w:lastRenderedPageBreak/>
        <w:t>variability showed h</w:t>
      </w:r>
      <w:r w:rsidR="00E229F9" w:rsidRPr="00AC2729">
        <w:rPr>
          <w:rFonts w:ascii="Times New Roman" w:hAnsi="Times New Roman"/>
          <w:color w:val="000000" w:themeColor="text1"/>
          <w:sz w:val="24"/>
          <w:szCs w:val="24"/>
        </w:rPr>
        <w:t>igh</w:t>
      </w:r>
      <w:r w:rsidR="00E229F9">
        <w:rPr>
          <w:rFonts w:ascii="Times New Roman" w:hAnsi="Times New Roman"/>
          <w:color w:val="000000" w:themeColor="text1"/>
          <w:sz w:val="24"/>
          <w:szCs w:val="24"/>
        </w:rPr>
        <w:t xml:space="preserve">er counts and relative </w:t>
      </w:r>
      <w:r w:rsidR="00E229F9" w:rsidRPr="00AC2729">
        <w:rPr>
          <w:rFonts w:ascii="Times New Roman" w:hAnsi="Times New Roman"/>
          <w:color w:val="000000" w:themeColor="text1"/>
          <w:sz w:val="24"/>
          <w:szCs w:val="24"/>
        </w:rPr>
        <w:t>abundance</w:t>
      </w:r>
      <w:r w:rsidR="00E229F9">
        <w:rPr>
          <w:rFonts w:ascii="Times New Roman" w:hAnsi="Times New Roman"/>
          <w:color w:val="000000" w:themeColor="text1"/>
          <w:sz w:val="24"/>
          <w:szCs w:val="24"/>
        </w:rPr>
        <w:t xml:space="preserve"> (%) of glass eels and elvers</w:t>
      </w:r>
      <w:r w:rsidR="00E229F9" w:rsidRPr="00AC2729">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in the month of August 62% (n=) as well as </w:t>
      </w:r>
      <w:r w:rsidR="00E229F9" w:rsidRPr="00AC2729">
        <w:rPr>
          <w:rFonts w:ascii="Times New Roman" w:hAnsi="Times New Roman"/>
          <w:color w:val="000000" w:themeColor="text1"/>
          <w:sz w:val="24"/>
          <w:szCs w:val="24"/>
        </w:rPr>
        <w:t>the wet season</w:t>
      </w:r>
      <w:r w:rsidR="00E229F9">
        <w:rPr>
          <w:rFonts w:ascii="Times New Roman" w:hAnsi="Times New Roman"/>
          <w:color w:val="000000" w:themeColor="text1"/>
          <w:sz w:val="24"/>
          <w:szCs w:val="24"/>
        </w:rPr>
        <w:t xml:space="preserve"> n=53 (100%) and waning gibbous phase 100% (n=28%) of the l</w:t>
      </w:r>
      <w:r w:rsidR="00E229F9" w:rsidRPr="00AC2729">
        <w:rPr>
          <w:rFonts w:ascii="Times New Roman" w:hAnsi="Times New Roman"/>
          <w:color w:val="000000" w:themeColor="text1"/>
          <w:sz w:val="24"/>
          <w:szCs w:val="24"/>
        </w:rPr>
        <w:t>unar cycle</w:t>
      </w:r>
      <w:r w:rsidR="00E229F9">
        <w:rPr>
          <w:rFonts w:ascii="Times New Roman" w:hAnsi="Times New Roman"/>
          <w:color w:val="000000" w:themeColor="text1"/>
          <w:sz w:val="24"/>
          <w:szCs w:val="24"/>
        </w:rPr>
        <w:t>.</w:t>
      </w:r>
      <w:r w:rsidR="00E229F9" w:rsidRPr="00AC2729">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Higher abundance was also observed in sampling site </w:t>
      </w:r>
      <w:r w:rsidR="00E229F9" w:rsidRPr="0046326B">
        <w:rPr>
          <w:rFonts w:ascii="Times New Roman" w:hAnsi="Times New Roman"/>
          <w:color w:val="000000" w:themeColor="text1"/>
          <w:sz w:val="24"/>
          <w:szCs w:val="24"/>
        </w:rPr>
        <w:t>SBE</w:t>
      </w:r>
      <w:r w:rsidR="00E229F9">
        <w:rPr>
          <w:rFonts w:ascii="Times New Roman" w:hAnsi="Times New Roman"/>
          <w:color w:val="000000" w:themeColor="text1"/>
          <w:sz w:val="24"/>
          <w:szCs w:val="24"/>
        </w:rPr>
        <w:t>1</w:t>
      </w:r>
      <w:r w:rsidR="00E229F9" w:rsidRPr="0046326B">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most proximate to the estuary 32% </w:t>
      </w:r>
      <w:r w:rsidR="00E229F9" w:rsidRPr="0046326B">
        <w:rPr>
          <w:rFonts w:ascii="Times New Roman" w:hAnsi="Times New Roman"/>
          <w:color w:val="000000" w:themeColor="text1"/>
          <w:sz w:val="24"/>
          <w:szCs w:val="24"/>
        </w:rPr>
        <w:t>(n=24), followed by SBE</w:t>
      </w:r>
      <w:r w:rsidR="00E229F9">
        <w:rPr>
          <w:rFonts w:ascii="Times New Roman" w:hAnsi="Times New Roman"/>
          <w:color w:val="000000" w:themeColor="text1"/>
          <w:sz w:val="24"/>
          <w:szCs w:val="24"/>
        </w:rPr>
        <w:t>4 30%</w:t>
      </w:r>
      <w:r w:rsidR="00E229F9" w:rsidRPr="0046326B">
        <w:rPr>
          <w:rFonts w:ascii="Times New Roman" w:hAnsi="Times New Roman"/>
          <w:color w:val="000000" w:themeColor="text1"/>
          <w:sz w:val="24"/>
          <w:szCs w:val="24"/>
        </w:rPr>
        <w:t xml:space="preserve"> (n=23)</w:t>
      </w:r>
      <w:r w:rsidR="00E229F9">
        <w:rPr>
          <w:rFonts w:ascii="Times New Roman" w:hAnsi="Times New Roman"/>
          <w:color w:val="000000" w:themeColor="text1"/>
          <w:sz w:val="24"/>
          <w:szCs w:val="24"/>
        </w:rPr>
        <w:t xml:space="preserve"> and</w:t>
      </w:r>
      <w:r w:rsidR="00E229F9" w:rsidRPr="0046326B">
        <w:rPr>
          <w:rFonts w:ascii="Times New Roman" w:hAnsi="Times New Roman"/>
          <w:color w:val="000000" w:themeColor="text1"/>
          <w:sz w:val="24"/>
          <w:szCs w:val="24"/>
        </w:rPr>
        <w:t xml:space="preserve"> SBE</w:t>
      </w:r>
      <w:r w:rsidR="00E229F9">
        <w:rPr>
          <w:rFonts w:ascii="Times New Roman" w:hAnsi="Times New Roman"/>
          <w:color w:val="000000" w:themeColor="text1"/>
          <w:sz w:val="24"/>
          <w:szCs w:val="24"/>
        </w:rPr>
        <w:t>3</w:t>
      </w:r>
      <w:r w:rsidR="00E229F9" w:rsidRPr="0046326B">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24% </w:t>
      </w:r>
      <w:r w:rsidR="00E229F9" w:rsidRPr="0046326B">
        <w:rPr>
          <w:rFonts w:ascii="Times New Roman" w:hAnsi="Times New Roman"/>
          <w:color w:val="000000" w:themeColor="text1"/>
          <w:sz w:val="24"/>
          <w:szCs w:val="24"/>
        </w:rPr>
        <w:t>(n=18)</w:t>
      </w:r>
      <w:r w:rsidR="00E229F9">
        <w:rPr>
          <w:rFonts w:ascii="Times New Roman" w:hAnsi="Times New Roman"/>
          <w:color w:val="000000" w:themeColor="text1"/>
          <w:sz w:val="24"/>
          <w:szCs w:val="24"/>
        </w:rPr>
        <w:t xml:space="preserve"> while</w:t>
      </w:r>
      <w:r w:rsidR="00E229F9" w:rsidRPr="0046326B">
        <w:rPr>
          <w:rFonts w:ascii="Times New Roman" w:hAnsi="Times New Roman"/>
          <w:color w:val="000000" w:themeColor="text1"/>
          <w:sz w:val="24"/>
          <w:szCs w:val="24"/>
        </w:rPr>
        <w:t xml:space="preserve"> SBE</w:t>
      </w:r>
      <w:r w:rsidR="00E229F9">
        <w:rPr>
          <w:rFonts w:ascii="Times New Roman" w:hAnsi="Times New Roman"/>
          <w:color w:val="000000" w:themeColor="text1"/>
          <w:sz w:val="24"/>
          <w:szCs w:val="24"/>
        </w:rPr>
        <w:t xml:space="preserve">2 14% (n=11) </w:t>
      </w:r>
      <w:r w:rsidR="00E229F9" w:rsidRPr="00D02D1C">
        <w:rPr>
          <w:rFonts w:ascii="Times New Roman" w:hAnsi="Times New Roman"/>
          <w:color w:val="000000" w:themeColor="text1"/>
          <w:sz w:val="24"/>
          <w:szCs w:val="24"/>
        </w:rPr>
        <w:t>exhibited lo</w:t>
      </w:r>
      <w:r w:rsidR="00E229F9">
        <w:rPr>
          <w:rFonts w:ascii="Times New Roman" w:hAnsi="Times New Roman"/>
          <w:color w:val="000000" w:themeColor="text1"/>
          <w:sz w:val="24"/>
          <w:szCs w:val="24"/>
        </w:rPr>
        <w:t>wer</w:t>
      </w:r>
      <w:r w:rsidR="00E229F9" w:rsidRPr="00D02D1C">
        <w:rPr>
          <w:rFonts w:ascii="Times New Roman" w:hAnsi="Times New Roman"/>
          <w:color w:val="000000" w:themeColor="text1"/>
          <w:sz w:val="24"/>
          <w:szCs w:val="24"/>
        </w:rPr>
        <w:t xml:space="preserve"> abundance</w:t>
      </w:r>
      <w:r w:rsidR="00E229F9">
        <w:rPr>
          <w:rFonts w:ascii="Times New Roman" w:hAnsi="Times New Roman"/>
          <w:color w:val="000000" w:themeColor="text1"/>
          <w:sz w:val="24"/>
          <w:szCs w:val="24"/>
        </w:rPr>
        <w:t xml:space="preserve"> of juvenile anguillid eels caught in the Sabaki Estuary.</w:t>
      </w:r>
    </w:p>
    <w:bookmarkEnd w:id="19"/>
    <w:p w14:paraId="6AA45B37" w14:textId="7931AC22" w:rsidR="003F2956" w:rsidRPr="00AC2729" w:rsidRDefault="003F2956" w:rsidP="00F01A48">
      <w:pPr>
        <w:spacing w:line="480" w:lineRule="auto"/>
        <w:jc w:val="both"/>
        <w:rPr>
          <w:rFonts w:ascii="Times New Roman" w:hAnsi="Times New Roman"/>
          <w:color w:val="000000" w:themeColor="text1"/>
          <w:sz w:val="24"/>
          <w:szCs w:val="24"/>
        </w:rPr>
      </w:pPr>
      <w:r w:rsidRPr="00AC2729">
        <w:rPr>
          <w:rFonts w:ascii="Times New Roman" w:hAnsi="Times New Roman"/>
          <w:b/>
          <w:color w:val="000000" w:themeColor="text1"/>
          <w:sz w:val="24"/>
          <w:szCs w:val="24"/>
        </w:rPr>
        <w:t>Keywords:</w:t>
      </w:r>
      <w:r w:rsidRPr="00AC2729">
        <w:rPr>
          <w:rFonts w:ascii="Times New Roman" w:hAnsi="Times New Roman"/>
          <w:color w:val="000000" w:themeColor="text1"/>
          <w:sz w:val="24"/>
          <w:szCs w:val="24"/>
        </w:rPr>
        <w:t xml:space="preserve">  Anguillid, Glass eels, elvers, tail pigmentation, Sabaki Estuary</w:t>
      </w:r>
      <w:r w:rsidR="001B62B4" w:rsidRPr="00AC2729">
        <w:rPr>
          <w:rFonts w:ascii="Times New Roman" w:hAnsi="Times New Roman"/>
          <w:color w:val="000000" w:themeColor="text1"/>
          <w:sz w:val="24"/>
          <w:szCs w:val="24"/>
        </w:rPr>
        <w:t>, occurrence</w:t>
      </w:r>
    </w:p>
    <w:p w14:paraId="6E1D5B09" w14:textId="77777777" w:rsidR="003F2956" w:rsidRPr="00AC2729" w:rsidRDefault="003F2956" w:rsidP="00F01A48">
      <w:pPr>
        <w:spacing w:line="480" w:lineRule="auto"/>
        <w:jc w:val="both"/>
        <w:rPr>
          <w:rFonts w:ascii="Times New Roman" w:hAnsi="Times New Roman"/>
          <w:color w:val="000000" w:themeColor="text1"/>
          <w:sz w:val="24"/>
          <w:szCs w:val="24"/>
        </w:rPr>
      </w:pPr>
    </w:p>
    <w:p w14:paraId="25D5FDE5" w14:textId="77777777" w:rsidR="004C75C5" w:rsidRPr="00AC2729" w:rsidRDefault="004C75C5" w:rsidP="00F01A48">
      <w:pPr>
        <w:spacing w:line="480" w:lineRule="auto"/>
        <w:jc w:val="both"/>
        <w:rPr>
          <w:rFonts w:ascii="Times New Roman" w:hAnsi="Times New Roman"/>
          <w:color w:val="000000" w:themeColor="text1"/>
          <w:sz w:val="24"/>
          <w:szCs w:val="24"/>
        </w:rPr>
      </w:pPr>
    </w:p>
    <w:p w14:paraId="4453AB57" w14:textId="17563943" w:rsidR="000559C8" w:rsidRPr="00AC2729" w:rsidRDefault="000814A2"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bookmarkStart w:id="20" w:name="_Hlk530393220"/>
    </w:p>
    <w:p w14:paraId="209ACE37" w14:textId="2A6F9FE7" w:rsidR="000559C8" w:rsidRPr="00AC2729" w:rsidRDefault="000559C8"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TABLE OF CONTENT</w:t>
      </w:r>
    </w:p>
    <w:p w14:paraId="7060211D" w14:textId="3AD0E0BB" w:rsidR="00211FEA" w:rsidRPr="00211FEA" w:rsidRDefault="00572D00">
      <w:pPr>
        <w:pStyle w:val="TOC3"/>
        <w:rPr>
          <w:rFonts w:ascii="Times New Roman" w:eastAsiaTheme="minorEastAsia" w:hAnsi="Times New Roman"/>
          <w:noProof/>
          <w:kern w:val="2"/>
          <w:sz w:val="24"/>
          <w:szCs w:val="24"/>
          <w:lang w:val="en-US" w:eastAsia="en-US"/>
          <w14:ligatures w14:val="standardContextual"/>
        </w:rPr>
      </w:pPr>
      <w:r w:rsidRPr="005E67DE">
        <w:rPr>
          <w:color w:val="000000" w:themeColor="text1"/>
          <w:szCs w:val="24"/>
        </w:rPr>
        <w:fldChar w:fldCharType="begin"/>
      </w:r>
      <w:r w:rsidRPr="005E67DE">
        <w:rPr>
          <w:color w:val="000000" w:themeColor="text1"/>
          <w:szCs w:val="24"/>
        </w:rPr>
        <w:instrText xml:space="preserve"> TOC \o "1-2" \h \z \t "Title,3,Title Sub,4" </w:instrText>
      </w:r>
      <w:r w:rsidRPr="005E67DE">
        <w:rPr>
          <w:color w:val="000000" w:themeColor="text1"/>
          <w:szCs w:val="24"/>
        </w:rPr>
        <w:fldChar w:fldCharType="separate"/>
      </w:r>
      <w:hyperlink w:anchor="_Toc138619466" w:history="1">
        <w:r w:rsidR="00211FEA" w:rsidRPr="00211FEA">
          <w:rPr>
            <w:rStyle w:val="Hyperlink"/>
            <w:rFonts w:ascii="Times New Roman" w:hAnsi="Times New Roman"/>
            <w:noProof/>
            <w:sz w:val="24"/>
            <w:szCs w:val="24"/>
          </w:rPr>
          <w:t>DECLARATION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_Toc138619466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i</w:t>
        </w:r>
        <w:r w:rsidR="00211FEA" w:rsidRPr="00211FEA">
          <w:rPr>
            <w:rFonts w:ascii="Times New Roman" w:hAnsi="Times New Roman"/>
            <w:noProof/>
            <w:webHidden/>
            <w:sz w:val="24"/>
            <w:szCs w:val="24"/>
          </w:rPr>
          <w:fldChar w:fldCharType="end"/>
        </w:r>
      </w:hyperlink>
    </w:p>
    <w:p w14:paraId="32E33957" w14:textId="1C6640AB"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67" w:history="1">
        <w:r w:rsidR="00211FEA" w:rsidRPr="00211FEA">
          <w:rPr>
            <w:rStyle w:val="Hyperlink"/>
            <w:rFonts w:ascii="Times New Roman" w:hAnsi="Times New Roman"/>
            <w:noProof/>
            <w:sz w:val="24"/>
            <w:szCs w:val="24"/>
          </w:rPr>
          <w:t>DEDICATION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_Toc138619467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iii</w:t>
        </w:r>
        <w:r w:rsidR="00211FEA" w:rsidRPr="00211FEA">
          <w:rPr>
            <w:rFonts w:ascii="Times New Roman" w:hAnsi="Times New Roman"/>
            <w:noProof/>
            <w:webHidden/>
            <w:sz w:val="24"/>
            <w:szCs w:val="24"/>
          </w:rPr>
          <w:fldChar w:fldCharType="end"/>
        </w:r>
      </w:hyperlink>
    </w:p>
    <w:p w14:paraId="521B9659" w14:textId="6888581F"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68" w:history="1">
        <w:r w:rsidR="00211FEA" w:rsidRPr="00211FEA">
          <w:rPr>
            <w:rStyle w:val="Hyperlink"/>
            <w:rFonts w:ascii="Times New Roman" w:hAnsi="Times New Roman"/>
            <w:noProof/>
            <w:sz w:val="24"/>
            <w:szCs w:val="24"/>
          </w:rPr>
          <w:t>ACKNOWLEDGEMENT</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_Toc138619468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iv</w:t>
        </w:r>
        <w:r w:rsidR="00211FEA" w:rsidRPr="00211FEA">
          <w:rPr>
            <w:rFonts w:ascii="Times New Roman" w:hAnsi="Times New Roman"/>
            <w:noProof/>
            <w:webHidden/>
            <w:sz w:val="24"/>
            <w:szCs w:val="24"/>
          </w:rPr>
          <w:fldChar w:fldCharType="end"/>
        </w:r>
      </w:hyperlink>
    </w:p>
    <w:p w14:paraId="0763A2B6" w14:textId="21A354CE"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69" w:history="1">
        <w:r w:rsidR="00211FEA" w:rsidRPr="00211FEA">
          <w:rPr>
            <w:rStyle w:val="Hyperlink"/>
            <w:rFonts w:ascii="Times New Roman" w:hAnsi="Times New Roman"/>
            <w:noProof/>
            <w:sz w:val="24"/>
            <w:szCs w:val="24"/>
          </w:rPr>
          <w:t>ABSTRACT</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_Toc138619469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v</w:t>
        </w:r>
        <w:r w:rsidR="00211FEA" w:rsidRPr="00211FEA">
          <w:rPr>
            <w:rFonts w:ascii="Times New Roman" w:hAnsi="Times New Roman"/>
            <w:noProof/>
            <w:webHidden/>
            <w:sz w:val="24"/>
            <w:szCs w:val="24"/>
          </w:rPr>
          <w:fldChar w:fldCharType="end"/>
        </w:r>
      </w:hyperlink>
    </w:p>
    <w:p w14:paraId="1465D372" w14:textId="0CD5730C"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70" w:history="1">
        <w:r w:rsidR="00211FEA" w:rsidRPr="00211FEA">
          <w:rPr>
            <w:rStyle w:val="Hyperlink"/>
            <w:rFonts w:ascii="Times New Roman" w:hAnsi="Times New Roman"/>
            <w:noProof/>
            <w:sz w:val="24"/>
            <w:szCs w:val="24"/>
          </w:rPr>
          <w:t>LIST OF TABLES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_Toc138619470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viii</w:t>
        </w:r>
        <w:r w:rsidR="00211FEA" w:rsidRPr="00211FEA">
          <w:rPr>
            <w:rFonts w:ascii="Times New Roman" w:hAnsi="Times New Roman"/>
            <w:noProof/>
            <w:webHidden/>
            <w:sz w:val="24"/>
            <w:szCs w:val="24"/>
          </w:rPr>
          <w:fldChar w:fldCharType="end"/>
        </w:r>
      </w:hyperlink>
    </w:p>
    <w:p w14:paraId="216D8027" w14:textId="33824AA8"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71" w:history="1">
        <w:r w:rsidR="00211FEA" w:rsidRPr="00211FEA">
          <w:rPr>
            <w:rStyle w:val="Hyperlink"/>
            <w:rFonts w:ascii="Times New Roman" w:hAnsi="Times New Roman"/>
            <w:noProof/>
            <w:sz w:val="24"/>
            <w:szCs w:val="24"/>
          </w:rPr>
          <w:t>LIST OF FIGURES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_Toc138619471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xi</w:t>
        </w:r>
        <w:r w:rsidR="00211FEA" w:rsidRPr="00211FEA">
          <w:rPr>
            <w:rFonts w:ascii="Times New Roman" w:hAnsi="Times New Roman"/>
            <w:noProof/>
            <w:webHidden/>
            <w:sz w:val="24"/>
            <w:szCs w:val="24"/>
          </w:rPr>
          <w:fldChar w:fldCharType="end"/>
        </w:r>
      </w:hyperlink>
    </w:p>
    <w:p w14:paraId="00DA1371" w14:textId="7927B217"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72" w:history="1">
        <w:r w:rsidR="00211FEA" w:rsidRPr="00211FEA">
          <w:rPr>
            <w:rStyle w:val="Hyperlink"/>
            <w:rFonts w:ascii="Times New Roman" w:hAnsi="Times New Roman"/>
            <w:noProof/>
            <w:sz w:val="24"/>
            <w:szCs w:val="24"/>
          </w:rPr>
          <w:t>CHAPTER ONE</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_Toc138619472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w:t>
        </w:r>
        <w:r w:rsidR="00211FEA" w:rsidRPr="00211FEA">
          <w:rPr>
            <w:rFonts w:ascii="Times New Roman" w:hAnsi="Times New Roman"/>
            <w:noProof/>
            <w:webHidden/>
            <w:sz w:val="24"/>
            <w:szCs w:val="24"/>
          </w:rPr>
          <w:fldChar w:fldCharType="end"/>
        </w:r>
      </w:hyperlink>
    </w:p>
    <w:p w14:paraId="49287D2A" w14:textId="388DD275" w:rsidR="00211FEA" w:rsidRPr="00211FEA" w:rsidRDefault="00277BBA">
      <w:pPr>
        <w:pStyle w:val="TOC1"/>
        <w:tabs>
          <w:tab w:val="left" w:pos="1100"/>
        </w:tabs>
        <w:rPr>
          <w:rFonts w:eastAsiaTheme="minorEastAsia"/>
          <w:noProof/>
          <w:kern w:val="2"/>
          <w:szCs w:val="24"/>
          <w:lang w:val="en-US" w:eastAsia="en-US"/>
          <w14:ligatures w14:val="standardContextual"/>
        </w:rPr>
      </w:pPr>
      <w:hyperlink w:anchor="_Toc138619473" w:history="1">
        <w:r w:rsidR="00211FEA" w:rsidRPr="00211FEA">
          <w:rPr>
            <w:rStyle w:val="Hyperlink"/>
            <w:noProof/>
            <w:szCs w:val="24"/>
          </w:rPr>
          <w:t>1.0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INTRODUCTION</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_Toc138619473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1</w:t>
        </w:r>
        <w:r w:rsidR="00211FEA" w:rsidRPr="00211FEA">
          <w:rPr>
            <w:noProof/>
            <w:webHidden/>
            <w:szCs w:val="24"/>
          </w:rPr>
          <w:fldChar w:fldCharType="end"/>
        </w:r>
      </w:hyperlink>
    </w:p>
    <w:p w14:paraId="3156870E" w14:textId="2BC0BD8C"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74" w:history="1">
        <w:r w:rsidR="00211FEA" w:rsidRPr="00211FEA">
          <w:rPr>
            <w:rStyle w:val="Hyperlink"/>
            <w:rFonts w:ascii="Times New Roman" w:hAnsi="Times New Roman"/>
            <w:noProof/>
            <w:sz w:val="24"/>
            <w:szCs w:val="24"/>
          </w:rPr>
          <w:t>1.1</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Background Information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_Toc138619474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w:t>
        </w:r>
        <w:r w:rsidR="00211FEA" w:rsidRPr="00211FEA">
          <w:rPr>
            <w:rFonts w:ascii="Times New Roman" w:hAnsi="Times New Roman"/>
            <w:noProof/>
            <w:webHidden/>
            <w:sz w:val="24"/>
            <w:szCs w:val="24"/>
          </w:rPr>
          <w:fldChar w:fldCharType="end"/>
        </w:r>
      </w:hyperlink>
    </w:p>
    <w:p w14:paraId="5F87FE5F" w14:textId="669FCE3E"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75" w:history="1">
        <w:r w:rsidR="00211FEA" w:rsidRPr="00211FEA">
          <w:rPr>
            <w:rStyle w:val="Hyperlink"/>
            <w:rFonts w:ascii="Times New Roman" w:hAnsi="Times New Roman"/>
            <w:noProof/>
            <w:sz w:val="24"/>
            <w:szCs w:val="24"/>
          </w:rPr>
          <w:t>1.2</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Problem Statement</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_Toc138619475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4</w:t>
        </w:r>
        <w:r w:rsidR="00211FEA" w:rsidRPr="00211FEA">
          <w:rPr>
            <w:rFonts w:ascii="Times New Roman" w:hAnsi="Times New Roman"/>
            <w:noProof/>
            <w:webHidden/>
            <w:sz w:val="24"/>
            <w:szCs w:val="24"/>
          </w:rPr>
          <w:fldChar w:fldCharType="end"/>
        </w:r>
      </w:hyperlink>
    </w:p>
    <w:p w14:paraId="7F367DFD" w14:textId="7526A013"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76" w:history="1">
        <w:r w:rsidR="00211FEA" w:rsidRPr="00211FEA">
          <w:rPr>
            <w:rStyle w:val="Hyperlink"/>
            <w:rFonts w:ascii="Times New Roman" w:hAnsi="Times New Roman"/>
            <w:noProof/>
            <w:sz w:val="24"/>
            <w:szCs w:val="24"/>
          </w:rPr>
          <w:t>1.3</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Justification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_Toc138619476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6</w:t>
        </w:r>
        <w:r w:rsidR="00211FEA" w:rsidRPr="00211FEA">
          <w:rPr>
            <w:rFonts w:ascii="Times New Roman" w:hAnsi="Times New Roman"/>
            <w:noProof/>
            <w:webHidden/>
            <w:sz w:val="24"/>
            <w:szCs w:val="24"/>
          </w:rPr>
          <w:fldChar w:fldCharType="end"/>
        </w:r>
      </w:hyperlink>
    </w:p>
    <w:p w14:paraId="688C604C" w14:textId="529DD939"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77" w:history="1">
        <w:r w:rsidR="00211FEA" w:rsidRPr="00211FEA">
          <w:rPr>
            <w:rStyle w:val="Hyperlink"/>
            <w:rFonts w:ascii="Times New Roman" w:hAnsi="Times New Roman"/>
            <w:noProof/>
            <w:sz w:val="24"/>
            <w:szCs w:val="24"/>
          </w:rPr>
          <w:t>1.4</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Objectives of the Study</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_Toc138619477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7</w:t>
        </w:r>
        <w:r w:rsidR="00211FEA" w:rsidRPr="00211FEA">
          <w:rPr>
            <w:rFonts w:ascii="Times New Roman" w:hAnsi="Times New Roman"/>
            <w:noProof/>
            <w:webHidden/>
            <w:sz w:val="24"/>
            <w:szCs w:val="24"/>
          </w:rPr>
          <w:fldChar w:fldCharType="end"/>
        </w:r>
      </w:hyperlink>
    </w:p>
    <w:p w14:paraId="6C573A85" w14:textId="6B1F4FAA"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78" w:history="1">
        <w:r w:rsidR="00211FEA" w:rsidRPr="00211FEA">
          <w:rPr>
            <w:rStyle w:val="Hyperlink"/>
            <w:rFonts w:ascii="Times New Roman" w:hAnsi="Times New Roman"/>
            <w:noProof/>
            <w:sz w:val="24"/>
            <w:szCs w:val="24"/>
          </w:rPr>
          <w:t>1.5</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Research Questions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_Toc138619478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8</w:t>
        </w:r>
        <w:r w:rsidR="00211FEA" w:rsidRPr="00211FEA">
          <w:rPr>
            <w:rFonts w:ascii="Times New Roman" w:hAnsi="Times New Roman"/>
            <w:noProof/>
            <w:webHidden/>
            <w:sz w:val="24"/>
            <w:szCs w:val="24"/>
          </w:rPr>
          <w:fldChar w:fldCharType="end"/>
        </w:r>
      </w:hyperlink>
    </w:p>
    <w:p w14:paraId="696CE445" w14:textId="2969841D"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79" w:history="1">
        <w:r w:rsidR="00211FEA" w:rsidRPr="00211FEA">
          <w:rPr>
            <w:rStyle w:val="Hyperlink"/>
            <w:rFonts w:ascii="Times New Roman" w:hAnsi="Times New Roman"/>
            <w:noProof/>
            <w:sz w:val="24"/>
            <w:szCs w:val="24"/>
          </w:rPr>
          <w:t>CHAPTER TWO</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_Toc138619479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9</w:t>
        </w:r>
        <w:r w:rsidR="00211FEA" w:rsidRPr="00211FEA">
          <w:rPr>
            <w:rFonts w:ascii="Times New Roman" w:hAnsi="Times New Roman"/>
            <w:noProof/>
            <w:webHidden/>
            <w:sz w:val="24"/>
            <w:szCs w:val="24"/>
          </w:rPr>
          <w:fldChar w:fldCharType="end"/>
        </w:r>
      </w:hyperlink>
    </w:p>
    <w:p w14:paraId="117E10E6" w14:textId="03D28E4F" w:rsidR="00211FEA" w:rsidRPr="00211FEA" w:rsidRDefault="00277BBA">
      <w:pPr>
        <w:pStyle w:val="TOC1"/>
        <w:tabs>
          <w:tab w:val="left" w:pos="1100"/>
        </w:tabs>
        <w:rPr>
          <w:rFonts w:eastAsiaTheme="minorEastAsia"/>
          <w:noProof/>
          <w:kern w:val="2"/>
          <w:szCs w:val="24"/>
          <w:lang w:val="en-US" w:eastAsia="en-US"/>
          <w14:ligatures w14:val="standardContextual"/>
        </w:rPr>
      </w:pPr>
      <w:hyperlink w:anchor="_Toc138619480" w:history="1">
        <w:r w:rsidR="00211FEA" w:rsidRPr="00211FEA">
          <w:rPr>
            <w:rStyle w:val="Hyperlink"/>
            <w:noProof/>
            <w:szCs w:val="24"/>
          </w:rPr>
          <w:t>2.0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Literature Review</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_Toc138619480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9</w:t>
        </w:r>
        <w:r w:rsidR="00211FEA" w:rsidRPr="00211FEA">
          <w:rPr>
            <w:noProof/>
            <w:webHidden/>
            <w:szCs w:val="24"/>
          </w:rPr>
          <w:fldChar w:fldCharType="end"/>
        </w:r>
      </w:hyperlink>
    </w:p>
    <w:p w14:paraId="2C5AF543" w14:textId="4D327C76"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81" w:history="1">
        <w:r w:rsidR="00211FEA" w:rsidRPr="00211FEA">
          <w:rPr>
            <w:rStyle w:val="Hyperlink"/>
            <w:rFonts w:ascii="Times New Roman" w:hAnsi="Times New Roman"/>
            <w:noProof/>
            <w:sz w:val="24"/>
            <w:szCs w:val="24"/>
          </w:rPr>
          <w:t>2.1</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Biology of anguillid eels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_Toc138619481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9</w:t>
        </w:r>
        <w:r w:rsidR="00211FEA" w:rsidRPr="00211FEA">
          <w:rPr>
            <w:rFonts w:ascii="Times New Roman" w:hAnsi="Times New Roman"/>
            <w:noProof/>
            <w:webHidden/>
            <w:sz w:val="24"/>
            <w:szCs w:val="24"/>
          </w:rPr>
          <w:fldChar w:fldCharType="end"/>
        </w:r>
      </w:hyperlink>
    </w:p>
    <w:p w14:paraId="387FDD89" w14:textId="11593F10"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82" w:history="1">
        <w:r w:rsidR="00211FEA" w:rsidRPr="00211FEA">
          <w:rPr>
            <w:rStyle w:val="Hyperlink"/>
            <w:rFonts w:ascii="Times New Roman" w:hAnsi="Times New Roman"/>
            <w:noProof/>
            <w:sz w:val="24"/>
            <w:szCs w:val="24"/>
          </w:rPr>
          <w:t>2.2</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Oceanic migration and spawning of anguillid eels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_Toc138619482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11</w:t>
        </w:r>
        <w:r w:rsidR="00211FEA" w:rsidRPr="00211FEA">
          <w:rPr>
            <w:rFonts w:ascii="Times New Roman" w:hAnsi="Times New Roman"/>
            <w:noProof/>
            <w:webHidden/>
            <w:sz w:val="24"/>
            <w:szCs w:val="24"/>
          </w:rPr>
          <w:fldChar w:fldCharType="end"/>
        </w:r>
      </w:hyperlink>
    </w:p>
    <w:p w14:paraId="1C62B494" w14:textId="3ACD233D"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83" w:history="1">
        <w:r w:rsidR="00211FEA" w:rsidRPr="00211FEA">
          <w:rPr>
            <w:rStyle w:val="Hyperlink"/>
            <w:rFonts w:ascii="Times New Roman" w:hAnsi="Times New Roman"/>
            <w:noProof/>
            <w:sz w:val="24"/>
            <w:szCs w:val="24"/>
          </w:rPr>
          <w:t>2.3</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Upstream migration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_Toc138619483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12</w:t>
        </w:r>
        <w:r w:rsidR="00211FEA" w:rsidRPr="00211FEA">
          <w:rPr>
            <w:rFonts w:ascii="Times New Roman" w:hAnsi="Times New Roman"/>
            <w:noProof/>
            <w:webHidden/>
            <w:sz w:val="24"/>
            <w:szCs w:val="24"/>
          </w:rPr>
          <w:fldChar w:fldCharType="end"/>
        </w:r>
      </w:hyperlink>
    </w:p>
    <w:p w14:paraId="11B64326" w14:textId="6387AC29"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84" w:history="1">
        <w:r w:rsidR="00211FEA" w:rsidRPr="00211FEA">
          <w:rPr>
            <w:rStyle w:val="Hyperlink"/>
            <w:rFonts w:ascii="Times New Roman" w:hAnsi="Times New Roman"/>
            <w:noProof/>
            <w:sz w:val="24"/>
            <w:szCs w:val="24"/>
          </w:rPr>
          <w:t>2.4</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Factors influencing the occurrence of juvenile anguillids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_Toc138619484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13</w:t>
        </w:r>
        <w:r w:rsidR="00211FEA" w:rsidRPr="00211FEA">
          <w:rPr>
            <w:rFonts w:ascii="Times New Roman" w:hAnsi="Times New Roman"/>
            <w:noProof/>
            <w:webHidden/>
            <w:sz w:val="24"/>
            <w:szCs w:val="24"/>
          </w:rPr>
          <w:fldChar w:fldCharType="end"/>
        </w:r>
      </w:hyperlink>
    </w:p>
    <w:p w14:paraId="183AB0D2" w14:textId="13B546BE"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85" w:history="1">
        <w:r w:rsidR="00211FEA" w:rsidRPr="00211FEA">
          <w:rPr>
            <w:rStyle w:val="Hyperlink"/>
            <w:rFonts w:ascii="Times New Roman" w:hAnsi="Times New Roman"/>
            <w:noProof/>
            <w:sz w:val="24"/>
            <w:szCs w:val="24"/>
          </w:rPr>
          <w:t>CHAPTER THREE</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_Toc138619485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16</w:t>
        </w:r>
        <w:r w:rsidR="00211FEA" w:rsidRPr="00211FEA">
          <w:rPr>
            <w:rFonts w:ascii="Times New Roman" w:hAnsi="Times New Roman"/>
            <w:noProof/>
            <w:webHidden/>
            <w:sz w:val="24"/>
            <w:szCs w:val="24"/>
          </w:rPr>
          <w:fldChar w:fldCharType="end"/>
        </w:r>
      </w:hyperlink>
    </w:p>
    <w:p w14:paraId="1E9E1B9E" w14:textId="4A514794" w:rsidR="00211FEA" w:rsidRPr="00211FEA" w:rsidRDefault="00277BBA">
      <w:pPr>
        <w:pStyle w:val="TOC1"/>
        <w:tabs>
          <w:tab w:val="left" w:pos="1100"/>
        </w:tabs>
        <w:rPr>
          <w:rFonts w:eastAsiaTheme="minorEastAsia"/>
          <w:noProof/>
          <w:kern w:val="2"/>
          <w:szCs w:val="24"/>
          <w:lang w:val="en-US" w:eastAsia="en-US"/>
          <w14:ligatures w14:val="standardContextual"/>
        </w:rPr>
      </w:pPr>
      <w:hyperlink w:anchor="_Toc138619486" w:history="1">
        <w:r w:rsidR="00211FEA" w:rsidRPr="00211FEA">
          <w:rPr>
            <w:rStyle w:val="Hyperlink"/>
            <w:noProof/>
            <w:szCs w:val="24"/>
          </w:rPr>
          <w:t>3.0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MATERIALS AND METHODS</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_Toc138619486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16</w:t>
        </w:r>
        <w:r w:rsidR="00211FEA" w:rsidRPr="00211FEA">
          <w:rPr>
            <w:noProof/>
            <w:webHidden/>
            <w:szCs w:val="24"/>
          </w:rPr>
          <w:fldChar w:fldCharType="end"/>
        </w:r>
      </w:hyperlink>
    </w:p>
    <w:p w14:paraId="32964022" w14:textId="0EE7D78D"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87" w:history="1">
        <w:r w:rsidR="00211FEA" w:rsidRPr="00211FEA">
          <w:rPr>
            <w:rStyle w:val="Hyperlink"/>
            <w:rFonts w:ascii="Times New Roman" w:hAnsi="Times New Roman"/>
            <w:noProof/>
            <w:sz w:val="24"/>
            <w:szCs w:val="24"/>
          </w:rPr>
          <w:t>3.1</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Study area</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_Toc138619487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16</w:t>
        </w:r>
        <w:r w:rsidR="00211FEA" w:rsidRPr="00211FEA">
          <w:rPr>
            <w:rFonts w:ascii="Times New Roman" w:hAnsi="Times New Roman"/>
            <w:noProof/>
            <w:webHidden/>
            <w:sz w:val="24"/>
            <w:szCs w:val="24"/>
          </w:rPr>
          <w:fldChar w:fldCharType="end"/>
        </w:r>
      </w:hyperlink>
    </w:p>
    <w:p w14:paraId="492739FC" w14:textId="7590EC3F"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88" w:history="1">
        <w:r w:rsidR="00211FEA" w:rsidRPr="00211FEA">
          <w:rPr>
            <w:rStyle w:val="Hyperlink"/>
            <w:rFonts w:ascii="Times New Roman" w:hAnsi="Times New Roman"/>
            <w:noProof/>
            <w:sz w:val="24"/>
            <w:szCs w:val="24"/>
          </w:rPr>
          <w:t>3.2</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Sampling design and data collection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_Toc138619488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19</w:t>
        </w:r>
        <w:r w:rsidR="00211FEA" w:rsidRPr="00211FEA">
          <w:rPr>
            <w:rFonts w:ascii="Times New Roman" w:hAnsi="Times New Roman"/>
            <w:noProof/>
            <w:webHidden/>
            <w:sz w:val="24"/>
            <w:szCs w:val="24"/>
          </w:rPr>
          <w:fldChar w:fldCharType="end"/>
        </w:r>
      </w:hyperlink>
    </w:p>
    <w:p w14:paraId="00E84607" w14:textId="172760B9"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89" w:history="1">
        <w:r w:rsidR="00211FEA" w:rsidRPr="00211FEA">
          <w:rPr>
            <w:rStyle w:val="Hyperlink"/>
            <w:rFonts w:ascii="Times New Roman" w:hAnsi="Times New Roman"/>
            <w:noProof/>
            <w:sz w:val="24"/>
            <w:szCs w:val="24"/>
          </w:rPr>
          <w:t>3.3</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Data analyses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_Toc138619489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23</w:t>
        </w:r>
        <w:r w:rsidR="00211FEA" w:rsidRPr="00211FEA">
          <w:rPr>
            <w:rFonts w:ascii="Times New Roman" w:hAnsi="Times New Roman"/>
            <w:noProof/>
            <w:webHidden/>
            <w:sz w:val="24"/>
            <w:szCs w:val="24"/>
          </w:rPr>
          <w:fldChar w:fldCharType="end"/>
        </w:r>
      </w:hyperlink>
    </w:p>
    <w:p w14:paraId="69D326F9" w14:textId="0E329A80"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90" w:history="1">
        <w:r w:rsidR="00211FEA" w:rsidRPr="00211FEA">
          <w:rPr>
            <w:rStyle w:val="Hyperlink"/>
            <w:rFonts w:ascii="Times New Roman" w:hAnsi="Times New Roman"/>
            <w:noProof/>
            <w:sz w:val="24"/>
            <w:szCs w:val="24"/>
          </w:rPr>
          <w:t>CHAPTER FOUR</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_Toc138619490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25</w:t>
        </w:r>
        <w:r w:rsidR="00211FEA" w:rsidRPr="00211FEA">
          <w:rPr>
            <w:rFonts w:ascii="Times New Roman" w:hAnsi="Times New Roman"/>
            <w:noProof/>
            <w:webHidden/>
            <w:sz w:val="24"/>
            <w:szCs w:val="24"/>
          </w:rPr>
          <w:fldChar w:fldCharType="end"/>
        </w:r>
      </w:hyperlink>
    </w:p>
    <w:p w14:paraId="648B13A5" w14:textId="2927AB38" w:rsidR="00211FEA" w:rsidRPr="00211FEA" w:rsidRDefault="00277BBA">
      <w:pPr>
        <w:pStyle w:val="TOC1"/>
        <w:tabs>
          <w:tab w:val="left" w:pos="1100"/>
        </w:tabs>
        <w:rPr>
          <w:rFonts w:eastAsiaTheme="minorEastAsia"/>
          <w:noProof/>
          <w:kern w:val="2"/>
          <w:szCs w:val="24"/>
          <w:lang w:val="en-US" w:eastAsia="en-US"/>
          <w14:ligatures w14:val="standardContextual"/>
        </w:rPr>
      </w:pPr>
      <w:hyperlink w:anchor="_Toc138619491" w:history="1">
        <w:r w:rsidR="00211FEA" w:rsidRPr="00211FEA">
          <w:rPr>
            <w:rStyle w:val="Hyperlink"/>
            <w:noProof/>
            <w:szCs w:val="24"/>
          </w:rPr>
          <w:t>4.0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RESULTS</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_Toc138619491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25</w:t>
        </w:r>
        <w:r w:rsidR="00211FEA" w:rsidRPr="00211FEA">
          <w:rPr>
            <w:noProof/>
            <w:webHidden/>
            <w:szCs w:val="24"/>
          </w:rPr>
          <w:fldChar w:fldCharType="end"/>
        </w:r>
      </w:hyperlink>
    </w:p>
    <w:p w14:paraId="467D898B" w14:textId="4DBB4E19"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92" w:history="1">
        <w:r w:rsidR="00211FEA" w:rsidRPr="00211FEA">
          <w:rPr>
            <w:rStyle w:val="Hyperlink"/>
            <w:rFonts w:ascii="Times New Roman" w:hAnsi="Times New Roman"/>
            <w:noProof/>
            <w:sz w:val="24"/>
            <w:szCs w:val="24"/>
          </w:rPr>
          <w:t>4.1</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Species composition and relative abundance of fishes caught in the Sabaki Estuary</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_Toc138619492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25</w:t>
        </w:r>
        <w:r w:rsidR="00211FEA" w:rsidRPr="00211FEA">
          <w:rPr>
            <w:rFonts w:ascii="Times New Roman" w:hAnsi="Times New Roman"/>
            <w:noProof/>
            <w:webHidden/>
            <w:sz w:val="24"/>
            <w:szCs w:val="24"/>
          </w:rPr>
          <w:fldChar w:fldCharType="end"/>
        </w:r>
      </w:hyperlink>
    </w:p>
    <w:p w14:paraId="591262DA" w14:textId="18A9C7B9"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93" w:history="1">
        <w:r w:rsidR="00211FEA" w:rsidRPr="00211FEA">
          <w:rPr>
            <w:rStyle w:val="Hyperlink"/>
            <w:rFonts w:ascii="Times New Roman" w:hAnsi="Times New Roman"/>
            <w:noProof/>
            <w:sz w:val="24"/>
            <w:szCs w:val="24"/>
          </w:rPr>
          <w:t>4.2</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Species composition and life stages of juvenile anguillid eels caught in the Sabaki Estuary</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_Toc138619493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28</w:t>
        </w:r>
        <w:r w:rsidR="00211FEA" w:rsidRPr="00211FEA">
          <w:rPr>
            <w:rFonts w:ascii="Times New Roman" w:hAnsi="Times New Roman"/>
            <w:noProof/>
            <w:webHidden/>
            <w:sz w:val="24"/>
            <w:szCs w:val="24"/>
          </w:rPr>
          <w:fldChar w:fldCharType="end"/>
        </w:r>
      </w:hyperlink>
    </w:p>
    <w:p w14:paraId="3167185E" w14:textId="74AAE0F7"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94" w:history="1">
        <w:r w:rsidR="00211FEA" w:rsidRPr="00211FEA">
          <w:rPr>
            <w:rStyle w:val="Hyperlink"/>
            <w:rFonts w:ascii="Times New Roman" w:hAnsi="Times New Roman"/>
            <w:noProof/>
            <w:sz w:val="24"/>
            <w:szCs w:val="24"/>
          </w:rPr>
          <w:t>4.3</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Morphometrics of juvenile anguillid eels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_Toc138619494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28</w:t>
        </w:r>
        <w:r w:rsidR="00211FEA" w:rsidRPr="00211FEA">
          <w:rPr>
            <w:rFonts w:ascii="Times New Roman" w:hAnsi="Times New Roman"/>
            <w:noProof/>
            <w:webHidden/>
            <w:sz w:val="24"/>
            <w:szCs w:val="24"/>
          </w:rPr>
          <w:fldChar w:fldCharType="end"/>
        </w:r>
      </w:hyperlink>
    </w:p>
    <w:p w14:paraId="5B1E9973" w14:textId="54BC1CEB" w:rsidR="00211FEA" w:rsidRPr="00211FEA" w:rsidRDefault="00277BBA">
      <w:pPr>
        <w:pStyle w:val="TOC2"/>
        <w:rPr>
          <w:rFonts w:ascii="Times New Roman" w:eastAsiaTheme="minorEastAsia" w:hAnsi="Times New Roman"/>
          <w:noProof/>
          <w:kern w:val="2"/>
          <w:sz w:val="24"/>
          <w:szCs w:val="24"/>
          <w:lang w:val="en-US" w:eastAsia="en-US"/>
          <w14:ligatures w14:val="standardContextual"/>
        </w:rPr>
      </w:pPr>
      <w:hyperlink w:anchor="_Toc138619495" w:history="1">
        <w:r w:rsidR="00211FEA" w:rsidRPr="00211FEA">
          <w:rPr>
            <w:rStyle w:val="Hyperlink"/>
            <w:rFonts w:ascii="Times New Roman" w:hAnsi="Times New Roman"/>
            <w:noProof/>
            <w:sz w:val="24"/>
            <w:szCs w:val="24"/>
          </w:rPr>
          <w:t>4.4</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Influence of temporal and spatial variability of juvenile anguillid eels caught in the Sabaki Estuary</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_Toc138619495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30</w:t>
        </w:r>
        <w:r w:rsidR="00211FEA" w:rsidRPr="00211FEA">
          <w:rPr>
            <w:rFonts w:ascii="Times New Roman" w:hAnsi="Times New Roman"/>
            <w:noProof/>
            <w:webHidden/>
            <w:sz w:val="24"/>
            <w:szCs w:val="24"/>
          </w:rPr>
          <w:fldChar w:fldCharType="end"/>
        </w:r>
      </w:hyperlink>
    </w:p>
    <w:p w14:paraId="3FF1BFAC" w14:textId="10DD9D2F"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96" w:history="1">
        <w:r w:rsidR="00211FEA" w:rsidRPr="00211FEA">
          <w:rPr>
            <w:rStyle w:val="Hyperlink"/>
            <w:rFonts w:ascii="Times New Roman" w:hAnsi="Times New Roman"/>
            <w:noProof/>
            <w:sz w:val="24"/>
            <w:szCs w:val="24"/>
          </w:rPr>
          <w:t>CHAPTER FIVE</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_Toc138619496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40</w:t>
        </w:r>
        <w:r w:rsidR="00211FEA" w:rsidRPr="00211FEA">
          <w:rPr>
            <w:rFonts w:ascii="Times New Roman" w:hAnsi="Times New Roman"/>
            <w:noProof/>
            <w:webHidden/>
            <w:sz w:val="24"/>
            <w:szCs w:val="24"/>
          </w:rPr>
          <w:fldChar w:fldCharType="end"/>
        </w:r>
      </w:hyperlink>
    </w:p>
    <w:p w14:paraId="3852FCBB" w14:textId="3B50E510" w:rsidR="00211FEA" w:rsidRPr="00211FEA" w:rsidRDefault="00277BBA">
      <w:pPr>
        <w:pStyle w:val="TOC1"/>
        <w:tabs>
          <w:tab w:val="left" w:pos="1100"/>
        </w:tabs>
        <w:rPr>
          <w:rFonts w:eastAsiaTheme="minorEastAsia"/>
          <w:noProof/>
          <w:kern w:val="2"/>
          <w:szCs w:val="24"/>
          <w:lang w:val="en-US" w:eastAsia="en-US"/>
          <w14:ligatures w14:val="standardContextual"/>
        </w:rPr>
      </w:pPr>
      <w:hyperlink w:anchor="_Toc138619497" w:history="1">
        <w:r w:rsidR="00211FEA" w:rsidRPr="00211FEA">
          <w:rPr>
            <w:rStyle w:val="Hyperlink"/>
            <w:noProof/>
            <w:szCs w:val="24"/>
          </w:rPr>
          <w:t>5.0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DISCUSSION</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_Toc138619497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40</w:t>
        </w:r>
        <w:r w:rsidR="00211FEA" w:rsidRPr="00211FEA">
          <w:rPr>
            <w:noProof/>
            <w:webHidden/>
            <w:szCs w:val="24"/>
          </w:rPr>
          <w:fldChar w:fldCharType="end"/>
        </w:r>
      </w:hyperlink>
    </w:p>
    <w:p w14:paraId="62B66434" w14:textId="53ABCD5D"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498" w:history="1">
        <w:r w:rsidR="00211FEA" w:rsidRPr="00211FEA">
          <w:rPr>
            <w:rStyle w:val="Hyperlink"/>
            <w:rFonts w:ascii="Times New Roman" w:hAnsi="Times New Roman"/>
            <w:noProof/>
            <w:sz w:val="24"/>
            <w:szCs w:val="24"/>
          </w:rPr>
          <w:t>CHAPTER SIX</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_Toc138619498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46</w:t>
        </w:r>
        <w:r w:rsidR="00211FEA" w:rsidRPr="00211FEA">
          <w:rPr>
            <w:rFonts w:ascii="Times New Roman" w:hAnsi="Times New Roman"/>
            <w:noProof/>
            <w:webHidden/>
            <w:sz w:val="24"/>
            <w:szCs w:val="24"/>
          </w:rPr>
          <w:fldChar w:fldCharType="end"/>
        </w:r>
      </w:hyperlink>
    </w:p>
    <w:p w14:paraId="0A2F09AB" w14:textId="4294FB54" w:rsidR="00211FEA" w:rsidRPr="00211FEA" w:rsidRDefault="00277BBA">
      <w:pPr>
        <w:pStyle w:val="TOC1"/>
        <w:tabs>
          <w:tab w:val="left" w:pos="1100"/>
        </w:tabs>
        <w:rPr>
          <w:rFonts w:eastAsiaTheme="minorEastAsia"/>
          <w:noProof/>
          <w:kern w:val="2"/>
          <w:szCs w:val="24"/>
          <w:lang w:val="en-US" w:eastAsia="en-US"/>
          <w14:ligatures w14:val="standardContextual"/>
        </w:rPr>
      </w:pPr>
      <w:hyperlink w:anchor="_Toc138619499" w:history="1">
        <w:r w:rsidR="00211FEA" w:rsidRPr="00211FEA">
          <w:rPr>
            <w:rStyle w:val="Hyperlink"/>
            <w:noProof/>
            <w:szCs w:val="24"/>
          </w:rPr>
          <w:t>6.0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CONCLUSION AND RECOMMENDATIONS</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_Toc138619499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46</w:t>
        </w:r>
        <w:r w:rsidR="00211FEA" w:rsidRPr="00211FEA">
          <w:rPr>
            <w:noProof/>
            <w:webHidden/>
            <w:szCs w:val="24"/>
          </w:rPr>
          <w:fldChar w:fldCharType="end"/>
        </w:r>
      </w:hyperlink>
    </w:p>
    <w:p w14:paraId="49929261" w14:textId="2AFC00B1"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500" w:history="1">
        <w:r w:rsidR="00211FEA" w:rsidRPr="00211FEA">
          <w:rPr>
            <w:rStyle w:val="Hyperlink"/>
            <w:rFonts w:ascii="Times New Roman" w:hAnsi="Times New Roman"/>
            <w:noProof/>
            <w:sz w:val="24"/>
            <w:szCs w:val="24"/>
          </w:rPr>
          <w:t>REFERENCE</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_Toc138619500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47</w:t>
        </w:r>
        <w:r w:rsidR="00211FEA" w:rsidRPr="00211FEA">
          <w:rPr>
            <w:rFonts w:ascii="Times New Roman" w:hAnsi="Times New Roman"/>
            <w:noProof/>
            <w:webHidden/>
            <w:sz w:val="24"/>
            <w:szCs w:val="24"/>
          </w:rPr>
          <w:fldChar w:fldCharType="end"/>
        </w:r>
      </w:hyperlink>
    </w:p>
    <w:p w14:paraId="170661FE" w14:textId="7FE1AFDE" w:rsidR="00211FEA" w:rsidRPr="00211FEA" w:rsidRDefault="00277BBA">
      <w:pPr>
        <w:pStyle w:val="TOC3"/>
        <w:rPr>
          <w:rFonts w:ascii="Times New Roman" w:eastAsiaTheme="minorEastAsia" w:hAnsi="Times New Roman"/>
          <w:noProof/>
          <w:kern w:val="2"/>
          <w:sz w:val="24"/>
          <w:szCs w:val="24"/>
          <w:lang w:val="en-US" w:eastAsia="en-US"/>
          <w14:ligatures w14:val="standardContextual"/>
        </w:rPr>
      </w:pPr>
      <w:hyperlink w:anchor="_Toc138619501" w:history="1">
        <w:r w:rsidR="00211FEA" w:rsidRPr="00211FEA">
          <w:rPr>
            <w:rStyle w:val="Hyperlink"/>
            <w:rFonts w:ascii="Times New Roman" w:hAnsi="Times New Roman"/>
            <w:noProof/>
            <w:sz w:val="24"/>
            <w:szCs w:val="24"/>
          </w:rPr>
          <w:t>APPENDICES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_Toc138619501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71</w:t>
        </w:r>
        <w:r w:rsidR="00211FEA" w:rsidRPr="00211FEA">
          <w:rPr>
            <w:rFonts w:ascii="Times New Roman" w:hAnsi="Times New Roman"/>
            <w:noProof/>
            <w:webHidden/>
            <w:sz w:val="24"/>
            <w:szCs w:val="24"/>
          </w:rPr>
          <w:fldChar w:fldCharType="end"/>
        </w:r>
      </w:hyperlink>
    </w:p>
    <w:p w14:paraId="6AE9FD13" w14:textId="212521BF" w:rsidR="00211FEA" w:rsidRPr="00211FEA" w:rsidRDefault="00277BBA" w:rsidP="00211FEA">
      <w:pPr>
        <w:pStyle w:val="TOC4"/>
        <w:rPr>
          <w:rFonts w:eastAsiaTheme="minorEastAsia"/>
          <w:kern w:val="2"/>
          <w:lang w:val="en-US" w:eastAsia="en-US"/>
          <w14:ligatures w14:val="standardContextual"/>
        </w:rPr>
      </w:pPr>
      <w:hyperlink w:anchor="_Toc138619502" w:history="1">
        <w:r w:rsidR="00211FEA" w:rsidRPr="00211FEA">
          <w:rPr>
            <w:rStyle w:val="Hyperlink"/>
          </w:rPr>
          <w:t>Appendix 1. Data sheet</w:t>
        </w:r>
        <w:r w:rsidR="00211FEA" w:rsidRPr="00211FEA">
          <w:rPr>
            <w:webHidden/>
          </w:rPr>
          <w:tab/>
        </w:r>
        <w:r w:rsidR="00211FEA" w:rsidRPr="00211FEA">
          <w:rPr>
            <w:webHidden/>
          </w:rPr>
          <w:fldChar w:fldCharType="begin"/>
        </w:r>
        <w:r w:rsidR="00211FEA" w:rsidRPr="00211FEA">
          <w:rPr>
            <w:webHidden/>
          </w:rPr>
          <w:instrText xml:space="preserve"> PAGEREF _Toc138619502 \h </w:instrText>
        </w:r>
        <w:r w:rsidR="00211FEA" w:rsidRPr="00211FEA">
          <w:rPr>
            <w:webHidden/>
          </w:rPr>
        </w:r>
        <w:r w:rsidR="00211FEA" w:rsidRPr="00211FEA">
          <w:rPr>
            <w:webHidden/>
          </w:rPr>
          <w:fldChar w:fldCharType="separate"/>
        </w:r>
        <w:r w:rsidR="00211FEA" w:rsidRPr="00211FEA">
          <w:rPr>
            <w:webHidden/>
          </w:rPr>
          <w:t>71</w:t>
        </w:r>
        <w:r w:rsidR="00211FEA" w:rsidRPr="00211FEA">
          <w:rPr>
            <w:webHidden/>
          </w:rPr>
          <w:fldChar w:fldCharType="end"/>
        </w:r>
      </w:hyperlink>
    </w:p>
    <w:p w14:paraId="2D9EBDC3" w14:textId="36DCA0CF" w:rsidR="00211FEA" w:rsidRPr="00211FEA" w:rsidRDefault="00277BBA" w:rsidP="00211FEA">
      <w:pPr>
        <w:pStyle w:val="TOC4"/>
        <w:rPr>
          <w:rFonts w:eastAsiaTheme="minorEastAsia"/>
          <w:kern w:val="2"/>
          <w:lang w:val="en-US" w:eastAsia="en-US"/>
          <w14:ligatures w14:val="standardContextual"/>
        </w:rPr>
      </w:pPr>
      <w:hyperlink w:anchor="_Toc138619503" w:history="1">
        <w:r w:rsidR="00211FEA" w:rsidRPr="00211FEA">
          <w:rPr>
            <w:rStyle w:val="Hyperlink"/>
          </w:rPr>
          <w:t xml:space="preserve">Appendix 2. Revelliac </w:t>
        </w:r>
        <w:r w:rsidR="00211FEA" w:rsidRPr="00211FEA">
          <w:rPr>
            <w:rStyle w:val="Hyperlink"/>
            <w:i/>
          </w:rPr>
          <w:t>et al.,</w:t>
        </w:r>
        <w:r w:rsidR="00211FEA" w:rsidRPr="00211FEA">
          <w:rPr>
            <w:rStyle w:val="Hyperlink"/>
          </w:rPr>
          <w:t xml:space="preserve"> (2009) Species identification key for tropical juvenile anguillid eels</w:t>
        </w:r>
        <w:r w:rsidR="00211FEA">
          <w:rPr>
            <w:rStyle w:val="Hyperlink"/>
          </w:rPr>
          <w:t>………………………</w:t>
        </w:r>
        <w:r w:rsidR="00211FEA" w:rsidRPr="00211FEA">
          <w:rPr>
            <w:webHidden/>
          </w:rPr>
          <w:tab/>
        </w:r>
        <w:r w:rsidR="00211FEA" w:rsidRPr="00211FEA">
          <w:rPr>
            <w:webHidden/>
          </w:rPr>
          <w:fldChar w:fldCharType="begin"/>
        </w:r>
        <w:r w:rsidR="00211FEA" w:rsidRPr="00211FEA">
          <w:rPr>
            <w:webHidden/>
          </w:rPr>
          <w:instrText xml:space="preserve"> PAGEREF _Toc138619503 \h </w:instrText>
        </w:r>
        <w:r w:rsidR="00211FEA" w:rsidRPr="00211FEA">
          <w:rPr>
            <w:webHidden/>
          </w:rPr>
        </w:r>
        <w:r w:rsidR="00211FEA" w:rsidRPr="00211FEA">
          <w:rPr>
            <w:webHidden/>
          </w:rPr>
          <w:fldChar w:fldCharType="separate"/>
        </w:r>
        <w:r w:rsidR="00211FEA" w:rsidRPr="00211FEA">
          <w:rPr>
            <w:webHidden/>
          </w:rPr>
          <w:t>73</w:t>
        </w:r>
        <w:r w:rsidR="00211FEA" w:rsidRPr="00211FEA">
          <w:rPr>
            <w:webHidden/>
          </w:rPr>
          <w:fldChar w:fldCharType="end"/>
        </w:r>
      </w:hyperlink>
    </w:p>
    <w:p w14:paraId="3DE29F0F" w14:textId="43C5473B" w:rsidR="00211FEA" w:rsidRPr="00211FEA" w:rsidRDefault="00277BBA" w:rsidP="00211FEA">
      <w:pPr>
        <w:pStyle w:val="TOC4"/>
        <w:rPr>
          <w:rFonts w:eastAsiaTheme="minorEastAsia"/>
          <w:kern w:val="2"/>
          <w:lang w:val="en-US" w:eastAsia="en-US"/>
          <w14:ligatures w14:val="standardContextual"/>
        </w:rPr>
      </w:pPr>
      <w:hyperlink w:anchor="_Toc138619504" w:history="1">
        <w:r w:rsidR="00211FEA" w:rsidRPr="00211FEA">
          <w:rPr>
            <w:rStyle w:val="Hyperlink"/>
          </w:rPr>
          <w:t>Appendix 3. Ege, (1939) Fin index identification key for tropical juvenile anguillid eels</w:t>
        </w:r>
        <w:r w:rsidR="00211FEA" w:rsidRPr="00211FEA">
          <w:rPr>
            <w:webHidden/>
          </w:rPr>
          <w:tab/>
        </w:r>
        <w:r w:rsidR="00211FEA" w:rsidRPr="00211FEA">
          <w:rPr>
            <w:webHidden/>
          </w:rPr>
          <w:fldChar w:fldCharType="begin"/>
        </w:r>
        <w:r w:rsidR="00211FEA" w:rsidRPr="00211FEA">
          <w:rPr>
            <w:webHidden/>
          </w:rPr>
          <w:instrText xml:space="preserve"> PAGEREF _Toc138619504 \h </w:instrText>
        </w:r>
        <w:r w:rsidR="00211FEA" w:rsidRPr="00211FEA">
          <w:rPr>
            <w:webHidden/>
          </w:rPr>
        </w:r>
        <w:r w:rsidR="00211FEA" w:rsidRPr="00211FEA">
          <w:rPr>
            <w:webHidden/>
          </w:rPr>
          <w:fldChar w:fldCharType="separate"/>
        </w:r>
        <w:r w:rsidR="00211FEA" w:rsidRPr="00211FEA">
          <w:rPr>
            <w:webHidden/>
          </w:rPr>
          <w:t>74</w:t>
        </w:r>
        <w:r w:rsidR="00211FEA" w:rsidRPr="00211FEA">
          <w:rPr>
            <w:webHidden/>
          </w:rPr>
          <w:fldChar w:fldCharType="end"/>
        </w:r>
      </w:hyperlink>
    </w:p>
    <w:p w14:paraId="39FCC549" w14:textId="3E80EFA1" w:rsidR="00211FEA" w:rsidRPr="00211FEA" w:rsidRDefault="00277BBA" w:rsidP="00211FEA">
      <w:pPr>
        <w:pStyle w:val="TOC4"/>
        <w:rPr>
          <w:rFonts w:asciiTheme="minorHAnsi" w:eastAsiaTheme="minorEastAsia" w:hAnsiTheme="minorHAnsi" w:cstheme="minorBidi"/>
          <w:kern w:val="2"/>
          <w:lang w:val="en-US" w:eastAsia="en-US"/>
          <w14:ligatures w14:val="standardContextual"/>
        </w:rPr>
      </w:pPr>
      <w:hyperlink w:anchor="_Toc138619505" w:history="1">
        <w:r w:rsidR="00211FEA" w:rsidRPr="00211FEA">
          <w:rPr>
            <w:rStyle w:val="Hyperlink"/>
          </w:rPr>
          <w:t>Appendix 4. FDI for every individual captured</w:t>
        </w:r>
        <w:r w:rsidR="00211FEA" w:rsidRPr="00211FEA">
          <w:rPr>
            <w:webHidden/>
          </w:rPr>
          <w:tab/>
        </w:r>
        <w:r w:rsidR="00211FEA" w:rsidRPr="00211FEA">
          <w:rPr>
            <w:webHidden/>
          </w:rPr>
          <w:fldChar w:fldCharType="begin"/>
        </w:r>
        <w:r w:rsidR="00211FEA" w:rsidRPr="00211FEA">
          <w:rPr>
            <w:webHidden/>
          </w:rPr>
          <w:instrText xml:space="preserve"> PAGEREF _Toc138619505 \h </w:instrText>
        </w:r>
        <w:r w:rsidR="00211FEA" w:rsidRPr="00211FEA">
          <w:rPr>
            <w:webHidden/>
          </w:rPr>
        </w:r>
        <w:r w:rsidR="00211FEA" w:rsidRPr="00211FEA">
          <w:rPr>
            <w:webHidden/>
          </w:rPr>
          <w:fldChar w:fldCharType="separate"/>
        </w:r>
        <w:r w:rsidR="00211FEA" w:rsidRPr="00211FEA">
          <w:rPr>
            <w:webHidden/>
          </w:rPr>
          <w:t>74</w:t>
        </w:r>
        <w:r w:rsidR="00211FEA" w:rsidRPr="00211FEA">
          <w:rPr>
            <w:webHidden/>
          </w:rPr>
          <w:fldChar w:fldCharType="end"/>
        </w:r>
      </w:hyperlink>
    </w:p>
    <w:p w14:paraId="630B6429" w14:textId="31295C42" w:rsidR="00E63D21" w:rsidRPr="005E67DE" w:rsidRDefault="00572D00" w:rsidP="00E63D21">
      <w:pPr>
        <w:pStyle w:val="TOC1"/>
        <w:spacing w:line="480" w:lineRule="auto"/>
        <w:rPr>
          <w:color w:val="000000" w:themeColor="text1"/>
          <w:szCs w:val="24"/>
        </w:rPr>
      </w:pPr>
      <w:r w:rsidRPr="005E67DE">
        <w:rPr>
          <w:color w:val="000000" w:themeColor="text1"/>
          <w:szCs w:val="24"/>
        </w:rPr>
        <w:fldChar w:fldCharType="end"/>
      </w:r>
    </w:p>
    <w:p w14:paraId="110F0858" w14:textId="77777777" w:rsidR="00E63D21" w:rsidRDefault="00E63D21" w:rsidP="00E63D21">
      <w:pPr>
        <w:pStyle w:val="TOC1"/>
        <w:spacing w:line="480" w:lineRule="auto"/>
        <w:rPr>
          <w:b/>
          <w:bCs/>
          <w:color w:val="000000" w:themeColor="text1"/>
          <w:szCs w:val="24"/>
        </w:rPr>
      </w:pPr>
    </w:p>
    <w:p w14:paraId="41B5DD09" w14:textId="77777777" w:rsidR="00E63D21" w:rsidRDefault="00E63D21" w:rsidP="00E63D21">
      <w:pPr>
        <w:pStyle w:val="TOC1"/>
        <w:spacing w:line="480" w:lineRule="auto"/>
        <w:rPr>
          <w:b/>
          <w:bCs/>
          <w:color w:val="000000" w:themeColor="text1"/>
          <w:szCs w:val="24"/>
        </w:rPr>
      </w:pPr>
    </w:p>
    <w:p w14:paraId="46B13305" w14:textId="77777777" w:rsidR="00E63D21" w:rsidRDefault="00E63D21" w:rsidP="00E63D21">
      <w:pPr>
        <w:pStyle w:val="TOC1"/>
        <w:spacing w:line="480" w:lineRule="auto"/>
        <w:rPr>
          <w:b/>
          <w:bCs/>
          <w:color w:val="000000" w:themeColor="text1"/>
          <w:szCs w:val="24"/>
        </w:rPr>
      </w:pPr>
    </w:p>
    <w:p w14:paraId="55CB10BC" w14:textId="77777777" w:rsidR="00E63D21" w:rsidRDefault="00E63D21" w:rsidP="00E63D21">
      <w:pPr>
        <w:pStyle w:val="TOC1"/>
        <w:spacing w:line="480" w:lineRule="auto"/>
        <w:rPr>
          <w:b/>
          <w:bCs/>
          <w:color w:val="000000" w:themeColor="text1"/>
          <w:szCs w:val="24"/>
        </w:rPr>
      </w:pPr>
    </w:p>
    <w:p w14:paraId="4955F4C8" w14:textId="77777777" w:rsidR="00E63D21" w:rsidRDefault="00E63D21" w:rsidP="00E63D21">
      <w:pPr>
        <w:pStyle w:val="TOC1"/>
        <w:spacing w:line="480" w:lineRule="auto"/>
        <w:rPr>
          <w:b/>
          <w:bCs/>
          <w:color w:val="000000" w:themeColor="text1"/>
          <w:szCs w:val="24"/>
        </w:rPr>
      </w:pPr>
    </w:p>
    <w:p w14:paraId="68DCCA6E" w14:textId="77777777" w:rsidR="00E63D21" w:rsidRDefault="00E63D21" w:rsidP="00E63D21">
      <w:pPr>
        <w:pStyle w:val="TOC1"/>
        <w:spacing w:line="480" w:lineRule="auto"/>
        <w:rPr>
          <w:b/>
          <w:bCs/>
          <w:color w:val="000000" w:themeColor="text1"/>
          <w:szCs w:val="24"/>
        </w:rPr>
      </w:pPr>
    </w:p>
    <w:p w14:paraId="5E87438F" w14:textId="77777777" w:rsidR="007E0198" w:rsidRPr="007E0198" w:rsidRDefault="007E0198" w:rsidP="007E0198"/>
    <w:p w14:paraId="5E8EB258" w14:textId="77777777" w:rsidR="00E63D21" w:rsidRDefault="00E63D21" w:rsidP="00E63D21">
      <w:pPr>
        <w:pStyle w:val="TOC1"/>
        <w:spacing w:line="480" w:lineRule="auto"/>
        <w:rPr>
          <w:b/>
          <w:bCs/>
          <w:color w:val="000000" w:themeColor="text1"/>
          <w:szCs w:val="24"/>
        </w:rPr>
      </w:pPr>
    </w:p>
    <w:p w14:paraId="3A1F7332" w14:textId="77777777" w:rsidR="00E63D21" w:rsidRDefault="00E63D21" w:rsidP="00E63D21">
      <w:pPr>
        <w:pStyle w:val="TOC1"/>
        <w:spacing w:line="480" w:lineRule="auto"/>
        <w:rPr>
          <w:b/>
          <w:bCs/>
          <w:color w:val="000000" w:themeColor="text1"/>
          <w:szCs w:val="24"/>
        </w:rPr>
      </w:pPr>
    </w:p>
    <w:p w14:paraId="3CE05D4B" w14:textId="19510526" w:rsidR="000559C8" w:rsidRPr="00211FEA" w:rsidRDefault="000559C8" w:rsidP="00211FEA">
      <w:pPr>
        <w:pStyle w:val="TOC1"/>
        <w:spacing w:line="480" w:lineRule="auto"/>
        <w:rPr>
          <w:b/>
          <w:bCs/>
          <w:color w:val="000000" w:themeColor="text1"/>
          <w:szCs w:val="24"/>
        </w:rPr>
      </w:pPr>
    </w:p>
    <w:p w14:paraId="0699D262" w14:textId="267746FC" w:rsidR="00805EFD" w:rsidRPr="00AC2729" w:rsidRDefault="000559C8" w:rsidP="00D544D5">
      <w:pPr>
        <w:pStyle w:val="Title"/>
      </w:pPr>
      <w:bookmarkStart w:id="21" w:name="_Toc138619470"/>
      <w:r w:rsidRPr="00AC2729">
        <w:lastRenderedPageBreak/>
        <w:t>LIST OF TABLES</w:t>
      </w:r>
      <w:bookmarkEnd w:id="21"/>
    </w:p>
    <w:p w14:paraId="3CD65772" w14:textId="7E28D8EB" w:rsidR="007D75BB" w:rsidRPr="007D75BB" w:rsidRDefault="007D75BB"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Pr>
          <w:rFonts w:ascii="Times New Roman" w:hAnsi="Times New Roman"/>
          <w:i/>
          <w:iCs/>
          <w:noProof/>
          <w:color w:val="000000" w:themeColor="text1"/>
          <w:sz w:val="24"/>
          <w:szCs w:val="24"/>
        </w:rPr>
        <w:fldChar w:fldCharType="begin"/>
      </w:r>
      <w:r>
        <w:rPr>
          <w:rFonts w:ascii="Times New Roman" w:hAnsi="Times New Roman"/>
          <w:i/>
          <w:iCs/>
          <w:noProof/>
          <w:color w:val="000000" w:themeColor="text1"/>
          <w:sz w:val="24"/>
          <w:szCs w:val="24"/>
        </w:rPr>
        <w:instrText xml:space="preserve"> TOC \h \z \t "Thesis Tables" \c </w:instrText>
      </w:r>
      <w:r>
        <w:rPr>
          <w:rFonts w:ascii="Times New Roman" w:hAnsi="Times New Roman"/>
          <w:i/>
          <w:iCs/>
          <w:noProof/>
          <w:color w:val="000000" w:themeColor="text1"/>
          <w:sz w:val="24"/>
          <w:szCs w:val="24"/>
        </w:rPr>
        <w:fldChar w:fldCharType="separate"/>
      </w:r>
      <w:hyperlink r:id="rId11" w:anchor="_Toc138614734" w:history="1">
        <w:r w:rsidRPr="007D75BB">
          <w:rPr>
            <w:rStyle w:val="Hyperlink"/>
            <w:rFonts w:ascii="Times New Roman" w:hAnsi="Times New Roman"/>
            <w:noProof/>
            <w:sz w:val="24"/>
            <w:szCs w:val="24"/>
          </w:rPr>
          <w:t>Table 1: Species composition of fishes caught by glass eel fyke nets from the Sabaki Estuary during the study</w:t>
        </w:r>
        <w:r w:rsidRPr="007D75BB">
          <w:rPr>
            <w:rFonts w:ascii="Times New Roman" w:hAnsi="Times New Roman"/>
            <w:noProof/>
            <w:webHidden/>
            <w:sz w:val="24"/>
            <w:szCs w:val="24"/>
          </w:rPr>
          <w:tab/>
        </w:r>
        <w:r w:rsidRPr="007D75BB">
          <w:rPr>
            <w:rFonts w:ascii="Times New Roman" w:hAnsi="Times New Roman"/>
            <w:noProof/>
            <w:webHidden/>
            <w:sz w:val="24"/>
            <w:szCs w:val="24"/>
          </w:rPr>
          <w:fldChar w:fldCharType="begin"/>
        </w:r>
        <w:r w:rsidRPr="007D75BB">
          <w:rPr>
            <w:rFonts w:ascii="Times New Roman" w:hAnsi="Times New Roman"/>
            <w:noProof/>
            <w:webHidden/>
            <w:sz w:val="24"/>
            <w:szCs w:val="24"/>
          </w:rPr>
          <w:instrText xml:space="preserve"> PAGEREF _Toc138614734 \h </w:instrText>
        </w:r>
        <w:r w:rsidRPr="007D75BB">
          <w:rPr>
            <w:rFonts w:ascii="Times New Roman" w:hAnsi="Times New Roman"/>
            <w:noProof/>
            <w:webHidden/>
            <w:sz w:val="24"/>
            <w:szCs w:val="24"/>
          </w:rPr>
        </w:r>
        <w:r w:rsidRPr="007D75BB">
          <w:rPr>
            <w:rFonts w:ascii="Times New Roman" w:hAnsi="Times New Roman"/>
            <w:noProof/>
            <w:webHidden/>
            <w:sz w:val="24"/>
            <w:szCs w:val="24"/>
          </w:rPr>
          <w:fldChar w:fldCharType="separate"/>
        </w:r>
        <w:r w:rsidRPr="007D75BB">
          <w:rPr>
            <w:rFonts w:ascii="Times New Roman" w:hAnsi="Times New Roman"/>
            <w:noProof/>
            <w:webHidden/>
            <w:sz w:val="24"/>
            <w:szCs w:val="24"/>
          </w:rPr>
          <w:t>26</w:t>
        </w:r>
        <w:r w:rsidRPr="007D75BB">
          <w:rPr>
            <w:rFonts w:ascii="Times New Roman" w:hAnsi="Times New Roman"/>
            <w:noProof/>
            <w:webHidden/>
            <w:sz w:val="24"/>
            <w:szCs w:val="24"/>
          </w:rPr>
          <w:fldChar w:fldCharType="end"/>
        </w:r>
      </w:hyperlink>
    </w:p>
    <w:p w14:paraId="05E57C05" w14:textId="3A3FAD99" w:rsidR="007D75BB"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5" w:history="1">
        <w:r w:rsidR="007D75BB" w:rsidRPr="007D75BB">
          <w:rPr>
            <w:rStyle w:val="Hyperlink"/>
            <w:rFonts w:ascii="Times New Roman" w:hAnsi="Times New Roman"/>
            <w:noProof/>
            <w:sz w:val="24"/>
            <w:szCs w:val="24"/>
          </w:rPr>
          <w:t>Table 2: Species total length and weight measurements of fishes caught in the Sabaki Estuary during the study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_Toc138614735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27</w:t>
        </w:r>
        <w:r w:rsidR="007D75BB" w:rsidRPr="007D75BB">
          <w:rPr>
            <w:rFonts w:ascii="Times New Roman" w:hAnsi="Times New Roman"/>
            <w:noProof/>
            <w:webHidden/>
            <w:sz w:val="24"/>
            <w:szCs w:val="24"/>
          </w:rPr>
          <w:fldChar w:fldCharType="end"/>
        </w:r>
      </w:hyperlink>
    </w:p>
    <w:p w14:paraId="4FD389DB" w14:textId="10733A43" w:rsidR="007D75BB"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6" w:history="1">
        <w:r w:rsidR="007D75BB" w:rsidRPr="007D75BB">
          <w:rPr>
            <w:rStyle w:val="Hyperlink"/>
            <w:rFonts w:ascii="Times New Roman" w:hAnsi="Times New Roman"/>
            <w:noProof/>
            <w:sz w:val="24"/>
            <w:szCs w:val="24"/>
          </w:rPr>
          <w:t>Table 3: Species composition of juvenile anguillid eels caught in the Sabaki Estuary. Values in parenthesis indicate relative abundance (%) of both glass eel and elver juvenile anguillid eel life stages</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_Toc138614736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28</w:t>
        </w:r>
        <w:r w:rsidR="007D75BB" w:rsidRPr="007D75BB">
          <w:rPr>
            <w:rFonts w:ascii="Times New Roman" w:hAnsi="Times New Roman"/>
            <w:noProof/>
            <w:webHidden/>
            <w:sz w:val="24"/>
            <w:szCs w:val="24"/>
          </w:rPr>
          <w:fldChar w:fldCharType="end"/>
        </w:r>
      </w:hyperlink>
    </w:p>
    <w:p w14:paraId="015C7FB0" w14:textId="5B55D65B" w:rsidR="007D75BB"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7" w:history="1">
        <w:r w:rsidR="007D75BB" w:rsidRPr="007D75BB">
          <w:rPr>
            <w:rStyle w:val="Hyperlink"/>
            <w:rFonts w:ascii="Times New Roman" w:hAnsi="Times New Roman"/>
            <w:noProof/>
            <w:sz w:val="24"/>
            <w:szCs w:val="24"/>
          </w:rPr>
          <w:t>Table 4: Comparison of morphometric characteristics (TL= total length, DF to AF= dorsal fin to anal fin, LED= left eye diameter, RED= right eye diameter) (Mean ± SE) of juvenile anguillid species occurring in the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_Toc138614737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30</w:t>
        </w:r>
        <w:r w:rsidR="007D75BB" w:rsidRPr="007D75BB">
          <w:rPr>
            <w:rFonts w:ascii="Times New Roman" w:hAnsi="Times New Roman"/>
            <w:noProof/>
            <w:webHidden/>
            <w:sz w:val="24"/>
            <w:szCs w:val="24"/>
          </w:rPr>
          <w:fldChar w:fldCharType="end"/>
        </w:r>
      </w:hyperlink>
    </w:p>
    <w:p w14:paraId="549B3058" w14:textId="4D6DDB05" w:rsidR="007D75BB" w:rsidRPr="00E151F6" w:rsidRDefault="00E151F6" w:rsidP="007D75BB">
      <w:pPr>
        <w:pStyle w:val="TableofFigures"/>
        <w:tabs>
          <w:tab w:val="right" w:leader="dot" w:pos="9350"/>
        </w:tabs>
        <w:spacing w:line="480" w:lineRule="auto"/>
        <w:jc w:val="both"/>
        <w:rPr>
          <w:rFonts w:ascii="Times New Roman" w:eastAsiaTheme="minorEastAsia" w:hAnsi="Times New Roman"/>
          <w:noProof/>
          <w:kern w:val="2"/>
          <w:sz w:val="24"/>
          <w:szCs w:val="24"/>
          <w:highlight w:val="yellow"/>
          <w:lang w:val="en-US" w:eastAsia="en-US"/>
          <w14:ligatures w14:val="standardContextual"/>
          <w:rPrChange w:id="22" w:author="Microsoft account" w:date="2023-07-03T11:11:00Z">
            <w:rPr>
              <w:rFonts w:ascii="Times New Roman" w:eastAsiaTheme="minorEastAsia" w:hAnsi="Times New Roman"/>
              <w:noProof/>
              <w:kern w:val="2"/>
              <w:sz w:val="24"/>
              <w:szCs w:val="24"/>
              <w:lang w:val="en-US" w:eastAsia="en-US"/>
              <w14:ligatures w14:val="standardContextual"/>
            </w:rPr>
          </w:rPrChange>
        </w:rPr>
      </w:pPr>
      <w:r w:rsidRPr="00E151F6">
        <w:rPr>
          <w:rStyle w:val="Hyperlink"/>
          <w:rFonts w:ascii="Times New Roman" w:hAnsi="Times New Roman"/>
          <w:noProof/>
          <w:sz w:val="24"/>
          <w:szCs w:val="24"/>
          <w:highlight w:val="yellow"/>
          <w:rPrChange w:id="23" w:author="Microsoft account" w:date="2023-07-03T11:11:00Z">
            <w:rPr>
              <w:rStyle w:val="Hyperlink"/>
            </w:rPr>
          </w:rPrChange>
        </w:rPr>
        <w:fldChar w:fldCharType="begin"/>
      </w:r>
      <w:r w:rsidRPr="00E151F6">
        <w:rPr>
          <w:rStyle w:val="Hyperlink"/>
          <w:rFonts w:ascii="Times New Roman" w:hAnsi="Times New Roman"/>
          <w:noProof/>
          <w:sz w:val="24"/>
          <w:szCs w:val="24"/>
          <w:highlight w:val="yellow"/>
          <w:rPrChange w:id="24" w:author="Microsoft account" w:date="2023-07-03T11:11:00Z">
            <w:rPr>
              <w:rStyle w:val="Hyperlink"/>
              <w:rFonts w:ascii="Times New Roman" w:hAnsi="Times New Roman"/>
              <w:noProof/>
              <w:sz w:val="24"/>
              <w:szCs w:val="24"/>
            </w:rPr>
          </w:rPrChange>
        </w:rPr>
        <w:instrText xml:space="preserve"> HYPERLINK "file:///C:\\Users\\mutho\\Documents\\MASTERS\\Masters%20Project\\CURRENT%20DOCUMENTS\\YOU%20ARE%20WORKING%20ON%20THIS%20CURRENTLY\\May%20Corrections\\+++++++Reviewed%20May28%20-Gitonga%20Lena_%202%20Chapter%20Three%20and%20Four%20(Repaired)%20(AutoRecovered).docx" \l "_Toc138614738" </w:instrText>
      </w:r>
      <w:r w:rsidRPr="00E151F6">
        <w:rPr>
          <w:rStyle w:val="Hyperlink"/>
          <w:rFonts w:ascii="Times New Roman" w:hAnsi="Times New Roman"/>
          <w:noProof/>
          <w:sz w:val="24"/>
          <w:szCs w:val="24"/>
          <w:highlight w:val="yellow"/>
          <w:rPrChange w:id="25" w:author="Microsoft account" w:date="2023-07-03T11:11:00Z">
            <w:rPr>
              <w:rFonts w:ascii="Times New Roman" w:hAnsi="Times New Roman"/>
              <w:noProof/>
              <w:sz w:val="24"/>
              <w:szCs w:val="24"/>
            </w:rPr>
          </w:rPrChange>
        </w:rPr>
        <w:fldChar w:fldCharType="separate"/>
      </w:r>
      <w:r w:rsidR="007D75BB" w:rsidRPr="00E151F6">
        <w:rPr>
          <w:rStyle w:val="Hyperlink"/>
          <w:rFonts w:ascii="Times New Roman" w:hAnsi="Times New Roman"/>
          <w:noProof/>
          <w:sz w:val="24"/>
          <w:szCs w:val="24"/>
          <w:highlight w:val="yellow"/>
          <w:rPrChange w:id="26" w:author="Microsoft account" w:date="2023-07-03T11:11:00Z">
            <w:rPr>
              <w:rStyle w:val="Hyperlink"/>
              <w:rFonts w:ascii="Times New Roman" w:hAnsi="Times New Roman"/>
              <w:noProof/>
              <w:sz w:val="24"/>
              <w:szCs w:val="24"/>
            </w:rPr>
          </w:rPrChange>
        </w:rPr>
        <w:t>Table 6: Relative abundance (%) and monthly counts of life stages of juvenile anguillid eel species caught across sampling months</w:t>
      </w:r>
      <w:r w:rsidR="007D75BB" w:rsidRPr="00E151F6">
        <w:rPr>
          <w:rFonts w:ascii="Times New Roman" w:hAnsi="Times New Roman"/>
          <w:noProof/>
          <w:webHidden/>
          <w:sz w:val="24"/>
          <w:szCs w:val="24"/>
          <w:highlight w:val="yellow"/>
          <w:rPrChange w:id="27" w:author="Microsoft account" w:date="2023-07-03T11:11:00Z">
            <w:rPr>
              <w:rFonts w:ascii="Times New Roman" w:hAnsi="Times New Roman"/>
              <w:noProof/>
              <w:webHidden/>
              <w:sz w:val="24"/>
              <w:szCs w:val="24"/>
            </w:rPr>
          </w:rPrChange>
        </w:rPr>
        <w:tab/>
      </w:r>
      <w:r w:rsidR="007D75BB" w:rsidRPr="00E151F6">
        <w:rPr>
          <w:rFonts w:ascii="Times New Roman" w:hAnsi="Times New Roman"/>
          <w:noProof/>
          <w:webHidden/>
          <w:sz w:val="24"/>
          <w:szCs w:val="24"/>
          <w:highlight w:val="yellow"/>
          <w:rPrChange w:id="28" w:author="Microsoft account" w:date="2023-07-03T11:11:00Z">
            <w:rPr>
              <w:rFonts w:ascii="Times New Roman" w:hAnsi="Times New Roman"/>
              <w:noProof/>
              <w:webHidden/>
              <w:sz w:val="24"/>
              <w:szCs w:val="24"/>
            </w:rPr>
          </w:rPrChange>
        </w:rPr>
        <w:fldChar w:fldCharType="begin"/>
      </w:r>
      <w:r w:rsidR="007D75BB" w:rsidRPr="00E151F6">
        <w:rPr>
          <w:rFonts w:ascii="Times New Roman" w:hAnsi="Times New Roman"/>
          <w:noProof/>
          <w:webHidden/>
          <w:sz w:val="24"/>
          <w:szCs w:val="24"/>
          <w:highlight w:val="yellow"/>
          <w:rPrChange w:id="29" w:author="Microsoft account" w:date="2023-07-03T11:11:00Z">
            <w:rPr>
              <w:rFonts w:ascii="Times New Roman" w:hAnsi="Times New Roman"/>
              <w:noProof/>
              <w:webHidden/>
              <w:sz w:val="24"/>
              <w:szCs w:val="24"/>
            </w:rPr>
          </w:rPrChange>
        </w:rPr>
        <w:instrText xml:space="preserve"> PAGEREF _Toc138614738 \h </w:instrText>
      </w:r>
      <w:r w:rsidR="007D75BB" w:rsidRPr="00E151F6">
        <w:rPr>
          <w:rFonts w:ascii="Times New Roman" w:hAnsi="Times New Roman"/>
          <w:noProof/>
          <w:webHidden/>
          <w:sz w:val="24"/>
          <w:szCs w:val="24"/>
          <w:highlight w:val="yellow"/>
          <w:rPrChange w:id="30" w:author="Microsoft account" w:date="2023-07-03T11:11:00Z">
            <w:rPr>
              <w:rFonts w:ascii="Times New Roman" w:hAnsi="Times New Roman"/>
              <w:noProof/>
              <w:webHidden/>
              <w:sz w:val="24"/>
              <w:szCs w:val="24"/>
              <w:highlight w:val="yellow"/>
            </w:rPr>
          </w:rPrChange>
        </w:rPr>
      </w:r>
      <w:r w:rsidR="007D75BB" w:rsidRPr="00E151F6">
        <w:rPr>
          <w:rFonts w:ascii="Times New Roman" w:hAnsi="Times New Roman"/>
          <w:noProof/>
          <w:webHidden/>
          <w:sz w:val="24"/>
          <w:szCs w:val="24"/>
          <w:highlight w:val="yellow"/>
          <w:rPrChange w:id="31" w:author="Microsoft account" w:date="2023-07-03T11:11:00Z">
            <w:rPr>
              <w:rFonts w:ascii="Times New Roman" w:hAnsi="Times New Roman"/>
              <w:noProof/>
              <w:webHidden/>
              <w:sz w:val="24"/>
              <w:szCs w:val="24"/>
            </w:rPr>
          </w:rPrChange>
        </w:rPr>
        <w:fldChar w:fldCharType="separate"/>
      </w:r>
      <w:r w:rsidR="007D75BB" w:rsidRPr="00E151F6">
        <w:rPr>
          <w:rFonts w:ascii="Times New Roman" w:hAnsi="Times New Roman"/>
          <w:noProof/>
          <w:webHidden/>
          <w:sz w:val="24"/>
          <w:szCs w:val="24"/>
          <w:highlight w:val="yellow"/>
          <w:rPrChange w:id="32" w:author="Microsoft account" w:date="2023-07-03T11:11:00Z">
            <w:rPr>
              <w:rFonts w:ascii="Times New Roman" w:hAnsi="Times New Roman"/>
              <w:noProof/>
              <w:webHidden/>
              <w:sz w:val="24"/>
              <w:szCs w:val="24"/>
            </w:rPr>
          </w:rPrChange>
        </w:rPr>
        <w:t>31</w:t>
      </w:r>
      <w:r w:rsidR="007D75BB" w:rsidRPr="00E151F6">
        <w:rPr>
          <w:rFonts w:ascii="Times New Roman" w:hAnsi="Times New Roman"/>
          <w:noProof/>
          <w:webHidden/>
          <w:sz w:val="24"/>
          <w:szCs w:val="24"/>
          <w:highlight w:val="yellow"/>
          <w:rPrChange w:id="33" w:author="Microsoft account" w:date="2023-07-03T11:11:00Z">
            <w:rPr>
              <w:rFonts w:ascii="Times New Roman" w:hAnsi="Times New Roman"/>
              <w:noProof/>
              <w:webHidden/>
              <w:sz w:val="24"/>
              <w:szCs w:val="24"/>
            </w:rPr>
          </w:rPrChange>
        </w:rPr>
        <w:fldChar w:fldCharType="end"/>
      </w:r>
      <w:r w:rsidRPr="00E151F6">
        <w:rPr>
          <w:rFonts w:ascii="Times New Roman" w:hAnsi="Times New Roman"/>
          <w:noProof/>
          <w:sz w:val="24"/>
          <w:szCs w:val="24"/>
          <w:highlight w:val="yellow"/>
          <w:rPrChange w:id="34" w:author="Microsoft account" w:date="2023-07-03T11:11:00Z">
            <w:rPr>
              <w:rFonts w:ascii="Times New Roman" w:hAnsi="Times New Roman"/>
              <w:noProof/>
              <w:sz w:val="24"/>
              <w:szCs w:val="24"/>
            </w:rPr>
          </w:rPrChange>
        </w:rPr>
        <w:fldChar w:fldCharType="end"/>
      </w:r>
    </w:p>
    <w:p w14:paraId="609A7CA8" w14:textId="59AE2C0C" w:rsidR="007D75BB" w:rsidRPr="007D75BB" w:rsidRDefault="00E151F6"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sidRPr="00E151F6">
        <w:rPr>
          <w:rStyle w:val="Hyperlink"/>
          <w:rFonts w:ascii="Times New Roman" w:hAnsi="Times New Roman"/>
          <w:noProof/>
          <w:sz w:val="24"/>
          <w:szCs w:val="24"/>
          <w:highlight w:val="yellow"/>
          <w:rPrChange w:id="35" w:author="Microsoft account" w:date="2023-07-03T11:11:00Z">
            <w:rPr>
              <w:rStyle w:val="Hyperlink"/>
            </w:rPr>
          </w:rPrChange>
        </w:rPr>
        <w:fldChar w:fldCharType="begin"/>
      </w:r>
      <w:r w:rsidRPr="00E151F6">
        <w:rPr>
          <w:rStyle w:val="Hyperlink"/>
          <w:rFonts w:ascii="Times New Roman" w:hAnsi="Times New Roman"/>
          <w:noProof/>
          <w:sz w:val="24"/>
          <w:szCs w:val="24"/>
          <w:highlight w:val="yellow"/>
          <w:rPrChange w:id="36" w:author="Microsoft account" w:date="2023-07-03T11:11:00Z">
            <w:rPr>
              <w:rStyle w:val="Hyperlink"/>
              <w:rFonts w:ascii="Times New Roman" w:hAnsi="Times New Roman"/>
              <w:noProof/>
              <w:sz w:val="24"/>
              <w:szCs w:val="24"/>
            </w:rPr>
          </w:rPrChange>
        </w:rPr>
        <w:instrText xml:space="preserve"> HYPERLINK "file:///C:\\Users\\mutho\\Documents\\MASTERS\\Masters%20Project\\CURRENT%20DOCUMENTS\\YOU%20ARE%20WORKING%20ON%20THIS%20CURRENTLY\\May%20Corrections\\+++++++Reviewed%20May28%20-Gitonga%20Lena_%202%20Chapter%20Three%20and%20Four%20(Repaired)%20(AutoRecovered).docx" \l "_Toc138614739" </w:instrText>
      </w:r>
      <w:r w:rsidRPr="00E151F6">
        <w:rPr>
          <w:rStyle w:val="Hyperlink"/>
          <w:rFonts w:ascii="Times New Roman" w:hAnsi="Times New Roman"/>
          <w:noProof/>
          <w:sz w:val="24"/>
          <w:szCs w:val="24"/>
          <w:highlight w:val="yellow"/>
          <w:rPrChange w:id="37" w:author="Microsoft account" w:date="2023-07-03T11:11:00Z">
            <w:rPr>
              <w:rFonts w:ascii="Times New Roman" w:hAnsi="Times New Roman"/>
              <w:noProof/>
              <w:sz w:val="24"/>
              <w:szCs w:val="24"/>
            </w:rPr>
          </w:rPrChange>
        </w:rPr>
        <w:fldChar w:fldCharType="separate"/>
      </w:r>
      <w:r w:rsidR="007D75BB" w:rsidRPr="00E151F6">
        <w:rPr>
          <w:rStyle w:val="Hyperlink"/>
          <w:rFonts w:ascii="Times New Roman" w:hAnsi="Times New Roman"/>
          <w:noProof/>
          <w:sz w:val="24"/>
          <w:szCs w:val="24"/>
          <w:highlight w:val="yellow"/>
          <w:rPrChange w:id="38" w:author="Microsoft account" w:date="2023-07-03T11:11:00Z">
            <w:rPr>
              <w:rStyle w:val="Hyperlink"/>
              <w:rFonts w:ascii="Times New Roman" w:hAnsi="Times New Roman"/>
              <w:noProof/>
              <w:sz w:val="24"/>
              <w:szCs w:val="24"/>
            </w:rPr>
          </w:rPrChange>
        </w:rPr>
        <w:t>Table 5: Species monthly counts and relative abundance (%) of juvenile anguillid eels caught in the Sabaki Estuary</w:t>
      </w:r>
      <w:r w:rsidR="007D75BB" w:rsidRPr="00E151F6">
        <w:rPr>
          <w:rFonts w:ascii="Times New Roman" w:hAnsi="Times New Roman"/>
          <w:noProof/>
          <w:webHidden/>
          <w:sz w:val="24"/>
          <w:szCs w:val="24"/>
          <w:highlight w:val="yellow"/>
          <w:rPrChange w:id="39" w:author="Microsoft account" w:date="2023-07-03T11:11:00Z">
            <w:rPr>
              <w:rFonts w:ascii="Times New Roman" w:hAnsi="Times New Roman"/>
              <w:noProof/>
              <w:webHidden/>
              <w:sz w:val="24"/>
              <w:szCs w:val="24"/>
            </w:rPr>
          </w:rPrChange>
        </w:rPr>
        <w:tab/>
      </w:r>
      <w:r w:rsidR="007D75BB" w:rsidRPr="00E151F6">
        <w:rPr>
          <w:rFonts w:ascii="Times New Roman" w:hAnsi="Times New Roman"/>
          <w:noProof/>
          <w:webHidden/>
          <w:sz w:val="24"/>
          <w:szCs w:val="24"/>
          <w:highlight w:val="yellow"/>
          <w:rPrChange w:id="40" w:author="Microsoft account" w:date="2023-07-03T11:11:00Z">
            <w:rPr>
              <w:rFonts w:ascii="Times New Roman" w:hAnsi="Times New Roman"/>
              <w:noProof/>
              <w:webHidden/>
              <w:sz w:val="24"/>
              <w:szCs w:val="24"/>
            </w:rPr>
          </w:rPrChange>
        </w:rPr>
        <w:fldChar w:fldCharType="begin"/>
      </w:r>
      <w:r w:rsidR="007D75BB" w:rsidRPr="00E151F6">
        <w:rPr>
          <w:rFonts w:ascii="Times New Roman" w:hAnsi="Times New Roman"/>
          <w:noProof/>
          <w:webHidden/>
          <w:sz w:val="24"/>
          <w:szCs w:val="24"/>
          <w:highlight w:val="yellow"/>
          <w:rPrChange w:id="41" w:author="Microsoft account" w:date="2023-07-03T11:11:00Z">
            <w:rPr>
              <w:rFonts w:ascii="Times New Roman" w:hAnsi="Times New Roman"/>
              <w:noProof/>
              <w:webHidden/>
              <w:sz w:val="24"/>
              <w:szCs w:val="24"/>
            </w:rPr>
          </w:rPrChange>
        </w:rPr>
        <w:instrText xml:space="preserve"> PAGEREF _Toc138614739 \h </w:instrText>
      </w:r>
      <w:r w:rsidR="007D75BB" w:rsidRPr="00E151F6">
        <w:rPr>
          <w:rFonts w:ascii="Times New Roman" w:hAnsi="Times New Roman"/>
          <w:noProof/>
          <w:webHidden/>
          <w:sz w:val="24"/>
          <w:szCs w:val="24"/>
          <w:highlight w:val="yellow"/>
          <w:rPrChange w:id="42" w:author="Microsoft account" w:date="2023-07-03T11:11:00Z">
            <w:rPr>
              <w:rFonts w:ascii="Times New Roman" w:hAnsi="Times New Roman"/>
              <w:noProof/>
              <w:webHidden/>
              <w:sz w:val="24"/>
              <w:szCs w:val="24"/>
              <w:highlight w:val="yellow"/>
            </w:rPr>
          </w:rPrChange>
        </w:rPr>
      </w:r>
      <w:r w:rsidR="007D75BB" w:rsidRPr="00E151F6">
        <w:rPr>
          <w:rFonts w:ascii="Times New Roman" w:hAnsi="Times New Roman"/>
          <w:noProof/>
          <w:webHidden/>
          <w:sz w:val="24"/>
          <w:szCs w:val="24"/>
          <w:highlight w:val="yellow"/>
          <w:rPrChange w:id="43" w:author="Microsoft account" w:date="2023-07-03T11:11:00Z">
            <w:rPr>
              <w:rFonts w:ascii="Times New Roman" w:hAnsi="Times New Roman"/>
              <w:noProof/>
              <w:webHidden/>
              <w:sz w:val="24"/>
              <w:szCs w:val="24"/>
            </w:rPr>
          </w:rPrChange>
        </w:rPr>
        <w:fldChar w:fldCharType="separate"/>
      </w:r>
      <w:r w:rsidR="007D75BB" w:rsidRPr="00E151F6">
        <w:rPr>
          <w:rFonts w:ascii="Times New Roman" w:hAnsi="Times New Roman"/>
          <w:noProof/>
          <w:webHidden/>
          <w:sz w:val="24"/>
          <w:szCs w:val="24"/>
          <w:highlight w:val="yellow"/>
          <w:rPrChange w:id="44" w:author="Microsoft account" w:date="2023-07-03T11:11:00Z">
            <w:rPr>
              <w:rFonts w:ascii="Times New Roman" w:hAnsi="Times New Roman"/>
              <w:noProof/>
              <w:webHidden/>
              <w:sz w:val="24"/>
              <w:szCs w:val="24"/>
            </w:rPr>
          </w:rPrChange>
        </w:rPr>
        <w:t>31</w:t>
      </w:r>
      <w:r w:rsidR="007D75BB" w:rsidRPr="00E151F6">
        <w:rPr>
          <w:rFonts w:ascii="Times New Roman" w:hAnsi="Times New Roman"/>
          <w:noProof/>
          <w:webHidden/>
          <w:sz w:val="24"/>
          <w:szCs w:val="24"/>
          <w:highlight w:val="yellow"/>
          <w:rPrChange w:id="45" w:author="Microsoft account" w:date="2023-07-03T11:11:00Z">
            <w:rPr>
              <w:rFonts w:ascii="Times New Roman" w:hAnsi="Times New Roman"/>
              <w:noProof/>
              <w:webHidden/>
              <w:sz w:val="24"/>
              <w:szCs w:val="24"/>
            </w:rPr>
          </w:rPrChange>
        </w:rPr>
        <w:fldChar w:fldCharType="end"/>
      </w:r>
      <w:r w:rsidRPr="00E151F6">
        <w:rPr>
          <w:rFonts w:ascii="Times New Roman" w:hAnsi="Times New Roman"/>
          <w:noProof/>
          <w:sz w:val="24"/>
          <w:szCs w:val="24"/>
          <w:highlight w:val="yellow"/>
          <w:rPrChange w:id="46" w:author="Microsoft account" w:date="2023-07-03T11:11:00Z">
            <w:rPr>
              <w:rFonts w:ascii="Times New Roman" w:hAnsi="Times New Roman"/>
              <w:noProof/>
              <w:sz w:val="24"/>
              <w:szCs w:val="24"/>
            </w:rPr>
          </w:rPrChange>
        </w:rPr>
        <w:fldChar w:fldCharType="end"/>
      </w:r>
    </w:p>
    <w:p w14:paraId="21AD126C" w14:textId="2461BDA6" w:rsidR="007D75BB"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0" w:history="1">
        <w:r w:rsidR="007D75BB" w:rsidRPr="007D75BB">
          <w:rPr>
            <w:rStyle w:val="Hyperlink"/>
            <w:rFonts w:ascii="Times New Roman" w:hAnsi="Times New Roman"/>
            <w:noProof/>
            <w:sz w:val="24"/>
            <w:szCs w:val="24"/>
          </w:rPr>
          <w:t>Table 7: Relative abundance (%) and seasonal counts of juvenile anguillid eel species caught in the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_Toc138614740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32</w:t>
        </w:r>
        <w:r w:rsidR="007D75BB" w:rsidRPr="007D75BB">
          <w:rPr>
            <w:rFonts w:ascii="Times New Roman" w:hAnsi="Times New Roman"/>
            <w:noProof/>
            <w:webHidden/>
            <w:sz w:val="24"/>
            <w:szCs w:val="24"/>
          </w:rPr>
          <w:fldChar w:fldCharType="end"/>
        </w:r>
      </w:hyperlink>
    </w:p>
    <w:p w14:paraId="07A88777" w14:textId="0BD84F8D" w:rsidR="007D75BB"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1" w:history="1">
        <w:r w:rsidR="007D75BB" w:rsidRPr="007D75BB">
          <w:rPr>
            <w:rStyle w:val="Hyperlink"/>
            <w:rFonts w:ascii="Times New Roman" w:hAnsi="Times New Roman"/>
            <w:noProof/>
            <w:sz w:val="24"/>
            <w:szCs w:val="24"/>
          </w:rPr>
          <w:t>Table 8: Seasonal counts and relative abundance (%) of life stages of juvenile anguillid eel species, caught in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_Toc138614741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33</w:t>
        </w:r>
        <w:r w:rsidR="007D75BB" w:rsidRPr="007D75BB">
          <w:rPr>
            <w:rFonts w:ascii="Times New Roman" w:hAnsi="Times New Roman"/>
            <w:noProof/>
            <w:webHidden/>
            <w:sz w:val="24"/>
            <w:szCs w:val="24"/>
          </w:rPr>
          <w:fldChar w:fldCharType="end"/>
        </w:r>
      </w:hyperlink>
    </w:p>
    <w:p w14:paraId="6761859E" w14:textId="6316EA7D" w:rsidR="007D75BB"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2" w:history="1">
        <w:r w:rsidR="007D75BB" w:rsidRPr="007D75BB">
          <w:rPr>
            <w:rStyle w:val="Hyperlink"/>
            <w:rFonts w:ascii="Times New Roman" w:hAnsi="Times New Roman"/>
            <w:noProof/>
            <w:sz w:val="24"/>
            <w:szCs w:val="24"/>
          </w:rPr>
          <w:t>Table 9: Relative abundance (%) of juvenile anguillid eel species caught in different lunar phases in the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_Toc138614742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34</w:t>
        </w:r>
        <w:r w:rsidR="007D75BB" w:rsidRPr="007D75BB">
          <w:rPr>
            <w:rFonts w:ascii="Times New Roman" w:hAnsi="Times New Roman"/>
            <w:noProof/>
            <w:webHidden/>
            <w:sz w:val="24"/>
            <w:szCs w:val="24"/>
          </w:rPr>
          <w:fldChar w:fldCharType="end"/>
        </w:r>
      </w:hyperlink>
    </w:p>
    <w:p w14:paraId="234FF0BE" w14:textId="2E75B62A" w:rsidR="007D75BB"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r:id="rId12" w:anchor="_Toc138614743" w:history="1">
        <w:r w:rsidR="007D75BB" w:rsidRPr="007D75BB">
          <w:rPr>
            <w:rStyle w:val="Hyperlink"/>
            <w:rFonts w:ascii="Times New Roman" w:hAnsi="Times New Roman"/>
            <w:noProof/>
            <w:sz w:val="24"/>
            <w:szCs w:val="24"/>
          </w:rPr>
          <w:t>Table 10: Relative abundance (%) and lunar counts of juvenile anguillid eels caught during the study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_Toc138614743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35</w:t>
        </w:r>
        <w:r w:rsidR="007D75BB" w:rsidRPr="007D75BB">
          <w:rPr>
            <w:rFonts w:ascii="Times New Roman" w:hAnsi="Times New Roman"/>
            <w:noProof/>
            <w:webHidden/>
            <w:sz w:val="24"/>
            <w:szCs w:val="24"/>
          </w:rPr>
          <w:fldChar w:fldCharType="end"/>
        </w:r>
      </w:hyperlink>
    </w:p>
    <w:p w14:paraId="4CD3638B" w14:textId="6ABDC0C8" w:rsidR="007D75BB"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4" w:history="1">
        <w:r w:rsidR="007D75BB" w:rsidRPr="007D75BB">
          <w:rPr>
            <w:rStyle w:val="Hyperlink"/>
            <w:rFonts w:ascii="Times New Roman" w:hAnsi="Times New Roman"/>
            <w:noProof/>
            <w:sz w:val="24"/>
            <w:szCs w:val="24"/>
          </w:rPr>
          <w:t>Table 11: Relative abundance (%) and counts of juvenile anguillid eel species caught from sampling site SBE1-SBE4 in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_Toc138614744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36</w:t>
        </w:r>
        <w:r w:rsidR="007D75BB" w:rsidRPr="007D75BB">
          <w:rPr>
            <w:rFonts w:ascii="Times New Roman" w:hAnsi="Times New Roman"/>
            <w:noProof/>
            <w:webHidden/>
            <w:sz w:val="24"/>
            <w:szCs w:val="24"/>
          </w:rPr>
          <w:fldChar w:fldCharType="end"/>
        </w:r>
      </w:hyperlink>
    </w:p>
    <w:p w14:paraId="649EA003" w14:textId="548BBBDC" w:rsidR="007D75BB" w:rsidRDefault="00277BBA" w:rsidP="007D75BB">
      <w:pPr>
        <w:pStyle w:val="TableofFigures"/>
        <w:tabs>
          <w:tab w:val="right" w:leader="dot" w:pos="9350"/>
        </w:tabs>
        <w:spacing w:line="480" w:lineRule="auto"/>
        <w:jc w:val="both"/>
        <w:rPr>
          <w:rFonts w:asciiTheme="minorHAnsi" w:eastAsiaTheme="minorEastAsia" w:hAnsiTheme="minorHAnsi" w:cstheme="minorBidi"/>
          <w:noProof/>
          <w:kern w:val="2"/>
          <w:lang w:val="en-US" w:eastAsia="en-US"/>
          <w14:ligatures w14:val="standardContextual"/>
        </w:rPr>
      </w:pPr>
      <w:hyperlink w:anchor="_Toc138614745" w:history="1">
        <w:r w:rsidR="007D75BB" w:rsidRPr="007D75BB">
          <w:rPr>
            <w:rStyle w:val="Hyperlink"/>
            <w:rFonts w:ascii="Times New Roman" w:eastAsiaTheme="minorHAnsi" w:hAnsi="Times New Roman"/>
            <w:noProof/>
            <w:sz w:val="24"/>
            <w:szCs w:val="24"/>
          </w:rPr>
          <w:t>Table 12: Mean total lengths (Mean ± SD) of juvenile anguillid eel species caught across four sampling sites: SBE1, SBE2, SBE3, and SBE4 in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_Toc138614745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37</w:t>
        </w:r>
        <w:r w:rsidR="007D75BB" w:rsidRPr="007D75BB">
          <w:rPr>
            <w:rFonts w:ascii="Times New Roman" w:hAnsi="Times New Roman"/>
            <w:noProof/>
            <w:webHidden/>
            <w:sz w:val="24"/>
            <w:szCs w:val="24"/>
          </w:rPr>
          <w:fldChar w:fldCharType="end"/>
        </w:r>
      </w:hyperlink>
    </w:p>
    <w:p w14:paraId="48EAF5E2" w14:textId="346D8F19" w:rsidR="00A95A23" w:rsidRPr="00AC2729" w:rsidRDefault="007D75BB" w:rsidP="00F01A48">
      <w:pPr>
        <w:spacing w:line="480" w:lineRule="auto"/>
        <w:jc w:val="both"/>
        <w:rPr>
          <w:rFonts w:ascii="Times New Roman" w:hAnsi="Times New Roman"/>
          <w:b/>
          <w:bCs/>
          <w:i/>
          <w:iCs/>
          <w:color w:val="000000" w:themeColor="text1"/>
          <w:sz w:val="24"/>
          <w:szCs w:val="24"/>
        </w:rPr>
      </w:pPr>
      <w:r>
        <w:rPr>
          <w:rFonts w:ascii="Times New Roman" w:hAnsi="Times New Roman"/>
          <w:i/>
          <w:iCs/>
          <w:noProof/>
          <w:color w:val="000000" w:themeColor="text1"/>
          <w:sz w:val="24"/>
          <w:szCs w:val="24"/>
        </w:rPr>
        <w:fldChar w:fldCharType="end"/>
      </w:r>
    </w:p>
    <w:p w14:paraId="168F89BE" w14:textId="6725D464" w:rsidR="00A95A23" w:rsidRPr="00AC2729" w:rsidRDefault="003D11ED" w:rsidP="00F01A48">
      <w:pPr>
        <w:spacing w:after="160" w:line="480" w:lineRule="auto"/>
        <w:jc w:val="both"/>
        <w:rPr>
          <w:rFonts w:ascii="Times New Roman" w:hAnsi="Times New Roman"/>
          <w:b/>
          <w:bCs/>
          <w:i/>
          <w:iCs/>
          <w:color w:val="000000" w:themeColor="text1"/>
          <w:sz w:val="24"/>
          <w:szCs w:val="24"/>
        </w:rPr>
      </w:pPr>
      <w:r w:rsidRPr="00AC2729">
        <w:rPr>
          <w:rFonts w:ascii="Times New Roman" w:hAnsi="Times New Roman"/>
          <w:b/>
          <w:bCs/>
          <w:i/>
          <w:iCs/>
          <w:color w:val="000000" w:themeColor="text1"/>
          <w:sz w:val="24"/>
          <w:szCs w:val="24"/>
        </w:rPr>
        <w:br w:type="page"/>
      </w:r>
    </w:p>
    <w:p w14:paraId="47CA09D0" w14:textId="0961B2D7" w:rsidR="009148D2" w:rsidRPr="00AC2729" w:rsidRDefault="000559C8" w:rsidP="00D544D5">
      <w:pPr>
        <w:pStyle w:val="Title"/>
      </w:pPr>
      <w:bookmarkStart w:id="47" w:name="_Toc138619471"/>
      <w:r w:rsidRPr="00AC2729">
        <w:lastRenderedPageBreak/>
        <w:t>LIST OF FIGURES</w:t>
      </w:r>
      <w:bookmarkEnd w:id="47"/>
    </w:p>
    <w:commentRangeStart w:id="48"/>
    <w:p w14:paraId="31EF530B" w14:textId="560CABF8" w:rsidR="00911FE0" w:rsidRPr="007D75BB" w:rsidRDefault="00911FE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sidRPr="007D75BB">
        <w:rPr>
          <w:rFonts w:ascii="Times New Roman" w:eastAsiaTheme="minorEastAsia" w:hAnsi="Times New Roman"/>
          <w:i/>
          <w:iCs/>
          <w:color w:val="000000" w:themeColor="text1"/>
          <w:sz w:val="24"/>
          <w:szCs w:val="24"/>
        </w:rPr>
        <w:fldChar w:fldCharType="begin"/>
      </w:r>
      <w:r w:rsidRPr="007D75BB">
        <w:rPr>
          <w:rFonts w:ascii="Times New Roman" w:eastAsiaTheme="minorEastAsia" w:hAnsi="Times New Roman"/>
          <w:i/>
          <w:iCs/>
          <w:color w:val="000000" w:themeColor="text1"/>
          <w:sz w:val="24"/>
          <w:szCs w:val="24"/>
        </w:rPr>
        <w:instrText xml:space="preserve"> TOC \f F \h \z \t "Thesis Figures" \c </w:instrText>
      </w:r>
      <w:r w:rsidRPr="007D75BB">
        <w:rPr>
          <w:rFonts w:ascii="Times New Roman" w:eastAsiaTheme="minorEastAsia" w:hAnsi="Times New Roman"/>
          <w:i/>
          <w:iCs/>
          <w:color w:val="000000" w:themeColor="text1"/>
          <w:sz w:val="24"/>
          <w:szCs w:val="24"/>
        </w:rPr>
        <w:fldChar w:fldCharType="separate"/>
      </w:r>
      <w:hyperlink w:anchor="_Toc138614609" w:history="1">
        <w:r w:rsidRPr="007D75BB">
          <w:rPr>
            <w:rStyle w:val="Hyperlink"/>
            <w:rFonts w:ascii="Times New Roman" w:hAnsi="Times New Roman"/>
            <w:noProof/>
            <w:sz w:val="24"/>
            <w:szCs w:val="24"/>
          </w:rPr>
          <w:t>Figure 1: Life cycle of anguillid eels (source Cresci et al., 2019)</w:t>
        </w:r>
        <w:r w:rsidRPr="007D75BB">
          <w:rPr>
            <w:rFonts w:ascii="Times New Roman" w:hAnsi="Times New Roman"/>
            <w:noProof/>
            <w:webHidden/>
            <w:sz w:val="24"/>
            <w:szCs w:val="24"/>
          </w:rPr>
          <w:tab/>
        </w:r>
        <w:r w:rsidRPr="007D75BB">
          <w:rPr>
            <w:rFonts w:ascii="Times New Roman" w:hAnsi="Times New Roman"/>
            <w:noProof/>
            <w:webHidden/>
            <w:sz w:val="24"/>
            <w:szCs w:val="24"/>
          </w:rPr>
          <w:fldChar w:fldCharType="begin"/>
        </w:r>
        <w:r w:rsidRPr="007D75BB">
          <w:rPr>
            <w:rFonts w:ascii="Times New Roman" w:hAnsi="Times New Roman"/>
            <w:noProof/>
            <w:webHidden/>
            <w:sz w:val="24"/>
            <w:szCs w:val="24"/>
          </w:rPr>
          <w:instrText xml:space="preserve"> PAGEREF _Toc138614609 \h </w:instrText>
        </w:r>
        <w:r w:rsidRPr="007D75BB">
          <w:rPr>
            <w:rFonts w:ascii="Times New Roman" w:hAnsi="Times New Roman"/>
            <w:noProof/>
            <w:webHidden/>
            <w:sz w:val="24"/>
            <w:szCs w:val="24"/>
          </w:rPr>
        </w:r>
        <w:r w:rsidRPr="007D75BB">
          <w:rPr>
            <w:rFonts w:ascii="Times New Roman" w:hAnsi="Times New Roman"/>
            <w:noProof/>
            <w:webHidden/>
            <w:sz w:val="24"/>
            <w:szCs w:val="24"/>
          </w:rPr>
          <w:fldChar w:fldCharType="separate"/>
        </w:r>
        <w:r w:rsidRPr="007D75BB">
          <w:rPr>
            <w:rFonts w:ascii="Times New Roman" w:hAnsi="Times New Roman"/>
            <w:noProof/>
            <w:webHidden/>
            <w:sz w:val="24"/>
            <w:szCs w:val="24"/>
          </w:rPr>
          <w:t>9</w:t>
        </w:r>
        <w:r w:rsidRPr="007D75BB">
          <w:rPr>
            <w:rFonts w:ascii="Times New Roman" w:hAnsi="Times New Roman"/>
            <w:noProof/>
            <w:webHidden/>
            <w:sz w:val="24"/>
            <w:szCs w:val="24"/>
          </w:rPr>
          <w:fldChar w:fldCharType="end"/>
        </w:r>
      </w:hyperlink>
    </w:p>
    <w:p w14:paraId="45519407" w14:textId="44417236" w:rsidR="00911FE0"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0" w:history="1">
        <w:r w:rsidR="00911FE0" w:rsidRPr="007D75BB">
          <w:rPr>
            <w:rStyle w:val="Hyperlink"/>
            <w:rFonts w:ascii="Times New Roman" w:hAnsi="Times New Roman"/>
            <w:noProof/>
            <w:sz w:val="24"/>
            <w:szCs w:val="24"/>
          </w:rPr>
          <w:t>Figure 2: A photograph of the Sabaki Estuary taken during the low tide (Photo by Gitonga 2021)</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_Toc138614610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17</w:t>
        </w:r>
        <w:r w:rsidR="00911FE0" w:rsidRPr="007D75BB">
          <w:rPr>
            <w:rFonts w:ascii="Times New Roman" w:hAnsi="Times New Roman"/>
            <w:noProof/>
            <w:webHidden/>
            <w:sz w:val="24"/>
            <w:szCs w:val="24"/>
          </w:rPr>
          <w:fldChar w:fldCharType="end"/>
        </w:r>
      </w:hyperlink>
    </w:p>
    <w:p w14:paraId="65A8B1DF" w14:textId="5BD57F1E" w:rsidR="00911FE0"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1" w:history="1">
        <w:r w:rsidR="00911FE0" w:rsidRPr="007D75BB">
          <w:rPr>
            <w:rStyle w:val="Hyperlink"/>
            <w:rFonts w:ascii="Times New Roman" w:hAnsi="Times New Roman"/>
            <w:noProof/>
            <w:sz w:val="24"/>
            <w:szCs w:val="24"/>
          </w:rPr>
          <w:t>Figure 3: A map of Kenya (inset) showing the Sabaki Estuary and sampling station SBE1, SBE2, SBE3 and SBE4 marked in red</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_Toc138614611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18</w:t>
        </w:r>
        <w:r w:rsidR="00911FE0" w:rsidRPr="007D75BB">
          <w:rPr>
            <w:rFonts w:ascii="Times New Roman" w:hAnsi="Times New Roman"/>
            <w:noProof/>
            <w:webHidden/>
            <w:sz w:val="24"/>
            <w:szCs w:val="24"/>
          </w:rPr>
          <w:fldChar w:fldCharType="end"/>
        </w:r>
      </w:hyperlink>
    </w:p>
    <w:p w14:paraId="13BCB658" w14:textId="253F1066" w:rsidR="00911FE0"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2" w:history="1">
        <w:r w:rsidR="00911FE0" w:rsidRPr="007D75BB">
          <w:rPr>
            <w:rStyle w:val="Hyperlink"/>
            <w:rFonts w:ascii="Times New Roman" w:hAnsi="Times New Roman"/>
            <w:noProof/>
            <w:sz w:val="24"/>
            <w:szCs w:val="24"/>
          </w:rPr>
          <w:t>Figure 4: Photograph of (A) glass eel and (B) elver specimen after preservation in ethanol, caught in the Sabaki Estuary (Photo by Gitonga, 2021)</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_Toc138614612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21</w:t>
        </w:r>
        <w:r w:rsidR="00911FE0" w:rsidRPr="007D75BB">
          <w:rPr>
            <w:rFonts w:ascii="Times New Roman" w:hAnsi="Times New Roman"/>
            <w:noProof/>
            <w:webHidden/>
            <w:sz w:val="24"/>
            <w:szCs w:val="24"/>
          </w:rPr>
          <w:fldChar w:fldCharType="end"/>
        </w:r>
      </w:hyperlink>
    </w:p>
    <w:p w14:paraId="49AC0AE3" w14:textId="1330C7BC" w:rsidR="00911FE0" w:rsidRPr="007D75BB" w:rsidRDefault="00277BBA"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3" w:history="1">
        <w:r w:rsidR="00911FE0" w:rsidRPr="007D75BB">
          <w:rPr>
            <w:rStyle w:val="Hyperlink"/>
            <w:rFonts w:ascii="Times New Roman" w:hAnsi="Times New Roman"/>
            <w:noProof/>
            <w:sz w:val="24"/>
            <w:szCs w:val="24"/>
          </w:rPr>
          <w:t>Figure 6: Laboratory identification of juvenile anguillid eels (Photo by Gitonga, 2021)</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_Toc138614613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22</w:t>
        </w:r>
        <w:r w:rsidR="00911FE0" w:rsidRPr="007D75BB">
          <w:rPr>
            <w:rFonts w:ascii="Times New Roman" w:hAnsi="Times New Roman"/>
            <w:noProof/>
            <w:webHidden/>
            <w:sz w:val="24"/>
            <w:szCs w:val="24"/>
          </w:rPr>
          <w:fldChar w:fldCharType="end"/>
        </w:r>
      </w:hyperlink>
    </w:p>
    <w:p w14:paraId="682A73CA" w14:textId="0B2B78FE" w:rsidR="00911FE0" w:rsidRPr="007D75BB" w:rsidRDefault="00E151F6"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Pr>
          <w:rStyle w:val="Hyperlink"/>
        </w:rPr>
        <w:fldChar w:fldCharType="begin"/>
      </w:r>
      <w:r>
        <w:rPr>
          <w:rStyle w:val="Hyperlink"/>
          <w:rFonts w:ascii="Times New Roman" w:hAnsi="Times New Roman"/>
          <w:noProof/>
          <w:sz w:val="24"/>
          <w:szCs w:val="24"/>
        </w:rPr>
        <w:instrText xml:space="preserve"> HYPERLINK \l "_Toc138614614" </w:instrText>
      </w:r>
      <w:r>
        <w:rPr>
          <w:rStyle w:val="Hyperlink"/>
        </w:rPr>
        <w:fldChar w:fldCharType="separate"/>
      </w:r>
      <w:r w:rsidR="00911FE0" w:rsidRPr="00E151F6">
        <w:rPr>
          <w:rStyle w:val="Hyperlink"/>
          <w:rFonts w:ascii="Times New Roman" w:hAnsi="Times New Roman"/>
          <w:noProof/>
          <w:sz w:val="24"/>
          <w:szCs w:val="24"/>
          <w:highlight w:val="yellow"/>
          <w:rPrChange w:id="49" w:author="Microsoft account" w:date="2023-07-03T11:12:00Z">
            <w:rPr>
              <w:rStyle w:val="Hyperlink"/>
              <w:rFonts w:ascii="Times New Roman" w:hAnsi="Times New Roman"/>
              <w:noProof/>
              <w:sz w:val="24"/>
              <w:szCs w:val="24"/>
            </w:rPr>
          </w:rPrChange>
        </w:rPr>
        <w:t>Figure 7: Caudal f</w:t>
      </w:r>
      <w:r w:rsidR="00911FE0" w:rsidRPr="007D75BB">
        <w:rPr>
          <w:rStyle w:val="Hyperlink"/>
          <w:rFonts w:ascii="Times New Roman" w:hAnsi="Times New Roman"/>
          <w:noProof/>
          <w:sz w:val="24"/>
          <w:szCs w:val="24"/>
        </w:rPr>
        <w:t xml:space="preserve">in and tail pigmentation patterns of glass eels (A) </w:t>
      </w:r>
      <w:r w:rsidR="00911FE0" w:rsidRPr="00277BBA">
        <w:rPr>
          <w:rStyle w:val="Hyperlink"/>
          <w:rFonts w:ascii="Times New Roman" w:hAnsi="Times New Roman"/>
          <w:i/>
          <w:noProof/>
          <w:sz w:val="24"/>
          <w:szCs w:val="24"/>
          <w:rPrChange w:id="50" w:author="Microsoft account" w:date="2023-07-19T08:29:00Z">
            <w:rPr>
              <w:rStyle w:val="Hyperlink"/>
              <w:rFonts w:ascii="Times New Roman" w:hAnsi="Times New Roman"/>
              <w:noProof/>
              <w:sz w:val="24"/>
              <w:szCs w:val="24"/>
            </w:rPr>
          </w:rPrChange>
        </w:rPr>
        <w:t>A. bengalensis,</w:t>
      </w:r>
      <w:r w:rsidR="00911FE0" w:rsidRPr="007D75BB">
        <w:rPr>
          <w:rStyle w:val="Hyperlink"/>
          <w:rFonts w:ascii="Times New Roman" w:hAnsi="Times New Roman"/>
          <w:noProof/>
          <w:sz w:val="24"/>
          <w:szCs w:val="24"/>
        </w:rPr>
        <w:t xml:space="preserve"> (B) </w:t>
      </w:r>
      <w:r w:rsidR="00911FE0" w:rsidRPr="00277BBA">
        <w:rPr>
          <w:rStyle w:val="Hyperlink"/>
          <w:rFonts w:ascii="Times New Roman" w:hAnsi="Times New Roman"/>
          <w:i/>
          <w:noProof/>
          <w:sz w:val="24"/>
          <w:szCs w:val="24"/>
          <w:rPrChange w:id="51" w:author="Microsoft account" w:date="2023-07-19T08:29:00Z">
            <w:rPr>
              <w:rStyle w:val="Hyperlink"/>
              <w:rFonts w:ascii="Times New Roman" w:hAnsi="Times New Roman"/>
              <w:noProof/>
              <w:sz w:val="24"/>
              <w:szCs w:val="24"/>
            </w:rPr>
          </w:rPrChange>
        </w:rPr>
        <w:t>A. mossambica</w:t>
      </w:r>
      <w:r w:rsidR="00911FE0" w:rsidRPr="007D75BB">
        <w:rPr>
          <w:rStyle w:val="Hyperlink"/>
          <w:rFonts w:ascii="Times New Roman" w:hAnsi="Times New Roman"/>
          <w:noProof/>
          <w:sz w:val="24"/>
          <w:szCs w:val="24"/>
        </w:rPr>
        <w:t xml:space="preserve"> and (C) </w:t>
      </w:r>
      <w:r w:rsidR="00911FE0" w:rsidRPr="00277BBA">
        <w:rPr>
          <w:rStyle w:val="Hyperlink"/>
          <w:rFonts w:ascii="Times New Roman" w:hAnsi="Times New Roman"/>
          <w:i/>
          <w:noProof/>
          <w:sz w:val="24"/>
          <w:szCs w:val="24"/>
          <w:rPrChange w:id="52" w:author="Microsoft account" w:date="2023-07-19T08:29:00Z">
            <w:rPr>
              <w:rStyle w:val="Hyperlink"/>
              <w:rFonts w:ascii="Times New Roman" w:hAnsi="Times New Roman"/>
              <w:noProof/>
              <w:sz w:val="24"/>
              <w:szCs w:val="24"/>
            </w:rPr>
          </w:rPrChange>
        </w:rPr>
        <w:t>A. marmorata</w:t>
      </w:r>
      <w:r w:rsidR="00911FE0" w:rsidRPr="007D75BB">
        <w:rPr>
          <w:rStyle w:val="Hyperlink"/>
          <w:rFonts w:ascii="Times New Roman" w:hAnsi="Times New Roman"/>
          <w:noProof/>
          <w:sz w:val="24"/>
          <w:szCs w:val="24"/>
        </w:rPr>
        <w:t xml:space="preserve"> taken by Stemi 305, Carl Zeis microscope GmbH, Germany using ZEN imaging software at x 2 magnification respectively</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_Toc138614614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22</w:t>
      </w:r>
      <w:r w:rsidR="00911FE0" w:rsidRPr="007D75BB">
        <w:rPr>
          <w:rFonts w:ascii="Times New Roman" w:hAnsi="Times New Roman"/>
          <w:noProof/>
          <w:webHidden/>
          <w:sz w:val="24"/>
          <w:szCs w:val="24"/>
        </w:rPr>
        <w:fldChar w:fldCharType="end"/>
      </w:r>
      <w:r>
        <w:rPr>
          <w:rFonts w:ascii="Times New Roman" w:hAnsi="Times New Roman"/>
          <w:noProof/>
          <w:sz w:val="24"/>
          <w:szCs w:val="24"/>
        </w:rPr>
        <w:fldChar w:fldCharType="end"/>
      </w:r>
    </w:p>
    <w:p w14:paraId="3FA8F79B" w14:textId="0B65ACC7" w:rsidR="00911FE0" w:rsidRPr="007D75BB" w:rsidRDefault="00E151F6"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Pr>
          <w:rStyle w:val="Hyperlink"/>
        </w:rPr>
        <w:fldChar w:fldCharType="begin"/>
      </w:r>
      <w:r>
        <w:rPr>
          <w:rStyle w:val="Hyperlink"/>
          <w:rFonts w:ascii="Times New Roman" w:hAnsi="Times New Roman"/>
          <w:noProof/>
          <w:sz w:val="24"/>
          <w:szCs w:val="24"/>
        </w:rPr>
        <w:instrText xml:space="preserve"> HYPERLINK \l "_Toc138614615" </w:instrText>
      </w:r>
      <w:r>
        <w:rPr>
          <w:rStyle w:val="Hyperlink"/>
        </w:rPr>
        <w:fldChar w:fldCharType="separate"/>
      </w:r>
      <w:r w:rsidR="00911FE0" w:rsidRPr="00E151F6">
        <w:rPr>
          <w:rStyle w:val="Hyperlink"/>
          <w:rFonts w:ascii="Times New Roman" w:hAnsi="Times New Roman"/>
          <w:noProof/>
          <w:sz w:val="24"/>
          <w:szCs w:val="24"/>
          <w:highlight w:val="yellow"/>
          <w:rPrChange w:id="53" w:author="Microsoft account" w:date="2023-07-03T11:12:00Z">
            <w:rPr>
              <w:rStyle w:val="Hyperlink"/>
              <w:rFonts w:ascii="Times New Roman" w:hAnsi="Times New Roman"/>
              <w:noProof/>
              <w:sz w:val="24"/>
              <w:szCs w:val="24"/>
            </w:rPr>
          </w:rPrChange>
        </w:rPr>
        <w:t>Figure 7: Point range graph</w:t>
      </w:r>
      <w:r w:rsidR="00911FE0" w:rsidRPr="007D75BB">
        <w:rPr>
          <w:rStyle w:val="Hyperlink"/>
          <w:rFonts w:ascii="Times New Roman" w:hAnsi="Times New Roman"/>
          <w:noProof/>
          <w:sz w:val="24"/>
          <w:szCs w:val="24"/>
        </w:rPr>
        <w:t xml:space="preserve"> showing total length (TL) measurements of juvenile anguillid eel species caught from sampling site SBE1, SBE2, SBE3 and SBE4</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_Toc138614615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38</w:t>
      </w:r>
      <w:r w:rsidR="00911FE0" w:rsidRPr="007D75BB">
        <w:rPr>
          <w:rFonts w:ascii="Times New Roman" w:hAnsi="Times New Roman"/>
          <w:noProof/>
          <w:webHidden/>
          <w:sz w:val="24"/>
          <w:szCs w:val="24"/>
        </w:rPr>
        <w:fldChar w:fldCharType="end"/>
      </w:r>
      <w:r>
        <w:rPr>
          <w:rFonts w:ascii="Times New Roman" w:hAnsi="Times New Roman"/>
          <w:noProof/>
          <w:sz w:val="24"/>
          <w:szCs w:val="24"/>
        </w:rPr>
        <w:fldChar w:fldCharType="end"/>
      </w:r>
    </w:p>
    <w:p w14:paraId="76F0395A" w14:textId="77777777" w:rsidR="007D75BB" w:rsidRPr="007D75BB" w:rsidRDefault="00911FE0" w:rsidP="007D75BB">
      <w:pPr>
        <w:spacing w:line="480" w:lineRule="auto"/>
        <w:jc w:val="both"/>
        <w:rPr>
          <w:rFonts w:ascii="Times New Roman" w:eastAsiaTheme="minorEastAsia" w:hAnsi="Times New Roman"/>
          <w:i/>
          <w:iCs/>
          <w:color w:val="000000" w:themeColor="text1"/>
          <w:sz w:val="24"/>
          <w:szCs w:val="24"/>
        </w:rPr>
      </w:pPr>
      <w:r w:rsidRPr="007D75BB">
        <w:rPr>
          <w:rFonts w:ascii="Times New Roman" w:eastAsiaTheme="minorEastAsia" w:hAnsi="Times New Roman"/>
          <w:i/>
          <w:iCs/>
          <w:color w:val="000000" w:themeColor="text1"/>
          <w:sz w:val="24"/>
          <w:szCs w:val="24"/>
        </w:rPr>
        <w:fldChar w:fldCharType="end"/>
      </w:r>
      <w:commentRangeEnd w:id="48"/>
      <w:r w:rsidR="00E151F6">
        <w:rPr>
          <w:rStyle w:val="CommentReference"/>
        </w:rPr>
        <w:commentReference w:id="48"/>
      </w:r>
    </w:p>
    <w:p w14:paraId="26A2EDD2"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00482226"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00F75C10"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305C515A"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6C0E3CE2"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338553CE"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03DD0F95" w14:textId="5421E61A" w:rsidR="000559C8" w:rsidRPr="00AC2729" w:rsidRDefault="000559C8" w:rsidP="00F01A48">
      <w:pPr>
        <w:spacing w:line="480" w:lineRule="auto"/>
        <w:jc w:val="both"/>
        <w:rPr>
          <w:rFonts w:ascii="Times New Roman" w:hAnsi="Times New Roman"/>
          <w:color w:val="000000" w:themeColor="text1"/>
          <w:sz w:val="24"/>
          <w:szCs w:val="24"/>
        </w:rPr>
      </w:pPr>
      <w:r w:rsidRPr="00AC2729">
        <w:rPr>
          <w:rFonts w:ascii="Times New Roman" w:hAnsi="Times New Roman"/>
          <w:b/>
          <w:color w:val="000000" w:themeColor="text1"/>
          <w:sz w:val="24"/>
          <w:szCs w:val="24"/>
        </w:rPr>
        <w:lastRenderedPageBreak/>
        <w:t>LIST OF ABBREVIATIONS AND ACRONYMS</w:t>
      </w:r>
    </w:p>
    <w:p w14:paraId="7BD6CAA9"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AF            Anal Fin</w:t>
      </w:r>
    </w:p>
    <w:p w14:paraId="7A29BBBD"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BMU        Beach Management Unit</w:t>
      </w:r>
    </w:p>
    <w:p w14:paraId="2E1435BA"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DF            Dorsal Fin</w:t>
      </w:r>
    </w:p>
    <w:p w14:paraId="585DE1FB"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EACC</w:t>
      </w:r>
      <w:r w:rsidRPr="00AC2729">
        <w:rPr>
          <w:rFonts w:ascii="Times New Roman" w:hAnsi="Times New Roman"/>
          <w:color w:val="000000" w:themeColor="text1"/>
          <w:sz w:val="24"/>
          <w:szCs w:val="24"/>
        </w:rPr>
        <w:tab/>
        <w:t xml:space="preserve">     East African Coastal Current</w:t>
      </w:r>
    </w:p>
    <w:p w14:paraId="24B349FB"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ETT         Ebb Tidal Transport</w:t>
      </w:r>
    </w:p>
    <w:p w14:paraId="0D29D5F6" w14:textId="0AA1B44D"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FDI          Fin Difference Index</w:t>
      </w:r>
    </w:p>
    <w:p w14:paraId="1902058D"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FTT          Flood Tide Transport</w:t>
      </w:r>
    </w:p>
    <w:p w14:paraId="7D9BBB20" w14:textId="77777777" w:rsidR="00F35D5A" w:rsidRPr="00AC2729" w:rsidRDefault="00F35D5A" w:rsidP="00F01A48">
      <w:pPr>
        <w:tabs>
          <w:tab w:val="left" w:pos="720"/>
          <w:tab w:val="left" w:pos="1440"/>
          <w:tab w:val="left" w:pos="2160"/>
          <w:tab w:val="left" w:pos="2880"/>
          <w:tab w:val="left" w:pos="360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GPS         Global Positioning System</w:t>
      </w:r>
    </w:p>
    <w:p w14:paraId="5A66B0B6" w14:textId="77777777" w:rsidR="00F35D5A" w:rsidRPr="00AC2729" w:rsidRDefault="00F35D5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IUCN       International Union for Conservation of Nature</w:t>
      </w:r>
    </w:p>
    <w:p w14:paraId="30961A26"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LED         Left Eye Diameter</w:t>
      </w:r>
    </w:p>
    <w:p w14:paraId="0975EA17"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LT             Least Concern</w:t>
      </w:r>
    </w:p>
    <w:p w14:paraId="0BA2365F" w14:textId="77777777" w:rsidR="00F35D5A" w:rsidRPr="00AC2729" w:rsidRDefault="00F35D5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NEM        Northeast Monsoon</w:t>
      </w:r>
    </w:p>
    <w:p w14:paraId="690C8EF6" w14:textId="77777777" w:rsidR="00F35D5A" w:rsidRPr="00AC2729" w:rsidRDefault="00F35D5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NT            Near Threatened</w:t>
      </w:r>
    </w:p>
    <w:p w14:paraId="21D552E7"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RED         Right Eye Diameter</w:t>
      </w:r>
    </w:p>
    <w:p w14:paraId="0FDA321A" w14:textId="77777777" w:rsidR="00F35D5A" w:rsidRPr="00AC2729" w:rsidRDefault="00F35D5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SEM         Southeast Monsoon</w:t>
      </w:r>
    </w:p>
    <w:p w14:paraId="40C0BC2E"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STST        Selective Tidal Stream Transport</w:t>
      </w:r>
    </w:p>
    <w:p w14:paraId="3CFFF50C" w14:textId="4AB7F429" w:rsidR="00F35D5A" w:rsidRPr="00AC2729" w:rsidRDefault="00F35D5A" w:rsidP="00F01A48">
      <w:pPr>
        <w:spacing w:before="100" w:before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SWIO    </w:t>
      </w:r>
      <w:r w:rsidR="00935E58"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South Western Indian Ocean</w:t>
      </w:r>
    </w:p>
    <w:p w14:paraId="42689A03" w14:textId="77777777" w:rsidR="00F35D5A" w:rsidRPr="00AC2729" w:rsidRDefault="00F35D5A" w:rsidP="00F01A48">
      <w:pPr>
        <w:spacing w:line="480" w:lineRule="auto"/>
        <w:jc w:val="both"/>
        <w:rPr>
          <w:rFonts w:ascii="Times New Roman" w:hAnsi="Times New Roman"/>
          <w:bCs/>
          <w:color w:val="000000" w:themeColor="text1"/>
          <w:sz w:val="24"/>
          <w:szCs w:val="24"/>
          <w:lang w:val="en-US" w:eastAsia="en-US"/>
        </w:rPr>
      </w:pPr>
      <w:r w:rsidRPr="00AC2729">
        <w:rPr>
          <w:rFonts w:ascii="Times New Roman" w:hAnsi="Times New Roman"/>
          <w:bCs/>
          <w:color w:val="000000" w:themeColor="text1"/>
          <w:sz w:val="24"/>
          <w:szCs w:val="24"/>
          <w:lang w:val="en-US" w:eastAsia="en-US"/>
        </w:rPr>
        <w:t xml:space="preserve">WIO        Western Indian Ocean </w:t>
      </w:r>
    </w:p>
    <w:p w14:paraId="470CA1CB" w14:textId="62DF1786" w:rsidR="00D16481" w:rsidRPr="00AC2729" w:rsidRDefault="00D16481"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1DC63134" w14:textId="77777777" w:rsidR="008C618D" w:rsidRPr="00AC2729" w:rsidRDefault="008C618D" w:rsidP="00F01A48">
      <w:pPr>
        <w:pStyle w:val="Title"/>
        <w:jc w:val="both"/>
        <w:rPr>
          <w:rFonts w:cs="Times New Roman"/>
          <w:color w:val="000000" w:themeColor="text1"/>
          <w:szCs w:val="24"/>
        </w:rPr>
        <w:sectPr w:rsidR="008C618D" w:rsidRPr="00AC2729" w:rsidSect="008C618D">
          <w:footerReference w:type="default" r:id="rId15"/>
          <w:pgSz w:w="12240" w:h="15840"/>
          <w:pgMar w:top="1440" w:right="1440" w:bottom="1440" w:left="1440" w:header="720" w:footer="720" w:gutter="0"/>
          <w:pgNumType w:fmt="lowerRoman" w:start="1"/>
          <w:cols w:space="720"/>
          <w:docGrid w:linePitch="360"/>
        </w:sectPr>
      </w:pPr>
    </w:p>
    <w:p w14:paraId="13D298B7" w14:textId="289BD4FB" w:rsidR="006E16C5" w:rsidRPr="00D544D5" w:rsidRDefault="006E16C5" w:rsidP="00211FEA">
      <w:pPr>
        <w:pStyle w:val="Title"/>
        <w:spacing w:line="276" w:lineRule="auto"/>
      </w:pPr>
      <w:bookmarkStart w:id="54" w:name="_Toc128808260"/>
      <w:bookmarkStart w:id="55" w:name="_Toc128809557"/>
      <w:bookmarkStart w:id="56" w:name="_Toc138619472"/>
      <w:r w:rsidRPr="00D544D5">
        <w:lastRenderedPageBreak/>
        <w:t>CHAPTER ONE</w:t>
      </w:r>
      <w:bookmarkEnd w:id="54"/>
      <w:bookmarkEnd w:id="55"/>
      <w:bookmarkEnd w:id="56"/>
    </w:p>
    <w:p w14:paraId="695DB412" w14:textId="77777777" w:rsidR="006E16C5" w:rsidRDefault="006E16C5" w:rsidP="00211FEA">
      <w:pPr>
        <w:pStyle w:val="Heading1"/>
        <w:spacing w:line="276" w:lineRule="auto"/>
      </w:pPr>
      <w:bookmarkStart w:id="57" w:name="_Toc128808261"/>
      <w:bookmarkStart w:id="58" w:name="_Toc128809558"/>
      <w:bookmarkStart w:id="59" w:name="_Toc138619473"/>
      <w:r w:rsidRPr="00D544D5">
        <w:t>INTRODUCTION</w:t>
      </w:r>
      <w:bookmarkEnd w:id="57"/>
      <w:bookmarkEnd w:id="58"/>
      <w:bookmarkEnd w:id="59"/>
    </w:p>
    <w:p w14:paraId="5527D146" w14:textId="77777777" w:rsidR="00211FEA" w:rsidRPr="00211FEA" w:rsidRDefault="00211FEA" w:rsidP="00211FEA">
      <w:pPr>
        <w:rPr>
          <w:lang w:val="en-US" w:eastAsia="en-US"/>
        </w:rPr>
      </w:pPr>
    </w:p>
    <w:p w14:paraId="7F3AE4CF" w14:textId="77777777" w:rsidR="006E16C5" w:rsidRPr="00D544D5" w:rsidRDefault="006E16C5" w:rsidP="00D544D5">
      <w:pPr>
        <w:pStyle w:val="Heading2"/>
      </w:pPr>
      <w:bookmarkStart w:id="60" w:name="_Toc128808262"/>
      <w:bookmarkStart w:id="61" w:name="_Toc128809559"/>
      <w:bookmarkStart w:id="62" w:name="_Toc138619474"/>
      <w:r w:rsidRPr="00D544D5">
        <w:t>Background Information</w:t>
      </w:r>
      <w:bookmarkEnd w:id="60"/>
      <w:bookmarkEnd w:id="61"/>
      <w:bookmarkEnd w:id="62"/>
    </w:p>
    <w:p w14:paraId="278EF82E" w14:textId="14DE693E"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Estuaries are considered one of the most important vital fisheries ecosystems with high abundant productivity</w:t>
      </w:r>
      <w:r w:rsidR="00820EB2" w:rsidRPr="00AC2729">
        <w:rPr>
          <w:rFonts w:ascii="Times New Roman" w:hAnsi="Times New Roman"/>
          <w:color w:val="000000" w:themeColor="text1"/>
          <w:sz w:val="24"/>
          <w:szCs w:val="24"/>
        </w:rPr>
        <w:t xml:space="preserve"> (</w:t>
      </w:r>
      <w:r w:rsidR="00DB594C" w:rsidRPr="00AC2729">
        <w:rPr>
          <w:rFonts w:ascii="Times New Roman" w:hAnsi="Times New Roman"/>
          <w:color w:val="000000" w:themeColor="text1"/>
          <w:sz w:val="24"/>
          <w:szCs w:val="24"/>
        </w:rPr>
        <w:t xml:space="preserve">Whitfield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 xml:space="preserve">., </w:t>
      </w:r>
      <w:r w:rsidR="00DB594C" w:rsidRPr="00AC2729">
        <w:rPr>
          <w:rFonts w:ascii="Times New Roman" w:hAnsi="Times New Roman"/>
          <w:color w:val="000000" w:themeColor="text1"/>
          <w:sz w:val="24"/>
          <w:szCs w:val="24"/>
        </w:rPr>
        <w:t>2019</w:t>
      </w:r>
      <w:r w:rsidR="00820EB2"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00820EB2" w:rsidRPr="00AC2729">
        <w:rPr>
          <w:rFonts w:ascii="Times New Roman" w:hAnsi="Times New Roman"/>
          <w:color w:val="000000" w:themeColor="text1"/>
          <w:sz w:val="24"/>
          <w:szCs w:val="24"/>
        </w:rPr>
        <w:t>E</w:t>
      </w:r>
      <w:r w:rsidRPr="00AC2729">
        <w:rPr>
          <w:rFonts w:ascii="Times New Roman" w:hAnsi="Times New Roman"/>
          <w:color w:val="000000" w:themeColor="text1"/>
          <w:sz w:val="24"/>
          <w:szCs w:val="24"/>
        </w:rPr>
        <w:t xml:space="preserve">stuaries represent </w:t>
      </w:r>
      <w:r w:rsidR="00834E6D" w:rsidRPr="00AC2729">
        <w:rPr>
          <w:rFonts w:ascii="Times New Roman" w:hAnsi="Times New Roman"/>
          <w:color w:val="000000" w:themeColor="text1"/>
          <w:sz w:val="24"/>
          <w:szCs w:val="24"/>
        </w:rPr>
        <w:t xml:space="preserve">a </w:t>
      </w:r>
      <w:r w:rsidRPr="00AC2729">
        <w:rPr>
          <w:rFonts w:ascii="Times New Roman" w:hAnsi="Times New Roman"/>
          <w:color w:val="000000" w:themeColor="text1"/>
          <w:sz w:val="24"/>
          <w:szCs w:val="24"/>
        </w:rPr>
        <w:t xml:space="preserve">body of water where saline water from the sea and freshwater from rivers, land run-off or seepage meet and mix (Conley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935E5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2000; Whitfield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935E5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 Estuaries provides a transient habitat to a variety of</w:t>
      </w:r>
      <w:r w:rsidR="00AC2AF8" w:rsidRPr="00AC2729">
        <w:rPr>
          <w:rFonts w:ascii="Times New Roman" w:hAnsi="Times New Roman"/>
          <w:color w:val="000000" w:themeColor="text1"/>
          <w:sz w:val="24"/>
          <w:szCs w:val="24"/>
        </w:rPr>
        <w:t xml:space="preserve"> </w:t>
      </w:r>
      <w:r w:rsidR="005753FC" w:rsidRPr="00AC2729">
        <w:rPr>
          <w:rFonts w:ascii="Times New Roman" w:hAnsi="Times New Roman"/>
          <w:color w:val="000000" w:themeColor="text1"/>
          <w:sz w:val="24"/>
          <w:szCs w:val="24"/>
        </w:rPr>
        <w:t>diadromous</w:t>
      </w:r>
      <w:r w:rsidRPr="00AC2729">
        <w:rPr>
          <w:rFonts w:ascii="Times New Roman" w:hAnsi="Times New Roman"/>
          <w:color w:val="000000" w:themeColor="text1"/>
          <w:sz w:val="24"/>
          <w:szCs w:val="24"/>
        </w:rPr>
        <w:t xml:space="preserve"> fish species that migrate between freshwater and marine habitats in response to breeding, feeding and refugia </w:t>
      </w:r>
      <w:r w:rsidR="005753FC" w:rsidRPr="00AC2729">
        <w:rPr>
          <w:rFonts w:ascii="Times New Roman" w:hAnsi="Times New Roman"/>
          <w:color w:val="000000" w:themeColor="text1"/>
          <w:sz w:val="24"/>
          <w:szCs w:val="24"/>
        </w:rPr>
        <w:t xml:space="preserve">during different stages of their life cycle </w:t>
      </w:r>
      <w:r w:rsidRPr="00AC2729">
        <w:rPr>
          <w:rFonts w:ascii="Times New Roman" w:hAnsi="Times New Roman"/>
          <w:color w:val="000000" w:themeColor="text1"/>
          <w:sz w:val="24"/>
          <w:szCs w:val="24"/>
        </w:rPr>
        <w:t>(</w:t>
      </w:r>
      <w:r w:rsidR="006500B6" w:rsidRPr="00AC2729">
        <w:rPr>
          <w:rFonts w:ascii="Times New Roman" w:hAnsi="Times New Roman"/>
          <w:color w:val="000000" w:themeColor="text1"/>
          <w:sz w:val="24"/>
          <w:szCs w:val="24"/>
        </w:rPr>
        <w:t xml:space="preserve">Iguchi and Mizuno, 1999; </w:t>
      </w:r>
      <w:r w:rsidRPr="00AC2729">
        <w:rPr>
          <w:rFonts w:ascii="Times New Roman" w:hAnsi="Times New Roman"/>
          <w:color w:val="000000" w:themeColor="text1"/>
          <w:sz w:val="24"/>
          <w:szCs w:val="24"/>
        </w:rPr>
        <w:t>Lytle and Poff</w:t>
      </w:r>
      <w:r w:rsidR="006E71D8" w:rsidRPr="00AC2729">
        <w:rPr>
          <w:rFonts w:ascii="Times New Roman" w:hAnsi="Times New Roman"/>
          <w:color w:val="000000" w:themeColor="text1"/>
          <w:sz w:val="24"/>
          <w:szCs w:val="24"/>
        </w:rPr>
        <w:t>,</w:t>
      </w:r>
      <w:r w:rsidR="00840B0C"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2004; Mkare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Whitfield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 There are three main types of </w:t>
      </w:r>
      <w:r w:rsidR="005753FC" w:rsidRPr="00AC2729">
        <w:rPr>
          <w:rFonts w:ascii="Times New Roman" w:hAnsi="Times New Roman"/>
          <w:color w:val="000000" w:themeColor="text1"/>
          <w:sz w:val="24"/>
          <w:szCs w:val="24"/>
        </w:rPr>
        <w:t>diadromous</w:t>
      </w:r>
      <w:r w:rsidRPr="00AC2729">
        <w:rPr>
          <w:rFonts w:ascii="Times New Roman" w:hAnsi="Times New Roman"/>
          <w:color w:val="000000" w:themeColor="text1"/>
          <w:sz w:val="24"/>
          <w:szCs w:val="24"/>
        </w:rPr>
        <w:t xml:space="preserve"> fish: catadromous, anadromous, and </w:t>
      </w:r>
      <w:r w:rsidR="005753FC" w:rsidRPr="00AC2729">
        <w:rPr>
          <w:rFonts w:ascii="Times New Roman" w:hAnsi="Times New Roman"/>
          <w:color w:val="000000" w:themeColor="text1"/>
          <w:sz w:val="24"/>
          <w:szCs w:val="24"/>
        </w:rPr>
        <w:t>amphidromous</w:t>
      </w:r>
      <w:r w:rsidRPr="00AC2729">
        <w:rPr>
          <w:rFonts w:ascii="Times New Roman" w:hAnsi="Times New Roman"/>
          <w:color w:val="000000" w:themeColor="text1"/>
          <w:sz w:val="24"/>
          <w:szCs w:val="24"/>
        </w:rPr>
        <w:t xml:space="preserve">. </w:t>
      </w:r>
      <w:r w:rsidR="005A76AC"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nadromous fish, such as salmon (</w:t>
      </w:r>
      <w:r w:rsidRPr="00AC2729">
        <w:rPr>
          <w:rFonts w:ascii="Times New Roman" w:hAnsi="Times New Roman"/>
          <w:i/>
          <w:iCs/>
          <w:color w:val="000000" w:themeColor="text1"/>
          <w:sz w:val="24"/>
          <w:szCs w:val="24"/>
        </w:rPr>
        <w:t>Oncorhynchus spp</w:t>
      </w:r>
      <w:r w:rsidRPr="00AC2729">
        <w:rPr>
          <w:rFonts w:ascii="Times New Roman" w:hAnsi="Times New Roman"/>
          <w:color w:val="000000" w:themeColor="text1"/>
          <w:sz w:val="24"/>
          <w:szCs w:val="24"/>
        </w:rPr>
        <w:t>), spend most of their lives in the ocean, but migrate to freshwater habitats to spawn (</w:t>
      </w:r>
      <w:r w:rsidR="00AC2AF8" w:rsidRPr="00AC2729">
        <w:rPr>
          <w:rFonts w:ascii="Times New Roman" w:hAnsi="Times New Roman"/>
          <w:color w:val="000000" w:themeColor="text1"/>
          <w:sz w:val="24"/>
          <w:szCs w:val="24"/>
        </w:rPr>
        <w:t xml:space="preserve">Huber </w:t>
      </w:r>
      <w:r w:rsidR="00184ED8" w:rsidRPr="00AC2729">
        <w:rPr>
          <w:rFonts w:ascii="Times New Roman" w:hAnsi="Times New Roman"/>
          <w:i/>
          <w:iCs/>
          <w:color w:val="000000" w:themeColor="text1"/>
          <w:sz w:val="24"/>
          <w:szCs w:val="24"/>
        </w:rPr>
        <w:t>et al</w:t>
      </w:r>
      <w:r w:rsidR="00AC2AF8" w:rsidRPr="00AC2729">
        <w:rPr>
          <w:rFonts w:ascii="Times New Roman" w:hAnsi="Times New Roman"/>
          <w:i/>
          <w:iCs/>
          <w:color w:val="000000" w:themeColor="text1"/>
          <w:sz w:val="24"/>
          <w:szCs w:val="24"/>
        </w:rPr>
        <w:t>.,</w:t>
      </w:r>
      <w:r w:rsidR="00AC2AF8" w:rsidRPr="00AC2729">
        <w:rPr>
          <w:rFonts w:ascii="Times New Roman" w:hAnsi="Times New Roman"/>
          <w:color w:val="000000" w:themeColor="text1"/>
          <w:sz w:val="24"/>
          <w:szCs w:val="24"/>
        </w:rPr>
        <w:t xml:space="preserve"> 2011</w:t>
      </w:r>
      <w:r w:rsidRPr="00AC2729">
        <w:rPr>
          <w:rFonts w:ascii="Times New Roman" w:hAnsi="Times New Roman"/>
          <w:color w:val="000000" w:themeColor="text1"/>
          <w:sz w:val="24"/>
          <w:szCs w:val="24"/>
        </w:rPr>
        <w:t>)</w:t>
      </w:r>
      <w:r w:rsidR="00AC2AF8" w:rsidRPr="00AC2729">
        <w:rPr>
          <w:rFonts w:ascii="Times New Roman" w:hAnsi="Times New Roman"/>
          <w:color w:val="000000" w:themeColor="text1"/>
          <w:sz w:val="24"/>
          <w:szCs w:val="24"/>
        </w:rPr>
        <w:t>. Amphidromous fish such as gobies (</w:t>
      </w:r>
      <w:r w:rsidR="00AC2AF8" w:rsidRPr="00AC2729">
        <w:rPr>
          <w:rFonts w:ascii="Times New Roman" w:hAnsi="Times New Roman"/>
          <w:i/>
          <w:iCs/>
          <w:color w:val="000000" w:themeColor="text1"/>
          <w:sz w:val="24"/>
          <w:szCs w:val="24"/>
        </w:rPr>
        <w:t>Gobiidae spp</w:t>
      </w:r>
      <w:r w:rsidR="00AC2AF8" w:rsidRPr="00AC2729">
        <w:rPr>
          <w:rFonts w:ascii="Times New Roman" w:hAnsi="Times New Roman"/>
          <w:color w:val="000000" w:themeColor="text1"/>
          <w:sz w:val="24"/>
          <w:szCs w:val="24"/>
        </w:rPr>
        <w:t>.)</w:t>
      </w:r>
      <w:r w:rsidR="00765947" w:rsidRPr="00AC2729">
        <w:rPr>
          <w:rFonts w:ascii="Times New Roman" w:hAnsi="Times New Roman"/>
          <w:color w:val="000000" w:themeColor="text1"/>
          <w:sz w:val="24"/>
          <w:szCs w:val="24"/>
        </w:rPr>
        <w:t>, have a</w:t>
      </w:r>
      <w:r w:rsidR="006500B6" w:rsidRPr="00AC2729">
        <w:rPr>
          <w:rFonts w:ascii="Times New Roman" w:hAnsi="Times New Roman"/>
          <w:color w:val="000000" w:themeColor="text1"/>
          <w:sz w:val="24"/>
          <w:szCs w:val="24"/>
        </w:rPr>
        <w:t xml:space="preserve"> </w:t>
      </w:r>
      <w:r w:rsidR="00AC2AF8" w:rsidRPr="00AC2729">
        <w:rPr>
          <w:rFonts w:ascii="Times New Roman" w:hAnsi="Times New Roman"/>
          <w:color w:val="000000" w:themeColor="text1"/>
          <w:sz w:val="24"/>
          <w:szCs w:val="24"/>
        </w:rPr>
        <w:t xml:space="preserve">life cycle </w:t>
      </w:r>
      <w:r w:rsidR="00765947" w:rsidRPr="00AC2729">
        <w:rPr>
          <w:rFonts w:ascii="Times New Roman" w:hAnsi="Times New Roman"/>
          <w:color w:val="000000" w:themeColor="text1"/>
          <w:sz w:val="24"/>
          <w:szCs w:val="24"/>
        </w:rPr>
        <w:t xml:space="preserve">which </w:t>
      </w:r>
      <w:r w:rsidR="00AC2AF8" w:rsidRPr="00AC2729">
        <w:rPr>
          <w:rFonts w:ascii="Times New Roman" w:hAnsi="Times New Roman"/>
          <w:color w:val="000000" w:themeColor="text1"/>
          <w:sz w:val="24"/>
          <w:szCs w:val="24"/>
        </w:rPr>
        <w:t xml:space="preserve">involves downstream migration to the ocean soon after hatching, where they begin feeding and growing, </w:t>
      </w:r>
      <w:proofErr w:type="gramStart"/>
      <w:r w:rsidR="00AC2AF8" w:rsidRPr="00AC2729">
        <w:rPr>
          <w:rFonts w:ascii="Times New Roman" w:hAnsi="Times New Roman"/>
          <w:color w:val="000000" w:themeColor="text1"/>
          <w:sz w:val="24"/>
          <w:szCs w:val="24"/>
        </w:rPr>
        <w:t>then</w:t>
      </w:r>
      <w:proofErr w:type="gramEnd"/>
      <w:r w:rsidR="00AC2AF8" w:rsidRPr="00AC2729">
        <w:rPr>
          <w:rFonts w:ascii="Times New Roman" w:hAnsi="Times New Roman"/>
          <w:color w:val="000000" w:themeColor="text1"/>
          <w:sz w:val="24"/>
          <w:szCs w:val="24"/>
        </w:rPr>
        <w:t xml:space="preserve"> migrate upstream into freshwater for further growth and reproduction</w:t>
      </w:r>
      <w:r w:rsidR="006500B6" w:rsidRPr="00AC2729">
        <w:rPr>
          <w:rFonts w:ascii="Times New Roman" w:hAnsi="Times New Roman"/>
          <w:color w:val="000000" w:themeColor="text1"/>
          <w:sz w:val="24"/>
          <w:szCs w:val="24"/>
        </w:rPr>
        <w:t xml:space="preserve"> </w:t>
      </w:r>
      <w:r w:rsidR="00AC2AF8" w:rsidRPr="00AC2729">
        <w:rPr>
          <w:rFonts w:ascii="Times New Roman" w:hAnsi="Times New Roman"/>
          <w:color w:val="000000" w:themeColor="text1"/>
          <w:sz w:val="24"/>
          <w:szCs w:val="24"/>
        </w:rPr>
        <w:t>(</w:t>
      </w:r>
      <w:r w:rsidR="006500B6" w:rsidRPr="00AC2729">
        <w:rPr>
          <w:rFonts w:ascii="Times New Roman" w:hAnsi="Times New Roman"/>
          <w:color w:val="000000" w:themeColor="text1"/>
          <w:sz w:val="24"/>
          <w:szCs w:val="24"/>
        </w:rPr>
        <w:t xml:space="preserve">Iguchi and Mizuno, 1999; </w:t>
      </w:r>
      <w:r w:rsidR="00AC2AF8" w:rsidRPr="00AC2729">
        <w:rPr>
          <w:rFonts w:ascii="Times New Roman" w:hAnsi="Times New Roman"/>
          <w:color w:val="000000" w:themeColor="text1"/>
          <w:sz w:val="24"/>
          <w:szCs w:val="24"/>
        </w:rPr>
        <w:t>Keith, 2002)</w:t>
      </w:r>
      <w:r w:rsidRPr="00AC2729">
        <w:rPr>
          <w:rFonts w:ascii="Times New Roman" w:hAnsi="Times New Roman"/>
          <w:color w:val="000000" w:themeColor="text1"/>
          <w:sz w:val="24"/>
          <w:szCs w:val="24"/>
        </w:rPr>
        <w:t xml:space="preserve">. Catadromous fish spend most of their lives in freshwater </w:t>
      </w:r>
      <w:r w:rsidR="00820EB2" w:rsidRPr="00AC2729">
        <w:rPr>
          <w:rFonts w:ascii="Times New Roman" w:hAnsi="Times New Roman"/>
          <w:color w:val="000000" w:themeColor="text1"/>
          <w:sz w:val="24"/>
          <w:szCs w:val="24"/>
        </w:rPr>
        <w:t>habitats but</w:t>
      </w:r>
      <w:r w:rsidRPr="00AC2729">
        <w:rPr>
          <w:rFonts w:ascii="Times New Roman" w:hAnsi="Times New Roman"/>
          <w:color w:val="000000" w:themeColor="text1"/>
          <w:sz w:val="24"/>
          <w:szCs w:val="24"/>
        </w:rPr>
        <w:t xml:space="preserve"> migrate to the ocean to spawn, among these are freshwater anguillid eels</w:t>
      </w:r>
      <w:r w:rsidR="00DB594C"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ins w:id="63" w:author="Microsoft account" w:date="2023-07-19T08:29:00Z">
        <w:r w:rsidR="00277BBA">
          <w:rPr>
            <w:rFonts w:ascii="Times New Roman" w:hAnsi="Times New Roman"/>
            <w:i/>
            <w:iCs/>
            <w:color w:val="000000" w:themeColor="text1"/>
            <w:sz w:val="24"/>
            <w:szCs w:val="24"/>
          </w:rPr>
          <w:t xml:space="preserve"> </w:t>
        </w:r>
      </w:ins>
      <w:r w:rsidR="00DB594C" w:rsidRPr="00AC2729">
        <w:rPr>
          <w:rFonts w:ascii="Times New Roman" w:hAnsi="Times New Roman"/>
          <w:color w:val="000000" w:themeColor="text1"/>
          <w:sz w:val="24"/>
          <w:szCs w:val="24"/>
        </w:rPr>
        <w:t>2002; Arai</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 xml:space="preserve"> 2015; Arai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proofErr w:type="gramStart"/>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2020</w:t>
      </w:r>
      <w:proofErr w:type="gramEnd"/>
      <w:r w:rsidR="00DB594C" w:rsidRPr="00AC2729">
        <w:rPr>
          <w:rFonts w:ascii="Times New Roman" w:hAnsi="Times New Roman"/>
          <w:color w:val="000000" w:themeColor="text1"/>
          <w:sz w:val="24"/>
          <w:szCs w:val="24"/>
        </w:rPr>
        <w:t xml:space="preserve">; Hanzen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2019)</w:t>
      </w:r>
      <w:r w:rsidRPr="00AC2729">
        <w:rPr>
          <w:rFonts w:ascii="Times New Roman" w:hAnsi="Times New Roman"/>
          <w:color w:val="000000" w:themeColor="text1"/>
          <w:sz w:val="24"/>
          <w:szCs w:val="24"/>
        </w:rPr>
        <w:t xml:space="preserve">. </w:t>
      </w:r>
    </w:p>
    <w:p w14:paraId="32D3D3C7" w14:textId="3C0DF324"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Anguillid eels undertake long-distance migrations from their oceanic breeding sites through estuaries and rivers where they grow and mature, then migrate back into the ocean to breed and die (Miller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Anguillid eels have six principal life cycle stages: egg, leptocephalus larvae, glass eel, elver, yellow eel, and silver eel stages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2002). The life history stage that recruits from the sea to live in the freshwater environment is the earlier juvenile stage known </w:t>
      </w:r>
      <w:r w:rsidRPr="00AC2729">
        <w:rPr>
          <w:rFonts w:ascii="Times New Roman" w:hAnsi="Times New Roman"/>
          <w:color w:val="000000" w:themeColor="text1"/>
          <w:sz w:val="24"/>
          <w:szCs w:val="24"/>
        </w:rPr>
        <w:lastRenderedPageBreak/>
        <w:t>as the glass eel (</w:t>
      </w:r>
      <w:r w:rsidR="00DB594C" w:rsidRPr="00AC2729">
        <w:rPr>
          <w:rFonts w:ascii="Times New Roman" w:hAnsi="Times New Roman"/>
          <w:color w:val="000000" w:themeColor="text1"/>
          <w:sz w:val="24"/>
          <w:szCs w:val="24"/>
        </w:rPr>
        <w:t>J</w:t>
      </w:r>
      <w:r w:rsidRPr="00AC2729">
        <w:rPr>
          <w:rFonts w:ascii="Times New Roman" w:hAnsi="Times New Roman"/>
          <w:color w:val="000000" w:themeColor="text1"/>
          <w:sz w:val="24"/>
          <w:szCs w:val="24"/>
        </w:rPr>
        <w:t>ellyman and Lambert</w:t>
      </w:r>
      <w:r w:rsidR="00C4488A" w:rsidRPr="00AC2729">
        <w:rPr>
          <w:rFonts w:ascii="Times New Roman" w:hAnsi="Times New Roman"/>
          <w:i/>
          <w:iCs/>
          <w:color w:val="000000" w:themeColor="text1"/>
          <w:sz w:val="24"/>
          <w:szCs w:val="24"/>
        </w:rPr>
        <w:t>,</w:t>
      </w:r>
      <w:r w:rsidR="006E1BC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Glass eel refers to the transparent small eels that are virtually colourless upon arrival into the estuary </w:t>
      </w:r>
      <w:r w:rsidR="00DB594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Arai</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2015). Glass eels recruit in two distinct phases; migration from the sea into estuaries, called inshore migration, and migration from estuaries into rivers, </w:t>
      </w:r>
      <w:r w:rsidR="006500B6" w:rsidRPr="00AC2729">
        <w:rPr>
          <w:rFonts w:ascii="Times New Roman" w:hAnsi="Times New Roman"/>
          <w:color w:val="000000" w:themeColor="text1"/>
          <w:sz w:val="24"/>
          <w:szCs w:val="24"/>
        </w:rPr>
        <w:t>referred</w:t>
      </w:r>
      <w:r w:rsidRPr="00AC2729">
        <w:rPr>
          <w:rFonts w:ascii="Times New Roman" w:hAnsi="Times New Roman"/>
          <w:color w:val="000000" w:themeColor="text1"/>
          <w:sz w:val="24"/>
          <w:szCs w:val="24"/>
        </w:rPr>
        <w:t xml:space="preserve"> to as upstream migration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ins w:id="64" w:author="Microsoft account" w:date="2023-07-19T08:30:00Z">
        <w:r w:rsidR="00277BBA">
          <w:rPr>
            <w:rFonts w:ascii="Times New Roman" w:hAnsi="Times New Roman"/>
            <w:i/>
            <w:iCs/>
            <w:color w:val="000000" w:themeColor="text1"/>
            <w:sz w:val="24"/>
            <w:szCs w:val="24"/>
          </w:rPr>
          <w:t xml:space="preserve"> </w:t>
        </w:r>
      </w:ins>
      <w:r w:rsidRPr="00AC2729">
        <w:rPr>
          <w:rFonts w:ascii="Times New Roman" w:hAnsi="Times New Roman"/>
          <w:color w:val="000000" w:themeColor="text1"/>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AC2729">
        <w:rPr>
          <w:rFonts w:ascii="Times New Roman" w:hAnsi="Times New Roman"/>
          <w:color w:val="000000" w:themeColor="text1"/>
          <w:sz w:val="24"/>
          <w:szCs w:val="24"/>
        </w:rPr>
        <w:t>referred</w:t>
      </w:r>
      <w:r w:rsidRPr="00AC2729">
        <w:rPr>
          <w:rFonts w:ascii="Times New Roman" w:hAnsi="Times New Roman"/>
          <w:color w:val="000000" w:themeColor="text1"/>
          <w:sz w:val="24"/>
          <w:szCs w:val="24"/>
        </w:rPr>
        <w:t xml:space="preserve"> to as elvers, which then proceeds to migrate upstream (Dekker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 Glass eels and elvers are the juvenile stages of anguillid eels found within estuarie</w:t>
      </w:r>
      <w:r w:rsidR="00834E6D" w:rsidRPr="00AC2729">
        <w:rPr>
          <w:rFonts w:ascii="Times New Roman" w:hAnsi="Times New Roman"/>
          <w:color w:val="000000" w:themeColor="text1"/>
          <w:sz w:val="24"/>
          <w:szCs w:val="24"/>
        </w:rPr>
        <w:t>s.</w:t>
      </w:r>
      <w:r w:rsidR="00D673B7" w:rsidRPr="00AC2729">
        <w:rPr>
          <w:rFonts w:ascii="Times New Roman" w:hAnsi="Times New Roman"/>
          <w:color w:val="000000" w:themeColor="text1"/>
          <w:sz w:val="24"/>
          <w:szCs w:val="24"/>
        </w:rPr>
        <w:t xml:space="preserve"> However, not all anguillid eels </w:t>
      </w:r>
      <w:r w:rsidR="002A3D56" w:rsidRPr="00AC2729">
        <w:rPr>
          <w:rFonts w:ascii="Times New Roman" w:hAnsi="Times New Roman"/>
          <w:color w:val="000000" w:themeColor="text1"/>
          <w:sz w:val="24"/>
          <w:szCs w:val="24"/>
        </w:rPr>
        <w:t>display</w:t>
      </w:r>
      <w:r w:rsidR="008D583E" w:rsidRPr="00AC2729">
        <w:rPr>
          <w:rFonts w:ascii="Times New Roman" w:hAnsi="Times New Roman"/>
          <w:color w:val="000000" w:themeColor="text1"/>
          <w:sz w:val="24"/>
          <w:szCs w:val="24"/>
        </w:rPr>
        <w:t xml:space="preserve"> upstream migration</w:t>
      </w:r>
      <w:r w:rsidR="00D673B7" w:rsidRPr="00AC2729">
        <w:rPr>
          <w:rFonts w:ascii="Times New Roman" w:hAnsi="Times New Roman"/>
          <w:color w:val="000000" w:themeColor="text1"/>
          <w:sz w:val="24"/>
          <w:szCs w:val="24"/>
        </w:rPr>
        <w:t xml:space="preserve">, certain anguillid species </w:t>
      </w:r>
      <w:r w:rsidR="008D583E" w:rsidRPr="00AC2729">
        <w:rPr>
          <w:rFonts w:ascii="Times New Roman" w:hAnsi="Times New Roman"/>
          <w:color w:val="000000" w:themeColor="text1"/>
          <w:sz w:val="24"/>
          <w:szCs w:val="24"/>
        </w:rPr>
        <w:t>exhibit</w:t>
      </w:r>
      <w:r w:rsidR="002A3D56" w:rsidRPr="00AC2729">
        <w:rPr>
          <w:rFonts w:ascii="Times New Roman" w:hAnsi="Times New Roman"/>
          <w:color w:val="000000" w:themeColor="text1"/>
          <w:sz w:val="24"/>
          <w:szCs w:val="24"/>
        </w:rPr>
        <w:t xml:space="preserve"> </w:t>
      </w:r>
      <w:r w:rsidR="00D673B7" w:rsidRPr="00AC2729">
        <w:rPr>
          <w:rFonts w:ascii="Times New Roman" w:hAnsi="Times New Roman"/>
          <w:color w:val="000000" w:themeColor="text1"/>
          <w:sz w:val="24"/>
          <w:szCs w:val="24"/>
        </w:rPr>
        <w:t>facultative catadrom</w:t>
      </w:r>
      <w:r w:rsidR="002A3D56" w:rsidRPr="00AC2729">
        <w:rPr>
          <w:rFonts w:ascii="Times New Roman" w:hAnsi="Times New Roman"/>
          <w:color w:val="000000" w:themeColor="text1"/>
          <w:sz w:val="24"/>
          <w:szCs w:val="24"/>
        </w:rPr>
        <w:t>y</w:t>
      </w:r>
      <w:r w:rsidR="008D583E" w:rsidRPr="00AC2729">
        <w:rPr>
          <w:rFonts w:ascii="Times New Roman" w:hAnsi="Times New Roman"/>
          <w:color w:val="000000" w:themeColor="text1"/>
          <w:sz w:val="24"/>
          <w:szCs w:val="24"/>
        </w:rPr>
        <w:t xml:space="preserve"> completing their life cycle within estuaries (Tsukamoto</w:t>
      </w:r>
      <w:r w:rsidR="008D583E" w:rsidRPr="00AC2729">
        <w:rPr>
          <w:rFonts w:ascii="Times New Roman" w:hAnsi="Times New Roman"/>
          <w:i/>
          <w:iCs/>
          <w:color w:val="000000" w:themeColor="text1"/>
          <w:sz w:val="24"/>
          <w:szCs w:val="24"/>
        </w:rPr>
        <w:t>,</w:t>
      </w:r>
      <w:r w:rsidR="000A29CC" w:rsidRPr="00AC2729">
        <w:rPr>
          <w:rFonts w:ascii="Times New Roman" w:hAnsi="Times New Roman"/>
          <w:i/>
          <w:iCs/>
          <w:color w:val="000000" w:themeColor="text1"/>
          <w:sz w:val="24"/>
          <w:szCs w:val="24"/>
        </w:rPr>
        <w:t xml:space="preserve"> </w:t>
      </w:r>
      <w:r w:rsidR="008D583E" w:rsidRPr="00AC2729">
        <w:rPr>
          <w:rFonts w:ascii="Times New Roman" w:hAnsi="Times New Roman"/>
          <w:color w:val="000000" w:themeColor="text1"/>
          <w:sz w:val="24"/>
          <w:szCs w:val="24"/>
        </w:rPr>
        <w:t>2009; Arai and Siti</w:t>
      </w:r>
      <w:r w:rsidR="008D583E"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008D583E" w:rsidRPr="00AC2729">
        <w:rPr>
          <w:rFonts w:ascii="Times New Roman" w:hAnsi="Times New Roman"/>
          <w:color w:val="000000" w:themeColor="text1"/>
          <w:sz w:val="24"/>
          <w:szCs w:val="24"/>
        </w:rPr>
        <w:t>2016)</w:t>
      </w:r>
      <w:r w:rsidR="00D673B7" w:rsidRPr="00AC2729">
        <w:rPr>
          <w:rFonts w:ascii="Times New Roman" w:hAnsi="Times New Roman"/>
          <w:color w:val="000000" w:themeColor="text1"/>
          <w:sz w:val="24"/>
          <w:szCs w:val="24"/>
        </w:rPr>
        <w:t xml:space="preserve"> </w:t>
      </w:r>
    </w:p>
    <w:p w14:paraId="037055AF" w14:textId="7E357B46"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There are 1</w:t>
      </w:r>
      <w:r w:rsidR="006500B6" w:rsidRPr="00AC2729">
        <w:rPr>
          <w:rFonts w:ascii="Times New Roman" w:hAnsi="Times New Roman"/>
          <w:color w:val="000000" w:themeColor="text1"/>
          <w:sz w:val="24"/>
          <w:szCs w:val="24"/>
        </w:rPr>
        <w:t>9</w:t>
      </w:r>
      <w:r w:rsidRPr="00AC2729">
        <w:rPr>
          <w:rFonts w:ascii="Times New Roman" w:hAnsi="Times New Roman"/>
          <w:color w:val="000000" w:themeColor="text1"/>
          <w:sz w:val="24"/>
          <w:szCs w:val="24"/>
        </w:rPr>
        <w:t xml:space="preserve"> species of the genus </w:t>
      </w:r>
      <w:r w:rsidRPr="00AC2729">
        <w:rPr>
          <w:rFonts w:ascii="Times New Roman" w:hAnsi="Times New Roman"/>
          <w:i/>
          <w:iCs/>
          <w:color w:val="000000" w:themeColor="text1"/>
          <w:sz w:val="24"/>
          <w:szCs w:val="24"/>
        </w:rPr>
        <w:t>Anguilla</w:t>
      </w:r>
      <w:r w:rsidRPr="00AC2729">
        <w:rPr>
          <w:rFonts w:ascii="Times New Roman" w:hAnsi="Times New Roman"/>
          <w:color w:val="000000" w:themeColor="text1"/>
          <w:sz w:val="24"/>
          <w:szCs w:val="24"/>
        </w:rPr>
        <w:t xml:space="preserve">, which can be found globally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ins w:id="65" w:author="Microsoft account" w:date="2023-07-19T08:30:00Z">
        <w:r w:rsidR="00277BBA">
          <w:rPr>
            <w:rFonts w:ascii="Times New Roman" w:hAnsi="Times New Roman"/>
            <w:i/>
            <w:iCs/>
            <w:color w:val="000000" w:themeColor="text1"/>
            <w:sz w:val="24"/>
            <w:szCs w:val="24"/>
          </w:rPr>
          <w:t xml:space="preserve"> </w:t>
        </w:r>
      </w:ins>
      <w:r w:rsidRPr="00AC2729">
        <w:rPr>
          <w:rFonts w:ascii="Times New Roman" w:hAnsi="Times New Roman"/>
          <w:color w:val="000000" w:themeColor="text1"/>
          <w:sz w:val="24"/>
          <w:szCs w:val="24"/>
        </w:rPr>
        <w:t xml:space="preserve">2020;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 In the Western Indian Ocean (WIO), four species have been identified, including; The African longfin eel,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(Peters 1852); Indian mottled eel,</w:t>
      </w:r>
      <w:r w:rsidRPr="00AC2729">
        <w:rPr>
          <w:rFonts w:ascii="Times New Roman" w:hAnsi="Times New Roman"/>
          <w:i/>
          <w:iCs/>
          <w:color w:val="000000" w:themeColor="text1"/>
          <w:sz w:val="24"/>
          <w:szCs w:val="24"/>
        </w:rPr>
        <w:t xml:space="preserve"> A. bengalensis </w:t>
      </w:r>
      <w:r w:rsidRPr="00AC2729">
        <w:rPr>
          <w:rFonts w:ascii="Times New Roman" w:hAnsi="Times New Roman"/>
          <w:color w:val="000000" w:themeColor="text1"/>
          <w:sz w:val="24"/>
          <w:szCs w:val="24"/>
        </w:rPr>
        <w:t>(Gary 1831); Giant molted eel,</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Quoy and Gaimard 1824</w:t>
      </w:r>
      <w:r w:rsidRPr="00AC2729">
        <w:rPr>
          <w:rFonts w:ascii="Times New Roman" w:hAnsi="Times New Roman"/>
          <w:i/>
          <w:iCs/>
          <w:color w:val="000000" w:themeColor="text1"/>
          <w:sz w:val="24"/>
          <w:szCs w:val="24"/>
        </w:rPr>
        <w:t xml:space="preserve"> </w:t>
      </w:r>
      <w:r w:rsidRPr="00AC2729">
        <w:rPr>
          <w:rFonts w:ascii="Times New Roman" w:hAnsi="Times New Roman"/>
          <w:iCs/>
          <w:color w:val="000000" w:themeColor="text1"/>
          <w:sz w:val="24"/>
          <w:szCs w:val="24"/>
        </w:rPr>
        <w:t>and Indonesian shortfin eel,</w:t>
      </w:r>
      <w:r w:rsidRPr="00AC2729">
        <w:rPr>
          <w:rFonts w:ascii="Times New Roman" w:hAnsi="Times New Roman"/>
          <w:i/>
          <w:iCs/>
          <w:color w:val="000000" w:themeColor="text1"/>
          <w:sz w:val="24"/>
          <w:szCs w:val="24"/>
        </w:rPr>
        <w:t xml:space="preserve"> A. bicolor</w:t>
      </w:r>
      <w:r w:rsidRPr="00AC2729">
        <w:rPr>
          <w:rFonts w:ascii="Times New Roman" w:hAnsi="Times New Roman"/>
          <w:color w:val="000000" w:themeColor="text1"/>
          <w:sz w:val="24"/>
          <w:szCs w:val="24"/>
        </w:rPr>
        <w:t xml:space="preserve"> McClelland 1844 (Ege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1939; Miller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4419EF">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Froese and Pauly</w:t>
      </w:r>
      <w:r w:rsidR="008D583E" w:rsidRPr="00AC2729">
        <w:rPr>
          <w:rFonts w:ascii="Times New Roman" w:hAnsi="Times New Roman"/>
          <w:color w:val="000000" w:themeColor="text1"/>
          <w:sz w:val="24"/>
          <w:szCs w:val="24"/>
        </w:rPr>
        <w:t>, 2</w:t>
      </w:r>
      <w:r w:rsidRPr="00AC2729">
        <w:rPr>
          <w:rFonts w:ascii="Times New Roman" w:hAnsi="Times New Roman"/>
          <w:color w:val="000000" w:themeColor="text1"/>
          <w:sz w:val="24"/>
          <w:szCs w:val="24"/>
        </w:rPr>
        <w:t xml:space="preserve">019).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is the most widely distributed (Hanzen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6E71D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r w:rsidR="00820EB2" w:rsidRPr="00AC2729">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occurs </w:t>
      </w:r>
      <w:r w:rsidR="00820EB2" w:rsidRPr="00AC2729">
        <w:rPr>
          <w:rFonts w:ascii="Times New Roman" w:hAnsi="Times New Roman"/>
          <w:color w:val="000000" w:themeColor="text1"/>
          <w:sz w:val="24"/>
          <w:szCs w:val="24"/>
        </w:rPr>
        <w:t>in the</w:t>
      </w:r>
      <w:r w:rsidRPr="00AC2729">
        <w:rPr>
          <w:rFonts w:ascii="Times New Roman" w:hAnsi="Times New Roman"/>
          <w:color w:val="000000" w:themeColor="text1"/>
          <w:sz w:val="24"/>
          <w:szCs w:val="24"/>
        </w:rPr>
        <w:t xml:space="preserve"> southern Cape region of South Africa to the east African coast through the Indo-Pacific to the Mid-Pacific islands (Jacoby and Gollock</w:t>
      </w:r>
      <w:r w:rsidR="00764D47" w:rsidRPr="00AC2729">
        <w:rPr>
          <w:rFonts w:ascii="Times New Roman" w:hAnsi="Times New Roman"/>
          <w:color w:val="000000" w:themeColor="text1"/>
          <w:sz w:val="24"/>
          <w:szCs w:val="24"/>
        </w:rPr>
        <w:t>,</w:t>
      </w:r>
      <w:r w:rsidR="008D583E" w:rsidRPr="00AC2729">
        <w:rPr>
          <w:rFonts w:ascii="Times New Roman" w:hAnsi="Times New Roman"/>
          <w:color w:val="000000" w:themeColor="text1"/>
          <w:sz w:val="24"/>
          <w:szCs w:val="24"/>
        </w:rPr>
        <w:t xml:space="preserve"> 2</w:t>
      </w:r>
      <w:r w:rsidRPr="00AC2729">
        <w:rPr>
          <w:rFonts w:ascii="Times New Roman" w:hAnsi="Times New Roman"/>
          <w:color w:val="000000" w:themeColor="text1"/>
          <w:sz w:val="24"/>
          <w:szCs w:val="24"/>
        </w:rPr>
        <w:t xml:space="preserve">014;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2008;). </w:t>
      </w:r>
      <w:r w:rsidRPr="00AC2729">
        <w:rPr>
          <w:rFonts w:ascii="Times New Roman" w:hAnsi="Times New Roman"/>
          <w:i/>
          <w:iCs/>
          <w:color w:val="000000" w:themeColor="text1"/>
          <w:sz w:val="24"/>
          <w:szCs w:val="24"/>
        </w:rPr>
        <w:t>Anguilla mossambica</w:t>
      </w:r>
      <w:r w:rsidRPr="00AC2729">
        <w:rPr>
          <w:rFonts w:ascii="Times New Roman" w:hAnsi="Times New Roman"/>
          <w:color w:val="000000" w:themeColor="text1"/>
          <w:sz w:val="24"/>
          <w:szCs w:val="24"/>
        </w:rPr>
        <w:t xml:space="preserve"> is endemic in the Agulhas current region of the Indian Ocean, stretching from Kenya to the southern cape of South Africa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w:t>
      </w:r>
      <w:r w:rsidR="006500B6"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 xml:space="preserve">A. bicolor </w:t>
      </w:r>
      <w:r w:rsidRPr="00AC2729">
        <w:rPr>
          <w:rFonts w:ascii="Times New Roman" w:hAnsi="Times New Roman"/>
          <w:color w:val="000000" w:themeColor="text1"/>
          <w:sz w:val="24"/>
          <w:szCs w:val="24"/>
        </w:rPr>
        <w:t xml:space="preserve">is widespread occurring in Australia, India, Sri Lanka, Bangladesh, the Malaysian Peninsula, the Arabian Peninsula, the east coast of Africa, the tropical Indian Ocean islands and the Arabian Peninsula (Jacoby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Considered the most </w:t>
      </w:r>
      <w:r w:rsidR="008D583E" w:rsidRPr="00AC2729">
        <w:rPr>
          <w:rFonts w:ascii="Times New Roman" w:hAnsi="Times New Roman"/>
          <w:color w:val="000000" w:themeColor="text1"/>
          <w:sz w:val="24"/>
          <w:szCs w:val="24"/>
        </w:rPr>
        <w:t>widespread</w:t>
      </w:r>
      <w:r w:rsidRPr="00AC2729">
        <w:rPr>
          <w:rFonts w:ascii="Times New Roman" w:hAnsi="Times New Roman"/>
          <w:color w:val="000000" w:themeColor="text1"/>
          <w:sz w:val="24"/>
          <w:szCs w:val="24"/>
        </w:rPr>
        <w:t xml:space="preserve"> specie</w:t>
      </w:r>
      <w:r w:rsidR="00834E6D"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has been reported north of the </w:t>
      </w:r>
      <w:r w:rsidR="00820EB2" w:rsidRPr="00AC2729">
        <w:rPr>
          <w:rFonts w:ascii="Times New Roman" w:hAnsi="Times New Roman"/>
          <w:color w:val="000000" w:themeColor="text1"/>
          <w:sz w:val="24"/>
          <w:szCs w:val="24"/>
        </w:rPr>
        <w:t>Limpopo River</w:t>
      </w:r>
      <w:r w:rsidRPr="00AC2729">
        <w:rPr>
          <w:rFonts w:ascii="Times New Roman" w:hAnsi="Times New Roman"/>
          <w:color w:val="000000" w:themeColor="text1"/>
          <w:sz w:val="24"/>
          <w:szCs w:val="24"/>
        </w:rPr>
        <w:t xml:space="preserve"> in South Africa </w:t>
      </w:r>
      <w:r w:rsidRPr="00AC2729">
        <w:rPr>
          <w:rFonts w:ascii="Times New Roman" w:hAnsi="Times New Roman"/>
          <w:color w:val="000000" w:themeColor="text1"/>
          <w:sz w:val="24"/>
          <w:szCs w:val="24"/>
        </w:rPr>
        <w:lastRenderedPageBreak/>
        <w:t>as well as Kenya and Ethiopia with further diverse range including India, Ceylon, Sandoway, the coasts of Burma, the Andamans and Serdang, the west coast of North Sumatra and Peninsular Malaysia (Arai</w:t>
      </w:r>
      <w:r w:rsidR="00AC639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2015; Hanzen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p>
    <w:p w14:paraId="0793CCA1" w14:textId="1E151D90"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Although recruitment patterns of anguillid eels into tropical freshwater systems remain poorly known, it is thought to be similar to those of temperate eel species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Gagnaire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w:t>
      </w:r>
      <w:r w:rsidR="00764D47" w:rsidRPr="00AC2729">
        <w:rPr>
          <w:rFonts w:ascii="Times New Roman" w:hAnsi="Times New Roman"/>
          <w:color w:val="000000" w:themeColor="text1"/>
          <w:sz w:val="24"/>
          <w:szCs w:val="24"/>
        </w:rPr>
        <w:t>The duration of r</w:t>
      </w:r>
      <w:r w:rsidRPr="00AC2729">
        <w:rPr>
          <w:rFonts w:ascii="Times New Roman" w:hAnsi="Times New Roman"/>
          <w:color w:val="000000" w:themeColor="text1"/>
          <w:sz w:val="24"/>
          <w:szCs w:val="24"/>
        </w:rPr>
        <w:t>ecruitment of juvenile anguillid eels</w:t>
      </w:r>
      <w:r w:rsidRPr="00AC2729">
        <w:rPr>
          <w:rStyle w:val="CommentReference"/>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into the estuary</w:t>
      </w:r>
      <w:r w:rsidRPr="00AC2729">
        <w:rPr>
          <w:rStyle w:val="CommentReference"/>
          <w:rFonts w:ascii="Times New Roman" w:hAnsi="Times New Roman"/>
          <w:color w:val="000000" w:themeColor="text1"/>
          <w:sz w:val="24"/>
          <w:szCs w:val="24"/>
        </w:rPr>
        <w:t xml:space="preserve"> c</w:t>
      </w:r>
      <w:r w:rsidRPr="00AC2729">
        <w:rPr>
          <w:rFonts w:ascii="Times New Roman" w:hAnsi="Times New Roman"/>
          <w:color w:val="000000" w:themeColor="text1"/>
          <w:sz w:val="24"/>
          <w:szCs w:val="24"/>
        </w:rPr>
        <w:t xml:space="preserve">an range from months to almost a year depending on the species and/or the site (Tsukamoto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2002;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For instance, studies from Ré</w:t>
      </w:r>
      <w:r w:rsidR="00820EB2" w:rsidRPr="00AC2729">
        <w:rPr>
          <w:rFonts w:ascii="Times New Roman" w:hAnsi="Times New Roman"/>
          <w:color w:val="000000" w:themeColor="text1"/>
          <w:sz w:val="24"/>
          <w:szCs w:val="24"/>
        </w:rPr>
        <w:t>u</w:t>
      </w:r>
      <w:r w:rsidRPr="00AC2729">
        <w:rPr>
          <w:rFonts w:ascii="Times New Roman" w:hAnsi="Times New Roman"/>
          <w:color w:val="000000" w:themeColor="text1"/>
          <w:sz w:val="24"/>
          <w:szCs w:val="24"/>
        </w:rPr>
        <w:t xml:space="preserve">nion Island </w:t>
      </w:r>
      <w:proofErr w:type="gramStart"/>
      <w:r w:rsidRPr="00AC2729">
        <w:rPr>
          <w:rFonts w:ascii="Times New Roman" w:hAnsi="Times New Roman"/>
          <w:color w:val="000000" w:themeColor="text1"/>
          <w:sz w:val="24"/>
          <w:szCs w:val="24"/>
        </w:rPr>
        <w:t>rivers</w:t>
      </w:r>
      <w:proofErr w:type="gramEnd"/>
      <w:r w:rsidRPr="00AC2729">
        <w:rPr>
          <w:rFonts w:ascii="Times New Roman" w:hAnsi="Times New Roman"/>
          <w:color w:val="000000" w:themeColor="text1"/>
          <w:sz w:val="24"/>
          <w:szCs w:val="24"/>
        </w:rPr>
        <w:t xml:space="preserve"> indicated that recruitment of tropical glass eels only occurred 5 months in a year, between</w:t>
      </w:r>
      <w:r w:rsidR="00403461" w:rsidRPr="00AC2729">
        <w:rPr>
          <w:rFonts w:ascii="Times New Roman" w:hAnsi="Times New Roman"/>
          <w:color w:val="000000" w:themeColor="text1"/>
          <w:sz w:val="24"/>
          <w:szCs w:val="24"/>
        </w:rPr>
        <w:t xml:space="preserve"> </w:t>
      </w:r>
      <w:r w:rsidR="006500B6" w:rsidRPr="00AC2729">
        <w:rPr>
          <w:rFonts w:ascii="Times New Roman" w:hAnsi="Times New Roman"/>
          <w:color w:val="000000" w:themeColor="text1"/>
          <w:sz w:val="24"/>
          <w:szCs w:val="24"/>
        </w:rPr>
        <w:t xml:space="preserve">the months of </w:t>
      </w:r>
      <w:r w:rsidRPr="00AC2729">
        <w:rPr>
          <w:rFonts w:ascii="Times New Roman" w:hAnsi="Times New Roman"/>
          <w:color w:val="000000" w:themeColor="text1"/>
          <w:sz w:val="24"/>
          <w:szCs w:val="24"/>
        </w:rPr>
        <w:t xml:space="preserve">November and March with differences among species (Robinet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In th</w:t>
      </w:r>
      <w:r w:rsidR="00820EB2" w:rsidRPr="00AC2729">
        <w:rPr>
          <w:rFonts w:ascii="Times New Roman" w:hAnsi="Times New Roman"/>
          <w:color w:val="000000" w:themeColor="text1"/>
          <w:sz w:val="24"/>
          <w:szCs w:val="24"/>
        </w:rPr>
        <w:t>at</w:t>
      </w:r>
      <w:r w:rsidRPr="00AC2729">
        <w:rPr>
          <w:rFonts w:ascii="Times New Roman" w:hAnsi="Times New Roman"/>
          <w:color w:val="000000" w:themeColor="text1"/>
          <w:sz w:val="24"/>
          <w:szCs w:val="24"/>
        </w:rPr>
        <w:t xml:space="preserve"> study,</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peaked between January and March,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in January and February,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from November to December and </w:t>
      </w:r>
      <w:r w:rsidRPr="00AC2729">
        <w:rPr>
          <w:rFonts w:ascii="Times New Roman" w:hAnsi="Times New Roman"/>
          <w:i/>
          <w:iCs/>
          <w:color w:val="000000" w:themeColor="text1"/>
          <w:sz w:val="24"/>
          <w:szCs w:val="24"/>
        </w:rPr>
        <w:t>A. bicolor</w:t>
      </w:r>
      <w:r w:rsidRPr="00AC2729">
        <w:rPr>
          <w:rFonts w:ascii="Times New Roman" w:hAnsi="Times New Roman"/>
          <w:color w:val="000000" w:themeColor="text1"/>
          <w:sz w:val="24"/>
          <w:szCs w:val="24"/>
        </w:rPr>
        <w:t xml:space="preserve"> in March (Robinet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w:t>
      </w:r>
      <w:r w:rsidR="006500B6" w:rsidRPr="00AC2729">
        <w:rPr>
          <w:rFonts w:ascii="Times New Roman" w:hAnsi="Times New Roman"/>
          <w:color w:val="000000" w:themeColor="text1"/>
          <w:sz w:val="24"/>
          <w:szCs w:val="24"/>
        </w:rPr>
        <w:t xml:space="preserve">. In contrast, recruitment of </w:t>
      </w:r>
      <w:r w:rsidR="006500B6" w:rsidRPr="00AC2729">
        <w:rPr>
          <w:rFonts w:ascii="Times New Roman" w:hAnsi="Times New Roman"/>
          <w:i/>
          <w:iCs/>
          <w:color w:val="000000" w:themeColor="text1"/>
          <w:sz w:val="24"/>
          <w:szCs w:val="24"/>
        </w:rPr>
        <w:t>A. celebesensis</w:t>
      </w:r>
      <w:r w:rsidR="006500B6" w:rsidRPr="00AC2729">
        <w:rPr>
          <w:rFonts w:ascii="Times New Roman" w:hAnsi="Times New Roman"/>
          <w:color w:val="000000" w:themeColor="text1"/>
          <w:sz w:val="24"/>
          <w:szCs w:val="24"/>
        </w:rPr>
        <w:t xml:space="preserve">, </w:t>
      </w:r>
      <w:proofErr w:type="gramStart"/>
      <w:r w:rsidR="006500B6" w:rsidRPr="00AC2729">
        <w:rPr>
          <w:rFonts w:ascii="Times New Roman" w:hAnsi="Times New Roman"/>
          <w:i/>
          <w:iCs/>
          <w:color w:val="000000" w:themeColor="text1"/>
          <w:sz w:val="24"/>
          <w:szCs w:val="24"/>
        </w:rPr>
        <w:t>A</w:t>
      </w:r>
      <w:proofErr w:type="gramEnd"/>
      <w:r w:rsidR="006500B6" w:rsidRPr="00AC2729">
        <w:rPr>
          <w:rFonts w:ascii="Times New Roman" w:hAnsi="Times New Roman"/>
          <w:i/>
          <w:iCs/>
          <w:color w:val="000000" w:themeColor="text1"/>
          <w:sz w:val="24"/>
          <w:szCs w:val="24"/>
        </w:rPr>
        <w:t xml:space="preserve"> marmorata</w:t>
      </w:r>
      <w:r w:rsidR="006500B6" w:rsidRPr="00AC2729">
        <w:rPr>
          <w:rFonts w:ascii="Times New Roman" w:hAnsi="Times New Roman"/>
          <w:color w:val="000000" w:themeColor="text1"/>
          <w:sz w:val="24"/>
          <w:szCs w:val="24"/>
        </w:rPr>
        <w:t xml:space="preserve"> and </w:t>
      </w:r>
      <w:r w:rsidR="006500B6" w:rsidRPr="00AC2729">
        <w:rPr>
          <w:rFonts w:ascii="Times New Roman" w:hAnsi="Times New Roman"/>
          <w:i/>
          <w:iCs/>
          <w:color w:val="000000" w:themeColor="text1"/>
          <w:sz w:val="24"/>
          <w:szCs w:val="24"/>
        </w:rPr>
        <w:t xml:space="preserve">A. bicolor </w:t>
      </w:r>
      <w:r w:rsidR="006500B6" w:rsidRPr="00AC2729">
        <w:rPr>
          <w:rFonts w:ascii="Times New Roman" w:hAnsi="Times New Roman"/>
          <w:color w:val="000000" w:themeColor="text1"/>
          <w:sz w:val="24"/>
          <w:szCs w:val="24"/>
        </w:rPr>
        <w:t>in the western Pacific Ocean in North Suluwesi, Indonesia was reported to occur all year-round</w:t>
      </w:r>
      <w:r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w:t>
      </w:r>
    </w:p>
    <w:p w14:paraId="1A6F5F61" w14:textId="601CF8FB" w:rsidR="00766EB5" w:rsidRPr="00AC2729" w:rsidRDefault="00A45857"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First record </w:t>
      </w:r>
      <w:r w:rsidR="00766EB5" w:rsidRPr="00AC2729">
        <w:rPr>
          <w:rFonts w:ascii="Times New Roman" w:hAnsi="Times New Roman"/>
          <w:color w:val="000000" w:themeColor="text1"/>
          <w:sz w:val="24"/>
          <w:szCs w:val="24"/>
        </w:rPr>
        <w:t xml:space="preserve">on the existence of </w:t>
      </w:r>
      <w:r w:rsidR="00766EB5" w:rsidRPr="00AC2729">
        <w:rPr>
          <w:rFonts w:ascii="Times New Roman" w:hAnsi="Times New Roman"/>
          <w:i/>
          <w:iCs/>
          <w:color w:val="000000" w:themeColor="text1"/>
          <w:sz w:val="24"/>
          <w:szCs w:val="24"/>
        </w:rPr>
        <w:t>Anguilla spp</w:t>
      </w:r>
      <w:r w:rsidR="00766EB5" w:rsidRPr="00AC2729">
        <w:rPr>
          <w:rFonts w:ascii="Times New Roman" w:hAnsi="Times New Roman"/>
          <w:color w:val="000000" w:themeColor="text1"/>
          <w:sz w:val="24"/>
          <w:szCs w:val="24"/>
        </w:rPr>
        <w:t xml:space="preserve"> </w:t>
      </w:r>
      <w:r w:rsidR="006500B6" w:rsidRPr="00AC2729">
        <w:rPr>
          <w:rFonts w:ascii="Times New Roman" w:hAnsi="Times New Roman"/>
          <w:color w:val="000000" w:themeColor="text1"/>
          <w:sz w:val="24"/>
          <w:szCs w:val="24"/>
        </w:rPr>
        <w:t xml:space="preserve">in Kenya </w:t>
      </w:r>
      <w:proofErr w:type="gramStart"/>
      <w:r w:rsidR="006500B6" w:rsidRPr="00AC2729">
        <w:rPr>
          <w:rFonts w:ascii="Times New Roman" w:hAnsi="Times New Roman"/>
          <w:color w:val="000000" w:themeColor="text1"/>
          <w:sz w:val="24"/>
          <w:szCs w:val="24"/>
        </w:rPr>
        <w:t>rivers</w:t>
      </w:r>
      <w:proofErr w:type="gramEnd"/>
      <w:r w:rsidR="00766EB5" w:rsidRPr="00AC2729">
        <w:rPr>
          <w:rFonts w:ascii="Times New Roman" w:hAnsi="Times New Roman"/>
          <w:color w:val="000000" w:themeColor="text1"/>
          <w:sz w:val="24"/>
          <w:szCs w:val="24"/>
        </w:rPr>
        <w:t xml:space="preserve"> by Frost</w:t>
      </w:r>
      <w:r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 xml:space="preserve"> </w:t>
      </w:r>
      <w:r w:rsidR="00E825CF"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1995)</w:t>
      </w:r>
      <w:r w:rsidR="00F36625" w:rsidRPr="00AC2729">
        <w:rPr>
          <w:rFonts w:ascii="Times New Roman" w:hAnsi="Times New Roman"/>
          <w:color w:val="000000" w:themeColor="text1"/>
          <w:sz w:val="24"/>
          <w:szCs w:val="24"/>
        </w:rPr>
        <w:t xml:space="preserve"> </w:t>
      </w:r>
      <w:r w:rsidR="00DF6AD3" w:rsidRPr="00AC2729">
        <w:rPr>
          <w:rFonts w:ascii="Times New Roman" w:hAnsi="Times New Roman"/>
          <w:color w:val="000000" w:themeColor="text1"/>
          <w:sz w:val="24"/>
          <w:szCs w:val="24"/>
        </w:rPr>
        <w:t>highlighted the</w:t>
      </w:r>
      <w:r w:rsidR="00F36625" w:rsidRPr="00AC2729">
        <w:rPr>
          <w:rFonts w:ascii="Times New Roman" w:hAnsi="Times New Roman"/>
          <w:color w:val="000000" w:themeColor="text1"/>
          <w:sz w:val="24"/>
          <w:szCs w:val="24"/>
        </w:rPr>
        <w:t xml:space="preserve"> </w:t>
      </w:r>
      <w:r w:rsidR="00DF6AD3" w:rsidRPr="00AC2729">
        <w:rPr>
          <w:rFonts w:ascii="Times New Roman" w:hAnsi="Times New Roman"/>
          <w:color w:val="000000" w:themeColor="text1"/>
          <w:sz w:val="24"/>
          <w:szCs w:val="24"/>
        </w:rPr>
        <w:t>presence</w:t>
      </w:r>
      <w:r w:rsidR="00F36625" w:rsidRPr="00AC2729">
        <w:rPr>
          <w:rFonts w:ascii="Times New Roman" w:hAnsi="Times New Roman"/>
          <w:color w:val="000000" w:themeColor="text1"/>
          <w:sz w:val="24"/>
          <w:szCs w:val="24"/>
        </w:rPr>
        <w:t xml:space="preserve"> of</w:t>
      </w:r>
      <w:r w:rsidR="00766EB5" w:rsidRPr="00AC2729">
        <w:rPr>
          <w:rFonts w:ascii="Times New Roman" w:hAnsi="Times New Roman"/>
          <w:color w:val="000000" w:themeColor="text1"/>
          <w:sz w:val="24"/>
          <w:szCs w:val="24"/>
        </w:rPr>
        <w:t xml:space="preserve"> three </w:t>
      </w:r>
      <w:r w:rsidR="00F36625" w:rsidRPr="00AC2729">
        <w:rPr>
          <w:rFonts w:ascii="Times New Roman" w:hAnsi="Times New Roman"/>
          <w:color w:val="000000" w:themeColor="text1"/>
          <w:sz w:val="24"/>
          <w:szCs w:val="24"/>
        </w:rPr>
        <w:t xml:space="preserve">adult </w:t>
      </w:r>
      <w:r w:rsidR="00766EB5" w:rsidRPr="00AC2729">
        <w:rPr>
          <w:rFonts w:ascii="Times New Roman" w:hAnsi="Times New Roman"/>
          <w:color w:val="000000" w:themeColor="text1"/>
          <w:sz w:val="24"/>
          <w:szCs w:val="24"/>
        </w:rPr>
        <w:t xml:space="preserve">species </w:t>
      </w:r>
      <w:r w:rsidR="00766EB5" w:rsidRPr="00AC2729">
        <w:rPr>
          <w:rFonts w:ascii="Times New Roman" w:hAnsi="Times New Roman"/>
          <w:i/>
          <w:iCs/>
          <w:color w:val="000000" w:themeColor="text1"/>
          <w:sz w:val="24"/>
          <w:szCs w:val="24"/>
        </w:rPr>
        <w:t>A. bengalensis</w:t>
      </w:r>
      <w:r w:rsidR="00766EB5" w:rsidRPr="00AC2729">
        <w:rPr>
          <w:rFonts w:ascii="Times New Roman" w:hAnsi="Times New Roman"/>
          <w:color w:val="000000" w:themeColor="text1"/>
          <w:sz w:val="24"/>
          <w:szCs w:val="24"/>
        </w:rPr>
        <w:t xml:space="preserve">, </w:t>
      </w:r>
      <w:r w:rsidR="00766EB5" w:rsidRPr="00AC2729">
        <w:rPr>
          <w:rFonts w:ascii="Times New Roman" w:hAnsi="Times New Roman"/>
          <w:i/>
          <w:iCs/>
          <w:color w:val="000000" w:themeColor="text1"/>
          <w:sz w:val="24"/>
          <w:szCs w:val="24"/>
        </w:rPr>
        <w:t>A. bicolor</w:t>
      </w:r>
      <w:r w:rsidR="00766EB5" w:rsidRPr="00AC2729">
        <w:rPr>
          <w:rFonts w:ascii="Times New Roman" w:hAnsi="Times New Roman"/>
          <w:color w:val="000000" w:themeColor="text1"/>
          <w:sz w:val="24"/>
          <w:szCs w:val="24"/>
        </w:rPr>
        <w:t xml:space="preserve"> and </w:t>
      </w:r>
      <w:r w:rsidR="00766EB5" w:rsidRPr="00AC2729">
        <w:rPr>
          <w:rFonts w:ascii="Times New Roman" w:hAnsi="Times New Roman"/>
          <w:i/>
          <w:iCs/>
          <w:color w:val="000000" w:themeColor="text1"/>
          <w:sz w:val="24"/>
          <w:szCs w:val="24"/>
        </w:rPr>
        <w:t>A. mossambica</w:t>
      </w:r>
      <w:r w:rsidR="00F36625" w:rsidRPr="00AC2729">
        <w:rPr>
          <w:rFonts w:ascii="Times New Roman" w:hAnsi="Times New Roman"/>
          <w:i/>
          <w:iCs/>
          <w:color w:val="000000" w:themeColor="text1"/>
          <w:sz w:val="24"/>
          <w:szCs w:val="24"/>
        </w:rPr>
        <w:t>.</w:t>
      </w:r>
      <w:r w:rsidR="00766EB5" w:rsidRPr="00AC2729">
        <w:rPr>
          <w:rFonts w:ascii="Times New Roman" w:hAnsi="Times New Roman"/>
          <w:color w:val="000000" w:themeColor="text1"/>
          <w:sz w:val="24"/>
          <w:szCs w:val="24"/>
        </w:rPr>
        <w:t xml:space="preserve"> </w:t>
      </w:r>
      <w:r w:rsidR="00F36625" w:rsidRPr="00AC2729">
        <w:rPr>
          <w:rFonts w:ascii="Times New Roman" w:hAnsi="Times New Roman"/>
          <w:color w:val="000000" w:themeColor="text1"/>
          <w:sz w:val="24"/>
          <w:szCs w:val="24"/>
        </w:rPr>
        <w:t>In the report</w:t>
      </w:r>
      <w:r w:rsidR="00766EB5" w:rsidRPr="00AC2729">
        <w:rPr>
          <w:rFonts w:ascii="Times New Roman" w:hAnsi="Times New Roman"/>
          <w:color w:val="000000" w:themeColor="text1"/>
          <w:sz w:val="24"/>
          <w:szCs w:val="24"/>
        </w:rPr>
        <w:t xml:space="preserve"> </w:t>
      </w:r>
      <w:r w:rsidR="00766EB5" w:rsidRPr="00AC2729">
        <w:rPr>
          <w:rFonts w:ascii="Times New Roman" w:hAnsi="Times New Roman"/>
          <w:i/>
          <w:iCs/>
          <w:color w:val="000000" w:themeColor="text1"/>
          <w:sz w:val="24"/>
          <w:szCs w:val="24"/>
        </w:rPr>
        <w:t>A. bengalensis</w:t>
      </w:r>
      <w:r w:rsidR="00766EB5" w:rsidRPr="00AC2729">
        <w:rPr>
          <w:rFonts w:ascii="Times New Roman" w:hAnsi="Times New Roman"/>
          <w:color w:val="000000" w:themeColor="text1"/>
          <w:sz w:val="24"/>
          <w:szCs w:val="24"/>
        </w:rPr>
        <w:t xml:space="preserve"> was documented to be the most abundant above 3,000 ft, </w:t>
      </w:r>
      <w:r w:rsidR="00766EB5" w:rsidRPr="00AC2729">
        <w:rPr>
          <w:rFonts w:ascii="Times New Roman" w:hAnsi="Times New Roman"/>
          <w:i/>
          <w:iCs/>
          <w:color w:val="000000" w:themeColor="text1"/>
          <w:sz w:val="24"/>
          <w:szCs w:val="24"/>
        </w:rPr>
        <w:t xml:space="preserve">A. mossambica </w:t>
      </w:r>
      <w:r w:rsidR="00766EB5" w:rsidRPr="00AC2729">
        <w:rPr>
          <w:rFonts w:ascii="Times New Roman" w:hAnsi="Times New Roman"/>
          <w:color w:val="000000" w:themeColor="text1"/>
          <w:sz w:val="24"/>
          <w:szCs w:val="24"/>
        </w:rPr>
        <w:t xml:space="preserve">was described as comparatively rare while </w:t>
      </w:r>
      <w:r w:rsidR="00766EB5" w:rsidRPr="00AC2729">
        <w:rPr>
          <w:rFonts w:ascii="Times New Roman" w:hAnsi="Times New Roman"/>
          <w:i/>
          <w:iCs/>
          <w:color w:val="000000" w:themeColor="text1"/>
          <w:sz w:val="24"/>
          <w:szCs w:val="24"/>
        </w:rPr>
        <w:t>A. bicolor</w:t>
      </w:r>
      <w:r w:rsidR="00766EB5" w:rsidRPr="00AC2729">
        <w:rPr>
          <w:rFonts w:ascii="Times New Roman" w:hAnsi="Times New Roman"/>
          <w:color w:val="000000" w:themeColor="text1"/>
          <w:sz w:val="24"/>
          <w:szCs w:val="24"/>
        </w:rPr>
        <w:t xml:space="preserve"> was reported to be uncommon and restricted to the lower reaches of rivers (Frost, 1995; </w:t>
      </w:r>
      <w:r w:rsidR="00E80E30" w:rsidRPr="00AC2729">
        <w:rPr>
          <w:rFonts w:ascii="Times New Roman" w:hAnsi="Times New Roman"/>
          <w:color w:val="000000" w:themeColor="text1"/>
          <w:sz w:val="24"/>
          <w:szCs w:val="24"/>
        </w:rPr>
        <w:t>Van Someren and Whitehead, 1959</w:t>
      </w:r>
      <w:r w:rsidR="00766EB5" w:rsidRPr="00AC2729">
        <w:rPr>
          <w:rFonts w:ascii="Times New Roman" w:hAnsi="Times New Roman"/>
          <w:color w:val="000000" w:themeColor="text1"/>
          <w:sz w:val="24"/>
          <w:szCs w:val="24"/>
        </w:rPr>
        <w:t>).</w:t>
      </w:r>
      <w:r w:rsidR="00F36625"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T</w:t>
      </w:r>
      <w:r w:rsidR="00DF6AD3" w:rsidRPr="00AC2729">
        <w:rPr>
          <w:rFonts w:ascii="Times New Roman" w:hAnsi="Times New Roman"/>
          <w:color w:val="000000" w:themeColor="text1"/>
          <w:sz w:val="24"/>
          <w:szCs w:val="24"/>
        </w:rPr>
        <w:t xml:space="preserve">here </w:t>
      </w:r>
      <w:r w:rsidR="00DC150E" w:rsidRPr="00AC2729">
        <w:rPr>
          <w:rFonts w:ascii="Times New Roman" w:hAnsi="Times New Roman"/>
          <w:color w:val="000000" w:themeColor="text1"/>
          <w:sz w:val="24"/>
          <w:szCs w:val="24"/>
        </w:rPr>
        <w:t>are</w:t>
      </w:r>
      <w:r w:rsidR="00DF6AD3" w:rsidRPr="00AC2729">
        <w:rPr>
          <w:rFonts w:ascii="Times New Roman" w:hAnsi="Times New Roman"/>
          <w:color w:val="000000" w:themeColor="text1"/>
          <w:sz w:val="24"/>
          <w:szCs w:val="24"/>
        </w:rPr>
        <w:t xml:space="preserve"> only two documented </w:t>
      </w:r>
      <w:r w:rsidR="00E327FE" w:rsidRPr="00AC2729">
        <w:rPr>
          <w:rFonts w:ascii="Times New Roman" w:hAnsi="Times New Roman"/>
          <w:color w:val="000000" w:themeColor="text1"/>
          <w:sz w:val="24"/>
          <w:szCs w:val="24"/>
        </w:rPr>
        <w:t>occurrences</w:t>
      </w:r>
      <w:r w:rsidR="00DF6AD3" w:rsidRPr="00AC2729">
        <w:rPr>
          <w:rFonts w:ascii="Times New Roman" w:hAnsi="Times New Roman"/>
          <w:color w:val="000000" w:themeColor="text1"/>
          <w:sz w:val="24"/>
          <w:szCs w:val="24"/>
        </w:rPr>
        <w:t xml:space="preserve"> of juvenile anguillid eels in Kenya </w:t>
      </w:r>
      <w:proofErr w:type="gramStart"/>
      <w:r w:rsidR="00DF6AD3" w:rsidRPr="00AC2729">
        <w:rPr>
          <w:rFonts w:ascii="Times New Roman" w:hAnsi="Times New Roman"/>
          <w:color w:val="000000" w:themeColor="text1"/>
          <w:sz w:val="24"/>
          <w:szCs w:val="24"/>
        </w:rPr>
        <w:t>rivers</w:t>
      </w:r>
      <w:proofErr w:type="gramEnd"/>
      <w:r w:rsidR="00DC150E"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Van Someren and Whitehead, 1959</w:t>
      </w:r>
      <w:r w:rsidR="00BD7E9A" w:rsidRPr="00AC2729">
        <w:rPr>
          <w:rFonts w:ascii="Times New Roman" w:hAnsi="Times New Roman"/>
          <w:color w:val="000000" w:themeColor="text1"/>
          <w:sz w:val="24"/>
          <w:szCs w:val="24"/>
        </w:rPr>
        <w:t>). In April 1958, a</w:t>
      </w:r>
      <w:r w:rsidR="00CA319E" w:rsidRPr="00AC2729">
        <w:rPr>
          <w:rFonts w:ascii="Times New Roman" w:hAnsi="Times New Roman"/>
          <w:color w:val="000000" w:themeColor="text1"/>
          <w:sz w:val="24"/>
          <w:szCs w:val="24"/>
        </w:rPr>
        <w:t xml:space="preserve"> total of 18 elvers captured, in the syphon-priming chamber of the Tana </w:t>
      </w:r>
      <w:r w:rsidR="00BE7518" w:rsidRPr="00AC2729">
        <w:rPr>
          <w:rFonts w:ascii="Times New Roman" w:hAnsi="Times New Roman"/>
          <w:color w:val="000000" w:themeColor="text1"/>
          <w:sz w:val="24"/>
          <w:szCs w:val="24"/>
        </w:rPr>
        <w:t>R</w:t>
      </w:r>
      <w:r w:rsidR="00CA319E" w:rsidRPr="00AC2729">
        <w:rPr>
          <w:rFonts w:ascii="Times New Roman" w:hAnsi="Times New Roman"/>
          <w:color w:val="000000" w:themeColor="text1"/>
          <w:sz w:val="24"/>
          <w:szCs w:val="24"/>
        </w:rPr>
        <w:t>ive</w:t>
      </w:r>
      <w:r w:rsidR="00BE7518" w:rsidRPr="00AC2729">
        <w:rPr>
          <w:rFonts w:ascii="Times New Roman" w:hAnsi="Times New Roman"/>
          <w:color w:val="000000" w:themeColor="text1"/>
          <w:sz w:val="24"/>
          <w:szCs w:val="24"/>
        </w:rPr>
        <w:t>r</w:t>
      </w:r>
      <w:r w:rsidR="00CA319E" w:rsidRPr="00AC2729">
        <w:rPr>
          <w:rFonts w:ascii="Times New Roman" w:hAnsi="Times New Roman"/>
          <w:color w:val="000000" w:themeColor="text1"/>
          <w:sz w:val="24"/>
          <w:szCs w:val="24"/>
        </w:rPr>
        <w:t xml:space="preserve"> dam</w:t>
      </w:r>
      <w:r w:rsidR="00BD7E9A" w:rsidRPr="00AC2729">
        <w:rPr>
          <w:rFonts w:ascii="Times New Roman" w:hAnsi="Times New Roman"/>
          <w:color w:val="000000" w:themeColor="text1"/>
          <w:sz w:val="24"/>
          <w:szCs w:val="24"/>
        </w:rPr>
        <w:t xml:space="preserve">, </w:t>
      </w:r>
      <w:r w:rsidR="00DC150E" w:rsidRPr="00AC2729">
        <w:rPr>
          <w:rFonts w:ascii="Times New Roman" w:hAnsi="Times New Roman"/>
          <w:color w:val="000000" w:themeColor="text1"/>
          <w:sz w:val="24"/>
          <w:szCs w:val="24"/>
        </w:rPr>
        <w:t xml:space="preserve">were identified as </w:t>
      </w:r>
      <w:r w:rsidR="00DC150E" w:rsidRPr="00AC2729">
        <w:rPr>
          <w:rFonts w:ascii="Times New Roman" w:hAnsi="Times New Roman"/>
          <w:i/>
          <w:iCs/>
          <w:color w:val="000000" w:themeColor="text1"/>
          <w:sz w:val="24"/>
          <w:szCs w:val="24"/>
        </w:rPr>
        <w:t>A. be</w:t>
      </w:r>
      <w:r w:rsidR="009C1557">
        <w:rPr>
          <w:rFonts w:ascii="Times New Roman" w:hAnsi="Times New Roman"/>
          <w:i/>
          <w:iCs/>
          <w:color w:val="000000" w:themeColor="text1"/>
          <w:sz w:val="24"/>
          <w:szCs w:val="24"/>
        </w:rPr>
        <w:t>n</w:t>
      </w:r>
      <w:r w:rsidR="00DC150E" w:rsidRPr="00AC2729">
        <w:rPr>
          <w:rFonts w:ascii="Times New Roman" w:hAnsi="Times New Roman"/>
          <w:i/>
          <w:iCs/>
          <w:color w:val="000000" w:themeColor="text1"/>
          <w:sz w:val="24"/>
          <w:szCs w:val="24"/>
        </w:rPr>
        <w:t>galensis</w:t>
      </w:r>
      <w:r w:rsidR="00DC150E" w:rsidRPr="00AC2729">
        <w:rPr>
          <w:rFonts w:ascii="Times New Roman" w:hAnsi="Times New Roman"/>
          <w:color w:val="000000" w:themeColor="text1"/>
          <w:sz w:val="24"/>
          <w:szCs w:val="24"/>
        </w:rPr>
        <w:t>.</w:t>
      </w:r>
      <w:r w:rsidR="00BE7518" w:rsidRPr="00AC2729">
        <w:rPr>
          <w:rFonts w:ascii="Times New Roman" w:hAnsi="Times New Roman"/>
          <w:color w:val="000000" w:themeColor="text1"/>
          <w:sz w:val="24"/>
          <w:szCs w:val="24"/>
        </w:rPr>
        <w:t xml:space="preserve"> Despite being seemingly captured during their upstream migration, clear details on their arrival at the mouth of the Tana River is unknown</w:t>
      </w:r>
      <w:r w:rsidR="00BD7E9A" w:rsidRPr="00AC2729">
        <w:rPr>
          <w:rFonts w:ascii="Times New Roman" w:hAnsi="Times New Roman"/>
          <w:color w:val="000000" w:themeColor="text1"/>
          <w:sz w:val="24"/>
          <w:szCs w:val="24"/>
        </w:rPr>
        <w:t xml:space="preserve"> </w:t>
      </w:r>
      <w:r w:rsidR="00BE7518" w:rsidRPr="00AC2729">
        <w:rPr>
          <w:rFonts w:ascii="Times New Roman" w:hAnsi="Times New Roman"/>
          <w:color w:val="000000" w:themeColor="text1"/>
          <w:sz w:val="24"/>
          <w:szCs w:val="24"/>
        </w:rPr>
        <w:lastRenderedPageBreak/>
        <w:t>however, details on their total lengths suggested that they were post elvers</w:t>
      </w:r>
      <w:r w:rsidR="005D734B" w:rsidRPr="00AC2729">
        <w:rPr>
          <w:rFonts w:ascii="Times New Roman" w:hAnsi="Times New Roman"/>
          <w:color w:val="000000" w:themeColor="text1"/>
          <w:sz w:val="24"/>
          <w:szCs w:val="24"/>
        </w:rPr>
        <w:t xml:space="preserve"> (Van Someren and Whitehead, 1959)</w:t>
      </w:r>
      <w:r w:rsidR="00BE7518" w:rsidRPr="00AC2729">
        <w:rPr>
          <w:rFonts w:ascii="Times New Roman" w:hAnsi="Times New Roman"/>
          <w:color w:val="000000" w:themeColor="text1"/>
          <w:sz w:val="24"/>
          <w:szCs w:val="24"/>
        </w:rPr>
        <w:t>.</w:t>
      </w:r>
      <w:r w:rsidR="00BE7518" w:rsidRPr="00AC2729">
        <w:rPr>
          <w:rFonts w:ascii="Times New Roman" w:hAnsi="Times New Roman"/>
          <w:color w:val="000000" w:themeColor="text1"/>
          <w:sz w:val="24"/>
          <w:szCs w:val="24"/>
          <w:shd w:val="clear" w:color="auto" w:fill="F7F7F8"/>
        </w:rPr>
        <w:t xml:space="preserve"> </w:t>
      </w:r>
      <w:r w:rsidR="00CA319E" w:rsidRPr="00AC2729">
        <w:rPr>
          <w:rFonts w:ascii="Times New Roman" w:hAnsi="Times New Roman"/>
          <w:color w:val="000000" w:themeColor="text1"/>
          <w:sz w:val="24"/>
          <w:szCs w:val="24"/>
          <w:shd w:val="clear" w:color="auto" w:fill="F7F7F8"/>
        </w:rPr>
        <w:t xml:space="preserve"> </w:t>
      </w:r>
    </w:p>
    <w:p w14:paraId="198D2FE4" w14:textId="1B1DC93C" w:rsidR="00E97A38" w:rsidRPr="00AC2729" w:rsidRDefault="00766EB5"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small </w:t>
      </w:r>
      <w:r w:rsidR="00492FEC"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 xml:space="preserve">elver </w:t>
      </w:r>
      <w:r w:rsidRPr="00AC2729">
        <w:rPr>
          <w:rFonts w:ascii="Times New Roman" w:hAnsi="Times New Roman"/>
          <w:color w:val="000000" w:themeColor="text1"/>
          <w:sz w:val="24"/>
          <w:szCs w:val="24"/>
        </w:rPr>
        <w:t>measuring 8.75cm</w:t>
      </w:r>
      <w:r w:rsidR="00765947" w:rsidRPr="00AC2729">
        <w:rPr>
          <w:rFonts w:ascii="Times New Roman" w:hAnsi="Times New Roman"/>
          <w:color w:val="000000" w:themeColor="text1"/>
          <w:sz w:val="24"/>
          <w:szCs w:val="24"/>
        </w:rPr>
        <w:t xml:space="preserve"> is recorded to have been</w:t>
      </w:r>
      <w:r w:rsidRPr="00AC2729">
        <w:rPr>
          <w:rFonts w:ascii="Times New Roman" w:hAnsi="Times New Roman"/>
          <w:color w:val="000000" w:themeColor="text1"/>
          <w:sz w:val="24"/>
          <w:szCs w:val="24"/>
        </w:rPr>
        <w:t xml:space="preserve"> caught </w:t>
      </w:r>
      <w:r w:rsidR="00765947" w:rsidRPr="00AC2729">
        <w:rPr>
          <w:rFonts w:ascii="Times New Roman" w:hAnsi="Times New Roman"/>
          <w:color w:val="000000" w:themeColor="text1"/>
          <w:sz w:val="24"/>
          <w:szCs w:val="24"/>
        </w:rPr>
        <w:t>using</w:t>
      </w:r>
      <w:r w:rsidRPr="00AC2729">
        <w:rPr>
          <w:rFonts w:ascii="Times New Roman" w:hAnsi="Times New Roman"/>
          <w:color w:val="000000" w:themeColor="text1"/>
          <w:sz w:val="24"/>
          <w:szCs w:val="24"/>
        </w:rPr>
        <w:t xml:space="preserve"> a traditional basket trap at Jilore, located along the Sabaki River, 20 miles away from the sea (Van Someren and Whitehead,</w:t>
      </w:r>
      <w:r w:rsidR="0076594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1959). Despite uncertainty surrounding the date of capture, it is conjectured that the eel was captured during the November 1956 floods, which coincide with the short rain season. </w:t>
      </w:r>
      <w:r w:rsidR="00E97A38" w:rsidRPr="00AC2729">
        <w:rPr>
          <w:rFonts w:ascii="Times New Roman" w:hAnsi="Times New Roman"/>
          <w:color w:val="000000" w:themeColor="text1"/>
          <w:sz w:val="24"/>
          <w:szCs w:val="24"/>
        </w:rPr>
        <w:t xml:space="preserve">These </w:t>
      </w:r>
      <w:r w:rsidR="00DC150E" w:rsidRPr="00AC2729">
        <w:rPr>
          <w:rFonts w:ascii="Times New Roman" w:hAnsi="Times New Roman"/>
          <w:color w:val="000000" w:themeColor="text1"/>
          <w:sz w:val="24"/>
          <w:szCs w:val="24"/>
        </w:rPr>
        <w:t xml:space="preserve">two </w:t>
      </w:r>
      <w:r w:rsidR="00E97A38" w:rsidRPr="00AC2729">
        <w:rPr>
          <w:rFonts w:ascii="Times New Roman" w:hAnsi="Times New Roman"/>
          <w:color w:val="000000" w:themeColor="text1"/>
          <w:sz w:val="24"/>
          <w:szCs w:val="24"/>
        </w:rPr>
        <w:t>documented occurrences of elvers, in the Tana and Sabaki rivers are the first and only verified records of juvenile anguillids in Kenya</w:t>
      </w:r>
      <w:r w:rsidR="005D734B" w:rsidRPr="00AC2729">
        <w:rPr>
          <w:rFonts w:ascii="Times New Roman" w:hAnsi="Times New Roman"/>
          <w:color w:val="000000" w:themeColor="text1"/>
          <w:sz w:val="24"/>
          <w:szCs w:val="24"/>
        </w:rPr>
        <w:t xml:space="preserve"> (Van Someren and Whitehead, 1959)</w:t>
      </w:r>
      <w:r w:rsidR="00E97A38" w:rsidRPr="00AC2729">
        <w:rPr>
          <w:rFonts w:ascii="Times New Roman" w:hAnsi="Times New Roman"/>
          <w:color w:val="000000" w:themeColor="text1"/>
          <w:sz w:val="24"/>
          <w:szCs w:val="24"/>
        </w:rPr>
        <w:t>.</w:t>
      </w:r>
    </w:p>
    <w:p w14:paraId="4C1DFCDA" w14:textId="744B4643"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With less than 5 studies documented on anguillid eels in Kenya</w:t>
      </w:r>
      <w:r w:rsidR="004419EF">
        <w:rPr>
          <w:rFonts w:ascii="Times New Roman" w:hAnsi="Times New Roman"/>
          <w:color w:val="000000" w:themeColor="text1"/>
          <w:sz w:val="24"/>
          <w:szCs w:val="24"/>
        </w:rPr>
        <w:t>n</w:t>
      </w:r>
      <w:r w:rsidR="005D734B" w:rsidRPr="00AC2729">
        <w:rPr>
          <w:rFonts w:ascii="Times New Roman" w:hAnsi="Times New Roman"/>
          <w:color w:val="000000" w:themeColor="text1"/>
          <w:sz w:val="24"/>
          <w:szCs w:val="24"/>
        </w:rPr>
        <w:t xml:space="preserve"> rivers</w:t>
      </w:r>
      <w:r w:rsidRPr="00AC2729">
        <w:rPr>
          <w:rFonts w:ascii="Times New Roman" w:hAnsi="Times New Roman"/>
          <w:color w:val="000000" w:themeColor="text1"/>
          <w:sz w:val="24"/>
          <w:szCs w:val="24"/>
        </w:rPr>
        <w:t xml:space="preserve">, this group is less researched. This is of concern in that, according to the </w:t>
      </w:r>
      <w:bookmarkStart w:id="66" w:name="_Hlk128637767"/>
      <w:r w:rsidRPr="00AC2729">
        <w:rPr>
          <w:rFonts w:ascii="Times New Roman" w:hAnsi="Times New Roman"/>
          <w:color w:val="000000" w:themeColor="text1"/>
          <w:sz w:val="24"/>
          <w:szCs w:val="24"/>
        </w:rPr>
        <w:t>ICUN Red list of species</w:t>
      </w:r>
      <w:bookmarkEnd w:id="66"/>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mossambica </w:t>
      </w:r>
      <w:r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shd w:val="clear" w:color="auto" w:fill="FFFFFF"/>
        </w:rPr>
        <w:t>Hanssens and Snoeks</w:t>
      </w:r>
      <w:r w:rsidR="00AC639D" w:rsidRPr="00AC2729">
        <w:rPr>
          <w:rFonts w:ascii="Times New Roman" w:hAnsi="Times New Roman"/>
          <w:color w:val="000000" w:themeColor="text1"/>
          <w:sz w:val="24"/>
          <w:szCs w:val="24"/>
          <w:shd w:val="clear" w:color="auto" w:fill="FFFFFF"/>
        </w:rPr>
        <w:t>,</w:t>
      </w:r>
      <w:r w:rsidR="00AC639D"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2010</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shd w:val="clear" w:color="auto" w:fill="FFFFFF"/>
        </w:rPr>
        <w:t xml:space="preserve">Engelbrecht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2010)</w:t>
      </w:r>
      <w:r w:rsidRPr="00AC2729">
        <w:rPr>
          <w:rFonts w:ascii="Times New Roman" w:hAnsi="Times New Roman"/>
          <w:i/>
          <w:iCs/>
          <w:color w:val="000000" w:themeColor="text1"/>
          <w:sz w:val="24"/>
          <w:szCs w:val="24"/>
        </w:rPr>
        <w:t>, A. bicolor</w:t>
      </w:r>
      <w:r w:rsidRPr="00AC2729">
        <w:rPr>
          <w:rFonts w:ascii="Times New Roman" w:hAnsi="Times New Roman"/>
          <w:color w:val="000000" w:themeColor="text1"/>
          <w:sz w:val="24"/>
          <w:szCs w:val="24"/>
        </w:rPr>
        <w:t xml:space="preserve"> (Pike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2019a) have been listed as </w:t>
      </w:r>
      <w:r w:rsidR="00234225" w:rsidRPr="00AC2729">
        <w:rPr>
          <w:rFonts w:ascii="Times New Roman" w:hAnsi="Times New Roman"/>
          <w:color w:val="000000" w:themeColor="text1"/>
          <w:sz w:val="24"/>
          <w:szCs w:val="24"/>
        </w:rPr>
        <w:t>N</w:t>
      </w:r>
      <w:r w:rsidRPr="00AC2729">
        <w:rPr>
          <w:rFonts w:ascii="Times New Roman" w:hAnsi="Times New Roman"/>
          <w:color w:val="000000" w:themeColor="text1"/>
          <w:sz w:val="24"/>
          <w:szCs w:val="24"/>
        </w:rPr>
        <w:t xml:space="preserve">ear </w:t>
      </w:r>
      <w:r w:rsidR="00234225" w:rsidRPr="00AC2729">
        <w:rPr>
          <w:rFonts w:ascii="Times New Roman" w:hAnsi="Times New Roman"/>
          <w:color w:val="000000" w:themeColor="text1"/>
          <w:sz w:val="24"/>
          <w:szCs w:val="24"/>
        </w:rPr>
        <w:t>T</w:t>
      </w:r>
      <w:r w:rsidRPr="00AC2729">
        <w:rPr>
          <w:rFonts w:ascii="Times New Roman" w:hAnsi="Times New Roman"/>
          <w:color w:val="000000" w:themeColor="text1"/>
          <w:sz w:val="24"/>
          <w:szCs w:val="24"/>
        </w:rPr>
        <w:t>hreatened</w:t>
      </w:r>
      <w:r w:rsidR="00C770E4" w:rsidRPr="00AC2729">
        <w:rPr>
          <w:rFonts w:ascii="Times New Roman" w:hAnsi="Times New Roman"/>
          <w:color w:val="000000" w:themeColor="text1"/>
          <w:sz w:val="24"/>
          <w:szCs w:val="24"/>
        </w:rPr>
        <w:t xml:space="preserve"> (NT)</w:t>
      </w:r>
      <w:r w:rsidRPr="00AC2729">
        <w:rPr>
          <w:rFonts w:ascii="Times New Roman" w:hAnsi="Times New Roman"/>
          <w:color w:val="000000" w:themeColor="text1"/>
          <w:sz w:val="24"/>
          <w:szCs w:val="24"/>
        </w:rPr>
        <w:t xml:space="preserve">. Given the absence of pertinent data, it is thereby, infeasible to accurately determine the conservation status of anguillid eels within the estuaries of Kenya, and subsequently develop strategies for the management of this fishery. </w:t>
      </w:r>
    </w:p>
    <w:p w14:paraId="312D47DF" w14:textId="36C13928" w:rsidR="00EA5376" w:rsidRPr="00AC2729" w:rsidRDefault="0057000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Thereby, the aim of this study was to ascertain the occurrence and abundance of juvenile anguillid eels within the Sabaki Estuary, with the goal of providing baseline scientific data on the ecology and biology of juvenile eels in the estuary.</w:t>
      </w:r>
      <w:bookmarkStart w:id="67" w:name="_Toc120099689"/>
      <w:bookmarkStart w:id="68" w:name="_Toc120101046"/>
    </w:p>
    <w:p w14:paraId="27177601" w14:textId="689A8793" w:rsidR="00D16481" w:rsidRPr="00D544D5" w:rsidRDefault="00EA5376" w:rsidP="00D544D5">
      <w:pPr>
        <w:pStyle w:val="Heading2"/>
      </w:pPr>
      <w:bookmarkStart w:id="69" w:name="_Toc128808263"/>
      <w:bookmarkStart w:id="70" w:name="_Toc128809560"/>
      <w:bookmarkStart w:id="71" w:name="_Toc138619475"/>
      <w:r w:rsidRPr="00D544D5">
        <w:t>P</w:t>
      </w:r>
      <w:r w:rsidR="00D16481" w:rsidRPr="00D544D5">
        <w:t>roblem Statement</w:t>
      </w:r>
      <w:bookmarkEnd w:id="67"/>
      <w:bookmarkEnd w:id="68"/>
      <w:bookmarkEnd w:id="69"/>
      <w:bookmarkEnd w:id="70"/>
      <w:bookmarkEnd w:id="71"/>
    </w:p>
    <w:p w14:paraId="2CEF713A" w14:textId="55831A2B" w:rsidR="005E7952" w:rsidRPr="00AC2729" w:rsidRDefault="009C1557" w:rsidP="00F01A48">
      <w:pPr>
        <w:spacing w:line="480" w:lineRule="auto"/>
        <w:jc w:val="both"/>
        <w:rPr>
          <w:rFonts w:ascii="Times New Roman" w:hAnsi="Times New Roman"/>
          <w:color w:val="000000" w:themeColor="text1"/>
          <w:sz w:val="24"/>
          <w:szCs w:val="24"/>
        </w:rPr>
      </w:pPr>
      <w:r w:rsidRPr="00DB10FE">
        <w:rPr>
          <w:rFonts w:ascii="Times New Roman" w:hAnsi="Times New Roman"/>
          <w:sz w:val="24"/>
          <w:szCs w:val="24"/>
        </w:rPr>
        <w:t xml:space="preserve">The life history of anguillid eels </w:t>
      </w:r>
      <w:r w:rsidR="005E7952" w:rsidRPr="00DB10FE">
        <w:rPr>
          <w:rFonts w:ascii="Times New Roman" w:hAnsi="Times New Roman"/>
          <w:sz w:val="24"/>
          <w:szCs w:val="24"/>
        </w:rPr>
        <w:t xml:space="preserve">is </w:t>
      </w:r>
      <w:r w:rsidR="005E7952" w:rsidRPr="00AC2729">
        <w:rPr>
          <w:rFonts w:ascii="Times New Roman" w:hAnsi="Times New Roman"/>
          <w:color w:val="000000" w:themeColor="text1"/>
          <w:sz w:val="24"/>
          <w:szCs w:val="24"/>
        </w:rPr>
        <w:t xml:space="preserve">marked by the movement of adults from freshwater environments to reproduce in oceanic habitats, while their larvae and young individuals traverse estuaries en-route upstream to freshwater habitats for nourishment and development.  Remarkably little is known regarding the occurrence, population and ecology of tropical juvenile anguillid eels </w:t>
      </w:r>
      <w:r w:rsidR="005E7952" w:rsidRPr="00AC2729">
        <w:rPr>
          <w:rFonts w:ascii="Times New Roman" w:hAnsi="Times New Roman"/>
          <w:color w:val="000000" w:themeColor="text1"/>
          <w:sz w:val="24"/>
          <w:szCs w:val="24"/>
        </w:rPr>
        <w:lastRenderedPageBreak/>
        <w:t xml:space="preserve">in the Western Indian Ocean region. </w:t>
      </w:r>
      <w:r w:rsidR="00C770E4" w:rsidRPr="00AC2729">
        <w:rPr>
          <w:rFonts w:ascii="Times New Roman" w:hAnsi="Times New Roman"/>
          <w:color w:val="000000" w:themeColor="text1"/>
          <w:sz w:val="24"/>
          <w:szCs w:val="24"/>
        </w:rPr>
        <w:t xml:space="preserve">Although there is some existing documentation on juvenile anguillid eels in Kenya </w:t>
      </w:r>
      <w:proofErr w:type="gramStart"/>
      <w:r w:rsidR="00C770E4" w:rsidRPr="00AC2729">
        <w:rPr>
          <w:rFonts w:ascii="Times New Roman" w:hAnsi="Times New Roman"/>
          <w:color w:val="000000" w:themeColor="text1"/>
          <w:sz w:val="24"/>
          <w:szCs w:val="24"/>
        </w:rPr>
        <w:t>rivers</w:t>
      </w:r>
      <w:proofErr w:type="gramEnd"/>
      <w:r w:rsidR="00C770E4" w:rsidRPr="00AC2729">
        <w:rPr>
          <w:rFonts w:ascii="Times New Roman" w:hAnsi="Times New Roman"/>
          <w:color w:val="000000" w:themeColor="text1"/>
          <w:sz w:val="24"/>
          <w:szCs w:val="24"/>
        </w:rPr>
        <w:t>, there is lack of comprehensive studies on their taxonomic diversity, life stages, distribution, and biology.</w:t>
      </w:r>
      <w:r w:rsidR="005E7952" w:rsidRPr="00AC2729">
        <w:rPr>
          <w:rFonts w:ascii="Times New Roman" w:hAnsi="Times New Roman"/>
          <w:color w:val="000000" w:themeColor="text1"/>
          <w:sz w:val="24"/>
          <w:szCs w:val="24"/>
        </w:rPr>
        <w:t xml:space="preserve"> </w:t>
      </w:r>
    </w:p>
    <w:p w14:paraId="78D79702" w14:textId="5DE3C4B8" w:rsidR="005E7952" w:rsidRPr="00AC2729" w:rsidRDefault="005E7952"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While it is hypothesized that the four species of anguillid eel species are most likely to occur in Kenyan estuaries, threats to their survival are a source of significant concern. A review of the IUCN Red List of species </w:t>
      </w:r>
      <w:r w:rsidR="00C770E4" w:rsidRPr="00AC2729">
        <w:rPr>
          <w:rFonts w:ascii="Times New Roman" w:hAnsi="Times New Roman"/>
          <w:color w:val="000000" w:themeColor="text1"/>
          <w:sz w:val="24"/>
          <w:szCs w:val="24"/>
        </w:rPr>
        <w:t>highlight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bicolor</w:t>
      </w:r>
      <w:r w:rsidRPr="00AC2729">
        <w:rPr>
          <w:rFonts w:ascii="Times New Roman" w:hAnsi="Times New Roman"/>
          <w:color w:val="000000" w:themeColor="text1"/>
          <w:sz w:val="24"/>
          <w:szCs w:val="24"/>
        </w:rPr>
        <w:t xml:space="preserve"> to have been classified as </w:t>
      </w:r>
      <w:r w:rsidR="00C770E4" w:rsidRPr="00AC2729">
        <w:rPr>
          <w:rFonts w:ascii="Times New Roman" w:hAnsi="Times New Roman"/>
          <w:color w:val="000000" w:themeColor="text1"/>
          <w:sz w:val="24"/>
          <w:szCs w:val="24"/>
        </w:rPr>
        <w:t>NT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has been classified as a species of </w:t>
      </w:r>
      <w:r w:rsidR="00C770E4" w:rsidRPr="00AC2729">
        <w:rPr>
          <w:rFonts w:ascii="Times New Roman" w:hAnsi="Times New Roman"/>
          <w:color w:val="000000" w:themeColor="text1"/>
          <w:sz w:val="24"/>
          <w:szCs w:val="24"/>
        </w:rPr>
        <w:t>L</w:t>
      </w:r>
      <w:r w:rsidRPr="00AC2729">
        <w:rPr>
          <w:rFonts w:ascii="Times New Roman" w:hAnsi="Times New Roman"/>
          <w:color w:val="000000" w:themeColor="text1"/>
          <w:sz w:val="24"/>
          <w:szCs w:val="24"/>
        </w:rPr>
        <w:t>east Concern</w:t>
      </w:r>
      <w:r w:rsidR="00C770E4" w:rsidRPr="00AC2729">
        <w:rPr>
          <w:rFonts w:ascii="Times New Roman" w:hAnsi="Times New Roman"/>
          <w:color w:val="000000" w:themeColor="text1"/>
          <w:sz w:val="24"/>
          <w:szCs w:val="24"/>
        </w:rPr>
        <w:t xml:space="preserve"> (LC)</w:t>
      </w:r>
      <w:r w:rsidRPr="00AC2729">
        <w:rPr>
          <w:rFonts w:ascii="Times New Roman" w:hAnsi="Times New Roman"/>
          <w:color w:val="000000" w:themeColor="text1"/>
          <w:sz w:val="24"/>
          <w:szCs w:val="24"/>
        </w:rPr>
        <w:t xml:space="preserve">. With little information available on their </w:t>
      </w:r>
      <w:r w:rsidR="00F35D5A" w:rsidRPr="00AC2729">
        <w:rPr>
          <w:rFonts w:ascii="Times New Roman" w:hAnsi="Times New Roman"/>
          <w:color w:val="000000" w:themeColor="text1"/>
          <w:sz w:val="24"/>
          <w:szCs w:val="24"/>
        </w:rPr>
        <w:t xml:space="preserve">occurrence and </w:t>
      </w:r>
      <w:r w:rsidRPr="00AC2729">
        <w:rPr>
          <w:rFonts w:ascii="Times New Roman" w:hAnsi="Times New Roman"/>
          <w:color w:val="000000" w:themeColor="text1"/>
          <w:sz w:val="24"/>
          <w:szCs w:val="24"/>
        </w:rPr>
        <w:t xml:space="preserve">abundance, further research on these species is needed. </w:t>
      </w:r>
    </w:p>
    <w:p w14:paraId="01C918DF" w14:textId="2AFCE8A8" w:rsidR="005E7952" w:rsidRPr="00AC2729" w:rsidRDefault="005E7952"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Estuaries are complex and dynamic aquatic ecosystems, considered as a rich habitat source for several fish communities economically important for fisheries in tropical regions as well as transitional zone between land and sea. In Sabaki estuary, the closest Beach Management Unit (BMU) is located along the marine shores, with majority of the fisher folk inclined to marine fishery as opposed to estuarine fishery. Majority of the small-scale estuarine fishermen are not registered with the BMU, as a result documentation on fish species and abundance landed and occurring within the estuary goes unreported.</w:t>
      </w:r>
    </w:p>
    <w:p w14:paraId="6F050879" w14:textId="50EB53EB" w:rsidR="00B22798" w:rsidRPr="004007D0" w:rsidRDefault="00B22798" w:rsidP="00B22798">
      <w:pPr>
        <w:spacing w:line="480" w:lineRule="auto"/>
        <w:jc w:val="both"/>
        <w:rPr>
          <w:rFonts w:ascii="Times New Roman" w:hAnsi="Times New Roman"/>
          <w:sz w:val="24"/>
          <w:szCs w:val="24"/>
        </w:rPr>
      </w:pPr>
      <w:bookmarkStart w:id="72" w:name="_Toc128808264"/>
      <w:bookmarkStart w:id="73" w:name="_Toc128809561"/>
      <w:bookmarkStart w:id="74" w:name="_Toc128808265"/>
      <w:bookmarkStart w:id="75" w:name="_Toc128809562"/>
      <w:bookmarkStart w:id="76" w:name="_Toc128808266"/>
      <w:bookmarkStart w:id="77" w:name="_Toc128809563"/>
      <w:bookmarkStart w:id="78" w:name="_Toc128808267"/>
      <w:bookmarkStart w:id="79" w:name="_Toc128809564"/>
      <w:bookmarkStart w:id="80" w:name="_Toc128808268"/>
      <w:bookmarkStart w:id="81" w:name="_Toc128809565"/>
      <w:bookmarkStart w:id="82" w:name="_Toc128808269"/>
      <w:bookmarkStart w:id="83" w:name="_Toc128809566"/>
      <w:bookmarkStart w:id="84" w:name="_Toc138619476"/>
      <w:bookmarkStart w:id="85" w:name="_Hlk32392722"/>
      <w:bookmarkEnd w:id="72"/>
      <w:bookmarkEnd w:id="73"/>
      <w:bookmarkEnd w:id="74"/>
      <w:bookmarkEnd w:id="75"/>
      <w:bookmarkEnd w:id="76"/>
      <w:bookmarkEnd w:id="77"/>
      <w:bookmarkEnd w:id="78"/>
      <w:bookmarkEnd w:id="79"/>
      <w:bookmarkEnd w:id="80"/>
      <w:bookmarkEnd w:id="81"/>
      <w:r w:rsidRPr="004007D0">
        <w:rPr>
          <w:rFonts w:ascii="Times New Roman" w:hAnsi="Times New Roman"/>
          <w:sz w:val="24"/>
          <w:szCs w:val="24"/>
        </w:rPr>
        <w:t xml:space="preserve">Variations in environmental conditions, such as precipitation have an influence on the occurrence and recruitment patterns of juvenile anguillid eels. For instance, tropical glass eels have been documented to exhibit recruitment preferences </w:t>
      </w:r>
      <w:r w:rsidR="00516631">
        <w:rPr>
          <w:rFonts w:ascii="Times New Roman" w:hAnsi="Times New Roman"/>
          <w:sz w:val="24"/>
          <w:szCs w:val="24"/>
        </w:rPr>
        <w:t xml:space="preserve">influenced by </w:t>
      </w:r>
      <w:r w:rsidR="00054ACF">
        <w:rPr>
          <w:rFonts w:ascii="Times New Roman" w:hAnsi="Times New Roman"/>
          <w:sz w:val="24"/>
          <w:szCs w:val="24"/>
        </w:rPr>
        <w:t>months (</w:t>
      </w:r>
      <w:r w:rsidR="00054ACF" w:rsidRPr="00AC2729">
        <w:rPr>
          <w:rFonts w:ascii="Times New Roman" w:hAnsi="Times New Roman"/>
          <w:color w:val="000000" w:themeColor="text1"/>
          <w:sz w:val="24"/>
          <w:szCs w:val="24"/>
        </w:rPr>
        <w:t xml:space="preserve">Robinet </w:t>
      </w:r>
      <w:r w:rsidR="00054ACF" w:rsidRPr="00AC2729">
        <w:rPr>
          <w:rFonts w:ascii="Times New Roman" w:hAnsi="Times New Roman"/>
          <w:i/>
          <w:iCs/>
          <w:color w:val="000000" w:themeColor="text1"/>
          <w:sz w:val="24"/>
          <w:szCs w:val="24"/>
        </w:rPr>
        <w:t xml:space="preserve">et al., </w:t>
      </w:r>
      <w:r w:rsidR="00054ACF" w:rsidRPr="00AC2729">
        <w:rPr>
          <w:rFonts w:ascii="Times New Roman" w:hAnsi="Times New Roman"/>
          <w:color w:val="000000" w:themeColor="text1"/>
          <w:sz w:val="24"/>
          <w:szCs w:val="24"/>
        </w:rPr>
        <w:t>2003</w:t>
      </w:r>
      <w:r w:rsidR="00054ACF">
        <w:rPr>
          <w:rFonts w:ascii="Times New Roman" w:hAnsi="Times New Roman"/>
          <w:color w:val="000000" w:themeColor="text1"/>
          <w:sz w:val="24"/>
          <w:szCs w:val="24"/>
        </w:rPr>
        <w:t xml:space="preserve">; </w:t>
      </w:r>
      <w:r w:rsidR="00054ACF" w:rsidRPr="00AC2729">
        <w:rPr>
          <w:rFonts w:ascii="Times New Roman" w:hAnsi="Times New Roman"/>
          <w:color w:val="000000" w:themeColor="text1"/>
          <w:sz w:val="24"/>
          <w:szCs w:val="24"/>
        </w:rPr>
        <w:t xml:space="preserve">Arai </w:t>
      </w:r>
      <w:r w:rsidR="00054ACF" w:rsidRPr="00AC2729">
        <w:rPr>
          <w:rFonts w:ascii="Times New Roman" w:hAnsi="Times New Roman"/>
          <w:i/>
          <w:iCs/>
          <w:color w:val="000000" w:themeColor="text1"/>
          <w:sz w:val="24"/>
          <w:szCs w:val="24"/>
        </w:rPr>
        <w:t xml:space="preserve">et al., </w:t>
      </w:r>
      <w:r w:rsidR="00054ACF" w:rsidRPr="00AC2729">
        <w:rPr>
          <w:rFonts w:ascii="Times New Roman" w:hAnsi="Times New Roman"/>
          <w:color w:val="000000" w:themeColor="text1"/>
          <w:sz w:val="24"/>
          <w:szCs w:val="24"/>
        </w:rPr>
        <w:t>2016</w:t>
      </w:r>
      <w:r w:rsidR="00054ACF">
        <w:rPr>
          <w:rFonts w:ascii="Times New Roman" w:hAnsi="Times New Roman"/>
          <w:sz w:val="24"/>
          <w:szCs w:val="24"/>
        </w:rPr>
        <w:t>),</w:t>
      </w:r>
      <w:r w:rsidRPr="004007D0">
        <w:rPr>
          <w:rFonts w:ascii="Times New Roman" w:hAnsi="Times New Roman"/>
          <w:sz w:val="24"/>
          <w:szCs w:val="24"/>
        </w:rPr>
        <w:t xml:space="preserve"> lunar phases </w:t>
      </w:r>
      <w:r>
        <w:rPr>
          <w:rFonts w:ascii="Times New Roman" w:hAnsi="Times New Roman"/>
          <w:sz w:val="24"/>
          <w:szCs w:val="24"/>
        </w:rPr>
        <w:t>(</w:t>
      </w:r>
      <w:r w:rsidRPr="00AC2729">
        <w:rPr>
          <w:rFonts w:ascii="Times New Roman" w:hAnsi="Times New Roman"/>
          <w:color w:val="000000" w:themeColor="text1"/>
          <w:sz w:val="24"/>
          <w:szCs w:val="24"/>
        </w:rPr>
        <w:t xml:space="preserve">Sugeha </w:t>
      </w:r>
      <w:r w:rsidRPr="00AC2729">
        <w:rPr>
          <w:rFonts w:ascii="Times New Roman" w:hAnsi="Times New Roman"/>
          <w:i/>
          <w:iCs/>
          <w:color w:val="000000" w:themeColor="text1"/>
          <w:sz w:val="24"/>
          <w:szCs w:val="24"/>
        </w:rPr>
        <w:t>et al.</w:t>
      </w:r>
      <w:r>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2001)</w:t>
      </w:r>
      <w:r w:rsidR="00054ACF">
        <w:rPr>
          <w:rFonts w:ascii="Times New Roman" w:hAnsi="Times New Roman"/>
          <w:color w:val="000000" w:themeColor="text1"/>
          <w:sz w:val="24"/>
          <w:szCs w:val="24"/>
        </w:rPr>
        <w:t xml:space="preserve">, </w:t>
      </w:r>
      <w:r w:rsidRPr="004007D0">
        <w:rPr>
          <w:rFonts w:ascii="Times New Roman" w:hAnsi="Times New Roman"/>
          <w:sz w:val="24"/>
          <w:szCs w:val="24"/>
        </w:rPr>
        <w:t xml:space="preserve">as well </w:t>
      </w:r>
      <w:r w:rsidR="00054ACF">
        <w:rPr>
          <w:rFonts w:ascii="Times New Roman" w:hAnsi="Times New Roman"/>
          <w:sz w:val="24"/>
          <w:szCs w:val="24"/>
        </w:rPr>
        <w:t>geographic distribution (</w:t>
      </w:r>
      <w:r w:rsidR="00054ACF" w:rsidRPr="00AC2729">
        <w:rPr>
          <w:rFonts w:ascii="Times New Roman" w:hAnsi="Times New Roman"/>
          <w:color w:val="000000" w:themeColor="text1"/>
          <w:sz w:val="24"/>
          <w:szCs w:val="24"/>
        </w:rPr>
        <w:t xml:space="preserve">Robinnet </w:t>
      </w:r>
      <w:r w:rsidR="00054ACF" w:rsidRPr="00AC2729">
        <w:rPr>
          <w:rFonts w:ascii="Times New Roman" w:hAnsi="Times New Roman"/>
          <w:i/>
          <w:iCs/>
          <w:color w:val="000000" w:themeColor="text1"/>
          <w:sz w:val="24"/>
          <w:szCs w:val="24"/>
        </w:rPr>
        <w:t xml:space="preserve">et al., </w:t>
      </w:r>
      <w:r w:rsidR="00054ACF" w:rsidRPr="00AC2729">
        <w:rPr>
          <w:rFonts w:ascii="Times New Roman" w:hAnsi="Times New Roman"/>
          <w:color w:val="000000" w:themeColor="text1"/>
          <w:sz w:val="24"/>
          <w:szCs w:val="24"/>
        </w:rPr>
        <w:t xml:space="preserve">2007; Réveillac </w:t>
      </w:r>
      <w:r w:rsidR="00054ACF" w:rsidRPr="00AC2729">
        <w:rPr>
          <w:rFonts w:ascii="Times New Roman" w:hAnsi="Times New Roman"/>
          <w:i/>
          <w:iCs/>
          <w:color w:val="000000" w:themeColor="text1"/>
          <w:sz w:val="24"/>
          <w:szCs w:val="24"/>
        </w:rPr>
        <w:t xml:space="preserve">et al., </w:t>
      </w:r>
      <w:r w:rsidR="00054ACF" w:rsidRPr="00AC2729">
        <w:rPr>
          <w:rFonts w:ascii="Times New Roman" w:hAnsi="Times New Roman"/>
          <w:color w:val="000000" w:themeColor="text1"/>
          <w:sz w:val="24"/>
          <w:szCs w:val="24"/>
        </w:rPr>
        <w:t>2009</w:t>
      </w:r>
      <w:r w:rsidR="00054ACF">
        <w:rPr>
          <w:rFonts w:ascii="Times New Roman" w:hAnsi="Times New Roman"/>
          <w:sz w:val="24"/>
          <w:szCs w:val="24"/>
        </w:rPr>
        <w:t>).</w:t>
      </w:r>
      <w:r w:rsidRPr="004007D0">
        <w:rPr>
          <w:rFonts w:ascii="Times New Roman" w:hAnsi="Times New Roman"/>
          <w:sz w:val="24"/>
          <w:szCs w:val="24"/>
        </w:rPr>
        <w:t xml:space="preserve"> </w:t>
      </w:r>
      <w:r w:rsidR="00054ACF">
        <w:rPr>
          <w:rFonts w:ascii="Times New Roman" w:hAnsi="Times New Roman"/>
          <w:sz w:val="24"/>
          <w:szCs w:val="24"/>
        </w:rPr>
        <w:t>Recruitment preference of these factors</w:t>
      </w:r>
      <w:r w:rsidRPr="004007D0">
        <w:rPr>
          <w:rFonts w:ascii="Times New Roman" w:hAnsi="Times New Roman"/>
          <w:sz w:val="24"/>
          <w:szCs w:val="24"/>
        </w:rPr>
        <w:t xml:space="preserve"> </w:t>
      </w:r>
      <w:r w:rsidR="00516631">
        <w:rPr>
          <w:rFonts w:ascii="Times New Roman" w:hAnsi="Times New Roman"/>
          <w:sz w:val="24"/>
          <w:szCs w:val="24"/>
        </w:rPr>
        <w:t xml:space="preserve">by juvenile anguillid eels </w:t>
      </w:r>
      <w:r w:rsidRPr="004007D0">
        <w:rPr>
          <w:rFonts w:ascii="Times New Roman" w:hAnsi="Times New Roman"/>
          <w:sz w:val="24"/>
          <w:szCs w:val="24"/>
        </w:rPr>
        <w:t>c</w:t>
      </w:r>
      <w:r w:rsidR="00054ACF">
        <w:rPr>
          <w:rFonts w:ascii="Times New Roman" w:hAnsi="Times New Roman"/>
          <w:sz w:val="24"/>
          <w:szCs w:val="24"/>
        </w:rPr>
        <w:t>an be</w:t>
      </w:r>
      <w:r w:rsidRPr="004007D0">
        <w:rPr>
          <w:rFonts w:ascii="Times New Roman" w:hAnsi="Times New Roman"/>
          <w:sz w:val="24"/>
          <w:szCs w:val="24"/>
        </w:rPr>
        <w:t xml:space="preserve"> attributed to favourable conditions </w:t>
      </w:r>
      <w:r w:rsidR="00054ACF">
        <w:rPr>
          <w:rFonts w:ascii="Times New Roman" w:hAnsi="Times New Roman"/>
          <w:sz w:val="24"/>
          <w:szCs w:val="24"/>
        </w:rPr>
        <w:t>necessary for their growth and</w:t>
      </w:r>
      <w:r w:rsidRPr="004007D0">
        <w:rPr>
          <w:rFonts w:ascii="Times New Roman" w:hAnsi="Times New Roman"/>
          <w:sz w:val="24"/>
          <w:szCs w:val="24"/>
        </w:rPr>
        <w:t xml:space="preserve"> movement, resulting in </w:t>
      </w:r>
      <w:r w:rsidRPr="004007D0">
        <w:rPr>
          <w:rFonts w:ascii="Times New Roman" w:hAnsi="Times New Roman"/>
          <w:sz w:val="24"/>
          <w:szCs w:val="24"/>
        </w:rPr>
        <w:lastRenderedPageBreak/>
        <w:t xml:space="preserve">higher </w:t>
      </w:r>
      <w:r w:rsidR="00054ACF">
        <w:rPr>
          <w:rFonts w:ascii="Times New Roman" w:hAnsi="Times New Roman"/>
          <w:sz w:val="24"/>
          <w:szCs w:val="24"/>
        </w:rPr>
        <w:t>abundance</w:t>
      </w:r>
      <w:r w:rsidRPr="004007D0">
        <w:rPr>
          <w:rFonts w:ascii="Times New Roman" w:hAnsi="Times New Roman"/>
          <w:sz w:val="24"/>
          <w:szCs w:val="24"/>
        </w:rPr>
        <w:t xml:space="preserve">. However, </w:t>
      </w:r>
      <w:r w:rsidR="00516631">
        <w:rPr>
          <w:rFonts w:ascii="Times New Roman" w:hAnsi="Times New Roman"/>
          <w:sz w:val="24"/>
          <w:szCs w:val="24"/>
        </w:rPr>
        <w:t xml:space="preserve">influence of </w:t>
      </w:r>
      <w:r w:rsidRPr="004007D0">
        <w:rPr>
          <w:rFonts w:ascii="Times New Roman" w:hAnsi="Times New Roman"/>
          <w:sz w:val="24"/>
          <w:szCs w:val="24"/>
        </w:rPr>
        <w:t>the</w:t>
      </w:r>
      <w:r w:rsidR="00734932">
        <w:rPr>
          <w:rFonts w:ascii="Times New Roman" w:hAnsi="Times New Roman"/>
          <w:sz w:val="24"/>
          <w:szCs w:val="24"/>
        </w:rPr>
        <w:t>se</w:t>
      </w:r>
      <w:r w:rsidRPr="004007D0">
        <w:rPr>
          <w:rFonts w:ascii="Times New Roman" w:hAnsi="Times New Roman"/>
          <w:sz w:val="24"/>
          <w:szCs w:val="24"/>
        </w:rPr>
        <w:t xml:space="preserve"> temporal and spatial factors </w:t>
      </w:r>
      <w:r w:rsidR="00516631">
        <w:rPr>
          <w:rFonts w:ascii="Times New Roman" w:hAnsi="Times New Roman"/>
          <w:sz w:val="24"/>
          <w:szCs w:val="24"/>
        </w:rPr>
        <w:t>on the</w:t>
      </w:r>
      <w:r w:rsidRPr="004007D0">
        <w:rPr>
          <w:rFonts w:ascii="Times New Roman" w:hAnsi="Times New Roman"/>
          <w:sz w:val="24"/>
          <w:szCs w:val="24"/>
        </w:rPr>
        <w:t xml:space="preserve"> occurrence of juvenile anguillid eels in the Sabaki Estuary is currently unknown. Thereby</w:t>
      </w:r>
      <w:r w:rsidR="00734932">
        <w:rPr>
          <w:rFonts w:ascii="Times New Roman" w:hAnsi="Times New Roman"/>
          <w:sz w:val="24"/>
          <w:szCs w:val="24"/>
        </w:rPr>
        <w:t>,</w:t>
      </w:r>
      <w:r w:rsidRPr="004007D0">
        <w:rPr>
          <w:rFonts w:ascii="Times New Roman" w:hAnsi="Times New Roman"/>
          <w:sz w:val="24"/>
          <w:szCs w:val="24"/>
        </w:rPr>
        <w:t xml:space="preserve"> understanding these factors and their influence on the occurrence and abundance of juvenile anguillid eels in the Sabaki Estuary is essential for effective management and conservation strategies aimed at protecting and preserving the anguillid eel population in the Sabaki Estuary.</w:t>
      </w:r>
    </w:p>
    <w:p w14:paraId="47645513" w14:textId="6F209862" w:rsidR="00EA5376" w:rsidRPr="00D544D5" w:rsidRDefault="00EA5376" w:rsidP="00D544D5">
      <w:pPr>
        <w:pStyle w:val="Heading2"/>
      </w:pPr>
      <w:r w:rsidRPr="00D544D5">
        <w:t>Justification</w:t>
      </w:r>
      <w:bookmarkEnd w:id="82"/>
      <w:bookmarkEnd w:id="83"/>
      <w:bookmarkEnd w:id="84"/>
    </w:p>
    <w:p w14:paraId="6879F7D5" w14:textId="069078B7" w:rsidR="0008745B" w:rsidRPr="00AC2729" w:rsidRDefault="0008745B"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Anguillid eels are the only long-distance catadromous species in the Western Indian Ocean region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While there are few studies on the existence of tropical juvenile anguillid eels in Kenya estuaries (Frost, 1995; Van Someren and Whitehead, 1959) they are based on anecdotal evidence and lack scientific data. Further research is necessary to substantiate the </w:t>
      </w:r>
      <w:r w:rsidR="00AC639D" w:rsidRPr="00AC2729">
        <w:rPr>
          <w:rFonts w:ascii="Times New Roman" w:hAnsi="Times New Roman"/>
          <w:color w:val="000000" w:themeColor="text1"/>
          <w:sz w:val="24"/>
          <w:szCs w:val="24"/>
        </w:rPr>
        <w:t>existence</w:t>
      </w:r>
      <w:r w:rsidRPr="00AC2729">
        <w:rPr>
          <w:rFonts w:ascii="Times New Roman" w:hAnsi="Times New Roman"/>
          <w:color w:val="000000" w:themeColor="text1"/>
          <w:sz w:val="24"/>
          <w:szCs w:val="24"/>
        </w:rPr>
        <w:t xml:space="preserv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2A258324" w14:textId="5035CFE5" w:rsidR="0008745B" w:rsidRPr="00AC2729" w:rsidRDefault="0008745B" w:rsidP="00F01A48">
      <w:pPr>
        <w:spacing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Anguillid eels are a flagship and good indicators species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ICUN, 2016) for freshwater biodiversity, where they play a key role in identifying areas of great ecological value, impacts of anthropogenic disturbances and monitoring population trends of other species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Itakura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ICUN, 2016). However, three species tropical anguillid eels have been categorized as "Near Threatened’ by the ICUN Red list of species (ICUN, 2019), this has significant implications for other freshwater and marine aquatic species (Itakura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ICUN, 2016)</w:t>
      </w:r>
      <w:r w:rsidRPr="00AC2729">
        <w:rPr>
          <w:rFonts w:ascii="Times New Roman" w:hAnsi="Times New Roman"/>
          <w:color w:val="000000" w:themeColor="text1"/>
          <w:sz w:val="24"/>
          <w:szCs w:val="24"/>
          <w:shd w:val="clear" w:color="auto" w:fill="F7F7F8"/>
        </w:rPr>
        <w:t>.</w:t>
      </w:r>
      <w:r w:rsidRPr="00AC2729">
        <w:rPr>
          <w:rFonts w:ascii="Times New Roman" w:hAnsi="Times New Roman"/>
          <w:color w:val="000000" w:themeColor="text1"/>
          <w:sz w:val="24"/>
          <w:szCs w:val="24"/>
        </w:rPr>
        <w:t xml:space="preserve"> C</w:t>
      </w:r>
      <w:r w:rsidRPr="00AC2729">
        <w:rPr>
          <w:rFonts w:ascii="Times New Roman" w:hAnsi="Times New Roman"/>
          <w:color w:val="000000" w:themeColor="text1"/>
          <w:sz w:val="24"/>
          <w:szCs w:val="24"/>
          <w:shd w:val="clear" w:color="auto" w:fill="FFFFFF"/>
        </w:rPr>
        <w:t xml:space="preserve">onsidering their catadromous habitat use extending from marine to freshwater ecosystems and diverse feeding habits, anguillid eels have significant advantages in understanding </w:t>
      </w:r>
      <w:r w:rsidRPr="00AC2729">
        <w:rPr>
          <w:rFonts w:ascii="Times New Roman" w:hAnsi="Times New Roman"/>
          <w:color w:val="000000" w:themeColor="text1"/>
          <w:sz w:val="24"/>
          <w:szCs w:val="24"/>
          <w:shd w:val="clear" w:color="auto" w:fill="FFFFFF"/>
        </w:rPr>
        <w:lastRenderedPageBreak/>
        <w:t>the composition, state and function of other aquatic flora and fauna (ICUN, 2016). This, in turn, is beneficial for the conservation and management of natural ecosystems.</w:t>
      </w:r>
    </w:p>
    <w:p w14:paraId="74E47853" w14:textId="2DAB90B8" w:rsidR="006E16C5" w:rsidRPr="00F80D8D" w:rsidRDefault="00F80D8D" w:rsidP="00F80D8D">
      <w:pPr>
        <w:spacing w:line="480" w:lineRule="auto"/>
        <w:rPr>
          <w:rFonts w:ascii="Times New Roman" w:hAnsi="Times New Roman"/>
          <w:sz w:val="24"/>
          <w:szCs w:val="24"/>
        </w:rPr>
      </w:pPr>
      <w:r w:rsidRPr="004007D0">
        <w:rPr>
          <w:rFonts w:ascii="Times New Roman" w:hAnsi="Times New Roman"/>
          <w:sz w:val="24"/>
          <w:szCs w:val="24"/>
        </w:rPr>
        <w:t xml:space="preserve">Influence of temporal and spatial differences on the occurrence of juvenile anguillid eels play a crucial role in understanding their distribution patterns and abundance within the Sabaki Estuary. </w:t>
      </w:r>
      <w:r w:rsidRPr="00AC2729">
        <w:rPr>
          <w:rFonts w:ascii="Times New Roman" w:hAnsi="Times New Roman"/>
          <w:color w:val="000000" w:themeColor="text1"/>
          <w:sz w:val="24"/>
          <w:szCs w:val="24"/>
        </w:rPr>
        <w:t xml:space="preserve">Therefore, having a comprehensive understanding of these drivers is significant in </w:t>
      </w:r>
      <w:r w:rsidR="00516631">
        <w:rPr>
          <w:rFonts w:ascii="Times New Roman" w:hAnsi="Times New Roman"/>
          <w:color w:val="000000" w:themeColor="text1"/>
          <w:sz w:val="24"/>
          <w:szCs w:val="24"/>
        </w:rPr>
        <w:t>establishing</w:t>
      </w:r>
      <w:r w:rsidRPr="004007D0">
        <w:rPr>
          <w:rFonts w:ascii="Times New Roman" w:hAnsi="Times New Roman"/>
          <w:sz w:val="24"/>
          <w:szCs w:val="24"/>
        </w:rPr>
        <w:t xml:space="preserve"> effective management strategies, conservation initiatives, and understanding the overall dynamics of the Sabaki estuarine ecosystem</w:t>
      </w:r>
      <w:r>
        <w:rPr>
          <w:rFonts w:ascii="Segoe UI" w:hAnsi="Segoe UI" w:cs="Segoe UI"/>
          <w:color w:val="374151"/>
          <w:shd w:val="clear" w:color="auto" w:fill="F7F7F8"/>
        </w:rPr>
        <w:t>.</w:t>
      </w:r>
      <w:bookmarkStart w:id="86" w:name="_Toc20687078"/>
      <w:bookmarkStart w:id="87" w:name="_Toc120099691"/>
      <w:bookmarkStart w:id="88" w:name="_Toc120101048"/>
      <w:bookmarkEnd w:id="85"/>
    </w:p>
    <w:p w14:paraId="47614F7B" w14:textId="77777777" w:rsidR="004419EF" w:rsidRPr="00D544D5" w:rsidRDefault="004419EF" w:rsidP="00D544D5">
      <w:pPr>
        <w:pStyle w:val="Heading2"/>
      </w:pPr>
      <w:bookmarkStart w:id="89" w:name="_Toc138619477"/>
      <w:r w:rsidRPr="00D544D5">
        <w:t>Objectives of the Study</w:t>
      </w:r>
      <w:bookmarkEnd w:id="89"/>
    </w:p>
    <w:p w14:paraId="7B33099B" w14:textId="77777777" w:rsidR="004419EF" w:rsidRPr="00C944BB" w:rsidRDefault="004419EF" w:rsidP="00F01A48">
      <w:pPr>
        <w:spacing w:line="480" w:lineRule="auto"/>
        <w:jc w:val="both"/>
        <w:rPr>
          <w:rFonts w:ascii="Times New Roman" w:hAnsi="Times New Roman"/>
          <w:b/>
          <w:bCs/>
          <w:color w:val="000000" w:themeColor="text1"/>
          <w:sz w:val="24"/>
          <w:szCs w:val="24"/>
        </w:rPr>
      </w:pPr>
      <w:r w:rsidRPr="00C944BB">
        <w:rPr>
          <w:rFonts w:ascii="Times New Roman" w:hAnsi="Times New Roman"/>
          <w:color w:val="000000" w:themeColor="text1"/>
          <w:sz w:val="24"/>
          <w:szCs w:val="24"/>
        </w:rPr>
        <w:t>The overall objective of the present study was to gather and document baseline scientific information on juvenile anguillid eels in the Sabaki Estuary. The specific objectives of the study were:</w:t>
      </w:r>
    </w:p>
    <w:p w14:paraId="70047D09" w14:textId="77777777" w:rsidR="004419EF" w:rsidRPr="00C944BB" w:rsidRDefault="004419EF" w:rsidP="00F01A48">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To determine the species composition of juvenile anguillid eels </w:t>
      </w:r>
      <w:r w:rsidRPr="00C944BB">
        <w:rPr>
          <w:rFonts w:ascii="Times New Roman" w:hAnsi="Times New Roman"/>
          <w:bCs/>
          <w:color w:val="000000" w:themeColor="text1"/>
          <w:sz w:val="24"/>
          <w:szCs w:val="24"/>
        </w:rPr>
        <w:t>occurring in the Sabaki estuary,</w:t>
      </w:r>
    </w:p>
    <w:p w14:paraId="773DBAAD" w14:textId="77777777" w:rsidR="004419EF" w:rsidRPr="00C944BB" w:rsidRDefault="004419EF" w:rsidP="00F01A48">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44BB">
        <w:rPr>
          <w:rFonts w:ascii="Times New Roman" w:hAnsi="Times New Roman"/>
          <w:bCs/>
          <w:color w:val="000000" w:themeColor="text1"/>
          <w:sz w:val="24"/>
          <w:szCs w:val="24"/>
        </w:rPr>
        <w:t>To identify the developmental life stages of juvenile anguillid eels in the Sabaki estuary,</w:t>
      </w:r>
    </w:p>
    <w:p w14:paraId="162F7B28" w14:textId="77777777" w:rsidR="004419EF" w:rsidRPr="00C944BB" w:rsidRDefault="004419EF" w:rsidP="00F01A48">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44BB">
        <w:rPr>
          <w:rFonts w:ascii="Times New Roman" w:hAnsi="Times New Roman"/>
          <w:color w:val="000000" w:themeColor="text1"/>
          <w:sz w:val="24"/>
          <w:szCs w:val="24"/>
        </w:rPr>
        <w:t xml:space="preserve">To determine temporal and spatial differences in the occurrence of juvenile anguillid eels in the Sabaki Estuary, </w:t>
      </w:r>
    </w:p>
    <w:p w14:paraId="36946E32" w14:textId="77777777" w:rsidR="004419EF" w:rsidRPr="00C944BB" w:rsidRDefault="004419EF" w:rsidP="00F01A48">
      <w:pPr>
        <w:widowControl w:val="0"/>
        <w:overflowPunct w:val="0"/>
        <w:autoSpaceDE w:val="0"/>
        <w:autoSpaceDN w:val="0"/>
        <w:adjustRightInd w:val="0"/>
        <w:spacing w:after="0" w:line="480" w:lineRule="auto"/>
        <w:ind w:left="720" w:right="400"/>
        <w:jc w:val="both"/>
        <w:rPr>
          <w:rFonts w:ascii="Times New Roman" w:hAnsi="Times New Roman"/>
          <w:b/>
          <w:color w:val="000000" w:themeColor="text1"/>
          <w:sz w:val="24"/>
          <w:szCs w:val="24"/>
        </w:rPr>
      </w:pPr>
    </w:p>
    <w:p w14:paraId="775444A2" w14:textId="77777777" w:rsidR="004419EF" w:rsidRPr="00D544D5" w:rsidRDefault="004419EF" w:rsidP="00D544D5">
      <w:pPr>
        <w:pStyle w:val="Heading2"/>
      </w:pPr>
      <w:bookmarkStart w:id="90" w:name="_Toc138619478"/>
      <w:r w:rsidRPr="00D544D5">
        <w:t>Research Questions</w:t>
      </w:r>
      <w:bookmarkEnd w:id="90"/>
    </w:p>
    <w:p w14:paraId="76D9FE33" w14:textId="77777777" w:rsidR="004419EF" w:rsidRPr="00C944BB" w:rsidRDefault="004419EF" w:rsidP="00F01A48">
      <w:pPr>
        <w:widowControl w:val="0"/>
        <w:overflowPunct w:val="0"/>
        <w:autoSpaceDE w:val="0"/>
        <w:autoSpaceDN w:val="0"/>
        <w:adjustRightInd w:val="0"/>
        <w:spacing w:after="0" w:line="480" w:lineRule="auto"/>
        <w:ind w:left="166" w:right="400"/>
        <w:jc w:val="both"/>
        <w:rPr>
          <w:rFonts w:ascii="Times New Roman" w:hAnsi="Times New Roman"/>
          <w:bCs/>
          <w:color w:val="000000" w:themeColor="text1"/>
          <w:sz w:val="24"/>
          <w:szCs w:val="24"/>
        </w:rPr>
      </w:pPr>
      <w:r w:rsidRPr="00C944BB">
        <w:rPr>
          <w:rFonts w:ascii="Times New Roman" w:hAnsi="Times New Roman"/>
          <w:bCs/>
          <w:color w:val="000000" w:themeColor="text1"/>
          <w:sz w:val="24"/>
          <w:szCs w:val="24"/>
        </w:rPr>
        <w:t>The study was guided by the following researchable questions:</w:t>
      </w:r>
    </w:p>
    <w:p w14:paraId="23F9D467" w14:textId="77777777" w:rsidR="004419EF" w:rsidRPr="00C944BB" w:rsidRDefault="004419EF" w:rsidP="00F01A48">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What is the species composition of juvenile anguillid eels occurring in the Sabaki Estuary?</w:t>
      </w:r>
    </w:p>
    <w:p w14:paraId="42564038" w14:textId="77777777" w:rsidR="004419EF" w:rsidRPr="00C944BB" w:rsidRDefault="004419EF" w:rsidP="00F01A48">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Which are the life stages of juvenile anguillid eels found within the Sabaki Estuary?</w:t>
      </w:r>
    </w:p>
    <w:p w14:paraId="01EA8528" w14:textId="77777777" w:rsidR="004419EF" w:rsidRPr="00C944BB" w:rsidRDefault="004419EF" w:rsidP="00F01A48">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lastRenderedPageBreak/>
        <w:t xml:space="preserve">Are there temporal and spatial differences in the numbers juvenile anguillid eels occurring in Sabaki Estuary? </w:t>
      </w:r>
    </w:p>
    <w:p w14:paraId="06D35FD2" w14:textId="77777777" w:rsidR="004419EF" w:rsidRDefault="004419EF" w:rsidP="00F01A48">
      <w:pPr>
        <w:spacing w:line="480" w:lineRule="auto"/>
        <w:jc w:val="both"/>
        <w:rPr>
          <w:rFonts w:ascii="Times New Roman" w:hAnsi="Times New Roman"/>
          <w:color w:val="000000" w:themeColor="text1"/>
          <w:sz w:val="24"/>
          <w:szCs w:val="24"/>
        </w:rPr>
      </w:pPr>
    </w:p>
    <w:bookmarkEnd w:id="86"/>
    <w:bookmarkEnd w:id="87"/>
    <w:bookmarkEnd w:id="88"/>
    <w:p w14:paraId="63A763D6" w14:textId="77777777" w:rsidR="00D16481" w:rsidRPr="00AC2729" w:rsidRDefault="00D16481" w:rsidP="00F01A48">
      <w:pPr>
        <w:widowControl w:val="0"/>
        <w:overflowPunct w:val="0"/>
        <w:autoSpaceDE w:val="0"/>
        <w:autoSpaceDN w:val="0"/>
        <w:adjustRightInd w:val="0"/>
        <w:spacing w:after="0" w:line="480" w:lineRule="auto"/>
        <w:ind w:left="720"/>
        <w:jc w:val="both"/>
        <w:rPr>
          <w:rFonts w:ascii="Times New Roman" w:hAnsi="Times New Roman"/>
          <w:color w:val="000000" w:themeColor="text1"/>
          <w:sz w:val="24"/>
          <w:szCs w:val="24"/>
        </w:rPr>
      </w:pPr>
    </w:p>
    <w:p w14:paraId="38E52594" w14:textId="21863B9B" w:rsidR="00EA5376" w:rsidRPr="00AC2729" w:rsidRDefault="00CA6F5B"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005AFCD6" w14:textId="77777777" w:rsidR="00D760E6" w:rsidRPr="00D544D5" w:rsidRDefault="00D760E6" w:rsidP="00211FEA">
      <w:pPr>
        <w:pStyle w:val="Title"/>
        <w:spacing w:line="276" w:lineRule="auto"/>
      </w:pPr>
      <w:bookmarkStart w:id="91" w:name="_Toc128808272"/>
      <w:bookmarkStart w:id="92" w:name="_Toc128809569"/>
      <w:bookmarkStart w:id="93" w:name="_Toc138619479"/>
      <w:bookmarkStart w:id="94" w:name="_Hlk30094071"/>
      <w:bookmarkStart w:id="95" w:name="_Toc20687083"/>
      <w:r w:rsidRPr="00D544D5">
        <w:lastRenderedPageBreak/>
        <w:t>CHAPTER TWO</w:t>
      </w:r>
      <w:bookmarkEnd w:id="91"/>
      <w:bookmarkEnd w:id="92"/>
      <w:bookmarkEnd w:id="93"/>
    </w:p>
    <w:p w14:paraId="601487A3" w14:textId="77777777" w:rsidR="00D760E6" w:rsidRDefault="00D760E6" w:rsidP="00211FEA">
      <w:pPr>
        <w:pStyle w:val="Heading1"/>
        <w:spacing w:line="276" w:lineRule="auto"/>
      </w:pPr>
      <w:bookmarkStart w:id="96" w:name="_Toc128808273"/>
      <w:bookmarkStart w:id="97" w:name="_Toc128809570"/>
      <w:bookmarkStart w:id="98" w:name="_Toc138619480"/>
      <w:r w:rsidRPr="00D544D5">
        <w:t>Literature Review</w:t>
      </w:r>
      <w:bookmarkEnd w:id="96"/>
      <w:bookmarkEnd w:id="97"/>
      <w:bookmarkEnd w:id="98"/>
    </w:p>
    <w:p w14:paraId="30184E46" w14:textId="77777777" w:rsidR="00211FEA" w:rsidRPr="00211FEA" w:rsidRDefault="00211FEA" w:rsidP="00211FEA">
      <w:pPr>
        <w:rPr>
          <w:lang w:val="en-US" w:eastAsia="en-US"/>
        </w:rPr>
      </w:pPr>
    </w:p>
    <w:p w14:paraId="3A263952" w14:textId="77777777" w:rsidR="00D760E6" w:rsidRPr="00D544D5" w:rsidRDefault="00D760E6" w:rsidP="00D544D5">
      <w:pPr>
        <w:pStyle w:val="Heading2"/>
      </w:pPr>
      <w:bookmarkStart w:id="99" w:name="_Toc128808274"/>
      <w:bookmarkStart w:id="100" w:name="_Toc128809571"/>
      <w:bookmarkStart w:id="101" w:name="_Toc138619481"/>
      <w:r w:rsidRPr="00D544D5">
        <w:t>Biology of anguillid eels</w:t>
      </w:r>
      <w:bookmarkEnd w:id="99"/>
      <w:bookmarkEnd w:id="100"/>
      <w:bookmarkEnd w:id="101"/>
    </w:p>
    <w:p w14:paraId="6BCF83C2" w14:textId="6C3B3DEC" w:rsidR="00D16481" w:rsidRPr="00AC2729" w:rsidRDefault="00326772"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Eels are bony ray-finned fishes of the class Actinopteri, order Anguilliformes and family Anguil</w:t>
      </w:r>
      <w:r w:rsidR="00E327FE" w:rsidRPr="00AC2729">
        <w:rPr>
          <w:rFonts w:ascii="Times New Roman" w:hAnsi="Times New Roman"/>
          <w:color w:val="000000" w:themeColor="text1"/>
          <w:sz w:val="24"/>
          <w:szCs w:val="24"/>
        </w:rPr>
        <w:t>l</w:t>
      </w:r>
      <w:r w:rsidRPr="00AC2729">
        <w:rPr>
          <w:rFonts w:ascii="Times New Roman" w:hAnsi="Times New Roman"/>
          <w:color w:val="000000" w:themeColor="text1"/>
          <w:sz w:val="24"/>
          <w:szCs w:val="24"/>
        </w:rPr>
        <w:t xml:space="preserve">idae. Eels </w:t>
      </w:r>
      <w:bookmarkStart w:id="102" w:name="_Toc58200122"/>
      <w:bookmarkStart w:id="103" w:name="_Toc76461854"/>
      <w:bookmarkEnd w:id="94"/>
      <w:r w:rsidR="00D16481" w:rsidRPr="00AC2729">
        <w:rPr>
          <w:rFonts w:ascii="Times New Roman" w:hAnsi="Times New Roman"/>
          <w:color w:val="000000" w:themeColor="text1"/>
          <w:sz w:val="24"/>
          <w:szCs w:val="24"/>
        </w:rPr>
        <w:t>are highly migratory catadromous fishes with a fascinating life cycle, living part of their lives in both oceanic and freshwaters (Miller and Mc Cleave</w:t>
      </w:r>
      <w:r w:rsidR="00C4488A"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2018). Anguillid eels have a distinct life cycle (Figure I) which includes </w:t>
      </w:r>
      <w:r w:rsidR="000F3BF2" w:rsidRPr="00AC2729">
        <w:rPr>
          <w:rFonts w:ascii="Times New Roman" w:hAnsi="Times New Roman"/>
          <w:color w:val="000000" w:themeColor="text1"/>
          <w:sz w:val="24"/>
          <w:szCs w:val="24"/>
        </w:rPr>
        <w:t>six</w:t>
      </w:r>
      <w:r w:rsidR="00D16481" w:rsidRPr="00AC2729">
        <w:rPr>
          <w:rFonts w:ascii="Times New Roman" w:hAnsi="Times New Roman"/>
          <w:color w:val="000000" w:themeColor="text1"/>
          <w:sz w:val="24"/>
          <w:szCs w:val="24"/>
        </w:rPr>
        <w:t xml:space="preserve"> stages; </w:t>
      </w:r>
      <w:r w:rsidR="000F3BF2" w:rsidRPr="00AC2729">
        <w:rPr>
          <w:rFonts w:ascii="Times New Roman" w:hAnsi="Times New Roman"/>
          <w:color w:val="000000" w:themeColor="text1"/>
          <w:sz w:val="24"/>
          <w:szCs w:val="24"/>
        </w:rPr>
        <w:t xml:space="preserve">egg, </w:t>
      </w:r>
      <w:r w:rsidR="00D16481" w:rsidRPr="00AC2729">
        <w:rPr>
          <w:rFonts w:ascii="Times New Roman" w:hAnsi="Times New Roman"/>
          <w:color w:val="000000" w:themeColor="text1"/>
          <w:sz w:val="24"/>
          <w:szCs w:val="24"/>
        </w:rPr>
        <w:t xml:space="preserve">the leptocephalus, glass eel, elver, yellow eel and silver eel stages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2002).</w:t>
      </w:r>
    </w:p>
    <w:p w14:paraId="12FE87F7" w14:textId="22CD20DE" w:rsidR="00D16481" w:rsidRPr="00AC2729" w:rsidRDefault="00467E46" w:rsidP="00F01A48">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50D45638" w:rsidR="00D16481" w:rsidRPr="00AC2729" w:rsidRDefault="00D16481" w:rsidP="00F01A48">
      <w:pPr>
        <w:pStyle w:val="ThesisFigures"/>
        <w:rPr>
          <w:color w:val="000000" w:themeColor="text1"/>
        </w:rPr>
      </w:pPr>
      <w:bookmarkStart w:id="104" w:name="_Toc125751204"/>
      <w:bookmarkStart w:id="105" w:name="_Toc125787267"/>
      <w:bookmarkStart w:id="106" w:name="_Toc128818612"/>
      <w:bookmarkStart w:id="107" w:name="_Toc138614609"/>
      <w:r w:rsidRPr="00AC2729">
        <w:rPr>
          <w:color w:val="000000" w:themeColor="text1"/>
        </w:rPr>
        <w:t xml:space="preserve">Figure </w:t>
      </w:r>
      <w:r w:rsidRPr="00AC2729">
        <w:rPr>
          <w:color w:val="000000" w:themeColor="text1"/>
        </w:rPr>
        <w:fldChar w:fldCharType="begin"/>
      </w:r>
      <w:r w:rsidRPr="00AC2729">
        <w:rPr>
          <w:color w:val="000000" w:themeColor="text1"/>
        </w:rPr>
        <w:instrText xml:space="preserve"> SEQ Figure \* ARABIC </w:instrText>
      </w:r>
      <w:r w:rsidRPr="00AC2729">
        <w:rPr>
          <w:color w:val="000000" w:themeColor="text1"/>
        </w:rPr>
        <w:fldChar w:fldCharType="separate"/>
      </w:r>
      <w:r w:rsidRPr="00AC2729">
        <w:rPr>
          <w:color w:val="000000" w:themeColor="text1"/>
        </w:rPr>
        <w:t>1</w:t>
      </w:r>
      <w:r w:rsidRPr="00AC2729">
        <w:rPr>
          <w:color w:val="000000" w:themeColor="text1"/>
        </w:rPr>
        <w:fldChar w:fldCharType="end"/>
      </w:r>
      <w:r w:rsidRPr="00AC2729">
        <w:rPr>
          <w:color w:val="000000" w:themeColor="text1"/>
        </w:rPr>
        <w:t xml:space="preserve">: Life cycle of anguillid eels (source Cresci </w:t>
      </w:r>
      <w:r w:rsidR="00184ED8" w:rsidRPr="00AC2729">
        <w:rPr>
          <w:color w:val="000000" w:themeColor="text1"/>
        </w:rPr>
        <w:t>et al</w:t>
      </w:r>
      <w:r w:rsidR="00C4488A" w:rsidRPr="00AC2729">
        <w:rPr>
          <w:color w:val="000000" w:themeColor="text1"/>
        </w:rPr>
        <w:t>.,</w:t>
      </w:r>
      <w:r w:rsidR="00AC639D" w:rsidRPr="00AC2729">
        <w:rPr>
          <w:color w:val="000000" w:themeColor="text1"/>
        </w:rPr>
        <w:t xml:space="preserve"> </w:t>
      </w:r>
      <w:r w:rsidRPr="00AC2729">
        <w:rPr>
          <w:color w:val="000000" w:themeColor="text1"/>
        </w:rPr>
        <w:t>2019)</w:t>
      </w:r>
      <w:bookmarkEnd w:id="104"/>
      <w:bookmarkEnd w:id="105"/>
      <w:bookmarkEnd w:id="106"/>
      <w:bookmarkEnd w:id="107"/>
    </w:p>
    <w:p w14:paraId="4E41EAA5" w14:textId="441AD618"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early stage of the eel, the leptocephalus, is a distinctive larva with a highly laterally compressed and almost transparent body which primarily occurs in marine waters (Miller</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From their spawning areas, leptocephali are transported along ocean currents at the continental </w:t>
      </w:r>
      <w:r w:rsidRPr="00AC2729">
        <w:rPr>
          <w:rFonts w:ascii="Times New Roman" w:hAnsi="Times New Roman"/>
          <w:color w:val="000000" w:themeColor="text1"/>
          <w:sz w:val="24"/>
          <w:szCs w:val="24"/>
        </w:rPr>
        <w:lastRenderedPageBreak/>
        <w:t xml:space="preserve">shelf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Miller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Miller and Mc Cleave</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Leptocephalus appear transparent in colour, mimicking gelatinous zooplankton, thus low incidence of predation at sea (Miller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Miller and Mc Cleave</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Before arrival at estuaries leptocephali metamorphosize into transparent glass eels. Recruitment of glass eels into the estuaries from the sea is referred to as inshore migration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Prior to inshore migration glass eels undergo metamorphosis, developing of most organs such as intestine, gills and kidneys; as well as muscles and bones development (Otake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2003). </w:t>
      </w:r>
      <w:r w:rsidRPr="00AC2729">
        <w:rPr>
          <w:rFonts w:ascii="Times New Roman" w:hAnsi="Times New Roman"/>
          <w:color w:val="000000" w:themeColor="text1"/>
          <w:sz w:val="24"/>
          <w:szCs w:val="24"/>
          <w:shd w:val="clear" w:color="auto" w:fill="FFFFFF"/>
        </w:rPr>
        <w:t xml:space="preserve">Upon entry into the estuary glass eels transitions its osmoregulatory system from one that eliminates excess salt and conserves water to the one where the whole reverse applies, so as to achieve homeostasis (Harrison </w:t>
      </w:r>
      <w:r w:rsidR="00184ED8" w:rsidRPr="00AC2729">
        <w:rPr>
          <w:rFonts w:ascii="Times New Roman" w:hAnsi="Times New Roman"/>
          <w:i/>
          <w:iCs/>
          <w:color w:val="000000" w:themeColor="text1"/>
          <w:sz w:val="24"/>
          <w:szCs w:val="24"/>
          <w:shd w:val="clear" w:color="auto" w:fill="FFFFFF"/>
        </w:rPr>
        <w:t>et al</w:t>
      </w:r>
      <w:r w:rsidR="00C4488A" w:rsidRPr="00AC2729">
        <w:rPr>
          <w:rFonts w:ascii="Times New Roman" w:hAnsi="Times New Roman"/>
          <w:i/>
          <w:iCs/>
          <w:color w:val="000000" w:themeColor="text1"/>
          <w:sz w:val="24"/>
          <w:szCs w:val="24"/>
          <w:shd w:val="clear" w:color="auto" w:fill="FFFFFF"/>
        </w:rPr>
        <w:t>.,</w:t>
      </w:r>
      <w:r w:rsidR="00326772"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2014).</w:t>
      </w:r>
    </w:p>
    <w:p w14:paraId="29372E5C" w14:textId="26427831" w:rsidR="00064E59"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At the stage of initial arrival in the estuary from the sea, glass eels are still almost completely transparent with no external pigmentation except a small rosette of pigment present around the top of the cranium (Strubber</w:t>
      </w:r>
      <w:r w:rsidR="00326772" w:rsidRPr="00AC2729">
        <w:rPr>
          <w:rFonts w:ascii="Times New Roman" w:hAnsi="Times New Roman"/>
          <w:color w:val="000000" w:themeColor="text1"/>
          <w:sz w:val="24"/>
          <w:szCs w:val="24"/>
        </w:rPr>
        <w:t>g</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1913; Arai</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2015). Ideally, glass eels carry out their migration into estuaries and then into fresh water (Dekker</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2002). Progressively, pigmentation darkens as the glass eels actively swim upstream transitioning into elvers, four to eight months after hatching to grow in </w:t>
      </w:r>
      <w:r w:rsidR="005005AC" w:rsidRPr="00AC2729">
        <w:rPr>
          <w:rFonts w:ascii="Times New Roman" w:hAnsi="Times New Roman"/>
          <w:color w:val="000000" w:themeColor="text1"/>
          <w:sz w:val="24"/>
          <w:szCs w:val="24"/>
        </w:rPr>
        <w:t>freshwater</w:t>
      </w:r>
      <w:r w:rsidRPr="00AC2729">
        <w:rPr>
          <w:rFonts w:ascii="Times New Roman" w:hAnsi="Times New Roman"/>
          <w:color w:val="000000" w:themeColor="text1"/>
          <w:sz w:val="24"/>
          <w:szCs w:val="24"/>
        </w:rPr>
        <w:t xml:space="preserve"> habitats (Dekker</w:t>
      </w:r>
      <w:r w:rsidR="003E09C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2002;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After ascending upstream further into freshwater as elvers</w:t>
      </w:r>
      <w:r w:rsidR="000F3BF2"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the subsequent growing phase is termed </w:t>
      </w:r>
      <w:r w:rsidR="000F3BF2" w:rsidRPr="00AC2729">
        <w:rPr>
          <w:rFonts w:ascii="Times New Roman" w:hAnsi="Times New Roman"/>
          <w:color w:val="000000" w:themeColor="text1"/>
          <w:sz w:val="24"/>
          <w:szCs w:val="24"/>
        </w:rPr>
        <w:t xml:space="preserve">as </w:t>
      </w:r>
      <w:r w:rsidRPr="00AC2729">
        <w:rPr>
          <w:rFonts w:ascii="Times New Roman" w:hAnsi="Times New Roman"/>
          <w:color w:val="000000" w:themeColor="text1"/>
          <w:sz w:val="24"/>
          <w:szCs w:val="24"/>
        </w:rPr>
        <w:t xml:space="preserve">yellow eel (immature) which lives in freshwater habitats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w:t>
      </w:r>
      <w:r w:rsidR="000F3B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The </w:t>
      </w:r>
      <w:r w:rsidR="000F3BF2" w:rsidRPr="00AC2729">
        <w:rPr>
          <w:rFonts w:ascii="Times New Roman" w:hAnsi="Times New Roman"/>
          <w:color w:val="000000" w:themeColor="text1"/>
          <w:sz w:val="24"/>
          <w:szCs w:val="24"/>
        </w:rPr>
        <w:t>timespan</w:t>
      </w:r>
      <w:r w:rsidRPr="00AC2729">
        <w:rPr>
          <w:rFonts w:ascii="Times New Roman" w:hAnsi="Times New Roman"/>
          <w:color w:val="000000" w:themeColor="text1"/>
          <w:sz w:val="24"/>
          <w:szCs w:val="24"/>
        </w:rPr>
        <w:t xml:space="preserve"> of this stage spans from a minimum of 7 years to a maximum of 50 years depending on factors such as species, sex, and geographic location (Hanzen</w:t>
      </w:r>
      <w:r w:rsidR="00D86B85" w:rsidRPr="00AC2729">
        <w:rPr>
          <w:rFonts w:ascii="Times New Roman" w:hAnsi="Times New Roman"/>
          <w:i/>
          <w:iCs/>
          <w:color w:val="000000" w:themeColor="text1"/>
          <w:sz w:val="24"/>
          <w:szCs w:val="24"/>
        </w:rPr>
        <w:t xml:space="preserve"> </w:t>
      </w:r>
      <w:r w:rsidR="00184ED8" w:rsidRPr="00AC2729">
        <w:rPr>
          <w:rFonts w:ascii="Times New Roman" w:hAnsi="Times New Roman"/>
          <w:i/>
          <w:iCs/>
          <w:color w:val="000000" w:themeColor="text1"/>
          <w:sz w:val="24"/>
          <w:szCs w:val="24"/>
        </w:rPr>
        <w:t>et al</w:t>
      </w:r>
      <w:r w:rsidR="003E09C7" w:rsidRPr="00AC2729">
        <w:rPr>
          <w:rFonts w:ascii="Times New Roman" w:hAnsi="Times New Roman"/>
          <w:i/>
          <w:iCs/>
          <w:color w:val="000000" w:themeColor="text1"/>
          <w:sz w:val="24"/>
          <w:szCs w:val="24"/>
        </w:rPr>
        <w:t>.</w:t>
      </w:r>
      <w:r w:rsidR="00C4488A" w:rsidRPr="00AC2729">
        <w:rPr>
          <w:rFonts w:ascii="Times New Roman" w:hAnsi="Times New Roman"/>
          <w:i/>
          <w:iCs/>
          <w:color w:val="000000" w:themeColor="text1"/>
          <w:sz w:val="24"/>
          <w:szCs w:val="24"/>
        </w:rPr>
        <w:t>,</w:t>
      </w:r>
      <w:r w:rsidR="000F3BF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w:t>
      </w:r>
      <w:r w:rsidR="00D86B85" w:rsidRPr="00AC2729">
        <w:rPr>
          <w:rFonts w:ascii="Times New Roman" w:hAnsi="Times New Roman"/>
          <w:color w:val="000000" w:themeColor="text1"/>
          <w:sz w:val="24"/>
          <w:szCs w:val="24"/>
        </w:rPr>
        <w:t>19</w:t>
      </w:r>
      <w:r w:rsidRPr="00AC2729">
        <w:rPr>
          <w:rFonts w:ascii="Times New Roman" w:hAnsi="Times New Roman"/>
          <w:color w:val="000000" w:themeColor="text1"/>
          <w:sz w:val="24"/>
          <w:szCs w:val="24"/>
        </w:rPr>
        <w:t>).</w:t>
      </w:r>
      <w:r w:rsidR="000F3BF2" w:rsidRPr="00AC2729">
        <w:rPr>
          <w:rFonts w:ascii="Times New Roman" w:hAnsi="Times New Roman"/>
          <w:color w:val="000000" w:themeColor="text1"/>
          <w:sz w:val="24"/>
          <w:szCs w:val="24"/>
        </w:rPr>
        <w:t xml:space="preserve"> The subsequent life stage from yellow eel is </w:t>
      </w:r>
      <w:r w:rsidR="007E285C" w:rsidRPr="00AC2729">
        <w:rPr>
          <w:rFonts w:ascii="Times New Roman" w:hAnsi="Times New Roman"/>
          <w:color w:val="000000" w:themeColor="text1"/>
          <w:sz w:val="24"/>
          <w:szCs w:val="24"/>
        </w:rPr>
        <w:t>referred</w:t>
      </w:r>
      <w:r w:rsidR="000F3BF2" w:rsidRPr="00AC2729">
        <w:rPr>
          <w:rFonts w:ascii="Times New Roman" w:hAnsi="Times New Roman"/>
          <w:color w:val="000000" w:themeColor="text1"/>
          <w:sz w:val="24"/>
          <w:szCs w:val="24"/>
        </w:rPr>
        <w:t xml:space="preserve"> to as the silver eel</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During the metamorphosis of yellow eels to silver eels, the ventral side of the body becomes more, whiter and reflective, their gonads </w:t>
      </w:r>
      <w:r w:rsidR="00D86B85" w:rsidRPr="00AC2729">
        <w:rPr>
          <w:rFonts w:ascii="Times New Roman" w:hAnsi="Times New Roman"/>
          <w:color w:val="000000" w:themeColor="text1"/>
          <w:sz w:val="24"/>
          <w:szCs w:val="24"/>
        </w:rPr>
        <w:t>develop,</w:t>
      </w:r>
      <w:r w:rsidRPr="00AC2729">
        <w:rPr>
          <w:rFonts w:ascii="Times New Roman" w:hAnsi="Times New Roman"/>
          <w:color w:val="000000" w:themeColor="text1"/>
          <w:sz w:val="24"/>
          <w:szCs w:val="24"/>
        </w:rPr>
        <w:t xml:space="preserve"> and their eyes increase in diameter by approximately 50%</w:t>
      </w:r>
      <w:r w:rsidR="00D86B85" w:rsidRPr="00AC2729">
        <w:rPr>
          <w:rFonts w:ascii="Times New Roman" w:hAnsi="Times New Roman"/>
          <w:color w:val="000000" w:themeColor="text1"/>
          <w:sz w:val="24"/>
          <w:szCs w:val="24"/>
        </w:rPr>
        <w:t xml:space="preserve"> (</w:t>
      </w:r>
      <w:r w:rsidR="009B69C9"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9B69C9" w:rsidRPr="00AC2729">
        <w:rPr>
          <w:rFonts w:ascii="Times New Roman" w:hAnsi="Times New Roman"/>
          <w:i/>
          <w:iCs/>
          <w:color w:val="000000" w:themeColor="text1"/>
          <w:sz w:val="24"/>
          <w:szCs w:val="24"/>
          <w:shd w:val="clear" w:color="auto" w:fill="FFFFFF"/>
        </w:rPr>
        <w:t>.,</w:t>
      </w:r>
      <w:r w:rsidR="009B69C9" w:rsidRPr="00AC2729">
        <w:rPr>
          <w:rFonts w:ascii="Times New Roman" w:hAnsi="Times New Roman"/>
          <w:color w:val="000000" w:themeColor="text1"/>
          <w:sz w:val="24"/>
          <w:szCs w:val="24"/>
          <w:shd w:val="clear" w:color="auto" w:fill="FFFFFF"/>
        </w:rPr>
        <w:t xml:space="preserve"> 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This metamorphosis coincides with the initiation of their downstream migration towards the marine habitat, where they ultimately reach </w:t>
      </w:r>
      <w:r w:rsidRPr="00AC2729">
        <w:rPr>
          <w:rFonts w:ascii="Times New Roman" w:hAnsi="Times New Roman"/>
          <w:color w:val="000000" w:themeColor="text1"/>
          <w:sz w:val="24"/>
          <w:szCs w:val="24"/>
        </w:rPr>
        <w:lastRenderedPageBreak/>
        <w:t xml:space="preserve">the spawning grounds and subsequently die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Arai</w:t>
      </w:r>
      <w:r w:rsidR="00AC639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2015). However, the silver eel migration period is one of the life stages that is still poorly understood (</w:t>
      </w:r>
      <w:r w:rsidR="009B69C9"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9B69C9" w:rsidRPr="00AC2729">
        <w:rPr>
          <w:rFonts w:ascii="Times New Roman" w:hAnsi="Times New Roman"/>
          <w:i/>
          <w:iCs/>
          <w:color w:val="000000" w:themeColor="text1"/>
          <w:sz w:val="24"/>
          <w:szCs w:val="24"/>
          <w:shd w:val="clear" w:color="auto" w:fill="FFFFFF"/>
        </w:rPr>
        <w:t>.,</w:t>
      </w:r>
      <w:r w:rsidR="009B69C9" w:rsidRPr="00AC2729">
        <w:rPr>
          <w:rFonts w:ascii="Times New Roman" w:hAnsi="Times New Roman"/>
          <w:color w:val="000000" w:themeColor="text1"/>
          <w:sz w:val="24"/>
          <w:szCs w:val="24"/>
          <w:shd w:val="clear" w:color="auto" w:fill="FFFFFF"/>
        </w:rPr>
        <w:t xml:space="preserve"> 2007; </w:t>
      </w:r>
      <w:r w:rsidRPr="00AC2729">
        <w:rPr>
          <w:rFonts w:ascii="Times New Roman" w:hAnsi="Times New Roman"/>
          <w:color w:val="000000" w:themeColor="text1"/>
          <w:sz w:val="24"/>
          <w:szCs w:val="24"/>
        </w:rPr>
        <w:t xml:space="preserve">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w:t>
      </w:r>
      <w:bookmarkStart w:id="108" w:name="_Toc120099696"/>
      <w:bookmarkStart w:id="109" w:name="_Toc120101053"/>
      <w:bookmarkEnd w:id="95"/>
    </w:p>
    <w:p w14:paraId="2DE177A4" w14:textId="5379C474" w:rsidR="00D16481" w:rsidRPr="00D544D5" w:rsidRDefault="00D16481" w:rsidP="00D544D5">
      <w:pPr>
        <w:pStyle w:val="Heading2"/>
      </w:pPr>
      <w:bookmarkStart w:id="110" w:name="_Toc128808275"/>
      <w:bookmarkStart w:id="111" w:name="_Toc128809572"/>
      <w:bookmarkStart w:id="112" w:name="_Toc128808276"/>
      <w:bookmarkStart w:id="113" w:name="_Toc128809573"/>
      <w:bookmarkStart w:id="114" w:name="_Toc138619482"/>
      <w:bookmarkEnd w:id="110"/>
      <w:bookmarkEnd w:id="111"/>
      <w:r w:rsidRPr="00D544D5">
        <w:t xml:space="preserve">Oceanic </w:t>
      </w:r>
      <w:r w:rsidR="00651C43" w:rsidRPr="00D544D5">
        <w:t>m</w:t>
      </w:r>
      <w:r w:rsidRPr="00D544D5">
        <w:t>igration</w:t>
      </w:r>
      <w:bookmarkEnd w:id="102"/>
      <w:bookmarkEnd w:id="103"/>
      <w:r w:rsidRPr="00D544D5">
        <w:t xml:space="preserve"> and</w:t>
      </w:r>
      <w:r w:rsidR="00651C43" w:rsidRPr="00D544D5">
        <w:t xml:space="preserve"> s</w:t>
      </w:r>
      <w:r w:rsidRPr="00D544D5">
        <w:t xml:space="preserve">pawning of </w:t>
      </w:r>
      <w:r w:rsidR="00651C43" w:rsidRPr="00D544D5">
        <w:t>a</w:t>
      </w:r>
      <w:r w:rsidRPr="00D544D5">
        <w:t xml:space="preserve">nguillid </w:t>
      </w:r>
      <w:r w:rsidR="00651C43" w:rsidRPr="00D544D5">
        <w:t>e</w:t>
      </w:r>
      <w:r w:rsidRPr="00D544D5">
        <w:t>els</w:t>
      </w:r>
      <w:bookmarkStart w:id="115" w:name="page14"/>
      <w:bookmarkStart w:id="116" w:name="_Toc20687084"/>
      <w:bookmarkEnd w:id="108"/>
      <w:bookmarkEnd w:id="109"/>
      <w:bookmarkEnd w:id="112"/>
      <w:bookmarkEnd w:id="113"/>
      <w:bookmarkEnd w:id="114"/>
      <w:bookmarkEnd w:id="115"/>
    </w:p>
    <w:p w14:paraId="61EF200B" w14:textId="63FA3D08" w:rsidR="003D458E" w:rsidRPr="00AC2729" w:rsidRDefault="003D458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Temperate anguillid eels are characterized by </w:t>
      </w:r>
      <w:r w:rsidR="00E327FE" w:rsidRPr="00AC2729">
        <w:rPr>
          <w:rFonts w:ascii="Times New Roman" w:hAnsi="Times New Roman"/>
          <w:color w:val="000000" w:themeColor="text1"/>
          <w:sz w:val="24"/>
          <w:szCs w:val="24"/>
        </w:rPr>
        <w:t>clearly</w:t>
      </w:r>
      <w:r w:rsidRPr="00AC2729">
        <w:rPr>
          <w:rFonts w:ascii="Times New Roman" w:hAnsi="Times New Roman"/>
          <w:color w:val="000000" w:themeColor="text1"/>
          <w:sz w:val="24"/>
          <w:szCs w:val="24"/>
        </w:rPr>
        <w:t xml:space="preserve"> defined, spawning and recruiting seasons (Tsukamoto</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Robinet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2003; Arai and Siti</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The spawning migration of temperate anguillid eels generally occurs during autumn months between August and December in the Northern Hemisphere and between February and May in the Southern Hemisphere, except in a case of the prolonged downstream migration activity between April and December with high temporal variation in the European eel in north eastern Germany (Tsukamoto</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2009; Arai and Siti</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All four tropical anguillid eel species share a similar spawning area located east of Madagascar (Jespersen, 1942). However, according to Pous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(2010), tropical anguillid eels have different spawning areas closely linked through migratory routes to their recruitment sites. </w:t>
      </w:r>
    </w:p>
    <w:p w14:paraId="1510E8DB" w14:textId="5AF8A18D" w:rsidR="003D458E" w:rsidRPr="00AC2729" w:rsidRDefault="003D458E" w:rsidP="00F01A48">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t xml:space="preserve">Anguilla mossambica </w:t>
      </w:r>
      <w:r w:rsidRPr="00AC2729">
        <w:rPr>
          <w:rFonts w:ascii="Times New Roman" w:hAnsi="Times New Roman"/>
          <w:color w:val="000000" w:themeColor="text1"/>
          <w:sz w:val="24"/>
          <w:szCs w:val="24"/>
        </w:rPr>
        <w:t xml:space="preserve">is thought to breed east of Madagascar but moves southwest on its way to the Mozambique coast and South African rivers, while their leptocephali are then transported southwards by the South Equatorial Current (SEC) with migration distances in the order of 1,000 to 2,000 km (Réveillac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2009). A study by Jubb</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(1961) showed that that juvenile of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reach the mainland coast between latitude 21°S at the border between Mozambique and Tanzania and 31°S southern coast of KwaZulu-Natal in South Africa. Another study states that their leptocephali are transported southwards by the South Equatorial Current (SEC) with migration distances in the order of 1,000 to 2,000 km (Réveillac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2009)</w:t>
      </w:r>
    </w:p>
    <w:p w14:paraId="46A006C1" w14:textId="19D13041" w:rsidR="00D16481" w:rsidRPr="00AC2729" w:rsidRDefault="00D16481" w:rsidP="00F01A48">
      <w:pPr>
        <w:spacing w:line="480" w:lineRule="auto"/>
        <w:jc w:val="both"/>
        <w:rPr>
          <w:rFonts w:ascii="Times New Roman" w:hAnsi="Times New Roman"/>
          <w:color w:val="000000" w:themeColor="text1"/>
          <w:sz w:val="24"/>
          <w:szCs w:val="24"/>
        </w:rPr>
      </w:pPr>
    </w:p>
    <w:p w14:paraId="042FF681" w14:textId="403DD309"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lastRenderedPageBreak/>
        <w:t>Anguilla</w:t>
      </w:r>
      <w:r w:rsidRPr="00AC2729">
        <w:rPr>
          <w:rStyle w:val="CommentReference"/>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bicolor</w:t>
      </w:r>
      <w:r w:rsidRPr="00AC2729">
        <w:rPr>
          <w:rFonts w:ascii="Times New Roman" w:hAnsi="Times New Roman"/>
          <w:color w:val="000000" w:themeColor="text1"/>
          <w:sz w:val="24"/>
          <w:szCs w:val="24"/>
        </w:rPr>
        <w:t xml:space="preserve"> has two potential spawning area </w:t>
      </w:r>
      <w:r w:rsidR="00D86B85" w:rsidRPr="00AC2729">
        <w:rPr>
          <w:rFonts w:ascii="Times New Roman" w:hAnsi="Times New Roman"/>
          <w:color w:val="000000" w:themeColor="text1"/>
          <w:sz w:val="24"/>
          <w:szCs w:val="24"/>
        </w:rPr>
        <w:t>southwest</w:t>
      </w:r>
      <w:r w:rsidRPr="00AC2729">
        <w:rPr>
          <w:rFonts w:ascii="Times New Roman" w:hAnsi="Times New Roman"/>
          <w:color w:val="000000" w:themeColor="text1"/>
          <w:sz w:val="24"/>
          <w:szCs w:val="24"/>
        </w:rPr>
        <w:t xml:space="preserve"> of Sumatra (Jespersen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1942; Arai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1999) and </w:t>
      </w:r>
      <w:r w:rsidR="00D86B85" w:rsidRPr="00AC2729">
        <w:rPr>
          <w:rFonts w:ascii="Times New Roman" w:hAnsi="Times New Roman"/>
          <w:color w:val="000000" w:themeColor="text1"/>
          <w:sz w:val="24"/>
          <w:szCs w:val="24"/>
        </w:rPr>
        <w:t>northeast</w:t>
      </w:r>
      <w:r w:rsidRPr="00AC2729">
        <w:rPr>
          <w:rFonts w:ascii="Times New Roman" w:hAnsi="Times New Roman"/>
          <w:color w:val="000000" w:themeColor="text1"/>
          <w:sz w:val="24"/>
          <w:szCs w:val="24"/>
        </w:rPr>
        <w:t xml:space="preserve"> of Madagascar (Robinet and Feunteun</w:t>
      </w:r>
      <w:r w:rsidR="003E09C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2002).  Even though its presence may be seen in eastward flowing rivers of east Africa, the species has not been recorded in Kenyan rivers (Pike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2019a). Glass eel, elvers and post-elvers of </w:t>
      </w:r>
      <w:proofErr w:type="gramStart"/>
      <w:r w:rsidRPr="00AC2729">
        <w:rPr>
          <w:rFonts w:ascii="Times New Roman" w:hAnsi="Times New Roman"/>
          <w:i/>
          <w:iCs/>
          <w:color w:val="000000" w:themeColor="text1"/>
          <w:sz w:val="24"/>
          <w:szCs w:val="24"/>
        </w:rPr>
        <w:t>A</w:t>
      </w:r>
      <w:proofErr w:type="gramEnd"/>
      <w:r w:rsidRPr="00AC2729">
        <w:rPr>
          <w:rFonts w:ascii="Times New Roman" w:hAnsi="Times New Roman"/>
          <w:i/>
          <w:iCs/>
          <w:color w:val="000000" w:themeColor="text1"/>
          <w:sz w:val="24"/>
          <w:szCs w:val="24"/>
        </w:rPr>
        <w:t xml:space="preserve"> bengalensis </w:t>
      </w:r>
      <w:r w:rsidRPr="00AC2729">
        <w:rPr>
          <w:rFonts w:ascii="Times New Roman" w:hAnsi="Times New Roman"/>
          <w:iCs/>
          <w:color w:val="000000" w:themeColor="text1"/>
          <w:sz w:val="24"/>
          <w:szCs w:val="24"/>
        </w:rPr>
        <w:t>have been</w:t>
      </w:r>
      <w:r w:rsidRPr="00AC2729">
        <w:rPr>
          <w:rFonts w:ascii="Times New Roman" w:hAnsi="Times New Roman"/>
          <w:color w:val="000000" w:themeColor="text1"/>
          <w:sz w:val="24"/>
          <w:szCs w:val="24"/>
        </w:rPr>
        <w:t xml:space="preserve"> recorded to follow a northern migration route around Madagascar reaching the coast north of latitude 20°S. (Robinnet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Réveillac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2009</w:t>
      </w:r>
      <w:del w:id="117" w:author="Microsoft account" w:date="2023-07-19T08:33:00Z">
        <w:r w:rsidRPr="00AC2729" w:rsidDel="00277BBA">
          <w:rPr>
            <w:rFonts w:ascii="Times New Roman" w:hAnsi="Times New Roman"/>
            <w:color w:val="000000" w:themeColor="text1"/>
            <w:sz w:val="24"/>
            <w:szCs w:val="24"/>
          </w:rPr>
          <w:delText>;</w:delText>
        </w:r>
      </w:del>
      <w:r w:rsidRPr="00AC2729">
        <w:rPr>
          <w:rFonts w:ascii="Times New Roman" w:hAnsi="Times New Roman"/>
          <w:color w:val="000000" w:themeColor="text1"/>
          <w:sz w:val="24"/>
          <w:szCs w:val="24"/>
        </w:rPr>
        <w:t xml:space="preserve">).  According to Robinnet </w:t>
      </w:r>
      <w:r w:rsidR="00184ED8" w:rsidRPr="00AC2729">
        <w:rPr>
          <w:rFonts w:ascii="Times New Roman" w:hAnsi="Times New Roman"/>
          <w:i/>
          <w:iCs/>
          <w:color w:val="000000" w:themeColor="text1"/>
          <w:sz w:val="24"/>
          <w:szCs w:val="24"/>
        </w:rPr>
        <w:t>et al</w:t>
      </w:r>
      <w:r w:rsidR="006E71D8" w:rsidRPr="00AC2729">
        <w:rPr>
          <w:rFonts w:ascii="Times New Roman" w:hAnsi="Times New Roman"/>
          <w:color w:val="000000" w:themeColor="text1"/>
          <w:sz w:val="24"/>
          <w:szCs w:val="24"/>
        </w:rPr>
        <w:t>.</w:t>
      </w:r>
      <w:r w:rsidR="00D86B8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has the widest distribution in the world and has been reported together with </w:t>
      </w:r>
      <w:proofErr w:type="gramStart"/>
      <w:r w:rsidRPr="00AC2729">
        <w:rPr>
          <w:rFonts w:ascii="Times New Roman" w:hAnsi="Times New Roman"/>
          <w:i/>
          <w:iCs/>
          <w:color w:val="000000" w:themeColor="text1"/>
          <w:sz w:val="24"/>
          <w:szCs w:val="24"/>
        </w:rPr>
        <w:t>A</w:t>
      </w:r>
      <w:proofErr w:type="gramEnd"/>
      <w:r w:rsidRPr="00AC2729">
        <w:rPr>
          <w:rFonts w:ascii="Times New Roman" w:hAnsi="Times New Roman"/>
          <w:i/>
          <w:iCs/>
          <w:color w:val="000000" w:themeColor="text1"/>
          <w:sz w:val="24"/>
          <w:szCs w:val="24"/>
        </w:rPr>
        <w:t xml:space="preserve"> mossambica</w:t>
      </w:r>
      <w:r w:rsidRPr="00AC2729">
        <w:rPr>
          <w:rFonts w:ascii="Times New Roman" w:hAnsi="Times New Roman"/>
          <w:color w:val="000000" w:themeColor="text1"/>
          <w:sz w:val="24"/>
          <w:szCs w:val="24"/>
        </w:rPr>
        <w:t xml:space="preserve"> in the islands of Mauritius and Réunion (Robinnet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Hanzen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 Jespersen’s</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(1942) hypothesized that the</w:t>
      </w:r>
      <w:r w:rsidR="00F80936"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migration pattern of </w:t>
      </w:r>
      <w:r w:rsidR="00F80936" w:rsidRPr="00AC2729">
        <w:rPr>
          <w:rFonts w:ascii="Times New Roman" w:hAnsi="Times New Roman"/>
          <w:i/>
          <w:iCs/>
          <w:color w:val="000000" w:themeColor="text1"/>
          <w:sz w:val="24"/>
          <w:szCs w:val="24"/>
        </w:rPr>
        <w:t>A. mossambica</w:t>
      </w:r>
      <w:r w:rsidR="00F80936" w:rsidRPr="00AC2729">
        <w:rPr>
          <w:rFonts w:ascii="Times New Roman" w:hAnsi="Times New Roman"/>
          <w:color w:val="000000" w:themeColor="text1"/>
          <w:sz w:val="24"/>
          <w:szCs w:val="24"/>
        </w:rPr>
        <w:t xml:space="preserve"> and </w:t>
      </w:r>
      <w:r w:rsidR="00F80936" w:rsidRPr="00AC2729">
        <w:rPr>
          <w:rFonts w:ascii="Times New Roman" w:hAnsi="Times New Roman"/>
          <w:i/>
          <w:iCs/>
          <w:color w:val="000000" w:themeColor="text1"/>
          <w:sz w:val="24"/>
          <w:szCs w:val="24"/>
        </w:rPr>
        <w:t>A. marmorata</w:t>
      </w:r>
      <w:r w:rsidR="00F80936" w:rsidRPr="00AC2729">
        <w:rPr>
          <w:rFonts w:ascii="Times New Roman" w:hAnsi="Times New Roman"/>
          <w:color w:val="000000" w:themeColor="text1"/>
          <w:sz w:val="24"/>
          <w:szCs w:val="24"/>
        </w:rPr>
        <w:t xml:space="preserve"> larvae </w:t>
      </w:r>
      <w:r w:rsidRPr="00AC2729">
        <w:rPr>
          <w:rFonts w:ascii="Times New Roman" w:hAnsi="Times New Roman"/>
          <w:color w:val="000000" w:themeColor="text1"/>
          <w:sz w:val="24"/>
          <w:szCs w:val="24"/>
        </w:rPr>
        <w:t>are transported around the southern tip of Madagascar.</w:t>
      </w:r>
    </w:p>
    <w:p w14:paraId="65A43D95" w14:textId="25258138" w:rsidR="00EA5376" w:rsidRPr="00D544D5" w:rsidRDefault="00EA5376" w:rsidP="00D544D5">
      <w:pPr>
        <w:pStyle w:val="Heading2"/>
      </w:pPr>
      <w:bookmarkStart w:id="118" w:name="_Toc128808277"/>
      <w:bookmarkStart w:id="119" w:name="_Toc128809574"/>
      <w:bookmarkStart w:id="120" w:name="_Toc138619483"/>
      <w:r w:rsidRPr="00D544D5">
        <w:t>Upstream migration</w:t>
      </w:r>
      <w:bookmarkEnd w:id="118"/>
      <w:bookmarkEnd w:id="119"/>
      <w:bookmarkEnd w:id="120"/>
    </w:p>
    <w:p w14:paraId="53F24642" w14:textId="75F0E61B"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but rather display facultative catadromy</w:t>
      </w:r>
      <w:r w:rsidR="00F95FB4" w:rsidRPr="00AC2729">
        <w:rPr>
          <w:rFonts w:ascii="Times New Roman" w:hAnsi="Times New Roman"/>
          <w:color w:val="000000" w:themeColor="text1"/>
          <w:sz w:val="24"/>
          <w:szCs w:val="24"/>
        </w:rPr>
        <w:t xml:space="preserve"> completing their life</w:t>
      </w:r>
      <w:r w:rsidRPr="00AC2729">
        <w:rPr>
          <w:rFonts w:ascii="Times New Roman" w:hAnsi="Times New Roman"/>
          <w:color w:val="000000" w:themeColor="text1"/>
          <w:sz w:val="24"/>
          <w:szCs w:val="24"/>
        </w:rPr>
        <w:t xml:space="preserve"> </w:t>
      </w:r>
      <w:r w:rsidR="00F95FB4" w:rsidRPr="00AC2729">
        <w:rPr>
          <w:rFonts w:ascii="Times New Roman" w:hAnsi="Times New Roman"/>
          <w:color w:val="000000" w:themeColor="text1"/>
          <w:sz w:val="24"/>
          <w:szCs w:val="24"/>
        </w:rPr>
        <w:t>in estuarine habitat</w:t>
      </w:r>
      <w:r w:rsidR="008D583E" w:rsidRPr="00AC2729">
        <w:rPr>
          <w:rFonts w:ascii="Times New Roman" w:hAnsi="Times New Roman"/>
          <w:color w:val="000000" w:themeColor="text1"/>
          <w:sz w:val="24"/>
          <w:szCs w:val="24"/>
        </w:rPr>
        <w:t xml:space="preserve">s </w:t>
      </w:r>
      <w:r w:rsidRPr="00AC2729">
        <w:rPr>
          <w:rFonts w:ascii="Times New Roman" w:hAnsi="Times New Roman"/>
          <w:color w:val="000000" w:themeColor="text1"/>
          <w:sz w:val="24"/>
          <w:szCs w:val="24"/>
        </w:rPr>
        <w:t>(Tsukamoto and Arai</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2001;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Recent studies on otolith chemistry </w:t>
      </w:r>
      <w:r w:rsidR="007E285C" w:rsidRPr="00AC2729">
        <w:rPr>
          <w:rFonts w:ascii="Times New Roman" w:hAnsi="Times New Roman"/>
          <w:color w:val="000000" w:themeColor="text1"/>
          <w:sz w:val="24"/>
          <w:szCs w:val="24"/>
        </w:rPr>
        <w:t>show</w:t>
      </w:r>
      <w:r w:rsidRPr="00AC2729">
        <w:rPr>
          <w:rFonts w:ascii="Times New Roman" w:hAnsi="Times New Roman"/>
          <w:color w:val="000000" w:themeColor="text1"/>
          <w:sz w:val="24"/>
          <w:szCs w:val="24"/>
        </w:rPr>
        <w:t xml:space="preserve"> that anguillid eels have more adaptable life histories than previously studied (</w:t>
      </w:r>
      <w:r w:rsidR="00694790" w:rsidRPr="00AC2729">
        <w:rPr>
          <w:rFonts w:ascii="Times New Roman" w:hAnsi="Times New Roman"/>
          <w:color w:val="000000" w:themeColor="text1"/>
          <w:sz w:val="24"/>
          <w:szCs w:val="24"/>
        </w:rPr>
        <w:t xml:space="preserve">Tsukamoto </w:t>
      </w:r>
      <w:r w:rsidR="00184ED8" w:rsidRPr="00AC2729">
        <w:rPr>
          <w:rFonts w:ascii="Times New Roman" w:hAnsi="Times New Roman"/>
          <w:i/>
          <w:iCs/>
          <w:color w:val="000000" w:themeColor="text1"/>
          <w:sz w:val="24"/>
          <w:szCs w:val="24"/>
        </w:rPr>
        <w:t>et al</w:t>
      </w:r>
      <w:r w:rsidR="00694790" w:rsidRPr="00AC2729">
        <w:rPr>
          <w:rFonts w:ascii="Times New Roman" w:hAnsi="Times New Roman"/>
          <w:i/>
          <w:iCs/>
          <w:color w:val="000000" w:themeColor="text1"/>
          <w:sz w:val="24"/>
          <w:szCs w:val="24"/>
        </w:rPr>
        <w:t>.,</w:t>
      </w:r>
      <w:r w:rsidR="00694790" w:rsidRPr="00AC2729">
        <w:rPr>
          <w:rFonts w:ascii="Times New Roman" w:hAnsi="Times New Roman"/>
          <w:color w:val="000000" w:themeColor="text1"/>
          <w:sz w:val="24"/>
          <w:szCs w:val="24"/>
        </w:rPr>
        <w:t xml:space="preserve"> 2002; Chino and Arai, 2010; Arai and Chino, 2012</w:t>
      </w:r>
      <w:r w:rsidRPr="00AC2729">
        <w:rPr>
          <w:rFonts w:ascii="Times New Roman" w:hAnsi="Times New Roman"/>
          <w:color w:val="000000" w:themeColor="text1"/>
          <w:sz w:val="24"/>
          <w:szCs w:val="24"/>
        </w:rPr>
        <w:t>). Anguillid eels have been reported to exhibit facultative catadromy by either migrating between rivers and estuarine habitats or migrating between seawater and estuarine habitats of multiple freshwater rivers (Hanzen</w:t>
      </w:r>
      <w:r w:rsidR="00D707D0" w:rsidRPr="00AC2729">
        <w:rPr>
          <w:rFonts w:ascii="Times New Roman" w:hAnsi="Times New Roman"/>
          <w:color w:val="000000" w:themeColor="text1"/>
          <w:sz w:val="24"/>
          <w:szCs w:val="24"/>
        </w:rPr>
        <w:t>,</w:t>
      </w:r>
      <w:r w:rsidR="007E285C"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Studies on otolith microchemistry of temperate anguillid eels have also shown that, some yellow and silver stages, spend their entire life history in the ocean and never migrate </w:t>
      </w:r>
      <w:r w:rsidR="007E285C" w:rsidRPr="00AC2729">
        <w:rPr>
          <w:rFonts w:ascii="Times New Roman" w:hAnsi="Times New Roman"/>
          <w:color w:val="000000" w:themeColor="text1"/>
          <w:sz w:val="24"/>
          <w:szCs w:val="24"/>
        </w:rPr>
        <w:t>in</w:t>
      </w:r>
      <w:r w:rsidRPr="00AC2729">
        <w:rPr>
          <w:rFonts w:ascii="Times New Roman" w:hAnsi="Times New Roman"/>
          <w:color w:val="000000" w:themeColor="text1"/>
          <w:sz w:val="24"/>
          <w:szCs w:val="24"/>
        </w:rPr>
        <w:t>to freshwater</w:t>
      </w:r>
      <w:r w:rsidR="007E285C"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w:t>
      </w:r>
    </w:p>
    <w:p w14:paraId="107E3F9A" w14:textId="5158339A"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 According to the migratory life history of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otolith ratio of Strontium:Calcium ratios of sampled by Lin </w:t>
      </w:r>
      <w:r w:rsidR="00184ED8" w:rsidRPr="00AC2729">
        <w:rPr>
          <w:rFonts w:ascii="Times New Roman" w:hAnsi="Times New Roman"/>
          <w:i/>
          <w:iCs/>
          <w:color w:val="000000" w:themeColor="text1"/>
          <w:sz w:val="24"/>
          <w:szCs w:val="24"/>
        </w:rPr>
        <w:t>et al</w:t>
      </w:r>
      <w:r w:rsidR="001D3BD6" w:rsidRPr="00AC2729">
        <w:rPr>
          <w:rFonts w:ascii="Times New Roman" w:hAnsi="Times New Roman"/>
          <w:color w:val="000000" w:themeColor="text1"/>
          <w:sz w:val="24"/>
          <w:szCs w:val="24"/>
        </w:rPr>
        <w:t>.</w:t>
      </w:r>
      <w:r w:rsidR="007E285C" w:rsidRPr="00AC2729">
        <w:rPr>
          <w:rFonts w:ascii="Times New Roman" w:hAnsi="Times New Roman"/>
          <w:i/>
          <w:iCs/>
          <w:color w:val="000000" w:themeColor="text1"/>
          <w:sz w:val="24"/>
          <w:szCs w:val="24"/>
        </w:rPr>
        <w:t xml:space="preserve"> </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2012) from South African rivers, showed that</w:t>
      </w:r>
      <w:r w:rsidR="007E285C" w:rsidRPr="00AC2729">
        <w:rPr>
          <w:rFonts w:ascii="Times New Roman" w:hAnsi="Times New Roman"/>
          <w:color w:val="000000" w:themeColor="text1"/>
          <w:sz w:val="24"/>
          <w:szCs w:val="24"/>
        </w:rPr>
        <w:t xml:space="preserve"> after inshore migration as glass eels,</w:t>
      </w:r>
      <w:r w:rsidRPr="00AC2729">
        <w:rPr>
          <w:rFonts w:ascii="Times New Roman" w:hAnsi="Times New Roman"/>
          <w:color w:val="000000" w:themeColor="text1"/>
          <w:sz w:val="24"/>
          <w:szCs w:val="24"/>
        </w:rPr>
        <w:t xml:space="preserve"> elvers of both species resided in estuarine habitats awaiting favourable river flow conditions during the wet season </w:t>
      </w:r>
      <w:r w:rsidR="00037AC5" w:rsidRPr="00AC2729">
        <w:rPr>
          <w:rFonts w:ascii="Times New Roman" w:hAnsi="Times New Roman"/>
          <w:color w:val="000000" w:themeColor="text1"/>
          <w:sz w:val="24"/>
          <w:szCs w:val="24"/>
        </w:rPr>
        <w:t>in preparation for</w:t>
      </w:r>
      <w:r w:rsidR="007E285C" w:rsidRPr="00AC2729">
        <w:rPr>
          <w:rFonts w:ascii="Times New Roman" w:hAnsi="Times New Roman"/>
          <w:color w:val="000000" w:themeColor="text1"/>
          <w:sz w:val="24"/>
          <w:szCs w:val="24"/>
        </w:rPr>
        <w:t xml:space="preserve"> upstream migration</w:t>
      </w:r>
      <w:r w:rsidRPr="00AC2729">
        <w:rPr>
          <w:rFonts w:ascii="Times New Roman" w:hAnsi="Times New Roman"/>
          <w:color w:val="000000" w:themeColor="text1"/>
          <w:sz w:val="24"/>
          <w:szCs w:val="24"/>
        </w:rPr>
        <w:t xml:space="preserve">. However, if the river flow is insufficient for upstream migration, elvers </w:t>
      </w:r>
      <w:r w:rsidR="007E285C" w:rsidRPr="00AC2729">
        <w:rPr>
          <w:rFonts w:ascii="Times New Roman" w:hAnsi="Times New Roman"/>
          <w:color w:val="000000" w:themeColor="text1"/>
          <w:sz w:val="24"/>
          <w:szCs w:val="24"/>
        </w:rPr>
        <w:t>will most likely</w:t>
      </w:r>
      <w:r w:rsidRPr="00AC2729">
        <w:rPr>
          <w:rFonts w:ascii="Times New Roman" w:hAnsi="Times New Roman"/>
          <w:color w:val="000000" w:themeColor="text1"/>
          <w:sz w:val="24"/>
          <w:szCs w:val="24"/>
        </w:rPr>
        <w:t xml:space="preserve"> leave and travel along the coast in search of favourable habitats </w:t>
      </w:r>
      <w:r w:rsidR="007E285C" w:rsidRPr="00AC2729">
        <w:rPr>
          <w:rFonts w:ascii="Times New Roman" w:hAnsi="Times New Roman"/>
          <w:color w:val="000000" w:themeColor="text1"/>
          <w:sz w:val="24"/>
          <w:szCs w:val="24"/>
        </w:rPr>
        <w:t xml:space="preserve">as an alternative option </w:t>
      </w:r>
      <w:r w:rsidRPr="00AC2729">
        <w:rPr>
          <w:rFonts w:ascii="Times New Roman" w:hAnsi="Times New Roman"/>
          <w:color w:val="000000" w:themeColor="text1"/>
          <w:sz w:val="24"/>
          <w:szCs w:val="24"/>
        </w:rPr>
        <w:t xml:space="preserve">(Lin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w:t>
      </w:r>
    </w:p>
    <w:p w14:paraId="7BDA92FF" w14:textId="0E1EE557" w:rsidR="00064E59"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Facultative catadromy can be</w:t>
      </w:r>
      <w:r w:rsidR="0085067D" w:rsidRPr="00AC2729">
        <w:rPr>
          <w:rFonts w:ascii="Times New Roman" w:hAnsi="Times New Roman"/>
          <w:color w:val="000000" w:themeColor="text1"/>
          <w:sz w:val="24"/>
          <w:szCs w:val="24"/>
        </w:rPr>
        <w:t xml:space="preserve"> explained by </w:t>
      </w:r>
      <w:r w:rsidRPr="00AC2729">
        <w:rPr>
          <w:rFonts w:ascii="Times New Roman" w:hAnsi="Times New Roman"/>
          <w:color w:val="000000" w:themeColor="text1"/>
          <w:sz w:val="24"/>
          <w:szCs w:val="24"/>
        </w:rPr>
        <w:t xml:space="preserve">estuarine habitats </w:t>
      </w:r>
      <w:r w:rsidR="007E285C" w:rsidRPr="00AC2729">
        <w:rPr>
          <w:rFonts w:ascii="Times New Roman" w:hAnsi="Times New Roman"/>
          <w:color w:val="000000" w:themeColor="text1"/>
          <w:sz w:val="24"/>
          <w:szCs w:val="24"/>
        </w:rPr>
        <w:t>being</w:t>
      </w:r>
      <w:r w:rsidRPr="00AC2729">
        <w:rPr>
          <w:rFonts w:ascii="Times New Roman" w:hAnsi="Times New Roman"/>
          <w:color w:val="000000" w:themeColor="text1"/>
          <w:sz w:val="24"/>
          <w:szCs w:val="24"/>
        </w:rPr>
        <w:t xml:space="preserve"> </w:t>
      </w:r>
      <w:r w:rsidR="0085067D" w:rsidRPr="00AC2729">
        <w:rPr>
          <w:rFonts w:ascii="Times New Roman" w:hAnsi="Times New Roman"/>
          <w:color w:val="000000" w:themeColor="text1"/>
          <w:sz w:val="24"/>
          <w:szCs w:val="24"/>
        </w:rPr>
        <w:t xml:space="preserve">able to provide a </w:t>
      </w:r>
      <w:r w:rsidRPr="00AC2729">
        <w:rPr>
          <w:rFonts w:ascii="Times New Roman" w:hAnsi="Times New Roman"/>
          <w:color w:val="000000" w:themeColor="text1"/>
          <w:sz w:val="24"/>
          <w:szCs w:val="24"/>
        </w:rPr>
        <w:t>significant</w:t>
      </w:r>
      <w:r w:rsidR="007E285C"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environment for feeding </w:t>
      </w:r>
      <w:r w:rsidR="0085067D" w:rsidRPr="00AC2729">
        <w:rPr>
          <w:rFonts w:ascii="Times New Roman" w:hAnsi="Times New Roman"/>
          <w:color w:val="000000" w:themeColor="text1"/>
          <w:sz w:val="24"/>
          <w:szCs w:val="24"/>
        </w:rPr>
        <w:t>and</w:t>
      </w:r>
      <w:r w:rsidRPr="00AC2729">
        <w:rPr>
          <w:rFonts w:ascii="Times New Roman" w:hAnsi="Times New Roman"/>
          <w:color w:val="000000" w:themeColor="text1"/>
          <w:sz w:val="24"/>
          <w:szCs w:val="24"/>
        </w:rPr>
        <w:t xml:space="preserve"> rearing </w:t>
      </w:r>
      <w:r w:rsidR="0085067D" w:rsidRPr="00AC2729">
        <w:rPr>
          <w:rFonts w:ascii="Times New Roman" w:hAnsi="Times New Roman"/>
          <w:color w:val="000000" w:themeColor="text1"/>
          <w:sz w:val="24"/>
          <w:szCs w:val="24"/>
        </w:rPr>
        <w:t>from their entry as glass eels to their escapement at</w:t>
      </w:r>
      <w:r w:rsidRPr="00AC2729">
        <w:rPr>
          <w:rFonts w:ascii="Times New Roman" w:hAnsi="Times New Roman"/>
          <w:color w:val="000000" w:themeColor="text1"/>
          <w:sz w:val="24"/>
          <w:szCs w:val="24"/>
        </w:rPr>
        <w:t xml:space="preserve"> silver eel life stage</w:t>
      </w:r>
      <w:r w:rsidR="0085067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(Lin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However, information on facultative catadromy has only been obtained for temperate anguillid eels and little is known about the utilization of environmental habitats by tropical anguillid eels in East African </w:t>
      </w:r>
      <w:proofErr w:type="gramStart"/>
      <w:r w:rsidRPr="00AC2729">
        <w:rPr>
          <w:rFonts w:ascii="Times New Roman" w:hAnsi="Times New Roman"/>
          <w:color w:val="000000" w:themeColor="text1"/>
          <w:sz w:val="24"/>
          <w:szCs w:val="24"/>
        </w:rPr>
        <w:t>rivers</w:t>
      </w:r>
      <w:proofErr w:type="gramEnd"/>
      <w:r w:rsidRPr="00AC2729">
        <w:rPr>
          <w:rFonts w:ascii="Times New Roman" w:hAnsi="Times New Roman"/>
          <w:color w:val="000000" w:themeColor="text1"/>
          <w:sz w:val="24"/>
          <w:szCs w:val="24"/>
        </w:rPr>
        <w:t xml:space="preserve"> (Hanzen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w:t>
      </w:r>
      <w:bookmarkStart w:id="121" w:name="_Toc120099697"/>
      <w:bookmarkStart w:id="122" w:name="_Toc120101054"/>
      <w:bookmarkStart w:id="123" w:name="_Toc76461855"/>
      <w:bookmarkEnd w:id="116"/>
    </w:p>
    <w:p w14:paraId="2F065AB5" w14:textId="64DC8B58" w:rsidR="00022CF3" w:rsidRPr="00D544D5" w:rsidRDefault="00D16481" w:rsidP="00D544D5">
      <w:pPr>
        <w:pStyle w:val="Heading2"/>
      </w:pPr>
      <w:bookmarkStart w:id="124" w:name="_Toc128808278"/>
      <w:bookmarkStart w:id="125" w:name="_Toc128809575"/>
      <w:bookmarkStart w:id="126" w:name="_Toc138619484"/>
      <w:r w:rsidRPr="00D544D5">
        <w:t>Factors influencing the occurrence of juvenile anguillids</w:t>
      </w:r>
      <w:bookmarkEnd w:id="121"/>
      <w:bookmarkEnd w:id="122"/>
      <w:bookmarkEnd w:id="123"/>
      <w:bookmarkEnd w:id="124"/>
      <w:bookmarkEnd w:id="125"/>
      <w:bookmarkEnd w:id="126"/>
    </w:p>
    <w:p w14:paraId="2B7544BE" w14:textId="10EC8CFB" w:rsidR="00D16481" w:rsidRPr="00AC2729" w:rsidRDefault="00022CF3" w:rsidP="00F01A48">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rPr>
        <w:t>Anguillid eels inhabit</w:t>
      </w:r>
      <w:r w:rsidR="0085067D"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a diverse array of aquatic habitats throughout their complex lifecycle, including the open </w:t>
      </w:r>
      <w:r w:rsidR="007E285C" w:rsidRPr="00AC2729">
        <w:rPr>
          <w:rFonts w:ascii="Times New Roman" w:hAnsi="Times New Roman"/>
          <w:color w:val="000000" w:themeColor="text1"/>
          <w:sz w:val="24"/>
          <w:szCs w:val="24"/>
        </w:rPr>
        <w:t>sea</w:t>
      </w:r>
      <w:r w:rsidRPr="00AC2729">
        <w:rPr>
          <w:rFonts w:ascii="Times New Roman" w:hAnsi="Times New Roman"/>
          <w:color w:val="000000" w:themeColor="text1"/>
          <w:sz w:val="24"/>
          <w:szCs w:val="24"/>
        </w:rPr>
        <w:t>, coastal shelves, estuaries, and freshwater ecosystems</w:t>
      </w:r>
      <w:r w:rsidR="004207E1" w:rsidRPr="00AC2729">
        <w:rPr>
          <w:rFonts w:ascii="Times New Roman" w:hAnsi="Times New Roman"/>
          <w:color w:val="000000" w:themeColor="text1"/>
          <w:sz w:val="24"/>
          <w:szCs w:val="24"/>
        </w:rPr>
        <w:t xml:space="preserve"> (</w:t>
      </w:r>
      <w:r w:rsidR="004207E1" w:rsidRPr="00AC2729">
        <w:rPr>
          <w:rFonts w:ascii="Times New Roman" w:hAnsi="Times New Roman"/>
          <w:color w:val="000000" w:themeColor="text1"/>
          <w:sz w:val="24"/>
          <w:szCs w:val="24"/>
          <w:shd w:val="clear" w:color="auto" w:fill="FFFFFF"/>
        </w:rPr>
        <w:t xml:space="preserve">Righton </w:t>
      </w:r>
      <w:r w:rsidR="00184ED8" w:rsidRPr="00AC2729">
        <w:rPr>
          <w:rFonts w:ascii="Times New Roman" w:hAnsi="Times New Roman"/>
          <w:i/>
          <w:iCs/>
          <w:color w:val="000000" w:themeColor="text1"/>
          <w:sz w:val="24"/>
          <w:szCs w:val="24"/>
          <w:shd w:val="clear" w:color="auto" w:fill="FFFFFF"/>
        </w:rPr>
        <w:t>et al</w:t>
      </w:r>
      <w:r w:rsidR="004207E1" w:rsidRPr="00AC2729">
        <w:rPr>
          <w:rFonts w:ascii="Times New Roman" w:hAnsi="Times New Roman"/>
          <w:i/>
          <w:iCs/>
          <w:color w:val="000000" w:themeColor="text1"/>
          <w:sz w:val="24"/>
          <w:szCs w:val="24"/>
          <w:shd w:val="clear" w:color="auto" w:fill="FFFFFF"/>
        </w:rPr>
        <w:t>.,</w:t>
      </w:r>
      <w:r w:rsidR="004207E1" w:rsidRPr="00AC2729">
        <w:rPr>
          <w:rFonts w:ascii="Times New Roman" w:hAnsi="Times New Roman"/>
          <w:color w:val="000000" w:themeColor="text1"/>
          <w:sz w:val="24"/>
          <w:szCs w:val="24"/>
          <w:shd w:val="clear" w:color="auto" w:fill="FFFFFF"/>
        </w:rPr>
        <w:t xml:space="preserve"> 2021</w:t>
      </w:r>
      <w:r w:rsidR="004207E1" w:rsidRPr="00AC2729">
        <w:rPr>
          <w:rFonts w:ascii="Times New Roman" w:hAnsi="Times New Roman"/>
          <w:color w:val="000000" w:themeColor="text1"/>
          <w:sz w:val="24"/>
          <w:szCs w:val="24"/>
        </w:rPr>
        <w:t>)</w:t>
      </w:r>
      <w:r w:rsidR="00C54560" w:rsidRPr="00AC2729">
        <w:rPr>
          <w:rFonts w:ascii="Times New Roman" w:hAnsi="Times New Roman"/>
          <w:color w:val="000000" w:themeColor="text1"/>
          <w:sz w:val="24"/>
          <w:szCs w:val="24"/>
        </w:rPr>
        <w:t>.</w:t>
      </w:r>
      <w:r w:rsidR="00C54560" w:rsidRPr="00AC2729">
        <w:rPr>
          <w:rFonts w:ascii="Times New Roman" w:hAnsi="Times New Roman"/>
          <w:color w:val="000000" w:themeColor="text1"/>
          <w:sz w:val="24"/>
          <w:szCs w:val="24"/>
          <w:shd w:val="clear" w:color="auto" w:fill="F7F7F8"/>
        </w:rPr>
        <w:t xml:space="preserve"> </w:t>
      </w:r>
      <w:r w:rsidR="009110BA" w:rsidRPr="00AC2729">
        <w:rPr>
          <w:rFonts w:ascii="Times New Roman" w:hAnsi="Times New Roman"/>
          <w:color w:val="000000" w:themeColor="text1"/>
          <w:sz w:val="24"/>
          <w:szCs w:val="24"/>
        </w:rPr>
        <w:t>The underlying processes that regulate the migration of eels once they have reached the physiological stage</w:t>
      </w:r>
      <w:r w:rsidR="001C296E" w:rsidRPr="00AC2729">
        <w:rPr>
          <w:rFonts w:ascii="Times New Roman" w:hAnsi="Times New Roman"/>
          <w:color w:val="000000" w:themeColor="text1"/>
          <w:sz w:val="24"/>
          <w:szCs w:val="24"/>
        </w:rPr>
        <w:t>,</w:t>
      </w:r>
      <w:r w:rsidR="009110BA" w:rsidRPr="00AC2729">
        <w:rPr>
          <w:rFonts w:ascii="Times New Roman" w:hAnsi="Times New Roman"/>
          <w:color w:val="000000" w:themeColor="text1"/>
          <w:sz w:val="24"/>
          <w:szCs w:val="24"/>
        </w:rPr>
        <w:t xml:space="preserve"> ready to migrate, remain a subject of ongoing investigation. </w:t>
      </w:r>
      <w:r w:rsidR="0085067D" w:rsidRPr="00AC2729">
        <w:rPr>
          <w:rFonts w:ascii="Times New Roman" w:hAnsi="Times New Roman"/>
          <w:color w:val="000000" w:themeColor="text1"/>
          <w:sz w:val="24"/>
          <w:szCs w:val="24"/>
        </w:rPr>
        <w:t xml:space="preserve">Nonetheless, factors that are known to be associated with habitat selection by eels include abiotic characteristics such as: water depth, temperature, salinity, substrate type, water flow, oxygen levels, vegetation cover; and biotic characteristics </w:t>
      </w:r>
      <w:r w:rsidR="00F443BE" w:rsidRPr="00AC2729">
        <w:rPr>
          <w:rFonts w:ascii="Times New Roman" w:hAnsi="Times New Roman"/>
          <w:color w:val="000000" w:themeColor="text1"/>
          <w:sz w:val="24"/>
          <w:szCs w:val="24"/>
        </w:rPr>
        <w:t>such prey</w:t>
      </w:r>
      <w:r w:rsidR="0085067D" w:rsidRPr="00AC2729">
        <w:rPr>
          <w:rFonts w:ascii="Times New Roman" w:hAnsi="Times New Roman"/>
          <w:color w:val="000000" w:themeColor="text1"/>
          <w:sz w:val="24"/>
          <w:szCs w:val="24"/>
        </w:rPr>
        <w:t xml:space="preserve"> availability, predation threat, and presence of other eels </w:t>
      </w:r>
      <w:r w:rsidR="009110BA" w:rsidRPr="00AC2729">
        <w:rPr>
          <w:rFonts w:ascii="Times New Roman" w:hAnsi="Times New Roman"/>
          <w:color w:val="000000" w:themeColor="text1"/>
          <w:sz w:val="24"/>
          <w:szCs w:val="24"/>
        </w:rPr>
        <w:t xml:space="preserve">(Silberschneider </w:t>
      </w:r>
      <w:r w:rsidR="00184ED8" w:rsidRPr="00AC2729">
        <w:rPr>
          <w:rFonts w:ascii="Times New Roman" w:hAnsi="Times New Roman"/>
          <w:i/>
          <w:iCs/>
          <w:color w:val="000000" w:themeColor="text1"/>
          <w:sz w:val="24"/>
          <w:szCs w:val="24"/>
        </w:rPr>
        <w:t>et al</w:t>
      </w:r>
      <w:r w:rsidR="009110BA" w:rsidRPr="00AC2729">
        <w:rPr>
          <w:rFonts w:ascii="Times New Roman" w:hAnsi="Times New Roman"/>
          <w:i/>
          <w:iCs/>
          <w:color w:val="000000" w:themeColor="text1"/>
          <w:sz w:val="24"/>
          <w:szCs w:val="24"/>
        </w:rPr>
        <w:t>.,</w:t>
      </w:r>
      <w:r w:rsidR="009110BA" w:rsidRPr="00AC2729">
        <w:rPr>
          <w:rFonts w:ascii="Times New Roman" w:hAnsi="Times New Roman"/>
          <w:color w:val="000000" w:themeColor="text1"/>
          <w:sz w:val="24"/>
          <w:szCs w:val="24"/>
        </w:rPr>
        <w:t xml:space="preserve"> 2001; Righton </w:t>
      </w:r>
      <w:r w:rsidR="00184ED8" w:rsidRPr="00AC2729">
        <w:rPr>
          <w:rFonts w:ascii="Times New Roman" w:hAnsi="Times New Roman"/>
          <w:i/>
          <w:iCs/>
          <w:color w:val="000000" w:themeColor="text1"/>
          <w:sz w:val="24"/>
          <w:szCs w:val="24"/>
        </w:rPr>
        <w:t>et al</w:t>
      </w:r>
      <w:r w:rsidR="009110BA" w:rsidRPr="00AC2729">
        <w:rPr>
          <w:rFonts w:ascii="Times New Roman" w:hAnsi="Times New Roman"/>
          <w:i/>
          <w:iCs/>
          <w:color w:val="000000" w:themeColor="text1"/>
          <w:sz w:val="24"/>
          <w:szCs w:val="24"/>
        </w:rPr>
        <w:t>.,</w:t>
      </w:r>
      <w:r w:rsidR="009110BA" w:rsidRPr="00AC2729">
        <w:rPr>
          <w:rFonts w:ascii="Times New Roman" w:hAnsi="Times New Roman"/>
          <w:color w:val="000000" w:themeColor="text1"/>
          <w:sz w:val="24"/>
          <w:szCs w:val="24"/>
        </w:rPr>
        <w:t xml:space="preserve"> 2021). </w:t>
      </w:r>
      <w:r w:rsidR="00C066F2" w:rsidRPr="00AC2729">
        <w:rPr>
          <w:rFonts w:ascii="Times New Roman" w:hAnsi="Times New Roman"/>
          <w:color w:val="000000" w:themeColor="text1"/>
          <w:sz w:val="24"/>
          <w:szCs w:val="24"/>
        </w:rPr>
        <w:t>M</w:t>
      </w:r>
      <w:r w:rsidR="00D16481" w:rsidRPr="00AC2729">
        <w:rPr>
          <w:rFonts w:ascii="Times New Roman" w:hAnsi="Times New Roman"/>
          <w:color w:val="000000" w:themeColor="text1"/>
          <w:sz w:val="24"/>
          <w:szCs w:val="24"/>
        </w:rPr>
        <w:t xml:space="preserve">ajority of these variables have mostly been </w:t>
      </w:r>
      <w:r w:rsidR="00DE4484" w:rsidRPr="00AC2729">
        <w:rPr>
          <w:rFonts w:ascii="Times New Roman" w:hAnsi="Times New Roman"/>
          <w:color w:val="000000" w:themeColor="text1"/>
          <w:sz w:val="24"/>
          <w:szCs w:val="24"/>
        </w:rPr>
        <w:t>described</w:t>
      </w:r>
      <w:r w:rsidR="00D16481" w:rsidRPr="00AC2729">
        <w:rPr>
          <w:rFonts w:ascii="Times New Roman" w:hAnsi="Times New Roman"/>
          <w:color w:val="000000" w:themeColor="text1"/>
          <w:sz w:val="24"/>
          <w:szCs w:val="24"/>
        </w:rPr>
        <w:t xml:space="preserve"> for </w:t>
      </w:r>
      <w:r w:rsidR="009110BA" w:rsidRPr="00AC2729">
        <w:rPr>
          <w:rFonts w:ascii="Times New Roman" w:hAnsi="Times New Roman"/>
          <w:color w:val="000000" w:themeColor="text1"/>
          <w:sz w:val="24"/>
          <w:szCs w:val="24"/>
        </w:rPr>
        <w:t xml:space="preserve">temperate </w:t>
      </w:r>
      <w:r w:rsidR="00D16481" w:rsidRPr="00AC2729">
        <w:rPr>
          <w:rFonts w:ascii="Times New Roman" w:hAnsi="Times New Roman"/>
          <w:color w:val="000000" w:themeColor="text1"/>
          <w:sz w:val="24"/>
          <w:szCs w:val="24"/>
        </w:rPr>
        <w:t xml:space="preserve">juvenile anguillid eels </w:t>
      </w:r>
      <w:r w:rsidR="00DE4484" w:rsidRPr="00AC2729">
        <w:rPr>
          <w:rFonts w:ascii="Times New Roman" w:hAnsi="Times New Roman"/>
          <w:color w:val="000000" w:themeColor="text1"/>
          <w:sz w:val="24"/>
          <w:szCs w:val="24"/>
        </w:rPr>
        <w:t xml:space="preserve">as compared to </w:t>
      </w:r>
      <w:r w:rsidR="00D16481" w:rsidRPr="00AC2729">
        <w:rPr>
          <w:rFonts w:ascii="Times New Roman" w:hAnsi="Times New Roman"/>
          <w:color w:val="000000" w:themeColor="text1"/>
          <w:sz w:val="24"/>
          <w:szCs w:val="24"/>
        </w:rPr>
        <w:t xml:space="preserve">tropical </w:t>
      </w:r>
      <w:r w:rsidR="00467E46" w:rsidRPr="00AC2729">
        <w:rPr>
          <w:rFonts w:ascii="Times New Roman" w:hAnsi="Times New Roman"/>
          <w:color w:val="000000" w:themeColor="text1"/>
          <w:sz w:val="24"/>
          <w:szCs w:val="24"/>
        </w:rPr>
        <w:t xml:space="preserve">juvenile </w:t>
      </w:r>
      <w:r w:rsidR="00D16481" w:rsidRPr="00AC2729">
        <w:rPr>
          <w:rFonts w:ascii="Times New Roman" w:hAnsi="Times New Roman"/>
          <w:color w:val="000000" w:themeColor="text1"/>
          <w:sz w:val="24"/>
          <w:szCs w:val="24"/>
        </w:rPr>
        <w:t>anguillid</w:t>
      </w:r>
      <w:r w:rsidR="00467E46" w:rsidRPr="00AC2729">
        <w:rPr>
          <w:rFonts w:ascii="Times New Roman" w:hAnsi="Times New Roman"/>
          <w:color w:val="000000" w:themeColor="text1"/>
          <w:sz w:val="24"/>
          <w:szCs w:val="24"/>
        </w:rPr>
        <w:t xml:space="preserve"> eels</w:t>
      </w:r>
      <w:r w:rsidR="00DE4484" w:rsidRPr="00AC2729">
        <w:rPr>
          <w:rFonts w:ascii="Times New Roman" w:hAnsi="Times New Roman"/>
          <w:color w:val="000000" w:themeColor="text1"/>
          <w:sz w:val="24"/>
          <w:szCs w:val="24"/>
        </w:rPr>
        <w:t xml:space="preserve"> </w:t>
      </w:r>
      <w:r w:rsidR="00D16481" w:rsidRPr="00AC2729">
        <w:rPr>
          <w:rFonts w:ascii="Times New Roman" w:hAnsi="Times New Roman"/>
          <w:color w:val="000000" w:themeColor="text1"/>
          <w:sz w:val="24"/>
          <w:szCs w:val="24"/>
        </w:rPr>
        <w:t xml:space="preserve">(Arai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2020). </w:t>
      </w:r>
      <w:r w:rsidR="00DE4484" w:rsidRPr="00AC2729">
        <w:rPr>
          <w:rFonts w:ascii="Times New Roman" w:hAnsi="Times New Roman"/>
          <w:color w:val="000000" w:themeColor="text1"/>
          <w:sz w:val="24"/>
          <w:szCs w:val="24"/>
        </w:rPr>
        <w:t>W</w:t>
      </w:r>
      <w:r w:rsidR="00D16481" w:rsidRPr="00AC2729">
        <w:rPr>
          <w:rFonts w:ascii="Times New Roman" w:hAnsi="Times New Roman"/>
          <w:color w:val="000000" w:themeColor="text1"/>
          <w:sz w:val="24"/>
          <w:szCs w:val="24"/>
        </w:rPr>
        <w:t>hat is mostly documented</w:t>
      </w:r>
      <w:r w:rsidR="00467E46" w:rsidRPr="00AC2729">
        <w:rPr>
          <w:rFonts w:ascii="Times New Roman" w:hAnsi="Times New Roman"/>
          <w:color w:val="000000" w:themeColor="text1"/>
          <w:sz w:val="24"/>
          <w:szCs w:val="24"/>
        </w:rPr>
        <w:t xml:space="preserve"> within the WIO</w:t>
      </w:r>
      <w:r w:rsidR="00D16481" w:rsidRPr="00AC2729">
        <w:rPr>
          <w:rFonts w:ascii="Times New Roman" w:hAnsi="Times New Roman"/>
          <w:color w:val="000000" w:themeColor="text1"/>
          <w:sz w:val="24"/>
          <w:szCs w:val="24"/>
        </w:rPr>
        <w:t xml:space="preserve"> is </w:t>
      </w:r>
      <w:r w:rsidR="00467E46" w:rsidRPr="00AC2729">
        <w:rPr>
          <w:rFonts w:ascii="Times New Roman" w:hAnsi="Times New Roman"/>
          <w:color w:val="000000" w:themeColor="text1"/>
          <w:sz w:val="24"/>
          <w:szCs w:val="24"/>
        </w:rPr>
        <w:t xml:space="preserve">information </w:t>
      </w:r>
      <w:r w:rsidR="00D16481" w:rsidRPr="00AC2729">
        <w:rPr>
          <w:rFonts w:ascii="Times New Roman" w:hAnsi="Times New Roman"/>
          <w:color w:val="000000" w:themeColor="text1"/>
          <w:sz w:val="24"/>
          <w:szCs w:val="24"/>
        </w:rPr>
        <w:t xml:space="preserve">on </w:t>
      </w:r>
      <w:r w:rsidR="00C066F2" w:rsidRPr="00AC2729">
        <w:rPr>
          <w:rFonts w:ascii="Times New Roman" w:hAnsi="Times New Roman"/>
          <w:color w:val="000000" w:themeColor="text1"/>
          <w:sz w:val="24"/>
          <w:szCs w:val="24"/>
        </w:rPr>
        <w:t>the recruitment</w:t>
      </w:r>
      <w:r w:rsidR="00D16481" w:rsidRPr="00AC2729">
        <w:rPr>
          <w:rFonts w:ascii="Times New Roman" w:hAnsi="Times New Roman"/>
          <w:color w:val="000000" w:themeColor="text1"/>
          <w:sz w:val="24"/>
          <w:szCs w:val="24"/>
        </w:rPr>
        <w:t xml:space="preserve"> and </w:t>
      </w:r>
      <w:r w:rsidR="00D16481" w:rsidRPr="00AC2729">
        <w:rPr>
          <w:rFonts w:ascii="Times New Roman" w:hAnsi="Times New Roman"/>
          <w:color w:val="000000" w:themeColor="text1"/>
          <w:sz w:val="24"/>
          <w:szCs w:val="24"/>
        </w:rPr>
        <w:lastRenderedPageBreak/>
        <w:t xml:space="preserve">species composition </w:t>
      </w:r>
      <w:r w:rsidR="00C066F2" w:rsidRPr="00AC2729">
        <w:rPr>
          <w:rFonts w:ascii="Times New Roman" w:hAnsi="Times New Roman"/>
          <w:color w:val="000000" w:themeColor="text1"/>
          <w:sz w:val="24"/>
          <w:szCs w:val="24"/>
        </w:rPr>
        <w:t xml:space="preserve">of tropical juvenile eels within </w:t>
      </w:r>
      <w:r w:rsidR="00D16481" w:rsidRPr="00AC2729">
        <w:rPr>
          <w:rFonts w:ascii="Times New Roman" w:hAnsi="Times New Roman"/>
          <w:color w:val="000000" w:themeColor="text1"/>
          <w:sz w:val="24"/>
          <w:szCs w:val="24"/>
        </w:rPr>
        <w:t xml:space="preserve">estuaries (Sugeha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2001; Aoyama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2015).</w:t>
      </w:r>
    </w:p>
    <w:p w14:paraId="04BFD40A" w14:textId="11ACFB97" w:rsidR="006D2E73" w:rsidRPr="00AC2729" w:rsidRDefault="00D16481" w:rsidP="00F01A48">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 xml:space="preserve">Anguillid eels respond to physicochemical properties such as temperature and salinity during migration and spawning (Schabetsberger </w:t>
      </w:r>
      <w:r w:rsidR="00184ED8" w:rsidRPr="00AC2729">
        <w:rPr>
          <w:rFonts w:ascii="Times New Roman" w:hAnsi="Times New Roman" w:cs="Times New Roman"/>
          <w:i/>
          <w:iCs/>
          <w:color w:val="000000" w:themeColor="text1"/>
        </w:rPr>
        <w:t>et al</w:t>
      </w:r>
      <w:r w:rsidR="00C4488A" w:rsidRPr="00AC2729">
        <w:rPr>
          <w:rFonts w:ascii="Times New Roman" w:hAnsi="Times New Roman" w:cs="Times New Roman"/>
          <w:i/>
          <w:iCs/>
          <w:color w:val="000000" w:themeColor="text1"/>
        </w:rPr>
        <w:t>.,</w:t>
      </w:r>
      <w:r w:rsidR="001D3BD6" w:rsidRPr="00AC2729">
        <w:rPr>
          <w:rFonts w:ascii="Times New Roman" w:hAnsi="Times New Roman" w:cs="Times New Roman"/>
          <w:i/>
          <w:iCs/>
          <w:color w:val="000000" w:themeColor="text1"/>
        </w:rPr>
        <w:t xml:space="preserve"> </w:t>
      </w:r>
      <w:r w:rsidRPr="00AC2729">
        <w:rPr>
          <w:rFonts w:ascii="Times New Roman" w:hAnsi="Times New Roman" w:cs="Times New Roman"/>
          <w:color w:val="000000" w:themeColor="text1"/>
        </w:rPr>
        <w:t xml:space="preserve">2016). </w:t>
      </w:r>
      <w:r w:rsidR="00F12ACA" w:rsidRPr="00AC2729">
        <w:rPr>
          <w:rFonts w:ascii="Times New Roman" w:hAnsi="Times New Roman" w:cs="Times New Roman"/>
          <w:color w:val="000000" w:themeColor="text1"/>
        </w:rPr>
        <w:t>For instance</w:t>
      </w:r>
      <w:r w:rsidR="003D458E" w:rsidRPr="00AC2729">
        <w:rPr>
          <w:rFonts w:ascii="Times New Roman" w:hAnsi="Times New Roman" w:cs="Times New Roman"/>
          <w:color w:val="000000" w:themeColor="text1"/>
        </w:rPr>
        <w:t>,</w:t>
      </w:r>
      <w:r w:rsidR="00F12ACA" w:rsidRPr="00AC2729">
        <w:rPr>
          <w:rFonts w:ascii="Times New Roman" w:hAnsi="Times New Roman" w:cs="Times New Roman"/>
          <w:color w:val="000000" w:themeColor="text1"/>
        </w:rPr>
        <w:t xml:space="preserve"> a minimum dissolved oxygen concentration of 5 mg/L is documented to be ideal for nu</w:t>
      </w:r>
      <w:r w:rsidR="003D458E" w:rsidRPr="00AC2729">
        <w:rPr>
          <w:rFonts w:ascii="Times New Roman" w:hAnsi="Times New Roman" w:cs="Times New Roman"/>
          <w:color w:val="000000" w:themeColor="text1"/>
        </w:rPr>
        <w:t>r</w:t>
      </w:r>
      <w:r w:rsidR="00F12ACA" w:rsidRPr="00AC2729">
        <w:rPr>
          <w:rFonts w:ascii="Times New Roman" w:hAnsi="Times New Roman" w:cs="Times New Roman"/>
          <w:color w:val="000000" w:themeColor="text1"/>
        </w:rPr>
        <w:t xml:space="preserve">sery culture of glass eels, as juvenile eels cannot survive in oxygen concentrations below 2 mg/L (Cuvin </w:t>
      </w:r>
      <w:r w:rsidR="00F12ACA" w:rsidRPr="00AC2729">
        <w:rPr>
          <w:rFonts w:ascii="Times New Roman" w:hAnsi="Times New Roman" w:cs="Times New Roman"/>
          <w:i/>
          <w:iCs/>
          <w:color w:val="000000" w:themeColor="text1"/>
        </w:rPr>
        <w:t>et al.,</w:t>
      </w:r>
      <w:r w:rsidR="00F12ACA" w:rsidRPr="00AC2729">
        <w:rPr>
          <w:rFonts w:ascii="Times New Roman" w:hAnsi="Times New Roman" w:cs="Times New Roman"/>
          <w:color w:val="000000" w:themeColor="text1"/>
        </w:rPr>
        <w:t xml:space="preserve"> 2019). </w:t>
      </w:r>
      <w:r w:rsidR="003D458E" w:rsidRPr="00AC2729">
        <w:rPr>
          <w:rFonts w:ascii="Times New Roman" w:hAnsi="Times New Roman" w:cs="Times New Roman"/>
          <w:color w:val="000000" w:themeColor="text1"/>
        </w:rPr>
        <w:t>While t</w:t>
      </w:r>
      <w:r w:rsidR="00DE4484" w:rsidRPr="00AC2729">
        <w:rPr>
          <w:rFonts w:ascii="Times New Roman" w:hAnsi="Times New Roman" w:cs="Times New Roman"/>
          <w:color w:val="000000" w:themeColor="text1"/>
        </w:rPr>
        <w:t>emperature is a critical factor in the survival, feeding, and growth of fish species, affecting food passage, enzyme activity, and metabolic response rate</w:t>
      </w:r>
      <w:r w:rsidR="00A51A5F" w:rsidRPr="00AC2729">
        <w:rPr>
          <w:rFonts w:ascii="Times New Roman" w:hAnsi="Times New Roman" w:cs="Times New Roman"/>
          <w:color w:val="000000" w:themeColor="text1"/>
        </w:rPr>
        <w:t xml:space="preserve"> (Linton </w:t>
      </w:r>
      <w:r w:rsidR="00A51A5F" w:rsidRPr="00AC2729">
        <w:rPr>
          <w:rFonts w:ascii="Times New Roman" w:hAnsi="Times New Roman" w:cs="Times New Roman"/>
          <w:i/>
          <w:iCs/>
          <w:color w:val="000000" w:themeColor="text1"/>
        </w:rPr>
        <w:t>et al.,</w:t>
      </w:r>
      <w:r w:rsidR="00A51A5F" w:rsidRPr="00AC2729">
        <w:rPr>
          <w:rFonts w:ascii="Times New Roman" w:hAnsi="Times New Roman" w:cs="Times New Roman"/>
          <w:color w:val="000000" w:themeColor="text1"/>
        </w:rPr>
        <w:t xml:space="preserve"> 2007; Briand, 2009; Harrison </w:t>
      </w:r>
      <w:r w:rsidR="00A51A5F" w:rsidRPr="00AC2729">
        <w:rPr>
          <w:rFonts w:ascii="Times New Roman" w:hAnsi="Times New Roman" w:cs="Times New Roman"/>
          <w:i/>
          <w:iCs/>
          <w:color w:val="000000" w:themeColor="text1"/>
        </w:rPr>
        <w:t>et al.,</w:t>
      </w:r>
      <w:r w:rsidR="00A51A5F" w:rsidRPr="00AC2729">
        <w:rPr>
          <w:rFonts w:ascii="Times New Roman" w:hAnsi="Times New Roman" w:cs="Times New Roman"/>
          <w:color w:val="000000" w:themeColor="text1"/>
        </w:rPr>
        <w:t xml:space="preserve"> 2014)</w:t>
      </w:r>
      <w:r w:rsidR="00DE4484" w:rsidRPr="00AC2729">
        <w:rPr>
          <w:rFonts w:ascii="Times New Roman" w:hAnsi="Times New Roman" w:cs="Times New Roman"/>
          <w:color w:val="000000" w:themeColor="text1"/>
        </w:rPr>
        <w:t xml:space="preserve">. </w:t>
      </w:r>
      <w:r w:rsidR="006D2E73" w:rsidRPr="00AC2729">
        <w:rPr>
          <w:rFonts w:ascii="Times New Roman" w:hAnsi="Times New Roman" w:cs="Times New Roman"/>
          <w:color w:val="000000" w:themeColor="text1"/>
        </w:rPr>
        <w:t>In the Philippines tropical glass eels have been successfully reared in temperatures ranging from 19 to 30°C without any signs of temperature stress</w:t>
      </w:r>
      <w:r w:rsidR="00560786" w:rsidRPr="00AC2729">
        <w:rPr>
          <w:rFonts w:ascii="Times New Roman" w:hAnsi="Times New Roman" w:cs="Times New Roman"/>
          <w:color w:val="000000" w:themeColor="text1"/>
        </w:rPr>
        <w:t xml:space="preserve"> (Cuvin </w:t>
      </w:r>
      <w:r w:rsidR="00560786" w:rsidRPr="00AC2729">
        <w:rPr>
          <w:rFonts w:ascii="Times New Roman" w:hAnsi="Times New Roman" w:cs="Times New Roman"/>
          <w:i/>
          <w:iCs/>
          <w:color w:val="000000" w:themeColor="text1"/>
        </w:rPr>
        <w:t>et al.,</w:t>
      </w:r>
      <w:r w:rsidR="00560786" w:rsidRPr="00AC2729">
        <w:rPr>
          <w:rFonts w:ascii="Times New Roman" w:hAnsi="Times New Roman" w:cs="Times New Roman"/>
          <w:color w:val="000000" w:themeColor="text1"/>
        </w:rPr>
        <w:t xml:space="preserve"> 2019)</w:t>
      </w:r>
      <w:r w:rsidR="006D2E73" w:rsidRPr="00AC2729">
        <w:rPr>
          <w:rFonts w:ascii="Times New Roman" w:hAnsi="Times New Roman" w:cs="Times New Roman"/>
          <w:color w:val="000000" w:themeColor="text1"/>
        </w:rPr>
        <w:t xml:space="preserve">. Juveniles of </w:t>
      </w:r>
      <w:r w:rsidR="006D2E73" w:rsidRPr="00AC2729">
        <w:rPr>
          <w:rFonts w:ascii="Times New Roman" w:hAnsi="Times New Roman" w:cs="Times New Roman"/>
          <w:i/>
          <w:iCs/>
          <w:color w:val="000000" w:themeColor="text1"/>
        </w:rPr>
        <w:t>A. marmorata</w:t>
      </w:r>
      <w:r w:rsidR="006D2E73" w:rsidRPr="00AC2729">
        <w:rPr>
          <w:rFonts w:ascii="Times New Roman" w:hAnsi="Times New Roman" w:cs="Times New Roman"/>
          <w:color w:val="000000" w:themeColor="text1"/>
        </w:rPr>
        <w:t xml:space="preserve"> have been documented to be sensitive to low water temperature and have an optimal growth temperature of 27.6 °C (Luo </w:t>
      </w:r>
      <w:r w:rsidR="006D2E73" w:rsidRPr="00AC2729">
        <w:rPr>
          <w:rFonts w:ascii="Times New Roman" w:hAnsi="Times New Roman" w:cs="Times New Roman"/>
          <w:i/>
          <w:iCs/>
          <w:color w:val="000000" w:themeColor="text1"/>
        </w:rPr>
        <w:t>et al.,</w:t>
      </w:r>
      <w:r w:rsidR="006D2E73" w:rsidRPr="00AC2729">
        <w:rPr>
          <w:rFonts w:ascii="Times New Roman" w:hAnsi="Times New Roman" w:cs="Times New Roman"/>
          <w:color w:val="000000" w:themeColor="text1"/>
        </w:rPr>
        <w:t xml:space="preserve"> 2013). A study by (Arai </w:t>
      </w:r>
      <w:r w:rsidR="006D2E73" w:rsidRPr="00AC2729">
        <w:rPr>
          <w:rFonts w:ascii="Times New Roman" w:hAnsi="Times New Roman" w:cs="Times New Roman"/>
          <w:i/>
          <w:iCs/>
          <w:color w:val="000000" w:themeColor="text1"/>
        </w:rPr>
        <w:t>et al.,</w:t>
      </w:r>
      <w:r w:rsidR="006D2E73" w:rsidRPr="00AC2729">
        <w:rPr>
          <w:rFonts w:ascii="Times New Roman" w:hAnsi="Times New Roman" w:cs="Times New Roman"/>
          <w:color w:val="000000" w:themeColor="text1"/>
        </w:rPr>
        <w:t xml:space="preserve"> 2020) reported presence of </w:t>
      </w:r>
      <w:r w:rsidR="006D2E73" w:rsidRPr="00AC2729">
        <w:rPr>
          <w:rFonts w:ascii="Times New Roman" w:hAnsi="Times New Roman" w:cs="Times New Roman"/>
          <w:i/>
          <w:iCs/>
          <w:color w:val="000000" w:themeColor="text1"/>
        </w:rPr>
        <w:t>A. bengalensis</w:t>
      </w:r>
      <w:r w:rsidR="006D2E73" w:rsidRPr="00AC2729">
        <w:rPr>
          <w:rFonts w:ascii="Times New Roman" w:hAnsi="Times New Roman" w:cs="Times New Roman"/>
          <w:color w:val="000000" w:themeColor="text1"/>
        </w:rPr>
        <w:t xml:space="preserve"> specimens in upstream locations with temperatures ranging from 23.6 to 28.1 °C. </w:t>
      </w:r>
      <w:r w:rsidR="00A51A5F" w:rsidRPr="00AC2729">
        <w:rPr>
          <w:rFonts w:ascii="Times New Roman" w:hAnsi="Times New Roman" w:cs="Times New Roman"/>
          <w:color w:val="000000" w:themeColor="text1"/>
        </w:rPr>
        <w:t xml:space="preserve"> However, d</w:t>
      </w:r>
      <w:r w:rsidR="006D2E73" w:rsidRPr="00AC2729">
        <w:rPr>
          <w:rFonts w:ascii="Times New Roman" w:hAnsi="Times New Roman" w:cs="Times New Roman"/>
          <w:color w:val="000000" w:themeColor="text1"/>
        </w:rPr>
        <w:t>ue to moderate temperatures being continuous year-round and lack identifiable seasons in the tropics, water temperature may not be a factor in tropical glass eels' inshore migration (</w:t>
      </w:r>
      <w:r w:rsidR="00A51A5F" w:rsidRPr="00AC2729">
        <w:rPr>
          <w:rFonts w:ascii="Times New Roman" w:hAnsi="Times New Roman" w:cs="Times New Roman"/>
          <w:color w:val="000000" w:themeColor="text1"/>
        </w:rPr>
        <w:t xml:space="preserve">Cuvin et al., 2019; </w:t>
      </w:r>
      <w:r w:rsidR="006D2E73" w:rsidRPr="00AC2729">
        <w:rPr>
          <w:rFonts w:ascii="Times New Roman" w:hAnsi="Times New Roman" w:cs="Times New Roman"/>
          <w:color w:val="000000" w:themeColor="text1"/>
        </w:rPr>
        <w:t xml:space="preserve">Arai </w:t>
      </w:r>
      <w:r w:rsidR="006D2E73" w:rsidRPr="00AC2729">
        <w:rPr>
          <w:rFonts w:ascii="Times New Roman" w:hAnsi="Times New Roman" w:cs="Times New Roman"/>
          <w:i/>
          <w:iCs/>
          <w:color w:val="000000" w:themeColor="text1"/>
        </w:rPr>
        <w:t xml:space="preserve">et al., </w:t>
      </w:r>
      <w:r w:rsidR="006D2E73" w:rsidRPr="00AC2729">
        <w:rPr>
          <w:rFonts w:ascii="Times New Roman" w:hAnsi="Times New Roman" w:cs="Times New Roman"/>
          <w:color w:val="000000" w:themeColor="text1"/>
        </w:rPr>
        <w:t>2020).</w:t>
      </w:r>
    </w:p>
    <w:p w14:paraId="08BA4870" w14:textId="7660917C"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Inshore migration of glass eels is influenced by light intensity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As documented by Laffaille</w:t>
      </w:r>
      <w:r w:rsidR="001D3BD6" w:rsidRPr="00AC2729">
        <w:rPr>
          <w:rFonts w:ascii="Times New Roman" w:hAnsi="Times New Roman"/>
          <w:color w:val="000000" w:themeColor="text1"/>
          <w:sz w:val="24"/>
          <w:szCs w:val="24"/>
        </w:rPr>
        <w:t>,</w:t>
      </w:r>
      <w:r w:rsidR="007C55FF" w:rsidRPr="00AC2729">
        <w:rPr>
          <w:rFonts w:ascii="Times New Roman" w:hAnsi="Times New Roman"/>
          <w:i/>
          <w:iCs/>
          <w:color w:val="000000" w:themeColor="text1"/>
          <w:sz w:val="24"/>
          <w:szCs w:val="24"/>
        </w:rPr>
        <w:t xml:space="preserve"> </w:t>
      </w:r>
      <w:r w:rsidR="007C55FF"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2007</w:t>
      </w:r>
      <w:r w:rsidR="007C55FF"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light intensity plays a role in glass eel migration, showing an increase in migration activity in the dark during the first hour of darkness, during which they move closer to the surface as compared to their activity during the day (Bardonnet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 Laffaille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2007). However, this variable is still debatable, since Bardonnet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86B85"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2005) reported</w:t>
      </w:r>
      <w:r w:rsidR="00D86B85" w:rsidRPr="00AC2729">
        <w:rPr>
          <w:rFonts w:ascii="Times New Roman" w:hAnsi="Times New Roman"/>
          <w:color w:val="000000" w:themeColor="text1"/>
          <w:sz w:val="24"/>
          <w:szCs w:val="24"/>
        </w:rPr>
        <w:t xml:space="preserve"> that </w:t>
      </w:r>
      <w:r w:rsidRPr="00AC2729">
        <w:rPr>
          <w:rFonts w:ascii="Times New Roman" w:hAnsi="Times New Roman"/>
          <w:color w:val="000000" w:themeColor="text1"/>
          <w:sz w:val="24"/>
          <w:szCs w:val="24"/>
        </w:rPr>
        <w:t>light intensity has no inﬂuence on glass eel migration. While studying upstream migration of temperate species of glass eels in the Waikato River in New Zealand, Jellyman</w:t>
      </w:r>
      <w:r w:rsidR="001D3BD6"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(1979) suggested that light has no </w:t>
      </w:r>
      <w:r w:rsidRPr="00AC2729">
        <w:rPr>
          <w:rFonts w:ascii="Times New Roman" w:hAnsi="Times New Roman"/>
          <w:color w:val="000000" w:themeColor="text1"/>
          <w:sz w:val="24"/>
          <w:szCs w:val="24"/>
        </w:rPr>
        <w:lastRenderedPageBreak/>
        <w:t xml:space="preserve">influence on </w:t>
      </w:r>
      <w:r w:rsidRPr="00AC2729">
        <w:rPr>
          <w:rFonts w:ascii="Times New Roman" w:hAnsi="Times New Roman"/>
          <w:i/>
          <w:iCs/>
          <w:color w:val="000000" w:themeColor="text1"/>
          <w:sz w:val="24"/>
          <w:szCs w:val="24"/>
        </w:rPr>
        <w:t>A. australis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dieffenbachii</w:t>
      </w:r>
      <w:r w:rsidRPr="00AC2729">
        <w:rPr>
          <w:rFonts w:ascii="Times New Roman" w:hAnsi="Times New Roman"/>
          <w:color w:val="000000" w:themeColor="text1"/>
          <w:sz w:val="24"/>
          <w:szCs w:val="24"/>
        </w:rPr>
        <w:t xml:space="preserve"> glass eels after observing that they migrated both during the day and night (Prouzet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Laffaille</w:t>
      </w:r>
      <w:r w:rsidR="001D3BD6" w:rsidRPr="00AC2729">
        <w:rPr>
          <w:rFonts w:ascii="Times New Roman" w:hAnsi="Times New Roman"/>
          <w:color w:val="000000" w:themeColor="text1"/>
          <w:sz w:val="24"/>
          <w:szCs w:val="24"/>
        </w:rPr>
        <w:t xml:space="preserve">, </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observed glass eels shifted towards the bottom of the bed when light intensity was high and were most actively moving and abundant at the bottom where light intensity was to a much lower degree. Similarly, experimented in an aquarium glass eels of </w:t>
      </w:r>
      <w:r w:rsidRPr="00AC2729">
        <w:rPr>
          <w:rFonts w:ascii="Times New Roman" w:hAnsi="Times New Roman"/>
          <w:i/>
          <w:iCs/>
          <w:color w:val="000000" w:themeColor="text1"/>
          <w:sz w:val="24"/>
          <w:szCs w:val="24"/>
        </w:rPr>
        <w:t>A. japonica</w:t>
      </w:r>
      <w:r w:rsidRPr="00AC2729">
        <w:rPr>
          <w:rFonts w:ascii="Times New Roman" w:hAnsi="Times New Roman"/>
          <w:color w:val="000000" w:themeColor="text1"/>
          <w:sz w:val="24"/>
          <w:szCs w:val="24"/>
        </w:rPr>
        <w:t xml:space="preserve"> were observed to burrow in the sand during daytime (Dou and Tsukamoto</w:t>
      </w:r>
      <w:r w:rsidR="00D707D0"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2003)</w:t>
      </w:r>
    </w:p>
    <w:p w14:paraId="6D79983F" w14:textId="673DBBC4" w:rsidR="00EA5376"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correlation between light and lunar cycle highlights that glass eels remain in much deeper water columns during the full moon attributed to the high light intensity at that lunar period. A study by Sugeha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B37D4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(2001) in the Poigar estuary</w:t>
      </w:r>
      <w:r w:rsidR="00B37D4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recorded</w:t>
      </w:r>
      <w:r w:rsidR="00B37D4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fewer glass eels during the full moon and higher glass eels collected during the new moon as compared to the waxing and waning moons. Arai </w:t>
      </w:r>
      <w:r w:rsidR="00184ED8" w:rsidRPr="00AC2729">
        <w:rPr>
          <w:rFonts w:ascii="Times New Roman" w:hAnsi="Times New Roman"/>
          <w:i/>
          <w:iCs/>
          <w:color w:val="000000" w:themeColor="text1"/>
          <w:sz w:val="24"/>
          <w:szCs w:val="24"/>
        </w:rPr>
        <w:t>et al</w:t>
      </w:r>
      <w:r w:rsidR="001D3BD6" w:rsidRPr="00AC2729">
        <w:rPr>
          <w:rFonts w:ascii="Times New Roman" w:hAnsi="Times New Roman"/>
          <w:color w:val="000000" w:themeColor="text1"/>
          <w:sz w:val="24"/>
          <w:szCs w:val="24"/>
        </w:rPr>
        <w:t>.</w:t>
      </w:r>
      <w:r w:rsidR="009110BA"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w:t>
      </w:r>
      <w:r w:rsidR="006D62A6" w:rsidRPr="00AC2729">
        <w:rPr>
          <w:rFonts w:ascii="Times New Roman" w:hAnsi="Times New Roman"/>
          <w:color w:val="000000" w:themeColor="text1"/>
          <w:sz w:val="24"/>
          <w:szCs w:val="24"/>
        </w:rPr>
        <w:t>. H</w:t>
      </w:r>
      <w:r w:rsidRPr="00AC2729">
        <w:rPr>
          <w:rFonts w:ascii="Times New Roman" w:hAnsi="Times New Roman"/>
          <w:color w:val="000000" w:themeColor="text1"/>
          <w:sz w:val="24"/>
          <w:szCs w:val="24"/>
        </w:rPr>
        <w:t xml:space="preserve">owever, it is debated that lunar effect has no influence in highly turbid estuaries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Turbid conditions reduce light penetration thus making lunar periods have no significant influence on migrating juvenile anguillids. Additionally, high turbidity may decrease predation rates guaranteeing higher survival and successful upstream migration (Lunt and Smee</w:t>
      </w:r>
      <w:r w:rsidR="001D3BD6" w:rsidRPr="00AC2729">
        <w:rPr>
          <w:rFonts w:ascii="Times New Roman" w:hAnsi="Times New Roman"/>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bookmarkStart w:id="127" w:name="_Toc20687086"/>
      <w:r w:rsidR="007C55FF" w:rsidRPr="00AC2729">
        <w:rPr>
          <w:rFonts w:ascii="Times New Roman" w:hAnsi="Times New Roman"/>
          <w:color w:val="000000" w:themeColor="text1"/>
          <w:sz w:val="24"/>
          <w:szCs w:val="24"/>
        </w:rPr>
        <w:t>.</w:t>
      </w:r>
    </w:p>
    <w:p w14:paraId="0C84B70D" w14:textId="77777777" w:rsidR="00EA5376" w:rsidRPr="00AC2729" w:rsidRDefault="00EA5376"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3EADAAB" w14:textId="42E5687F" w:rsidR="00D16481" w:rsidRPr="00D544D5" w:rsidRDefault="00EA5376" w:rsidP="00211FEA">
      <w:pPr>
        <w:pStyle w:val="Title"/>
        <w:spacing w:line="276" w:lineRule="auto"/>
      </w:pPr>
      <w:bookmarkStart w:id="128" w:name="_Toc128808279"/>
      <w:bookmarkStart w:id="129" w:name="_Toc128809576"/>
      <w:bookmarkStart w:id="130" w:name="_Toc138619485"/>
      <w:bookmarkEnd w:id="127"/>
      <w:r w:rsidRPr="00D544D5">
        <w:lastRenderedPageBreak/>
        <w:t>CHAPTER THREE</w:t>
      </w:r>
      <w:bookmarkEnd w:id="128"/>
      <w:bookmarkEnd w:id="129"/>
      <w:bookmarkEnd w:id="130"/>
    </w:p>
    <w:p w14:paraId="75E69BE3" w14:textId="730B41EF" w:rsidR="00EA5376" w:rsidRDefault="00EA5376" w:rsidP="00211FEA">
      <w:pPr>
        <w:pStyle w:val="Heading1"/>
        <w:spacing w:line="276" w:lineRule="auto"/>
      </w:pPr>
      <w:bookmarkStart w:id="131" w:name="_Toc128808280"/>
      <w:bookmarkStart w:id="132" w:name="_Toc128809577"/>
      <w:bookmarkStart w:id="133" w:name="_Toc138619486"/>
      <w:r w:rsidRPr="00AC2729">
        <w:t>MATERIALS AND METHODS</w:t>
      </w:r>
      <w:bookmarkEnd w:id="131"/>
      <w:bookmarkEnd w:id="132"/>
      <w:bookmarkEnd w:id="133"/>
    </w:p>
    <w:p w14:paraId="5480AA55" w14:textId="77777777" w:rsidR="00211FEA" w:rsidRPr="00211FEA" w:rsidRDefault="00211FEA" w:rsidP="00211FEA">
      <w:pPr>
        <w:rPr>
          <w:lang w:val="en-US" w:eastAsia="en-US"/>
        </w:rPr>
      </w:pPr>
    </w:p>
    <w:p w14:paraId="11ED7573" w14:textId="3F574A5A" w:rsidR="00EA5376" w:rsidRPr="00D544D5" w:rsidRDefault="00EA5376" w:rsidP="00D544D5">
      <w:pPr>
        <w:pStyle w:val="Heading2"/>
      </w:pPr>
      <w:bookmarkStart w:id="134" w:name="_Toc128808281"/>
      <w:bookmarkStart w:id="135" w:name="_Toc128809578"/>
      <w:bookmarkStart w:id="136" w:name="_Toc138619487"/>
      <w:r w:rsidRPr="00D544D5">
        <w:t>Study area</w:t>
      </w:r>
      <w:bookmarkEnd w:id="134"/>
      <w:bookmarkEnd w:id="135"/>
      <w:bookmarkEnd w:id="136"/>
    </w:p>
    <w:p w14:paraId="5BB930DD" w14:textId="6E3E5B65" w:rsidR="00E47060" w:rsidRPr="00AC2729" w:rsidRDefault="00D16481" w:rsidP="00F01A48">
      <w:pPr>
        <w:spacing w:line="480" w:lineRule="auto"/>
        <w:jc w:val="both"/>
        <w:rPr>
          <w:rFonts w:ascii="Times New Roman" w:hAnsi="Times New Roman"/>
          <w:color w:val="000000" w:themeColor="text1"/>
          <w:sz w:val="24"/>
          <w:szCs w:val="24"/>
        </w:rPr>
      </w:pPr>
      <w:bookmarkStart w:id="137" w:name="page19"/>
      <w:bookmarkStart w:id="138" w:name="_Toc20687089"/>
      <w:bookmarkEnd w:id="137"/>
      <w:r w:rsidRPr="00AC2729">
        <w:rPr>
          <w:rFonts w:ascii="Times New Roman" w:hAnsi="Times New Roman"/>
          <w:color w:val="000000" w:themeColor="text1"/>
          <w:sz w:val="24"/>
          <w:szCs w:val="24"/>
        </w:rPr>
        <w:t>The study was conducted in the Sabaki Estuar</w:t>
      </w:r>
      <w:r w:rsidR="005F4839" w:rsidRPr="00AC2729">
        <w:rPr>
          <w:rFonts w:ascii="Times New Roman" w:hAnsi="Times New Roman"/>
          <w:color w:val="000000" w:themeColor="text1"/>
          <w:sz w:val="24"/>
          <w:szCs w:val="24"/>
        </w:rPr>
        <w:t>y,</w:t>
      </w:r>
      <w:r w:rsidR="00A678A1"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located 10</w:t>
      </w:r>
      <w:r w:rsidR="00B250E7">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km north of Malindi town</w:t>
      </w:r>
      <w:r w:rsidR="00134C4D">
        <w:rPr>
          <w:rFonts w:ascii="Times New Roman" w:hAnsi="Times New Roman"/>
          <w:color w:val="000000" w:themeColor="text1"/>
          <w:sz w:val="24"/>
          <w:szCs w:val="24"/>
        </w:rPr>
        <w:t>,</w:t>
      </w:r>
      <w:r w:rsidR="005D6F31"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which</w:t>
      </w:r>
      <w:r w:rsidRPr="00AC2729">
        <w:rPr>
          <w:rFonts w:ascii="Times New Roman" w:hAnsi="Times New Roman"/>
          <w:color w:val="000000" w:themeColor="text1"/>
          <w:sz w:val="24"/>
          <w:szCs w:val="24"/>
        </w:rPr>
        <w:t xml:space="preserve"> lies between longitude: 3.2ºS and latitude: 40.15º</w:t>
      </w:r>
      <w:r w:rsidR="00B250E7">
        <w:rPr>
          <w:rFonts w:ascii="Times New Roman" w:hAnsi="Times New Roman"/>
          <w:color w:val="000000" w:themeColor="text1"/>
          <w:sz w:val="24"/>
          <w:szCs w:val="24"/>
        </w:rPr>
        <w:t>E</w:t>
      </w:r>
      <w:r w:rsidR="005F4839"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occupying</w:t>
      </w:r>
      <w:r w:rsidR="00B250E7">
        <w:rPr>
          <w:rFonts w:ascii="Times New Roman" w:hAnsi="Times New Roman"/>
          <w:color w:val="000000" w:themeColor="text1"/>
          <w:sz w:val="24"/>
          <w:szCs w:val="24"/>
        </w:rPr>
        <w:t xml:space="preserve"> an area of</w:t>
      </w:r>
      <w:r w:rsidRPr="00AC2729">
        <w:rPr>
          <w:rFonts w:ascii="Times New Roman" w:hAnsi="Times New Roman"/>
          <w:color w:val="000000" w:themeColor="text1"/>
          <w:sz w:val="24"/>
          <w:szCs w:val="24"/>
        </w:rPr>
        <w:t xml:space="preserve"> approximately 250 ha (Abuodha</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1998; Houte-Howes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2005). </w:t>
      </w:r>
      <w:r w:rsidR="00E47060" w:rsidRPr="00AC2729">
        <w:rPr>
          <w:rFonts w:ascii="Times New Roman" w:hAnsi="Times New Roman"/>
          <w:color w:val="000000" w:themeColor="text1"/>
          <w:sz w:val="24"/>
          <w:szCs w:val="24"/>
        </w:rPr>
        <w:t>The Sabaki Estuary arises from the Athi River, the second largest river in Kenya; which discharges its waters into the Indian Ocean</w:t>
      </w:r>
      <w:r w:rsidR="00134461" w:rsidRPr="00AC2729">
        <w:rPr>
          <w:rFonts w:ascii="Times New Roman" w:hAnsi="Times New Roman"/>
          <w:color w:val="000000" w:themeColor="text1"/>
          <w:sz w:val="24"/>
          <w:szCs w:val="24"/>
        </w:rPr>
        <w:t>,</w:t>
      </w:r>
      <w:r w:rsidR="00E47060" w:rsidRPr="00AC2729">
        <w:rPr>
          <w:rFonts w:ascii="Times New Roman" w:hAnsi="Times New Roman"/>
          <w:color w:val="000000" w:themeColor="text1"/>
          <w:sz w:val="24"/>
          <w:szCs w:val="24"/>
        </w:rPr>
        <w:t xml:space="preserve"> north of Malindi along the Kenya coastline, near the Malindi–Watamu reef complex (Katwijik </w:t>
      </w:r>
      <w:r w:rsidR="00184ED8" w:rsidRPr="00AC2729">
        <w:rPr>
          <w:rFonts w:ascii="Times New Roman" w:hAnsi="Times New Roman"/>
          <w:i/>
          <w:iCs/>
          <w:color w:val="000000" w:themeColor="text1"/>
          <w:sz w:val="24"/>
          <w:szCs w:val="24"/>
        </w:rPr>
        <w:t>et al</w:t>
      </w:r>
      <w:r w:rsidR="00E47060"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E47060" w:rsidRPr="00AC2729">
        <w:rPr>
          <w:rFonts w:ascii="Times New Roman" w:hAnsi="Times New Roman"/>
          <w:color w:val="000000" w:themeColor="text1"/>
          <w:sz w:val="24"/>
          <w:szCs w:val="24"/>
        </w:rPr>
        <w:t xml:space="preserve">1993; Marwik </w:t>
      </w:r>
      <w:r w:rsidR="00184ED8" w:rsidRPr="00AC2729">
        <w:rPr>
          <w:rFonts w:ascii="Times New Roman" w:hAnsi="Times New Roman"/>
          <w:i/>
          <w:iCs/>
          <w:color w:val="000000" w:themeColor="text1"/>
          <w:sz w:val="24"/>
          <w:szCs w:val="24"/>
        </w:rPr>
        <w:t>et al</w:t>
      </w:r>
      <w:r w:rsidR="00E47060"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E47060" w:rsidRPr="00AC2729">
        <w:rPr>
          <w:rFonts w:ascii="Times New Roman" w:hAnsi="Times New Roman"/>
          <w:color w:val="000000" w:themeColor="text1"/>
          <w:sz w:val="24"/>
          <w:szCs w:val="24"/>
        </w:rPr>
        <w:t>2014).</w:t>
      </w:r>
    </w:p>
    <w:p w14:paraId="3C93261B" w14:textId="79BA46E6" w:rsidR="00E30C29" w:rsidRPr="00A21E75"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w:t>
      </w:r>
      <w:r w:rsidR="00834E6D"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 xml:space="preserve">Sabaki </w:t>
      </w:r>
      <w:r w:rsidR="00B81100">
        <w:rPr>
          <w:rFonts w:ascii="Times New Roman" w:hAnsi="Times New Roman"/>
          <w:color w:val="000000" w:themeColor="text1"/>
          <w:sz w:val="24"/>
          <w:szCs w:val="24"/>
        </w:rPr>
        <w:t>E</w:t>
      </w:r>
      <w:r w:rsidRPr="00AC2729">
        <w:rPr>
          <w:rFonts w:ascii="Times New Roman" w:hAnsi="Times New Roman"/>
          <w:color w:val="000000" w:themeColor="text1"/>
          <w:sz w:val="24"/>
          <w:szCs w:val="24"/>
        </w:rPr>
        <w:t>stuary is made up of two main zones;</w:t>
      </w:r>
      <w:r w:rsidR="00B250E7">
        <w:rPr>
          <w:rFonts w:ascii="Times New Roman" w:hAnsi="Times New Roman"/>
          <w:color w:val="000000" w:themeColor="text1"/>
          <w:sz w:val="24"/>
          <w:szCs w:val="24"/>
        </w:rPr>
        <w:t xml:space="preserve"> (1)</w:t>
      </w:r>
      <w:r w:rsidRPr="00AC2729">
        <w:rPr>
          <w:rFonts w:ascii="Times New Roman" w:hAnsi="Times New Roman"/>
          <w:color w:val="000000" w:themeColor="text1"/>
          <w:sz w:val="24"/>
          <w:szCs w:val="24"/>
        </w:rPr>
        <w:t xml:space="preserve"> an intertidal muddy area and </w:t>
      </w:r>
      <w:r w:rsidR="00B250E7">
        <w:rPr>
          <w:rFonts w:ascii="Times New Roman" w:hAnsi="Times New Roman"/>
          <w:color w:val="000000" w:themeColor="text1"/>
          <w:sz w:val="24"/>
          <w:szCs w:val="24"/>
        </w:rPr>
        <w:t xml:space="preserve">(2) </w:t>
      </w:r>
      <w:r w:rsidR="005F4839"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 xml:space="preserve"> main tidal channel, </w:t>
      </w:r>
      <w:r w:rsidR="00B250E7">
        <w:rPr>
          <w:rFonts w:ascii="Times New Roman" w:hAnsi="Times New Roman"/>
          <w:color w:val="000000" w:themeColor="text1"/>
          <w:sz w:val="24"/>
          <w:szCs w:val="24"/>
        </w:rPr>
        <w:t>both of which are subjected to seasonal tidal effects i.e.</w:t>
      </w:r>
      <w:r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 xml:space="preserve">the </w:t>
      </w:r>
      <w:r w:rsidRPr="00AC2729">
        <w:rPr>
          <w:rFonts w:ascii="Times New Roman" w:hAnsi="Times New Roman"/>
          <w:color w:val="000000" w:themeColor="text1"/>
          <w:sz w:val="24"/>
          <w:szCs w:val="24"/>
        </w:rPr>
        <w:t>spring and neap tide</w:t>
      </w:r>
      <w:r w:rsidR="00B250E7">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(Kitheka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2015; Kitheka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w:t>
      </w:r>
      <w:r w:rsidR="001B09EB">
        <w:rPr>
          <w:rFonts w:ascii="Times New Roman" w:hAnsi="Times New Roman"/>
          <w:color w:val="000000" w:themeColor="text1"/>
          <w:sz w:val="24"/>
          <w:szCs w:val="24"/>
        </w:rPr>
        <w:t xml:space="preserve"> whereby du</w:t>
      </w:r>
      <w:r w:rsidR="001B09EB" w:rsidRPr="00AC2729">
        <w:rPr>
          <w:rFonts w:ascii="Times New Roman" w:hAnsi="Times New Roman"/>
          <w:color w:val="000000" w:themeColor="text1"/>
          <w:sz w:val="24"/>
          <w:szCs w:val="24"/>
        </w:rPr>
        <w:t xml:space="preserve">ring each tidal cycle, seawater which does not obtrude permanently into the estuary is flushed out (Kitheka </w:t>
      </w:r>
      <w:r w:rsidR="001B09EB" w:rsidRPr="00AC2729">
        <w:rPr>
          <w:rFonts w:ascii="Times New Roman" w:hAnsi="Times New Roman"/>
          <w:i/>
          <w:iCs/>
          <w:color w:val="000000" w:themeColor="text1"/>
          <w:sz w:val="24"/>
          <w:szCs w:val="24"/>
        </w:rPr>
        <w:t xml:space="preserve">et al., </w:t>
      </w:r>
      <w:r w:rsidR="001B09EB" w:rsidRPr="00AC2729">
        <w:rPr>
          <w:rFonts w:ascii="Times New Roman" w:hAnsi="Times New Roman"/>
          <w:color w:val="000000" w:themeColor="text1"/>
          <w:sz w:val="24"/>
          <w:szCs w:val="24"/>
        </w:rPr>
        <w:t>2016)</w:t>
      </w:r>
      <w:r w:rsidR="001B09EB">
        <w:rPr>
          <w:rFonts w:ascii="Times New Roman" w:hAnsi="Times New Roman"/>
          <w:color w:val="000000" w:themeColor="text1"/>
          <w:sz w:val="24"/>
          <w:szCs w:val="24"/>
        </w:rPr>
        <w:t>. Additionally,</w:t>
      </w:r>
      <w:r w:rsidRPr="00AC2729">
        <w:rPr>
          <w:rFonts w:ascii="Times New Roman" w:hAnsi="Times New Roman"/>
          <w:color w:val="000000" w:themeColor="text1"/>
          <w:sz w:val="24"/>
          <w:szCs w:val="24"/>
        </w:rPr>
        <w:t xml:space="preserve"> </w:t>
      </w:r>
      <w:r w:rsidR="001B09EB">
        <w:rPr>
          <w:rFonts w:ascii="Times New Roman" w:hAnsi="Times New Roman"/>
          <w:color w:val="000000" w:themeColor="text1"/>
          <w:sz w:val="24"/>
          <w:szCs w:val="24"/>
        </w:rPr>
        <w:t>d</w:t>
      </w:r>
      <w:r w:rsidR="005F4839" w:rsidRPr="00AC2729">
        <w:rPr>
          <w:rFonts w:ascii="Times New Roman" w:hAnsi="Times New Roman"/>
          <w:color w:val="000000" w:themeColor="text1"/>
          <w:sz w:val="24"/>
          <w:szCs w:val="24"/>
        </w:rPr>
        <w:t>uring each tidal cycle, the estuary experiences alternating low and high waters with an average shallow depth of 3</w:t>
      </w:r>
      <w:r w:rsidR="00A73C5C"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m</w:t>
      </w:r>
      <w:r w:rsidR="00E30C29" w:rsidRPr="00AC2729">
        <w:rPr>
          <w:rFonts w:ascii="Times New Roman" w:hAnsi="Times New Roman"/>
          <w:color w:val="000000" w:themeColor="text1"/>
          <w:sz w:val="24"/>
          <w:szCs w:val="24"/>
        </w:rPr>
        <w:t xml:space="preserve"> (Kitheka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2015; Kitheka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2016)</w:t>
      </w:r>
      <w:r w:rsidR="005F4839" w:rsidRPr="00AC2729">
        <w:rPr>
          <w:rFonts w:ascii="Times New Roman" w:hAnsi="Times New Roman"/>
          <w:color w:val="000000" w:themeColor="text1"/>
          <w:sz w:val="24"/>
          <w:szCs w:val="24"/>
        </w:rPr>
        <w:t>.</w:t>
      </w:r>
      <w:r w:rsidR="001B09EB">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A photograph taken during the study (Figure</w:t>
      </w:r>
      <w:r w:rsidR="00004554">
        <w:rPr>
          <w:rFonts w:ascii="Times New Roman" w:hAnsi="Times New Roman"/>
          <w:color w:val="000000" w:themeColor="text1"/>
          <w:sz w:val="24"/>
          <w:szCs w:val="24"/>
        </w:rPr>
        <w:t xml:space="preserve"> 2</w:t>
      </w:r>
      <w:r w:rsidR="00B250E7">
        <w:rPr>
          <w:rFonts w:ascii="Times New Roman" w:hAnsi="Times New Roman"/>
          <w:color w:val="000000" w:themeColor="text1"/>
          <w:sz w:val="24"/>
          <w:szCs w:val="24"/>
        </w:rPr>
        <w:t>) depicts the nature of the</w:t>
      </w:r>
      <w:r w:rsidR="00D27256">
        <w:rPr>
          <w:rFonts w:ascii="Times New Roman" w:hAnsi="Times New Roman"/>
          <w:color w:val="000000" w:themeColor="text1"/>
          <w:sz w:val="24"/>
          <w:szCs w:val="24"/>
        </w:rPr>
        <w:t xml:space="preserve"> estuary </w:t>
      </w:r>
      <w:r w:rsidR="003A58D1">
        <w:rPr>
          <w:rFonts w:ascii="Times New Roman" w:hAnsi="Times New Roman"/>
          <w:color w:val="000000" w:themeColor="text1"/>
          <w:sz w:val="24"/>
          <w:szCs w:val="24"/>
        </w:rPr>
        <w:t>at</w:t>
      </w:r>
      <w:r w:rsidR="00D27256">
        <w:rPr>
          <w:rFonts w:ascii="Times New Roman" w:hAnsi="Times New Roman"/>
          <w:color w:val="000000" w:themeColor="text1"/>
          <w:sz w:val="24"/>
          <w:szCs w:val="24"/>
        </w:rPr>
        <w:t xml:space="preserve"> low tide</w:t>
      </w:r>
      <w:r w:rsidR="00E30C29" w:rsidRPr="00AC2729">
        <w:rPr>
          <w:rFonts w:ascii="Times New Roman" w:hAnsi="Times New Roman"/>
          <w:color w:val="000000" w:themeColor="text1"/>
          <w:sz w:val="24"/>
          <w:szCs w:val="24"/>
        </w:rPr>
        <w:t xml:space="preserve">. The </w:t>
      </w:r>
      <w:del w:id="139" w:author="Microsoft account" w:date="2023-07-03T11:26:00Z">
        <w:r w:rsidR="001B09EB" w:rsidDel="00CB3A75">
          <w:rPr>
            <w:rFonts w:ascii="Times New Roman" w:hAnsi="Times New Roman"/>
            <w:color w:val="000000" w:themeColor="text1"/>
            <w:sz w:val="24"/>
            <w:szCs w:val="24"/>
          </w:rPr>
          <w:delText>estuary’s</w:delText>
        </w:r>
      </w:del>
      <w:r w:rsidR="001B09EB">
        <w:rPr>
          <w:rFonts w:ascii="Times New Roman" w:hAnsi="Times New Roman"/>
          <w:color w:val="000000" w:themeColor="text1"/>
          <w:sz w:val="24"/>
          <w:szCs w:val="24"/>
        </w:rPr>
        <w:t xml:space="preserve"> </w:t>
      </w:r>
      <w:r w:rsidR="00E30C29" w:rsidRPr="00AC2729">
        <w:rPr>
          <w:rFonts w:ascii="Times New Roman" w:hAnsi="Times New Roman"/>
          <w:color w:val="000000" w:themeColor="text1"/>
          <w:sz w:val="24"/>
          <w:szCs w:val="24"/>
        </w:rPr>
        <w:t>intertidal muddy area</w:t>
      </w:r>
      <w:ins w:id="140" w:author="Microsoft account" w:date="2023-07-03T11:26:00Z">
        <w:r w:rsidR="00CB3A75">
          <w:rPr>
            <w:rFonts w:ascii="Times New Roman" w:hAnsi="Times New Roman"/>
            <w:color w:val="000000" w:themeColor="text1"/>
            <w:sz w:val="24"/>
            <w:szCs w:val="24"/>
          </w:rPr>
          <w:t xml:space="preserve"> of the estuary</w:t>
        </w:r>
      </w:ins>
      <w:r w:rsidR="00E30C29" w:rsidRPr="00AC2729">
        <w:rPr>
          <w:rFonts w:ascii="Times New Roman" w:hAnsi="Times New Roman"/>
          <w:color w:val="000000" w:themeColor="text1"/>
          <w:sz w:val="24"/>
          <w:szCs w:val="24"/>
        </w:rPr>
        <w:t xml:space="preserve"> is characterized by mudflats of dark brown clay </w:t>
      </w:r>
      <w:r w:rsidR="00A73C5C" w:rsidRPr="00AC2729">
        <w:rPr>
          <w:rFonts w:ascii="Times New Roman" w:hAnsi="Times New Roman"/>
          <w:color w:val="000000" w:themeColor="text1"/>
          <w:sz w:val="24"/>
          <w:szCs w:val="24"/>
        </w:rPr>
        <w:t xml:space="preserve">and </w:t>
      </w:r>
      <w:r w:rsidR="00E30C29" w:rsidRPr="00AC2729">
        <w:rPr>
          <w:rFonts w:ascii="Times New Roman" w:hAnsi="Times New Roman"/>
          <w:color w:val="000000" w:themeColor="text1"/>
          <w:sz w:val="24"/>
          <w:szCs w:val="24"/>
        </w:rPr>
        <w:t xml:space="preserve">mud deposits colonized by </w:t>
      </w:r>
      <w:r w:rsidR="00D27256">
        <w:rPr>
          <w:rFonts w:ascii="Times New Roman" w:hAnsi="Times New Roman"/>
          <w:color w:val="000000" w:themeColor="text1"/>
          <w:sz w:val="24"/>
          <w:szCs w:val="24"/>
        </w:rPr>
        <w:t xml:space="preserve">vegetation including </w:t>
      </w:r>
      <w:r w:rsidR="00E30C29" w:rsidRPr="00AC2729">
        <w:rPr>
          <w:rFonts w:ascii="Times New Roman" w:hAnsi="Times New Roman"/>
          <w:color w:val="000000" w:themeColor="text1"/>
          <w:sz w:val="24"/>
          <w:szCs w:val="24"/>
        </w:rPr>
        <w:t xml:space="preserve">a variety of mangrove trees (Kitheka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2013; Kitheka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2015). </w:t>
      </w:r>
      <w:r w:rsidR="00A21E75">
        <w:rPr>
          <w:rFonts w:ascii="Times New Roman" w:hAnsi="Times New Roman"/>
          <w:color w:val="000000" w:themeColor="text1"/>
          <w:sz w:val="24"/>
          <w:szCs w:val="24"/>
        </w:rPr>
        <w:t xml:space="preserve">According to </w:t>
      </w:r>
      <w:r w:rsidR="00D27256" w:rsidRPr="00AC2729">
        <w:rPr>
          <w:rFonts w:ascii="Times New Roman" w:hAnsi="Times New Roman"/>
          <w:color w:val="000000" w:themeColor="text1"/>
          <w:sz w:val="24"/>
          <w:szCs w:val="24"/>
        </w:rPr>
        <w:t xml:space="preserve">Kitheka </w:t>
      </w:r>
      <w:r w:rsidR="00D27256" w:rsidRPr="00AC2729">
        <w:rPr>
          <w:rFonts w:ascii="Times New Roman" w:hAnsi="Times New Roman"/>
          <w:i/>
          <w:iCs/>
          <w:color w:val="000000" w:themeColor="text1"/>
          <w:sz w:val="24"/>
          <w:szCs w:val="24"/>
        </w:rPr>
        <w:t xml:space="preserve">et al. </w:t>
      </w:r>
      <w:r w:rsidR="00D27256">
        <w:rPr>
          <w:rFonts w:ascii="Times New Roman" w:hAnsi="Times New Roman"/>
          <w:iCs/>
          <w:color w:val="000000" w:themeColor="text1"/>
          <w:sz w:val="24"/>
          <w:szCs w:val="24"/>
        </w:rPr>
        <w:t>(</w:t>
      </w:r>
      <w:r w:rsidR="00D27256" w:rsidRPr="00AC2729">
        <w:rPr>
          <w:rFonts w:ascii="Times New Roman" w:hAnsi="Times New Roman"/>
          <w:color w:val="000000" w:themeColor="text1"/>
          <w:sz w:val="24"/>
          <w:szCs w:val="24"/>
        </w:rPr>
        <w:t>2013)</w:t>
      </w:r>
      <w:r w:rsidR="00D27256">
        <w:rPr>
          <w:rFonts w:ascii="Times New Roman" w:hAnsi="Times New Roman"/>
          <w:color w:val="000000" w:themeColor="text1"/>
          <w:sz w:val="24"/>
          <w:szCs w:val="24"/>
        </w:rPr>
        <w:t xml:space="preserve"> </w:t>
      </w:r>
      <w:r w:rsidR="00195C21">
        <w:rPr>
          <w:rFonts w:ascii="Times New Roman" w:hAnsi="Times New Roman"/>
          <w:color w:val="000000" w:themeColor="text1"/>
          <w:sz w:val="24"/>
          <w:szCs w:val="24"/>
        </w:rPr>
        <w:t xml:space="preserve">five </w:t>
      </w:r>
      <w:r w:rsidR="00E30C29" w:rsidRPr="00AC2729">
        <w:rPr>
          <w:rFonts w:ascii="Times New Roman" w:hAnsi="Times New Roman"/>
          <w:color w:val="000000" w:themeColor="text1"/>
          <w:sz w:val="24"/>
          <w:szCs w:val="24"/>
        </w:rPr>
        <w:t xml:space="preserve">mangrove species </w:t>
      </w:r>
      <w:r w:rsidR="00195C21">
        <w:rPr>
          <w:rFonts w:ascii="Times New Roman" w:hAnsi="Times New Roman"/>
          <w:color w:val="000000" w:themeColor="text1"/>
          <w:sz w:val="24"/>
          <w:szCs w:val="24"/>
        </w:rPr>
        <w:t xml:space="preserve">are </w:t>
      </w:r>
      <w:r w:rsidR="00D27256">
        <w:rPr>
          <w:rFonts w:ascii="Times New Roman" w:hAnsi="Times New Roman"/>
          <w:color w:val="000000" w:themeColor="text1"/>
          <w:sz w:val="24"/>
          <w:szCs w:val="24"/>
        </w:rPr>
        <w:t xml:space="preserve">known to occur in the Sabaki estuary </w:t>
      </w:r>
      <w:r w:rsidR="00195C21">
        <w:rPr>
          <w:rFonts w:ascii="Times New Roman" w:hAnsi="Times New Roman"/>
          <w:color w:val="000000" w:themeColor="text1"/>
          <w:sz w:val="24"/>
          <w:szCs w:val="24"/>
        </w:rPr>
        <w:t>namely:</w:t>
      </w:r>
      <w:r w:rsidR="00E30C29" w:rsidRPr="00AC2729">
        <w:rPr>
          <w:rFonts w:ascii="Times New Roman" w:hAnsi="Times New Roman"/>
          <w:color w:val="000000" w:themeColor="text1"/>
          <w:sz w:val="24"/>
          <w:szCs w:val="24"/>
        </w:rPr>
        <w:t xml:space="preserve"> </w:t>
      </w:r>
      <w:r w:rsidR="00E30C29" w:rsidRPr="00A21E75">
        <w:rPr>
          <w:rFonts w:ascii="Times New Roman" w:hAnsi="Times New Roman"/>
          <w:i/>
          <w:iCs/>
          <w:color w:val="000000" w:themeColor="text1"/>
          <w:sz w:val="24"/>
          <w:szCs w:val="24"/>
        </w:rPr>
        <w:t>Aviccenia marina</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(Forsk.) Vierh</w:t>
      </w:r>
      <w:r w:rsidR="00E30C29" w:rsidRPr="00A21E75">
        <w:rPr>
          <w:rFonts w:ascii="Times New Roman" w:hAnsi="Times New Roman"/>
          <w:i/>
          <w:iCs/>
          <w:color w:val="000000" w:themeColor="text1"/>
          <w:sz w:val="24"/>
          <w:szCs w:val="24"/>
        </w:rPr>
        <w:t>, Rhizophora mucronata</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Lam.</w:t>
      </w:r>
      <w:r w:rsidR="00E30C29" w:rsidRPr="00A21E75">
        <w:rPr>
          <w:rFonts w:ascii="Times New Roman" w:hAnsi="Times New Roman"/>
          <w:i/>
          <w:iCs/>
          <w:color w:val="000000" w:themeColor="text1"/>
          <w:sz w:val="24"/>
          <w:szCs w:val="24"/>
        </w:rPr>
        <w:t>, Bruguiera gymnorrhiza</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(L.) Lam.</w:t>
      </w:r>
      <w:r w:rsidR="00E30C29" w:rsidRPr="00A21E75">
        <w:rPr>
          <w:rFonts w:ascii="Times New Roman" w:hAnsi="Times New Roman"/>
          <w:i/>
          <w:iCs/>
          <w:color w:val="000000" w:themeColor="text1"/>
          <w:sz w:val="24"/>
          <w:szCs w:val="24"/>
        </w:rPr>
        <w:t>, Xylocarpus granatu</w:t>
      </w:r>
      <w:r w:rsidR="00A21E75" w:rsidRPr="00A21E75">
        <w:rPr>
          <w:rFonts w:ascii="Times New Roman" w:hAnsi="Times New Roman"/>
          <w:i/>
          <w:iCs/>
          <w:color w:val="000000" w:themeColor="text1"/>
          <w:sz w:val="24"/>
          <w:szCs w:val="24"/>
        </w:rPr>
        <w:t>m</w:t>
      </w:r>
      <w:r w:rsidR="00A21E75" w:rsidRPr="004D75BE">
        <w:rPr>
          <w:rFonts w:ascii="Times New Roman" w:hAnsi="Times New Roman"/>
          <w:color w:val="000000"/>
          <w:sz w:val="24"/>
          <w:szCs w:val="24"/>
          <w:shd w:val="clear" w:color="auto" w:fill="FFFFFF"/>
        </w:rPr>
        <w:t xml:space="preserve"> Koenig,</w:t>
      </w:r>
      <w:r w:rsidR="00E30C29" w:rsidRPr="00A21E75">
        <w:rPr>
          <w:rFonts w:ascii="Times New Roman" w:hAnsi="Times New Roman"/>
          <w:i/>
          <w:iCs/>
          <w:color w:val="000000" w:themeColor="text1"/>
          <w:sz w:val="24"/>
          <w:szCs w:val="24"/>
        </w:rPr>
        <w:t xml:space="preserve"> and Ceriops tagal</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C.B. Rob.</w:t>
      </w:r>
      <w:r w:rsidR="00D27256" w:rsidRPr="00A21E75">
        <w:rPr>
          <w:rFonts w:ascii="Times New Roman" w:hAnsi="Times New Roman"/>
          <w:i/>
          <w:iCs/>
          <w:color w:val="000000" w:themeColor="text1"/>
          <w:sz w:val="24"/>
          <w:szCs w:val="24"/>
        </w:rPr>
        <w:t xml:space="preserve"> </w:t>
      </w:r>
      <w:r w:rsidR="00E30C29" w:rsidRPr="00A21E75">
        <w:rPr>
          <w:rFonts w:ascii="Times New Roman" w:hAnsi="Times New Roman"/>
          <w:i/>
          <w:iCs/>
          <w:color w:val="000000" w:themeColor="text1"/>
          <w:sz w:val="24"/>
          <w:szCs w:val="24"/>
        </w:rPr>
        <w:t xml:space="preserve"> </w:t>
      </w:r>
    </w:p>
    <w:p w14:paraId="412E6578" w14:textId="7429A46F" w:rsidR="00D16481" w:rsidRPr="00AC2729" w:rsidRDefault="00D16481" w:rsidP="00F01A48">
      <w:pPr>
        <w:spacing w:line="480" w:lineRule="auto"/>
        <w:jc w:val="both"/>
        <w:rPr>
          <w:rFonts w:ascii="Times New Roman" w:hAnsi="Times New Roman"/>
          <w:color w:val="000000" w:themeColor="text1"/>
          <w:sz w:val="24"/>
          <w:szCs w:val="24"/>
        </w:rPr>
      </w:pPr>
    </w:p>
    <w:p w14:paraId="579138BF" w14:textId="7EB2386F" w:rsidR="005D6F31" w:rsidRPr="00AC2729" w:rsidRDefault="005D6F31" w:rsidP="00F01A48">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67A47D25" wp14:editId="390AC8E5">
            <wp:extent cx="5943600" cy="2676596"/>
            <wp:effectExtent l="0" t="0" r="0" b="9525"/>
            <wp:docPr id="14"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A85EF3-9E51-4701-8138-7A9624B6C8E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162BF3F0" w14:textId="05A14AC3" w:rsidR="005D6F31" w:rsidRPr="00537B64" w:rsidRDefault="005D6F31" w:rsidP="00537B64">
      <w:pPr>
        <w:pStyle w:val="ThesisFigures"/>
      </w:pPr>
      <w:bookmarkStart w:id="141" w:name="_Toc125751205"/>
      <w:bookmarkStart w:id="142" w:name="_Toc125787268"/>
      <w:bookmarkStart w:id="143" w:name="_Toc128818613"/>
      <w:bookmarkStart w:id="144" w:name="_Toc138614610"/>
      <w:r w:rsidRPr="00537B64">
        <w:t xml:space="preserve">Figure 2: </w:t>
      </w:r>
      <w:r w:rsidR="008433BD" w:rsidRPr="00537B64">
        <w:t>A photograph of the Sabaki Estuary taken during the low tide (Photo by Gitonga 2021)</w:t>
      </w:r>
      <w:bookmarkEnd w:id="141"/>
      <w:bookmarkEnd w:id="142"/>
      <w:bookmarkEnd w:id="143"/>
      <w:bookmarkEnd w:id="144"/>
    </w:p>
    <w:p w14:paraId="27A20C8F" w14:textId="2E75C39B" w:rsidR="00D606F5" w:rsidRDefault="00D606F5" w:rsidP="00F01A48">
      <w:pPr>
        <w:pStyle w:val="TableofFigures"/>
        <w:tabs>
          <w:tab w:val="right" w:leader="dot" w:pos="9350"/>
        </w:tabs>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study site was a section extending from the river mouth to approximately 2 km upstream.  Four sampling locations were established approximately 0.5 km apart withi</w:t>
      </w:r>
      <w:r w:rsidRPr="00AC2729">
        <w:rPr>
          <w:rFonts w:ascii="Times New Roman" w:hAnsi="Times New Roman"/>
          <w:color w:val="000000" w:themeColor="text1"/>
          <w:sz w:val="24"/>
          <w:szCs w:val="24"/>
        </w:rPr>
        <w:t>n the study</w:t>
      </w:r>
      <w:r>
        <w:rPr>
          <w:rFonts w:ascii="Times New Roman" w:hAnsi="Times New Roman"/>
          <w:color w:val="000000" w:themeColor="text1"/>
          <w:sz w:val="24"/>
          <w:szCs w:val="24"/>
        </w:rPr>
        <w:t xml:space="preserve"> site, one (SBE1) was located to the east of the Sabaki bridge</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and three of which (SBE2, SBE3 and SBE4) were located west of the Sabaki bridge </w:t>
      </w:r>
      <w:r w:rsidRPr="00AC2729">
        <w:rPr>
          <w:rFonts w:ascii="Times New Roman" w:hAnsi="Times New Roman"/>
          <w:color w:val="000000" w:themeColor="text1"/>
          <w:sz w:val="24"/>
          <w:szCs w:val="24"/>
        </w:rPr>
        <w:t>(Figure 3). SBE</w:t>
      </w:r>
      <w:r>
        <w:rPr>
          <w:rFonts w:ascii="Times New Roman" w:hAnsi="Times New Roman"/>
          <w:color w:val="000000" w:themeColor="text1"/>
          <w:sz w:val="24"/>
          <w:szCs w:val="24"/>
        </w:rPr>
        <w:t>1</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located at </w:t>
      </w:r>
      <w:r w:rsidRPr="00AC2729">
        <w:rPr>
          <w:rFonts w:ascii="Times New Roman" w:hAnsi="Times New Roman"/>
          <w:color w:val="000000" w:themeColor="text1"/>
          <w:sz w:val="24"/>
          <w:szCs w:val="24"/>
        </w:rPr>
        <w:t xml:space="preserve">3°09'11"S 40°07'40"E </w:t>
      </w:r>
      <w:r>
        <w:rPr>
          <w:rFonts w:ascii="Times New Roman" w:hAnsi="Times New Roman"/>
          <w:color w:val="000000" w:themeColor="text1"/>
          <w:sz w:val="24"/>
          <w:szCs w:val="24"/>
        </w:rPr>
        <w:t>was the</w:t>
      </w:r>
      <w:r w:rsidRPr="00AC2729">
        <w:rPr>
          <w:rFonts w:ascii="Times New Roman" w:hAnsi="Times New Roman"/>
          <w:color w:val="000000" w:themeColor="text1"/>
          <w:sz w:val="24"/>
          <w:szCs w:val="24"/>
        </w:rPr>
        <w:t xml:space="preserve"> most downstream </w:t>
      </w:r>
      <w:r>
        <w:rPr>
          <w:rFonts w:ascii="Times New Roman" w:hAnsi="Times New Roman"/>
          <w:color w:val="000000" w:themeColor="text1"/>
          <w:sz w:val="24"/>
          <w:szCs w:val="24"/>
        </w:rPr>
        <w:t xml:space="preserve">sampling station </w:t>
      </w:r>
      <w:r w:rsidRPr="00AC2729">
        <w:rPr>
          <w:rFonts w:ascii="Times New Roman" w:hAnsi="Times New Roman"/>
          <w:color w:val="000000" w:themeColor="text1"/>
          <w:sz w:val="24"/>
          <w:szCs w:val="24"/>
        </w:rPr>
        <w:t xml:space="preserve">to the east of the Sabaki Bridge, approximately 1.5 km from the </w:t>
      </w:r>
      <w:r>
        <w:rPr>
          <w:rFonts w:ascii="Times New Roman" w:hAnsi="Times New Roman"/>
          <w:color w:val="000000" w:themeColor="text1"/>
          <w:sz w:val="24"/>
          <w:szCs w:val="24"/>
        </w:rPr>
        <w:t xml:space="preserve">river </w:t>
      </w:r>
      <w:r w:rsidRPr="00AC2729">
        <w:rPr>
          <w:rFonts w:ascii="Times New Roman" w:hAnsi="Times New Roman"/>
          <w:color w:val="000000" w:themeColor="text1"/>
          <w:sz w:val="24"/>
          <w:szCs w:val="24"/>
        </w:rPr>
        <w:t>mouth. SBE</w:t>
      </w:r>
      <w:r>
        <w:rPr>
          <w:rFonts w:ascii="Times New Roman" w:hAnsi="Times New Roman"/>
          <w:color w:val="000000" w:themeColor="text1"/>
          <w:sz w:val="24"/>
          <w:szCs w:val="24"/>
        </w:rPr>
        <w:t>2</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en-US" w:eastAsia="en-US"/>
        </w:rPr>
        <w:t>3°08'52"S 40°07'28"E</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was nearest to</w:t>
      </w:r>
      <w:r w:rsidRPr="00AC2729">
        <w:rPr>
          <w:rFonts w:ascii="Times New Roman" w:hAnsi="Times New Roman"/>
          <w:color w:val="000000" w:themeColor="text1"/>
          <w:sz w:val="24"/>
          <w:szCs w:val="24"/>
        </w:rPr>
        <w:t xml:space="preserve"> Sabaki Bridge </w:t>
      </w:r>
      <w:r>
        <w:rPr>
          <w:rFonts w:ascii="Times New Roman" w:hAnsi="Times New Roman"/>
          <w:color w:val="000000" w:themeColor="text1"/>
          <w:sz w:val="24"/>
          <w:szCs w:val="24"/>
        </w:rPr>
        <w:t xml:space="preserve">and </w:t>
      </w:r>
      <w:r w:rsidRPr="00AC2729">
        <w:rPr>
          <w:rFonts w:ascii="Times New Roman" w:hAnsi="Times New Roman"/>
          <w:color w:val="000000" w:themeColor="text1"/>
          <w:sz w:val="24"/>
          <w:szCs w:val="24"/>
        </w:rPr>
        <w:t>approximately 0.5</w:t>
      </w:r>
      <w:r>
        <w:rPr>
          <w:rFonts w:ascii="Times New Roman" w:hAnsi="Times New Roman"/>
          <w:color w:val="000000" w:themeColor="text1"/>
          <w:sz w:val="24"/>
          <w:szCs w:val="24"/>
        </w:rPr>
        <w:t xml:space="preserve"> k</w:t>
      </w:r>
      <w:r w:rsidRPr="00AC2729">
        <w:rPr>
          <w:rFonts w:ascii="Times New Roman" w:hAnsi="Times New Roman"/>
          <w:color w:val="000000" w:themeColor="text1"/>
          <w:sz w:val="24"/>
          <w:szCs w:val="24"/>
        </w:rPr>
        <w:t>m from SBE</w:t>
      </w:r>
      <w:r>
        <w:rPr>
          <w:rFonts w:ascii="Times New Roman" w:hAnsi="Times New Roman"/>
          <w:color w:val="000000" w:themeColor="text1"/>
          <w:sz w:val="24"/>
          <w:szCs w:val="24"/>
        </w:rPr>
        <w:t>1</w:t>
      </w:r>
      <w:r w:rsidRPr="00AC2729">
        <w:rPr>
          <w:rFonts w:ascii="Times New Roman" w:hAnsi="Times New Roman"/>
          <w:color w:val="000000" w:themeColor="text1"/>
          <w:sz w:val="24"/>
          <w:szCs w:val="24"/>
        </w:rPr>
        <w:t>, while SBE</w:t>
      </w:r>
      <w:r>
        <w:rPr>
          <w:rFonts w:ascii="Times New Roman" w:hAnsi="Times New Roman"/>
          <w:color w:val="000000" w:themeColor="text1"/>
          <w:sz w:val="24"/>
          <w:szCs w:val="24"/>
        </w:rPr>
        <w:t>3</w:t>
      </w:r>
      <w:r w:rsidRPr="00AC2729">
        <w:rPr>
          <w:rFonts w:ascii="Times New Roman" w:hAnsi="Times New Roman"/>
          <w:color w:val="000000" w:themeColor="text1"/>
          <w:sz w:val="24"/>
          <w:szCs w:val="24"/>
        </w:rPr>
        <w:t xml:space="preserve"> (</w:t>
      </w:r>
      <w:bookmarkStart w:id="145" w:name="_Hlk138072275"/>
      <w:r w:rsidRPr="00AC2729">
        <w:rPr>
          <w:rFonts w:ascii="Times New Roman" w:hAnsi="Times New Roman"/>
          <w:color w:val="000000" w:themeColor="text1"/>
          <w:sz w:val="24"/>
          <w:szCs w:val="24"/>
        </w:rPr>
        <w:t>3°08'57"S 40°07'19"E</w:t>
      </w:r>
      <w:bookmarkEnd w:id="145"/>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was </w:t>
      </w:r>
      <w:r w:rsidRPr="00AC2729">
        <w:rPr>
          <w:rFonts w:ascii="Times New Roman" w:hAnsi="Times New Roman"/>
          <w:color w:val="000000" w:themeColor="text1"/>
          <w:sz w:val="24"/>
          <w:szCs w:val="24"/>
        </w:rPr>
        <w:t xml:space="preserve">located to the west of the Sabaki bridge approximately </w:t>
      </w:r>
      <w:r>
        <w:rPr>
          <w:rFonts w:ascii="Times New Roman" w:hAnsi="Times New Roman"/>
          <w:color w:val="000000" w:themeColor="text1"/>
          <w:sz w:val="24"/>
          <w:szCs w:val="24"/>
        </w:rPr>
        <w:t>0.</w:t>
      </w:r>
      <w:r w:rsidRPr="00AC2729">
        <w:rPr>
          <w:rFonts w:ascii="Times New Roman" w:hAnsi="Times New Roman"/>
          <w:color w:val="000000" w:themeColor="text1"/>
          <w:sz w:val="24"/>
          <w:szCs w:val="24"/>
        </w:rPr>
        <w:t>5</w:t>
      </w:r>
      <w:r>
        <w:rPr>
          <w:rFonts w:ascii="Times New Roman" w:hAnsi="Times New Roman"/>
          <w:color w:val="000000" w:themeColor="text1"/>
          <w:sz w:val="24"/>
          <w:szCs w:val="24"/>
        </w:rPr>
        <w:t xml:space="preserve"> km upstream of  </w:t>
      </w:r>
      <w:r w:rsidRPr="00AC2729">
        <w:rPr>
          <w:rFonts w:ascii="Times New Roman" w:hAnsi="Times New Roman"/>
          <w:color w:val="000000" w:themeColor="text1"/>
          <w:sz w:val="24"/>
          <w:szCs w:val="24"/>
        </w:rPr>
        <w:t xml:space="preserve"> SB</w:t>
      </w:r>
      <w:r>
        <w:rPr>
          <w:rFonts w:ascii="Times New Roman" w:hAnsi="Times New Roman"/>
          <w:color w:val="000000" w:themeColor="text1"/>
          <w:sz w:val="24"/>
          <w:szCs w:val="24"/>
        </w:rPr>
        <w:t>E2</w:t>
      </w:r>
      <w:r w:rsidRPr="00AC2729">
        <w:rPr>
          <w:rFonts w:ascii="Times New Roman" w:hAnsi="Times New Roman"/>
          <w:color w:val="000000" w:themeColor="text1"/>
          <w:sz w:val="24"/>
          <w:szCs w:val="24"/>
        </w:rPr>
        <w:t>. SBE</w:t>
      </w:r>
      <w:r>
        <w:rPr>
          <w:rFonts w:ascii="Times New Roman" w:hAnsi="Times New Roman"/>
          <w:color w:val="000000" w:themeColor="text1"/>
          <w:sz w:val="24"/>
          <w:szCs w:val="24"/>
        </w:rPr>
        <w:t>4 located at</w:t>
      </w:r>
      <w:r w:rsidRPr="00AC2729">
        <w:rPr>
          <w:rFonts w:ascii="Times New Roman" w:hAnsi="Times New Roman"/>
          <w:color w:val="000000" w:themeColor="text1"/>
          <w:sz w:val="24"/>
          <w:szCs w:val="24"/>
        </w:rPr>
        <w:t xml:space="preserve"> 3°08'58"S 40°07'13"E </w:t>
      </w:r>
      <w:r w:rsidR="001B09EB">
        <w:rPr>
          <w:rFonts w:ascii="Times New Roman" w:hAnsi="Times New Roman"/>
          <w:color w:val="000000" w:themeColor="text1"/>
          <w:sz w:val="24"/>
          <w:szCs w:val="24"/>
        </w:rPr>
        <w:t xml:space="preserve">and </w:t>
      </w:r>
      <w:r>
        <w:rPr>
          <w:rFonts w:ascii="Times New Roman" w:hAnsi="Times New Roman"/>
          <w:color w:val="000000" w:themeColor="text1"/>
          <w:sz w:val="24"/>
          <w:szCs w:val="24"/>
        </w:rPr>
        <w:t xml:space="preserve">was the </w:t>
      </w:r>
      <w:r w:rsidRPr="00AC2729">
        <w:rPr>
          <w:rFonts w:ascii="Times New Roman" w:hAnsi="Times New Roman"/>
          <w:color w:val="000000" w:themeColor="text1"/>
          <w:sz w:val="24"/>
          <w:szCs w:val="24"/>
        </w:rPr>
        <w:t xml:space="preserve">most upstream, approximately 1 km west of Sabaki Bridge and </w:t>
      </w:r>
      <w:r>
        <w:rPr>
          <w:rFonts w:ascii="Times New Roman" w:hAnsi="Times New Roman"/>
          <w:color w:val="000000" w:themeColor="text1"/>
          <w:sz w:val="24"/>
          <w:szCs w:val="24"/>
        </w:rPr>
        <w:t>3</w:t>
      </w:r>
      <w:r w:rsidRPr="00AC2729">
        <w:rPr>
          <w:rFonts w:ascii="Times New Roman" w:hAnsi="Times New Roman"/>
          <w:color w:val="000000" w:themeColor="text1"/>
          <w:sz w:val="24"/>
          <w:szCs w:val="24"/>
        </w:rPr>
        <w:t xml:space="preserve"> km from the river mouth</w:t>
      </w:r>
      <w:r>
        <w:rPr>
          <w:rFonts w:ascii="Times New Roman" w:hAnsi="Times New Roman"/>
          <w:color w:val="000000" w:themeColor="text1"/>
          <w:sz w:val="24"/>
          <w:szCs w:val="24"/>
        </w:rPr>
        <w:t xml:space="preserve">. The selection of sampling sites was largely influenced by ease of accessibility and safety concerns as the Sabaki estuary is inhabited by a population of hippopotamus </w:t>
      </w:r>
      <w:r w:rsidRPr="004D75BE">
        <w:rPr>
          <w:rFonts w:ascii="Times New Roman" w:hAnsi="Times New Roman"/>
          <w:i/>
          <w:color w:val="000000" w:themeColor="text1"/>
          <w:sz w:val="24"/>
          <w:szCs w:val="24"/>
        </w:rPr>
        <w:t xml:space="preserve">Hippopotamus </w:t>
      </w:r>
      <w:r>
        <w:rPr>
          <w:rFonts w:ascii="Times New Roman" w:hAnsi="Times New Roman"/>
          <w:i/>
          <w:color w:val="000000" w:themeColor="text1"/>
          <w:sz w:val="24"/>
          <w:szCs w:val="24"/>
        </w:rPr>
        <w:t>amphibious</w:t>
      </w:r>
      <w:r>
        <w:rPr>
          <w:rFonts w:ascii="Times New Roman" w:hAnsi="Times New Roman"/>
          <w:color w:val="000000" w:themeColor="text1"/>
          <w:sz w:val="24"/>
          <w:szCs w:val="24"/>
        </w:rPr>
        <w:t>, a large semiaquatic mammal</w:t>
      </w:r>
      <w:r w:rsidR="00277BBA">
        <w:rPr>
          <w:rFonts w:ascii="Times New Roman" w:hAnsi="Times New Roman"/>
          <w:color w:val="000000" w:themeColor="text1"/>
          <w:sz w:val="24"/>
          <w:szCs w:val="24"/>
        </w:rPr>
        <w:t xml:space="preserve"> (</w:t>
      </w:r>
      <w:r w:rsidR="00277BBA" w:rsidRPr="00AC2729">
        <w:rPr>
          <w:rFonts w:ascii="Times New Roman" w:hAnsi="Times New Roman"/>
          <w:color w:val="000000" w:themeColor="text1"/>
          <w:sz w:val="24"/>
          <w:szCs w:val="24"/>
        </w:rPr>
        <w:t xml:space="preserve">Kitheka </w:t>
      </w:r>
      <w:r w:rsidR="00277BBA" w:rsidRPr="00AC2729">
        <w:rPr>
          <w:rFonts w:ascii="Times New Roman" w:hAnsi="Times New Roman"/>
          <w:i/>
          <w:iCs/>
          <w:color w:val="000000" w:themeColor="text1"/>
          <w:sz w:val="24"/>
          <w:szCs w:val="24"/>
        </w:rPr>
        <w:t xml:space="preserve">et al., </w:t>
      </w:r>
      <w:r w:rsidR="00277BBA" w:rsidRPr="00AC2729">
        <w:rPr>
          <w:rFonts w:ascii="Times New Roman" w:hAnsi="Times New Roman"/>
          <w:color w:val="000000" w:themeColor="text1"/>
          <w:sz w:val="24"/>
          <w:szCs w:val="24"/>
        </w:rPr>
        <w:t>2015</w:t>
      </w:r>
      <w:r w:rsidR="00277BBA">
        <w:rPr>
          <w:rFonts w:ascii="Times New Roman" w:hAnsi="Times New Roman"/>
          <w:color w:val="000000" w:themeColor="text1"/>
          <w:sz w:val="24"/>
          <w:szCs w:val="24"/>
        </w:rPr>
        <w:t>)</w:t>
      </w:r>
      <w:r>
        <w:rPr>
          <w:rFonts w:ascii="Times New Roman" w:hAnsi="Times New Roman"/>
          <w:color w:val="000000" w:themeColor="text1"/>
          <w:sz w:val="24"/>
          <w:szCs w:val="24"/>
        </w:rPr>
        <w:t>.</w:t>
      </w:r>
    </w:p>
    <w:p w14:paraId="0EC8A032" w14:textId="77777777" w:rsidR="00D606F5" w:rsidRPr="00EE5F5D" w:rsidRDefault="00D606F5" w:rsidP="00F01A48">
      <w:pPr>
        <w:jc w:val="both"/>
      </w:pPr>
      <w:r>
        <w:rPr>
          <w:noProof/>
          <w:lang w:val="en-US" w:eastAsia="en-US"/>
        </w:rPr>
        <w:lastRenderedPageBreak/>
        <w:drawing>
          <wp:inline distT="0" distB="0" distL="0" distR="0" wp14:anchorId="393D34D0" wp14:editId="7C1FEAE6">
            <wp:extent cx="5772150" cy="4221193"/>
            <wp:effectExtent l="0" t="0" r="0" b="8255"/>
            <wp:docPr id="16447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8763" name="Picture 1644738763"/>
                    <pic:cNvPicPr/>
                  </pic:nvPicPr>
                  <pic:blipFill>
                    <a:blip r:embed="rId18">
                      <a:extLst>
                        <a:ext uri="{28A0092B-C50C-407E-A947-70E740481C1C}">
                          <a14:useLocalDpi xmlns:a14="http://schemas.microsoft.com/office/drawing/2010/main" val="0"/>
                        </a:ext>
                      </a:extLst>
                    </a:blip>
                    <a:stretch>
                      <a:fillRect/>
                    </a:stretch>
                  </pic:blipFill>
                  <pic:spPr>
                    <a:xfrm>
                      <a:off x="0" y="0"/>
                      <a:ext cx="5775424" cy="4223587"/>
                    </a:xfrm>
                    <a:prstGeom prst="rect">
                      <a:avLst/>
                    </a:prstGeom>
                  </pic:spPr>
                </pic:pic>
              </a:graphicData>
            </a:graphic>
          </wp:inline>
        </w:drawing>
      </w:r>
    </w:p>
    <w:p w14:paraId="0DF73AFD" w14:textId="4EC43783" w:rsidR="00D36481" w:rsidRPr="00D36481" w:rsidRDefault="00D606F5" w:rsidP="00537B64">
      <w:pPr>
        <w:pStyle w:val="ThesisFigures"/>
      </w:pPr>
      <w:bookmarkStart w:id="146" w:name="_Toc138614611"/>
      <w:r w:rsidRPr="00D606F5">
        <w:rPr>
          <w:rStyle w:val="CommentReference"/>
          <w:color w:val="000000" w:themeColor="text1"/>
          <w:sz w:val="24"/>
          <w:szCs w:val="24"/>
        </w:rPr>
        <w:t>Fi</w:t>
      </w:r>
      <w:r w:rsidRPr="00D606F5">
        <w:t xml:space="preserve">gure 3: A map of Kenya (inset) showing the Sabaki Estuary and </w:t>
      </w:r>
      <w:r w:rsidR="001B09EB">
        <w:t xml:space="preserve">respective </w:t>
      </w:r>
      <w:r w:rsidRPr="00D606F5">
        <w:t>sampling station SBE1, SBE2, SBE3 and SBE4 marked in red</w:t>
      </w:r>
      <w:bookmarkEnd w:id="146"/>
      <w:r w:rsidR="001B09EB">
        <w:t xml:space="preserve"> </w:t>
      </w:r>
    </w:p>
    <w:p w14:paraId="7FCBF311" w14:textId="1961EB4F" w:rsidR="00D606F5" w:rsidRPr="00AC2729" w:rsidRDefault="00D36481"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w:t>
      </w:r>
      <w:r w:rsidRPr="00AC2729">
        <w:rPr>
          <w:rFonts w:ascii="Times New Roman" w:hAnsi="Times New Roman"/>
          <w:color w:val="000000" w:themeColor="text1"/>
          <w:sz w:val="24"/>
          <w:szCs w:val="24"/>
        </w:rPr>
        <w:t>Sabaki Estuary experiences a tropical monsoon climate with two distinct rainfall seasons</w:t>
      </w:r>
      <w:r>
        <w:rPr>
          <w:rFonts w:ascii="Times New Roman" w:hAnsi="Times New Roman"/>
          <w:color w:val="000000" w:themeColor="text1"/>
          <w:sz w:val="24"/>
          <w:szCs w:val="24"/>
        </w:rPr>
        <w:t xml:space="preserve"> i</w:t>
      </w:r>
      <w:ins w:id="147" w:author="Microsoft account" w:date="2023-07-03T11:31:00Z">
        <w:r w:rsidR="007C5443">
          <w:rPr>
            <w:rFonts w:ascii="Times New Roman" w:hAnsi="Times New Roman"/>
            <w:color w:val="000000" w:themeColor="text1"/>
            <w:sz w:val="24"/>
            <w:szCs w:val="24"/>
          </w:rPr>
          <w:t>.</w:t>
        </w:r>
      </w:ins>
      <w:r>
        <w:rPr>
          <w:rFonts w:ascii="Times New Roman" w:hAnsi="Times New Roman"/>
          <w:color w:val="000000" w:themeColor="text1"/>
          <w:sz w:val="24"/>
          <w:szCs w:val="24"/>
        </w:rPr>
        <w:t>e.</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the short rain season, which </w:t>
      </w:r>
      <w:ins w:id="148" w:author="Microsoft account" w:date="2023-07-03T11:31:00Z">
        <w:r w:rsidR="007C5443">
          <w:rPr>
            <w:rFonts w:ascii="Times New Roman" w:hAnsi="Times New Roman"/>
            <w:color w:val="000000" w:themeColor="text1"/>
            <w:sz w:val="24"/>
            <w:szCs w:val="24"/>
          </w:rPr>
          <w:t>is</w:t>
        </w:r>
      </w:ins>
      <w:del w:id="149" w:author="Microsoft account" w:date="2023-07-03T11:31:00Z">
        <w:r w:rsidDel="007C5443">
          <w:rPr>
            <w:rFonts w:ascii="Times New Roman" w:hAnsi="Times New Roman"/>
            <w:color w:val="000000" w:themeColor="text1"/>
            <w:sz w:val="24"/>
            <w:szCs w:val="24"/>
          </w:rPr>
          <w:delText>are</w:delText>
        </w:r>
      </w:del>
      <w:r>
        <w:rPr>
          <w:rFonts w:ascii="Times New Roman" w:hAnsi="Times New Roman"/>
          <w:color w:val="000000" w:themeColor="text1"/>
          <w:sz w:val="24"/>
          <w:szCs w:val="24"/>
        </w:rPr>
        <w:t xml:space="preserve"> associated with </w:t>
      </w:r>
      <w:r w:rsidRPr="00AC2729">
        <w:rPr>
          <w:rFonts w:ascii="Times New Roman" w:hAnsi="Times New Roman"/>
          <w:color w:val="000000" w:themeColor="text1"/>
          <w:sz w:val="24"/>
          <w:szCs w:val="24"/>
        </w:rPr>
        <w:t xml:space="preserve">the ‘Kaskazi’ or Northeast Monsoon (NEM) and </w:t>
      </w:r>
      <w:r>
        <w:rPr>
          <w:rFonts w:ascii="Times New Roman" w:hAnsi="Times New Roman"/>
          <w:color w:val="000000" w:themeColor="text1"/>
          <w:sz w:val="24"/>
          <w:szCs w:val="24"/>
        </w:rPr>
        <w:t xml:space="preserve">the long rain season, which </w:t>
      </w:r>
      <w:ins w:id="150" w:author="Microsoft account" w:date="2023-07-03T11:31:00Z">
        <w:r w:rsidR="007C5443">
          <w:rPr>
            <w:rFonts w:ascii="Times New Roman" w:hAnsi="Times New Roman"/>
            <w:color w:val="000000" w:themeColor="text1"/>
            <w:sz w:val="24"/>
            <w:szCs w:val="24"/>
          </w:rPr>
          <w:t>is</w:t>
        </w:r>
      </w:ins>
      <w:del w:id="151" w:author="Microsoft account" w:date="2023-07-03T11:31:00Z">
        <w:r w:rsidDel="007C5443">
          <w:rPr>
            <w:rFonts w:ascii="Times New Roman" w:hAnsi="Times New Roman"/>
            <w:color w:val="000000" w:themeColor="text1"/>
            <w:sz w:val="24"/>
            <w:szCs w:val="24"/>
          </w:rPr>
          <w:delText>are</w:delText>
        </w:r>
      </w:del>
      <w:r>
        <w:rPr>
          <w:rFonts w:ascii="Times New Roman" w:hAnsi="Times New Roman"/>
          <w:color w:val="000000" w:themeColor="text1"/>
          <w:sz w:val="24"/>
          <w:szCs w:val="24"/>
        </w:rPr>
        <w:t xml:space="preserve"> associated with </w:t>
      </w:r>
      <w:r w:rsidRPr="00AC2729">
        <w:rPr>
          <w:rFonts w:ascii="Times New Roman" w:hAnsi="Times New Roman"/>
          <w:color w:val="000000" w:themeColor="text1"/>
          <w:sz w:val="24"/>
          <w:szCs w:val="24"/>
        </w:rPr>
        <w:t>the ‘Kusi’ or Southeast Monsoon (SEM) season (Houte-Howe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2005; Kitheka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2013). The </w:t>
      </w:r>
      <w:r>
        <w:rPr>
          <w:rFonts w:ascii="Times New Roman" w:hAnsi="Times New Roman"/>
          <w:color w:val="000000" w:themeColor="text1"/>
          <w:sz w:val="24"/>
          <w:szCs w:val="24"/>
        </w:rPr>
        <w:t xml:space="preserve">short rain </w:t>
      </w:r>
      <w:r w:rsidRPr="00AC2729">
        <w:rPr>
          <w:rFonts w:ascii="Times New Roman" w:hAnsi="Times New Roman"/>
          <w:color w:val="000000" w:themeColor="text1"/>
          <w:sz w:val="24"/>
          <w:szCs w:val="24"/>
        </w:rPr>
        <w:t xml:space="preserve">season occurs between </w:t>
      </w:r>
      <w:r>
        <w:rPr>
          <w:rFonts w:ascii="Times New Roman" w:hAnsi="Times New Roman"/>
          <w:color w:val="000000" w:themeColor="text1"/>
          <w:sz w:val="24"/>
          <w:szCs w:val="24"/>
        </w:rPr>
        <w:t xml:space="preserve">the month of </w:t>
      </w:r>
      <w:r w:rsidRPr="00AC2729">
        <w:rPr>
          <w:rFonts w:ascii="Times New Roman" w:hAnsi="Times New Roman"/>
          <w:color w:val="000000" w:themeColor="text1"/>
          <w:sz w:val="24"/>
          <w:szCs w:val="24"/>
        </w:rPr>
        <w:t>October and March</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characterized by calm and warm sea</w:t>
      </w:r>
      <w:r w:rsidR="001B09EB">
        <w:rPr>
          <w:rFonts w:ascii="Times New Roman" w:hAnsi="Times New Roman"/>
          <w:color w:val="000000" w:themeColor="text1"/>
          <w:sz w:val="24"/>
          <w:szCs w:val="24"/>
        </w:rPr>
        <w:t xml:space="preserve"> water with</w:t>
      </w:r>
      <w:r w:rsidRPr="00AC2729">
        <w:rPr>
          <w:rFonts w:ascii="Times New Roman" w:hAnsi="Times New Roman"/>
          <w:color w:val="000000" w:themeColor="text1"/>
          <w:sz w:val="24"/>
          <w:szCs w:val="24"/>
        </w:rPr>
        <w:t xml:space="preserve"> and less rains</w:t>
      </w:r>
      <w:r w:rsidR="001B09EB">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with the peak rainfall occurring in </w:t>
      </w:r>
      <w:r w:rsidR="001B09EB">
        <w:rPr>
          <w:rFonts w:ascii="Times New Roman" w:hAnsi="Times New Roman"/>
          <w:color w:val="000000" w:themeColor="text1"/>
          <w:sz w:val="24"/>
          <w:szCs w:val="24"/>
        </w:rPr>
        <w:t xml:space="preserve">the month </w:t>
      </w:r>
      <w:r w:rsidRPr="00AC2729">
        <w:rPr>
          <w:rFonts w:ascii="Times New Roman" w:hAnsi="Times New Roman"/>
          <w:color w:val="000000" w:themeColor="text1"/>
          <w:sz w:val="24"/>
          <w:szCs w:val="24"/>
        </w:rPr>
        <w:t>November</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(Kitheka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2013; Kitheka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2015)</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AC2729">
        <w:rPr>
          <w:rFonts w:ascii="Times New Roman" w:hAnsi="Times New Roman"/>
          <w:color w:val="000000" w:themeColor="text1"/>
          <w:sz w:val="24"/>
          <w:szCs w:val="24"/>
        </w:rPr>
        <w:t xml:space="preserve">he </w:t>
      </w:r>
      <w:r>
        <w:rPr>
          <w:rFonts w:ascii="Times New Roman" w:hAnsi="Times New Roman"/>
          <w:color w:val="000000" w:themeColor="text1"/>
          <w:sz w:val="24"/>
          <w:szCs w:val="24"/>
        </w:rPr>
        <w:t xml:space="preserve">long rain </w:t>
      </w:r>
      <w:r w:rsidRPr="00AC2729">
        <w:rPr>
          <w:rFonts w:ascii="Times New Roman" w:hAnsi="Times New Roman"/>
          <w:color w:val="000000" w:themeColor="text1"/>
          <w:sz w:val="24"/>
          <w:szCs w:val="24"/>
        </w:rPr>
        <w:t xml:space="preserve">season occurs between </w:t>
      </w:r>
      <w:r>
        <w:rPr>
          <w:rFonts w:ascii="Times New Roman" w:hAnsi="Times New Roman"/>
          <w:color w:val="000000" w:themeColor="text1"/>
          <w:sz w:val="24"/>
          <w:szCs w:val="24"/>
        </w:rPr>
        <w:t xml:space="preserve">the month of </w:t>
      </w:r>
      <w:r w:rsidRPr="00AC2729">
        <w:rPr>
          <w:rFonts w:ascii="Times New Roman" w:hAnsi="Times New Roman"/>
          <w:color w:val="000000" w:themeColor="text1"/>
          <w:sz w:val="24"/>
          <w:szCs w:val="24"/>
        </w:rPr>
        <w:t>March and September</w:t>
      </w:r>
      <w:r>
        <w:rPr>
          <w:rFonts w:ascii="Times New Roman" w:hAnsi="Times New Roman"/>
          <w:color w:val="000000" w:themeColor="text1"/>
          <w:sz w:val="24"/>
          <w:szCs w:val="24"/>
        </w:rPr>
        <w:t xml:space="preserve"> and is</w:t>
      </w:r>
      <w:r w:rsidRPr="00AC2729">
        <w:rPr>
          <w:rFonts w:ascii="Times New Roman" w:hAnsi="Times New Roman"/>
          <w:color w:val="000000" w:themeColor="text1"/>
          <w:sz w:val="24"/>
          <w:szCs w:val="24"/>
        </w:rPr>
        <w:t xml:space="preserve"> characterized by rough and cool sea</w:t>
      </w:r>
      <w:r w:rsidR="001B09EB">
        <w:rPr>
          <w:rFonts w:ascii="Times New Roman" w:hAnsi="Times New Roman"/>
          <w:color w:val="000000" w:themeColor="text1"/>
          <w:sz w:val="24"/>
          <w:szCs w:val="24"/>
        </w:rPr>
        <w:t>s</w:t>
      </w:r>
      <w:r w:rsidRPr="00AC2729">
        <w:rPr>
          <w:rFonts w:ascii="Times New Roman" w:hAnsi="Times New Roman"/>
          <w:color w:val="000000" w:themeColor="text1"/>
          <w:sz w:val="24"/>
          <w:szCs w:val="24"/>
        </w:rPr>
        <w:t>, more rains, stronger winds and lower temperatures</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with peak rainfall in </w:t>
      </w:r>
      <w:r w:rsidR="001B09EB">
        <w:rPr>
          <w:rFonts w:ascii="Times New Roman" w:hAnsi="Times New Roman"/>
          <w:color w:val="000000" w:themeColor="text1"/>
          <w:sz w:val="24"/>
          <w:szCs w:val="24"/>
        </w:rPr>
        <w:t xml:space="preserve">occurring in </w:t>
      </w:r>
      <w:r w:rsidR="001B09EB">
        <w:rPr>
          <w:rFonts w:ascii="Times New Roman" w:hAnsi="Times New Roman"/>
          <w:color w:val="000000" w:themeColor="text1"/>
          <w:sz w:val="24"/>
          <w:szCs w:val="24"/>
        </w:rPr>
        <w:lastRenderedPageBreak/>
        <w:t xml:space="preserve">the month of </w:t>
      </w:r>
      <w:r w:rsidRPr="00AC2729">
        <w:rPr>
          <w:rFonts w:ascii="Times New Roman" w:hAnsi="Times New Roman"/>
          <w:color w:val="000000" w:themeColor="text1"/>
          <w:sz w:val="24"/>
          <w:szCs w:val="24"/>
        </w:rPr>
        <w:t>April in the hinterland and May along the coast</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(Kitheka</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2013; Kitheka </w:t>
      </w:r>
      <w:r w:rsidRPr="00AC2729">
        <w:rPr>
          <w:rFonts w:ascii="Times New Roman" w:hAnsi="Times New Roman"/>
          <w:i/>
          <w:iCs/>
          <w:color w:val="000000" w:themeColor="text1"/>
          <w:sz w:val="24"/>
          <w:szCs w:val="24"/>
        </w:rPr>
        <w:t>et al.,</w:t>
      </w:r>
      <w:r>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2015; Kitheka, 2016)</w:t>
      </w:r>
    </w:p>
    <w:p w14:paraId="58484505" w14:textId="198A9052" w:rsidR="006A2DC7" w:rsidRPr="00AC2729" w:rsidRDefault="00A73C5C"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Artisanal f</w:t>
      </w:r>
      <w:r w:rsidR="00FF7000" w:rsidRPr="00AC2729">
        <w:rPr>
          <w:rFonts w:ascii="Times New Roman" w:hAnsi="Times New Roman"/>
          <w:color w:val="000000" w:themeColor="text1"/>
          <w:sz w:val="24"/>
          <w:szCs w:val="24"/>
        </w:rPr>
        <w:t xml:space="preserve">ishers within the </w:t>
      </w:r>
      <w:r w:rsidR="0061594A">
        <w:rPr>
          <w:rFonts w:ascii="Times New Roman" w:hAnsi="Times New Roman"/>
          <w:color w:val="000000" w:themeColor="text1"/>
          <w:sz w:val="24"/>
          <w:szCs w:val="24"/>
        </w:rPr>
        <w:t xml:space="preserve">Sabaki </w:t>
      </w:r>
      <w:r w:rsidR="005C0142">
        <w:rPr>
          <w:rFonts w:ascii="Times New Roman" w:hAnsi="Times New Roman"/>
          <w:color w:val="000000" w:themeColor="text1"/>
          <w:sz w:val="24"/>
          <w:szCs w:val="24"/>
        </w:rPr>
        <w:t>E</w:t>
      </w:r>
      <w:r w:rsidR="00FF7000" w:rsidRPr="00AC2729">
        <w:rPr>
          <w:rFonts w:ascii="Times New Roman" w:hAnsi="Times New Roman"/>
          <w:color w:val="000000" w:themeColor="text1"/>
          <w:sz w:val="24"/>
          <w:szCs w:val="24"/>
        </w:rPr>
        <w:t xml:space="preserve">stuary employ traditional small dugout canoes, locally referred to as </w:t>
      </w:r>
      <w:del w:id="152" w:author="Microsoft account" w:date="2023-07-03T11:32:00Z">
        <w:r w:rsidR="00FF7000" w:rsidRPr="00AC2729" w:rsidDel="007C5443">
          <w:rPr>
            <w:rFonts w:ascii="Times New Roman" w:hAnsi="Times New Roman"/>
            <w:color w:val="000000" w:themeColor="text1"/>
            <w:sz w:val="24"/>
            <w:szCs w:val="24"/>
          </w:rPr>
          <w:delText>such as</w:delText>
        </w:r>
      </w:del>
      <w:r w:rsidR="00FF7000" w:rsidRPr="00AC2729">
        <w:rPr>
          <w:rFonts w:ascii="Times New Roman" w:hAnsi="Times New Roman"/>
          <w:color w:val="000000" w:themeColor="text1"/>
          <w:sz w:val="24"/>
          <w:szCs w:val="24"/>
        </w:rPr>
        <w:t xml:space="preserve"> </w:t>
      </w:r>
      <w:r w:rsidR="00FF7000" w:rsidRPr="00AC2729">
        <w:rPr>
          <w:rFonts w:ascii="Times New Roman" w:hAnsi="Times New Roman"/>
          <w:i/>
          <w:color w:val="000000" w:themeColor="text1"/>
          <w:sz w:val="24"/>
          <w:szCs w:val="24"/>
        </w:rPr>
        <w:t xml:space="preserve">mtumbwi, hori, ngalawa </w:t>
      </w:r>
      <w:r w:rsidR="00FF7000" w:rsidRPr="00AC2729">
        <w:rPr>
          <w:rFonts w:ascii="Times New Roman" w:hAnsi="Times New Roman"/>
          <w:color w:val="000000" w:themeColor="text1"/>
          <w:sz w:val="24"/>
          <w:szCs w:val="24"/>
        </w:rPr>
        <w:t>and</w:t>
      </w:r>
      <w:r w:rsidR="00FF7000" w:rsidRPr="00AC2729">
        <w:rPr>
          <w:rFonts w:ascii="Times New Roman" w:hAnsi="Times New Roman"/>
          <w:i/>
          <w:color w:val="000000" w:themeColor="text1"/>
          <w:sz w:val="24"/>
          <w:szCs w:val="24"/>
        </w:rPr>
        <w:t xml:space="preserve"> dau</w:t>
      </w:r>
      <w:r w:rsidR="00FF7000" w:rsidRPr="00AC2729">
        <w:rPr>
          <w:rFonts w:ascii="Times New Roman" w:hAnsi="Times New Roman"/>
          <w:color w:val="000000" w:themeColor="text1"/>
          <w:sz w:val="24"/>
          <w:szCs w:val="24"/>
        </w:rPr>
        <w:t xml:space="preserve"> (Fulanda</w:t>
      </w:r>
      <w:r w:rsidR="00FF7000" w:rsidRPr="00AC2729">
        <w:rPr>
          <w:rFonts w:ascii="Times New Roman" w:hAnsi="Times New Roman"/>
          <w:i/>
          <w:iCs/>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2011) and traditional fishing gears due to their low-cost</w:t>
      </w:r>
      <w:del w:id="153" w:author="Microsoft account" w:date="2023-07-03T11:33:00Z">
        <w:r w:rsidR="00FF7000" w:rsidRPr="00AC2729" w:rsidDel="007C5443">
          <w:rPr>
            <w:rFonts w:ascii="Times New Roman" w:hAnsi="Times New Roman"/>
            <w:color w:val="000000" w:themeColor="text1"/>
            <w:sz w:val="24"/>
            <w:szCs w:val="24"/>
          </w:rPr>
          <w:delText xml:space="preserve"> nature</w:delText>
        </w:r>
      </w:del>
      <w:r w:rsidR="006A2DC7" w:rsidRPr="00AC2729">
        <w:rPr>
          <w:rFonts w:ascii="Times New Roman" w:hAnsi="Times New Roman"/>
          <w:color w:val="000000" w:themeColor="text1"/>
          <w:sz w:val="24"/>
          <w:szCs w:val="24"/>
        </w:rPr>
        <w:t>,</w:t>
      </w:r>
      <w:r w:rsidR="00FF7000" w:rsidRPr="00AC2729">
        <w:rPr>
          <w:rFonts w:ascii="Times New Roman" w:hAnsi="Times New Roman"/>
          <w:color w:val="000000" w:themeColor="text1"/>
          <w:sz w:val="24"/>
          <w:szCs w:val="24"/>
        </w:rPr>
        <w:t xml:space="preserve"> </w:t>
      </w:r>
      <w:r w:rsidR="005C0142">
        <w:rPr>
          <w:rFonts w:ascii="Times New Roman" w:hAnsi="Times New Roman"/>
          <w:color w:val="000000" w:themeColor="text1"/>
          <w:sz w:val="24"/>
          <w:szCs w:val="24"/>
        </w:rPr>
        <w:t xml:space="preserve">which </w:t>
      </w:r>
      <w:r w:rsidR="00FF7000" w:rsidRPr="00AC2729">
        <w:rPr>
          <w:rFonts w:ascii="Times New Roman" w:hAnsi="Times New Roman"/>
          <w:color w:val="000000" w:themeColor="text1"/>
          <w:sz w:val="24"/>
          <w:szCs w:val="24"/>
        </w:rPr>
        <w:t>mak</w:t>
      </w:r>
      <w:r w:rsidR="005C0142">
        <w:rPr>
          <w:rFonts w:ascii="Times New Roman" w:hAnsi="Times New Roman"/>
          <w:color w:val="000000" w:themeColor="text1"/>
          <w:sz w:val="24"/>
          <w:szCs w:val="24"/>
        </w:rPr>
        <w:t>es</w:t>
      </w:r>
      <w:r w:rsidR="00FF7000" w:rsidRPr="00AC2729">
        <w:rPr>
          <w:rFonts w:ascii="Times New Roman" w:hAnsi="Times New Roman"/>
          <w:color w:val="000000" w:themeColor="text1"/>
          <w:sz w:val="24"/>
          <w:szCs w:val="24"/>
        </w:rPr>
        <w:t xml:space="preserve"> them </w:t>
      </w:r>
      <w:del w:id="154" w:author="Microsoft account" w:date="2023-07-03T11:33:00Z">
        <w:r w:rsidR="00FF7000" w:rsidRPr="00AC2729" w:rsidDel="007C5443">
          <w:rPr>
            <w:rFonts w:ascii="Times New Roman" w:hAnsi="Times New Roman"/>
            <w:color w:val="000000" w:themeColor="text1"/>
            <w:sz w:val="24"/>
            <w:szCs w:val="24"/>
          </w:rPr>
          <w:delText>eas</w:delText>
        </w:r>
        <w:r w:rsidR="00964EAF" w:rsidRPr="00AC2729" w:rsidDel="007C5443">
          <w:rPr>
            <w:rFonts w:ascii="Times New Roman" w:hAnsi="Times New Roman"/>
            <w:color w:val="000000" w:themeColor="text1"/>
            <w:sz w:val="24"/>
            <w:szCs w:val="24"/>
          </w:rPr>
          <w:delText>il</w:delText>
        </w:r>
        <w:r w:rsidR="005C0142" w:rsidDel="007C5443">
          <w:rPr>
            <w:rFonts w:ascii="Times New Roman" w:hAnsi="Times New Roman"/>
            <w:color w:val="000000" w:themeColor="text1"/>
            <w:sz w:val="24"/>
            <w:szCs w:val="24"/>
          </w:rPr>
          <w:delText>y</w:delText>
        </w:r>
        <w:r w:rsidR="00FF7000" w:rsidRPr="00AC2729" w:rsidDel="007C5443">
          <w:rPr>
            <w:rFonts w:ascii="Times New Roman" w:hAnsi="Times New Roman"/>
            <w:color w:val="000000" w:themeColor="text1"/>
            <w:sz w:val="24"/>
            <w:szCs w:val="24"/>
          </w:rPr>
          <w:delText xml:space="preserve"> </w:delText>
        </w:r>
      </w:del>
      <w:r w:rsidR="00681610" w:rsidRPr="00AC2729">
        <w:rPr>
          <w:rFonts w:ascii="Times New Roman" w:hAnsi="Times New Roman"/>
          <w:color w:val="000000" w:themeColor="text1"/>
          <w:sz w:val="24"/>
          <w:szCs w:val="24"/>
        </w:rPr>
        <w:t>a</w:t>
      </w:r>
      <w:ins w:id="155" w:author="Microsoft account" w:date="2023-07-03T11:33:00Z">
        <w:r w:rsidR="007C5443">
          <w:rPr>
            <w:rFonts w:ascii="Times New Roman" w:hAnsi="Times New Roman"/>
            <w:color w:val="000000" w:themeColor="text1"/>
            <w:sz w:val="24"/>
            <w:szCs w:val="24"/>
          </w:rPr>
          <w:t>ffordable</w:t>
        </w:r>
      </w:ins>
      <w:del w:id="156" w:author="Microsoft account" w:date="2023-07-03T11:33:00Z">
        <w:r w:rsidR="00681610" w:rsidRPr="00AC2729" w:rsidDel="007C5443">
          <w:rPr>
            <w:rFonts w:ascii="Times New Roman" w:hAnsi="Times New Roman"/>
            <w:color w:val="000000" w:themeColor="text1"/>
            <w:sz w:val="24"/>
            <w:szCs w:val="24"/>
          </w:rPr>
          <w:delText>ccessible</w:delText>
        </w:r>
      </w:del>
      <w:r w:rsidR="00FF7000" w:rsidRPr="00AC2729">
        <w:rPr>
          <w:rFonts w:ascii="Times New Roman" w:hAnsi="Times New Roman"/>
          <w:color w:val="000000" w:themeColor="text1"/>
          <w:sz w:val="24"/>
          <w:szCs w:val="24"/>
        </w:rPr>
        <w:t xml:space="preserve"> to </w:t>
      </w:r>
      <w:ins w:id="157" w:author="Microsoft account" w:date="2023-07-03T11:33:00Z">
        <w:r w:rsidR="007C5443">
          <w:rPr>
            <w:rFonts w:ascii="Times New Roman" w:hAnsi="Times New Roman"/>
            <w:color w:val="000000" w:themeColor="text1"/>
            <w:sz w:val="24"/>
            <w:szCs w:val="24"/>
          </w:rPr>
          <w:t xml:space="preserve">the artisanal </w:t>
        </w:r>
      </w:ins>
      <w:del w:id="158" w:author="Microsoft account" w:date="2023-07-03T11:35:00Z">
        <w:r w:rsidR="00FF7000" w:rsidRPr="00AC2729" w:rsidDel="007C5443">
          <w:rPr>
            <w:rFonts w:ascii="Times New Roman" w:hAnsi="Times New Roman"/>
            <w:color w:val="000000" w:themeColor="text1"/>
            <w:sz w:val="24"/>
            <w:szCs w:val="24"/>
          </w:rPr>
          <w:delText>fi</w:delText>
        </w:r>
      </w:del>
      <w:r w:rsidR="00FF7000" w:rsidRPr="00AC2729">
        <w:rPr>
          <w:rFonts w:ascii="Times New Roman" w:hAnsi="Times New Roman"/>
          <w:color w:val="000000" w:themeColor="text1"/>
          <w:sz w:val="24"/>
          <w:szCs w:val="24"/>
        </w:rPr>
        <w:t>shers (McClanahan &amp; Mangi</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2004; Munga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2014).  Dominant fishing gears used in the estuary range from traditional traps such as </w:t>
      </w:r>
      <w:r w:rsidR="00FF7000" w:rsidRPr="00AC2729">
        <w:rPr>
          <w:rFonts w:ascii="Times New Roman" w:hAnsi="Times New Roman"/>
          <w:i/>
          <w:color w:val="000000" w:themeColor="text1"/>
          <w:sz w:val="24"/>
          <w:szCs w:val="24"/>
        </w:rPr>
        <w:t>malema</w:t>
      </w:r>
      <w:r w:rsidR="00FF7000" w:rsidRPr="00AC2729">
        <w:rPr>
          <w:rFonts w:ascii="Times New Roman" w:hAnsi="Times New Roman"/>
          <w:color w:val="000000" w:themeColor="text1"/>
          <w:sz w:val="24"/>
          <w:szCs w:val="24"/>
        </w:rPr>
        <w:t xml:space="preserve"> basket traps, to modern gears and tidal weirs or hand lines and long lines, a</w:t>
      </w:r>
      <w:r w:rsidR="00134461" w:rsidRPr="00AC2729">
        <w:rPr>
          <w:rFonts w:ascii="Times New Roman" w:hAnsi="Times New Roman"/>
          <w:color w:val="000000" w:themeColor="text1"/>
          <w:sz w:val="24"/>
          <w:szCs w:val="24"/>
        </w:rPr>
        <w:t>s well as</w:t>
      </w:r>
      <w:r w:rsidR="00FF7000" w:rsidRPr="00AC2729">
        <w:rPr>
          <w:rFonts w:ascii="Times New Roman" w:hAnsi="Times New Roman"/>
          <w:color w:val="000000" w:themeColor="text1"/>
          <w:sz w:val="24"/>
          <w:szCs w:val="24"/>
        </w:rPr>
        <w:t xml:space="preserve"> drift and gillnets (Fulanda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2011; Munga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2016). However, </w:t>
      </w:r>
      <w:r w:rsidR="00134461" w:rsidRPr="00AC2729">
        <w:rPr>
          <w:rFonts w:ascii="Times New Roman" w:hAnsi="Times New Roman"/>
          <w:color w:val="000000" w:themeColor="text1"/>
          <w:sz w:val="24"/>
          <w:szCs w:val="24"/>
        </w:rPr>
        <w:t xml:space="preserve">majority of </w:t>
      </w:r>
      <w:r w:rsidR="00FF7000" w:rsidRPr="00AC2729">
        <w:rPr>
          <w:rFonts w:ascii="Times New Roman" w:hAnsi="Times New Roman"/>
          <w:color w:val="000000" w:themeColor="text1"/>
          <w:sz w:val="24"/>
          <w:szCs w:val="24"/>
        </w:rPr>
        <w:t>artisanal fishers in the estuary</w:t>
      </w:r>
      <w:ins w:id="159" w:author="Microsoft account" w:date="2023-07-03T11:35:00Z">
        <w:r w:rsidR="007C5443">
          <w:rPr>
            <w:rFonts w:ascii="Times New Roman" w:hAnsi="Times New Roman"/>
            <w:color w:val="000000" w:themeColor="text1"/>
            <w:sz w:val="24"/>
            <w:szCs w:val="24"/>
          </w:rPr>
          <w:t xml:space="preserve"> tend to fish more</w:t>
        </w:r>
      </w:ins>
      <w:del w:id="160" w:author="Microsoft account" w:date="2023-07-03T11:36:00Z">
        <w:r w:rsidR="00FF7000" w:rsidRPr="00AC2729" w:rsidDel="007C5443">
          <w:rPr>
            <w:rFonts w:ascii="Times New Roman" w:hAnsi="Times New Roman"/>
            <w:color w:val="000000" w:themeColor="text1"/>
            <w:sz w:val="24"/>
            <w:szCs w:val="24"/>
          </w:rPr>
          <w:delText xml:space="preserve"> are mostly </w:delText>
        </w:r>
      </w:del>
      <w:del w:id="161" w:author="Microsoft account" w:date="2023-07-03T11:35:00Z">
        <w:r w:rsidR="00FF7000" w:rsidRPr="00AC2729" w:rsidDel="007C5443">
          <w:rPr>
            <w:rFonts w:ascii="Times New Roman" w:hAnsi="Times New Roman"/>
            <w:color w:val="000000" w:themeColor="text1"/>
            <w:sz w:val="24"/>
            <w:szCs w:val="24"/>
          </w:rPr>
          <w:delText xml:space="preserve">inclined </w:delText>
        </w:r>
      </w:del>
      <w:del w:id="162" w:author="Microsoft account" w:date="2023-07-03T11:36:00Z">
        <w:r w:rsidR="00FF7000" w:rsidRPr="00AC2729" w:rsidDel="007C5443">
          <w:rPr>
            <w:rFonts w:ascii="Times New Roman" w:hAnsi="Times New Roman"/>
            <w:color w:val="000000" w:themeColor="text1"/>
            <w:sz w:val="24"/>
            <w:szCs w:val="24"/>
          </w:rPr>
          <w:delText>to fishing</w:delText>
        </w:r>
      </w:del>
      <w:r w:rsidR="00FF7000" w:rsidRPr="00AC2729">
        <w:rPr>
          <w:rFonts w:ascii="Times New Roman" w:hAnsi="Times New Roman"/>
          <w:color w:val="000000" w:themeColor="text1"/>
          <w:sz w:val="24"/>
          <w:szCs w:val="24"/>
        </w:rPr>
        <w:t xml:space="preserve"> at the seaward side ﬁshing grounds (Munga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2012).</w:t>
      </w:r>
    </w:p>
    <w:p w14:paraId="36A07A97" w14:textId="77061511" w:rsidR="00EA5376" w:rsidRPr="00AC2729" w:rsidRDefault="0013446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Fish species exploited by local artisanal fishers within the </w:t>
      </w:r>
      <w:r w:rsidR="005C0142">
        <w:rPr>
          <w:rFonts w:ascii="Times New Roman" w:hAnsi="Times New Roman"/>
          <w:color w:val="000000" w:themeColor="text1"/>
          <w:sz w:val="24"/>
          <w:szCs w:val="24"/>
        </w:rPr>
        <w:t>Sabaki E</w:t>
      </w:r>
      <w:r w:rsidRPr="00AC2729">
        <w:rPr>
          <w:rFonts w:ascii="Times New Roman" w:hAnsi="Times New Roman"/>
          <w:color w:val="000000" w:themeColor="text1"/>
          <w:sz w:val="24"/>
          <w:szCs w:val="24"/>
        </w:rPr>
        <w:t xml:space="preserve">stuary include members of the families </w:t>
      </w:r>
      <w:r w:rsidRPr="00AC2729">
        <w:rPr>
          <w:rFonts w:ascii="Times New Roman" w:hAnsi="Times New Roman"/>
          <w:i/>
          <w:iCs/>
          <w:color w:val="000000" w:themeColor="text1"/>
          <w:sz w:val="24"/>
          <w:szCs w:val="24"/>
        </w:rPr>
        <w:t xml:space="preserve">Protopteridae </w:t>
      </w:r>
      <w:r w:rsidRPr="00AC2729">
        <w:rPr>
          <w:rFonts w:ascii="Times New Roman" w:hAnsi="Times New Roman"/>
          <w:color w:val="000000" w:themeColor="text1"/>
          <w:sz w:val="24"/>
          <w:szCs w:val="24"/>
        </w:rPr>
        <w:t xml:space="preserve">(lungﬁshes), </w:t>
      </w:r>
      <w:r w:rsidRPr="00AC2729">
        <w:rPr>
          <w:rFonts w:ascii="Times New Roman" w:hAnsi="Times New Roman"/>
          <w:i/>
          <w:iCs/>
          <w:color w:val="000000" w:themeColor="text1"/>
          <w:sz w:val="24"/>
          <w:szCs w:val="24"/>
        </w:rPr>
        <w:t>Clari</w:t>
      </w:r>
      <w:r w:rsidR="00A73C5C" w:rsidRPr="00AC2729">
        <w:rPr>
          <w:rFonts w:ascii="Times New Roman" w:hAnsi="Times New Roman"/>
          <w:i/>
          <w:iCs/>
          <w:color w:val="000000" w:themeColor="text1"/>
          <w:sz w:val="24"/>
          <w:szCs w:val="24"/>
        </w:rPr>
        <w:t>i</w:t>
      </w:r>
      <w:r w:rsidRPr="00AC2729">
        <w:rPr>
          <w:rFonts w:ascii="Times New Roman" w:hAnsi="Times New Roman"/>
          <w:i/>
          <w:iCs/>
          <w:color w:val="000000" w:themeColor="text1"/>
          <w:sz w:val="24"/>
          <w:szCs w:val="24"/>
        </w:rPr>
        <w:t>dae</w:t>
      </w:r>
      <w:r w:rsidRPr="00AC2729">
        <w:rPr>
          <w:rFonts w:ascii="Times New Roman" w:hAnsi="Times New Roman"/>
          <w:color w:val="000000" w:themeColor="text1"/>
          <w:sz w:val="24"/>
          <w:szCs w:val="24"/>
        </w:rPr>
        <w:t xml:space="preserve"> (catﬁshes), </w:t>
      </w:r>
      <w:r w:rsidRPr="00AC2729">
        <w:rPr>
          <w:rFonts w:ascii="Times New Roman" w:hAnsi="Times New Roman"/>
          <w:i/>
          <w:iCs/>
          <w:color w:val="000000" w:themeColor="text1"/>
          <w:sz w:val="24"/>
          <w:szCs w:val="24"/>
        </w:rPr>
        <w:t>Cichlidae</w:t>
      </w:r>
      <w:r w:rsidRPr="00AC2729">
        <w:rPr>
          <w:rFonts w:ascii="Times New Roman" w:hAnsi="Times New Roman"/>
          <w:color w:val="000000" w:themeColor="text1"/>
          <w:sz w:val="24"/>
          <w:szCs w:val="24"/>
        </w:rPr>
        <w:t xml:space="preserve"> (tilapines) and several species of prawns such as </w:t>
      </w:r>
      <w:r w:rsidRPr="00AC2729">
        <w:rPr>
          <w:rFonts w:ascii="Times New Roman" w:hAnsi="Times New Roman"/>
          <w:i/>
          <w:iCs/>
          <w:color w:val="000000" w:themeColor="text1"/>
          <w:sz w:val="24"/>
          <w:szCs w:val="24"/>
        </w:rPr>
        <w:t>Feneropenaeus indicus, Penaeus monodon, Penaeus semisulcatus, Penaeus</w:t>
      </w:r>
      <w:r w:rsidR="00A73C5C"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 xml:space="preserve">japonicus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Metapenaeus </w:t>
      </w:r>
      <w:r w:rsidR="00A73C5C" w:rsidRPr="00AC2729">
        <w:rPr>
          <w:rFonts w:ascii="Times New Roman" w:hAnsi="Times New Roman"/>
          <w:i/>
          <w:iCs/>
          <w:color w:val="000000" w:themeColor="text1"/>
          <w:sz w:val="24"/>
          <w:szCs w:val="24"/>
        </w:rPr>
        <w:t>m</w:t>
      </w:r>
      <w:r w:rsidRPr="00AC2729">
        <w:rPr>
          <w:rFonts w:ascii="Times New Roman" w:hAnsi="Times New Roman"/>
          <w:i/>
          <w:iCs/>
          <w:color w:val="000000" w:themeColor="text1"/>
          <w:sz w:val="24"/>
          <w:szCs w:val="24"/>
        </w:rPr>
        <w:t xml:space="preserve">onoceros </w:t>
      </w:r>
      <w:r w:rsidRPr="00AC2729">
        <w:rPr>
          <w:rFonts w:ascii="Times New Roman" w:hAnsi="Times New Roman"/>
          <w:color w:val="000000" w:themeColor="text1"/>
          <w:sz w:val="24"/>
          <w:szCs w:val="24"/>
        </w:rPr>
        <w:t xml:space="preserve">(Fulanda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2011; Munga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Munga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Munga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The </w:t>
      </w:r>
      <w:ins w:id="163" w:author="Microsoft account" w:date="2023-07-03T11:37:00Z">
        <w:r w:rsidR="007C5443">
          <w:rPr>
            <w:rFonts w:ascii="Times New Roman" w:hAnsi="Times New Roman"/>
            <w:color w:val="000000" w:themeColor="text1"/>
            <w:sz w:val="24"/>
            <w:szCs w:val="24"/>
          </w:rPr>
          <w:t xml:space="preserve">Sabaki </w:t>
        </w:r>
      </w:ins>
      <w:r w:rsidRPr="00AC2729">
        <w:rPr>
          <w:rFonts w:ascii="Times New Roman" w:hAnsi="Times New Roman"/>
          <w:color w:val="000000" w:themeColor="text1"/>
          <w:sz w:val="24"/>
          <w:szCs w:val="24"/>
        </w:rPr>
        <w:t xml:space="preserve">estuary </w:t>
      </w:r>
      <w:ins w:id="164" w:author="Microsoft account" w:date="2023-07-03T11:38:00Z">
        <w:r w:rsidR="007C5443">
          <w:rPr>
            <w:rFonts w:ascii="Times New Roman" w:hAnsi="Times New Roman"/>
            <w:color w:val="000000" w:themeColor="text1"/>
            <w:sz w:val="24"/>
            <w:szCs w:val="24"/>
          </w:rPr>
          <w:t xml:space="preserve">is </w:t>
        </w:r>
      </w:ins>
      <w:r w:rsidRPr="00AC2729">
        <w:rPr>
          <w:rFonts w:ascii="Times New Roman" w:hAnsi="Times New Roman"/>
          <w:color w:val="000000" w:themeColor="text1"/>
          <w:sz w:val="24"/>
          <w:szCs w:val="24"/>
        </w:rPr>
        <w:t xml:space="preserve">also </w:t>
      </w:r>
      <w:ins w:id="165" w:author="Microsoft account" w:date="2023-07-03T11:38:00Z">
        <w:r w:rsidR="007C5443">
          <w:rPr>
            <w:rFonts w:ascii="Times New Roman" w:hAnsi="Times New Roman"/>
            <w:color w:val="000000" w:themeColor="text1"/>
            <w:sz w:val="24"/>
            <w:szCs w:val="24"/>
          </w:rPr>
          <w:t>a</w:t>
        </w:r>
      </w:ins>
      <w:del w:id="166" w:author="Microsoft account" w:date="2023-07-03T11:38:00Z">
        <w:r w:rsidRPr="00AC2729" w:rsidDel="007C5443">
          <w:rPr>
            <w:rFonts w:ascii="Times New Roman" w:hAnsi="Times New Roman"/>
            <w:color w:val="000000" w:themeColor="text1"/>
            <w:sz w:val="24"/>
            <w:szCs w:val="24"/>
          </w:rPr>
          <w:delText>serves as</w:delText>
        </w:r>
      </w:del>
      <w:r w:rsidRPr="00AC2729">
        <w:rPr>
          <w:rFonts w:ascii="Times New Roman" w:hAnsi="Times New Roman"/>
          <w:color w:val="000000" w:themeColor="text1"/>
          <w:sz w:val="24"/>
          <w:szCs w:val="24"/>
        </w:rPr>
        <w:t xml:space="preserve"> bird sanctuary </w:t>
      </w:r>
      <w:ins w:id="167" w:author="Microsoft account" w:date="2023-07-03T11:39:00Z">
        <w:r w:rsidR="007C5443">
          <w:rPr>
            <w:rFonts w:ascii="Times New Roman" w:hAnsi="Times New Roman"/>
            <w:color w:val="000000" w:themeColor="text1"/>
            <w:sz w:val="24"/>
            <w:szCs w:val="24"/>
          </w:rPr>
          <w:t xml:space="preserve">providing </w:t>
        </w:r>
      </w:ins>
      <w:del w:id="168" w:author="Microsoft account" w:date="2023-07-03T11:39:00Z">
        <w:r w:rsidRPr="00AC2729" w:rsidDel="007C5443">
          <w:rPr>
            <w:rFonts w:ascii="Times New Roman" w:hAnsi="Times New Roman"/>
            <w:color w:val="000000" w:themeColor="text1"/>
            <w:sz w:val="24"/>
            <w:szCs w:val="24"/>
          </w:rPr>
          <w:delText>for</w:delText>
        </w:r>
      </w:del>
      <w:r w:rsidRPr="00AC2729">
        <w:rPr>
          <w:rFonts w:ascii="Times New Roman" w:hAnsi="Times New Roman"/>
          <w:color w:val="000000" w:themeColor="text1"/>
          <w:sz w:val="24"/>
          <w:szCs w:val="24"/>
        </w:rPr>
        <w:t xml:space="preserve"> feeding grounds and roosting sites for large numbers of gulls and terns, non-breeding Lesser Flamingos </w:t>
      </w:r>
      <w:r w:rsidRPr="00AC2729">
        <w:rPr>
          <w:rFonts w:ascii="Times New Roman" w:hAnsi="Times New Roman"/>
          <w:i/>
          <w:iCs/>
          <w:color w:val="000000" w:themeColor="text1"/>
          <w:sz w:val="24"/>
          <w:szCs w:val="24"/>
        </w:rPr>
        <w:t>Phoeniconaias minor</w:t>
      </w:r>
      <w:r w:rsidRPr="00AC2729">
        <w:rPr>
          <w:rFonts w:ascii="Times New Roman" w:hAnsi="Times New Roman"/>
          <w:color w:val="000000" w:themeColor="text1"/>
          <w:sz w:val="24"/>
          <w:szCs w:val="24"/>
        </w:rPr>
        <w:t xml:space="preserve"> and some rarer species such as Broad-billed Sandpiper </w:t>
      </w:r>
      <w:r w:rsidRPr="00AC2729">
        <w:rPr>
          <w:rFonts w:ascii="Times New Roman" w:hAnsi="Times New Roman"/>
          <w:i/>
          <w:iCs/>
          <w:color w:val="000000" w:themeColor="text1"/>
          <w:sz w:val="24"/>
          <w:szCs w:val="24"/>
        </w:rPr>
        <w:t>Limicola falcinellus</w:t>
      </w:r>
      <w:r w:rsidRPr="00AC2729">
        <w:rPr>
          <w:rFonts w:ascii="Times New Roman" w:hAnsi="Times New Roman"/>
          <w:color w:val="000000" w:themeColor="text1"/>
          <w:sz w:val="24"/>
          <w:szCs w:val="24"/>
        </w:rPr>
        <w:t xml:space="preserve"> (Kitheka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 Houte-Howes</w:t>
      </w:r>
      <w:r w:rsidR="00A626EE"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2005).  </w:t>
      </w:r>
      <w:bookmarkStart w:id="169" w:name="_Toc120099701"/>
      <w:bookmarkStart w:id="170" w:name="_Toc120101058"/>
    </w:p>
    <w:p w14:paraId="49CCB81D" w14:textId="7B934F11" w:rsidR="00D16481" w:rsidRPr="00D544D5" w:rsidRDefault="00D606F5" w:rsidP="00D544D5">
      <w:pPr>
        <w:pStyle w:val="Heading2"/>
      </w:pPr>
      <w:bookmarkStart w:id="171" w:name="_Toc138619488"/>
      <w:bookmarkStart w:id="172" w:name="_Toc20687090"/>
      <w:bookmarkStart w:id="173" w:name="_Hlk32393741"/>
      <w:bookmarkStart w:id="174" w:name="_Hlk47311623"/>
      <w:bookmarkEnd w:id="138"/>
      <w:bookmarkEnd w:id="169"/>
      <w:bookmarkEnd w:id="170"/>
      <w:r w:rsidRPr="00D544D5">
        <w:t>Sampling design and data collection</w:t>
      </w:r>
      <w:bookmarkEnd w:id="171"/>
    </w:p>
    <w:bookmarkEnd w:id="172"/>
    <w:bookmarkEnd w:id="173"/>
    <w:bookmarkEnd w:id="174"/>
    <w:p w14:paraId="7C3BFBCD" w14:textId="1A485444" w:rsidR="00C153E7"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Juvenile anguillid eels were caught using very fine mesh glass eel fyke nets</w:t>
      </w:r>
      <w:r w:rsidR="00B37D4D" w:rsidRPr="00AC2729">
        <w:rPr>
          <w:rFonts w:ascii="Times New Roman" w:hAnsi="Times New Roman"/>
          <w:color w:val="000000" w:themeColor="text1"/>
          <w:sz w:val="24"/>
          <w:szCs w:val="24"/>
        </w:rPr>
        <w:t>, which are</w:t>
      </w:r>
      <w:bookmarkStart w:id="175" w:name="_Hlk32393769"/>
      <w:r w:rsidRPr="00AC2729">
        <w:rPr>
          <w:rFonts w:ascii="Times New Roman" w:hAnsi="Times New Roman"/>
          <w:color w:val="000000" w:themeColor="text1"/>
          <w:sz w:val="24"/>
          <w:szCs w:val="24"/>
        </w:rPr>
        <w:t xml:space="preserve"> designed for commercial glass eel fisheries in Australia (T&amp;L </w:t>
      </w:r>
      <w:ins w:id="176" w:author="Microsoft account" w:date="2023-07-19T08:36:00Z">
        <w:r w:rsidR="00DC3631">
          <w:rPr>
            <w:rFonts w:ascii="Times New Roman" w:hAnsi="Times New Roman"/>
            <w:color w:val="000000" w:themeColor="text1"/>
            <w:sz w:val="24"/>
            <w:szCs w:val="24"/>
          </w:rPr>
          <w:t>N</w:t>
        </w:r>
      </w:ins>
      <w:del w:id="177" w:author="Microsoft account" w:date="2023-07-19T08:36:00Z">
        <w:r w:rsidRPr="00AC2729" w:rsidDel="00DC3631">
          <w:rPr>
            <w:rFonts w:ascii="Times New Roman" w:hAnsi="Times New Roman"/>
            <w:color w:val="000000" w:themeColor="text1"/>
            <w:sz w:val="24"/>
            <w:szCs w:val="24"/>
          </w:rPr>
          <w:delText>n</w:delText>
        </w:r>
      </w:del>
      <w:r w:rsidRPr="00AC2729">
        <w:rPr>
          <w:rFonts w:ascii="Times New Roman" w:hAnsi="Times New Roman"/>
          <w:color w:val="000000" w:themeColor="text1"/>
          <w:sz w:val="24"/>
          <w:szCs w:val="24"/>
        </w:rPr>
        <w:t xml:space="preserve">etmaking, Mooroolbark, Australia). Sampling was </w:t>
      </w:r>
      <w:r w:rsidR="00FC5E86">
        <w:rPr>
          <w:rFonts w:ascii="Times New Roman" w:hAnsi="Times New Roman"/>
          <w:color w:val="000000" w:themeColor="text1"/>
          <w:sz w:val="24"/>
          <w:szCs w:val="24"/>
        </w:rPr>
        <w:t xml:space="preserve">conducted over a six month period which encompassed </w:t>
      </w:r>
      <w:r w:rsidR="00FC5E86" w:rsidRPr="00AC2729">
        <w:rPr>
          <w:rFonts w:ascii="Times New Roman" w:hAnsi="Times New Roman"/>
          <w:color w:val="000000" w:themeColor="text1"/>
          <w:sz w:val="24"/>
          <w:szCs w:val="24"/>
        </w:rPr>
        <w:t>both wet and dry seasons</w:t>
      </w:r>
      <w:r w:rsidR="00FC5E86">
        <w:rPr>
          <w:rFonts w:ascii="Times New Roman" w:hAnsi="Times New Roman"/>
          <w:color w:val="000000" w:themeColor="text1"/>
          <w:sz w:val="24"/>
          <w:szCs w:val="24"/>
        </w:rPr>
        <w:t xml:space="preserve"> </w:t>
      </w:r>
      <w:r w:rsidR="00FC5E86">
        <w:rPr>
          <w:rFonts w:ascii="Times New Roman" w:hAnsi="Times New Roman"/>
          <w:color w:val="000000" w:themeColor="text1"/>
          <w:sz w:val="24"/>
          <w:szCs w:val="24"/>
        </w:rPr>
        <w:lastRenderedPageBreak/>
        <w:t>and</w:t>
      </w:r>
      <w:r w:rsidR="00FC5E86" w:rsidRPr="00AC2729">
        <w:rPr>
          <w:rFonts w:ascii="Times New Roman" w:hAnsi="Times New Roman"/>
          <w:color w:val="000000" w:themeColor="text1"/>
          <w:sz w:val="24"/>
          <w:szCs w:val="24"/>
        </w:rPr>
        <w:t xml:space="preserve"> five lunar phases</w:t>
      </w:r>
      <w:r w:rsidR="00FC5E86">
        <w:rPr>
          <w:rFonts w:ascii="Times New Roman" w:hAnsi="Times New Roman"/>
          <w:color w:val="000000" w:themeColor="text1"/>
          <w:sz w:val="24"/>
          <w:szCs w:val="24"/>
        </w:rPr>
        <w:t xml:space="preserve"> </w:t>
      </w:r>
      <w:r w:rsidR="001B09EB">
        <w:rPr>
          <w:rFonts w:ascii="Times New Roman" w:hAnsi="Times New Roman"/>
          <w:color w:val="000000" w:themeColor="text1"/>
          <w:sz w:val="24"/>
          <w:szCs w:val="24"/>
        </w:rPr>
        <w:t>i.e.</w:t>
      </w:r>
      <w:r w:rsidR="00FC5E86" w:rsidRPr="00AC2729">
        <w:rPr>
          <w:rFonts w:ascii="Times New Roman" w:hAnsi="Times New Roman"/>
          <w:color w:val="000000" w:themeColor="text1"/>
          <w:sz w:val="24"/>
          <w:szCs w:val="24"/>
        </w:rPr>
        <w:t xml:space="preserve"> full moon, waning gibbous, last quarter moon, first quarter moon, waning crescent moon, and new moon. Data on lunar phase as well as moonset and moonrise were obtained daily from </w:t>
      </w:r>
      <w:ins w:id="178" w:author="Microsoft account" w:date="2023-07-03T11:40:00Z">
        <w:r w:rsidR="007C5443">
          <w:rPr>
            <w:rFonts w:ascii="Times New Roman" w:hAnsi="Times New Roman"/>
            <w:color w:val="000000" w:themeColor="text1"/>
            <w:sz w:val="24"/>
            <w:szCs w:val="24"/>
          </w:rPr>
          <w:t xml:space="preserve">the </w:t>
        </w:r>
      </w:ins>
      <w:r w:rsidR="00FC5E86" w:rsidRPr="00AC2729">
        <w:rPr>
          <w:rFonts w:ascii="Times New Roman" w:hAnsi="Times New Roman"/>
          <w:color w:val="000000" w:themeColor="text1"/>
          <w:sz w:val="24"/>
          <w:szCs w:val="24"/>
        </w:rPr>
        <w:t>Vitalii</w:t>
      </w:r>
      <w:del w:id="179" w:author="Microsoft account" w:date="2023-07-03T11:40:00Z">
        <w:r w:rsidR="00FC5E86" w:rsidRPr="00AC2729" w:rsidDel="007C5443">
          <w:rPr>
            <w:rFonts w:ascii="Times New Roman" w:hAnsi="Times New Roman"/>
            <w:color w:val="000000" w:themeColor="text1"/>
            <w:sz w:val="24"/>
            <w:szCs w:val="24"/>
          </w:rPr>
          <w:delText>,</w:delText>
        </w:r>
      </w:del>
      <w:r w:rsidR="00FC5E86" w:rsidRPr="00AC2729">
        <w:rPr>
          <w:rFonts w:ascii="Times New Roman" w:hAnsi="Times New Roman"/>
          <w:color w:val="000000" w:themeColor="text1"/>
          <w:sz w:val="24"/>
          <w:szCs w:val="24"/>
        </w:rPr>
        <w:t xml:space="preserve"> (2019) software application</w:t>
      </w:r>
      <w:r w:rsidR="00C153E7">
        <w:rPr>
          <w:rFonts w:ascii="Times New Roman" w:hAnsi="Times New Roman"/>
          <w:color w:val="000000" w:themeColor="text1"/>
          <w:sz w:val="24"/>
          <w:szCs w:val="24"/>
        </w:rPr>
        <w:t xml:space="preserve"> and </w:t>
      </w:r>
      <w:del w:id="180" w:author="Microsoft account" w:date="2023-07-03T11:41:00Z">
        <w:r w:rsidR="00C153E7" w:rsidDel="0023150F">
          <w:rPr>
            <w:rFonts w:ascii="Times New Roman" w:hAnsi="Times New Roman"/>
            <w:color w:val="000000" w:themeColor="text1"/>
            <w:sz w:val="24"/>
            <w:szCs w:val="24"/>
          </w:rPr>
          <w:delText>a</w:delText>
        </w:r>
        <w:r w:rsidR="00FC5E86" w:rsidRPr="00AC2729" w:rsidDel="0023150F">
          <w:rPr>
            <w:rFonts w:ascii="Times New Roman" w:hAnsi="Times New Roman"/>
            <w:color w:val="000000" w:themeColor="text1"/>
            <w:sz w:val="24"/>
            <w:szCs w:val="24"/>
          </w:rPr>
          <w:delText xml:space="preserve">ll temporal data </w:delText>
        </w:r>
      </w:del>
      <w:r w:rsidR="00FC5E86" w:rsidRPr="00AC2729">
        <w:rPr>
          <w:rFonts w:ascii="Times New Roman" w:hAnsi="Times New Roman"/>
          <w:color w:val="000000" w:themeColor="text1"/>
          <w:sz w:val="24"/>
          <w:szCs w:val="24"/>
        </w:rPr>
        <w:t>recorded in a data sheet (see Appendix 1).</w:t>
      </w:r>
    </w:p>
    <w:p w14:paraId="483A66CD" w14:textId="54B6CF9E" w:rsidR="00106BCE" w:rsidRDefault="0023150F" w:rsidP="00F01A48">
      <w:pPr>
        <w:spacing w:line="480" w:lineRule="auto"/>
        <w:jc w:val="both"/>
        <w:rPr>
          <w:rFonts w:ascii="Times New Roman" w:hAnsi="Times New Roman"/>
          <w:color w:val="000000" w:themeColor="text1"/>
          <w:sz w:val="24"/>
          <w:szCs w:val="24"/>
        </w:rPr>
      </w:pPr>
      <w:ins w:id="181" w:author="Microsoft account" w:date="2023-07-03T11:41:00Z">
        <w:r>
          <w:rPr>
            <w:rFonts w:ascii="Times New Roman" w:hAnsi="Times New Roman"/>
            <w:color w:val="000000" w:themeColor="text1"/>
            <w:sz w:val="24"/>
            <w:szCs w:val="24"/>
          </w:rPr>
          <w:t xml:space="preserve">Each monthy </w:t>
        </w:r>
      </w:ins>
      <w:del w:id="182" w:author="Microsoft account" w:date="2023-07-03T11:41:00Z">
        <w:r w:rsidR="00070DED" w:rsidDel="0023150F">
          <w:rPr>
            <w:rFonts w:ascii="Times New Roman" w:hAnsi="Times New Roman"/>
            <w:color w:val="000000" w:themeColor="text1"/>
            <w:sz w:val="24"/>
            <w:szCs w:val="24"/>
          </w:rPr>
          <w:delText>I</w:delText>
        </w:r>
      </w:del>
      <w:del w:id="183" w:author="Microsoft account" w:date="2023-07-03T11:42:00Z">
        <w:r w:rsidR="00070DED" w:rsidDel="0023150F">
          <w:rPr>
            <w:rFonts w:ascii="Times New Roman" w:hAnsi="Times New Roman"/>
            <w:color w:val="000000" w:themeColor="text1"/>
            <w:sz w:val="24"/>
            <w:szCs w:val="24"/>
          </w:rPr>
          <w:delText>n e</w:delText>
        </w:r>
        <w:r w:rsidR="00D36481" w:rsidDel="0023150F">
          <w:rPr>
            <w:rFonts w:ascii="Times New Roman" w:hAnsi="Times New Roman"/>
            <w:color w:val="000000" w:themeColor="text1"/>
            <w:sz w:val="24"/>
            <w:szCs w:val="24"/>
          </w:rPr>
          <w:delText>very</w:delText>
        </w:r>
      </w:del>
      <w:r w:rsidR="00D36481">
        <w:rPr>
          <w:rFonts w:ascii="Times New Roman" w:hAnsi="Times New Roman"/>
          <w:color w:val="000000" w:themeColor="text1"/>
          <w:sz w:val="24"/>
          <w:szCs w:val="24"/>
        </w:rPr>
        <w:t xml:space="preserve"> sampling </w:t>
      </w:r>
      <w:ins w:id="184" w:author="Microsoft account" w:date="2023-07-03T11:42:00Z">
        <w:r>
          <w:rPr>
            <w:rFonts w:ascii="Times New Roman" w:hAnsi="Times New Roman"/>
            <w:color w:val="000000" w:themeColor="text1"/>
            <w:sz w:val="24"/>
            <w:szCs w:val="24"/>
          </w:rPr>
          <w:t xml:space="preserve">was conducted </w:t>
        </w:r>
      </w:ins>
      <w:del w:id="185" w:author="Microsoft account" w:date="2023-07-03T11:42:00Z">
        <w:r w:rsidR="00D36481" w:rsidDel="0023150F">
          <w:rPr>
            <w:rFonts w:ascii="Times New Roman" w:hAnsi="Times New Roman"/>
            <w:color w:val="000000" w:themeColor="text1"/>
            <w:sz w:val="24"/>
            <w:szCs w:val="24"/>
          </w:rPr>
          <w:delText>month,</w:delText>
        </w:r>
      </w:del>
      <w:r w:rsidR="00D36481">
        <w:rPr>
          <w:rFonts w:ascii="Times New Roman" w:hAnsi="Times New Roman"/>
          <w:color w:val="000000" w:themeColor="text1"/>
          <w:sz w:val="24"/>
          <w:szCs w:val="24"/>
        </w:rPr>
        <w:t xml:space="preserve"> </w:t>
      </w:r>
      <w:r w:rsidR="00C153E7">
        <w:rPr>
          <w:rFonts w:ascii="Times New Roman" w:hAnsi="Times New Roman"/>
          <w:color w:val="000000" w:themeColor="text1"/>
          <w:sz w:val="24"/>
          <w:szCs w:val="24"/>
        </w:rPr>
        <w:t xml:space="preserve">over a period </w:t>
      </w:r>
      <w:r w:rsidR="00D16481" w:rsidRPr="00AC2729">
        <w:rPr>
          <w:rFonts w:ascii="Times New Roman" w:hAnsi="Times New Roman"/>
          <w:color w:val="000000" w:themeColor="text1"/>
          <w:sz w:val="24"/>
          <w:szCs w:val="24"/>
        </w:rPr>
        <w:t>of 5 consecutive</w:t>
      </w:r>
      <w:r w:rsidR="00C153E7">
        <w:rPr>
          <w:rFonts w:ascii="Times New Roman" w:hAnsi="Times New Roman"/>
          <w:color w:val="000000" w:themeColor="text1"/>
          <w:sz w:val="24"/>
          <w:szCs w:val="24"/>
        </w:rPr>
        <w:t xml:space="preserve"> </w:t>
      </w:r>
      <w:r w:rsidR="009358D3" w:rsidRPr="00AC2729">
        <w:rPr>
          <w:rFonts w:ascii="Times New Roman" w:hAnsi="Times New Roman"/>
          <w:color w:val="000000" w:themeColor="text1"/>
          <w:sz w:val="24"/>
          <w:szCs w:val="24"/>
        </w:rPr>
        <w:t>days</w:t>
      </w:r>
      <w:ins w:id="186" w:author="Microsoft account" w:date="2023-07-03T11:42:00Z">
        <w:r>
          <w:rPr>
            <w:rFonts w:ascii="Times New Roman" w:hAnsi="Times New Roman"/>
            <w:color w:val="000000" w:themeColor="text1"/>
            <w:sz w:val="24"/>
            <w:szCs w:val="24"/>
          </w:rPr>
          <w:t xml:space="preserve">. </w:t>
        </w:r>
      </w:ins>
      <w:ins w:id="187" w:author="Microsoft account" w:date="2023-07-03T11:48:00Z">
        <w:r>
          <w:rPr>
            <w:rFonts w:ascii="Times New Roman" w:hAnsi="Times New Roman"/>
            <w:color w:val="000000" w:themeColor="text1"/>
            <w:sz w:val="24"/>
            <w:szCs w:val="24"/>
          </w:rPr>
          <w:t>O</w:t>
        </w:r>
      </w:ins>
      <w:ins w:id="188" w:author="Microsoft account" w:date="2023-07-03T11:44:00Z">
        <w:r>
          <w:rPr>
            <w:rFonts w:ascii="Times New Roman" w:hAnsi="Times New Roman"/>
            <w:color w:val="000000" w:themeColor="text1"/>
            <w:sz w:val="24"/>
            <w:szCs w:val="24"/>
          </w:rPr>
          <w:t>n the first day of sampling</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of </w:t>
        </w:r>
      </w:ins>
      <w:ins w:id="189" w:author="Microsoft account" w:date="2023-07-03T11:43:00Z">
        <w:r>
          <w:rPr>
            <w:rFonts w:ascii="Times New Roman" w:hAnsi="Times New Roman"/>
            <w:color w:val="000000" w:themeColor="text1"/>
            <w:sz w:val="24"/>
            <w:szCs w:val="24"/>
          </w:rPr>
          <w:t>each sampling occassion</w:t>
        </w:r>
      </w:ins>
      <w:del w:id="190" w:author="Microsoft account" w:date="2023-07-03T11:43:00Z">
        <w:r w:rsidR="00C153E7" w:rsidDel="0023150F">
          <w:rPr>
            <w:rFonts w:ascii="Times New Roman" w:hAnsi="Times New Roman"/>
            <w:color w:val="000000" w:themeColor="text1"/>
            <w:sz w:val="24"/>
            <w:szCs w:val="24"/>
          </w:rPr>
          <w:delText>,</w:delText>
        </w:r>
      </w:del>
      <w:r w:rsidR="009358D3" w:rsidRPr="00AC2729">
        <w:rPr>
          <w:rFonts w:ascii="Times New Roman" w:hAnsi="Times New Roman"/>
          <w:color w:val="000000" w:themeColor="text1"/>
          <w:sz w:val="24"/>
          <w:szCs w:val="24"/>
        </w:rPr>
        <w:t xml:space="preserve"> </w:t>
      </w:r>
      <w:ins w:id="191" w:author="Microsoft account" w:date="2023-07-03T11:43:00Z">
        <w:r>
          <w:rPr>
            <w:rFonts w:ascii="Times New Roman" w:hAnsi="Times New Roman"/>
            <w:color w:val="000000" w:themeColor="text1"/>
            <w:sz w:val="24"/>
            <w:szCs w:val="24"/>
          </w:rPr>
          <w:t>one</w:t>
        </w:r>
      </w:ins>
      <w:del w:id="192" w:author="Microsoft account" w:date="2023-07-03T11:43:00Z">
        <w:r w:rsidR="00E84B21" w:rsidRPr="00AC2729" w:rsidDel="0023150F">
          <w:rPr>
            <w:rFonts w:ascii="Times New Roman" w:hAnsi="Times New Roman"/>
            <w:color w:val="000000" w:themeColor="text1"/>
            <w:sz w:val="24"/>
            <w:szCs w:val="24"/>
          </w:rPr>
          <w:delText>4</w:delText>
        </w:r>
      </w:del>
      <w:r w:rsidR="00E84B21" w:rsidRPr="00AC2729">
        <w:rPr>
          <w:rFonts w:ascii="Times New Roman" w:hAnsi="Times New Roman"/>
          <w:color w:val="000000" w:themeColor="text1"/>
          <w:sz w:val="24"/>
          <w:szCs w:val="24"/>
        </w:rPr>
        <w:t xml:space="preserve"> </w:t>
      </w:r>
      <w:r w:rsidR="00C41450" w:rsidRPr="00AC2729">
        <w:rPr>
          <w:rFonts w:ascii="Times New Roman" w:hAnsi="Times New Roman"/>
          <w:color w:val="000000" w:themeColor="text1"/>
          <w:sz w:val="24"/>
          <w:szCs w:val="24"/>
        </w:rPr>
        <w:t xml:space="preserve">fyke </w:t>
      </w:r>
      <w:r w:rsidR="009358D3" w:rsidRPr="00AC2729">
        <w:rPr>
          <w:rFonts w:ascii="Times New Roman" w:hAnsi="Times New Roman"/>
          <w:color w:val="000000" w:themeColor="text1"/>
          <w:sz w:val="24"/>
          <w:szCs w:val="24"/>
        </w:rPr>
        <w:t>net</w:t>
      </w:r>
      <w:del w:id="193" w:author="Microsoft account" w:date="2023-07-03T11:43:00Z">
        <w:r w:rsidR="00C41450" w:rsidRPr="00AC2729" w:rsidDel="0023150F">
          <w:rPr>
            <w:rFonts w:ascii="Times New Roman" w:hAnsi="Times New Roman"/>
            <w:color w:val="000000" w:themeColor="text1"/>
            <w:sz w:val="24"/>
            <w:szCs w:val="24"/>
          </w:rPr>
          <w:delText>s</w:delText>
        </w:r>
      </w:del>
      <w:r w:rsidR="00C41450" w:rsidRPr="00AC2729">
        <w:rPr>
          <w:rFonts w:ascii="Times New Roman" w:hAnsi="Times New Roman"/>
          <w:color w:val="000000" w:themeColor="text1"/>
          <w:sz w:val="24"/>
          <w:szCs w:val="24"/>
        </w:rPr>
        <w:t xml:space="preserve"> w</w:t>
      </w:r>
      <w:ins w:id="194" w:author="Microsoft account" w:date="2023-07-03T11:44:00Z">
        <w:r>
          <w:rPr>
            <w:rFonts w:ascii="Times New Roman" w:hAnsi="Times New Roman"/>
            <w:color w:val="000000" w:themeColor="text1"/>
            <w:sz w:val="24"/>
            <w:szCs w:val="24"/>
          </w:rPr>
          <w:t>as</w:t>
        </w:r>
      </w:ins>
      <w:del w:id="195" w:author="Microsoft account" w:date="2023-07-03T11:44:00Z">
        <w:r w:rsidR="00C41450" w:rsidRPr="00AC2729" w:rsidDel="0023150F">
          <w:rPr>
            <w:rFonts w:ascii="Times New Roman" w:hAnsi="Times New Roman"/>
            <w:color w:val="000000" w:themeColor="text1"/>
            <w:sz w:val="24"/>
            <w:szCs w:val="24"/>
          </w:rPr>
          <w:delText>ere</w:delText>
        </w:r>
      </w:del>
      <w:r w:rsidR="00C41450" w:rsidRPr="00AC2729">
        <w:rPr>
          <w:rFonts w:ascii="Times New Roman" w:hAnsi="Times New Roman"/>
          <w:color w:val="000000" w:themeColor="text1"/>
          <w:sz w:val="24"/>
          <w:szCs w:val="24"/>
        </w:rPr>
        <w:t xml:space="preserve"> deployed</w:t>
      </w:r>
      <w:r w:rsidR="00D36481">
        <w:rPr>
          <w:rFonts w:ascii="Times New Roman" w:hAnsi="Times New Roman"/>
          <w:color w:val="000000" w:themeColor="text1"/>
          <w:sz w:val="24"/>
          <w:szCs w:val="24"/>
        </w:rPr>
        <w:t xml:space="preserve"> </w:t>
      </w:r>
      <w:ins w:id="196" w:author="Microsoft account" w:date="2023-07-03T11:44:00Z">
        <w:r w:rsidRPr="00AC2729">
          <w:rPr>
            <w:rFonts w:ascii="Times New Roman" w:hAnsi="Times New Roman"/>
            <w:color w:val="000000" w:themeColor="text1"/>
            <w:sz w:val="24"/>
            <w:szCs w:val="24"/>
          </w:rPr>
          <w:t>at every sampling station</w:t>
        </w:r>
        <w:r w:rsidDel="0023150F">
          <w:rPr>
            <w:rFonts w:ascii="Times New Roman" w:hAnsi="Times New Roman"/>
            <w:color w:val="000000" w:themeColor="text1"/>
            <w:sz w:val="24"/>
            <w:szCs w:val="24"/>
          </w:rPr>
          <w:t xml:space="preserve"> </w:t>
        </w:r>
      </w:ins>
      <w:del w:id="197" w:author="Microsoft account" w:date="2023-07-03T11:44:00Z">
        <w:r w:rsidR="00D36481" w:rsidDel="0023150F">
          <w:rPr>
            <w:rFonts w:ascii="Times New Roman" w:hAnsi="Times New Roman"/>
            <w:color w:val="000000" w:themeColor="text1"/>
            <w:sz w:val="24"/>
            <w:szCs w:val="24"/>
          </w:rPr>
          <w:delText>on the first day of sampling</w:delText>
        </w:r>
        <w:r w:rsidR="00C41450" w:rsidRPr="00AC2729" w:rsidDel="0023150F">
          <w:rPr>
            <w:rFonts w:ascii="Times New Roman" w:hAnsi="Times New Roman"/>
            <w:color w:val="000000" w:themeColor="text1"/>
            <w:sz w:val="24"/>
            <w:szCs w:val="24"/>
          </w:rPr>
          <w:delText xml:space="preserve"> </w:delText>
        </w:r>
      </w:del>
      <w:del w:id="198" w:author="Microsoft account" w:date="2023-07-03T11:45:00Z">
        <w:r w:rsidR="00C41450" w:rsidRPr="00AC2729" w:rsidDel="0023150F">
          <w:rPr>
            <w:rFonts w:ascii="Times New Roman" w:hAnsi="Times New Roman"/>
            <w:color w:val="000000" w:themeColor="text1"/>
            <w:sz w:val="24"/>
            <w:szCs w:val="24"/>
          </w:rPr>
          <w:delText>starting from noon,</w:delText>
        </w:r>
      </w:del>
      <w:r w:rsidR="00D16481" w:rsidRPr="00AC2729">
        <w:rPr>
          <w:rFonts w:ascii="Times New Roman" w:hAnsi="Times New Roman"/>
          <w:color w:val="000000" w:themeColor="text1"/>
          <w:sz w:val="24"/>
          <w:szCs w:val="24"/>
        </w:rPr>
        <w:t xml:space="preserve"> during low tide</w:t>
      </w:r>
      <w:ins w:id="199" w:author="Microsoft account" w:date="2023-07-03T11:45:00Z">
        <w:r>
          <w:rPr>
            <w:rFonts w:ascii="Times New Roman" w:hAnsi="Times New Roman"/>
            <w:color w:val="000000" w:themeColor="text1"/>
            <w:sz w:val="24"/>
            <w:szCs w:val="24"/>
          </w:rPr>
          <w:t>.</w:t>
        </w:r>
      </w:ins>
      <w:del w:id="200" w:author="Microsoft account" w:date="2023-07-03T11:45:00Z">
        <w:r w:rsidR="00C41450" w:rsidRPr="00AC2729" w:rsidDel="0023150F">
          <w:rPr>
            <w:rFonts w:ascii="Times New Roman" w:hAnsi="Times New Roman"/>
            <w:color w:val="000000" w:themeColor="text1"/>
            <w:sz w:val="24"/>
            <w:szCs w:val="24"/>
          </w:rPr>
          <w:delText>, each</w:delText>
        </w:r>
      </w:del>
      <w:del w:id="201" w:author="Microsoft account" w:date="2023-07-03T11:44:00Z">
        <w:r w:rsidR="00D36481" w:rsidDel="0023150F">
          <w:rPr>
            <w:rFonts w:ascii="Times New Roman" w:hAnsi="Times New Roman"/>
            <w:color w:val="000000" w:themeColor="text1"/>
            <w:sz w:val="24"/>
            <w:szCs w:val="24"/>
          </w:rPr>
          <w:delText xml:space="preserve"> </w:delText>
        </w:r>
        <w:r w:rsidR="00C41450" w:rsidRPr="00AC2729" w:rsidDel="0023150F">
          <w:rPr>
            <w:rFonts w:ascii="Times New Roman" w:hAnsi="Times New Roman"/>
            <w:color w:val="000000" w:themeColor="text1"/>
            <w:sz w:val="24"/>
            <w:szCs w:val="24"/>
          </w:rPr>
          <w:delText>at every sampling station</w:delText>
        </w:r>
      </w:del>
      <w:r w:rsidR="00070DED">
        <w:rPr>
          <w:rFonts w:ascii="Times New Roman" w:hAnsi="Times New Roman"/>
          <w:color w:val="000000" w:themeColor="text1"/>
          <w:sz w:val="24"/>
          <w:szCs w:val="24"/>
        </w:rPr>
        <w:t>.</w:t>
      </w:r>
      <w:r w:rsidR="009358D3" w:rsidRPr="00AC2729">
        <w:rPr>
          <w:rFonts w:ascii="Times New Roman" w:hAnsi="Times New Roman"/>
          <w:color w:val="000000" w:themeColor="text1"/>
          <w:sz w:val="24"/>
          <w:szCs w:val="24"/>
        </w:rPr>
        <w:t xml:space="preserve"> </w:t>
      </w:r>
      <w:ins w:id="202" w:author="Microsoft account" w:date="2023-07-03T11:45:00Z">
        <w:r>
          <w:rPr>
            <w:rFonts w:ascii="Times New Roman" w:hAnsi="Times New Roman"/>
            <w:color w:val="000000" w:themeColor="text1"/>
            <w:sz w:val="24"/>
            <w:szCs w:val="24"/>
          </w:rPr>
          <w:t xml:space="preserve">Each </w:t>
        </w:r>
      </w:ins>
      <w:del w:id="203" w:author="Microsoft account" w:date="2023-07-03T11:45:00Z">
        <w:r w:rsidR="00C41450" w:rsidRPr="00AC2729" w:rsidDel="0023150F">
          <w:rPr>
            <w:rFonts w:ascii="Times New Roman" w:hAnsi="Times New Roman"/>
            <w:color w:val="000000" w:themeColor="text1"/>
            <w:sz w:val="24"/>
            <w:szCs w:val="24"/>
          </w:rPr>
          <w:delText xml:space="preserve">The </w:delText>
        </w:r>
      </w:del>
      <w:r w:rsidR="00C41450" w:rsidRPr="00AC2729">
        <w:rPr>
          <w:rFonts w:ascii="Times New Roman" w:hAnsi="Times New Roman"/>
          <w:color w:val="000000" w:themeColor="text1"/>
          <w:sz w:val="24"/>
          <w:szCs w:val="24"/>
        </w:rPr>
        <w:t>f</w:t>
      </w:r>
      <w:r w:rsidR="009358D3" w:rsidRPr="00AC2729">
        <w:rPr>
          <w:rFonts w:ascii="Times New Roman" w:hAnsi="Times New Roman"/>
          <w:color w:val="000000" w:themeColor="text1"/>
          <w:sz w:val="24"/>
          <w:szCs w:val="24"/>
        </w:rPr>
        <w:t>yke nets were</w:t>
      </w:r>
      <w:ins w:id="204" w:author="Microsoft account" w:date="2023-07-03T11:46:00Z">
        <w:r>
          <w:rPr>
            <w:rFonts w:ascii="Times New Roman" w:hAnsi="Times New Roman"/>
            <w:color w:val="000000" w:themeColor="text1"/>
            <w:sz w:val="24"/>
            <w:szCs w:val="24"/>
          </w:rPr>
          <w:t xml:space="preserve"> set</w:t>
        </w:r>
      </w:ins>
      <w:del w:id="205" w:author="Microsoft account" w:date="2023-07-03T11:46:00Z">
        <w:r w:rsidR="00D16481" w:rsidRPr="00AC2729" w:rsidDel="0023150F">
          <w:rPr>
            <w:rFonts w:ascii="Times New Roman" w:hAnsi="Times New Roman"/>
            <w:color w:val="000000" w:themeColor="text1"/>
            <w:sz w:val="24"/>
            <w:szCs w:val="24"/>
          </w:rPr>
          <w:delText xml:space="preserve"> installed</w:delText>
        </w:r>
      </w:del>
      <w:r w:rsidR="00D16481" w:rsidRPr="00AC2729">
        <w:rPr>
          <w:rFonts w:ascii="Times New Roman" w:hAnsi="Times New Roman"/>
          <w:color w:val="000000" w:themeColor="text1"/>
          <w:sz w:val="24"/>
          <w:szCs w:val="24"/>
        </w:rPr>
        <w:t xml:space="preserve"> using poles anchored firmly into the substrate,</w:t>
      </w:r>
      <w:r w:rsidR="009358D3" w:rsidRPr="00AC2729">
        <w:rPr>
          <w:rFonts w:ascii="Times New Roman" w:hAnsi="Times New Roman"/>
          <w:color w:val="000000" w:themeColor="text1"/>
          <w:sz w:val="24"/>
          <w:szCs w:val="24"/>
        </w:rPr>
        <w:t xml:space="preserve"> with the</w:t>
      </w:r>
      <w:r w:rsidR="00D16481" w:rsidRPr="00AC2729">
        <w:rPr>
          <w:rFonts w:ascii="Times New Roman" w:hAnsi="Times New Roman"/>
          <w:color w:val="000000" w:themeColor="text1"/>
          <w:sz w:val="24"/>
          <w:szCs w:val="24"/>
        </w:rPr>
        <w:t xml:space="preserve"> </w:t>
      </w:r>
      <w:r w:rsidR="009358D3" w:rsidRPr="00AC2729">
        <w:rPr>
          <w:rFonts w:ascii="Times New Roman" w:hAnsi="Times New Roman"/>
          <w:color w:val="000000" w:themeColor="text1"/>
          <w:sz w:val="24"/>
          <w:szCs w:val="24"/>
        </w:rPr>
        <w:t xml:space="preserve">wing ends </w:t>
      </w:r>
      <w:r w:rsidR="00D16481" w:rsidRPr="00AC2729">
        <w:rPr>
          <w:rFonts w:ascii="Times New Roman" w:hAnsi="Times New Roman"/>
          <w:color w:val="000000" w:themeColor="text1"/>
          <w:sz w:val="24"/>
          <w:szCs w:val="24"/>
        </w:rPr>
        <w:t>facing seaward</w:t>
      </w:r>
      <w:r w:rsidR="00106BCE">
        <w:rPr>
          <w:rFonts w:ascii="Times New Roman" w:hAnsi="Times New Roman"/>
          <w:color w:val="000000" w:themeColor="text1"/>
          <w:sz w:val="24"/>
          <w:szCs w:val="24"/>
        </w:rPr>
        <w:t xml:space="preserve"> and </w:t>
      </w:r>
      <w:ins w:id="206" w:author="Microsoft account" w:date="2023-07-03T11:46:00Z">
        <w:r>
          <w:rPr>
            <w:rFonts w:ascii="Times New Roman" w:hAnsi="Times New Roman"/>
            <w:color w:val="000000" w:themeColor="text1"/>
            <w:sz w:val="24"/>
            <w:szCs w:val="24"/>
          </w:rPr>
          <w:t xml:space="preserve">its position recorded using a </w:t>
        </w:r>
      </w:ins>
      <w:r w:rsidR="00D16481" w:rsidRPr="00AC2729">
        <w:rPr>
          <w:rFonts w:ascii="Times New Roman" w:hAnsi="Times New Roman"/>
          <w:color w:val="000000" w:themeColor="text1"/>
          <w:sz w:val="24"/>
          <w:szCs w:val="24"/>
        </w:rPr>
        <w:t>Global Positioning System (GPS)</w:t>
      </w:r>
      <w:ins w:id="207" w:author="Microsoft account" w:date="2023-07-03T11:47:00Z">
        <w:r>
          <w:rPr>
            <w:rFonts w:ascii="Times New Roman" w:hAnsi="Times New Roman"/>
            <w:color w:val="000000" w:themeColor="text1"/>
            <w:sz w:val="24"/>
            <w:szCs w:val="24"/>
          </w:rPr>
          <w:t>.</w:t>
        </w:r>
      </w:ins>
      <w:del w:id="208" w:author="Microsoft account" w:date="2023-07-03T11:47:00Z">
        <w:r w:rsidR="00D16481" w:rsidRPr="00AC2729" w:rsidDel="0023150F">
          <w:rPr>
            <w:rFonts w:ascii="Times New Roman" w:hAnsi="Times New Roman"/>
            <w:color w:val="000000" w:themeColor="text1"/>
            <w:sz w:val="24"/>
            <w:szCs w:val="24"/>
          </w:rPr>
          <w:delText xml:space="preserve"> recorded</w:delText>
        </w:r>
        <w:r w:rsidR="00106BCE" w:rsidDel="0023150F">
          <w:rPr>
            <w:rFonts w:ascii="Times New Roman" w:hAnsi="Times New Roman"/>
            <w:color w:val="000000" w:themeColor="text1"/>
            <w:sz w:val="24"/>
            <w:szCs w:val="24"/>
          </w:rPr>
          <w:delText xml:space="preserve"> for</w:delText>
        </w:r>
        <w:r w:rsidR="00106BCE" w:rsidRPr="00AC2729" w:rsidDel="0023150F">
          <w:rPr>
            <w:rFonts w:ascii="Times New Roman" w:hAnsi="Times New Roman"/>
            <w:color w:val="000000" w:themeColor="text1"/>
            <w:sz w:val="24"/>
            <w:szCs w:val="24"/>
          </w:rPr>
          <w:delText xml:space="preserve"> each fyke net</w:delText>
        </w:r>
      </w:del>
      <w:r w:rsidR="00082277">
        <w:rPr>
          <w:rFonts w:ascii="Times New Roman" w:hAnsi="Times New Roman"/>
          <w:color w:val="000000" w:themeColor="text1"/>
          <w:sz w:val="24"/>
          <w:szCs w:val="24"/>
        </w:rPr>
        <w:t xml:space="preserve">. </w:t>
      </w:r>
      <w:r w:rsidR="00106BCE">
        <w:rPr>
          <w:rFonts w:ascii="Times New Roman" w:hAnsi="Times New Roman"/>
          <w:color w:val="000000" w:themeColor="text1"/>
          <w:sz w:val="24"/>
          <w:szCs w:val="24"/>
        </w:rPr>
        <w:t>The f</w:t>
      </w:r>
      <w:r w:rsidR="00082277">
        <w:rPr>
          <w:rFonts w:ascii="Times New Roman" w:hAnsi="Times New Roman"/>
          <w:color w:val="000000" w:themeColor="text1"/>
          <w:sz w:val="24"/>
          <w:szCs w:val="24"/>
        </w:rPr>
        <w:t xml:space="preserve">yke </w:t>
      </w:r>
      <w:r w:rsidR="000F408A" w:rsidRPr="00D37BEF">
        <w:rPr>
          <w:rFonts w:ascii="Times New Roman" w:hAnsi="Times New Roman"/>
          <w:sz w:val="24"/>
          <w:szCs w:val="24"/>
        </w:rPr>
        <w:t xml:space="preserve">nets were </w:t>
      </w:r>
      <w:r w:rsidR="00082277">
        <w:rPr>
          <w:rFonts w:ascii="Times New Roman" w:hAnsi="Times New Roman"/>
          <w:sz w:val="24"/>
          <w:szCs w:val="24"/>
        </w:rPr>
        <w:t xml:space="preserve">then </w:t>
      </w:r>
      <w:r w:rsidR="000F408A" w:rsidRPr="00D37BEF">
        <w:rPr>
          <w:rFonts w:ascii="Times New Roman" w:hAnsi="Times New Roman"/>
          <w:sz w:val="24"/>
          <w:szCs w:val="24"/>
        </w:rPr>
        <w:t xml:space="preserve">checked </w:t>
      </w:r>
      <w:ins w:id="209" w:author="Microsoft account" w:date="2023-07-03T11:49:00Z">
        <w:r>
          <w:rPr>
            <w:rFonts w:ascii="Times New Roman" w:hAnsi="Times New Roman"/>
            <w:sz w:val="24"/>
            <w:szCs w:val="24"/>
          </w:rPr>
          <w:t xml:space="preserve">in the early morning </w:t>
        </w:r>
      </w:ins>
      <w:del w:id="210" w:author="Microsoft account" w:date="2023-07-03T11:49:00Z">
        <w:r w:rsidR="000F408A" w:rsidRPr="00D37BEF" w:rsidDel="0023150F">
          <w:rPr>
            <w:rFonts w:ascii="Times New Roman" w:hAnsi="Times New Roman"/>
            <w:sz w:val="24"/>
            <w:szCs w:val="24"/>
          </w:rPr>
          <w:delText>at dawn</w:delText>
        </w:r>
      </w:del>
      <w:r w:rsidR="00070DED">
        <w:rPr>
          <w:rFonts w:ascii="Times New Roman" w:hAnsi="Times New Roman"/>
          <w:sz w:val="24"/>
          <w:szCs w:val="24"/>
        </w:rPr>
        <w:t xml:space="preserve"> for four consecutive days</w:t>
      </w:r>
      <w:r w:rsidR="000F408A" w:rsidRPr="00D37BEF">
        <w:rPr>
          <w:rFonts w:ascii="Times New Roman" w:hAnsi="Times New Roman"/>
          <w:sz w:val="24"/>
          <w:szCs w:val="24"/>
        </w:rPr>
        <w:t xml:space="preserve"> </w:t>
      </w:r>
      <w:ins w:id="211" w:author="Microsoft account" w:date="2023-07-03T11:49:00Z">
        <w:r>
          <w:rPr>
            <w:rFonts w:ascii="Times New Roman" w:hAnsi="Times New Roman"/>
            <w:sz w:val="24"/>
            <w:szCs w:val="24"/>
          </w:rPr>
          <w:t xml:space="preserve">for retrieval of the catch. </w:t>
        </w:r>
      </w:ins>
      <w:del w:id="212" w:author="Microsoft account" w:date="2023-07-03T11:50:00Z">
        <w:r w:rsidR="000F408A" w:rsidRPr="00D37BEF" w:rsidDel="0023150F">
          <w:rPr>
            <w:rFonts w:ascii="Times New Roman" w:hAnsi="Times New Roman"/>
            <w:sz w:val="24"/>
            <w:szCs w:val="24"/>
          </w:rPr>
          <w:delText xml:space="preserve">and </w:delText>
        </w:r>
      </w:del>
      <w:ins w:id="213" w:author="Microsoft account" w:date="2023-07-03T11:50:00Z">
        <w:r>
          <w:rPr>
            <w:rFonts w:ascii="Times New Roman" w:hAnsi="Times New Roman"/>
            <w:sz w:val="24"/>
            <w:szCs w:val="24"/>
          </w:rPr>
          <w:t>T</w:t>
        </w:r>
      </w:ins>
      <w:del w:id="214" w:author="Microsoft account" w:date="2023-07-03T11:50:00Z">
        <w:r w:rsidR="000F408A" w:rsidRPr="00D37BEF" w:rsidDel="0023150F">
          <w:rPr>
            <w:rFonts w:ascii="Times New Roman" w:hAnsi="Times New Roman"/>
            <w:sz w:val="24"/>
            <w:szCs w:val="24"/>
          </w:rPr>
          <w:delText>t</w:delText>
        </w:r>
      </w:del>
      <w:r w:rsidR="000F408A" w:rsidRPr="00D37BEF">
        <w:rPr>
          <w:rFonts w:ascii="Times New Roman" w:hAnsi="Times New Roman"/>
          <w:sz w:val="24"/>
          <w:szCs w:val="24"/>
        </w:rPr>
        <w:t>he catch</w:t>
      </w:r>
      <w:r w:rsidR="00DB4A21" w:rsidRPr="00AC2729">
        <w:rPr>
          <w:rFonts w:ascii="Times New Roman" w:hAnsi="Times New Roman"/>
          <w:color w:val="000000" w:themeColor="text1"/>
          <w:sz w:val="24"/>
          <w:szCs w:val="24"/>
        </w:rPr>
        <w:t xml:space="preserve"> </w:t>
      </w:r>
      <w:ins w:id="215" w:author="Microsoft account" w:date="2023-07-03T11:51:00Z">
        <w:r w:rsidR="0067446E">
          <w:rPr>
            <w:rFonts w:ascii="Times New Roman" w:hAnsi="Times New Roman"/>
            <w:color w:val="000000" w:themeColor="text1"/>
            <w:sz w:val="24"/>
            <w:szCs w:val="24"/>
          </w:rPr>
          <w:t xml:space="preserve">of each fyke net was </w:t>
        </w:r>
      </w:ins>
      <w:r w:rsidR="00DB4A21" w:rsidRPr="00AC2729">
        <w:rPr>
          <w:rFonts w:ascii="Times New Roman" w:hAnsi="Times New Roman"/>
          <w:color w:val="000000" w:themeColor="text1"/>
          <w:sz w:val="24"/>
          <w:szCs w:val="24"/>
        </w:rPr>
        <w:t>transferred to a</w:t>
      </w:r>
      <w:ins w:id="216" w:author="Microsoft account" w:date="2023-07-03T11:51:00Z">
        <w:r w:rsidR="0067446E">
          <w:rPr>
            <w:rFonts w:ascii="Times New Roman" w:hAnsi="Times New Roman"/>
            <w:color w:val="000000" w:themeColor="text1"/>
            <w:sz w:val="24"/>
            <w:szCs w:val="24"/>
          </w:rPr>
          <w:t xml:space="preserve"> labelled</w:t>
        </w:r>
      </w:ins>
      <w:r w:rsidR="00DB4A21" w:rsidRPr="00AC2729">
        <w:rPr>
          <w:rFonts w:ascii="Times New Roman" w:hAnsi="Times New Roman"/>
          <w:color w:val="000000" w:themeColor="text1"/>
          <w:sz w:val="24"/>
          <w:szCs w:val="24"/>
        </w:rPr>
        <w:t xml:space="preserve"> bucket containing water drawn from the estuary </w:t>
      </w:r>
      <w:ins w:id="217" w:author="Microsoft account" w:date="2023-07-03T11:51:00Z">
        <w:r w:rsidR="0067446E">
          <w:rPr>
            <w:rFonts w:ascii="Times New Roman" w:hAnsi="Times New Roman"/>
            <w:color w:val="000000" w:themeColor="text1"/>
            <w:sz w:val="24"/>
            <w:szCs w:val="24"/>
          </w:rPr>
          <w:t>for later processing</w:t>
        </w:r>
      </w:ins>
      <w:del w:id="218" w:author="Microsoft account" w:date="2023-07-03T11:51:00Z">
        <w:r w:rsidR="00DB4A21" w:rsidRPr="00AC2729" w:rsidDel="0067446E">
          <w:rPr>
            <w:rFonts w:ascii="Times New Roman" w:hAnsi="Times New Roman"/>
            <w:color w:val="000000" w:themeColor="text1"/>
            <w:sz w:val="24"/>
            <w:szCs w:val="24"/>
          </w:rPr>
          <w:delText>at each sampling s</w:delText>
        </w:r>
      </w:del>
      <w:del w:id="219" w:author="Microsoft account" w:date="2023-07-03T11:52:00Z">
        <w:r w:rsidR="00DB4A21" w:rsidRPr="00AC2729" w:rsidDel="0067446E">
          <w:rPr>
            <w:rFonts w:ascii="Times New Roman" w:hAnsi="Times New Roman"/>
            <w:color w:val="000000" w:themeColor="text1"/>
            <w:sz w:val="24"/>
            <w:szCs w:val="24"/>
          </w:rPr>
          <w:delText>ite</w:delText>
        </w:r>
      </w:del>
      <w:r w:rsidR="00DB4A21" w:rsidRPr="00AC2729">
        <w:rPr>
          <w:rFonts w:ascii="Times New Roman" w:hAnsi="Times New Roman"/>
          <w:color w:val="000000" w:themeColor="text1"/>
          <w:sz w:val="24"/>
          <w:szCs w:val="24"/>
        </w:rPr>
        <w:t xml:space="preserve">. </w:t>
      </w:r>
    </w:p>
    <w:p w14:paraId="3A615B19" w14:textId="2441D477" w:rsidR="00BD4B94" w:rsidRDefault="00DB4A21" w:rsidP="00F01A48">
      <w:pPr>
        <w:spacing w:line="480" w:lineRule="auto"/>
        <w:jc w:val="both"/>
        <w:rPr>
          <w:rFonts w:ascii="Times New Roman" w:hAnsi="Times New Roman"/>
          <w:color w:val="000000" w:themeColor="text1"/>
          <w:sz w:val="24"/>
          <w:szCs w:val="24"/>
        </w:rPr>
      </w:pPr>
      <w:r w:rsidRPr="00413D13">
        <w:rPr>
          <w:rFonts w:ascii="Times New Roman" w:hAnsi="Times New Roman"/>
          <w:color w:val="000000" w:themeColor="text1"/>
          <w:sz w:val="24"/>
          <w:szCs w:val="24"/>
        </w:rPr>
        <w:t xml:space="preserve">The contents </w:t>
      </w:r>
      <w:ins w:id="220" w:author="Microsoft account" w:date="2023-07-03T11:52:00Z">
        <w:r w:rsidR="0067446E">
          <w:rPr>
            <w:rFonts w:ascii="Times New Roman" w:hAnsi="Times New Roman"/>
            <w:color w:val="000000" w:themeColor="text1"/>
            <w:sz w:val="24"/>
            <w:szCs w:val="24"/>
          </w:rPr>
          <w:t>of</w:t>
        </w:r>
      </w:ins>
      <w:del w:id="221" w:author="Microsoft account" w:date="2023-07-03T11:52:00Z">
        <w:r w:rsidRPr="00413D13" w:rsidDel="0067446E">
          <w:rPr>
            <w:rFonts w:ascii="Times New Roman" w:hAnsi="Times New Roman"/>
            <w:color w:val="000000" w:themeColor="text1"/>
            <w:sz w:val="24"/>
            <w:szCs w:val="24"/>
          </w:rPr>
          <w:delText>in</w:delText>
        </w:r>
      </w:del>
      <w:r w:rsidRPr="00413D13">
        <w:rPr>
          <w:rFonts w:ascii="Times New Roman" w:hAnsi="Times New Roman"/>
          <w:color w:val="000000" w:themeColor="text1"/>
          <w:sz w:val="24"/>
          <w:szCs w:val="24"/>
        </w:rPr>
        <w:t xml:space="preserve"> the bucket were</w:t>
      </w:r>
      <w:r w:rsidR="00106BCE">
        <w:rPr>
          <w:rFonts w:ascii="Times New Roman" w:hAnsi="Times New Roman"/>
          <w:color w:val="000000" w:themeColor="text1"/>
          <w:sz w:val="24"/>
          <w:szCs w:val="24"/>
        </w:rPr>
        <w:t xml:space="preserve"> then</w:t>
      </w:r>
      <w:r w:rsidRPr="00413D13">
        <w:rPr>
          <w:rFonts w:ascii="Times New Roman" w:hAnsi="Times New Roman"/>
          <w:color w:val="000000" w:themeColor="text1"/>
          <w:sz w:val="24"/>
          <w:szCs w:val="24"/>
        </w:rPr>
        <w:t xml:space="preserve"> sieved through</w:t>
      </w:r>
      <w:r w:rsidR="00106BCE">
        <w:rPr>
          <w:rFonts w:ascii="Times New Roman" w:hAnsi="Times New Roman"/>
          <w:color w:val="000000" w:themeColor="text1"/>
          <w:sz w:val="24"/>
          <w:szCs w:val="24"/>
        </w:rPr>
        <w:t xml:space="preserve"> a</w:t>
      </w:r>
      <w:r w:rsidRPr="00413D13">
        <w:rPr>
          <w:rFonts w:ascii="Times New Roman" w:hAnsi="Times New Roman"/>
          <w:color w:val="000000" w:themeColor="text1"/>
          <w:sz w:val="24"/>
          <w:szCs w:val="24"/>
        </w:rPr>
        <w:t xml:space="preserve"> 500 mm mesh net and the catch sorted</w:t>
      </w:r>
      <w:r w:rsidR="00106BCE">
        <w:rPr>
          <w:rFonts w:ascii="Times New Roman" w:hAnsi="Times New Roman"/>
          <w:color w:val="000000" w:themeColor="text1"/>
          <w:sz w:val="24"/>
          <w:szCs w:val="24"/>
        </w:rPr>
        <w:t xml:space="preserve"> according</w:t>
      </w:r>
      <w:r w:rsidRPr="00413D13">
        <w:rPr>
          <w:rFonts w:ascii="Times New Roman" w:hAnsi="Times New Roman"/>
          <w:color w:val="000000" w:themeColor="text1"/>
          <w:sz w:val="24"/>
          <w:szCs w:val="24"/>
        </w:rPr>
        <w:t xml:space="preserve"> to species</w:t>
      </w:r>
      <w:ins w:id="222" w:author="Microsoft account" w:date="2023-07-03T12:01:00Z">
        <w:r w:rsidR="00864029">
          <w:rPr>
            <w:rFonts w:ascii="Times New Roman" w:hAnsi="Times New Roman"/>
            <w:color w:val="000000" w:themeColor="text1"/>
            <w:sz w:val="24"/>
            <w:szCs w:val="24"/>
          </w:rPr>
          <w:t>. Individual</w:t>
        </w:r>
      </w:ins>
      <w:ins w:id="223" w:author="Microsoft account" w:date="2023-07-03T12:02:00Z">
        <w:r w:rsidR="00864029">
          <w:rPr>
            <w:rFonts w:ascii="Times New Roman" w:hAnsi="Times New Roman"/>
            <w:color w:val="000000" w:themeColor="text1"/>
            <w:sz w:val="24"/>
            <w:szCs w:val="24"/>
          </w:rPr>
          <w:t xml:space="preserve">s belonging to each species were </w:t>
        </w:r>
      </w:ins>
      <w:ins w:id="224" w:author="Microsoft account" w:date="2023-07-03T12:01:00Z">
        <w:r w:rsidR="00864029">
          <w:rPr>
            <w:rFonts w:ascii="Times New Roman" w:hAnsi="Times New Roman"/>
            <w:color w:val="000000" w:themeColor="text1"/>
            <w:sz w:val="24"/>
            <w:szCs w:val="24"/>
          </w:rPr>
          <w:t>enumerated and recorded</w:t>
        </w:r>
      </w:ins>
      <w:r w:rsidRPr="00413D13">
        <w:rPr>
          <w:rFonts w:ascii="Times New Roman" w:hAnsi="Times New Roman"/>
          <w:color w:val="000000" w:themeColor="text1"/>
          <w:sz w:val="24"/>
          <w:szCs w:val="24"/>
        </w:rPr>
        <w:t xml:space="preserve">. </w:t>
      </w:r>
      <w:ins w:id="225" w:author="Microsoft account" w:date="2023-07-03T12:02:00Z">
        <w:r w:rsidR="00864029">
          <w:rPr>
            <w:rFonts w:ascii="Times New Roman" w:hAnsi="Times New Roman"/>
            <w:color w:val="000000" w:themeColor="text1"/>
            <w:sz w:val="24"/>
            <w:szCs w:val="24"/>
          </w:rPr>
          <w:t>All f</w:t>
        </w:r>
      </w:ins>
      <w:del w:id="226" w:author="Microsoft account" w:date="2023-07-03T12:02:00Z">
        <w:r w:rsidRPr="00413D13" w:rsidDel="00864029">
          <w:rPr>
            <w:rFonts w:ascii="Times New Roman" w:hAnsi="Times New Roman"/>
            <w:color w:val="000000" w:themeColor="text1"/>
            <w:sz w:val="24"/>
            <w:szCs w:val="24"/>
          </w:rPr>
          <w:delText>F</w:delText>
        </w:r>
      </w:del>
      <w:r w:rsidRPr="00413D13">
        <w:rPr>
          <w:rFonts w:ascii="Times New Roman" w:hAnsi="Times New Roman"/>
          <w:color w:val="000000" w:themeColor="text1"/>
          <w:sz w:val="24"/>
          <w:szCs w:val="24"/>
        </w:rPr>
        <w:t xml:space="preserve">ish (except juvenile </w:t>
      </w:r>
      <w:r w:rsidR="006160EC" w:rsidRPr="00413D13">
        <w:rPr>
          <w:rFonts w:ascii="Times New Roman" w:hAnsi="Times New Roman"/>
          <w:color w:val="000000" w:themeColor="text1"/>
          <w:sz w:val="24"/>
          <w:szCs w:val="24"/>
        </w:rPr>
        <w:t>anguillid</w:t>
      </w:r>
      <w:r w:rsidRPr="00413D13">
        <w:rPr>
          <w:rFonts w:ascii="Times New Roman" w:hAnsi="Times New Roman"/>
          <w:color w:val="000000" w:themeColor="text1"/>
          <w:sz w:val="24"/>
          <w:szCs w:val="24"/>
        </w:rPr>
        <w:t xml:space="preserve"> eels</w:t>
      </w:r>
      <w:r w:rsidR="00B154EB" w:rsidRPr="00413D13">
        <w:rPr>
          <w:rFonts w:ascii="Times New Roman" w:hAnsi="Times New Roman"/>
          <w:color w:val="000000" w:themeColor="text1"/>
          <w:sz w:val="24"/>
          <w:szCs w:val="24"/>
        </w:rPr>
        <w:t>)</w:t>
      </w:r>
      <w:r w:rsidRPr="00413D13">
        <w:rPr>
          <w:rFonts w:ascii="Times New Roman" w:hAnsi="Times New Roman"/>
          <w:color w:val="000000" w:themeColor="text1"/>
          <w:sz w:val="24"/>
          <w:szCs w:val="24"/>
        </w:rPr>
        <w:t xml:space="preserve"> were measured for total length (to the nearest 0.1 cm) on a fish length measuring board and weighed to the nearest 0.1g on an electronic top loading balance</w:t>
      </w:r>
      <w:r w:rsidR="00070DED">
        <w:rPr>
          <w:rFonts w:ascii="Times New Roman" w:hAnsi="Times New Roman"/>
          <w:color w:val="000000" w:themeColor="text1"/>
          <w:sz w:val="24"/>
          <w:szCs w:val="24"/>
        </w:rPr>
        <w:t xml:space="preserve"> while </w:t>
      </w:r>
      <w:ins w:id="227" w:author="Microsoft account" w:date="2023-07-03T11:53:00Z">
        <w:r w:rsidR="0067446E">
          <w:rPr>
            <w:rFonts w:ascii="Times New Roman" w:hAnsi="Times New Roman"/>
            <w:color w:val="000000" w:themeColor="text1"/>
            <w:sz w:val="24"/>
            <w:szCs w:val="24"/>
          </w:rPr>
          <w:t>prawns (</w:t>
        </w:r>
      </w:ins>
      <w:del w:id="228" w:author="Microsoft account" w:date="2023-07-03T11:54:00Z">
        <w:r w:rsidR="00070DED" w:rsidDel="0067446E">
          <w:rPr>
            <w:rFonts w:ascii="Times New Roman" w:hAnsi="Times New Roman"/>
            <w:color w:val="000000" w:themeColor="text1"/>
            <w:sz w:val="24"/>
            <w:szCs w:val="24"/>
          </w:rPr>
          <w:delText>the</w:delText>
        </w:r>
        <w:r w:rsidR="00413D13" w:rsidRPr="004D75BE" w:rsidDel="0067446E">
          <w:rPr>
            <w:rFonts w:ascii="Times New Roman" w:hAnsi="Times New Roman"/>
            <w:color w:val="000000" w:themeColor="text1"/>
            <w:sz w:val="24"/>
            <w:szCs w:val="24"/>
          </w:rPr>
          <w:delText xml:space="preserve"> by-catch</w:delText>
        </w:r>
      </w:del>
      <w:r w:rsidR="00413D13" w:rsidRPr="004D75BE">
        <w:rPr>
          <w:rFonts w:ascii="Times New Roman" w:hAnsi="Times New Roman"/>
          <w:color w:val="000000" w:themeColor="text1"/>
          <w:sz w:val="24"/>
          <w:szCs w:val="24"/>
        </w:rPr>
        <w:t xml:space="preserve"> </w:t>
      </w:r>
      <w:r w:rsidR="00413D13" w:rsidRPr="004D75BE">
        <w:rPr>
          <w:rFonts w:ascii="Times New Roman" w:hAnsi="Times New Roman"/>
          <w:i/>
          <w:iCs/>
          <w:color w:val="000000" w:themeColor="text1"/>
          <w:sz w:val="24"/>
          <w:szCs w:val="24"/>
        </w:rPr>
        <w:t>Penaeus indicus</w:t>
      </w:r>
      <w:del w:id="229" w:author="Microsoft account" w:date="2023-07-03T11:54:00Z">
        <w:r w:rsidR="00413D13" w:rsidRPr="004D75BE" w:rsidDel="0067446E">
          <w:rPr>
            <w:rFonts w:ascii="Times New Roman" w:hAnsi="Times New Roman"/>
            <w:color w:val="000000" w:themeColor="text1"/>
            <w:sz w:val="24"/>
            <w:szCs w:val="24"/>
          </w:rPr>
          <w:delText xml:space="preserve"> </w:delText>
        </w:r>
      </w:del>
      <w:ins w:id="230" w:author="Microsoft account" w:date="2023-07-03T11:54:00Z">
        <w:r w:rsidR="0067446E">
          <w:rPr>
            <w:rFonts w:ascii="Times New Roman" w:hAnsi="Times New Roman"/>
            <w:color w:val="000000" w:themeColor="text1"/>
            <w:sz w:val="24"/>
            <w:szCs w:val="24"/>
          </w:rPr>
          <w:t xml:space="preserve">) </w:t>
        </w:r>
      </w:ins>
      <w:r w:rsidR="00413D13" w:rsidRPr="004D75BE">
        <w:rPr>
          <w:rFonts w:ascii="Times New Roman" w:hAnsi="Times New Roman"/>
          <w:color w:val="000000" w:themeColor="text1"/>
          <w:sz w:val="24"/>
          <w:szCs w:val="24"/>
        </w:rPr>
        <w:t xml:space="preserve">were </w:t>
      </w:r>
      <w:r w:rsidR="00082277">
        <w:rPr>
          <w:rFonts w:ascii="Times New Roman" w:hAnsi="Times New Roman"/>
          <w:color w:val="000000" w:themeColor="text1"/>
          <w:sz w:val="24"/>
          <w:szCs w:val="24"/>
        </w:rPr>
        <w:t xml:space="preserve">measured for </w:t>
      </w:r>
      <w:r w:rsidR="00413D13" w:rsidRPr="004D75BE">
        <w:rPr>
          <w:rFonts w:ascii="Times New Roman" w:hAnsi="Times New Roman"/>
          <w:color w:val="000000" w:themeColor="text1"/>
          <w:sz w:val="24"/>
          <w:szCs w:val="24"/>
        </w:rPr>
        <w:t>weigh</w:t>
      </w:r>
      <w:r w:rsidR="00082277">
        <w:rPr>
          <w:rFonts w:ascii="Times New Roman" w:hAnsi="Times New Roman"/>
          <w:color w:val="000000" w:themeColor="text1"/>
          <w:sz w:val="24"/>
          <w:szCs w:val="24"/>
        </w:rPr>
        <w:t>t only,</w:t>
      </w:r>
      <w:r w:rsidR="00413D13" w:rsidRPr="004D75BE">
        <w:rPr>
          <w:rFonts w:ascii="Times New Roman" w:hAnsi="Times New Roman"/>
          <w:color w:val="000000" w:themeColor="text1"/>
          <w:sz w:val="24"/>
          <w:szCs w:val="24"/>
        </w:rPr>
        <w:t xml:space="preserve"> on </w:t>
      </w:r>
      <w:r w:rsidR="00106BCE">
        <w:rPr>
          <w:rFonts w:ascii="Times New Roman" w:hAnsi="Times New Roman"/>
          <w:color w:val="000000" w:themeColor="text1"/>
          <w:sz w:val="24"/>
          <w:szCs w:val="24"/>
        </w:rPr>
        <w:t>an</w:t>
      </w:r>
      <w:r w:rsidR="00413D13" w:rsidRPr="004D75BE">
        <w:rPr>
          <w:rFonts w:ascii="Times New Roman" w:hAnsi="Times New Roman"/>
          <w:color w:val="000000" w:themeColor="text1"/>
          <w:sz w:val="24"/>
          <w:szCs w:val="24"/>
        </w:rPr>
        <w:t xml:space="preserve"> electronic top loading balance</w:t>
      </w:r>
      <w:r w:rsidR="00413D13">
        <w:rPr>
          <w:rFonts w:ascii="Times New Roman" w:hAnsi="Times New Roman"/>
          <w:color w:val="000000" w:themeColor="text1"/>
          <w:sz w:val="24"/>
          <w:szCs w:val="24"/>
        </w:rPr>
        <w:t xml:space="preserve"> to the</w:t>
      </w:r>
      <w:r w:rsidR="00413D13" w:rsidRPr="004D75BE">
        <w:rPr>
          <w:rFonts w:ascii="Times New Roman" w:hAnsi="Times New Roman"/>
          <w:color w:val="000000" w:themeColor="text1"/>
          <w:sz w:val="24"/>
          <w:szCs w:val="24"/>
        </w:rPr>
        <w:t xml:space="preserve"> nearest 0.1g</w:t>
      </w:r>
      <w:r w:rsidR="00413D13">
        <w:rPr>
          <w:rFonts w:ascii="Times New Roman" w:hAnsi="Times New Roman"/>
          <w:color w:val="000000" w:themeColor="text1"/>
          <w:sz w:val="24"/>
          <w:szCs w:val="24"/>
        </w:rPr>
        <w:t>.</w:t>
      </w:r>
      <w:r w:rsidR="007C41B4" w:rsidRPr="00413D13">
        <w:rPr>
          <w:rFonts w:ascii="Times New Roman" w:hAnsi="Times New Roman"/>
          <w:color w:val="000000" w:themeColor="text1"/>
          <w:sz w:val="24"/>
          <w:szCs w:val="24"/>
        </w:rPr>
        <w:t xml:space="preserve"> </w:t>
      </w:r>
      <w:r w:rsidRPr="00413D13">
        <w:rPr>
          <w:rFonts w:ascii="Times New Roman" w:hAnsi="Times New Roman"/>
          <w:color w:val="000000" w:themeColor="text1"/>
          <w:sz w:val="24"/>
          <w:szCs w:val="24"/>
        </w:rPr>
        <w:t xml:space="preserve">Juvenile anguillid eels </w:t>
      </w:r>
      <w:r w:rsidR="00106BCE">
        <w:rPr>
          <w:rFonts w:ascii="Times New Roman" w:hAnsi="Times New Roman"/>
          <w:color w:val="000000" w:themeColor="text1"/>
          <w:sz w:val="24"/>
          <w:szCs w:val="24"/>
        </w:rPr>
        <w:t>caught</w:t>
      </w:r>
      <w:r w:rsidRPr="00413D13">
        <w:rPr>
          <w:rFonts w:ascii="Times New Roman" w:hAnsi="Times New Roman"/>
          <w:color w:val="000000" w:themeColor="text1"/>
          <w:sz w:val="24"/>
          <w:szCs w:val="24"/>
        </w:rPr>
        <w:t xml:space="preserve"> were measured for total length only (to the nearest 0.1 cm)</w:t>
      </w:r>
      <w:ins w:id="231" w:author="Microsoft account" w:date="2023-07-03T11:56:00Z">
        <w:r w:rsidR="0067446E">
          <w:rPr>
            <w:rFonts w:ascii="Times New Roman" w:hAnsi="Times New Roman"/>
            <w:color w:val="000000" w:themeColor="text1"/>
            <w:sz w:val="24"/>
            <w:szCs w:val="24"/>
          </w:rPr>
          <w:t xml:space="preserve"> and categorized </w:t>
        </w:r>
      </w:ins>
      <w:ins w:id="232" w:author="Microsoft account" w:date="2023-07-03T11:57:00Z">
        <w:r w:rsidR="0067446E">
          <w:rPr>
            <w:rFonts w:ascii="Times New Roman" w:hAnsi="Times New Roman"/>
            <w:color w:val="000000" w:themeColor="text1"/>
            <w:sz w:val="24"/>
            <w:szCs w:val="24"/>
          </w:rPr>
          <w:t xml:space="preserve">based on their external body pigmentation. </w:t>
        </w:r>
      </w:ins>
      <w:del w:id="233" w:author="Microsoft account" w:date="2023-07-03T11:59:00Z">
        <w:r w:rsidRPr="00413D13" w:rsidDel="0067446E">
          <w:rPr>
            <w:rFonts w:ascii="Times New Roman" w:hAnsi="Times New Roman"/>
            <w:color w:val="000000" w:themeColor="text1"/>
            <w:sz w:val="24"/>
            <w:szCs w:val="24"/>
          </w:rPr>
          <w:delText xml:space="preserve"> and </w:delText>
        </w:r>
        <w:r w:rsidR="00BD4B94" w:rsidRPr="00413D13" w:rsidDel="0067446E">
          <w:rPr>
            <w:rFonts w:ascii="Times New Roman" w:hAnsi="Times New Roman"/>
            <w:color w:val="000000" w:themeColor="text1"/>
            <w:sz w:val="24"/>
            <w:szCs w:val="24"/>
          </w:rPr>
          <w:delText>t</w:delText>
        </w:r>
      </w:del>
      <w:ins w:id="234" w:author="Microsoft account" w:date="2023-07-03T11:59:00Z">
        <w:r w:rsidR="0067446E">
          <w:rPr>
            <w:rFonts w:ascii="Times New Roman" w:hAnsi="Times New Roman"/>
            <w:color w:val="000000" w:themeColor="text1"/>
            <w:sz w:val="24"/>
            <w:szCs w:val="24"/>
          </w:rPr>
          <w:t>T</w:t>
        </w:r>
      </w:ins>
      <w:r w:rsidR="00BD4B94" w:rsidRPr="00413D13">
        <w:rPr>
          <w:rFonts w:ascii="Times New Roman" w:hAnsi="Times New Roman"/>
          <w:color w:val="000000" w:themeColor="text1"/>
          <w:sz w:val="24"/>
          <w:szCs w:val="24"/>
        </w:rPr>
        <w:t xml:space="preserve">hose without </w:t>
      </w:r>
      <w:r w:rsidRPr="00413D13">
        <w:rPr>
          <w:rFonts w:ascii="Times New Roman" w:hAnsi="Times New Roman"/>
          <w:color w:val="000000" w:themeColor="text1"/>
          <w:sz w:val="24"/>
          <w:szCs w:val="24"/>
        </w:rPr>
        <w:t xml:space="preserve">external body pigmentation </w:t>
      </w:r>
      <w:r w:rsidR="00BD4B94" w:rsidRPr="00413D13">
        <w:rPr>
          <w:rFonts w:ascii="Times New Roman" w:hAnsi="Times New Roman"/>
          <w:color w:val="000000" w:themeColor="text1"/>
          <w:sz w:val="24"/>
          <w:szCs w:val="24"/>
        </w:rPr>
        <w:t xml:space="preserve">classified </w:t>
      </w:r>
      <w:r w:rsidRPr="00413D13">
        <w:rPr>
          <w:rFonts w:ascii="Times New Roman" w:hAnsi="Times New Roman"/>
          <w:color w:val="000000" w:themeColor="text1"/>
          <w:sz w:val="24"/>
          <w:szCs w:val="24"/>
        </w:rPr>
        <w:t xml:space="preserve">as </w:t>
      </w:r>
      <w:r w:rsidR="00BD4B94" w:rsidRPr="00413D13">
        <w:rPr>
          <w:rFonts w:ascii="Times New Roman" w:hAnsi="Times New Roman"/>
          <w:color w:val="000000" w:themeColor="text1"/>
          <w:sz w:val="24"/>
          <w:szCs w:val="24"/>
        </w:rPr>
        <w:t>glass eels</w:t>
      </w:r>
      <w:ins w:id="235" w:author="Microsoft account" w:date="2023-07-03T11:59:00Z">
        <w:r w:rsidR="0067446E">
          <w:rPr>
            <w:rFonts w:ascii="Times New Roman" w:hAnsi="Times New Roman"/>
            <w:color w:val="000000" w:themeColor="text1"/>
            <w:sz w:val="24"/>
            <w:szCs w:val="24"/>
          </w:rPr>
          <w:t xml:space="preserve">; </w:t>
        </w:r>
      </w:ins>
      <w:del w:id="236" w:author="Microsoft account" w:date="2023-07-03T11:54:00Z">
        <w:r w:rsidR="00BD4B94" w:rsidRPr="00413D13" w:rsidDel="0067446E">
          <w:rPr>
            <w:rFonts w:ascii="Times New Roman" w:hAnsi="Times New Roman"/>
            <w:color w:val="000000" w:themeColor="text1"/>
            <w:sz w:val="24"/>
            <w:szCs w:val="24"/>
          </w:rPr>
          <w:delText xml:space="preserve"> </w:delText>
        </w:r>
      </w:del>
      <w:r w:rsidR="00C360C4">
        <w:rPr>
          <w:rFonts w:ascii="Times New Roman" w:hAnsi="Times New Roman"/>
          <w:color w:val="000000" w:themeColor="text1"/>
          <w:sz w:val="24"/>
          <w:szCs w:val="24"/>
        </w:rPr>
        <w:t xml:space="preserve"> </w:t>
      </w:r>
      <w:r w:rsidRPr="00413D13">
        <w:rPr>
          <w:rFonts w:ascii="Times New Roman" w:hAnsi="Times New Roman"/>
          <w:color w:val="000000" w:themeColor="text1"/>
          <w:sz w:val="24"/>
          <w:szCs w:val="24"/>
        </w:rPr>
        <w:t xml:space="preserve">while those with pigmentation were </w:t>
      </w:r>
      <w:r w:rsidR="00BD4B94" w:rsidRPr="00413D13">
        <w:rPr>
          <w:rFonts w:ascii="Times New Roman" w:hAnsi="Times New Roman"/>
          <w:color w:val="000000" w:themeColor="text1"/>
          <w:sz w:val="24"/>
          <w:szCs w:val="24"/>
        </w:rPr>
        <w:t>classified as elvers</w:t>
      </w:r>
      <w:r w:rsidR="00C360C4">
        <w:rPr>
          <w:rFonts w:ascii="Times New Roman" w:hAnsi="Times New Roman"/>
          <w:color w:val="000000" w:themeColor="text1"/>
          <w:sz w:val="24"/>
          <w:szCs w:val="24"/>
        </w:rPr>
        <w:t xml:space="preserve"> (Figure </w:t>
      </w:r>
      <w:r w:rsidR="00070DED">
        <w:rPr>
          <w:rFonts w:ascii="Times New Roman" w:hAnsi="Times New Roman"/>
          <w:color w:val="000000" w:themeColor="text1"/>
          <w:sz w:val="24"/>
          <w:szCs w:val="24"/>
        </w:rPr>
        <w:t>4</w:t>
      </w:r>
      <w:r w:rsidR="00C360C4">
        <w:rPr>
          <w:rFonts w:ascii="Times New Roman" w:hAnsi="Times New Roman"/>
          <w:color w:val="000000" w:themeColor="text1"/>
          <w:sz w:val="24"/>
          <w:szCs w:val="24"/>
        </w:rPr>
        <w:t>)</w:t>
      </w:r>
      <w:del w:id="237" w:author="Microsoft account" w:date="2023-07-03T12:00:00Z">
        <w:r w:rsidR="006008CF" w:rsidRPr="00413D13" w:rsidDel="0067446E">
          <w:rPr>
            <w:rFonts w:ascii="Times New Roman" w:hAnsi="Times New Roman"/>
            <w:color w:val="000000" w:themeColor="text1"/>
            <w:sz w:val="24"/>
            <w:szCs w:val="24"/>
          </w:rPr>
          <w:delText xml:space="preserve"> and data recorded</w:delText>
        </w:r>
      </w:del>
      <w:r w:rsidRPr="00413D13">
        <w:rPr>
          <w:rFonts w:ascii="Times New Roman" w:hAnsi="Times New Roman"/>
          <w:color w:val="000000" w:themeColor="text1"/>
          <w:sz w:val="24"/>
          <w:szCs w:val="24"/>
        </w:rPr>
        <w:t>.</w:t>
      </w:r>
      <w:r w:rsidR="00106BCE">
        <w:rPr>
          <w:rFonts w:ascii="Times New Roman" w:hAnsi="Times New Roman"/>
          <w:color w:val="000000" w:themeColor="text1"/>
          <w:sz w:val="24"/>
          <w:szCs w:val="24"/>
        </w:rPr>
        <w:t xml:space="preserve"> </w:t>
      </w:r>
      <w:r w:rsidR="00070DED">
        <w:rPr>
          <w:rFonts w:ascii="Times New Roman" w:hAnsi="Times New Roman"/>
          <w:color w:val="000000" w:themeColor="text1"/>
          <w:sz w:val="24"/>
          <w:szCs w:val="24"/>
        </w:rPr>
        <w:t>Sample</w:t>
      </w:r>
      <w:ins w:id="238" w:author="Microsoft account" w:date="2023-07-03T12:03:00Z">
        <w:r w:rsidR="00864029">
          <w:rPr>
            <w:rFonts w:ascii="Times New Roman" w:hAnsi="Times New Roman"/>
            <w:color w:val="000000" w:themeColor="text1"/>
            <w:sz w:val="24"/>
            <w:szCs w:val="24"/>
          </w:rPr>
          <w:t>d</w:t>
        </w:r>
      </w:ins>
      <w:del w:id="239" w:author="Microsoft account" w:date="2023-07-03T12:03:00Z">
        <w:r w:rsidR="00070DED" w:rsidDel="00864029">
          <w:rPr>
            <w:rFonts w:ascii="Times New Roman" w:hAnsi="Times New Roman"/>
            <w:color w:val="000000" w:themeColor="text1"/>
            <w:sz w:val="24"/>
            <w:szCs w:val="24"/>
          </w:rPr>
          <w:delText>s of</w:delText>
        </w:r>
      </w:del>
      <w:r w:rsidR="00070DED">
        <w:rPr>
          <w:rFonts w:ascii="Times New Roman" w:hAnsi="Times New Roman"/>
          <w:color w:val="000000" w:themeColor="text1"/>
          <w:sz w:val="24"/>
          <w:szCs w:val="24"/>
        </w:rPr>
        <w:t xml:space="preserve"> j</w:t>
      </w:r>
      <w:r w:rsidRPr="00413D13">
        <w:rPr>
          <w:rFonts w:ascii="Times New Roman" w:hAnsi="Times New Roman"/>
          <w:color w:val="000000" w:themeColor="text1"/>
          <w:sz w:val="24"/>
          <w:szCs w:val="24"/>
        </w:rPr>
        <w:t xml:space="preserve">uvenile anguillid </w:t>
      </w:r>
      <w:r w:rsidR="00106BCE">
        <w:rPr>
          <w:rFonts w:ascii="Times New Roman" w:hAnsi="Times New Roman"/>
          <w:color w:val="000000" w:themeColor="text1"/>
          <w:sz w:val="24"/>
          <w:szCs w:val="24"/>
        </w:rPr>
        <w:t>eel</w:t>
      </w:r>
      <w:r w:rsidR="00070DED">
        <w:rPr>
          <w:rFonts w:ascii="Times New Roman" w:hAnsi="Times New Roman"/>
          <w:color w:val="000000" w:themeColor="text1"/>
          <w:sz w:val="24"/>
          <w:szCs w:val="24"/>
        </w:rPr>
        <w:t>s</w:t>
      </w:r>
      <w:r w:rsidR="00106BCE">
        <w:rPr>
          <w:rFonts w:ascii="Times New Roman" w:hAnsi="Times New Roman"/>
          <w:color w:val="000000" w:themeColor="text1"/>
          <w:sz w:val="24"/>
          <w:szCs w:val="24"/>
        </w:rPr>
        <w:t xml:space="preserve"> </w:t>
      </w:r>
      <w:r w:rsidRPr="00413D13">
        <w:rPr>
          <w:rFonts w:ascii="Times New Roman" w:hAnsi="Times New Roman"/>
          <w:color w:val="000000" w:themeColor="text1"/>
          <w:sz w:val="24"/>
          <w:szCs w:val="24"/>
        </w:rPr>
        <w:t xml:space="preserve">were then stored in </w:t>
      </w:r>
      <w:ins w:id="240" w:author="Microsoft account" w:date="2023-07-03T12:03:00Z">
        <w:r w:rsidR="00864029">
          <w:rPr>
            <w:rFonts w:ascii="Times New Roman" w:hAnsi="Times New Roman"/>
            <w:color w:val="000000" w:themeColor="text1"/>
            <w:sz w:val="24"/>
            <w:szCs w:val="24"/>
          </w:rPr>
          <w:t xml:space="preserve">labelled </w:t>
        </w:r>
      </w:ins>
      <w:r w:rsidRPr="00413D13">
        <w:rPr>
          <w:rFonts w:ascii="Times New Roman" w:hAnsi="Times New Roman"/>
          <w:color w:val="000000" w:themeColor="text1"/>
          <w:sz w:val="24"/>
          <w:szCs w:val="24"/>
        </w:rPr>
        <w:t>sampling bottles</w:t>
      </w:r>
      <w:r w:rsidR="00106BCE">
        <w:rPr>
          <w:rFonts w:ascii="Times New Roman" w:hAnsi="Times New Roman"/>
          <w:color w:val="000000" w:themeColor="text1"/>
          <w:sz w:val="24"/>
          <w:szCs w:val="24"/>
        </w:rPr>
        <w:t xml:space="preserve"> and preserved </w:t>
      </w:r>
      <w:r w:rsidRPr="00413D13">
        <w:rPr>
          <w:rFonts w:ascii="Times New Roman" w:hAnsi="Times New Roman"/>
          <w:color w:val="000000" w:themeColor="text1"/>
          <w:sz w:val="24"/>
          <w:szCs w:val="24"/>
        </w:rPr>
        <w:t xml:space="preserve">in 99% absolute ethanol and transported to Kenya </w:t>
      </w:r>
      <w:r w:rsidRPr="00AC2729">
        <w:rPr>
          <w:rFonts w:ascii="Times New Roman" w:hAnsi="Times New Roman"/>
          <w:color w:val="000000" w:themeColor="text1"/>
          <w:sz w:val="24"/>
          <w:szCs w:val="24"/>
        </w:rPr>
        <w:lastRenderedPageBreak/>
        <w:t xml:space="preserve">Marine </w:t>
      </w:r>
      <w:r w:rsidR="00F75343" w:rsidRPr="00AC2729">
        <w:rPr>
          <w:rFonts w:ascii="Times New Roman" w:hAnsi="Times New Roman"/>
          <w:color w:val="000000" w:themeColor="text1"/>
          <w:sz w:val="24"/>
          <w:szCs w:val="24"/>
        </w:rPr>
        <w:t>Fisheries</w:t>
      </w:r>
      <w:del w:id="241" w:author="Microsoft account" w:date="2023-07-03T12:04:00Z">
        <w:r w:rsidR="00F75343" w:rsidRPr="00AC2729" w:rsidDel="00864029">
          <w:rPr>
            <w:rFonts w:ascii="Times New Roman" w:hAnsi="Times New Roman"/>
            <w:color w:val="000000" w:themeColor="text1"/>
            <w:sz w:val="24"/>
            <w:szCs w:val="24"/>
          </w:rPr>
          <w:delText xml:space="preserve"> </w:delText>
        </w:r>
        <w:r w:rsidRPr="00AC2729" w:rsidDel="00864029">
          <w:rPr>
            <w:rFonts w:ascii="Times New Roman" w:hAnsi="Times New Roman"/>
            <w:color w:val="000000" w:themeColor="text1"/>
            <w:sz w:val="24"/>
            <w:szCs w:val="24"/>
          </w:rPr>
          <w:delText>R</w:delText>
        </w:r>
      </w:del>
      <w:r w:rsidRPr="00AC2729">
        <w:rPr>
          <w:rFonts w:ascii="Times New Roman" w:hAnsi="Times New Roman"/>
          <w:color w:val="000000" w:themeColor="text1"/>
          <w:sz w:val="24"/>
          <w:szCs w:val="24"/>
        </w:rPr>
        <w:t>esearch Institute (KEMFRI) laboratories for further morphological characterization</w:t>
      </w:r>
      <w:r w:rsidR="00F75343"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to enable species identification. </w:t>
      </w:r>
    </w:p>
    <w:p w14:paraId="3F6F4F0B" w14:textId="6D868D5B" w:rsidR="001A4E82" w:rsidRDefault="001A4E82" w:rsidP="00F01A48">
      <w:pPr>
        <w:spacing w:line="480" w:lineRule="auto"/>
        <w:jc w:val="both"/>
        <w:rPr>
          <w:rFonts w:ascii="Times New Roman" w:hAnsi="Times New Roman"/>
          <w:color w:val="000000" w:themeColor="text1"/>
          <w:sz w:val="24"/>
          <w:szCs w:val="24"/>
        </w:rPr>
      </w:pPr>
    </w:p>
    <w:p w14:paraId="528E8626" w14:textId="30566A5B" w:rsidR="001A4E82" w:rsidRDefault="001A4E82" w:rsidP="00F01A48">
      <w:pPr>
        <w:spacing w:line="480" w:lineRule="auto"/>
        <w:jc w:val="both"/>
        <w:rPr>
          <w:rFonts w:ascii="Times New Roman" w:hAnsi="Times New Roman"/>
          <w:color w:val="000000" w:themeColor="text1"/>
          <w:sz w:val="24"/>
          <w:szCs w:val="24"/>
        </w:rPr>
      </w:pPr>
    </w:p>
    <w:p w14:paraId="7D36DFA1" w14:textId="00B18E62" w:rsidR="00A10529" w:rsidRDefault="001A4E82" w:rsidP="00F01A48">
      <w:pPr>
        <w:jc w:val="both"/>
      </w:pPr>
      <w:del w:id="242" w:author="Microsoft account" w:date="2023-07-03T12:04:00Z">
        <w:r w:rsidDel="00864029">
          <w:rPr>
            <w:noProof/>
            <w:lang w:val="en-US" w:eastAsia="en-US"/>
          </w:rPr>
          <mc:AlternateContent>
            <mc:Choice Requires="wps">
              <w:drawing>
                <wp:anchor distT="0" distB="0" distL="114300" distR="114300" simplePos="0" relativeHeight="251707392" behindDoc="0" locked="0" layoutInCell="1" allowOverlap="1" wp14:anchorId="5AE10E21" wp14:editId="281158D8">
                  <wp:simplePos x="0" y="0"/>
                  <wp:positionH relativeFrom="margin">
                    <wp:posOffset>2459990</wp:posOffset>
                  </wp:positionH>
                  <wp:positionV relativeFrom="margin">
                    <wp:posOffset>-67540</wp:posOffset>
                  </wp:positionV>
                  <wp:extent cx="369651" cy="321013"/>
                  <wp:effectExtent l="0" t="0" r="0" b="3175"/>
                  <wp:wrapNone/>
                  <wp:docPr id="1817401981"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4AD87519" w14:textId="3C8A1629" w:rsidR="00277BBA" w:rsidRPr="00E63F02" w:rsidDel="00864029" w:rsidRDefault="00277BBA" w:rsidP="00E63F02">
                              <w:pPr>
                                <w:rPr>
                                  <w:del w:id="243" w:author="Microsoft account" w:date="2023-07-03T12:04:00Z"/>
                                  <w:rFonts w:ascii="Times New Roman" w:hAnsi="Times New Roman"/>
                                  <w:b/>
                                  <w:bCs/>
                                  <w:sz w:val="32"/>
                                  <w:szCs w:val="32"/>
                                  <w:lang w:val="en-US"/>
                                </w:rPr>
                              </w:pPr>
                              <w:ins w:id="244" w:author="Microsoft account" w:date="2023-07-03T12:04:00Z">
                                <w:r>
                                  <w:rPr>
                                    <w:rFonts w:ascii="Times New Roman" w:hAnsi="Times New Roman"/>
                                    <w:b/>
                                    <w:bCs/>
                                    <w:sz w:val="32"/>
                                    <w:szCs w:val="32"/>
                                    <w:lang w:val="en-US"/>
                                  </w:rPr>
                                  <w:t xml:space="preserve">   </w:t>
                                </w:r>
                              </w:ins>
                              <w:r>
                                <w:rPr>
                                  <w:rFonts w:ascii="Times New Roman" w:hAnsi="Times New Roman"/>
                                  <w:b/>
                                  <w:bCs/>
                                  <w:sz w:val="32"/>
                                  <w:szCs w:val="32"/>
                                  <w:lang w:val="en-US"/>
                                </w:rPr>
                                <w:t>B</w:t>
                              </w:r>
                            </w:p>
                            <w:p w14:paraId="6D112622" w14:textId="77777777" w:rsidR="00277BBA" w:rsidRPr="007C1A88" w:rsidRDefault="00277BBA" w:rsidP="00864029">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10E21" id="_x0000_t202" coordsize="21600,21600" o:spt="202" path="m,l,21600r21600,l21600,xe">
                  <v:stroke joinstyle="miter"/>
                  <v:path gradientshapeok="t" o:connecttype="rect"/>
                </v:shapetype>
                <v:shape id="Text Box 1" o:spid="_x0000_s1026" type="#_x0000_t202" style="position:absolute;left:0;text-align:left;margin-left:193.7pt;margin-top:-5.3pt;width:29.1pt;height:25.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" filled="f" stroked="f" strokeweight=".5pt">
                  <v:textbox>
                    <w:txbxContent>
                      <w:p w14:paraId="4AD87519" w14:textId="3C8A1629" w:rsidR="00277BBA" w:rsidRPr="00E63F02" w:rsidDel="00864029" w:rsidRDefault="00277BBA" w:rsidP="00E63F02">
                        <w:pPr>
                          <w:rPr>
                            <w:del w:id="245" w:author="Microsoft account" w:date="2023-07-03T12:04:00Z"/>
                            <w:rFonts w:ascii="Times New Roman" w:hAnsi="Times New Roman"/>
                            <w:b/>
                            <w:bCs/>
                            <w:sz w:val="32"/>
                            <w:szCs w:val="32"/>
                            <w:lang w:val="en-US"/>
                          </w:rPr>
                        </w:pPr>
                        <w:ins w:id="246" w:author="Microsoft account" w:date="2023-07-03T12:04:00Z">
                          <w:r>
                            <w:rPr>
                              <w:rFonts w:ascii="Times New Roman" w:hAnsi="Times New Roman"/>
                              <w:b/>
                              <w:bCs/>
                              <w:sz w:val="32"/>
                              <w:szCs w:val="32"/>
                              <w:lang w:val="en-US"/>
                            </w:rPr>
                            <w:t xml:space="preserve">   </w:t>
                          </w:r>
                        </w:ins>
                        <w:r>
                          <w:rPr>
                            <w:rFonts w:ascii="Times New Roman" w:hAnsi="Times New Roman"/>
                            <w:b/>
                            <w:bCs/>
                            <w:sz w:val="32"/>
                            <w:szCs w:val="32"/>
                            <w:lang w:val="en-US"/>
                          </w:rPr>
                          <w:t>B</w:t>
                        </w:r>
                      </w:p>
                      <w:p w14:paraId="6D112622" w14:textId="77777777" w:rsidR="00277BBA" w:rsidRPr="007C1A88" w:rsidRDefault="00277BBA" w:rsidP="00864029">
                        <w:pPr>
                          <w:rPr>
                            <w:rFonts w:ascii="Times New Roman" w:hAnsi="Times New Roman"/>
                            <w:sz w:val="32"/>
                            <w:szCs w:val="32"/>
                            <w:lang w:val="en-US"/>
                          </w:rPr>
                        </w:pPr>
                      </w:p>
                    </w:txbxContent>
                  </v:textbox>
                  <w10:wrap anchorx="margin" anchory="margin"/>
                </v:shape>
              </w:pict>
            </mc:Fallback>
          </mc:AlternateContent>
        </w:r>
      </w:del>
      <w:del w:id="247" w:author="Microsoft account" w:date="2023-07-03T12:05:00Z">
        <w:r w:rsidDel="00864029">
          <w:rPr>
            <w:noProof/>
            <w:lang w:val="en-US" w:eastAsia="en-US"/>
          </w:rPr>
          <mc:AlternateContent>
            <mc:Choice Requires="wps">
              <w:drawing>
                <wp:anchor distT="0" distB="0" distL="114300" distR="114300" simplePos="0" relativeHeight="251705344" behindDoc="0" locked="0" layoutInCell="1" allowOverlap="1" wp14:anchorId="2029E118" wp14:editId="160D7BCC">
                  <wp:simplePos x="0" y="0"/>
                  <wp:positionH relativeFrom="margin">
                    <wp:posOffset>-87806</wp:posOffset>
                  </wp:positionH>
                  <wp:positionV relativeFrom="margin">
                    <wp:posOffset>-68553</wp:posOffset>
                  </wp:positionV>
                  <wp:extent cx="321012" cy="359586"/>
                  <wp:effectExtent l="0" t="0" r="0" b="2540"/>
                  <wp:wrapNone/>
                  <wp:docPr id="894324673" name="Text Box 1"/>
                  <wp:cNvGraphicFramePr/>
                  <a:graphic xmlns:a="http://schemas.openxmlformats.org/drawingml/2006/main">
                    <a:graphicData uri="http://schemas.microsoft.com/office/word/2010/wordprocessingShape">
                      <wps:wsp>
                        <wps:cNvSpPr txBox="1"/>
                        <wps:spPr>
                          <a:xfrm>
                            <a:off x="0" y="0"/>
                            <a:ext cx="321012" cy="359586"/>
                          </a:xfrm>
                          <a:prstGeom prst="rect">
                            <a:avLst/>
                          </a:prstGeom>
                          <a:noFill/>
                          <a:ln w="6350">
                            <a:noFill/>
                          </a:ln>
                        </wps:spPr>
                        <wps:txbx>
                          <w:txbxContent>
                            <w:p w14:paraId="498DEC58" w14:textId="1880E582" w:rsidR="00277BBA" w:rsidRPr="00E63F02" w:rsidDel="00864029" w:rsidRDefault="00277BBA">
                              <w:pPr>
                                <w:rPr>
                                  <w:del w:id="248" w:author="Microsoft account" w:date="2023-07-03T12:04:00Z"/>
                                  <w:rFonts w:ascii="Times New Roman" w:hAnsi="Times New Roman"/>
                                  <w:b/>
                                  <w:bCs/>
                                  <w:sz w:val="32"/>
                                  <w:szCs w:val="32"/>
                                  <w:lang w:val="en-US"/>
                                </w:rPr>
                              </w:pPr>
                              <w:del w:id="249" w:author="Microsoft account" w:date="2023-07-03T12:04:00Z">
                                <w:r w:rsidRPr="00E63F02" w:rsidDel="00864029">
                                  <w:rPr>
                                    <w:rFonts w:ascii="Times New Roman" w:hAnsi="Times New Roman"/>
                                    <w:b/>
                                    <w:bCs/>
                                    <w:sz w:val="32"/>
                                    <w:szCs w:val="32"/>
                                    <w:lang w:val="en-US"/>
                                  </w:rPr>
                                  <w:delText>A</w:delText>
                                </w:r>
                              </w:del>
                            </w:p>
                            <w:p w14:paraId="6ECE0805" w14:textId="23F17210" w:rsidR="00277BBA" w:rsidRPr="007C1A88" w:rsidRDefault="00277BBA">
                              <w:pPr>
                                <w:rPr>
                                  <w:rFonts w:ascii="Times New Roman" w:hAnsi="Times New Roman"/>
                                  <w:sz w:val="32"/>
                                  <w:szCs w:val="32"/>
                                  <w:lang w:val="en-US"/>
                                </w:rPr>
                              </w:pPr>
                              <w:ins w:id="250" w:author="Microsoft account" w:date="2023-07-03T12:04:00Z">
                                <w:r>
                                  <w:rPr>
                                    <w:rFonts w:ascii="Times New Roman" w:hAnsi="Times New Roman"/>
                                    <w:sz w:val="32"/>
                                    <w:szCs w:val="32"/>
                                    <w:lang w:val="en-US"/>
                                  </w:rP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9E118" id="_x0000_s1027" type="#_x0000_t202" style="position:absolute;left:0;text-align:left;margin-left:-6.9pt;margin-top:-5.4pt;width:25.3pt;height:28.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" filled="f" stroked="f" strokeweight=".5pt">
                  <v:textbox>
                    <w:txbxContent>
                      <w:p w14:paraId="498DEC58" w14:textId="1880E582" w:rsidR="00277BBA" w:rsidRPr="00E63F02" w:rsidDel="00864029" w:rsidRDefault="00277BBA">
                        <w:pPr>
                          <w:rPr>
                            <w:del w:id="251" w:author="Microsoft account" w:date="2023-07-03T12:04:00Z"/>
                            <w:rFonts w:ascii="Times New Roman" w:hAnsi="Times New Roman"/>
                            <w:b/>
                            <w:bCs/>
                            <w:sz w:val="32"/>
                            <w:szCs w:val="32"/>
                            <w:lang w:val="en-US"/>
                          </w:rPr>
                        </w:pPr>
                        <w:del w:id="252" w:author="Microsoft account" w:date="2023-07-03T12:04:00Z">
                          <w:r w:rsidRPr="00E63F02" w:rsidDel="00864029">
                            <w:rPr>
                              <w:rFonts w:ascii="Times New Roman" w:hAnsi="Times New Roman"/>
                              <w:b/>
                              <w:bCs/>
                              <w:sz w:val="32"/>
                              <w:szCs w:val="32"/>
                              <w:lang w:val="en-US"/>
                            </w:rPr>
                            <w:delText>A</w:delText>
                          </w:r>
                        </w:del>
                      </w:p>
                      <w:p w14:paraId="6ECE0805" w14:textId="23F17210" w:rsidR="00277BBA" w:rsidRPr="007C1A88" w:rsidRDefault="00277BBA">
                        <w:pPr>
                          <w:rPr>
                            <w:rFonts w:ascii="Times New Roman" w:hAnsi="Times New Roman"/>
                            <w:sz w:val="32"/>
                            <w:szCs w:val="32"/>
                            <w:lang w:val="en-US"/>
                          </w:rPr>
                        </w:pPr>
                        <w:ins w:id="253" w:author="Microsoft account" w:date="2023-07-03T12:04:00Z">
                          <w:r>
                            <w:rPr>
                              <w:rFonts w:ascii="Times New Roman" w:hAnsi="Times New Roman"/>
                              <w:sz w:val="32"/>
                              <w:szCs w:val="32"/>
                              <w:lang w:val="en-US"/>
                            </w:rPr>
                            <w:t xml:space="preserve">  </w:t>
                          </w:r>
                        </w:ins>
                      </w:p>
                    </w:txbxContent>
                  </v:textbox>
                  <w10:wrap anchorx="margin" anchory="margin"/>
                </v:shape>
              </w:pict>
            </mc:Fallback>
          </mc:AlternateContent>
        </w:r>
      </w:del>
      <w:r w:rsidR="00A10529" w:rsidRPr="00D37BEF">
        <w:rPr>
          <w:noProof/>
          <w:lang w:val="en-US" w:eastAsia="en-US"/>
        </w:rPr>
        <w:drawing>
          <wp:inline distT="0" distB="0" distL="0" distR="0" wp14:anchorId="3D2E19BA" wp14:editId="2C9DC053">
            <wp:extent cx="2513759" cy="980440"/>
            <wp:effectExtent l="0" t="0" r="1270" b="0"/>
            <wp:docPr id="15" name="Picture 1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460142-6895-4080-A070-F5A1B937207B}"/>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6082" t="18380" r="31688" b="36351"/>
                    <a:stretch/>
                  </pic:blipFill>
                  <pic:spPr bwMode="auto">
                    <a:xfrm>
                      <a:off x="0" y="0"/>
                      <a:ext cx="2575597" cy="1004558"/>
                    </a:xfrm>
                    <a:prstGeom prst="rect">
                      <a:avLst/>
                    </a:prstGeom>
                    <a:ln>
                      <a:noFill/>
                    </a:ln>
                    <a:extLst>
                      <a:ext uri="{53640926-AAD7-44D8-BBD7-CCE9431645EC}">
                        <a14:shadowObscured xmlns:a14="http://schemas.microsoft.com/office/drawing/2010/main"/>
                      </a:ext>
                    </a:extLst>
                  </pic:spPr>
                </pic:pic>
              </a:graphicData>
            </a:graphic>
          </wp:inline>
        </w:drawing>
      </w:r>
      <w:r w:rsidR="00A10529">
        <w:t xml:space="preserve"> </w:t>
      </w:r>
      <w:r w:rsidR="00A10529" w:rsidRPr="00935E58">
        <w:rPr>
          <w:noProof/>
          <w:lang w:val="en-US" w:eastAsia="en-US"/>
        </w:rPr>
        <w:drawing>
          <wp:inline distT="0" distB="0" distL="0" distR="0" wp14:anchorId="3AE7FC21" wp14:editId="4586EE1B">
            <wp:extent cx="2800350" cy="986767"/>
            <wp:effectExtent l="0" t="0" r="0" b="4445"/>
            <wp:docPr id="1483495597" name="Picture 148349559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21A4D09-6ADC-4A4C-9A61-D35378F1F492}"/>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14601" t="5284" r="14350" b="35533"/>
                    <a:stretch/>
                  </pic:blipFill>
                  <pic:spPr bwMode="auto">
                    <a:xfrm>
                      <a:off x="0" y="0"/>
                      <a:ext cx="2800350" cy="986767"/>
                    </a:xfrm>
                    <a:prstGeom prst="rect">
                      <a:avLst/>
                    </a:prstGeom>
                    <a:ln>
                      <a:noFill/>
                    </a:ln>
                    <a:extLst>
                      <a:ext uri="{53640926-AAD7-44D8-BBD7-CCE9431645EC}">
                        <a14:shadowObscured xmlns:a14="http://schemas.microsoft.com/office/drawing/2010/main"/>
                      </a:ext>
                    </a:extLst>
                  </pic:spPr>
                </pic:pic>
              </a:graphicData>
            </a:graphic>
          </wp:inline>
        </w:drawing>
      </w:r>
    </w:p>
    <w:p w14:paraId="2A090627" w14:textId="3B2C6808" w:rsidR="005E3C62" w:rsidRPr="00911FE0" w:rsidRDefault="00A10529" w:rsidP="00911FE0">
      <w:pPr>
        <w:pStyle w:val="ThesisFigures"/>
      </w:pPr>
      <w:bookmarkStart w:id="254" w:name="_Toc125751208"/>
      <w:bookmarkStart w:id="255" w:name="_Toc125787271"/>
      <w:bookmarkStart w:id="256" w:name="_Toc128818616"/>
      <w:bookmarkStart w:id="257" w:name="_Toc138614612"/>
      <w:r w:rsidRPr="00911FE0">
        <w:t xml:space="preserve">Figure </w:t>
      </w:r>
      <w:r w:rsidR="00681610" w:rsidRPr="00911FE0">
        <w:t>4</w:t>
      </w:r>
      <w:r w:rsidRPr="00911FE0">
        <w:t>:</w:t>
      </w:r>
      <w:r w:rsidR="00E63F02" w:rsidRPr="00911FE0">
        <w:t xml:space="preserve"> P</w:t>
      </w:r>
      <w:r w:rsidRPr="00911FE0">
        <w:t xml:space="preserve">hotograph </w:t>
      </w:r>
      <w:commentRangeStart w:id="258"/>
      <w:r w:rsidRPr="00911FE0">
        <w:t xml:space="preserve">of </w:t>
      </w:r>
      <w:r w:rsidR="00E63F02" w:rsidRPr="00911FE0">
        <w:t xml:space="preserve">(A) glass eel and (B) elver </w:t>
      </w:r>
      <w:commentRangeEnd w:id="258"/>
      <w:r w:rsidR="00864029">
        <w:rPr>
          <w:rStyle w:val="CommentReference"/>
          <w:rFonts w:ascii="Calibri" w:hAnsi="Calibri"/>
          <w:iCs w:val="0"/>
        </w:rPr>
        <w:commentReference w:id="258"/>
      </w:r>
      <w:r w:rsidR="00E63F02" w:rsidRPr="00911FE0">
        <w:t>specimen after preservation in ethanol, caught in</w:t>
      </w:r>
      <w:r w:rsidRPr="00911FE0">
        <w:t xml:space="preserve"> the Sabaki Estuary </w:t>
      </w:r>
      <w:bookmarkEnd w:id="254"/>
      <w:bookmarkEnd w:id="255"/>
      <w:bookmarkEnd w:id="256"/>
      <w:r w:rsidRPr="00911FE0">
        <w:t>(Photo by Gitonga, 2021)</w:t>
      </w:r>
      <w:bookmarkEnd w:id="257"/>
    </w:p>
    <w:p w14:paraId="01755C7E" w14:textId="32BAFB40" w:rsidR="00DB4A21" w:rsidRDefault="00DB4A2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In the laboratory, juvenile anguillid eels were </w:t>
      </w:r>
      <w:r w:rsidR="00DC0C81" w:rsidRPr="00AC2729">
        <w:rPr>
          <w:rFonts w:ascii="Times New Roman" w:hAnsi="Times New Roman"/>
          <w:color w:val="000000" w:themeColor="text1"/>
          <w:sz w:val="24"/>
          <w:szCs w:val="24"/>
        </w:rPr>
        <w:t>identified to species level</w:t>
      </w:r>
      <w:r w:rsidRPr="00AC2729">
        <w:rPr>
          <w:rFonts w:ascii="Times New Roman" w:hAnsi="Times New Roman"/>
          <w:color w:val="000000" w:themeColor="text1"/>
          <w:sz w:val="24"/>
          <w:szCs w:val="24"/>
        </w:rPr>
        <w:t xml:space="preserve"> by observing their tail pigmentation under a microscope (Stemi 305, Carl Zeiss Microscopy GmbH, Germany) at x 2 magnification</w:t>
      </w:r>
      <w:r w:rsidR="00070DED">
        <w:rPr>
          <w:rFonts w:ascii="Times New Roman" w:hAnsi="Times New Roman"/>
          <w:color w:val="000000" w:themeColor="text1"/>
          <w:sz w:val="24"/>
          <w:szCs w:val="24"/>
        </w:rPr>
        <w:t xml:space="preserve"> for all glass eels and </w:t>
      </w:r>
      <w:r w:rsidR="00070DED" w:rsidRPr="00AC2729">
        <w:rPr>
          <w:rFonts w:ascii="Times New Roman" w:hAnsi="Times New Roman"/>
          <w:color w:val="000000" w:themeColor="text1"/>
          <w:sz w:val="24"/>
          <w:szCs w:val="24"/>
        </w:rPr>
        <w:t>x 1 magnification for all elvers</w:t>
      </w:r>
      <w:r w:rsidRPr="00AC2729">
        <w:rPr>
          <w:rFonts w:ascii="Times New Roman" w:hAnsi="Times New Roman"/>
          <w:color w:val="000000" w:themeColor="text1"/>
          <w:sz w:val="24"/>
          <w:szCs w:val="24"/>
        </w:rPr>
        <w:t xml:space="preserve"> </w:t>
      </w:r>
      <w:r w:rsidR="00336AF2" w:rsidRPr="00AC2729">
        <w:rPr>
          <w:rFonts w:ascii="Times New Roman" w:hAnsi="Times New Roman"/>
          <w:color w:val="000000" w:themeColor="text1"/>
          <w:sz w:val="24"/>
          <w:szCs w:val="24"/>
        </w:rPr>
        <w:t xml:space="preserve">according to Revelliac </w:t>
      </w:r>
      <w:r w:rsidR="00184ED8" w:rsidRPr="00AC2729">
        <w:rPr>
          <w:rFonts w:ascii="Times New Roman" w:hAnsi="Times New Roman"/>
          <w:i/>
          <w:iCs/>
          <w:color w:val="000000" w:themeColor="text1"/>
          <w:sz w:val="24"/>
          <w:szCs w:val="24"/>
        </w:rPr>
        <w:t>et al</w:t>
      </w:r>
      <w:r w:rsidR="00A626EE" w:rsidRPr="00AC2729">
        <w:rPr>
          <w:rFonts w:ascii="Times New Roman" w:hAnsi="Times New Roman"/>
          <w:color w:val="000000" w:themeColor="text1"/>
          <w:sz w:val="24"/>
          <w:szCs w:val="24"/>
        </w:rPr>
        <w:t>.</w:t>
      </w:r>
      <w:r w:rsidR="00336AF2" w:rsidRPr="00AC2729">
        <w:rPr>
          <w:rFonts w:ascii="Times New Roman" w:hAnsi="Times New Roman"/>
          <w:i/>
          <w:iCs/>
          <w:color w:val="000000" w:themeColor="text1"/>
          <w:sz w:val="24"/>
          <w:szCs w:val="24"/>
        </w:rPr>
        <w:t xml:space="preserve"> (</w:t>
      </w:r>
      <w:r w:rsidR="00336AF2" w:rsidRPr="00AC2729">
        <w:rPr>
          <w:rFonts w:ascii="Times New Roman" w:hAnsi="Times New Roman"/>
          <w:color w:val="000000" w:themeColor="text1"/>
          <w:sz w:val="24"/>
          <w:szCs w:val="24"/>
        </w:rPr>
        <w:t xml:space="preserve">2009) protocol </w:t>
      </w:r>
      <w:r w:rsidR="00866F49" w:rsidRPr="00AC2729">
        <w:rPr>
          <w:rFonts w:ascii="Times New Roman" w:hAnsi="Times New Roman"/>
          <w:color w:val="000000" w:themeColor="text1"/>
          <w:sz w:val="24"/>
          <w:szCs w:val="24"/>
        </w:rPr>
        <w:t xml:space="preserve">(see Appendix </w:t>
      </w:r>
      <w:r w:rsidR="00B73633" w:rsidRPr="00AC2729">
        <w:rPr>
          <w:rFonts w:ascii="Times New Roman" w:hAnsi="Times New Roman"/>
          <w:color w:val="000000" w:themeColor="text1"/>
          <w:sz w:val="24"/>
          <w:szCs w:val="24"/>
        </w:rPr>
        <w:t>2</w:t>
      </w:r>
      <w:r w:rsidR="00866F49"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and individual photographs taken using ZEN imaging software (Carl Zeiss Microscopy GmbH)</w:t>
      </w:r>
      <w:r w:rsidR="00E400C8">
        <w:rPr>
          <w:rFonts w:ascii="Times New Roman" w:hAnsi="Times New Roman"/>
          <w:color w:val="000000" w:themeColor="text1"/>
          <w:sz w:val="24"/>
          <w:szCs w:val="24"/>
        </w:rPr>
        <w:t xml:space="preserve"> (Figure 5)</w:t>
      </w:r>
      <w:r w:rsidRPr="00AC2729">
        <w:rPr>
          <w:rFonts w:ascii="Times New Roman" w:hAnsi="Times New Roman"/>
          <w:color w:val="000000" w:themeColor="text1"/>
          <w:sz w:val="24"/>
          <w:szCs w:val="24"/>
        </w:rPr>
        <w:t>.</w:t>
      </w:r>
      <w:r w:rsidR="00C360C4">
        <w:rPr>
          <w:rFonts w:ascii="Times New Roman" w:hAnsi="Times New Roman"/>
          <w:color w:val="000000" w:themeColor="text1"/>
          <w:sz w:val="24"/>
          <w:szCs w:val="24"/>
        </w:rPr>
        <w:t xml:space="preserve"> </w:t>
      </w:r>
      <w:r w:rsidR="007576E8">
        <w:rPr>
          <w:rFonts w:ascii="Times New Roman" w:hAnsi="Times New Roman"/>
          <w:color w:val="000000" w:themeColor="text1"/>
          <w:sz w:val="24"/>
          <w:szCs w:val="24"/>
        </w:rPr>
        <w:t>A</w:t>
      </w:r>
      <w:r w:rsidR="00C360C4">
        <w:rPr>
          <w:rFonts w:ascii="Times New Roman" w:hAnsi="Times New Roman"/>
          <w:color w:val="000000" w:themeColor="text1"/>
          <w:sz w:val="24"/>
          <w:szCs w:val="24"/>
        </w:rPr>
        <w:t xml:space="preserve">ll 76 juvenile anguillid </w:t>
      </w:r>
      <w:r w:rsidR="007576E8">
        <w:rPr>
          <w:rFonts w:ascii="Times New Roman" w:hAnsi="Times New Roman"/>
          <w:color w:val="000000" w:themeColor="text1"/>
          <w:sz w:val="24"/>
          <w:szCs w:val="24"/>
        </w:rPr>
        <w:t xml:space="preserve">eel species sampled belonged to 3 species </w:t>
      </w:r>
      <w:r w:rsidR="00C360C4" w:rsidRPr="00681610">
        <w:rPr>
          <w:rFonts w:ascii="Times New Roman" w:hAnsi="Times New Roman"/>
          <w:i/>
          <w:iCs/>
          <w:color w:val="000000" w:themeColor="text1"/>
          <w:sz w:val="24"/>
          <w:szCs w:val="24"/>
        </w:rPr>
        <w:t>A. bengalensis</w:t>
      </w:r>
      <w:r w:rsidR="00C360C4" w:rsidRPr="00681610">
        <w:rPr>
          <w:rFonts w:ascii="Times New Roman" w:hAnsi="Times New Roman"/>
          <w:color w:val="000000" w:themeColor="text1"/>
          <w:sz w:val="24"/>
          <w:szCs w:val="24"/>
        </w:rPr>
        <w:t>,</w:t>
      </w:r>
      <w:r w:rsidR="00C360C4" w:rsidRPr="00681610">
        <w:rPr>
          <w:rFonts w:ascii="Times New Roman" w:hAnsi="Times New Roman"/>
          <w:i/>
          <w:iCs/>
          <w:color w:val="000000" w:themeColor="text1"/>
          <w:sz w:val="24"/>
          <w:szCs w:val="24"/>
        </w:rPr>
        <w:t xml:space="preserve"> A. mossambica</w:t>
      </w:r>
      <w:r w:rsidR="00C360C4" w:rsidRPr="00681610">
        <w:rPr>
          <w:rFonts w:ascii="Times New Roman" w:hAnsi="Times New Roman"/>
          <w:color w:val="000000" w:themeColor="text1"/>
          <w:sz w:val="24"/>
          <w:szCs w:val="24"/>
        </w:rPr>
        <w:t xml:space="preserve"> and </w:t>
      </w:r>
      <w:r w:rsidR="00C360C4" w:rsidRPr="00681610">
        <w:rPr>
          <w:rFonts w:ascii="Times New Roman" w:hAnsi="Times New Roman"/>
          <w:i/>
          <w:iCs/>
          <w:color w:val="000000" w:themeColor="text1"/>
          <w:sz w:val="24"/>
          <w:szCs w:val="24"/>
        </w:rPr>
        <w:t>A. marmorata</w:t>
      </w:r>
      <w:r w:rsidR="00C360C4" w:rsidRPr="00681610">
        <w:rPr>
          <w:rFonts w:ascii="Times New Roman" w:hAnsi="Times New Roman"/>
          <w:color w:val="000000" w:themeColor="text1"/>
          <w:sz w:val="24"/>
          <w:szCs w:val="24"/>
        </w:rPr>
        <w:t xml:space="preserve"> (Figure </w:t>
      </w:r>
      <w:r w:rsidR="00E400C8">
        <w:rPr>
          <w:rFonts w:ascii="Times New Roman" w:hAnsi="Times New Roman"/>
          <w:color w:val="000000" w:themeColor="text1"/>
          <w:sz w:val="24"/>
          <w:szCs w:val="24"/>
        </w:rPr>
        <w:t>6</w:t>
      </w:r>
      <w:r w:rsidR="00C360C4" w:rsidRPr="00681610">
        <w:rPr>
          <w:rFonts w:ascii="Times New Roman" w:hAnsi="Times New Roman"/>
          <w:color w:val="000000" w:themeColor="text1"/>
          <w:sz w:val="24"/>
          <w:szCs w:val="24"/>
        </w:rPr>
        <w:t>)</w:t>
      </w:r>
      <w:r w:rsidR="007576E8" w:rsidRPr="007576E8">
        <w:rPr>
          <w:rFonts w:ascii="Times New Roman" w:hAnsi="Times New Roman"/>
          <w:i/>
          <w:iCs/>
          <w:color w:val="000000" w:themeColor="text1"/>
        </w:rPr>
        <w:t xml:space="preserve"> </w:t>
      </w:r>
      <w:r w:rsidR="007576E8">
        <w:rPr>
          <w:rFonts w:ascii="Times New Roman" w:hAnsi="Times New Roman"/>
          <w:color w:val="000000" w:themeColor="text1"/>
          <w:sz w:val="24"/>
          <w:szCs w:val="24"/>
        </w:rPr>
        <w:t xml:space="preserve">of the genus Anguillidae. </w:t>
      </w:r>
      <w:r w:rsidRPr="00AC2729">
        <w:rPr>
          <w:rFonts w:ascii="Times New Roman" w:hAnsi="Times New Roman"/>
          <w:color w:val="000000" w:themeColor="text1"/>
          <w:sz w:val="24"/>
          <w:szCs w:val="24"/>
        </w:rPr>
        <w:t>Eye</w:t>
      </w:r>
      <w:r w:rsidR="00336AF2" w:rsidRPr="00AC2729">
        <w:rPr>
          <w:rFonts w:ascii="Times New Roman" w:hAnsi="Times New Roman"/>
          <w:color w:val="000000" w:themeColor="text1"/>
          <w:sz w:val="24"/>
          <w:szCs w:val="24"/>
        </w:rPr>
        <w:t xml:space="preserve"> diameter</w:t>
      </w:r>
      <w:r w:rsidR="00112D45" w:rsidRPr="00AC2729">
        <w:rPr>
          <w:rFonts w:ascii="Times New Roman" w:hAnsi="Times New Roman"/>
          <w:color w:val="000000" w:themeColor="text1"/>
          <w:sz w:val="24"/>
          <w:szCs w:val="24"/>
        </w:rPr>
        <w:t xml:space="preserve"> recorded as </w:t>
      </w:r>
      <w:r w:rsidR="00E447A7" w:rsidRPr="00AC2729">
        <w:rPr>
          <w:rFonts w:ascii="Times New Roman" w:hAnsi="Times New Roman"/>
          <w:color w:val="000000" w:themeColor="text1"/>
          <w:sz w:val="24"/>
          <w:szCs w:val="24"/>
        </w:rPr>
        <w:t>left eye diameter (</w:t>
      </w:r>
      <w:r w:rsidR="00112D45" w:rsidRPr="00AC2729">
        <w:rPr>
          <w:rFonts w:ascii="Times New Roman" w:hAnsi="Times New Roman"/>
          <w:color w:val="000000" w:themeColor="text1"/>
          <w:sz w:val="24"/>
          <w:szCs w:val="24"/>
        </w:rPr>
        <w:t>LE</w:t>
      </w:r>
      <w:r w:rsidR="00E447A7" w:rsidRPr="00AC2729">
        <w:rPr>
          <w:rFonts w:ascii="Times New Roman" w:hAnsi="Times New Roman"/>
          <w:color w:val="000000" w:themeColor="text1"/>
          <w:sz w:val="24"/>
          <w:szCs w:val="24"/>
        </w:rPr>
        <w:t>D)</w:t>
      </w:r>
      <w:r w:rsidR="00112D45" w:rsidRPr="00AC2729">
        <w:rPr>
          <w:rFonts w:ascii="Times New Roman" w:hAnsi="Times New Roman"/>
          <w:color w:val="000000" w:themeColor="text1"/>
          <w:sz w:val="24"/>
          <w:szCs w:val="24"/>
        </w:rPr>
        <w:t xml:space="preserve"> and </w:t>
      </w:r>
      <w:r w:rsidR="00E447A7" w:rsidRPr="00AC2729">
        <w:rPr>
          <w:rFonts w:ascii="Times New Roman" w:hAnsi="Times New Roman"/>
          <w:color w:val="000000" w:themeColor="text1"/>
          <w:sz w:val="24"/>
          <w:szCs w:val="24"/>
        </w:rPr>
        <w:t>right eye diameter (</w:t>
      </w:r>
      <w:r w:rsidR="00112D45" w:rsidRPr="00AC2729">
        <w:rPr>
          <w:rFonts w:ascii="Times New Roman" w:hAnsi="Times New Roman"/>
          <w:color w:val="000000" w:themeColor="text1"/>
          <w:sz w:val="24"/>
          <w:szCs w:val="24"/>
        </w:rPr>
        <w:t>RED</w:t>
      </w:r>
      <w:r w:rsidR="00E447A7" w:rsidRPr="00AC2729">
        <w:rPr>
          <w:rFonts w:ascii="Times New Roman" w:hAnsi="Times New Roman"/>
          <w:color w:val="000000" w:themeColor="text1"/>
          <w:sz w:val="24"/>
          <w:szCs w:val="24"/>
        </w:rPr>
        <w:t>)</w:t>
      </w:r>
      <w:r w:rsidR="00866F49" w:rsidRPr="00AC2729">
        <w:rPr>
          <w:rFonts w:ascii="Times New Roman" w:hAnsi="Times New Roman"/>
          <w:color w:val="000000" w:themeColor="text1"/>
          <w:sz w:val="24"/>
          <w:szCs w:val="24"/>
        </w:rPr>
        <w:t xml:space="preserve"> </w:t>
      </w:r>
      <w:r w:rsidR="00E447A7" w:rsidRPr="00AC2729">
        <w:rPr>
          <w:rFonts w:ascii="Times New Roman" w:hAnsi="Times New Roman"/>
          <w:color w:val="000000" w:themeColor="text1"/>
          <w:sz w:val="24"/>
          <w:szCs w:val="24"/>
        </w:rPr>
        <w:t>together with</w:t>
      </w:r>
      <w:r w:rsidR="0030138C" w:rsidRPr="00AC2729">
        <w:rPr>
          <w:rFonts w:ascii="Times New Roman" w:hAnsi="Times New Roman"/>
          <w:color w:val="000000" w:themeColor="text1"/>
          <w:sz w:val="24"/>
          <w:szCs w:val="24"/>
        </w:rPr>
        <w:t xml:space="preserve"> fin difference index (FDI), which is the distance between the dorsal fin (</w:t>
      </w:r>
      <w:r w:rsidR="00B76705" w:rsidRPr="00AC2729">
        <w:rPr>
          <w:rFonts w:ascii="Times New Roman" w:hAnsi="Times New Roman"/>
          <w:color w:val="000000" w:themeColor="text1"/>
          <w:sz w:val="24"/>
          <w:szCs w:val="24"/>
        </w:rPr>
        <w:t>DF</w:t>
      </w:r>
      <w:r w:rsidR="0030138C" w:rsidRPr="00AC2729">
        <w:rPr>
          <w:rFonts w:ascii="Times New Roman" w:hAnsi="Times New Roman"/>
          <w:color w:val="000000" w:themeColor="text1"/>
          <w:sz w:val="24"/>
          <w:szCs w:val="24"/>
        </w:rPr>
        <w:t>) to the a</w:t>
      </w:r>
      <w:r w:rsidR="00B76705" w:rsidRPr="00AC2729">
        <w:rPr>
          <w:rFonts w:ascii="Times New Roman" w:hAnsi="Times New Roman"/>
          <w:color w:val="000000" w:themeColor="text1"/>
          <w:sz w:val="24"/>
          <w:szCs w:val="24"/>
        </w:rPr>
        <w:t>nal fin</w:t>
      </w:r>
      <w:r w:rsidR="0030138C" w:rsidRPr="00AC2729">
        <w:rPr>
          <w:rFonts w:ascii="Times New Roman" w:hAnsi="Times New Roman"/>
          <w:color w:val="000000" w:themeColor="text1"/>
          <w:sz w:val="24"/>
          <w:szCs w:val="24"/>
        </w:rPr>
        <w:t xml:space="preserve"> </w:t>
      </w:r>
      <w:r w:rsidR="001728AD" w:rsidRPr="00AC2729">
        <w:rPr>
          <w:rFonts w:ascii="Times New Roman" w:hAnsi="Times New Roman"/>
          <w:color w:val="000000" w:themeColor="text1"/>
          <w:sz w:val="24"/>
          <w:szCs w:val="24"/>
        </w:rPr>
        <w:t xml:space="preserve">(AF) </w:t>
      </w:r>
      <w:r w:rsidR="00B76705" w:rsidRPr="00AC2729">
        <w:rPr>
          <w:rFonts w:ascii="Times New Roman" w:hAnsi="Times New Roman"/>
          <w:color w:val="000000" w:themeColor="text1"/>
          <w:sz w:val="24"/>
          <w:szCs w:val="24"/>
        </w:rPr>
        <w:t>(see Appendix 3)</w:t>
      </w:r>
      <w:r w:rsidR="00E447A7" w:rsidRPr="00AC2729">
        <w:rPr>
          <w:rFonts w:ascii="Times New Roman" w:hAnsi="Times New Roman"/>
          <w:color w:val="000000" w:themeColor="text1"/>
          <w:sz w:val="24"/>
          <w:szCs w:val="24"/>
        </w:rPr>
        <w:t>,</w:t>
      </w:r>
      <w:r w:rsidR="00B76705" w:rsidRPr="00AC2729">
        <w:rPr>
          <w:rFonts w:ascii="Times New Roman" w:hAnsi="Times New Roman"/>
          <w:color w:val="000000" w:themeColor="text1"/>
          <w:sz w:val="24"/>
          <w:szCs w:val="24"/>
        </w:rPr>
        <w:t xml:space="preserve"> </w:t>
      </w:r>
      <w:r w:rsidR="00336AF2" w:rsidRPr="00AC2729">
        <w:rPr>
          <w:rFonts w:ascii="Times New Roman" w:hAnsi="Times New Roman"/>
          <w:color w:val="000000" w:themeColor="text1"/>
          <w:sz w:val="24"/>
          <w:szCs w:val="24"/>
        </w:rPr>
        <w:t xml:space="preserve">were measured </w:t>
      </w:r>
      <w:r w:rsidRPr="00AC2729">
        <w:rPr>
          <w:rFonts w:ascii="Times New Roman" w:hAnsi="Times New Roman"/>
          <w:color w:val="000000" w:themeColor="text1"/>
          <w:sz w:val="24"/>
          <w:szCs w:val="24"/>
        </w:rPr>
        <w:t xml:space="preserve">in </w:t>
      </w:r>
      <w:r w:rsidR="00866F49" w:rsidRPr="00AC2729">
        <w:rPr>
          <w:rFonts w:ascii="Times New Roman" w:hAnsi="Times New Roman"/>
          <w:color w:val="000000" w:themeColor="text1"/>
          <w:sz w:val="24"/>
          <w:szCs w:val="24"/>
        </w:rPr>
        <w:t>micrometres</w:t>
      </w:r>
      <w:r w:rsidRPr="00AC2729">
        <w:rPr>
          <w:rFonts w:ascii="Times New Roman" w:hAnsi="Times New Roman"/>
          <w:color w:val="000000" w:themeColor="text1"/>
          <w:sz w:val="24"/>
          <w:szCs w:val="24"/>
        </w:rPr>
        <w:t xml:space="preserve"> µm</w:t>
      </w:r>
      <w:r w:rsidR="00B7670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under a microscope using ZEN software at x 2 magnification for all glass eels and x 1 magnification for all elvers</w:t>
      </w:r>
      <w:r w:rsidR="00E447A7" w:rsidRPr="00AC2729">
        <w:rPr>
          <w:rFonts w:ascii="Times New Roman" w:hAnsi="Times New Roman"/>
          <w:color w:val="000000" w:themeColor="text1"/>
          <w:sz w:val="24"/>
          <w:szCs w:val="24"/>
        </w:rPr>
        <w:t>. All</w:t>
      </w:r>
      <w:r w:rsidRPr="00AC2729">
        <w:rPr>
          <w:rFonts w:ascii="Times New Roman" w:hAnsi="Times New Roman"/>
          <w:color w:val="000000" w:themeColor="text1"/>
          <w:sz w:val="24"/>
          <w:szCs w:val="24"/>
        </w:rPr>
        <w:t xml:space="preserve"> </w:t>
      </w:r>
      <w:r w:rsidR="006160EC" w:rsidRPr="00AC2729">
        <w:rPr>
          <w:rFonts w:ascii="Times New Roman" w:hAnsi="Times New Roman"/>
          <w:color w:val="000000" w:themeColor="text1"/>
          <w:sz w:val="24"/>
          <w:szCs w:val="24"/>
        </w:rPr>
        <w:t>morphometric</w:t>
      </w:r>
      <w:r w:rsidR="00E447A7" w:rsidRPr="00AC2729">
        <w:rPr>
          <w:rFonts w:ascii="Times New Roman" w:hAnsi="Times New Roman"/>
          <w:color w:val="000000" w:themeColor="text1"/>
          <w:sz w:val="24"/>
          <w:szCs w:val="24"/>
        </w:rPr>
        <w:t xml:space="preserve">s were </w:t>
      </w:r>
      <w:r w:rsidRPr="00AC2729">
        <w:rPr>
          <w:rFonts w:ascii="Times New Roman" w:hAnsi="Times New Roman"/>
          <w:color w:val="000000" w:themeColor="text1"/>
          <w:sz w:val="24"/>
          <w:szCs w:val="24"/>
        </w:rPr>
        <w:t>recorded</w:t>
      </w:r>
      <w:r w:rsidR="00E447A7" w:rsidRPr="00AC2729">
        <w:rPr>
          <w:rFonts w:ascii="Times New Roman" w:hAnsi="Times New Roman"/>
          <w:color w:val="000000" w:themeColor="text1"/>
          <w:sz w:val="24"/>
          <w:szCs w:val="24"/>
        </w:rPr>
        <w:t xml:space="preserve"> in a data sheet (</w:t>
      </w:r>
      <w:r w:rsidR="00964EAF" w:rsidRPr="00AC2729">
        <w:rPr>
          <w:rFonts w:ascii="Times New Roman" w:hAnsi="Times New Roman"/>
          <w:color w:val="000000" w:themeColor="text1"/>
          <w:sz w:val="24"/>
          <w:szCs w:val="24"/>
        </w:rPr>
        <w:t>A</w:t>
      </w:r>
      <w:r w:rsidR="00E447A7" w:rsidRPr="00AC2729">
        <w:rPr>
          <w:rFonts w:ascii="Times New Roman" w:hAnsi="Times New Roman"/>
          <w:color w:val="000000" w:themeColor="text1"/>
          <w:sz w:val="24"/>
          <w:szCs w:val="24"/>
        </w:rPr>
        <w:t>ppendix 1)</w:t>
      </w:r>
      <w:r w:rsidR="00986B97" w:rsidRPr="00AC2729">
        <w:rPr>
          <w:rFonts w:ascii="Times New Roman" w:hAnsi="Times New Roman"/>
          <w:color w:val="000000" w:themeColor="text1"/>
          <w:sz w:val="24"/>
          <w:szCs w:val="24"/>
        </w:rPr>
        <w:t>.</w:t>
      </w:r>
    </w:p>
    <w:p w14:paraId="6FFBC5B9" w14:textId="77777777" w:rsidR="00681610" w:rsidRPr="00AC2729" w:rsidRDefault="00681610" w:rsidP="00F01A48">
      <w:pPr>
        <w:spacing w:line="480" w:lineRule="auto"/>
        <w:jc w:val="both"/>
        <w:rPr>
          <w:rFonts w:ascii="Times New Roman" w:hAnsi="Times New Roman"/>
          <w:color w:val="000000" w:themeColor="text1"/>
          <w:sz w:val="24"/>
          <w:szCs w:val="24"/>
        </w:rPr>
      </w:pPr>
    </w:p>
    <w:p w14:paraId="47EA6599" w14:textId="38557467" w:rsidR="009358D3" w:rsidRPr="00AC2729" w:rsidRDefault="009358D3" w:rsidP="00F01A48">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415F6B75" wp14:editId="015005E3">
            <wp:extent cx="3314509" cy="3016885"/>
            <wp:effectExtent l="0" t="3810" r="0" b="0"/>
            <wp:docPr id="2662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787" name="Picture 266292787"/>
                    <pic:cNvPicPr/>
                  </pic:nvPicPr>
                  <pic:blipFill rotWithShape="1">
                    <a:blip r:embed="rId21" cstate="print">
                      <a:extLst>
                        <a:ext uri="{28A0092B-C50C-407E-A947-70E740481C1C}">
                          <a14:useLocalDpi xmlns:a14="http://schemas.microsoft.com/office/drawing/2010/main" val="0"/>
                        </a:ext>
                      </a:extLst>
                    </a:blip>
                    <a:srcRect l="17236" r="24001"/>
                    <a:stretch/>
                  </pic:blipFill>
                  <pic:spPr bwMode="auto">
                    <a:xfrm rot="5400000">
                      <a:off x="0" y="0"/>
                      <a:ext cx="3314509" cy="3016885"/>
                    </a:xfrm>
                    <a:prstGeom prst="rect">
                      <a:avLst/>
                    </a:prstGeom>
                    <a:ln>
                      <a:noFill/>
                    </a:ln>
                    <a:extLst>
                      <a:ext uri="{53640926-AAD7-44D8-BBD7-CCE9431645EC}">
                        <a14:shadowObscured xmlns:a14="http://schemas.microsoft.com/office/drawing/2010/main"/>
                      </a:ext>
                    </a:extLst>
                  </pic:spPr>
                </pic:pic>
              </a:graphicData>
            </a:graphic>
          </wp:inline>
        </w:drawing>
      </w:r>
    </w:p>
    <w:p w14:paraId="39CB8DCF" w14:textId="4E39F4B0" w:rsidR="004E64BE" w:rsidRPr="00911FE0" w:rsidRDefault="00E400C8" w:rsidP="00911FE0">
      <w:pPr>
        <w:pStyle w:val="ThesisFigures"/>
      </w:pPr>
      <w:bookmarkStart w:id="259" w:name="_Toc138614613"/>
      <w:r w:rsidRPr="00911FE0">
        <w:rPr>
          <w:noProof/>
          <w:lang w:val="en-US" w:eastAsia="en-US"/>
        </w:rPr>
        <mc:AlternateContent>
          <mc:Choice Requires="wps">
            <w:drawing>
              <wp:anchor distT="0" distB="0" distL="114300" distR="114300" simplePos="0" relativeHeight="251709440" behindDoc="0" locked="0" layoutInCell="1" allowOverlap="1" wp14:anchorId="5DF68A2E" wp14:editId="0B4E4F6D">
                <wp:simplePos x="0" y="0"/>
                <wp:positionH relativeFrom="margin">
                  <wp:align>left</wp:align>
                </wp:positionH>
                <wp:positionV relativeFrom="page">
                  <wp:posOffset>4970145</wp:posOffset>
                </wp:positionV>
                <wp:extent cx="369570" cy="320675"/>
                <wp:effectExtent l="0" t="0" r="0" b="3175"/>
                <wp:wrapNone/>
                <wp:docPr id="199709749"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2080C422" w14:textId="77777777" w:rsidR="00277BBA" w:rsidRPr="00E63F02" w:rsidRDefault="00277BBA" w:rsidP="00E400C8">
                            <w:pPr>
                              <w:rPr>
                                <w:rFonts w:ascii="Times New Roman" w:hAnsi="Times New Roman"/>
                                <w:b/>
                                <w:bCs/>
                                <w:sz w:val="32"/>
                                <w:szCs w:val="32"/>
                                <w:lang w:val="en-US"/>
                              </w:rPr>
                            </w:pPr>
                            <w:r w:rsidRPr="00E63F02">
                              <w:rPr>
                                <w:rFonts w:ascii="Times New Roman" w:hAnsi="Times New Roman"/>
                                <w:b/>
                                <w:bCs/>
                                <w:sz w:val="32"/>
                                <w:szCs w:val="32"/>
                                <w:lang w:val="en-US"/>
                              </w:rPr>
                              <w:t>A</w:t>
                            </w:r>
                          </w:p>
                          <w:p w14:paraId="06F115DC"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8A2E" id="_x0000_s1028" type="#_x0000_t202" style="position:absolute;left:0;text-align:left;margin-left:0;margin-top:391.35pt;width:29.1pt;height:25.2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" filled="f" stroked="f" strokeweight=".5pt">
                <v:textbox>
                  <w:txbxContent>
                    <w:p w14:paraId="2080C422" w14:textId="77777777" w:rsidR="00277BBA" w:rsidRPr="00E63F02" w:rsidRDefault="00277BBA" w:rsidP="00E400C8">
                      <w:pPr>
                        <w:rPr>
                          <w:rFonts w:ascii="Times New Roman" w:hAnsi="Times New Roman"/>
                          <w:b/>
                          <w:bCs/>
                          <w:sz w:val="32"/>
                          <w:szCs w:val="32"/>
                          <w:lang w:val="en-US"/>
                        </w:rPr>
                      </w:pPr>
                      <w:r w:rsidRPr="00E63F02">
                        <w:rPr>
                          <w:rFonts w:ascii="Times New Roman" w:hAnsi="Times New Roman"/>
                          <w:b/>
                          <w:bCs/>
                          <w:sz w:val="32"/>
                          <w:szCs w:val="32"/>
                          <w:lang w:val="en-US"/>
                        </w:rPr>
                        <w:t>A</w:t>
                      </w:r>
                    </w:p>
                    <w:p w14:paraId="06F115DC" w14:textId="77777777" w:rsidR="00277BBA" w:rsidRPr="007C1A88" w:rsidRDefault="00277BBA" w:rsidP="00E400C8">
                      <w:pPr>
                        <w:rPr>
                          <w:rFonts w:ascii="Times New Roman" w:hAnsi="Times New Roman"/>
                          <w:sz w:val="32"/>
                          <w:szCs w:val="32"/>
                          <w:lang w:val="en-US"/>
                        </w:rPr>
                      </w:pPr>
                    </w:p>
                  </w:txbxContent>
                </v:textbox>
                <w10:wrap anchorx="margin" anchory="page"/>
              </v:shape>
            </w:pict>
          </mc:Fallback>
        </mc:AlternateContent>
      </w:r>
      <w:r w:rsidR="009358D3" w:rsidRPr="00911FE0">
        <w:t xml:space="preserve">Figure </w:t>
      </w:r>
      <w:r w:rsidRPr="00911FE0">
        <w:t>6</w:t>
      </w:r>
      <w:r w:rsidR="009358D3" w:rsidRPr="00911FE0">
        <w:t xml:space="preserve">: </w:t>
      </w:r>
      <w:r w:rsidR="007B47F3" w:rsidRPr="00911FE0">
        <w:t>L</w:t>
      </w:r>
      <w:r w:rsidR="009358D3" w:rsidRPr="00911FE0">
        <w:t>aboratory</w:t>
      </w:r>
      <w:r w:rsidR="00783676" w:rsidRPr="00911FE0">
        <w:t xml:space="preserve"> </w:t>
      </w:r>
      <w:r w:rsidR="009358D3" w:rsidRPr="00911FE0">
        <w:t>identification of juvenile anguillid</w:t>
      </w:r>
      <w:r w:rsidR="00A81F9A" w:rsidRPr="00911FE0">
        <w:t xml:space="preserve"> eels </w:t>
      </w:r>
      <w:r w:rsidR="009358D3" w:rsidRPr="00911FE0">
        <w:t>(Photo by Gitonga, 2021)</w:t>
      </w:r>
      <w:bookmarkEnd w:id="259"/>
    </w:p>
    <w:p w14:paraId="0DC1AB6B" w14:textId="206CDC5B" w:rsidR="004E64BE" w:rsidRDefault="00E400C8" w:rsidP="00F01A48">
      <w:pPr>
        <w:jc w:val="both"/>
      </w:pPr>
      <w:r>
        <w:rPr>
          <w:noProof/>
          <w:lang w:val="en-US" w:eastAsia="en-US"/>
        </w:rPr>
        <mc:AlternateContent>
          <mc:Choice Requires="wps">
            <w:drawing>
              <wp:anchor distT="0" distB="0" distL="114300" distR="114300" simplePos="0" relativeHeight="251711488" behindDoc="0" locked="0" layoutInCell="1" allowOverlap="1" wp14:anchorId="28157975" wp14:editId="3B6B2A71">
                <wp:simplePos x="0" y="0"/>
                <wp:positionH relativeFrom="margin">
                  <wp:posOffset>2946454</wp:posOffset>
                </wp:positionH>
                <wp:positionV relativeFrom="page">
                  <wp:posOffset>5019473</wp:posOffset>
                </wp:positionV>
                <wp:extent cx="369651" cy="321013"/>
                <wp:effectExtent l="0" t="0" r="0" b="3175"/>
                <wp:wrapNone/>
                <wp:docPr id="1163062637"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6F524BCF" w14:textId="60E8C183"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B</w:t>
                            </w:r>
                          </w:p>
                          <w:p w14:paraId="433338DD"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7975" id="_x0000_s1029" type="#_x0000_t202" style="position:absolute;left:0;text-align:left;margin-left:232pt;margin-top:395.25pt;width:29.1pt;height:25.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" filled="f" stroked="f" strokeweight=".5pt">
                <v:textbox>
                  <w:txbxContent>
                    <w:p w14:paraId="6F524BCF" w14:textId="60E8C183"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B</w:t>
                      </w:r>
                    </w:p>
                    <w:p w14:paraId="433338DD" w14:textId="77777777" w:rsidR="00277BBA" w:rsidRPr="007C1A88" w:rsidRDefault="00277BBA" w:rsidP="00E400C8">
                      <w:pPr>
                        <w:rPr>
                          <w:rFonts w:ascii="Times New Roman" w:hAnsi="Times New Roman"/>
                          <w:sz w:val="32"/>
                          <w:szCs w:val="32"/>
                          <w:lang w:val="en-US"/>
                        </w:rPr>
                      </w:pPr>
                    </w:p>
                  </w:txbxContent>
                </v:textbox>
                <w10:wrap anchorx="margin" anchory="page"/>
              </v:shape>
            </w:pict>
          </mc:Fallback>
        </mc:AlternateContent>
      </w:r>
      <w:r w:rsidR="004E64BE" w:rsidRPr="00D37BEF">
        <w:rPr>
          <w:noProof/>
          <w:lang w:val="en-US" w:eastAsia="en-US"/>
        </w:rPr>
        <w:drawing>
          <wp:inline distT="0" distB="0" distL="0" distR="0" wp14:anchorId="2A89B734" wp14:editId="257AEA3A">
            <wp:extent cx="2914650" cy="1466850"/>
            <wp:effectExtent l="0" t="0" r="0" b="0"/>
            <wp:docPr id="6"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C64DC2-96B6-4DDF-A8C7-C524D7EFD9CE}"/>
                        </a:ext>
                      </a:extLst>
                    </pic:cNvPr>
                    <pic:cNvPicPr/>
                  </pic:nvPicPr>
                  <pic:blipFill rotWithShape="1">
                    <a:blip r:embed="rId22" cstate="print">
                      <a:extLst>
                        <a:ext uri="{28A0092B-C50C-407E-A947-70E740481C1C}">
                          <a14:useLocalDpi xmlns:a14="http://schemas.microsoft.com/office/drawing/2010/main" val="0"/>
                        </a:ext>
                      </a:extLst>
                    </a:blip>
                    <a:srcRect l="18915" t="31580" r="32546" b="32792"/>
                    <a:stretch/>
                  </pic:blipFill>
                  <pic:spPr bwMode="auto">
                    <a:xfrm>
                      <a:off x="0" y="0"/>
                      <a:ext cx="2915385" cy="1467220"/>
                    </a:xfrm>
                    <a:prstGeom prst="rect">
                      <a:avLst/>
                    </a:prstGeom>
                    <a:ln>
                      <a:noFill/>
                    </a:ln>
                    <a:extLst>
                      <a:ext uri="{53640926-AAD7-44D8-BBD7-CCE9431645EC}">
                        <a14:shadowObscured xmlns:a14="http://schemas.microsoft.com/office/drawing/2010/main"/>
                      </a:ext>
                    </a:extLst>
                  </pic:spPr>
                </pic:pic>
              </a:graphicData>
            </a:graphic>
          </wp:inline>
        </w:drawing>
      </w:r>
      <w:r w:rsidR="004E64BE">
        <w:t xml:space="preserve">  </w:t>
      </w:r>
      <w:r w:rsidR="004E64BE" w:rsidRPr="00935E58">
        <w:rPr>
          <w:noProof/>
          <w:lang w:val="en-US" w:eastAsia="en-US"/>
        </w:rPr>
        <w:drawing>
          <wp:inline distT="0" distB="0" distL="0" distR="0" wp14:anchorId="18653259" wp14:editId="7D493ED2">
            <wp:extent cx="2905125" cy="1447800"/>
            <wp:effectExtent l="0" t="0" r="9525" b="0"/>
            <wp:docPr id="435804047" name="Picture 43580404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48976A2-E394-E26B-AD4B-0DE1776469AA}"/>
                        </a:ext>
                      </a:extLst>
                    </pic:cNvPr>
                    <pic:cNvPicPr>
                      <a:picLocks/>
                    </pic:cNvPicPr>
                  </pic:nvPicPr>
                  <pic:blipFill rotWithShape="1">
                    <a:blip r:embed="rId23" cstate="print">
                      <a:extLst>
                        <a:ext uri="{28A0092B-C50C-407E-A947-70E740481C1C}">
                          <a14:useLocalDpi xmlns:a14="http://schemas.microsoft.com/office/drawing/2010/main" val="0"/>
                        </a:ext>
                      </a:extLst>
                    </a:blip>
                    <a:srcRect l="12304" t="36140" r="31197" b="20057"/>
                    <a:stretch/>
                  </pic:blipFill>
                  <pic:spPr bwMode="auto">
                    <a:xfrm>
                      <a:off x="0" y="0"/>
                      <a:ext cx="2905125" cy="1447800"/>
                    </a:xfrm>
                    <a:prstGeom prst="rect">
                      <a:avLst/>
                    </a:prstGeom>
                    <a:ln>
                      <a:noFill/>
                    </a:ln>
                    <a:extLst>
                      <a:ext uri="{53640926-AAD7-44D8-BBD7-CCE9431645EC}">
                        <a14:shadowObscured xmlns:a14="http://schemas.microsoft.com/office/drawing/2010/main"/>
                      </a:ext>
                    </a:extLst>
                  </pic:spPr>
                </pic:pic>
              </a:graphicData>
            </a:graphic>
          </wp:inline>
        </w:drawing>
      </w:r>
    </w:p>
    <w:p w14:paraId="59D9EE3A" w14:textId="0B1CF138" w:rsidR="004E64BE" w:rsidRPr="00D37BEF" w:rsidRDefault="00E400C8" w:rsidP="00F01A48">
      <w:pPr>
        <w:jc w:val="both"/>
      </w:pPr>
      <w:r>
        <w:rPr>
          <w:noProof/>
          <w:lang w:val="en-US" w:eastAsia="en-US"/>
        </w:rPr>
        <mc:AlternateContent>
          <mc:Choice Requires="wps">
            <w:drawing>
              <wp:anchor distT="0" distB="0" distL="114300" distR="114300" simplePos="0" relativeHeight="251713536" behindDoc="0" locked="0" layoutInCell="1" allowOverlap="1" wp14:anchorId="705E9C0D" wp14:editId="78958D17">
                <wp:simplePos x="0" y="0"/>
                <wp:positionH relativeFrom="margin">
                  <wp:posOffset>0</wp:posOffset>
                </wp:positionH>
                <wp:positionV relativeFrom="page">
                  <wp:posOffset>6634264</wp:posOffset>
                </wp:positionV>
                <wp:extent cx="369651" cy="321013"/>
                <wp:effectExtent l="0" t="0" r="0" b="3175"/>
                <wp:wrapNone/>
                <wp:docPr id="1677931542"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5C54A0AB" w14:textId="3A357E72"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C</w:t>
                            </w:r>
                          </w:p>
                          <w:p w14:paraId="35A4B768"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9C0D" id="_x0000_s1030" type="#_x0000_t202" style="position:absolute;left:0;text-align:left;margin-left:0;margin-top:522.4pt;width:29.1pt;height:25.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" filled="f" stroked="f" strokeweight=".5pt">
                <v:textbox>
                  <w:txbxContent>
                    <w:p w14:paraId="5C54A0AB" w14:textId="3A357E72"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C</w:t>
                      </w:r>
                    </w:p>
                    <w:p w14:paraId="35A4B768" w14:textId="77777777" w:rsidR="00277BBA" w:rsidRPr="007C1A88" w:rsidRDefault="00277BBA" w:rsidP="00E400C8">
                      <w:pPr>
                        <w:rPr>
                          <w:rFonts w:ascii="Times New Roman" w:hAnsi="Times New Roman"/>
                          <w:sz w:val="32"/>
                          <w:szCs w:val="32"/>
                          <w:lang w:val="en-US"/>
                        </w:rPr>
                      </w:pPr>
                    </w:p>
                  </w:txbxContent>
                </v:textbox>
                <w10:wrap anchorx="margin" anchory="page"/>
              </v:shape>
            </w:pict>
          </mc:Fallback>
        </mc:AlternateContent>
      </w:r>
      <w:r w:rsidR="004E64BE" w:rsidRPr="00935E58">
        <w:rPr>
          <w:noProof/>
          <w:lang w:val="en-US" w:eastAsia="en-US"/>
        </w:rPr>
        <w:drawing>
          <wp:inline distT="0" distB="0" distL="0" distR="0" wp14:anchorId="7DFBF939" wp14:editId="6507EC3B">
            <wp:extent cx="3438525" cy="1371600"/>
            <wp:effectExtent l="0" t="0" r="9525" b="0"/>
            <wp:docPr id="583433848" name="Picture 58343384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0CABE9-8B68-4607-9710-1859E11CEB3E}"/>
                        </a:ext>
                      </a:extLst>
                    </pic:cNvPr>
                    <pic:cNvPicPr>
                      <a:picLocks noGrp="1"/>
                    </pic:cNvPicPr>
                  </pic:nvPicPr>
                  <pic:blipFill rotWithShape="1">
                    <a:blip r:embed="rId24" cstate="print">
                      <a:extLst>
                        <a:ext uri="{28A0092B-C50C-407E-A947-70E740481C1C}">
                          <a14:useLocalDpi xmlns:a14="http://schemas.microsoft.com/office/drawing/2010/main" val="0"/>
                        </a:ext>
                      </a:extLst>
                    </a:blip>
                    <a:srcRect l="16032" t="26923" r="26667" b="30473"/>
                    <a:stretch/>
                  </pic:blipFill>
                  <pic:spPr bwMode="auto">
                    <a:xfrm>
                      <a:off x="0" y="0"/>
                      <a:ext cx="3438525" cy="1371600"/>
                    </a:xfrm>
                    <a:prstGeom prst="rect">
                      <a:avLst/>
                    </a:prstGeom>
                    <a:ln>
                      <a:noFill/>
                    </a:ln>
                    <a:extLst>
                      <a:ext uri="{53640926-AAD7-44D8-BBD7-CCE9431645EC}">
                        <a14:shadowObscured xmlns:a14="http://schemas.microsoft.com/office/drawing/2010/main"/>
                      </a:ext>
                    </a:extLst>
                  </pic:spPr>
                </pic:pic>
              </a:graphicData>
            </a:graphic>
          </wp:inline>
        </w:drawing>
      </w:r>
    </w:p>
    <w:p w14:paraId="5DAFBBFC" w14:textId="70A5C184" w:rsidR="004E64BE" w:rsidRPr="00911FE0" w:rsidDel="00092847" w:rsidRDefault="004E64BE" w:rsidP="00911FE0">
      <w:pPr>
        <w:pStyle w:val="ThesisFigures"/>
      </w:pPr>
      <w:bookmarkStart w:id="260" w:name="_Toc125751210"/>
      <w:bookmarkStart w:id="261" w:name="_Toc125787273"/>
      <w:bookmarkStart w:id="262" w:name="_Toc128818618"/>
      <w:bookmarkStart w:id="263" w:name="_Toc138614614"/>
      <w:r w:rsidRPr="00911FE0">
        <w:t xml:space="preserve">Figure </w:t>
      </w:r>
      <w:r w:rsidR="00D00248" w:rsidRPr="00911FE0">
        <w:t>7</w:t>
      </w:r>
      <w:r w:rsidRPr="00911FE0">
        <w:t xml:space="preserve">: </w:t>
      </w:r>
      <w:r w:rsidR="00E400C8" w:rsidRPr="00911FE0">
        <w:t xml:space="preserve">Caudal fin and </w:t>
      </w:r>
      <w:r w:rsidRPr="00911FE0">
        <w:t>tail pigmentation</w:t>
      </w:r>
      <w:r w:rsidR="00E400C8" w:rsidRPr="00911FE0">
        <w:t xml:space="preserve"> patterns of glass eels (A)</w:t>
      </w:r>
      <w:r w:rsidRPr="00911FE0">
        <w:t xml:space="preserve"> </w:t>
      </w:r>
      <w:r w:rsidRPr="00070DED">
        <w:rPr>
          <w:i/>
          <w:iCs w:val="0"/>
        </w:rPr>
        <w:t>A. bengalensis</w:t>
      </w:r>
      <w:r w:rsidR="00E400C8" w:rsidRPr="00911FE0">
        <w:t>,</w:t>
      </w:r>
      <w:r w:rsidRPr="00911FE0">
        <w:t xml:space="preserve"> </w:t>
      </w:r>
      <w:r w:rsidR="00E400C8" w:rsidRPr="00911FE0">
        <w:t xml:space="preserve">(B) </w:t>
      </w:r>
      <w:r w:rsidRPr="00070DED">
        <w:rPr>
          <w:i/>
          <w:iCs w:val="0"/>
        </w:rPr>
        <w:t xml:space="preserve">A. </w:t>
      </w:r>
      <w:r w:rsidR="00E400C8" w:rsidRPr="00070DED">
        <w:rPr>
          <w:i/>
          <w:iCs w:val="0"/>
        </w:rPr>
        <w:t>mossambica</w:t>
      </w:r>
      <w:r w:rsidRPr="00911FE0">
        <w:t xml:space="preserve"> </w:t>
      </w:r>
      <w:r w:rsidR="00E400C8" w:rsidRPr="00911FE0">
        <w:t>and</w:t>
      </w:r>
      <w:r w:rsidR="008E752B" w:rsidRPr="00911FE0">
        <w:t xml:space="preserve"> (C)</w:t>
      </w:r>
      <w:r w:rsidR="00E400C8" w:rsidRPr="00911FE0">
        <w:t xml:space="preserve"> </w:t>
      </w:r>
      <w:r w:rsidR="00E400C8" w:rsidRPr="00070DED">
        <w:rPr>
          <w:i/>
          <w:iCs w:val="0"/>
        </w:rPr>
        <w:t>A. marmorata</w:t>
      </w:r>
      <w:r w:rsidRPr="00911FE0">
        <w:t xml:space="preserve"> </w:t>
      </w:r>
      <w:bookmarkEnd w:id="260"/>
      <w:bookmarkEnd w:id="261"/>
      <w:bookmarkEnd w:id="262"/>
      <w:r w:rsidRPr="00911FE0">
        <w:t>taken by Stemi 305, Carl Zeis microscope GmbH, Germany using ZEN imaging software at x 2 magnification</w:t>
      </w:r>
      <w:r w:rsidR="008E752B" w:rsidRPr="00911FE0">
        <w:t xml:space="preserve"> respectively</w:t>
      </w:r>
      <w:bookmarkEnd w:id="263"/>
    </w:p>
    <w:p w14:paraId="1301D817" w14:textId="433F5E4C" w:rsidR="00AC2729" w:rsidRPr="00443883" w:rsidRDefault="00AF7FF3" w:rsidP="00443883">
      <w:pPr>
        <w:pStyle w:val="Heading2"/>
      </w:pPr>
      <w:bookmarkStart w:id="264" w:name="_Toc120099703"/>
      <w:bookmarkStart w:id="265" w:name="_Toc120101060"/>
      <w:bookmarkStart w:id="266" w:name="_Toc128808286"/>
      <w:bookmarkStart w:id="267" w:name="_Toc128809583"/>
      <w:bookmarkStart w:id="268" w:name="_Toc138619489"/>
      <w:bookmarkEnd w:id="175"/>
      <w:r w:rsidRPr="00443883">
        <w:lastRenderedPageBreak/>
        <w:t xml:space="preserve">Data </w:t>
      </w:r>
      <w:bookmarkEnd w:id="264"/>
      <w:bookmarkEnd w:id="265"/>
      <w:bookmarkEnd w:id="266"/>
      <w:bookmarkEnd w:id="267"/>
      <w:r w:rsidR="00AC2729" w:rsidRPr="00443883">
        <w:t>analyses</w:t>
      </w:r>
      <w:bookmarkEnd w:id="268"/>
    </w:p>
    <w:p w14:paraId="14700579" w14:textId="63D578D0" w:rsidR="0094581E" w:rsidRDefault="009358D3"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Data were transferred from the </w:t>
      </w:r>
      <w:ins w:id="269" w:author="Microsoft account" w:date="2023-07-19T08:38:00Z">
        <w:r w:rsidR="00DC3631">
          <w:rPr>
            <w:rFonts w:ascii="Times New Roman" w:hAnsi="Times New Roman"/>
            <w:color w:val="000000" w:themeColor="text1"/>
            <w:sz w:val="24"/>
            <w:szCs w:val="24"/>
          </w:rPr>
          <w:t xml:space="preserve">field </w:t>
        </w:r>
      </w:ins>
      <w:r w:rsidRPr="00AC2729">
        <w:rPr>
          <w:rFonts w:ascii="Times New Roman" w:hAnsi="Times New Roman"/>
          <w:color w:val="000000" w:themeColor="text1"/>
          <w:sz w:val="24"/>
          <w:szCs w:val="24"/>
        </w:rPr>
        <w:t>data sheets to Microsoft Excel</w:t>
      </w:r>
      <w:r w:rsidR="009F2704" w:rsidRPr="00AC2729">
        <w:rPr>
          <w:rFonts w:ascii="Times New Roman" w:hAnsi="Times New Roman"/>
          <w:color w:val="000000" w:themeColor="text1"/>
          <w:sz w:val="24"/>
          <w:szCs w:val="24"/>
        </w:rPr>
        <w:t xml:space="preserve"> sheet</w:t>
      </w:r>
      <w:r w:rsidRPr="00AC2729">
        <w:rPr>
          <w:rFonts w:ascii="Times New Roman" w:hAnsi="Times New Roman"/>
          <w:color w:val="000000" w:themeColor="text1"/>
          <w:sz w:val="24"/>
          <w:szCs w:val="24"/>
        </w:rPr>
        <w:t xml:space="preserve"> </w:t>
      </w:r>
      <w:r w:rsidR="007B47F3">
        <w:rPr>
          <w:rFonts w:ascii="Times New Roman" w:hAnsi="Times New Roman"/>
          <w:color w:val="000000" w:themeColor="text1"/>
          <w:sz w:val="24"/>
          <w:szCs w:val="24"/>
        </w:rPr>
        <w:t>for</w:t>
      </w:r>
      <w:r w:rsidRPr="00AC2729">
        <w:rPr>
          <w:rFonts w:ascii="Times New Roman" w:hAnsi="Times New Roman"/>
          <w:color w:val="000000" w:themeColor="text1"/>
          <w:sz w:val="24"/>
          <w:szCs w:val="24"/>
        </w:rPr>
        <w:t xml:space="preserve"> analysis</w:t>
      </w:r>
      <w:r w:rsidR="0094581E" w:rsidRPr="00AC2729">
        <w:rPr>
          <w:rFonts w:ascii="Times New Roman" w:hAnsi="Times New Roman"/>
          <w:color w:val="000000" w:themeColor="text1"/>
          <w:sz w:val="24"/>
          <w:szCs w:val="24"/>
        </w:rPr>
        <w:t xml:space="preserve">. </w:t>
      </w:r>
      <w:r w:rsidR="006F1006" w:rsidRPr="00AC2729">
        <w:rPr>
          <w:rFonts w:ascii="Times New Roman" w:hAnsi="Times New Roman"/>
          <w:color w:val="000000" w:themeColor="text1"/>
          <w:sz w:val="24"/>
          <w:szCs w:val="24"/>
        </w:rPr>
        <w:t>A</w:t>
      </w:r>
      <w:r w:rsidR="0094581E" w:rsidRPr="00AC2729">
        <w:rPr>
          <w:rFonts w:ascii="Times New Roman" w:hAnsi="Times New Roman"/>
          <w:color w:val="000000" w:themeColor="text1"/>
          <w:sz w:val="24"/>
          <w:szCs w:val="24"/>
        </w:rPr>
        <w:t xml:space="preserve">ll </w:t>
      </w:r>
      <w:r w:rsidR="008B3156">
        <w:rPr>
          <w:rFonts w:ascii="Times New Roman" w:hAnsi="Times New Roman"/>
          <w:color w:val="000000" w:themeColor="text1"/>
          <w:sz w:val="24"/>
          <w:szCs w:val="24"/>
        </w:rPr>
        <w:t>morphometric data</w:t>
      </w:r>
      <w:r w:rsidR="0094581E" w:rsidRPr="00AC2729">
        <w:rPr>
          <w:rFonts w:ascii="Times New Roman" w:hAnsi="Times New Roman"/>
          <w:color w:val="000000" w:themeColor="text1"/>
          <w:sz w:val="24"/>
          <w:szCs w:val="24"/>
        </w:rPr>
        <w:t xml:space="preserve"> w</w:t>
      </w:r>
      <w:r w:rsidR="008B3156">
        <w:rPr>
          <w:rFonts w:ascii="Times New Roman" w:hAnsi="Times New Roman"/>
          <w:color w:val="000000" w:themeColor="text1"/>
          <w:sz w:val="24"/>
          <w:szCs w:val="24"/>
        </w:rPr>
        <w:t>ere</w:t>
      </w:r>
      <w:r w:rsidR="0094581E" w:rsidRPr="00AC2729">
        <w:rPr>
          <w:rFonts w:ascii="Times New Roman" w:hAnsi="Times New Roman"/>
          <w:color w:val="000000" w:themeColor="text1"/>
          <w:sz w:val="24"/>
          <w:szCs w:val="24"/>
        </w:rPr>
        <w:t xml:space="preserve"> </w:t>
      </w:r>
      <w:r w:rsidR="005F5D2D" w:rsidRPr="00AC2729">
        <w:rPr>
          <w:rFonts w:ascii="Times New Roman" w:hAnsi="Times New Roman"/>
          <w:color w:val="000000" w:themeColor="text1"/>
          <w:sz w:val="24"/>
          <w:szCs w:val="24"/>
        </w:rPr>
        <w:t>analysed</w:t>
      </w:r>
      <w:r w:rsidR="0094581E" w:rsidRPr="00AC2729">
        <w:rPr>
          <w:rFonts w:ascii="Times New Roman" w:hAnsi="Times New Roman"/>
          <w:color w:val="000000" w:themeColor="text1"/>
          <w:sz w:val="24"/>
          <w:szCs w:val="24"/>
        </w:rPr>
        <w:t xml:space="preserve"> </w:t>
      </w:r>
      <w:r w:rsidR="00617E6E">
        <w:rPr>
          <w:rFonts w:ascii="Times New Roman" w:hAnsi="Times New Roman"/>
          <w:color w:val="000000" w:themeColor="text1"/>
          <w:sz w:val="24"/>
          <w:szCs w:val="24"/>
        </w:rPr>
        <w:t xml:space="preserve">using the descriptive statistics tool in Ms Excel to derive means and respective standard error of means (SEM). </w:t>
      </w:r>
      <w:r w:rsidR="007B47F3">
        <w:rPr>
          <w:rFonts w:ascii="Times New Roman" w:hAnsi="Times New Roman"/>
          <w:color w:val="000000" w:themeColor="text1"/>
          <w:sz w:val="24"/>
          <w:szCs w:val="24"/>
        </w:rPr>
        <w:t>Taxonomic data were organized in tables,</w:t>
      </w:r>
      <w:r w:rsidR="00617E6E">
        <w:rPr>
          <w:rFonts w:ascii="Times New Roman" w:hAnsi="Times New Roman"/>
          <w:color w:val="000000" w:themeColor="text1"/>
          <w:sz w:val="24"/>
          <w:szCs w:val="24"/>
        </w:rPr>
        <w:t xml:space="preserve"> in which species were </w:t>
      </w:r>
      <w:r w:rsidR="009F2704" w:rsidRPr="00AC2729">
        <w:rPr>
          <w:rFonts w:ascii="Times New Roman" w:hAnsi="Times New Roman"/>
          <w:color w:val="000000" w:themeColor="text1"/>
          <w:sz w:val="24"/>
          <w:szCs w:val="24"/>
        </w:rPr>
        <w:t>grouped into their respective families</w:t>
      </w:r>
      <w:r w:rsidR="001102EF">
        <w:rPr>
          <w:rFonts w:ascii="Times New Roman" w:hAnsi="Times New Roman"/>
          <w:color w:val="000000" w:themeColor="text1"/>
          <w:sz w:val="24"/>
          <w:szCs w:val="24"/>
        </w:rPr>
        <w:t>.</w:t>
      </w:r>
      <w:r w:rsidR="0094581E" w:rsidRPr="00AC2729">
        <w:rPr>
          <w:rFonts w:ascii="Times New Roman" w:hAnsi="Times New Roman"/>
          <w:color w:val="000000" w:themeColor="text1"/>
          <w:sz w:val="24"/>
          <w:szCs w:val="24"/>
        </w:rPr>
        <w:t xml:space="preserve"> </w:t>
      </w:r>
      <w:r w:rsidR="008B3156">
        <w:rPr>
          <w:rFonts w:ascii="Times New Roman" w:hAnsi="Times New Roman"/>
          <w:color w:val="000000" w:themeColor="text1"/>
          <w:sz w:val="24"/>
          <w:szCs w:val="24"/>
        </w:rPr>
        <w:t xml:space="preserve">Numbers of different </w:t>
      </w:r>
      <w:r w:rsidR="008B3156" w:rsidRPr="00AC2729">
        <w:rPr>
          <w:rFonts w:ascii="Times New Roman" w:hAnsi="Times New Roman"/>
          <w:color w:val="000000" w:themeColor="text1"/>
          <w:sz w:val="24"/>
          <w:szCs w:val="24"/>
        </w:rPr>
        <w:t xml:space="preserve">life stages </w:t>
      </w:r>
      <w:r w:rsidR="008B3156">
        <w:rPr>
          <w:rFonts w:ascii="Times New Roman" w:hAnsi="Times New Roman"/>
          <w:color w:val="000000" w:themeColor="text1"/>
          <w:sz w:val="24"/>
          <w:szCs w:val="24"/>
        </w:rPr>
        <w:t xml:space="preserve">(i.e. </w:t>
      </w:r>
      <w:r w:rsidR="008B3156" w:rsidRPr="00AC2729">
        <w:rPr>
          <w:rFonts w:ascii="Times New Roman" w:hAnsi="Times New Roman"/>
          <w:color w:val="000000" w:themeColor="text1"/>
          <w:sz w:val="24"/>
          <w:szCs w:val="24"/>
        </w:rPr>
        <w:t>glass eel and elver</w:t>
      </w:r>
      <w:r w:rsidR="008B3156">
        <w:rPr>
          <w:rFonts w:ascii="Times New Roman" w:hAnsi="Times New Roman"/>
          <w:color w:val="000000" w:themeColor="text1"/>
          <w:sz w:val="24"/>
          <w:szCs w:val="24"/>
        </w:rPr>
        <w:t>) of juvenile anguillids at various sampling stations summarized in tables to study spatial patterns, while respective numbers between sampling occasion over the study period provided insights on temporal trends.</w:t>
      </w:r>
      <w:r w:rsidR="00152287">
        <w:rPr>
          <w:rFonts w:ascii="Times New Roman" w:hAnsi="Times New Roman"/>
          <w:color w:val="000000" w:themeColor="text1"/>
          <w:sz w:val="24"/>
          <w:szCs w:val="24"/>
        </w:rPr>
        <w:t xml:space="preserve"> </w:t>
      </w:r>
    </w:p>
    <w:p w14:paraId="53A358DB" w14:textId="486134D2" w:rsidR="00547B5E" w:rsidRPr="00A94C1E" w:rsidRDefault="00B929D0"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w:t>
      </w:r>
      <w:r w:rsidR="00547B5E" w:rsidRPr="00A94C1E">
        <w:rPr>
          <w:rFonts w:ascii="Times New Roman" w:hAnsi="Times New Roman"/>
          <w:color w:val="000000" w:themeColor="text1"/>
          <w:sz w:val="24"/>
          <w:szCs w:val="24"/>
        </w:rPr>
        <w:t xml:space="preserve">elative abundance </w:t>
      </w:r>
      <w:r w:rsidR="007A4A33">
        <w:rPr>
          <w:rFonts w:ascii="Times New Roman" w:hAnsi="Times New Roman"/>
          <w:color w:val="000000" w:themeColor="text1"/>
          <w:sz w:val="24"/>
          <w:szCs w:val="24"/>
        </w:rPr>
        <w:t>for e</w:t>
      </w:r>
      <w:ins w:id="270" w:author="Microsoft account" w:date="2023-07-19T08:39:00Z">
        <w:r w:rsidR="00DC3631">
          <w:rPr>
            <w:rFonts w:ascii="Times New Roman" w:hAnsi="Times New Roman"/>
            <w:color w:val="000000" w:themeColor="text1"/>
            <w:sz w:val="24"/>
            <w:szCs w:val="24"/>
          </w:rPr>
          <w:t>ach</w:t>
        </w:r>
      </w:ins>
      <w:del w:id="271" w:author="Microsoft account" w:date="2023-07-19T08:39:00Z">
        <w:r w:rsidR="007A4A33" w:rsidDel="00DC3631">
          <w:rPr>
            <w:rFonts w:ascii="Times New Roman" w:hAnsi="Times New Roman"/>
            <w:color w:val="000000" w:themeColor="text1"/>
            <w:sz w:val="24"/>
            <w:szCs w:val="24"/>
          </w:rPr>
          <w:delText>very</w:delText>
        </w:r>
      </w:del>
      <w:r w:rsidR="007A4A33">
        <w:rPr>
          <w:rFonts w:ascii="Times New Roman" w:hAnsi="Times New Roman"/>
          <w:color w:val="000000" w:themeColor="text1"/>
          <w:sz w:val="24"/>
          <w:szCs w:val="24"/>
        </w:rPr>
        <w:t xml:space="preserve"> species </w:t>
      </w:r>
      <w:r w:rsidR="00547B5E" w:rsidRPr="00A94C1E">
        <w:rPr>
          <w:rFonts w:ascii="Times New Roman" w:hAnsi="Times New Roman"/>
          <w:color w:val="000000" w:themeColor="text1"/>
          <w:sz w:val="24"/>
          <w:szCs w:val="24"/>
        </w:rPr>
        <w:t>was calculated by dividing</w:t>
      </w:r>
      <w:r w:rsidR="00547B5E">
        <w:rPr>
          <w:rFonts w:ascii="Times New Roman" w:hAnsi="Times New Roman"/>
          <w:color w:val="000000" w:themeColor="text1"/>
          <w:sz w:val="24"/>
          <w:szCs w:val="24"/>
        </w:rPr>
        <w:t xml:space="preserve"> number of</w:t>
      </w:r>
      <w:r w:rsidR="00547B5E" w:rsidRPr="00A94C1E">
        <w:rPr>
          <w:rFonts w:ascii="Times New Roman" w:hAnsi="Times New Roman"/>
          <w:color w:val="000000" w:themeColor="text1"/>
          <w:sz w:val="24"/>
          <w:szCs w:val="24"/>
        </w:rPr>
        <w:t xml:space="preserve"> individual species</w:t>
      </w:r>
      <w:r w:rsidR="007A4A33">
        <w:rPr>
          <w:rFonts w:ascii="Times New Roman" w:hAnsi="Times New Roman"/>
          <w:color w:val="000000" w:themeColor="text1"/>
          <w:sz w:val="24"/>
          <w:szCs w:val="24"/>
        </w:rPr>
        <w:t xml:space="preserve"> </w:t>
      </w:r>
      <w:r w:rsidR="00547B5E" w:rsidRPr="00A94C1E">
        <w:rPr>
          <w:rFonts w:ascii="Times New Roman" w:hAnsi="Times New Roman"/>
          <w:color w:val="000000" w:themeColor="text1"/>
          <w:sz w:val="24"/>
          <w:szCs w:val="24"/>
        </w:rPr>
        <w:t xml:space="preserve">by </w:t>
      </w:r>
      <w:r w:rsidR="007A4A33">
        <w:rPr>
          <w:rFonts w:ascii="Times New Roman" w:hAnsi="Times New Roman"/>
          <w:color w:val="000000" w:themeColor="text1"/>
          <w:sz w:val="24"/>
          <w:szCs w:val="24"/>
        </w:rPr>
        <w:t xml:space="preserve">total number of </w:t>
      </w:r>
      <w:r w:rsidR="00547B5E" w:rsidRPr="00A94C1E">
        <w:rPr>
          <w:rFonts w:ascii="Times New Roman" w:hAnsi="Times New Roman"/>
          <w:color w:val="000000" w:themeColor="text1"/>
          <w:sz w:val="24"/>
          <w:szCs w:val="24"/>
        </w:rPr>
        <w:t xml:space="preserve">caught species to </w:t>
      </w:r>
      <w:proofErr w:type="gramStart"/>
      <w:r w:rsidR="00547B5E" w:rsidRPr="00A94C1E">
        <w:rPr>
          <w:rFonts w:ascii="Times New Roman" w:hAnsi="Times New Roman"/>
          <w:color w:val="000000" w:themeColor="text1"/>
          <w:sz w:val="24"/>
          <w:szCs w:val="24"/>
        </w:rPr>
        <w:t>asses</w:t>
      </w:r>
      <w:proofErr w:type="gramEnd"/>
      <w:r w:rsidR="00547B5E" w:rsidRPr="00A94C1E">
        <w:rPr>
          <w:rFonts w:ascii="Times New Roman" w:hAnsi="Times New Roman"/>
          <w:color w:val="000000" w:themeColor="text1"/>
          <w:sz w:val="24"/>
          <w:szCs w:val="24"/>
        </w:rPr>
        <w:t xml:space="preserve"> </w:t>
      </w:r>
      <w:r w:rsidR="00547B5E">
        <w:rPr>
          <w:rFonts w:ascii="Times New Roman" w:hAnsi="Times New Roman"/>
          <w:color w:val="000000" w:themeColor="text1"/>
          <w:sz w:val="24"/>
          <w:szCs w:val="24"/>
        </w:rPr>
        <w:t>s</w:t>
      </w:r>
      <w:r w:rsidR="00547B5E" w:rsidRPr="00A94C1E">
        <w:rPr>
          <w:rFonts w:ascii="Times New Roman" w:hAnsi="Times New Roman"/>
          <w:color w:val="000000" w:themeColor="text1"/>
          <w:sz w:val="24"/>
          <w:szCs w:val="24"/>
        </w:rPr>
        <w:t>pecies composition as well as temporal and spatial influence of juvenile anguillid eel species at different life stages</w:t>
      </w:r>
    </w:p>
    <w:p w14:paraId="2955978A" w14:textId="7B9C91B0" w:rsidR="00547B5E" w:rsidRPr="00AC2729" w:rsidRDefault="00547B5E" w:rsidP="00F01A48">
      <w:pPr>
        <w:spacing w:line="480" w:lineRule="auto"/>
        <w:jc w:val="both"/>
        <w:rPr>
          <w:rFonts w:ascii="Times New Roman" w:hAnsi="Times New Roman"/>
          <w:color w:val="000000" w:themeColor="text1"/>
          <w:sz w:val="24"/>
          <w:szCs w:val="24"/>
        </w:rPr>
      </w:pPr>
      <w:r w:rsidRPr="00A94C1E">
        <w:rPr>
          <w:rFonts w:ascii="Times New Roman" w:hAnsi="Times New Roman"/>
          <w:color w:val="000000" w:themeColor="text1"/>
          <w:sz w:val="24"/>
          <w:szCs w:val="24"/>
        </w:rPr>
        <w:t>Relative Abundance (%) = (Number of individuals of a species / Total number of individuals in the community) * 10</w:t>
      </w:r>
      <w:r>
        <w:rPr>
          <w:rFonts w:ascii="Times New Roman" w:hAnsi="Times New Roman"/>
          <w:color w:val="000000" w:themeColor="text1"/>
          <w:sz w:val="24"/>
          <w:szCs w:val="24"/>
        </w:rPr>
        <w:t>0</w:t>
      </w:r>
    </w:p>
    <w:p w14:paraId="288EA550" w14:textId="31B56079" w:rsidR="0094581E" w:rsidRPr="00AC2729" w:rsidRDefault="0094581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One-way </w:t>
      </w:r>
      <w:proofErr w:type="gramStart"/>
      <w:ins w:id="272" w:author="Microsoft account" w:date="2023-07-19T08:40:00Z">
        <w:r w:rsidR="00DC3631">
          <w:rPr>
            <w:rFonts w:ascii="Times New Roman" w:hAnsi="Times New Roman"/>
            <w:color w:val="000000" w:themeColor="text1"/>
            <w:sz w:val="24"/>
            <w:szCs w:val="24"/>
          </w:rPr>
          <w:t>A</w:t>
        </w:r>
      </w:ins>
      <w:proofErr w:type="gramEnd"/>
      <w:del w:id="273" w:author="Microsoft account" w:date="2023-07-19T08:40:00Z">
        <w:r w:rsidRPr="00AC2729" w:rsidDel="00DC3631">
          <w:rPr>
            <w:rFonts w:ascii="Times New Roman" w:hAnsi="Times New Roman"/>
            <w:color w:val="000000" w:themeColor="text1"/>
            <w:sz w:val="24"/>
            <w:szCs w:val="24"/>
          </w:rPr>
          <w:delText>a</w:delText>
        </w:r>
      </w:del>
      <w:r w:rsidRPr="00AC2729">
        <w:rPr>
          <w:rFonts w:ascii="Times New Roman" w:hAnsi="Times New Roman"/>
          <w:color w:val="000000" w:themeColor="text1"/>
          <w:sz w:val="24"/>
          <w:szCs w:val="24"/>
        </w:rPr>
        <w:t xml:space="preserve">nalysis of </w:t>
      </w:r>
      <w:ins w:id="274" w:author="Microsoft account" w:date="2023-07-19T08:40:00Z">
        <w:r w:rsidR="00DC3631">
          <w:rPr>
            <w:rFonts w:ascii="Times New Roman" w:hAnsi="Times New Roman"/>
            <w:color w:val="000000" w:themeColor="text1"/>
            <w:sz w:val="24"/>
            <w:szCs w:val="24"/>
          </w:rPr>
          <w:t>V</w:t>
        </w:r>
      </w:ins>
      <w:del w:id="275" w:author="Microsoft account" w:date="2023-07-19T08:40:00Z">
        <w:r w:rsidRPr="00AC2729" w:rsidDel="00DC3631">
          <w:rPr>
            <w:rFonts w:ascii="Times New Roman" w:hAnsi="Times New Roman"/>
            <w:color w:val="000000" w:themeColor="text1"/>
            <w:sz w:val="24"/>
            <w:szCs w:val="24"/>
          </w:rPr>
          <w:delText>v</w:delText>
        </w:r>
      </w:del>
      <w:r w:rsidRPr="00AC2729">
        <w:rPr>
          <w:rFonts w:ascii="Times New Roman" w:hAnsi="Times New Roman"/>
          <w:color w:val="000000" w:themeColor="text1"/>
          <w:sz w:val="24"/>
          <w:szCs w:val="24"/>
        </w:rPr>
        <w:t xml:space="preserve">ariance </w:t>
      </w:r>
      <w:r w:rsidR="00693FFC" w:rsidRPr="00AC2729">
        <w:rPr>
          <w:rFonts w:ascii="Times New Roman" w:hAnsi="Times New Roman"/>
          <w:color w:val="000000" w:themeColor="text1"/>
          <w:sz w:val="24"/>
          <w:szCs w:val="24"/>
        </w:rPr>
        <w:t xml:space="preserve">(ANOVA) </w:t>
      </w:r>
      <w:r w:rsidRPr="00AC2729">
        <w:rPr>
          <w:rFonts w:ascii="Times New Roman" w:hAnsi="Times New Roman"/>
          <w:color w:val="000000" w:themeColor="text1"/>
          <w:sz w:val="24"/>
          <w:szCs w:val="24"/>
        </w:rPr>
        <w:t xml:space="preserve">was used to </w:t>
      </w:r>
      <w:r w:rsidR="00617E6E">
        <w:rPr>
          <w:rFonts w:ascii="Times New Roman" w:hAnsi="Times New Roman"/>
          <w:color w:val="000000" w:themeColor="text1"/>
          <w:sz w:val="24"/>
          <w:szCs w:val="24"/>
        </w:rPr>
        <w:t>test</w:t>
      </w:r>
      <w:r w:rsidR="001102EF">
        <w:rPr>
          <w:rFonts w:ascii="Times New Roman" w:hAnsi="Times New Roman"/>
          <w:color w:val="000000" w:themeColor="text1"/>
          <w:sz w:val="24"/>
          <w:szCs w:val="24"/>
        </w:rPr>
        <w:t xml:space="preserve"> </w:t>
      </w:r>
      <w:r w:rsidR="00617E6E">
        <w:rPr>
          <w:rFonts w:ascii="Times New Roman" w:hAnsi="Times New Roman"/>
          <w:color w:val="000000" w:themeColor="text1"/>
          <w:sz w:val="24"/>
          <w:szCs w:val="24"/>
        </w:rPr>
        <w:t>for</w:t>
      </w:r>
      <w:r w:rsidR="00693FFC" w:rsidRPr="00AC2729">
        <w:rPr>
          <w:rFonts w:ascii="Times New Roman" w:hAnsi="Times New Roman"/>
          <w:color w:val="000000" w:themeColor="text1"/>
          <w:sz w:val="24"/>
          <w:szCs w:val="24"/>
        </w:rPr>
        <w:t xml:space="preserve"> significant differences in morphometrics (including total length, fin </w:t>
      </w:r>
      <w:r w:rsidR="006F1006" w:rsidRPr="00AC2729">
        <w:rPr>
          <w:rFonts w:ascii="Times New Roman" w:hAnsi="Times New Roman"/>
          <w:color w:val="000000" w:themeColor="text1"/>
          <w:sz w:val="24"/>
          <w:szCs w:val="24"/>
        </w:rPr>
        <w:t>indices</w:t>
      </w:r>
      <w:r w:rsidR="00693FFC" w:rsidRPr="00AC2729">
        <w:rPr>
          <w:rFonts w:ascii="Times New Roman" w:hAnsi="Times New Roman"/>
          <w:color w:val="000000" w:themeColor="text1"/>
          <w:sz w:val="24"/>
          <w:szCs w:val="24"/>
        </w:rPr>
        <w:t xml:space="preserve"> and eye diameter) among juvenile anguillid eels in relation to species and life stages.</w:t>
      </w:r>
      <w:r w:rsidRPr="00AC2729">
        <w:rPr>
          <w:rFonts w:ascii="Times New Roman" w:hAnsi="Times New Roman"/>
          <w:color w:val="000000" w:themeColor="text1"/>
          <w:sz w:val="24"/>
          <w:szCs w:val="24"/>
        </w:rPr>
        <w:t xml:space="preserve"> Fin difference index (FDI)</w:t>
      </w:r>
      <w:r w:rsidR="00693FF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distance between the verticals from beginning of the dorsal fin to the anal fin (Z) relative to the total length (TL) (Ege, 1939), was calculated as follows:</w:t>
      </w:r>
    </w:p>
    <w:p w14:paraId="0368A3F1" w14:textId="77777777" w:rsidR="0094581E" w:rsidRPr="00AC2729" w:rsidRDefault="0094581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 FDI =¼ 100 Z TL-1</w:t>
      </w:r>
    </w:p>
    <w:p w14:paraId="2BB439C9" w14:textId="64F766EE" w:rsidR="0094581E" w:rsidDel="00DC3631" w:rsidRDefault="0094581E" w:rsidP="00F01A48">
      <w:pPr>
        <w:spacing w:line="480" w:lineRule="auto"/>
        <w:jc w:val="both"/>
        <w:rPr>
          <w:del w:id="276" w:author="Microsoft account" w:date="2023-07-19T08:41:00Z"/>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Chi-square tests of association were </w:t>
      </w:r>
      <w:ins w:id="277" w:author="Microsoft account" w:date="2023-07-19T08:40:00Z">
        <w:r w:rsidR="00DC3631">
          <w:rPr>
            <w:rFonts w:ascii="Times New Roman" w:hAnsi="Times New Roman"/>
            <w:color w:val="000000" w:themeColor="text1"/>
            <w:sz w:val="24"/>
            <w:szCs w:val="24"/>
          </w:rPr>
          <w:t>used</w:t>
        </w:r>
      </w:ins>
      <w:del w:id="278" w:author="Microsoft account" w:date="2023-07-19T08:40:00Z">
        <w:r w:rsidRPr="00AC2729" w:rsidDel="00DC3631">
          <w:rPr>
            <w:rFonts w:ascii="Times New Roman" w:hAnsi="Times New Roman"/>
            <w:color w:val="000000" w:themeColor="text1"/>
            <w:sz w:val="24"/>
            <w:szCs w:val="24"/>
          </w:rPr>
          <w:delText>conducte</w:delText>
        </w:r>
      </w:del>
      <w:del w:id="279" w:author="Microsoft account" w:date="2023-07-19T08:41:00Z">
        <w:r w:rsidRPr="00AC2729" w:rsidDel="00DC3631">
          <w:rPr>
            <w:rFonts w:ascii="Times New Roman" w:hAnsi="Times New Roman"/>
            <w:color w:val="000000" w:themeColor="text1"/>
            <w:sz w:val="24"/>
            <w:szCs w:val="24"/>
          </w:rPr>
          <w:delText>d</w:delText>
        </w:r>
      </w:del>
      <w:r w:rsidRPr="00AC2729">
        <w:rPr>
          <w:rFonts w:ascii="Times New Roman" w:hAnsi="Times New Roman"/>
          <w:color w:val="000000" w:themeColor="text1"/>
          <w:sz w:val="24"/>
          <w:szCs w:val="24"/>
        </w:rPr>
        <w:t xml:space="preserve"> to determine association </w:t>
      </w:r>
      <w:r w:rsidR="004047D1" w:rsidRPr="00AC2729">
        <w:rPr>
          <w:rFonts w:ascii="Times New Roman" w:hAnsi="Times New Roman"/>
          <w:color w:val="000000" w:themeColor="text1"/>
          <w:sz w:val="24"/>
          <w:szCs w:val="24"/>
        </w:rPr>
        <w:t>between the species and life stages of juvenile anguillids</w:t>
      </w:r>
      <w:r w:rsidR="00BE1CC5" w:rsidRPr="00AC2729">
        <w:rPr>
          <w:rFonts w:ascii="Times New Roman" w:hAnsi="Times New Roman"/>
          <w:color w:val="000000" w:themeColor="text1"/>
          <w:sz w:val="24"/>
          <w:szCs w:val="24"/>
        </w:rPr>
        <w:t xml:space="preserve"> with various temporal factors; months, lunar cycles and </w:t>
      </w:r>
      <w:r w:rsidR="00BE1CC5" w:rsidRPr="00AC2729">
        <w:rPr>
          <w:rFonts w:ascii="Times New Roman" w:hAnsi="Times New Roman"/>
          <w:color w:val="000000" w:themeColor="text1"/>
          <w:sz w:val="24"/>
          <w:szCs w:val="24"/>
        </w:rPr>
        <w:lastRenderedPageBreak/>
        <w:t>seasons</w:t>
      </w:r>
      <w:r w:rsidR="009F45F9" w:rsidRPr="00AC2729">
        <w:rPr>
          <w:rFonts w:ascii="Times New Roman" w:hAnsi="Times New Roman"/>
          <w:color w:val="000000" w:themeColor="text1"/>
          <w:sz w:val="24"/>
          <w:szCs w:val="24"/>
        </w:rPr>
        <w:t xml:space="preserve">. </w:t>
      </w:r>
      <w:r w:rsidR="00A93ECC" w:rsidRPr="00DC3631">
        <w:rPr>
          <w:rFonts w:ascii="Times New Roman" w:hAnsi="Times New Roman"/>
          <w:color w:val="000000" w:themeColor="text1"/>
          <w:sz w:val="24"/>
          <w:szCs w:val="24"/>
          <w:highlight w:val="yellow"/>
          <w:rPrChange w:id="280" w:author="Microsoft account" w:date="2023-07-19T08:42:00Z">
            <w:rPr>
              <w:rFonts w:ascii="Times New Roman" w:hAnsi="Times New Roman"/>
              <w:color w:val="000000" w:themeColor="text1"/>
              <w:sz w:val="24"/>
              <w:szCs w:val="24"/>
            </w:rPr>
          </w:rPrChange>
        </w:rPr>
        <w:t xml:space="preserve">Influence of these factors on the occurrence of anguillid eels were established </w:t>
      </w:r>
      <w:r w:rsidR="00A73799" w:rsidRPr="00DC3631">
        <w:rPr>
          <w:rFonts w:ascii="Times New Roman" w:hAnsi="Times New Roman"/>
          <w:color w:val="000000" w:themeColor="text1"/>
          <w:sz w:val="24"/>
          <w:szCs w:val="24"/>
          <w:highlight w:val="yellow"/>
          <w:rPrChange w:id="281" w:author="Microsoft account" w:date="2023-07-19T08:42:00Z">
            <w:rPr>
              <w:rFonts w:ascii="Times New Roman" w:hAnsi="Times New Roman"/>
              <w:color w:val="000000" w:themeColor="text1"/>
              <w:sz w:val="24"/>
              <w:szCs w:val="24"/>
            </w:rPr>
          </w:rPrChange>
        </w:rPr>
        <w:t xml:space="preserve">as significant influences in the </w:t>
      </w:r>
      <w:commentRangeStart w:id="282"/>
      <w:r w:rsidR="00A73799" w:rsidRPr="00DC3631">
        <w:rPr>
          <w:rFonts w:ascii="Times New Roman" w:hAnsi="Times New Roman"/>
          <w:color w:val="000000" w:themeColor="text1"/>
          <w:sz w:val="24"/>
          <w:szCs w:val="24"/>
          <w:highlight w:val="yellow"/>
          <w:rPrChange w:id="283" w:author="Microsoft account" w:date="2023-07-19T08:42:00Z">
            <w:rPr>
              <w:rFonts w:ascii="Times New Roman" w:hAnsi="Times New Roman"/>
              <w:color w:val="000000" w:themeColor="text1"/>
              <w:sz w:val="24"/>
              <w:szCs w:val="24"/>
            </w:rPr>
          </w:rPrChange>
        </w:rPr>
        <w:t>study</w:t>
      </w:r>
      <w:commentRangeEnd w:id="282"/>
      <w:r w:rsidR="00DC3631">
        <w:rPr>
          <w:rStyle w:val="CommentReference"/>
        </w:rPr>
        <w:commentReference w:id="282"/>
      </w:r>
      <w:ins w:id="284" w:author="Microsoft account" w:date="2023-07-19T08:41:00Z">
        <w:r w:rsidR="00DC3631" w:rsidRPr="00DC3631">
          <w:rPr>
            <w:rFonts w:ascii="Times New Roman" w:hAnsi="Times New Roman"/>
            <w:color w:val="000000" w:themeColor="text1"/>
            <w:sz w:val="24"/>
            <w:szCs w:val="24"/>
            <w:highlight w:val="yellow"/>
            <w:rPrChange w:id="285" w:author="Microsoft account" w:date="2023-07-19T08:42:00Z">
              <w:rPr>
                <w:rFonts w:ascii="Times New Roman" w:hAnsi="Times New Roman"/>
                <w:color w:val="000000" w:themeColor="text1"/>
                <w:sz w:val="24"/>
                <w:szCs w:val="24"/>
              </w:rPr>
            </w:rPrChange>
          </w:rPr>
          <w:t>.</w:t>
        </w:r>
      </w:ins>
    </w:p>
    <w:p w14:paraId="3C19A22C" w14:textId="07BD5A21" w:rsidR="0094581E" w:rsidRPr="00AC2729" w:rsidRDefault="0094581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Shannon weaver diversity index, w</w:t>
      </w:r>
      <w:r w:rsidR="002D296C">
        <w:rPr>
          <w:rFonts w:ascii="Times New Roman" w:hAnsi="Times New Roman"/>
          <w:color w:val="000000" w:themeColor="text1"/>
          <w:sz w:val="24"/>
          <w:szCs w:val="24"/>
        </w:rPr>
        <w:t>as</w:t>
      </w:r>
      <w:r w:rsidRPr="00AC2729">
        <w:rPr>
          <w:rFonts w:ascii="Times New Roman" w:hAnsi="Times New Roman"/>
          <w:color w:val="000000" w:themeColor="text1"/>
          <w:sz w:val="24"/>
          <w:szCs w:val="24"/>
        </w:rPr>
        <w:t xml:space="preserve"> used to determine the diversity of species across, sampling seasons and different </w:t>
      </w:r>
      <w:r w:rsidR="006F1006" w:rsidRPr="00AC2729">
        <w:rPr>
          <w:rFonts w:ascii="Times New Roman" w:hAnsi="Times New Roman"/>
          <w:color w:val="000000" w:themeColor="text1"/>
          <w:sz w:val="24"/>
          <w:szCs w:val="24"/>
        </w:rPr>
        <w:t>lunar phases.</w:t>
      </w:r>
      <w:r w:rsidRPr="00AC2729">
        <w:rPr>
          <w:rFonts w:ascii="Times New Roman" w:hAnsi="Times New Roman"/>
          <w:color w:val="000000" w:themeColor="text1"/>
          <w:sz w:val="24"/>
          <w:szCs w:val="24"/>
        </w:rPr>
        <w:t xml:space="preserve"> </w:t>
      </w:r>
    </w:p>
    <w:p w14:paraId="3E6F36C5" w14:textId="77777777" w:rsidR="0094581E" w:rsidRPr="00AC2729" w:rsidRDefault="0094581E" w:rsidP="00F01A48">
      <w:pPr>
        <w:spacing w:line="480" w:lineRule="auto"/>
        <w:jc w:val="both"/>
        <w:rPr>
          <w:rFonts w:ascii="Times New Roman" w:hAnsi="Times New Roman"/>
          <w:color w:val="000000" w:themeColor="text1"/>
          <w:sz w:val="24"/>
          <w:szCs w:val="24"/>
        </w:rPr>
      </w:pPr>
      <w:r w:rsidRPr="00DC3631">
        <w:rPr>
          <w:rFonts w:ascii="Times New Roman" w:hAnsi="Times New Roman"/>
          <w:color w:val="000000" w:themeColor="text1"/>
          <w:sz w:val="24"/>
          <w:szCs w:val="24"/>
          <w:highlight w:val="yellow"/>
          <w:rPrChange w:id="286" w:author="Microsoft account" w:date="2023-07-19T08:43:00Z">
            <w:rPr>
              <w:rFonts w:ascii="Times New Roman" w:hAnsi="Times New Roman"/>
              <w:color w:val="000000" w:themeColor="text1"/>
              <w:sz w:val="24"/>
              <w:szCs w:val="24"/>
            </w:rPr>
          </w:rPrChange>
        </w:rPr>
        <w:t xml:space="preserve">All statistical significance tests were performed at 95% confidence </w:t>
      </w:r>
      <w:commentRangeStart w:id="287"/>
      <w:r w:rsidRPr="00DC3631">
        <w:rPr>
          <w:rFonts w:ascii="Times New Roman" w:hAnsi="Times New Roman"/>
          <w:color w:val="000000" w:themeColor="text1"/>
          <w:sz w:val="24"/>
          <w:szCs w:val="24"/>
          <w:highlight w:val="yellow"/>
          <w:rPrChange w:id="288" w:author="Microsoft account" w:date="2023-07-19T08:43:00Z">
            <w:rPr>
              <w:rFonts w:ascii="Times New Roman" w:hAnsi="Times New Roman"/>
              <w:color w:val="000000" w:themeColor="text1"/>
              <w:sz w:val="24"/>
              <w:szCs w:val="24"/>
            </w:rPr>
          </w:rPrChange>
        </w:rPr>
        <w:t>intervals</w:t>
      </w:r>
      <w:commentRangeEnd w:id="287"/>
      <w:r w:rsidR="00DC3631">
        <w:rPr>
          <w:rStyle w:val="CommentReference"/>
        </w:rPr>
        <w:commentReference w:id="287"/>
      </w:r>
      <w:r w:rsidRPr="00AC2729">
        <w:rPr>
          <w:rFonts w:ascii="Times New Roman" w:hAnsi="Times New Roman"/>
          <w:color w:val="000000" w:themeColor="text1"/>
          <w:sz w:val="24"/>
          <w:szCs w:val="24"/>
        </w:rPr>
        <w:t xml:space="preserve">. </w:t>
      </w:r>
    </w:p>
    <w:p w14:paraId="4B051599" w14:textId="0EBA9E7B" w:rsidR="00C56275" w:rsidRPr="00AC2729" w:rsidRDefault="00C56275" w:rsidP="00F01A48">
      <w:pPr>
        <w:spacing w:line="480" w:lineRule="auto"/>
        <w:jc w:val="both"/>
        <w:rPr>
          <w:rFonts w:ascii="Times New Roman" w:hAnsi="Times New Roman"/>
          <w:color w:val="000000" w:themeColor="text1"/>
          <w:sz w:val="24"/>
          <w:szCs w:val="24"/>
        </w:rPr>
      </w:pPr>
    </w:p>
    <w:p w14:paraId="4D1A5595" w14:textId="53F229ED" w:rsidR="00F75343" w:rsidRPr="00AC2729" w:rsidRDefault="00F75343"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230D9C74" w14:textId="5746A286" w:rsidR="00420082" w:rsidRPr="00443883" w:rsidRDefault="00E672F7" w:rsidP="00211FEA">
      <w:pPr>
        <w:pStyle w:val="Title"/>
        <w:spacing w:line="276" w:lineRule="auto"/>
      </w:pPr>
      <w:r w:rsidRPr="00AC2729">
        <w:lastRenderedPageBreak/>
        <w:t xml:space="preserve"> </w:t>
      </w:r>
      <w:bookmarkStart w:id="289" w:name="_Toc128808290"/>
      <w:bookmarkStart w:id="290" w:name="_Toc128809587"/>
      <w:bookmarkStart w:id="291" w:name="_Toc138619490"/>
      <w:bookmarkEnd w:id="20"/>
      <w:r w:rsidR="00420082" w:rsidRPr="00443883">
        <w:t>CHAPTER FOUR</w:t>
      </w:r>
      <w:bookmarkEnd w:id="0"/>
      <w:bookmarkEnd w:id="1"/>
      <w:bookmarkEnd w:id="2"/>
      <w:bookmarkEnd w:id="289"/>
      <w:bookmarkEnd w:id="290"/>
      <w:bookmarkEnd w:id="291"/>
    </w:p>
    <w:p w14:paraId="5C37E030" w14:textId="77777777" w:rsidR="00420082" w:rsidRDefault="00420082" w:rsidP="00211FEA">
      <w:pPr>
        <w:pStyle w:val="Heading1"/>
        <w:spacing w:line="276" w:lineRule="auto"/>
      </w:pPr>
      <w:bookmarkStart w:id="292" w:name="_Toc20687093"/>
      <w:bookmarkStart w:id="293" w:name="_Toc120099705"/>
      <w:bookmarkStart w:id="294" w:name="_Toc120101062"/>
      <w:bookmarkStart w:id="295" w:name="_Toc128808291"/>
      <w:bookmarkStart w:id="296" w:name="_Toc128809588"/>
      <w:bookmarkStart w:id="297" w:name="_Toc138619491"/>
      <w:r w:rsidRPr="00443883">
        <w:t>RESULTS</w:t>
      </w:r>
      <w:bookmarkEnd w:id="292"/>
      <w:bookmarkEnd w:id="293"/>
      <w:bookmarkEnd w:id="294"/>
      <w:bookmarkEnd w:id="295"/>
      <w:bookmarkEnd w:id="296"/>
      <w:bookmarkEnd w:id="297"/>
    </w:p>
    <w:p w14:paraId="5302E18D" w14:textId="77777777" w:rsidR="00211FEA" w:rsidRPr="00211FEA" w:rsidRDefault="00211FEA" w:rsidP="00211FEA">
      <w:pPr>
        <w:rPr>
          <w:lang w:val="en-US" w:eastAsia="en-US"/>
        </w:rPr>
      </w:pPr>
    </w:p>
    <w:p w14:paraId="66A0674E" w14:textId="64ABF03E" w:rsidR="00420082" w:rsidRPr="00211FEA" w:rsidRDefault="00211FEA" w:rsidP="00211FEA">
      <w:pPr>
        <w:pStyle w:val="Heading2"/>
      </w:pPr>
      <w:bookmarkStart w:id="298" w:name="_Toc128808292"/>
      <w:bookmarkStart w:id="299" w:name="_Toc128809589"/>
      <w:bookmarkStart w:id="300" w:name="_Toc138619492"/>
      <w:r w:rsidRPr="00211FEA">
        <w:t>Species composition and relative abundance of</w:t>
      </w:r>
      <w:r w:rsidR="00420082" w:rsidRPr="00211FEA">
        <w:t xml:space="preserve"> </w:t>
      </w:r>
      <w:r w:rsidR="00F602C5" w:rsidRPr="00211FEA">
        <w:t>f</w:t>
      </w:r>
      <w:r w:rsidR="00617E6E" w:rsidRPr="00211FEA">
        <w:t>ish</w:t>
      </w:r>
      <w:r w:rsidRPr="00211FEA">
        <w:t>es</w:t>
      </w:r>
      <w:r w:rsidR="00617E6E" w:rsidRPr="00211FEA">
        <w:t xml:space="preserve"> </w:t>
      </w:r>
      <w:r w:rsidR="00420082" w:rsidRPr="00211FEA">
        <w:t>caught</w:t>
      </w:r>
      <w:bookmarkEnd w:id="298"/>
      <w:bookmarkEnd w:id="299"/>
      <w:r w:rsidRPr="00211FEA">
        <w:t xml:space="preserve"> in the Sabaki Estuary</w:t>
      </w:r>
      <w:bookmarkEnd w:id="300"/>
      <w:r w:rsidR="00420082" w:rsidRPr="00211FEA">
        <w:t xml:space="preserve"> </w:t>
      </w:r>
    </w:p>
    <w:p w14:paraId="002C70D0" w14:textId="76963849" w:rsidR="006E1F20" w:rsidRPr="009342AC" w:rsidRDefault="00CE5F45" w:rsidP="00F01A48">
      <w:pPr>
        <w:spacing w:line="480" w:lineRule="auto"/>
        <w:jc w:val="both"/>
        <w:rPr>
          <w:rFonts w:ascii="Times New Roman" w:hAnsi="Times New Roman"/>
          <w:sz w:val="24"/>
          <w:szCs w:val="24"/>
          <w:lang w:val="en-US" w:eastAsia="en-US"/>
        </w:rPr>
      </w:pPr>
      <w:r>
        <w:rPr>
          <w:rFonts w:ascii="Times New Roman" w:hAnsi="Times New Roman"/>
          <w:sz w:val="24"/>
          <w:szCs w:val="24"/>
          <w:lang w:val="en-US" w:eastAsia="en-US"/>
        </w:rPr>
        <w:t xml:space="preserve">A total of </w:t>
      </w:r>
      <w:commentRangeStart w:id="301"/>
      <w:r w:rsidRPr="00AD6A71">
        <w:rPr>
          <w:rFonts w:ascii="Times New Roman" w:hAnsi="Times New Roman"/>
          <w:sz w:val="24"/>
          <w:szCs w:val="24"/>
          <w:highlight w:val="yellow"/>
          <w:lang w:val="en-US" w:eastAsia="en-US"/>
          <w:rPrChange w:id="302" w:author="Microsoft account" w:date="2023-07-19T09:06:00Z">
            <w:rPr>
              <w:rFonts w:ascii="Times New Roman" w:hAnsi="Times New Roman"/>
              <w:sz w:val="24"/>
              <w:szCs w:val="24"/>
              <w:lang w:val="en-US" w:eastAsia="en-US"/>
            </w:rPr>
          </w:rPrChange>
        </w:rPr>
        <w:t>1276</w:t>
      </w:r>
      <w:commentRangeEnd w:id="301"/>
      <w:r w:rsidR="00AD6A71">
        <w:rPr>
          <w:rStyle w:val="CommentReference"/>
        </w:rPr>
        <w:commentReference w:id="301"/>
      </w:r>
      <w:r>
        <w:rPr>
          <w:rFonts w:ascii="Times New Roman" w:hAnsi="Times New Roman"/>
          <w:sz w:val="24"/>
          <w:szCs w:val="24"/>
          <w:lang w:val="en-US" w:eastAsia="en-US"/>
        </w:rPr>
        <w:t xml:space="preserve"> </w:t>
      </w:r>
      <w:commentRangeStart w:id="303"/>
      <w:r>
        <w:rPr>
          <w:rFonts w:ascii="Times New Roman" w:hAnsi="Times New Roman"/>
          <w:sz w:val="24"/>
          <w:szCs w:val="24"/>
          <w:lang w:val="en-US" w:eastAsia="en-US"/>
        </w:rPr>
        <w:t>fish</w:t>
      </w:r>
      <w:commentRangeEnd w:id="303"/>
      <w:r w:rsidR="00415941">
        <w:rPr>
          <w:rStyle w:val="CommentReference"/>
        </w:rPr>
        <w:commentReference w:id="303"/>
      </w:r>
      <w:r>
        <w:rPr>
          <w:rFonts w:ascii="Times New Roman" w:hAnsi="Times New Roman"/>
          <w:sz w:val="24"/>
          <w:szCs w:val="24"/>
          <w:lang w:val="en-US" w:eastAsia="en-US"/>
        </w:rPr>
        <w:t xml:space="preserve"> belonging to 1</w:t>
      </w:r>
      <w:r w:rsidR="00357E07">
        <w:rPr>
          <w:rFonts w:ascii="Times New Roman" w:hAnsi="Times New Roman"/>
          <w:sz w:val="24"/>
          <w:szCs w:val="24"/>
          <w:lang w:val="en-US" w:eastAsia="en-US"/>
        </w:rPr>
        <w:t>0</w:t>
      </w:r>
      <w:r>
        <w:rPr>
          <w:rFonts w:ascii="Times New Roman" w:hAnsi="Times New Roman"/>
          <w:sz w:val="24"/>
          <w:szCs w:val="24"/>
          <w:lang w:val="en-US" w:eastAsia="en-US"/>
        </w:rPr>
        <w:t xml:space="preserve"> species </w:t>
      </w:r>
      <w:ins w:id="304" w:author="Microsoft account" w:date="2023-07-19T08:45:00Z">
        <w:r w:rsidR="00DC3631">
          <w:rPr>
            <w:rFonts w:ascii="Times New Roman" w:hAnsi="Times New Roman"/>
            <w:sz w:val="24"/>
            <w:szCs w:val="24"/>
            <w:lang w:val="en-US" w:eastAsia="en-US"/>
          </w:rPr>
          <w:t>and</w:t>
        </w:r>
      </w:ins>
      <w:del w:id="305" w:author="Microsoft account" w:date="2023-07-19T08:45:00Z">
        <w:r w:rsidR="00357E07" w:rsidDel="00DC3631">
          <w:rPr>
            <w:rFonts w:ascii="Times New Roman" w:hAnsi="Times New Roman"/>
            <w:sz w:val="24"/>
            <w:szCs w:val="24"/>
            <w:lang w:val="en-US" w:eastAsia="en-US"/>
          </w:rPr>
          <w:delText>from</w:delText>
        </w:r>
      </w:del>
      <w:r w:rsidR="00357E07">
        <w:rPr>
          <w:rFonts w:ascii="Times New Roman" w:hAnsi="Times New Roman"/>
          <w:sz w:val="24"/>
          <w:szCs w:val="24"/>
          <w:lang w:val="en-US" w:eastAsia="en-US"/>
        </w:rPr>
        <w:t xml:space="preserve"> 9</w:t>
      </w:r>
      <w:r w:rsidR="007A2AEE">
        <w:rPr>
          <w:rFonts w:ascii="Times New Roman" w:hAnsi="Times New Roman"/>
          <w:sz w:val="24"/>
          <w:szCs w:val="24"/>
          <w:lang w:val="en-US" w:eastAsia="en-US"/>
        </w:rPr>
        <w:t xml:space="preserve"> families</w:t>
      </w:r>
      <w:r w:rsidR="001722E1">
        <w:rPr>
          <w:rFonts w:ascii="Times New Roman" w:hAnsi="Times New Roman"/>
          <w:sz w:val="24"/>
          <w:szCs w:val="24"/>
          <w:lang w:val="en-US" w:eastAsia="en-US"/>
        </w:rPr>
        <w:t xml:space="preserve"> </w:t>
      </w:r>
      <w:r w:rsidR="001722E1" w:rsidRPr="00913B2E">
        <w:rPr>
          <w:rFonts w:ascii="Times New Roman" w:hAnsi="Times New Roman"/>
          <w:sz w:val="24"/>
          <w:szCs w:val="24"/>
        </w:rPr>
        <w:t>were sampled during the study period</w:t>
      </w:r>
      <w:r w:rsidR="001722E1">
        <w:rPr>
          <w:rFonts w:ascii="Times New Roman" w:hAnsi="Times New Roman"/>
          <w:sz w:val="24"/>
          <w:szCs w:val="24"/>
          <w:lang w:val="en-US" w:eastAsia="en-US"/>
        </w:rPr>
        <w:t xml:space="preserve"> </w:t>
      </w:r>
      <w:commentRangeStart w:id="306"/>
      <w:r w:rsidR="007A2AEE">
        <w:rPr>
          <w:rFonts w:ascii="Times New Roman" w:hAnsi="Times New Roman"/>
          <w:sz w:val="24"/>
          <w:szCs w:val="24"/>
          <w:lang w:val="en-US" w:eastAsia="en-US"/>
        </w:rPr>
        <w:t>(Table 1)</w:t>
      </w:r>
      <w:r w:rsidR="001722E1">
        <w:rPr>
          <w:rFonts w:ascii="Times New Roman" w:hAnsi="Times New Roman"/>
          <w:sz w:val="24"/>
          <w:szCs w:val="24"/>
          <w:lang w:val="en-US" w:eastAsia="en-US"/>
        </w:rPr>
        <w:t>.</w:t>
      </w:r>
      <w:r w:rsidR="007A2AEE">
        <w:rPr>
          <w:rFonts w:ascii="Times New Roman" w:hAnsi="Times New Roman"/>
          <w:sz w:val="24"/>
          <w:szCs w:val="24"/>
          <w:lang w:val="en-US" w:eastAsia="en-US"/>
        </w:rPr>
        <w:t xml:space="preserve"> </w:t>
      </w:r>
      <w:commentRangeEnd w:id="306"/>
      <w:r w:rsidR="001D5D5F">
        <w:rPr>
          <w:rStyle w:val="CommentReference"/>
        </w:rPr>
        <w:commentReference w:id="306"/>
      </w:r>
      <w:commentRangeStart w:id="307"/>
      <w:r w:rsidR="006E4892" w:rsidRPr="001D5D5F">
        <w:rPr>
          <w:rFonts w:ascii="Times New Roman" w:hAnsi="Times New Roman"/>
          <w:strike/>
          <w:sz w:val="24"/>
          <w:szCs w:val="24"/>
          <w:lang w:val="en-US" w:eastAsia="en-US"/>
          <w:rPrChange w:id="308" w:author="Microsoft account" w:date="2023-07-19T08:48:00Z">
            <w:rPr>
              <w:rFonts w:ascii="Times New Roman" w:hAnsi="Times New Roman"/>
              <w:sz w:val="24"/>
              <w:szCs w:val="24"/>
              <w:lang w:val="en-US" w:eastAsia="en-US"/>
            </w:rPr>
          </w:rPrChange>
        </w:rPr>
        <w:t>The fishes</w:t>
      </w:r>
      <w:r w:rsidR="0059584E" w:rsidRPr="001D5D5F">
        <w:rPr>
          <w:rFonts w:ascii="Times New Roman" w:hAnsi="Times New Roman"/>
          <w:strike/>
          <w:sz w:val="24"/>
          <w:szCs w:val="24"/>
          <w:lang w:val="en-US" w:eastAsia="en-US"/>
          <w:rPrChange w:id="309" w:author="Microsoft account" w:date="2023-07-19T08:48:00Z">
            <w:rPr>
              <w:rFonts w:ascii="Times New Roman" w:hAnsi="Times New Roman"/>
              <w:sz w:val="24"/>
              <w:szCs w:val="24"/>
              <w:lang w:val="en-US" w:eastAsia="en-US"/>
            </w:rPr>
          </w:rPrChange>
        </w:rPr>
        <w:t xml:space="preserve"> excluding family Angillidae</w:t>
      </w:r>
      <w:r w:rsidR="006E4892" w:rsidRPr="001D5D5F">
        <w:rPr>
          <w:rFonts w:ascii="Times New Roman" w:hAnsi="Times New Roman"/>
          <w:strike/>
          <w:sz w:val="24"/>
          <w:szCs w:val="24"/>
          <w:lang w:val="en-US" w:eastAsia="en-US"/>
          <w:rPrChange w:id="310" w:author="Microsoft account" w:date="2023-07-19T08:48:00Z">
            <w:rPr>
              <w:rFonts w:ascii="Times New Roman" w:hAnsi="Times New Roman"/>
              <w:sz w:val="24"/>
              <w:szCs w:val="24"/>
              <w:lang w:val="en-US" w:eastAsia="en-US"/>
            </w:rPr>
          </w:rPrChange>
        </w:rPr>
        <w:t xml:space="preserve"> </w:t>
      </w:r>
      <w:r w:rsidR="007A2AEE" w:rsidRPr="001D5D5F">
        <w:rPr>
          <w:rFonts w:ascii="Times New Roman" w:hAnsi="Times New Roman"/>
          <w:strike/>
          <w:sz w:val="24"/>
          <w:szCs w:val="24"/>
          <w:lang w:val="en-US" w:eastAsia="en-US"/>
          <w:rPrChange w:id="311" w:author="Microsoft account" w:date="2023-07-19T08:48:00Z">
            <w:rPr>
              <w:rFonts w:ascii="Times New Roman" w:hAnsi="Times New Roman"/>
              <w:sz w:val="24"/>
              <w:szCs w:val="24"/>
              <w:lang w:val="en-US" w:eastAsia="en-US"/>
            </w:rPr>
          </w:rPrChange>
        </w:rPr>
        <w:t>were sorted</w:t>
      </w:r>
      <w:r w:rsidR="006E4892" w:rsidRPr="001D5D5F">
        <w:rPr>
          <w:rFonts w:ascii="Times New Roman" w:hAnsi="Times New Roman"/>
          <w:strike/>
          <w:sz w:val="24"/>
          <w:szCs w:val="24"/>
          <w:lang w:val="en-US" w:eastAsia="en-US"/>
          <w:rPrChange w:id="312" w:author="Microsoft account" w:date="2023-07-19T08:48:00Z">
            <w:rPr>
              <w:rFonts w:ascii="Times New Roman" w:hAnsi="Times New Roman"/>
              <w:sz w:val="24"/>
              <w:szCs w:val="24"/>
              <w:lang w:val="en-US" w:eastAsia="en-US"/>
            </w:rPr>
          </w:rPrChange>
        </w:rPr>
        <w:t>,</w:t>
      </w:r>
      <w:r w:rsidR="007A2AEE" w:rsidRPr="001D5D5F">
        <w:rPr>
          <w:rFonts w:ascii="Times New Roman" w:hAnsi="Times New Roman"/>
          <w:strike/>
          <w:sz w:val="24"/>
          <w:szCs w:val="24"/>
          <w:lang w:val="en-US" w:eastAsia="en-US"/>
          <w:rPrChange w:id="313" w:author="Microsoft account" w:date="2023-07-19T08:48:00Z">
            <w:rPr>
              <w:rFonts w:ascii="Times New Roman" w:hAnsi="Times New Roman"/>
              <w:sz w:val="24"/>
              <w:szCs w:val="24"/>
              <w:lang w:val="en-US" w:eastAsia="en-US"/>
            </w:rPr>
          </w:rPrChange>
        </w:rPr>
        <w:t xml:space="preserve"> grouped according to species and indi</w:t>
      </w:r>
      <w:r w:rsidR="001722E1" w:rsidRPr="001D5D5F">
        <w:rPr>
          <w:rFonts w:ascii="Times New Roman" w:hAnsi="Times New Roman"/>
          <w:strike/>
          <w:sz w:val="24"/>
          <w:szCs w:val="24"/>
          <w:lang w:val="en-US" w:eastAsia="en-US"/>
          <w:rPrChange w:id="314" w:author="Microsoft account" w:date="2023-07-19T08:48:00Z">
            <w:rPr>
              <w:rFonts w:ascii="Times New Roman" w:hAnsi="Times New Roman"/>
              <w:sz w:val="24"/>
              <w:szCs w:val="24"/>
              <w:lang w:val="en-US" w:eastAsia="en-US"/>
            </w:rPr>
          </w:rPrChange>
        </w:rPr>
        <w:t>vid</w:t>
      </w:r>
      <w:r w:rsidR="007A2AEE" w:rsidRPr="001D5D5F">
        <w:rPr>
          <w:rFonts w:ascii="Times New Roman" w:hAnsi="Times New Roman"/>
          <w:strike/>
          <w:sz w:val="24"/>
          <w:szCs w:val="24"/>
          <w:lang w:val="en-US" w:eastAsia="en-US"/>
          <w:rPrChange w:id="315" w:author="Microsoft account" w:date="2023-07-19T08:48:00Z">
            <w:rPr>
              <w:rFonts w:ascii="Times New Roman" w:hAnsi="Times New Roman"/>
              <w:sz w:val="24"/>
              <w:szCs w:val="24"/>
              <w:lang w:val="en-US" w:eastAsia="en-US"/>
            </w:rPr>
          </w:rPrChange>
        </w:rPr>
        <w:t xml:space="preserve">ual counts </w:t>
      </w:r>
      <w:r w:rsidR="00C525F4" w:rsidRPr="001D5D5F">
        <w:rPr>
          <w:rFonts w:ascii="Times New Roman" w:hAnsi="Times New Roman"/>
          <w:strike/>
          <w:sz w:val="24"/>
          <w:szCs w:val="24"/>
          <w:lang w:val="en-US" w:eastAsia="en-US"/>
          <w:rPrChange w:id="316" w:author="Microsoft account" w:date="2023-07-19T08:48:00Z">
            <w:rPr>
              <w:rFonts w:ascii="Times New Roman" w:hAnsi="Times New Roman"/>
              <w:sz w:val="24"/>
              <w:szCs w:val="24"/>
              <w:lang w:val="en-US" w:eastAsia="en-US"/>
            </w:rPr>
          </w:rPrChange>
        </w:rPr>
        <w:t xml:space="preserve">of each species were </w:t>
      </w:r>
      <w:r w:rsidR="007A2AEE" w:rsidRPr="001D5D5F">
        <w:rPr>
          <w:rFonts w:ascii="Times New Roman" w:hAnsi="Times New Roman"/>
          <w:strike/>
          <w:sz w:val="24"/>
          <w:szCs w:val="24"/>
          <w:lang w:val="en-US" w:eastAsia="en-US"/>
          <w:rPrChange w:id="317" w:author="Microsoft account" w:date="2023-07-19T08:48:00Z">
            <w:rPr>
              <w:rFonts w:ascii="Times New Roman" w:hAnsi="Times New Roman"/>
              <w:sz w:val="24"/>
              <w:szCs w:val="24"/>
              <w:lang w:val="en-US" w:eastAsia="en-US"/>
            </w:rPr>
          </w:rPrChange>
        </w:rPr>
        <w:t>made.</w:t>
      </w:r>
      <w:r w:rsidR="006E1F20">
        <w:rPr>
          <w:rFonts w:ascii="Times New Roman" w:hAnsi="Times New Roman"/>
          <w:sz w:val="24"/>
          <w:szCs w:val="24"/>
          <w:lang w:val="en-US" w:eastAsia="en-US"/>
        </w:rPr>
        <w:t xml:space="preserve"> </w:t>
      </w:r>
      <w:commentRangeEnd w:id="307"/>
      <w:r w:rsidR="001D5D5F">
        <w:rPr>
          <w:rStyle w:val="CommentReference"/>
        </w:rPr>
        <w:commentReference w:id="307"/>
      </w:r>
      <w:r w:rsidR="006E1F20" w:rsidRPr="00913B2E">
        <w:rPr>
          <w:rFonts w:ascii="Times New Roman" w:hAnsi="Times New Roman"/>
          <w:sz w:val="24"/>
          <w:szCs w:val="24"/>
        </w:rPr>
        <w:t xml:space="preserve">The species </w:t>
      </w:r>
      <w:r w:rsidR="006E1F20" w:rsidRPr="00B66755">
        <w:rPr>
          <w:rFonts w:ascii="Times New Roman" w:hAnsi="Times New Roman"/>
          <w:i/>
          <w:iCs/>
          <w:sz w:val="24"/>
          <w:szCs w:val="24"/>
          <w:lang w:val="en-US" w:eastAsia="en-US"/>
        </w:rPr>
        <w:t>Glossogobius giuris</w:t>
      </w:r>
      <w:r w:rsidR="006E1F20">
        <w:rPr>
          <w:rFonts w:ascii="Times New Roman" w:hAnsi="Times New Roman"/>
          <w:sz w:val="24"/>
          <w:szCs w:val="24"/>
          <w:lang w:val="en-US" w:eastAsia="en-US"/>
        </w:rPr>
        <w:t xml:space="preserve"> </w:t>
      </w:r>
      <w:r w:rsidR="00C525F4">
        <w:rPr>
          <w:rFonts w:ascii="Times New Roman" w:hAnsi="Times New Roman"/>
          <w:sz w:val="24"/>
          <w:szCs w:val="24"/>
          <w:lang w:val="en-US" w:eastAsia="en-US"/>
        </w:rPr>
        <w:t>(</w:t>
      </w:r>
      <w:r w:rsidR="006E1F20" w:rsidRPr="00AC2729">
        <w:rPr>
          <w:rFonts w:ascii="Times New Roman" w:hAnsi="Times New Roman"/>
          <w:color w:val="000000" w:themeColor="text1"/>
          <w:sz w:val="24"/>
          <w:szCs w:val="24"/>
          <w:lang w:val="en-US" w:eastAsia="en-US"/>
        </w:rPr>
        <w:t>Hamilton, 1822</w:t>
      </w:r>
      <w:r w:rsidR="006E1F20">
        <w:rPr>
          <w:rFonts w:ascii="Times New Roman" w:hAnsi="Times New Roman"/>
          <w:color w:val="000000" w:themeColor="text1"/>
          <w:sz w:val="24"/>
          <w:szCs w:val="24"/>
          <w:lang w:val="en-US" w:eastAsia="en-US"/>
        </w:rPr>
        <w:t>)</w:t>
      </w:r>
      <w:r w:rsidR="006E1F20" w:rsidRPr="00913B2E">
        <w:rPr>
          <w:rFonts w:ascii="Times New Roman" w:hAnsi="Times New Roman"/>
          <w:sz w:val="24"/>
          <w:szCs w:val="24"/>
        </w:rPr>
        <w:t xml:space="preserve"> </w:t>
      </w:r>
      <w:r w:rsidR="006E1F20">
        <w:rPr>
          <w:rFonts w:ascii="Times New Roman" w:hAnsi="Times New Roman"/>
          <w:sz w:val="24"/>
          <w:szCs w:val="24"/>
        </w:rPr>
        <w:t>72.6</w:t>
      </w:r>
      <w:r w:rsidR="006E1F20" w:rsidRPr="00913B2E">
        <w:rPr>
          <w:rFonts w:ascii="Times New Roman" w:hAnsi="Times New Roman"/>
          <w:sz w:val="24"/>
          <w:szCs w:val="24"/>
        </w:rPr>
        <w:t xml:space="preserve">% belonging to the estuarine family </w:t>
      </w:r>
      <w:r w:rsidR="006E1F20">
        <w:rPr>
          <w:rFonts w:ascii="Times New Roman" w:hAnsi="Times New Roman"/>
          <w:sz w:val="24"/>
          <w:szCs w:val="24"/>
          <w:lang w:val="en-US" w:eastAsia="en-US"/>
        </w:rPr>
        <w:t>Gobiidae</w:t>
      </w:r>
      <w:r w:rsidR="006E1F20" w:rsidRPr="00913B2E">
        <w:rPr>
          <w:rFonts w:ascii="Times New Roman" w:hAnsi="Times New Roman"/>
          <w:sz w:val="24"/>
          <w:szCs w:val="24"/>
        </w:rPr>
        <w:t xml:space="preserve"> w</w:t>
      </w:r>
      <w:r w:rsidR="00E84AE3">
        <w:rPr>
          <w:rFonts w:ascii="Times New Roman" w:hAnsi="Times New Roman"/>
          <w:sz w:val="24"/>
          <w:szCs w:val="24"/>
        </w:rPr>
        <w:t>ere</w:t>
      </w:r>
      <w:r w:rsidR="006E1F20" w:rsidRPr="00913B2E">
        <w:rPr>
          <w:rFonts w:ascii="Times New Roman" w:hAnsi="Times New Roman"/>
          <w:sz w:val="24"/>
          <w:szCs w:val="24"/>
        </w:rPr>
        <w:t xml:space="preserve"> the most abundant, followed by </w:t>
      </w:r>
      <w:r w:rsidR="004B6EC4" w:rsidRPr="00AC2729">
        <w:rPr>
          <w:rFonts w:ascii="Times New Roman" w:hAnsi="Times New Roman"/>
          <w:i/>
          <w:iCs/>
          <w:color w:val="000000" w:themeColor="text1"/>
          <w:sz w:val="24"/>
          <w:szCs w:val="24"/>
        </w:rPr>
        <w:t>Oreochromis spirulus spirulus</w:t>
      </w:r>
      <w:r w:rsidR="004B6EC4" w:rsidRPr="00AC2729">
        <w:rPr>
          <w:rFonts w:ascii="Times New Roman" w:hAnsi="Times New Roman"/>
          <w:color w:val="000000" w:themeColor="text1"/>
          <w:sz w:val="24"/>
          <w:szCs w:val="24"/>
          <w:lang w:val="en-US" w:eastAsia="en-US"/>
        </w:rPr>
        <w:t xml:space="preserve"> </w:t>
      </w:r>
      <w:r w:rsidR="00C525F4">
        <w:rPr>
          <w:rFonts w:ascii="Times New Roman" w:hAnsi="Times New Roman"/>
          <w:color w:val="000000" w:themeColor="text1"/>
          <w:sz w:val="24"/>
          <w:szCs w:val="24"/>
          <w:lang w:val="en-US" w:eastAsia="en-US"/>
        </w:rPr>
        <w:t>(</w:t>
      </w:r>
      <w:r w:rsidR="004B6EC4" w:rsidRPr="00AC2729">
        <w:rPr>
          <w:rFonts w:ascii="Times New Roman" w:hAnsi="Times New Roman"/>
          <w:color w:val="000000" w:themeColor="text1"/>
          <w:sz w:val="24"/>
          <w:szCs w:val="24"/>
          <w:lang w:val="en-US" w:eastAsia="en-US"/>
        </w:rPr>
        <w:t>Gunther, 1894</w:t>
      </w:r>
      <w:r w:rsidR="004B6EC4">
        <w:rPr>
          <w:rFonts w:ascii="Times New Roman" w:hAnsi="Times New Roman"/>
          <w:color w:val="000000" w:themeColor="text1"/>
          <w:sz w:val="24"/>
          <w:szCs w:val="24"/>
          <w:lang w:val="en-US" w:eastAsia="en-US"/>
        </w:rPr>
        <w:t>)</w:t>
      </w:r>
      <w:r w:rsidR="006E1F20" w:rsidRPr="00913B2E">
        <w:rPr>
          <w:rFonts w:ascii="Times New Roman" w:hAnsi="Times New Roman"/>
          <w:sz w:val="24"/>
          <w:szCs w:val="24"/>
        </w:rPr>
        <w:t xml:space="preserve"> </w:t>
      </w:r>
      <w:r w:rsidR="004B6EC4" w:rsidRPr="00160A9F">
        <w:rPr>
          <w:rFonts w:ascii="Times New Roman" w:hAnsi="Times New Roman"/>
        </w:rPr>
        <w:t>9.21</w:t>
      </w:r>
      <w:r w:rsidR="006E1F20" w:rsidRPr="00913B2E">
        <w:rPr>
          <w:rFonts w:ascii="Times New Roman" w:hAnsi="Times New Roman"/>
          <w:sz w:val="24"/>
          <w:szCs w:val="24"/>
        </w:rPr>
        <w:t xml:space="preserve">% </w:t>
      </w:r>
      <w:r w:rsidR="004B6EC4">
        <w:rPr>
          <w:rFonts w:ascii="Times New Roman" w:hAnsi="Times New Roman"/>
          <w:sz w:val="24"/>
          <w:szCs w:val="24"/>
        </w:rPr>
        <w:t xml:space="preserve">and </w:t>
      </w:r>
      <w:r w:rsidR="004B6EC4" w:rsidRPr="00AC2729">
        <w:rPr>
          <w:rFonts w:ascii="Times New Roman" w:hAnsi="Times New Roman"/>
          <w:i/>
          <w:iCs/>
          <w:color w:val="000000" w:themeColor="text1"/>
          <w:sz w:val="24"/>
          <w:szCs w:val="24"/>
        </w:rPr>
        <w:t>Oreochromis mossambicus</w:t>
      </w:r>
      <w:r w:rsidR="004B6EC4" w:rsidRPr="00AC2729">
        <w:rPr>
          <w:rFonts w:ascii="Times New Roman" w:hAnsi="Times New Roman"/>
          <w:color w:val="000000" w:themeColor="text1"/>
          <w:sz w:val="24"/>
          <w:szCs w:val="24"/>
          <w:lang w:val="en-US" w:eastAsia="en-US"/>
        </w:rPr>
        <w:t xml:space="preserve"> </w:t>
      </w:r>
      <w:r w:rsidR="00C525F4">
        <w:rPr>
          <w:rFonts w:ascii="Times New Roman" w:hAnsi="Times New Roman"/>
          <w:color w:val="000000" w:themeColor="text1"/>
          <w:sz w:val="24"/>
          <w:szCs w:val="24"/>
          <w:lang w:val="en-US" w:eastAsia="en-US"/>
        </w:rPr>
        <w:t>(</w:t>
      </w:r>
      <w:r w:rsidR="004B6EC4" w:rsidRPr="00AC2729">
        <w:rPr>
          <w:rFonts w:ascii="Times New Roman" w:hAnsi="Times New Roman"/>
          <w:color w:val="000000" w:themeColor="text1"/>
          <w:sz w:val="24"/>
          <w:szCs w:val="24"/>
          <w:lang w:val="en-US" w:eastAsia="en-US"/>
        </w:rPr>
        <w:t>Peters,</w:t>
      </w:r>
      <w:r w:rsidR="004B6EC4">
        <w:rPr>
          <w:rFonts w:ascii="Times New Roman" w:hAnsi="Times New Roman"/>
          <w:color w:val="000000" w:themeColor="text1"/>
          <w:sz w:val="24"/>
          <w:szCs w:val="24"/>
          <w:lang w:val="en-US" w:eastAsia="en-US"/>
        </w:rPr>
        <w:t xml:space="preserve"> </w:t>
      </w:r>
      <w:r w:rsidR="004B6EC4" w:rsidRPr="00AC2729">
        <w:rPr>
          <w:rFonts w:ascii="Times New Roman" w:hAnsi="Times New Roman"/>
          <w:color w:val="000000" w:themeColor="text1"/>
          <w:sz w:val="24"/>
          <w:szCs w:val="24"/>
          <w:lang w:val="en-US" w:eastAsia="en-US"/>
        </w:rPr>
        <w:t>1852</w:t>
      </w:r>
      <w:r w:rsidR="004B6EC4">
        <w:rPr>
          <w:rFonts w:ascii="Times New Roman" w:hAnsi="Times New Roman"/>
          <w:color w:val="000000" w:themeColor="text1"/>
          <w:sz w:val="24"/>
          <w:szCs w:val="24"/>
          <w:lang w:val="en-US" w:eastAsia="en-US"/>
        </w:rPr>
        <w:t>)</w:t>
      </w:r>
      <w:r w:rsidR="004B6EC4">
        <w:rPr>
          <w:rFonts w:ascii="Times New Roman" w:hAnsi="Times New Roman"/>
          <w:sz w:val="24"/>
          <w:szCs w:val="24"/>
        </w:rPr>
        <w:t xml:space="preserve"> (</w:t>
      </w:r>
      <w:r w:rsidR="004B6EC4" w:rsidRPr="00160A9F">
        <w:rPr>
          <w:rFonts w:ascii="Times New Roman" w:hAnsi="Times New Roman"/>
        </w:rPr>
        <w:t>3.6</w:t>
      </w:r>
      <w:r w:rsidR="004B6EC4">
        <w:rPr>
          <w:rFonts w:ascii="Times New Roman" w:hAnsi="Times New Roman"/>
        </w:rPr>
        <w:t>7%</w:t>
      </w:r>
      <w:r w:rsidR="004B6EC4">
        <w:rPr>
          <w:rFonts w:ascii="Times New Roman" w:hAnsi="Times New Roman"/>
          <w:sz w:val="24"/>
          <w:szCs w:val="24"/>
        </w:rPr>
        <w:t xml:space="preserve">) belonging the </w:t>
      </w:r>
      <w:r w:rsidR="006E1F20" w:rsidRPr="00913B2E">
        <w:rPr>
          <w:rFonts w:ascii="Times New Roman" w:hAnsi="Times New Roman"/>
          <w:sz w:val="24"/>
          <w:szCs w:val="24"/>
        </w:rPr>
        <w:t>family C</w:t>
      </w:r>
      <w:r w:rsidR="004B6EC4">
        <w:rPr>
          <w:rFonts w:ascii="Times New Roman" w:hAnsi="Times New Roman"/>
          <w:sz w:val="24"/>
          <w:szCs w:val="24"/>
        </w:rPr>
        <w:t>ichlidae</w:t>
      </w:r>
      <w:r w:rsidR="006E1F20" w:rsidRPr="00913B2E">
        <w:rPr>
          <w:rFonts w:ascii="Times New Roman" w:hAnsi="Times New Roman"/>
          <w:sz w:val="24"/>
          <w:szCs w:val="24"/>
        </w:rPr>
        <w:t>.</w:t>
      </w:r>
      <w:r w:rsidR="006E4892">
        <w:rPr>
          <w:rFonts w:ascii="Times New Roman" w:hAnsi="Times New Roman"/>
          <w:sz w:val="24"/>
          <w:szCs w:val="24"/>
          <w:lang w:val="en-US" w:eastAsia="en-US"/>
        </w:rPr>
        <w:t xml:space="preserve"> </w:t>
      </w:r>
      <w:r w:rsidR="00F06124">
        <w:rPr>
          <w:rFonts w:ascii="Times New Roman" w:hAnsi="Times New Roman"/>
          <w:sz w:val="24"/>
          <w:szCs w:val="24"/>
          <w:lang w:val="en-US" w:eastAsia="en-US"/>
        </w:rPr>
        <w:t>The species</w:t>
      </w:r>
      <w:r w:rsidR="00E84AE3">
        <w:rPr>
          <w:rFonts w:ascii="Times New Roman" w:hAnsi="Times New Roman"/>
          <w:sz w:val="24"/>
          <w:szCs w:val="24"/>
          <w:lang w:val="en-US" w:eastAsia="en-US"/>
        </w:rPr>
        <w:t xml:space="preserve"> </w:t>
      </w:r>
      <w:r w:rsidR="00E84AE3" w:rsidRPr="00E84AE3">
        <w:rPr>
          <w:rFonts w:ascii="Times New Roman" w:hAnsi="Times New Roman"/>
          <w:i/>
          <w:iCs/>
          <w:sz w:val="24"/>
          <w:szCs w:val="24"/>
          <w:lang w:val="en-US" w:eastAsia="en-US"/>
        </w:rPr>
        <w:t>Pisonodophis boro</w:t>
      </w:r>
      <w:r w:rsidR="00E84AE3">
        <w:rPr>
          <w:rFonts w:ascii="Times New Roman" w:hAnsi="Times New Roman"/>
          <w:sz w:val="24"/>
          <w:szCs w:val="24"/>
          <w:lang w:val="en-US" w:eastAsia="en-US"/>
        </w:rPr>
        <w:t xml:space="preserve"> </w:t>
      </w:r>
      <w:r w:rsidR="00E84AE3" w:rsidRPr="001D5D5F">
        <w:rPr>
          <w:rFonts w:ascii="Times New Roman" w:hAnsi="Times New Roman"/>
          <w:sz w:val="24"/>
          <w:szCs w:val="24"/>
          <w:highlight w:val="yellow"/>
          <w:lang w:val="en-US" w:eastAsia="en-US"/>
          <w:rPrChange w:id="318" w:author="Microsoft account" w:date="2023-07-19T08:52:00Z">
            <w:rPr>
              <w:rFonts w:ascii="Times New Roman" w:hAnsi="Times New Roman"/>
              <w:sz w:val="24"/>
              <w:szCs w:val="24"/>
              <w:lang w:val="en-US" w:eastAsia="en-US"/>
            </w:rPr>
          </w:rPrChange>
        </w:rPr>
        <w:t>from t</w:t>
      </w:r>
      <w:r w:rsidR="00E84AE3">
        <w:rPr>
          <w:rFonts w:ascii="Times New Roman" w:hAnsi="Times New Roman"/>
          <w:sz w:val="24"/>
          <w:szCs w:val="24"/>
          <w:lang w:val="en-US" w:eastAsia="en-US"/>
        </w:rPr>
        <w:t xml:space="preserve">he family Ophichthidae followed with a relative abundance of 3.51% followed by </w:t>
      </w:r>
      <w:r w:rsidR="00E84AE3" w:rsidRPr="00E84AE3">
        <w:rPr>
          <w:rFonts w:ascii="Times New Roman" w:hAnsi="Times New Roman"/>
          <w:i/>
          <w:iCs/>
          <w:sz w:val="24"/>
          <w:szCs w:val="24"/>
          <w:lang w:val="en-US" w:eastAsia="en-US"/>
        </w:rPr>
        <w:t>Scylla serrata</w:t>
      </w:r>
      <w:r w:rsidR="00E84AE3">
        <w:rPr>
          <w:rFonts w:ascii="Times New Roman" w:hAnsi="Times New Roman"/>
          <w:sz w:val="24"/>
          <w:szCs w:val="24"/>
          <w:lang w:val="en-US" w:eastAsia="en-US"/>
        </w:rPr>
        <w:t xml:space="preserve"> from the Portunidae family 3.04%</w:t>
      </w:r>
      <w:r w:rsidR="00214134">
        <w:rPr>
          <w:rFonts w:ascii="Times New Roman" w:hAnsi="Times New Roman"/>
          <w:sz w:val="24"/>
          <w:szCs w:val="24"/>
          <w:lang w:val="en-US" w:eastAsia="en-US"/>
        </w:rPr>
        <w:t>.</w:t>
      </w:r>
      <w:r w:rsidR="0064420E">
        <w:rPr>
          <w:rFonts w:ascii="Times New Roman" w:hAnsi="Times New Roman"/>
          <w:sz w:val="24"/>
          <w:szCs w:val="24"/>
          <w:lang w:val="en-US" w:eastAsia="en-US"/>
        </w:rPr>
        <w:t xml:space="preserve"> </w:t>
      </w:r>
      <w:commentRangeStart w:id="319"/>
      <w:r w:rsidR="0064420E" w:rsidRPr="009342AC">
        <w:rPr>
          <w:rFonts w:ascii="Times New Roman" w:hAnsi="Times New Roman"/>
          <w:sz w:val="24"/>
          <w:szCs w:val="24"/>
          <w:lang w:val="en-US" w:eastAsia="en-US"/>
        </w:rPr>
        <w:t>Other species</w:t>
      </w:r>
      <w:r w:rsidR="0064420E" w:rsidRPr="009342AC">
        <w:rPr>
          <w:rFonts w:ascii="Times New Roman" w:hAnsi="Times New Roman"/>
          <w:i/>
          <w:iCs/>
          <w:sz w:val="24"/>
          <w:szCs w:val="24"/>
        </w:rPr>
        <w:t>,</w:t>
      </w:r>
      <w:r w:rsidR="00B420E5" w:rsidRPr="009342AC">
        <w:rPr>
          <w:rFonts w:ascii="Times New Roman" w:hAnsi="Times New Roman"/>
          <w:i/>
          <w:iCs/>
          <w:sz w:val="24"/>
          <w:szCs w:val="24"/>
        </w:rPr>
        <w:t xml:space="preserve"> </w:t>
      </w:r>
      <w:r w:rsidR="005D41CC" w:rsidRPr="009342AC">
        <w:rPr>
          <w:rFonts w:ascii="Times New Roman" w:hAnsi="Times New Roman"/>
          <w:i/>
          <w:iCs/>
          <w:sz w:val="24"/>
          <w:szCs w:val="24"/>
        </w:rPr>
        <w:t xml:space="preserve">Bagrus docmak </w:t>
      </w:r>
      <w:r w:rsidR="009342AC" w:rsidRPr="009342AC">
        <w:rPr>
          <w:rFonts w:ascii="Times New Roman" w:hAnsi="Times New Roman"/>
          <w:sz w:val="24"/>
          <w:szCs w:val="24"/>
        </w:rPr>
        <w:t xml:space="preserve">(Fabricius, 1775) </w:t>
      </w:r>
      <w:r w:rsidR="005D41CC" w:rsidRPr="009342AC">
        <w:rPr>
          <w:rFonts w:ascii="Times New Roman" w:hAnsi="Times New Roman"/>
          <w:sz w:val="24"/>
          <w:szCs w:val="24"/>
        </w:rPr>
        <w:t>2.73%</w:t>
      </w:r>
      <w:r w:rsidR="00C525F4">
        <w:rPr>
          <w:rFonts w:ascii="Times New Roman" w:hAnsi="Times New Roman"/>
          <w:sz w:val="24"/>
          <w:szCs w:val="24"/>
        </w:rPr>
        <w:t xml:space="preserve">, </w:t>
      </w:r>
      <w:r w:rsidR="00C525F4" w:rsidRPr="009342AC">
        <w:rPr>
          <w:rFonts w:ascii="Times New Roman" w:hAnsi="Times New Roman"/>
          <w:i/>
          <w:iCs/>
          <w:sz w:val="24"/>
          <w:szCs w:val="24"/>
          <w:lang w:val="en-US" w:eastAsia="en-US"/>
        </w:rPr>
        <w:t>Stenegobius kenyae</w:t>
      </w:r>
      <w:r w:rsidR="00C525F4" w:rsidRPr="009342AC">
        <w:rPr>
          <w:rFonts w:ascii="Times New Roman" w:hAnsi="Times New Roman"/>
          <w:sz w:val="24"/>
          <w:szCs w:val="24"/>
          <w:lang w:val="en-US" w:eastAsia="en-US"/>
        </w:rPr>
        <w:t xml:space="preserve"> (Smith, 1959</w:t>
      </w:r>
      <w:r w:rsidR="00C525F4" w:rsidRPr="009342AC">
        <w:rPr>
          <w:rFonts w:ascii="Times New Roman" w:hAnsi="Times New Roman"/>
          <w:sz w:val="24"/>
          <w:szCs w:val="24"/>
        </w:rPr>
        <w:t>)</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1.95%</w:t>
      </w:r>
      <w:r w:rsidR="00C525F4">
        <w:rPr>
          <w:rFonts w:ascii="Times New Roman" w:hAnsi="Times New Roman"/>
          <w:sz w:val="24"/>
          <w:szCs w:val="24"/>
        </w:rPr>
        <w:t xml:space="preserve">, </w:t>
      </w:r>
      <w:r w:rsidR="00C525F4" w:rsidRPr="009342AC">
        <w:rPr>
          <w:rFonts w:ascii="Times New Roman" w:hAnsi="Times New Roman"/>
          <w:i/>
          <w:iCs/>
          <w:sz w:val="24"/>
          <w:szCs w:val="24"/>
        </w:rPr>
        <w:t xml:space="preserve">Planiliza alata </w:t>
      </w:r>
      <w:r w:rsidR="00C525F4" w:rsidRPr="009342AC">
        <w:rPr>
          <w:rFonts w:ascii="Times New Roman" w:hAnsi="Times New Roman"/>
          <w:sz w:val="24"/>
          <w:szCs w:val="24"/>
        </w:rPr>
        <w:t>(Steindachner, 1892)</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1.87%</w:t>
      </w:r>
      <w:r w:rsidR="00C525F4">
        <w:rPr>
          <w:rFonts w:ascii="Times New Roman" w:hAnsi="Times New Roman"/>
          <w:i/>
          <w:iCs/>
          <w:sz w:val="24"/>
          <w:szCs w:val="24"/>
        </w:rPr>
        <w:t xml:space="preserve"> </w:t>
      </w:r>
      <w:r w:rsidR="00C525F4">
        <w:rPr>
          <w:rFonts w:ascii="Times New Roman" w:hAnsi="Times New Roman"/>
          <w:sz w:val="24"/>
          <w:szCs w:val="24"/>
        </w:rPr>
        <w:t xml:space="preserve">and </w:t>
      </w:r>
      <w:r w:rsidR="00C525F4" w:rsidRPr="009342AC">
        <w:rPr>
          <w:rFonts w:ascii="Times New Roman" w:hAnsi="Times New Roman"/>
          <w:i/>
          <w:iCs/>
          <w:sz w:val="24"/>
          <w:szCs w:val="24"/>
        </w:rPr>
        <w:t xml:space="preserve">Otolithes ruber </w:t>
      </w:r>
      <w:r w:rsidR="00C525F4" w:rsidRPr="009342AC">
        <w:rPr>
          <w:rFonts w:ascii="Times New Roman" w:hAnsi="Times New Roman"/>
          <w:sz w:val="24"/>
          <w:szCs w:val="24"/>
        </w:rPr>
        <w:t>(Bloch &amp; Schneider, 1801)</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1.09%</w:t>
      </w:r>
      <w:r w:rsidR="0064420E" w:rsidRPr="009342AC">
        <w:rPr>
          <w:rFonts w:ascii="Times New Roman" w:hAnsi="Times New Roman"/>
          <w:sz w:val="24"/>
          <w:szCs w:val="24"/>
          <w:lang w:val="en-US" w:eastAsia="en-US"/>
        </w:rPr>
        <w:t xml:space="preserve"> </w:t>
      </w:r>
      <w:r w:rsidR="006268AF">
        <w:rPr>
          <w:rFonts w:ascii="Times New Roman" w:hAnsi="Times New Roman"/>
          <w:sz w:val="24"/>
          <w:szCs w:val="24"/>
          <w:lang w:val="en-US" w:eastAsia="en-US"/>
        </w:rPr>
        <w:t xml:space="preserve">were the species that </w:t>
      </w:r>
      <w:r w:rsidR="00B132B0" w:rsidRPr="009342AC">
        <w:rPr>
          <w:rFonts w:ascii="Times New Roman" w:hAnsi="Times New Roman"/>
          <w:sz w:val="24"/>
          <w:szCs w:val="24"/>
          <w:lang w:val="en-US" w:eastAsia="en-US"/>
        </w:rPr>
        <w:t>showed lower abundances</w:t>
      </w:r>
      <w:r w:rsidR="006268AF">
        <w:rPr>
          <w:rFonts w:ascii="Times New Roman" w:hAnsi="Times New Roman"/>
          <w:sz w:val="24"/>
          <w:szCs w:val="24"/>
          <w:lang w:val="en-US" w:eastAsia="en-US"/>
        </w:rPr>
        <w:t>.</w:t>
      </w:r>
      <w:r w:rsidR="00B132B0" w:rsidRPr="009342AC">
        <w:rPr>
          <w:rFonts w:ascii="Times New Roman" w:hAnsi="Times New Roman"/>
          <w:sz w:val="24"/>
          <w:szCs w:val="24"/>
          <w:lang w:val="en-US" w:eastAsia="en-US"/>
        </w:rPr>
        <w:t xml:space="preserve"> </w:t>
      </w:r>
      <w:proofErr w:type="gramStart"/>
      <w:r w:rsidR="009342AC">
        <w:rPr>
          <w:rFonts w:ascii="Times New Roman" w:hAnsi="Times New Roman"/>
          <w:sz w:val="24"/>
          <w:szCs w:val="24"/>
          <w:lang w:val="en-US" w:eastAsia="en-US"/>
        </w:rPr>
        <w:t>w</w:t>
      </w:r>
      <w:r w:rsidR="00C525F4">
        <w:rPr>
          <w:rFonts w:ascii="Times New Roman" w:hAnsi="Times New Roman"/>
          <w:sz w:val="24"/>
          <w:szCs w:val="24"/>
          <w:lang w:val="en-US" w:eastAsia="en-US"/>
        </w:rPr>
        <w:t>ith</w:t>
      </w:r>
      <w:proofErr w:type="gramEnd"/>
      <w:r w:rsidR="009342AC">
        <w:rPr>
          <w:rFonts w:ascii="Times New Roman" w:hAnsi="Times New Roman"/>
          <w:sz w:val="24"/>
          <w:szCs w:val="24"/>
          <w:lang w:val="en-US" w:eastAsia="en-US"/>
        </w:rPr>
        <w:t xml:space="preserve"> </w:t>
      </w:r>
      <w:r w:rsidR="009342AC">
        <w:rPr>
          <w:rFonts w:ascii="Times New Roman" w:hAnsi="Times New Roman"/>
          <w:sz w:val="24"/>
          <w:szCs w:val="24"/>
        </w:rPr>
        <w:t>t</w:t>
      </w:r>
      <w:r w:rsidR="005C507C" w:rsidRPr="009342AC">
        <w:rPr>
          <w:rFonts w:ascii="Times New Roman" w:hAnsi="Times New Roman"/>
          <w:sz w:val="24"/>
          <w:szCs w:val="24"/>
        </w:rPr>
        <w:t xml:space="preserve">he species </w:t>
      </w:r>
      <w:r w:rsidR="005C507C" w:rsidRPr="009342AC">
        <w:rPr>
          <w:rFonts w:ascii="Times New Roman" w:hAnsi="Times New Roman"/>
          <w:i/>
          <w:iCs/>
          <w:sz w:val="24"/>
          <w:szCs w:val="24"/>
        </w:rPr>
        <w:t>Barbus oxyrhynchus</w:t>
      </w:r>
      <w:r w:rsidR="005C507C" w:rsidRPr="009342AC">
        <w:rPr>
          <w:rFonts w:ascii="Times New Roman" w:hAnsi="Times New Roman"/>
          <w:sz w:val="24"/>
          <w:szCs w:val="24"/>
        </w:rPr>
        <w:t xml:space="preserve"> </w:t>
      </w:r>
      <w:r w:rsidR="009342AC">
        <w:rPr>
          <w:rFonts w:ascii="Times New Roman" w:hAnsi="Times New Roman"/>
          <w:sz w:val="24"/>
          <w:szCs w:val="24"/>
        </w:rPr>
        <w:t xml:space="preserve">(Pfeffer, 1889) belonging to the </w:t>
      </w:r>
      <w:r w:rsidR="005C507C" w:rsidRPr="009342AC">
        <w:rPr>
          <w:rFonts w:ascii="Times New Roman" w:hAnsi="Times New Roman"/>
          <w:sz w:val="24"/>
          <w:szCs w:val="24"/>
        </w:rPr>
        <w:t>family Cyprinidae</w:t>
      </w:r>
      <w:r w:rsidR="009342AC">
        <w:rPr>
          <w:rFonts w:ascii="Times New Roman" w:hAnsi="Times New Roman"/>
          <w:sz w:val="24"/>
          <w:szCs w:val="24"/>
        </w:rPr>
        <w:t>,</w:t>
      </w:r>
      <w:r w:rsidR="005C507C" w:rsidRPr="009342AC">
        <w:rPr>
          <w:rFonts w:ascii="Times New Roman" w:hAnsi="Times New Roman"/>
          <w:i/>
          <w:sz w:val="24"/>
          <w:szCs w:val="24"/>
        </w:rPr>
        <w:t xml:space="preserve"> </w:t>
      </w:r>
      <w:r w:rsidR="00C525F4">
        <w:rPr>
          <w:rFonts w:ascii="Times New Roman" w:hAnsi="Times New Roman"/>
          <w:sz w:val="24"/>
          <w:szCs w:val="24"/>
        </w:rPr>
        <w:t>being</w:t>
      </w:r>
      <w:r w:rsidR="005C507C" w:rsidRPr="009342AC">
        <w:rPr>
          <w:rFonts w:ascii="Times New Roman" w:hAnsi="Times New Roman"/>
          <w:sz w:val="24"/>
          <w:szCs w:val="24"/>
        </w:rPr>
        <w:t xml:space="preserve"> the least abundant </w:t>
      </w:r>
      <w:proofErr w:type="gramStart"/>
      <w:r w:rsidR="005C507C" w:rsidRPr="009342AC">
        <w:rPr>
          <w:rFonts w:ascii="Times New Roman" w:hAnsi="Times New Roman"/>
          <w:sz w:val="24"/>
          <w:szCs w:val="24"/>
        </w:rPr>
        <w:t>species</w:t>
      </w:r>
      <w:proofErr w:type="gramEnd"/>
      <w:r w:rsidR="005C507C" w:rsidRPr="009342AC">
        <w:rPr>
          <w:rFonts w:ascii="Times New Roman" w:hAnsi="Times New Roman"/>
          <w:sz w:val="24"/>
          <w:szCs w:val="24"/>
        </w:rPr>
        <w:t xml:space="preserve">, having a relative abundance </w:t>
      </w:r>
      <w:r w:rsidR="005C507C" w:rsidRPr="009342AC">
        <w:rPr>
          <w:rFonts w:ascii="Adobe Arabic" w:hAnsi="Adobe Arabic" w:cs="Adobe Arabic"/>
          <w:sz w:val="24"/>
          <w:szCs w:val="24"/>
        </w:rPr>
        <w:t>&lt;</w:t>
      </w:r>
      <w:r w:rsidR="005C507C" w:rsidRPr="009342AC">
        <w:rPr>
          <w:rFonts w:ascii="Times New Roman" w:hAnsi="Times New Roman"/>
          <w:sz w:val="24"/>
          <w:szCs w:val="24"/>
        </w:rPr>
        <w:t xml:space="preserve"> 1%.</w:t>
      </w:r>
      <w:commentRangeEnd w:id="319"/>
      <w:r w:rsidR="001D5D5F">
        <w:rPr>
          <w:rStyle w:val="CommentReference"/>
        </w:rPr>
        <w:commentReference w:id="319"/>
      </w:r>
    </w:p>
    <w:p w14:paraId="44AA18EF" w14:textId="77777777" w:rsidR="001722E1" w:rsidRDefault="001722E1" w:rsidP="00F01A48">
      <w:pPr>
        <w:spacing w:line="480" w:lineRule="auto"/>
        <w:jc w:val="both"/>
        <w:rPr>
          <w:rFonts w:ascii="Times New Roman" w:hAnsi="Times New Roman"/>
          <w:color w:val="C00000"/>
          <w:sz w:val="24"/>
          <w:szCs w:val="24"/>
          <w:lang w:val="en-US" w:eastAsia="en-US"/>
        </w:rPr>
      </w:pPr>
    </w:p>
    <w:p w14:paraId="58EBB610" w14:textId="77777777" w:rsidR="006E1F20" w:rsidRDefault="006E1F20" w:rsidP="00F01A48">
      <w:pPr>
        <w:spacing w:line="480" w:lineRule="auto"/>
        <w:jc w:val="both"/>
        <w:rPr>
          <w:rFonts w:ascii="Times New Roman" w:hAnsi="Times New Roman"/>
          <w:color w:val="C00000"/>
          <w:sz w:val="24"/>
          <w:szCs w:val="24"/>
          <w:lang w:val="en-US" w:eastAsia="en-US"/>
        </w:rPr>
      </w:pPr>
    </w:p>
    <w:p w14:paraId="525D2525" w14:textId="77777777" w:rsidR="006E1F20" w:rsidRDefault="006E1F20" w:rsidP="00F01A48">
      <w:pPr>
        <w:spacing w:line="480" w:lineRule="auto"/>
        <w:jc w:val="both"/>
        <w:rPr>
          <w:rFonts w:ascii="Times New Roman" w:hAnsi="Times New Roman"/>
          <w:color w:val="C00000"/>
          <w:sz w:val="24"/>
          <w:szCs w:val="24"/>
          <w:lang w:val="en-US" w:eastAsia="en-US"/>
        </w:rPr>
      </w:pPr>
    </w:p>
    <w:p w14:paraId="38708039" w14:textId="77777777" w:rsidR="006E1F20" w:rsidRDefault="006E1F20" w:rsidP="00F01A48">
      <w:pPr>
        <w:spacing w:line="480" w:lineRule="auto"/>
        <w:jc w:val="both"/>
        <w:rPr>
          <w:rFonts w:ascii="Times New Roman" w:hAnsi="Times New Roman"/>
          <w:color w:val="C00000"/>
          <w:sz w:val="24"/>
          <w:szCs w:val="24"/>
          <w:lang w:val="en-US" w:eastAsia="en-US"/>
        </w:rPr>
      </w:pPr>
    </w:p>
    <w:p w14:paraId="7BF5B327" w14:textId="77777777" w:rsidR="006E1F20" w:rsidRDefault="006E1F20" w:rsidP="00F01A48">
      <w:pPr>
        <w:spacing w:line="480" w:lineRule="auto"/>
        <w:jc w:val="both"/>
        <w:rPr>
          <w:rFonts w:ascii="Times New Roman" w:hAnsi="Times New Roman"/>
          <w:color w:val="C00000"/>
          <w:sz w:val="24"/>
          <w:szCs w:val="24"/>
          <w:lang w:val="en-US" w:eastAsia="en-US"/>
        </w:rPr>
      </w:pPr>
    </w:p>
    <w:p w14:paraId="4EFD7E00" w14:textId="2A68933D" w:rsidR="00122594" w:rsidRDefault="00122594" w:rsidP="00F01A48">
      <w:pPr>
        <w:pStyle w:val="ThesisTables"/>
        <w:jc w:val="both"/>
        <w:rPr>
          <w:i/>
          <w:iCs w:val="0"/>
          <w:szCs w:val="24"/>
        </w:rPr>
      </w:pPr>
    </w:p>
    <w:p w14:paraId="1CD68722" w14:textId="4EC49751" w:rsidR="00122594" w:rsidRPr="00122594" w:rsidRDefault="00122594" w:rsidP="00F01A48">
      <w:pPr>
        <w:pStyle w:val="Caption"/>
        <w:jc w:val="both"/>
        <w:rPr>
          <w:i w:val="0"/>
          <w:iCs w:val="0"/>
        </w:rPr>
      </w:pPr>
    </w:p>
    <w:p w14:paraId="2011884B" w14:textId="189B5BC5" w:rsidR="00122594" w:rsidRPr="00122594" w:rsidRDefault="00122594" w:rsidP="00F01A48">
      <w:pPr>
        <w:pStyle w:val="Caption"/>
        <w:jc w:val="both"/>
      </w:pPr>
      <w:r>
        <w:rPr>
          <w:noProof/>
          <w:lang w:val="en-US" w:eastAsia="en-US"/>
        </w:rPr>
        <mc:AlternateContent>
          <mc:Choice Requires="wps">
            <w:drawing>
              <wp:anchor distT="0" distB="0" distL="114300" distR="114300" simplePos="0" relativeHeight="251697152" behindDoc="0" locked="0" layoutInCell="1" allowOverlap="1" wp14:anchorId="5E0B451A" wp14:editId="337BB023">
                <wp:simplePos x="0" y="0"/>
                <wp:positionH relativeFrom="margin">
                  <wp:align>center</wp:align>
                </wp:positionH>
                <wp:positionV relativeFrom="paragraph">
                  <wp:posOffset>294640</wp:posOffset>
                </wp:positionV>
                <wp:extent cx="6724650" cy="5429250"/>
                <wp:effectExtent l="0" t="0" r="19050" b="19050"/>
                <wp:wrapNone/>
                <wp:docPr id="250303977" name="Text Box 1"/>
                <wp:cNvGraphicFramePr/>
                <a:graphic xmlns:a="http://schemas.openxmlformats.org/drawingml/2006/main">
                  <a:graphicData uri="http://schemas.microsoft.com/office/word/2010/wordprocessingShape">
                    <wps:wsp>
                      <wps:cNvSpPr txBox="1"/>
                      <wps:spPr>
                        <a:xfrm rot="5400000">
                          <a:off x="0" y="0"/>
                          <a:ext cx="6724650" cy="5429250"/>
                        </a:xfrm>
                        <a:prstGeom prst="rect">
                          <a:avLst/>
                        </a:prstGeom>
                        <a:solidFill>
                          <a:schemeClr val="lt1"/>
                        </a:solidFill>
                        <a:ln w="6350">
                          <a:solidFill>
                            <a:schemeClr val="bg1"/>
                          </a:solidFill>
                        </a:ln>
                      </wps:spPr>
                      <wps:txbx>
                        <w:txbxContent>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681"/>
                              <w:gridCol w:w="2476"/>
                              <w:gridCol w:w="1486"/>
                              <w:gridCol w:w="1708"/>
                              <w:gridCol w:w="1321"/>
                              <w:gridCol w:w="1620"/>
                            </w:tblGrid>
                            <w:tr w:rsidR="00277BBA" w:rsidRPr="00160A9F" w14:paraId="22567324" w14:textId="77777777" w:rsidTr="00FD633F">
                              <w:trPr>
                                <w:cantSplit/>
                                <w:jc w:val="center"/>
                              </w:trPr>
                              <w:tc>
                                <w:tcPr>
                                  <w:tcW w:w="816" w:type="pct"/>
                                  <w:tcBorders>
                                    <w:top w:val="single" w:sz="4" w:space="0" w:color="auto"/>
                                    <w:bottom w:val="single" w:sz="4" w:space="0" w:color="auto"/>
                                  </w:tcBorders>
                                </w:tcPr>
                                <w:p w14:paraId="2A66D2D4" w14:textId="77777777" w:rsidR="00277BBA" w:rsidRPr="00160A9F" w:rsidRDefault="00277BBA" w:rsidP="00FD633F">
                                  <w:pPr>
                                    <w:keepNext/>
                                    <w:spacing w:after="60"/>
                                    <w:rPr>
                                      <w:rFonts w:ascii="Times New Roman" w:hAnsi="Times New Roman"/>
                                    </w:rPr>
                                  </w:pPr>
                                  <w:r>
                                    <w:rPr>
                                      <w:rFonts w:ascii="Times New Roman" w:hAnsi="Times New Roman"/>
                                    </w:rPr>
                                    <w:t>Family</w:t>
                                  </w:r>
                                </w:p>
                              </w:tc>
                              <w:tc>
                                <w:tcPr>
                                  <w:tcW w:w="1203" w:type="pct"/>
                                  <w:tcBorders>
                                    <w:top w:val="single" w:sz="4" w:space="0" w:color="auto"/>
                                    <w:bottom w:val="single" w:sz="4" w:space="0" w:color="auto"/>
                                  </w:tcBorders>
                                </w:tcPr>
                                <w:p w14:paraId="45B2D526" w14:textId="77777777" w:rsidR="00277BBA" w:rsidRPr="00F30E89" w:rsidRDefault="00277BBA" w:rsidP="00FD633F">
                                  <w:pPr>
                                    <w:keepNext/>
                                    <w:spacing w:after="60"/>
                                    <w:rPr>
                                      <w:rFonts w:ascii="Times New Roman" w:hAnsi="Times New Roman"/>
                                    </w:rPr>
                                  </w:pPr>
                                  <w:r w:rsidRPr="00F30E89">
                                    <w:rPr>
                                      <w:rFonts w:ascii="Times New Roman" w:hAnsi="Times New Roman"/>
                                    </w:rPr>
                                    <w:t>Species</w:t>
                                  </w:r>
                                </w:p>
                              </w:tc>
                              <w:tc>
                                <w:tcPr>
                                  <w:tcW w:w="722" w:type="pct"/>
                                  <w:tcBorders>
                                    <w:top w:val="single" w:sz="4" w:space="0" w:color="auto"/>
                                    <w:bottom w:val="single" w:sz="4" w:space="0" w:color="auto"/>
                                  </w:tcBorders>
                                </w:tcPr>
                                <w:p w14:paraId="78A7ED3D" w14:textId="77777777" w:rsidR="00277BBA" w:rsidRPr="00160A9F" w:rsidRDefault="00277BBA" w:rsidP="00FD633F">
                                  <w:pPr>
                                    <w:keepNext/>
                                    <w:spacing w:after="60"/>
                                    <w:rPr>
                                      <w:rFonts w:ascii="Times New Roman" w:hAnsi="Times New Roman"/>
                                    </w:rPr>
                                  </w:pPr>
                                  <w:r w:rsidRPr="00160A9F">
                                    <w:rPr>
                                      <w:rFonts w:ascii="Times New Roman" w:hAnsi="Times New Roman"/>
                                    </w:rPr>
                                    <w:t>Local name</w:t>
                                  </w:r>
                                </w:p>
                              </w:tc>
                              <w:tc>
                                <w:tcPr>
                                  <w:tcW w:w="830" w:type="pct"/>
                                  <w:tcBorders>
                                    <w:top w:val="single" w:sz="4" w:space="0" w:color="auto"/>
                                    <w:bottom w:val="single" w:sz="4" w:space="0" w:color="auto"/>
                                  </w:tcBorders>
                                </w:tcPr>
                                <w:p w14:paraId="5D454694" w14:textId="77777777" w:rsidR="00277BBA" w:rsidRPr="00160A9F" w:rsidRDefault="00277BBA" w:rsidP="00FD633F">
                                  <w:pPr>
                                    <w:keepNext/>
                                    <w:spacing w:after="60"/>
                                    <w:rPr>
                                      <w:rFonts w:ascii="Times New Roman" w:hAnsi="Times New Roman"/>
                                    </w:rPr>
                                  </w:pPr>
                                  <w:r w:rsidRPr="00160A9F">
                                    <w:rPr>
                                      <w:rFonts w:ascii="Times New Roman" w:hAnsi="Times New Roman"/>
                                    </w:rPr>
                                    <w:t>English Name</w:t>
                                  </w:r>
                                </w:p>
                              </w:tc>
                              <w:tc>
                                <w:tcPr>
                                  <w:tcW w:w="642" w:type="pct"/>
                                  <w:tcBorders>
                                    <w:top w:val="single" w:sz="4" w:space="0" w:color="auto"/>
                                    <w:bottom w:val="single" w:sz="4" w:space="0" w:color="auto"/>
                                  </w:tcBorders>
                                </w:tcPr>
                                <w:p w14:paraId="45B17AB3"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Individuals</w:t>
                                  </w:r>
                                </w:p>
                              </w:tc>
                              <w:tc>
                                <w:tcPr>
                                  <w:tcW w:w="787" w:type="pct"/>
                                  <w:tcBorders>
                                    <w:top w:val="single" w:sz="4" w:space="0" w:color="auto"/>
                                    <w:bottom w:val="single" w:sz="4" w:space="0" w:color="auto"/>
                                  </w:tcBorders>
                                </w:tcPr>
                                <w:p w14:paraId="44BD0430"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Percentage Relative Abundance</w:t>
                                  </w:r>
                                </w:p>
                              </w:tc>
                            </w:tr>
                            <w:tr w:rsidR="00277BBA" w:rsidRPr="00160A9F" w14:paraId="5EE419B0" w14:textId="77777777" w:rsidTr="00FD633F">
                              <w:trPr>
                                <w:cantSplit/>
                                <w:jc w:val="center"/>
                              </w:trPr>
                              <w:tc>
                                <w:tcPr>
                                  <w:tcW w:w="816" w:type="pct"/>
                                  <w:tcBorders>
                                    <w:top w:val="single" w:sz="4" w:space="0" w:color="auto"/>
                                  </w:tcBorders>
                                </w:tcPr>
                                <w:p w14:paraId="698BED6A" w14:textId="77777777" w:rsidR="00277BBA" w:rsidRPr="00160A9F" w:rsidRDefault="00277BBA" w:rsidP="00FD633F">
                                  <w:pPr>
                                    <w:keepNext/>
                                    <w:spacing w:after="60"/>
                                    <w:rPr>
                                      <w:rFonts w:ascii="Times New Roman" w:hAnsi="Times New Roman"/>
                                    </w:rPr>
                                  </w:pPr>
                                  <w:r w:rsidRPr="00160A9F">
                                    <w:rPr>
                                      <w:rFonts w:ascii="Times New Roman" w:hAnsi="Times New Roman"/>
                                    </w:rPr>
                                    <w:t>Gobiidae</w:t>
                                  </w:r>
                                </w:p>
                              </w:tc>
                              <w:tc>
                                <w:tcPr>
                                  <w:tcW w:w="1203" w:type="pct"/>
                                  <w:tcBorders>
                                    <w:top w:val="single" w:sz="4" w:space="0" w:color="auto"/>
                                  </w:tcBorders>
                                </w:tcPr>
                                <w:p w14:paraId="381FE455"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Glossogobius giuris</w:t>
                                  </w:r>
                                </w:p>
                              </w:tc>
                              <w:tc>
                                <w:tcPr>
                                  <w:tcW w:w="722" w:type="pct"/>
                                  <w:tcBorders>
                                    <w:top w:val="single" w:sz="4" w:space="0" w:color="auto"/>
                                  </w:tcBorders>
                                </w:tcPr>
                                <w:p w14:paraId="3A876F24" w14:textId="77777777" w:rsidR="00277BBA" w:rsidRPr="00160A9F" w:rsidRDefault="00277BBA" w:rsidP="00FD633F">
                                  <w:pPr>
                                    <w:keepNext/>
                                    <w:spacing w:after="60"/>
                                    <w:rPr>
                                      <w:rFonts w:ascii="Times New Roman" w:hAnsi="Times New Roman"/>
                                    </w:rPr>
                                  </w:pPr>
                                  <w:r w:rsidRPr="00160A9F">
                                    <w:rPr>
                                      <w:rFonts w:ascii="Times New Roman" w:hAnsi="Times New Roman"/>
                                    </w:rPr>
                                    <w:t>Jumburu</w:t>
                                  </w:r>
                                </w:p>
                              </w:tc>
                              <w:tc>
                                <w:tcPr>
                                  <w:tcW w:w="830" w:type="pct"/>
                                  <w:tcBorders>
                                    <w:top w:val="single" w:sz="4" w:space="0" w:color="auto"/>
                                  </w:tcBorders>
                                </w:tcPr>
                                <w:p w14:paraId="78BF7EE2" w14:textId="77777777" w:rsidR="00277BBA" w:rsidRPr="00160A9F" w:rsidRDefault="00277BBA" w:rsidP="00FD633F">
                                  <w:pPr>
                                    <w:keepNext/>
                                    <w:spacing w:after="60"/>
                                    <w:rPr>
                                      <w:rFonts w:ascii="Times New Roman" w:hAnsi="Times New Roman"/>
                                    </w:rPr>
                                  </w:pPr>
                                  <w:r w:rsidRPr="00160A9F">
                                    <w:rPr>
                                      <w:rFonts w:ascii="Times New Roman" w:hAnsi="Times New Roman"/>
                                    </w:rPr>
                                    <w:t>Tank goby</w:t>
                                  </w:r>
                                </w:p>
                              </w:tc>
                              <w:tc>
                                <w:tcPr>
                                  <w:tcW w:w="642" w:type="pct"/>
                                  <w:tcBorders>
                                    <w:top w:val="single" w:sz="4" w:space="0" w:color="auto"/>
                                  </w:tcBorders>
                                </w:tcPr>
                                <w:p w14:paraId="657396E4"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92</w:t>
                                  </w:r>
                                  <w:r>
                                    <w:rPr>
                                      <w:rFonts w:ascii="Times New Roman" w:hAnsi="Times New Roman"/>
                                    </w:rPr>
                                    <w:t>7</w:t>
                                  </w:r>
                                </w:p>
                              </w:tc>
                              <w:tc>
                                <w:tcPr>
                                  <w:tcW w:w="787" w:type="pct"/>
                                  <w:tcBorders>
                                    <w:top w:val="single" w:sz="4" w:space="0" w:color="auto"/>
                                  </w:tcBorders>
                                </w:tcPr>
                                <w:p w14:paraId="1E708D29"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72.36</w:t>
                                  </w:r>
                                </w:p>
                              </w:tc>
                            </w:tr>
                            <w:tr w:rsidR="00277BBA" w:rsidRPr="00160A9F" w14:paraId="7650C588" w14:textId="77777777" w:rsidTr="00FD633F">
                              <w:trPr>
                                <w:cantSplit/>
                                <w:jc w:val="center"/>
                              </w:trPr>
                              <w:tc>
                                <w:tcPr>
                                  <w:tcW w:w="816" w:type="pct"/>
                                </w:tcPr>
                                <w:p w14:paraId="6FBA4CD3" w14:textId="77777777" w:rsidR="00277BBA" w:rsidRPr="00160A9F" w:rsidRDefault="00277BBA" w:rsidP="00FD633F">
                                  <w:pPr>
                                    <w:keepNext/>
                                    <w:spacing w:after="60"/>
                                    <w:rPr>
                                      <w:rFonts w:ascii="Times New Roman" w:hAnsi="Times New Roman"/>
                                    </w:rPr>
                                  </w:pPr>
                                </w:p>
                              </w:tc>
                              <w:tc>
                                <w:tcPr>
                                  <w:tcW w:w="1203" w:type="pct"/>
                                </w:tcPr>
                                <w:p w14:paraId="59223D53"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Stenogobius kenyae</w:t>
                                  </w:r>
                                </w:p>
                              </w:tc>
                              <w:tc>
                                <w:tcPr>
                                  <w:tcW w:w="722" w:type="pct"/>
                                </w:tcPr>
                                <w:p w14:paraId="119790F7" w14:textId="77777777" w:rsidR="00277BBA" w:rsidRPr="00160A9F" w:rsidRDefault="00277BBA" w:rsidP="00FD633F">
                                  <w:pPr>
                                    <w:keepNext/>
                                    <w:spacing w:after="60"/>
                                    <w:rPr>
                                      <w:rFonts w:ascii="Times New Roman" w:hAnsi="Times New Roman"/>
                                    </w:rPr>
                                  </w:pPr>
                                  <w:r w:rsidRPr="00160A9F">
                                    <w:rPr>
                                      <w:rFonts w:ascii="Times New Roman" w:hAnsi="Times New Roman"/>
                                    </w:rPr>
                                    <w:t>Jumburu</w:t>
                                  </w:r>
                                </w:p>
                              </w:tc>
                              <w:tc>
                                <w:tcPr>
                                  <w:tcW w:w="830" w:type="pct"/>
                                </w:tcPr>
                                <w:p w14:paraId="7EA11836" w14:textId="77777777" w:rsidR="00277BBA" w:rsidRPr="00160A9F" w:rsidRDefault="00277BBA" w:rsidP="00FD633F">
                                  <w:pPr>
                                    <w:keepNext/>
                                    <w:spacing w:after="60"/>
                                    <w:rPr>
                                      <w:rFonts w:ascii="Times New Roman" w:hAnsi="Times New Roman"/>
                                    </w:rPr>
                                  </w:pPr>
                                  <w:r w:rsidRPr="00160A9F">
                                    <w:rPr>
                                      <w:rFonts w:ascii="Times New Roman" w:hAnsi="Times New Roman"/>
                                    </w:rPr>
                                    <w:t>Africa river gobby</w:t>
                                  </w:r>
                                </w:p>
                              </w:tc>
                              <w:tc>
                                <w:tcPr>
                                  <w:tcW w:w="642" w:type="pct"/>
                                </w:tcPr>
                                <w:p w14:paraId="052AD093"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25</w:t>
                                  </w:r>
                                </w:p>
                              </w:tc>
                              <w:tc>
                                <w:tcPr>
                                  <w:tcW w:w="787" w:type="pct"/>
                                </w:tcPr>
                                <w:p w14:paraId="56903BBE"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1.95</w:t>
                                  </w:r>
                                </w:p>
                              </w:tc>
                            </w:tr>
                            <w:tr w:rsidR="00277BBA" w:rsidRPr="00160A9F" w14:paraId="7449A3BF" w14:textId="77777777" w:rsidTr="00FD633F">
                              <w:trPr>
                                <w:cantSplit/>
                                <w:jc w:val="center"/>
                              </w:trPr>
                              <w:tc>
                                <w:tcPr>
                                  <w:tcW w:w="816" w:type="pct"/>
                                </w:tcPr>
                                <w:p w14:paraId="13B6E6A0" w14:textId="77777777" w:rsidR="00277BBA" w:rsidRPr="001D5D5F" w:rsidRDefault="00277BBA" w:rsidP="00FD633F">
                                  <w:pPr>
                                    <w:keepNext/>
                                    <w:spacing w:after="60"/>
                                    <w:rPr>
                                      <w:rFonts w:ascii="Times New Roman" w:hAnsi="Times New Roman"/>
                                      <w:highlight w:val="yellow"/>
                                      <w:rPrChange w:id="320" w:author="Microsoft account" w:date="2023-07-19T08:46:00Z">
                                        <w:rPr>
                                          <w:rFonts w:ascii="Times New Roman" w:hAnsi="Times New Roman"/>
                                        </w:rPr>
                                      </w:rPrChange>
                                    </w:rPr>
                                  </w:pPr>
                                  <w:r w:rsidRPr="001D5D5F">
                                    <w:rPr>
                                      <w:rFonts w:ascii="Times New Roman" w:hAnsi="Times New Roman"/>
                                      <w:highlight w:val="yellow"/>
                                      <w:rPrChange w:id="321" w:author="Microsoft account" w:date="2023-07-19T08:46:00Z">
                                        <w:rPr>
                                          <w:rFonts w:ascii="Times New Roman" w:hAnsi="Times New Roman"/>
                                        </w:rPr>
                                      </w:rPrChange>
                                    </w:rPr>
                                    <w:t>Portunidae</w:t>
                                  </w:r>
                                </w:p>
                              </w:tc>
                              <w:tc>
                                <w:tcPr>
                                  <w:tcW w:w="1203" w:type="pct"/>
                                </w:tcPr>
                                <w:p w14:paraId="6ABA311C" w14:textId="77777777" w:rsidR="00277BBA" w:rsidRPr="001D5D5F" w:rsidRDefault="00277BBA" w:rsidP="00FD633F">
                                  <w:pPr>
                                    <w:keepNext/>
                                    <w:spacing w:after="60"/>
                                    <w:rPr>
                                      <w:rFonts w:ascii="Times New Roman" w:hAnsi="Times New Roman"/>
                                      <w:i/>
                                      <w:iCs/>
                                      <w:highlight w:val="yellow"/>
                                      <w:rPrChange w:id="322" w:author="Microsoft account" w:date="2023-07-19T08:46:00Z">
                                        <w:rPr>
                                          <w:rFonts w:ascii="Times New Roman" w:hAnsi="Times New Roman"/>
                                          <w:i/>
                                          <w:iCs/>
                                        </w:rPr>
                                      </w:rPrChange>
                                    </w:rPr>
                                  </w:pPr>
                                  <w:r w:rsidRPr="001D5D5F">
                                    <w:rPr>
                                      <w:rFonts w:ascii="Times New Roman" w:hAnsi="Times New Roman"/>
                                      <w:i/>
                                      <w:iCs/>
                                      <w:highlight w:val="yellow"/>
                                      <w:rPrChange w:id="323" w:author="Microsoft account" w:date="2023-07-19T08:46:00Z">
                                        <w:rPr>
                                          <w:rFonts w:ascii="Times New Roman" w:hAnsi="Times New Roman"/>
                                          <w:i/>
                                          <w:iCs/>
                                        </w:rPr>
                                      </w:rPrChange>
                                    </w:rPr>
                                    <w:t>Scylla serrata</w:t>
                                  </w:r>
                                </w:p>
                              </w:tc>
                              <w:tc>
                                <w:tcPr>
                                  <w:tcW w:w="722" w:type="pct"/>
                                </w:tcPr>
                                <w:p w14:paraId="03FAE6BA" w14:textId="77777777" w:rsidR="00277BBA" w:rsidRPr="00160A9F" w:rsidRDefault="00277BBA" w:rsidP="00FD633F">
                                  <w:pPr>
                                    <w:keepNext/>
                                    <w:spacing w:after="60"/>
                                    <w:rPr>
                                      <w:rFonts w:ascii="Times New Roman" w:hAnsi="Times New Roman"/>
                                    </w:rPr>
                                  </w:pPr>
                                  <w:r w:rsidRPr="00160A9F">
                                    <w:rPr>
                                      <w:rFonts w:ascii="Times New Roman" w:hAnsi="Times New Roman"/>
                                    </w:rPr>
                                    <w:t>Koe</w:t>
                                  </w:r>
                                </w:p>
                              </w:tc>
                              <w:tc>
                                <w:tcPr>
                                  <w:tcW w:w="830" w:type="pct"/>
                                </w:tcPr>
                                <w:p w14:paraId="4B722218" w14:textId="77777777" w:rsidR="00277BBA" w:rsidRPr="00160A9F" w:rsidRDefault="00277BBA" w:rsidP="00FD633F">
                                  <w:pPr>
                                    <w:keepNext/>
                                    <w:spacing w:after="60"/>
                                    <w:rPr>
                                      <w:rFonts w:ascii="Times New Roman" w:hAnsi="Times New Roman"/>
                                    </w:rPr>
                                  </w:pPr>
                                  <w:r w:rsidRPr="00160A9F">
                                    <w:rPr>
                                      <w:rFonts w:ascii="Times New Roman" w:hAnsi="Times New Roman"/>
                                    </w:rPr>
                                    <w:t>Mud crab</w:t>
                                  </w:r>
                                </w:p>
                              </w:tc>
                              <w:tc>
                                <w:tcPr>
                                  <w:tcW w:w="642" w:type="pct"/>
                                </w:tcPr>
                                <w:p w14:paraId="7492D938"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39</w:t>
                                  </w:r>
                                </w:p>
                              </w:tc>
                              <w:tc>
                                <w:tcPr>
                                  <w:tcW w:w="787" w:type="pct"/>
                                </w:tcPr>
                                <w:p w14:paraId="40A425C4"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3.04</w:t>
                                  </w:r>
                                </w:p>
                              </w:tc>
                            </w:tr>
                            <w:tr w:rsidR="00277BBA" w:rsidRPr="00160A9F" w14:paraId="5E34EDFC" w14:textId="77777777" w:rsidTr="00FD633F">
                              <w:trPr>
                                <w:cantSplit/>
                                <w:jc w:val="center"/>
                              </w:trPr>
                              <w:tc>
                                <w:tcPr>
                                  <w:tcW w:w="816" w:type="pct"/>
                                </w:tcPr>
                                <w:p w14:paraId="481BC488" w14:textId="77777777" w:rsidR="00277BBA" w:rsidRPr="001D5D5F" w:rsidRDefault="00277BBA" w:rsidP="00FD633F">
                                  <w:pPr>
                                    <w:keepNext/>
                                    <w:spacing w:after="60"/>
                                    <w:rPr>
                                      <w:rFonts w:ascii="Times New Roman" w:hAnsi="Times New Roman"/>
                                      <w:highlight w:val="yellow"/>
                                      <w:rPrChange w:id="324" w:author="Microsoft account" w:date="2023-07-19T08:46:00Z">
                                        <w:rPr>
                                          <w:rFonts w:ascii="Times New Roman" w:hAnsi="Times New Roman"/>
                                        </w:rPr>
                                      </w:rPrChange>
                                    </w:rPr>
                                  </w:pPr>
                                  <w:r w:rsidRPr="001D5D5F">
                                    <w:rPr>
                                      <w:rFonts w:ascii="Times New Roman" w:hAnsi="Times New Roman"/>
                                      <w:highlight w:val="yellow"/>
                                      <w:rPrChange w:id="325" w:author="Microsoft account" w:date="2023-07-19T08:46:00Z">
                                        <w:rPr>
                                          <w:rFonts w:ascii="Times New Roman" w:hAnsi="Times New Roman"/>
                                        </w:rPr>
                                      </w:rPrChange>
                                    </w:rPr>
                                    <w:t>Penaeidae</w:t>
                                  </w:r>
                                </w:p>
                              </w:tc>
                              <w:tc>
                                <w:tcPr>
                                  <w:tcW w:w="1203" w:type="pct"/>
                                </w:tcPr>
                                <w:p w14:paraId="6C4F6FD8" w14:textId="77777777" w:rsidR="00277BBA" w:rsidRPr="001D5D5F" w:rsidRDefault="00277BBA" w:rsidP="00FD633F">
                                  <w:pPr>
                                    <w:keepNext/>
                                    <w:spacing w:after="60"/>
                                    <w:rPr>
                                      <w:rFonts w:ascii="Times New Roman" w:hAnsi="Times New Roman"/>
                                      <w:i/>
                                      <w:iCs/>
                                      <w:highlight w:val="yellow"/>
                                      <w:rPrChange w:id="326" w:author="Microsoft account" w:date="2023-07-19T08:46:00Z">
                                        <w:rPr>
                                          <w:rFonts w:ascii="Times New Roman" w:hAnsi="Times New Roman"/>
                                          <w:i/>
                                          <w:iCs/>
                                        </w:rPr>
                                      </w:rPrChange>
                                    </w:rPr>
                                  </w:pPr>
                                  <w:r w:rsidRPr="001D5D5F">
                                    <w:rPr>
                                      <w:rFonts w:ascii="Times New Roman" w:hAnsi="Times New Roman"/>
                                      <w:i/>
                                      <w:iCs/>
                                      <w:highlight w:val="yellow"/>
                                      <w:rPrChange w:id="327" w:author="Microsoft account" w:date="2023-07-19T08:46:00Z">
                                        <w:rPr>
                                          <w:rFonts w:ascii="Times New Roman" w:hAnsi="Times New Roman"/>
                                          <w:i/>
                                          <w:iCs/>
                                        </w:rPr>
                                      </w:rPrChange>
                                    </w:rPr>
                                    <w:t>Penaeus indicus</w:t>
                                  </w:r>
                                </w:p>
                              </w:tc>
                              <w:tc>
                                <w:tcPr>
                                  <w:tcW w:w="722" w:type="pct"/>
                                </w:tcPr>
                                <w:p w14:paraId="3E829486" w14:textId="77777777" w:rsidR="00277BBA" w:rsidRPr="00160A9F" w:rsidRDefault="00277BBA" w:rsidP="00FD633F">
                                  <w:pPr>
                                    <w:keepNext/>
                                    <w:spacing w:after="60"/>
                                    <w:rPr>
                                      <w:rFonts w:ascii="Times New Roman" w:hAnsi="Times New Roman"/>
                                    </w:rPr>
                                  </w:pPr>
                                  <w:r w:rsidRPr="00160A9F">
                                    <w:rPr>
                                      <w:rFonts w:ascii="Times New Roman" w:hAnsi="Times New Roman"/>
                                    </w:rPr>
                                    <w:t>Kamba</w:t>
                                  </w:r>
                                </w:p>
                              </w:tc>
                              <w:tc>
                                <w:tcPr>
                                  <w:tcW w:w="830" w:type="pct"/>
                                </w:tcPr>
                                <w:p w14:paraId="3288B79D" w14:textId="77777777" w:rsidR="00277BBA" w:rsidRPr="00160A9F" w:rsidRDefault="00277BBA" w:rsidP="00FD633F">
                                  <w:pPr>
                                    <w:keepNext/>
                                    <w:spacing w:after="60"/>
                                    <w:rPr>
                                      <w:rFonts w:ascii="Times New Roman" w:hAnsi="Times New Roman"/>
                                    </w:rPr>
                                  </w:pPr>
                                  <w:r w:rsidRPr="00160A9F">
                                    <w:rPr>
                                      <w:rFonts w:ascii="Times New Roman" w:hAnsi="Times New Roman"/>
                                    </w:rPr>
                                    <w:t>White shrimp</w:t>
                                  </w:r>
                                </w:p>
                              </w:tc>
                              <w:tc>
                                <w:tcPr>
                                  <w:tcW w:w="642" w:type="pct"/>
                                </w:tcPr>
                                <w:p w14:paraId="41F8E132" w14:textId="77777777" w:rsidR="00277BBA" w:rsidRPr="00160A9F" w:rsidRDefault="00277BBA" w:rsidP="00FD633F">
                                  <w:pPr>
                                    <w:keepNext/>
                                    <w:spacing w:after="60"/>
                                    <w:jc w:val="right"/>
                                    <w:rPr>
                                      <w:rFonts w:ascii="Times New Roman" w:hAnsi="Times New Roman"/>
                                    </w:rPr>
                                  </w:pPr>
                                </w:p>
                              </w:tc>
                              <w:tc>
                                <w:tcPr>
                                  <w:tcW w:w="787" w:type="pct"/>
                                </w:tcPr>
                                <w:p w14:paraId="03E408DE"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0.39</w:t>
                                  </w:r>
                                </w:p>
                              </w:tc>
                            </w:tr>
                            <w:tr w:rsidR="00277BBA" w:rsidRPr="00160A9F" w14:paraId="53C466CE" w14:textId="77777777" w:rsidTr="00FD633F">
                              <w:trPr>
                                <w:cantSplit/>
                                <w:jc w:val="center"/>
                              </w:trPr>
                              <w:tc>
                                <w:tcPr>
                                  <w:tcW w:w="816" w:type="pct"/>
                                </w:tcPr>
                                <w:p w14:paraId="2F9AC55F" w14:textId="77777777" w:rsidR="00277BBA" w:rsidRPr="00160A9F" w:rsidRDefault="00277BBA" w:rsidP="00FD633F">
                                  <w:pPr>
                                    <w:keepNext/>
                                    <w:spacing w:after="60"/>
                                    <w:rPr>
                                      <w:rFonts w:ascii="Times New Roman" w:hAnsi="Times New Roman"/>
                                    </w:rPr>
                                  </w:pPr>
                                  <w:r w:rsidRPr="00160A9F">
                                    <w:rPr>
                                      <w:rFonts w:ascii="Times New Roman" w:hAnsi="Times New Roman"/>
                                    </w:rPr>
                                    <w:t>Ophichthidae</w:t>
                                  </w:r>
                                </w:p>
                              </w:tc>
                              <w:tc>
                                <w:tcPr>
                                  <w:tcW w:w="1203" w:type="pct"/>
                                </w:tcPr>
                                <w:p w14:paraId="5F92ABC5"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Pisonodophis boro</w:t>
                                  </w:r>
                                </w:p>
                              </w:tc>
                              <w:tc>
                                <w:tcPr>
                                  <w:tcW w:w="722" w:type="pct"/>
                                </w:tcPr>
                                <w:p w14:paraId="18D491BD" w14:textId="77777777" w:rsidR="00277BBA" w:rsidRPr="00160A9F" w:rsidRDefault="00277BBA" w:rsidP="00FD633F">
                                  <w:pPr>
                                    <w:keepNext/>
                                    <w:spacing w:after="60"/>
                                    <w:rPr>
                                      <w:rFonts w:ascii="Times New Roman" w:hAnsi="Times New Roman"/>
                                    </w:rPr>
                                  </w:pPr>
                                  <w:r w:rsidRPr="00160A9F">
                                    <w:rPr>
                                      <w:rFonts w:ascii="Times New Roman" w:hAnsi="Times New Roman"/>
                                    </w:rPr>
                                    <w:t>Mkunga nyoka</w:t>
                                  </w:r>
                                </w:p>
                              </w:tc>
                              <w:tc>
                                <w:tcPr>
                                  <w:tcW w:w="830" w:type="pct"/>
                                </w:tcPr>
                                <w:p w14:paraId="2DE7CC17" w14:textId="77777777" w:rsidR="00277BBA" w:rsidRPr="00160A9F" w:rsidRDefault="00277BBA" w:rsidP="00FD633F">
                                  <w:pPr>
                                    <w:keepNext/>
                                    <w:spacing w:after="60"/>
                                    <w:rPr>
                                      <w:rFonts w:ascii="Times New Roman" w:hAnsi="Times New Roman"/>
                                    </w:rPr>
                                  </w:pPr>
                                  <w:r w:rsidRPr="00160A9F">
                                    <w:rPr>
                                      <w:rFonts w:ascii="Times New Roman" w:hAnsi="Times New Roman"/>
                                    </w:rPr>
                                    <w:t>Snake eel</w:t>
                                  </w:r>
                                </w:p>
                              </w:tc>
                              <w:tc>
                                <w:tcPr>
                                  <w:tcW w:w="642" w:type="pct"/>
                                </w:tcPr>
                                <w:p w14:paraId="308D4C53"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45</w:t>
                                  </w:r>
                                </w:p>
                              </w:tc>
                              <w:tc>
                                <w:tcPr>
                                  <w:tcW w:w="787" w:type="pct"/>
                                </w:tcPr>
                                <w:p w14:paraId="37B5C7F2"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3.51</w:t>
                                  </w:r>
                                </w:p>
                              </w:tc>
                            </w:tr>
                            <w:tr w:rsidR="00277BBA" w:rsidRPr="00160A9F" w14:paraId="6D920DFF" w14:textId="77777777" w:rsidTr="00FD633F">
                              <w:trPr>
                                <w:cantSplit/>
                                <w:jc w:val="center"/>
                              </w:trPr>
                              <w:tc>
                                <w:tcPr>
                                  <w:tcW w:w="816" w:type="pct"/>
                                </w:tcPr>
                                <w:p w14:paraId="30A8C926" w14:textId="77777777" w:rsidR="00277BBA" w:rsidRPr="00160A9F" w:rsidRDefault="00277BBA" w:rsidP="00FD633F">
                                  <w:pPr>
                                    <w:keepNext/>
                                    <w:spacing w:after="60"/>
                                    <w:rPr>
                                      <w:rFonts w:ascii="Times New Roman" w:hAnsi="Times New Roman"/>
                                    </w:rPr>
                                  </w:pPr>
                                  <w:r w:rsidRPr="00160A9F">
                                    <w:rPr>
                                      <w:rFonts w:ascii="Times New Roman" w:hAnsi="Times New Roman"/>
                                    </w:rPr>
                                    <w:t>Sciaenidae</w:t>
                                  </w:r>
                                </w:p>
                              </w:tc>
                              <w:tc>
                                <w:tcPr>
                                  <w:tcW w:w="1203" w:type="pct"/>
                                </w:tcPr>
                                <w:p w14:paraId="56398840"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Otolithes ruber</w:t>
                                  </w:r>
                                </w:p>
                              </w:tc>
                              <w:tc>
                                <w:tcPr>
                                  <w:tcW w:w="722" w:type="pct"/>
                                </w:tcPr>
                                <w:p w14:paraId="782CEA18" w14:textId="77777777" w:rsidR="00277BBA" w:rsidRPr="00160A9F" w:rsidRDefault="00277BBA" w:rsidP="00FD633F">
                                  <w:pPr>
                                    <w:keepNext/>
                                    <w:spacing w:after="60"/>
                                    <w:rPr>
                                      <w:rFonts w:ascii="Times New Roman" w:hAnsi="Times New Roman"/>
                                    </w:rPr>
                                  </w:pPr>
                                  <w:r w:rsidRPr="00160A9F">
                                    <w:rPr>
                                      <w:rFonts w:ascii="Times New Roman" w:hAnsi="Times New Roman"/>
                                    </w:rPr>
                                    <w:t>Gufadi</w:t>
                                  </w:r>
                                </w:p>
                              </w:tc>
                              <w:tc>
                                <w:tcPr>
                                  <w:tcW w:w="830" w:type="pct"/>
                                </w:tcPr>
                                <w:p w14:paraId="6E1D9BAB" w14:textId="77777777" w:rsidR="00277BBA" w:rsidRPr="00160A9F" w:rsidRDefault="00277BBA" w:rsidP="00FD633F">
                                  <w:pPr>
                                    <w:keepNext/>
                                    <w:spacing w:after="60"/>
                                    <w:rPr>
                                      <w:rFonts w:ascii="Times New Roman" w:hAnsi="Times New Roman"/>
                                    </w:rPr>
                                  </w:pPr>
                                  <w:r w:rsidRPr="00160A9F">
                                    <w:rPr>
                                      <w:rFonts w:ascii="Times New Roman" w:hAnsi="Times New Roman"/>
                                    </w:rPr>
                                    <w:t>Tiger tooth croaker</w:t>
                                  </w:r>
                                </w:p>
                              </w:tc>
                              <w:tc>
                                <w:tcPr>
                                  <w:tcW w:w="642" w:type="pct"/>
                                </w:tcPr>
                                <w:p w14:paraId="00E9E031"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14</w:t>
                                  </w:r>
                                </w:p>
                              </w:tc>
                              <w:tc>
                                <w:tcPr>
                                  <w:tcW w:w="787" w:type="pct"/>
                                </w:tcPr>
                                <w:p w14:paraId="274A6F06"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1.09</w:t>
                                  </w:r>
                                </w:p>
                              </w:tc>
                            </w:tr>
                            <w:tr w:rsidR="00277BBA" w:rsidRPr="00160A9F" w14:paraId="4EBAA209" w14:textId="77777777" w:rsidTr="00FD633F">
                              <w:trPr>
                                <w:cantSplit/>
                                <w:jc w:val="center"/>
                              </w:trPr>
                              <w:tc>
                                <w:tcPr>
                                  <w:tcW w:w="816" w:type="pct"/>
                                </w:tcPr>
                                <w:p w14:paraId="172FECA8" w14:textId="77777777" w:rsidR="00277BBA" w:rsidRPr="00160A9F" w:rsidRDefault="00277BBA" w:rsidP="00FD633F">
                                  <w:pPr>
                                    <w:keepNext/>
                                    <w:spacing w:after="60"/>
                                    <w:rPr>
                                      <w:rFonts w:ascii="Times New Roman" w:hAnsi="Times New Roman"/>
                                    </w:rPr>
                                  </w:pPr>
                                  <w:r w:rsidRPr="00160A9F">
                                    <w:rPr>
                                      <w:rFonts w:ascii="Times New Roman" w:hAnsi="Times New Roman"/>
                                    </w:rPr>
                                    <w:t>Mugilidae</w:t>
                                  </w:r>
                                </w:p>
                              </w:tc>
                              <w:tc>
                                <w:tcPr>
                                  <w:tcW w:w="1203" w:type="pct"/>
                                </w:tcPr>
                                <w:p w14:paraId="2496B263"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Planiliza alata</w:t>
                                  </w:r>
                                </w:p>
                              </w:tc>
                              <w:tc>
                                <w:tcPr>
                                  <w:tcW w:w="722" w:type="pct"/>
                                </w:tcPr>
                                <w:p w14:paraId="44465323" w14:textId="77777777" w:rsidR="00277BBA" w:rsidRPr="00160A9F" w:rsidRDefault="00277BBA" w:rsidP="00FD633F">
                                  <w:pPr>
                                    <w:keepNext/>
                                    <w:spacing w:after="60"/>
                                    <w:rPr>
                                      <w:rFonts w:ascii="Times New Roman" w:hAnsi="Times New Roman"/>
                                    </w:rPr>
                                  </w:pPr>
                                  <w:r w:rsidRPr="00160A9F">
                                    <w:rPr>
                                      <w:rFonts w:ascii="Times New Roman" w:hAnsi="Times New Roman"/>
                                    </w:rPr>
                                    <w:t>Mbinini</w:t>
                                  </w:r>
                                </w:p>
                              </w:tc>
                              <w:tc>
                                <w:tcPr>
                                  <w:tcW w:w="830" w:type="pct"/>
                                </w:tcPr>
                                <w:p w14:paraId="58F03104" w14:textId="77777777" w:rsidR="00277BBA" w:rsidRPr="00160A9F" w:rsidRDefault="00277BBA" w:rsidP="00FD633F">
                                  <w:pPr>
                                    <w:keepNext/>
                                    <w:spacing w:after="60"/>
                                    <w:rPr>
                                      <w:rFonts w:ascii="Times New Roman" w:hAnsi="Times New Roman"/>
                                    </w:rPr>
                                  </w:pPr>
                                  <w:r w:rsidRPr="00160A9F">
                                    <w:rPr>
                                      <w:rFonts w:ascii="Times New Roman" w:hAnsi="Times New Roman"/>
                                    </w:rPr>
                                    <w:t>Diamond mullet</w:t>
                                  </w:r>
                                </w:p>
                              </w:tc>
                              <w:tc>
                                <w:tcPr>
                                  <w:tcW w:w="642" w:type="pct"/>
                                </w:tcPr>
                                <w:p w14:paraId="1195555A"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24</w:t>
                                  </w:r>
                                </w:p>
                              </w:tc>
                              <w:tc>
                                <w:tcPr>
                                  <w:tcW w:w="787" w:type="pct"/>
                                </w:tcPr>
                                <w:p w14:paraId="28F80A94"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1.87</w:t>
                                  </w:r>
                                </w:p>
                              </w:tc>
                            </w:tr>
                            <w:tr w:rsidR="00277BBA" w:rsidRPr="00160A9F" w14:paraId="4977668A" w14:textId="77777777" w:rsidTr="00FD633F">
                              <w:trPr>
                                <w:cantSplit/>
                                <w:jc w:val="center"/>
                              </w:trPr>
                              <w:tc>
                                <w:tcPr>
                                  <w:tcW w:w="816" w:type="pct"/>
                                </w:tcPr>
                                <w:p w14:paraId="68E71E0A" w14:textId="77777777" w:rsidR="00277BBA" w:rsidRPr="00160A9F" w:rsidRDefault="00277BBA" w:rsidP="00FD633F">
                                  <w:pPr>
                                    <w:keepNext/>
                                    <w:spacing w:after="60"/>
                                    <w:rPr>
                                      <w:rFonts w:ascii="Times New Roman" w:hAnsi="Times New Roman"/>
                                    </w:rPr>
                                  </w:pPr>
                                  <w:r w:rsidRPr="00160A9F">
                                    <w:rPr>
                                      <w:rFonts w:ascii="Times New Roman" w:hAnsi="Times New Roman"/>
                                    </w:rPr>
                                    <w:t>Cichlidae</w:t>
                                  </w:r>
                                </w:p>
                              </w:tc>
                              <w:tc>
                                <w:tcPr>
                                  <w:tcW w:w="1203" w:type="pct"/>
                                </w:tcPr>
                                <w:p w14:paraId="05785F9F"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Oreochromis spirulus spirulus</w:t>
                                  </w:r>
                                </w:p>
                              </w:tc>
                              <w:tc>
                                <w:tcPr>
                                  <w:tcW w:w="722" w:type="pct"/>
                                </w:tcPr>
                                <w:p w14:paraId="75F8FF25" w14:textId="77777777" w:rsidR="00277BBA" w:rsidRPr="00160A9F" w:rsidRDefault="00277BBA" w:rsidP="00FD633F">
                                  <w:pPr>
                                    <w:keepNext/>
                                    <w:spacing w:after="60"/>
                                    <w:rPr>
                                      <w:rFonts w:ascii="Times New Roman" w:hAnsi="Times New Roman"/>
                                    </w:rPr>
                                  </w:pPr>
                                  <w:r w:rsidRPr="00160A9F">
                                    <w:rPr>
                                      <w:rFonts w:ascii="Times New Roman" w:hAnsi="Times New Roman"/>
                                    </w:rPr>
                                    <w:t>Parapara</w:t>
                                  </w:r>
                                </w:p>
                              </w:tc>
                              <w:tc>
                                <w:tcPr>
                                  <w:tcW w:w="830" w:type="pct"/>
                                </w:tcPr>
                                <w:p w14:paraId="6C612AF8" w14:textId="77777777" w:rsidR="00277BBA" w:rsidRPr="00160A9F" w:rsidRDefault="00277BBA" w:rsidP="00FD633F">
                                  <w:pPr>
                                    <w:keepNext/>
                                    <w:spacing w:after="60"/>
                                    <w:rPr>
                                      <w:rFonts w:ascii="Times New Roman" w:hAnsi="Times New Roman"/>
                                    </w:rPr>
                                  </w:pPr>
                                  <w:r w:rsidRPr="00160A9F">
                                    <w:rPr>
                                      <w:rFonts w:ascii="Times New Roman" w:hAnsi="Times New Roman"/>
                                    </w:rPr>
                                    <w:t>Sabaki tilapia</w:t>
                                  </w:r>
                                </w:p>
                              </w:tc>
                              <w:tc>
                                <w:tcPr>
                                  <w:tcW w:w="642" w:type="pct"/>
                                </w:tcPr>
                                <w:p w14:paraId="66BA6819"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118</w:t>
                                  </w:r>
                                </w:p>
                              </w:tc>
                              <w:tc>
                                <w:tcPr>
                                  <w:tcW w:w="787" w:type="pct"/>
                                </w:tcPr>
                                <w:p w14:paraId="1838789A"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9.21</w:t>
                                  </w:r>
                                </w:p>
                              </w:tc>
                            </w:tr>
                            <w:tr w:rsidR="00277BBA" w:rsidRPr="00160A9F" w14:paraId="708B54BD" w14:textId="77777777" w:rsidTr="00FD633F">
                              <w:trPr>
                                <w:cantSplit/>
                                <w:jc w:val="center"/>
                              </w:trPr>
                              <w:tc>
                                <w:tcPr>
                                  <w:tcW w:w="816" w:type="pct"/>
                                </w:tcPr>
                                <w:p w14:paraId="04A597A0" w14:textId="77777777" w:rsidR="00277BBA" w:rsidRPr="00160A9F" w:rsidRDefault="00277BBA" w:rsidP="00FD633F">
                                  <w:pPr>
                                    <w:keepNext/>
                                    <w:spacing w:after="60"/>
                                    <w:rPr>
                                      <w:rFonts w:ascii="Times New Roman" w:hAnsi="Times New Roman"/>
                                    </w:rPr>
                                  </w:pPr>
                                </w:p>
                              </w:tc>
                              <w:tc>
                                <w:tcPr>
                                  <w:tcW w:w="1203" w:type="pct"/>
                                </w:tcPr>
                                <w:p w14:paraId="5FB68048"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Oreochromis mossambicus</w:t>
                                  </w:r>
                                </w:p>
                              </w:tc>
                              <w:tc>
                                <w:tcPr>
                                  <w:tcW w:w="722" w:type="pct"/>
                                </w:tcPr>
                                <w:p w14:paraId="77643BF8" w14:textId="77777777" w:rsidR="00277BBA" w:rsidRPr="00160A9F" w:rsidRDefault="00277BBA" w:rsidP="00FD633F">
                                  <w:pPr>
                                    <w:keepNext/>
                                    <w:spacing w:after="60"/>
                                    <w:rPr>
                                      <w:rFonts w:ascii="Times New Roman" w:hAnsi="Times New Roman"/>
                                    </w:rPr>
                                  </w:pPr>
                                  <w:r w:rsidRPr="00160A9F">
                                    <w:rPr>
                                      <w:rFonts w:ascii="Times New Roman" w:hAnsi="Times New Roman"/>
                                    </w:rPr>
                                    <w:t>Parapara</w:t>
                                  </w:r>
                                </w:p>
                              </w:tc>
                              <w:tc>
                                <w:tcPr>
                                  <w:tcW w:w="830" w:type="pct"/>
                                </w:tcPr>
                                <w:p w14:paraId="5B5D95EC" w14:textId="77777777" w:rsidR="00277BBA" w:rsidRPr="00160A9F" w:rsidRDefault="00277BBA" w:rsidP="00FD633F">
                                  <w:pPr>
                                    <w:keepNext/>
                                    <w:spacing w:after="60"/>
                                    <w:rPr>
                                      <w:rFonts w:ascii="Times New Roman" w:hAnsi="Times New Roman"/>
                                    </w:rPr>
                                  </w:pPr>
                                  <w:r w:rsidRPr="00160A9F">
                                    <w:rPr>
                                      <w:rFonts w:ascii="Times New Roman" w:hAnsi="Times New Roman"/>
                                    </w:rPr>
                                    <w:t>Mozambique tilapia</w:t>
                                  </w:r>
                                </w:p>
                              </w:tc>
                              <w:tc>
                                <w:tcPr>
                                  <w:tcW w:w="642" w:type="pct"/>
                                </w:tcPr>
                                <w:p w14:paraId="304D7041"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47</w:t>
                                  </w:r>
                                </w:p>
                              </w:tc>
                              <w:tc>
                                <w:tcPr>
                                  <w:tcW w:w="787" w:type="pct"/>
                                </w:tcPr>
                                <w:p w14:paraId="25D82836"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3.6</w:t>
                                  </w:r>
                                  <w:r>
                                    <w:rPr>
                                      <w:rFonts w:ascii="Times New Roman" w:hAnsi="Times New Roman"/>
                                    </w:rPr>
                                    <w:t>7</w:t>
                                  </w:r>
                                </w:p>
                              </w:tc>
                            </w:tr>
                            <w:tr w:rsidR="00277BBA" w:rsidRPr="00160A9F" w14:paraId="53708BF4" w14:textId="77777777" w:rsidTr="00FD633F">
                              <w:trPr>
                                <w:cantSplit/>
                                <w:jc w:val="center"/>
                              </w:trPr>
                              <w:tc>
                                <w:tcPr>
                                  <w:tcW w:w="816" w:type="pct"/>
                                </w:tcPr>
                                <w:p w14:paraId="2C3ECE8C" w14:textId="77777777" w:rsidR="00277BBA" w:rsidRPr="00160A9F" w:rsidRDefault="00277BBA" w:rsidP="00FD633F">
                                  <w:pPr>
                                    <w:keepNext/>
                                    <w:spacing w:after="60"/>
                                    <w:rPr>
                                      <w:rFonts w:ascii="Times New Roman" w:hAnsi="Times New Roman"/>
                                    </w:rPr>
                                  </w:pPr>
                                  <w:r w:rsidRPr="00160A9F">
                                    <w:rPr>
                                      <w:rFonts w:ascii="Times New Roman" w:hAnsi="Times New Roman"/>
                                    </w:rPr>
                                    <w:t>Bagridae</w:t>
                                  </w:r>
                                </w:p>
                              </w:tc>
                              <w:tc>
                                <w:tcPr>
                                  <w:tcW w:w="1203" w:type="pct"/>
                                </w:tcPr>
                                <w:p w14:paraId="00869C51"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Bagrus docmak</w:t>
                                  </w:r>
                                </w:p>
                              </w:tc>
                              <w:tc>
                                <w:tcPr>
                                  <w:tcW w:w="722" w:type="pct"/>
                                </w:tcPr>
                                <w:p w14:paraId="47277F88" w14:textId="77777777" w:rsidR="00277BBA" w:rsidRPr="00160A9F" w:rsidRDefault="00277BBA" w:rsidP="00FD633F">
                                  <w:pPr>
                                    <w:keepNext/>
                                    <w:spacing w:after="60"/>
                                    <w:rPr>
                                      <w:rFonts w:ascii="Times New Roman" w:hAnsi="Times New Roman"/>
                                    </w:rPr>
                                  </w:pPr>
                                  <w:r w:rsidRPr="00160A9F">
                                    <w:rPr>
                                      <w:rFonts w:ascii="Times New Roman" w:hAnsi="Times New Roman"/>
                                    </w:rPr>
                                    <w:t>Fume</w:t>
                                  </w:r>
                                </w:p>
                              </w:tc>
                              <w:tc>
                                <w:tcPr>
                                  <w:tcW w:w="830" w:type="pct"/>
                                </w:tcPr>
                                <w:p w14:paraId="51544F69" w14:textId="77777777" w:rsidR="00277BBA" w:rsidRPr="00160A9F" w:rsidRDefault="00277BBA" w:rsidP="00FD633F">
                                  <w:pPr>
                                    <w:keepNext/>
                                    <w:spacing w:after="60"/>
                                    <w:rPr>
                                      <w:rFonts w:ascii="Times New Roman" w:hAnsi="Times New Roman"/>
                                    </w:rPr>
                                  </w:pPr>
                                  <w:r w:rsidRPr="00160A9F">
                                    <w:rPr>
                                      <w:rFonts w:ascii="Times New Roman" w:hAnsi="Times New Roman"/>
                                    </w:rPr>
                                    <w:t>Sudan catfish</w:t>
                                  </w:r>
                                </w:p>
                              </w:tc>
                              <w:tc>
                                <w:tcPr>
                                  <w:tcW w:w="642" w:type="pct"/>
                                </w:tcPr>
                                <w:p w14:paraId="2A774DA1"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35</w:t>
                                  </w:r>
                                </w:p>
                              </w:tc>
                              <w:tc>
                                <w:tcPr>
                                  <w:tcW w:w="787" w:type="pct"/>
                                </w:tcPr>
                                <w:p w14:paraId="3DE9F533"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2.73</w:t>
                                  </w:r>
                                </w:p>
                              </w:tc>
                            </w:tr>
                            <w:tr w:rsidR="00277BBA" w:rsidRPr="00160A9F" w14:paraId="68C21D32" w14:textId="77777777" w:rsidTr="00FD633F">
                              <w:trPr>
                                <w:cantSplit/>
                                <w:jc w:val="center"/>
                              </w:trPr>
                              <w:tc>
                                <w:tcPr>
                                  <w:tcW w:w="816" w:type="pct"/>
                                </w:tcPr>
                                <w:p w14:paraId="1FB5F519" w14:textId="77777777" w:rsidR="00277BBA" w:rsidRPr="00160A9F" w:rsidRDefault="00277BBA" w:rsidP="00FD633F">
                                  <w:pPr>
                                    <w:keepNext/>
                                    <w:spacing w:after="60"/>
                                    <w:rPr>
                                      <w:rFonts w:ascii="Times New Roman" w:hAnsi="Times New Roman"/>
                                    </w:rPr>
                                  </w:pPr>
                                  <w:r w:rsidRPr="00160A9F">
                                    <w:rPr>
                                      <w:rFonts w:ascii="Times New Roman" w:hAnsi="Times New Roman"/>
                                    </w:rPr>
                                    <w:t>Cyprinidae</w:t>
                                  </w:r>
                                </w:p>
                              </w:tc>
                              <w:tc>
                                <w:tcPr>
                                  <w:tcW w:w="1203" w:type="pct"/>
                                </w:tcPr>
                                <w:p w14:paraId="22887150"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Barbus oxyrhynchus</w:t>
                                  </w:r>
                                </w:p>
                              </w:tc>
                              <w:tc>
                                <w:tcPr>
                                  <w:tcW w:w="722" w:type="pct"/>
                                </w:tcPr>
                                <w:p w14:paraId="676FCA80" w14:textId="77777777" w:rsidR="00277BBA" w:rsidRPr="00160A9F" w:rsidRDefault="00277BBA" w:rsidP="00FD633F">
                                  <w:pPr>
                                    <w:keepNext/>
                                    <w:spacing w:after="60"/>
                                    <w:rPr>
                                      <w:rFonts w:ascii="Times New Roman" w:hAnsi="Times New Roman"/>
                                    </w:rPr>
                                  </w:pPr>
                                  <w:r w:rsidRPr="00160A9F">
                                    <w:rPr>
                                      <w:rFonts w:ascii="Times New Roman" w:hAnsi="Times New Roman"/>
                                    </w:rPr>
                                    <w:t>Karange</w:t>
                                  </w:r>
                                </w:p>
                              </w:tc>
                              <w:tc>
                                <w:tcPr>
                                  <w:tcW w:w="830" w:type="pct"/>
                                </w:tcPr>
                                <w:p w14:paraId="46B8726E" w14:textId="77777777" w:rsidR="00277BBA" w:rsidRPr="00160A9F" w:rsidRDefault="00277BBA" w:rsidP="00FD633F">
                                  <w:pPr>
                                    <w:keepNext/>
                                    <w:spacing w:after="60"/>
                                    <w:rPr>
                                      <w:rFonts w:ascii="Times New Roman" w:hAnsi="Times New Roman"/>
                                    </w:rPr>
                                  </w:pPr>
                                  <w:r w:rsidRPr="00160A9F">
                                    <w:rPr>
                                      <w:rFonts w:ascii="Times New Roman" w:hAnsi="Times New Roman"/>
                                    </w:rPr>
                                    <w:t>Pangani barb</w:t>
                                  </w:r>
                                </w:p>
                              </w:tc>
                              <w:tc>
                                <w:tcPr>
                                  <w:tcW w:w="642" w:type="pct"/>
                                </w:tcPr>
                                <w:p w14:paraId="2D0ACF50"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w:t>
                                  </w:r>
                                </w:p>
                              </w:tc>
                              <w:tc>
                                <w:tcPr>
                                  <w:tcW w:w="787" w:type="pct"/>
                                </w:tcPr>
                                <w:p w14:paraId="12BFF261"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0.0</w:t>
                                  </w:r>
                                  <w:r>
                                    <w:rPr>
                                      <w:rFonts w:ascii="Times New Roman" w:hAnsi="Times New Roman"/>
                                    </w:rPr>
                                    <w:t>8</w:t>
                                  </w:r>
                                </w:p>
                              </w:tc>
                            </w:tr>
                            <w:tr w:rsidR="00277BBA" w:rsidRPr="00160A9F" w14:paraId="56CAB8EC" w14:textId="77777777" w:rsidTr="00FD633F">
                              <w:trPr>
                                <w:cantSplit/>
                                <w:jc w:val="center"/>
                              </w:trPr>
                              <w:tc>
                                <w:tcPr>
                                  <w:tcW w:w="816" w:type="pct"/>
                                </w:tcPr>
                                <w:p w14:paraId="79E6FC93" w14:textId="77777777" w:rsidR="00277BBA" w:rsidRPr="00160A9F" w:rsidRDefault="00277BBA" w:rsidP="00FD633F">
                                  <w:pPr>
                                    <w:keepNext/>
                                    <w:spacing w:after="60"/>
                                    <w:rPr>
                                      <w:rFonts w:ascii="Times New Roman" w:hAnsi="Times New Roman"/>
                                    </w:rPr>
                                  </w:pPr>
                                  <w:r>
                                    <w:rPr>
                                      <w:rFonts w:ascii="Times New Roman" w:hAnsi="Times New Roman"/>
                                    </w:rPr>
                                    <w:t>Total</w:t>
                                  </w:r>
                                </w:p>
                              </w:tc>
                              <w:tc>
                                <w:tcPr>
                                  <w:tcW w:w="1203" w:type="pct"/>
                                </w:tcPr>
                                <w:p w14:paraId="2D748572" w14:textId="77777777" w:rsidR="00277BBA" w:rsidRPr="00F30E89" w:rsidRDefault="00277BBA" w:rsidP="00FD633F">
                                  <w:pPr>
                                    <w:keepNext/>
                                    <w:spacing w:after="60"/>
                                    <w:rPr>
                                      <w:rFonts w:ascii="Times New Roman" w:hAnsi="Times New Roman"/>
                                      <w:i/>
                                      <w:iCs/>
                                    </w:rPr>
                                  </w:pPr>
                                </w:p>
                              </w:tc>
                              <w:tc>
                                <w:tcPr>
                                  <w:tcW w:w="722" w:type="pct"/>
                                </w:tcPr>
                                <w:p w14:paraId="6A302B92" w14:textId="77777777" w:rsidR="00277BBA" w:rsidRPr="00160A9F" w:rsidRDefault="00277BBA" w:rsidP="00FD633F">
                                  <w:pPr>
                                    <w:keepNext/>
                                    <w:spacing w:after="60"/>
                                    <w:rPr>
                                      <w:rFonts w:ascii="Times New Roman" w:hAnsi="Times New Roman"/>
                                    </w:rPr>
                                  </w:pPr>
                                </w:p>
                              </w:tc>
                              <w:tc>
                                <w:tcPr>
                                  <w:tcW w:w="830" w:type="pct"/>
                                </w:tcPr>
                                <w:p w14:paraId="550472FA" w14:textId="77777777" w:rsidR="00277BBA" w:rsidRPr="00160A9F" w:rsidRDefault="00277BBA" w:rsidP="00FD633F">
                                  <w:pPr>
                                    <w:keepNext/>
                                    <w:spacing w:after="60"/>
                                    <w:rPr>
                                      <w:rFonts w:ascii="Times New Roman" w:hAnsi="Times New Roman"/>
                                    </w:rPr>
                                  </w:pPr>
                                </w:p>
                              </w:tc>
                              <w:tc>
                                <w:tcPr>
                                  <w:tcW w:w="642" w:type="pct"/>
                                </w:tcPr>
                                <w:p w14:paraId="26BBD316" w14:textId="77777777" w:rsidR="00277BBA" w:rsidRPr="00160A9F" w:rsidRDefault="00277BBA" w:rsidP="00FD633F">
                                  <w:pPr>
                                    <w:keepNext/>
                                    <w:spacing w:after="60"/>
                                    <w:jc w:val="right"/>
                                    <w:rPr>
                                      <w:rFonts w:ascii="Times New Roman" w:hAnsi="Times New Roman"/>
                                    </w:rPr>
                                  </w:pPr>
                                  <w:r>
                                    <w:rPr>
                                      <w:rFonts w:ascii="Times New Roman" w:hAnsi="Times New Roman"/>
                                    </w:rPr>
                                    <w:t>1276</w:t>
                                  </w:r>
                                </w:p>
                              </w:tc>
                              <w:tc>
                                <w:tcPr>
                                  <w:tcW w:w="787" w:type="pct"/>
                                </w:tcPr>
                                <w:p w14:paraId="0E9DCCE9" w14:textId="77777777" w:rsidR="00277BBA" w:rsidRPr="00160A9F" w:rsidRDefault="00277BBA" w:rsidP="00FD633F">
                                  <w:pPr>
                                    <w:keepNext/>
                                    <w:spacing w:after="60"/>
                                    <w:jc w:val="right"/>
                                    <w:rPr>
                                      <w:rFonts w:ascii="Times New Roman" w:hAnsi="Times New Roman"/>
                                    </w:rPr>
                                  </w:pPr>
                                </w:p>
                              </w:tc>
                            </w:tr>
                          </w:tbl>
                          <w:p w14:paraId="3A250B01" w14:textId="77777777" w:rsidR="00277BBA" w:rsidRDefault="00277BBA" w:rsidP="00122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51A" id="_x0000_s1031" type="#_x0000_t202" style="position:absolute;left:0;text-align:left;margin-left:0;margin-top:23.2pt;width:529.5pt;height:427.5pt;rotation:90;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" fillcolor="white [3201]" strokecolor="white [3212]" strokeweight=".5pt">
                <v:textbox>
                  <w:txbxContent>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681"/>
                        <w:gridCol w:w="2476"/>
                        <w:gridCol w:w="1486"/>
                        <w:gridCol w:w="1708"/>
                        <w:gridCol w:w="1321"/>
                        <w:gridCol w:w="1620"/>
                      </w:tblGrid>
                      <w:tr w:rsidR="00277BBA" w:rsidRPr="00160A9F" w14:paraId="22567324" w14:textId="77777777" w:rsidTr="00FD633F">
                        <w:trPr>
                          <w:cantSplit/>
                          <w:jc w:val="center"/>
                        </w:trPr>
                        <w:tc>
                          <w:tcPr>
                            <w:tcW w:w="816" w:type="pct"/>
                            <w:tcBorders>
                              <w:top w:val="single" w:sz="4" w:space="0" w:color="auto"/>
                              <w:bottom w:val="single" w:sz="4" w:space="0" w:color="auto"/>
                            </w:tcBorders>
                          </w:tcPr>
                          <w:p w14:paraId="2A66D2D4" w14:textId="77777777" w:rsidR="00277BBA" w:rsidRPr="00160A9F" w:rsidRDefault="00277BBA" w:rsidP="00FD633F">
                            <w:pPr>
                              <w:keepNext/>
                              <w:spacing w:after="60"/>
                              <w:rPr>
                                <w:rFonts w:ascii="Times New Roman" w:hAnsi="Times New Roman"/>
                              </w:rPr>
                            </w:pPr>
                            <w:r>
                              <w:rPr>
                                <w:rFonts w:ascii="Times New Roman" w:hAnsi="Times New Roman"/>
                              </w:rPr>
                              <w:t>Family</w:t>
                            </w:r>
                          </w:p>
                        </w:tc>
                        <w:tc>
                          <w:tcPr>
                            <w:tcW w:w="1203" w:type="pct"/>
                            <w:tcBorders>
                              <w:top w:val="single" w:sz="4" w:space="0" w:color="auto"/>
                              <w:bottom w:val="single" w:sz="4" w:space="0" w:color="auto"/>
                            </w:tcBorders>
                          </w:tcPr>
                          <w:p w14:paraId="45B2D526" w14:textId="77777777" w:rsidR="00277BBA" w:rsidRPr="00F30E89" w:rsidRDefault="00277BBA" w:rsidP="00FD633F">
                            <w:pPr>
                              <w:keepNext/>
                              <w:spacing w:after="60"/>
                              <w:rPr>
                                <w:rFonts w:ascii="Times New Roman" w:hAnsi="Times New Roman"/>
                              </w:rPr>
                            </w:pPr>
                            <w:r w:rsidRPr="00F30E89">
                              <w:rPr>
                                <w:rFonts w:ascii="Times New Roman" w:hAnsi="Times New Roman"/>
                              </w:rPr>
                              <w:t>Species</w:t>
                            </w:r>
                          </w:p>
                        </w:tc>
                        <w:tc>
                          <w:tcPr>
                            <w:tcW w:w="722" w:type="pct"/>
                            <w:tcBorders>
                              <w:top w:val="single" w:sz="4" w:space="0" w:color="auto"/>
                              <w:bottom w:val="single" w:sz="4" w:space="0" w:color="auto"/>
                            </w:tcBorders>
                          </w:tcPr>
                          <w:p w14:paraId="78A7ED3D" w14:textId="77777777" w:rsidR="00277BBA" w:rsidRPr="00160A9F" w:rsidRDefault="00277BBA" w:rsidP="00FD633F">
                            <w:pPr>
                              <w:keepNext/>
                              <w:spacing w:after="60"/>
                              <w:rPr>
                                <w:rFonts w:ascii="Times New Roman" w:hAnsi="Times New Roman"/>
                              </w:rPr>
                            </w:pPr>
                            <w:r w:rsidRPr="00160A9F">
                              <w:rPr>
                                <w:rFonts w:ascii="Times New Roman" w:hAnsi="Times New Roman"/>
                              </w:rPr>
                              <w:t>Local name</w:t>
                            </w:r>
                          </w:p>
                        </w:tc>
                        <w:tc>
                          <w:tcPr>
                            <w:tcW w:w="830" w:type="pct"/>
                            <w:tcBorders>
                              <w:top w:val="single" w:sz="4" w:space="0" w:color="auto"/>
                              <w:bottom w:val="single" w:sz="4" w:space="0" w:color="auto"/>
                            </w:tcBorders>
                          </w:tcPr>
                          <w:p w14:paraId="5D454694" w14:textId="77777777" w:rsidR="00277BBA" w:rsidRPr="00160A9F" w:rsidRDefault="00277BBA" w:rsidP="00FD633F">
                            <w:pPr>
                              <w:keepNext/>
                              <w:spacing w:after="60"/>
                              <w:rPr>
                                <w:rFonts w:ascii="Times New Roman" w:hAnsi="Times New Roman"/>
                              </w:rPr>
                            </w:pPr>
                            <w:r w:rsidRPr="00160A9F">
                              <w:rPr>
                                <w:rFonts w:ascii="Times New Roman" w:hAnsi="Times New Roman"/>
                              </w:rPr>
                              <w:t>English Name</w:t>
                            </w:r>
                          </w:p>
                        </w:tc>
                        <w:tc>
                          <w:tcPr>
                            <w:tcW w:w="642" w:type="pct"/>
                            <w:tcBorders>
                              <w:top w:val="single" w:sz="4" w:space="0" w:color="auto"/>
                              <w:bottom w:val="single" w:sz="4" w:space="0" w:color="auto"/>
                            </w:tcBorders>
                          </w:tcPr>
                          <w:p w14:paraId="45B17AB3"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Individuals</w:t>
                            </w:r>
                          </w:p>
                        </w:tc>
                        <w:tc>
                          <w:tcPr>
                            <w:tcW w:w="787" w:type="pct"/>
                            <w:tcBorders>
                              <w:top w:val="single" w:sz="4" w:space="0" w:color="auto"/>
                              <w:bottom w:val="single" w:sz="4" w:space="0" w:color="auto"/>
                            </w:tcBorders>
                          </w:tcPr>
                          <w:p w14:paraId="44BD0430"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Percentage Relative Abundance</w:t>
                            </w:r>
                          </w:p>
                        </w:tc>
                      </w:tr>
                      <w:tr w:rsidR="00277BBA" w:rsidRPr="00160A9F" w14:paraId="5EE419B0" w14:textId="77777777" w:rsidTr="00FD633F">
                        <w:trPr>
                          <w:cantSplit/>
                          <w:jc w:val="center"/>
                        </w:trPr>
                        <w:tc>
                          <w:tcPr>
                            <w:tcW w:w="816" w:type="pct"/>
                            <w:tcBorders>
                              <w:top w:val="single" w:sz="4" w:space="0" w:color="auto"/>
                            </w:tcBorders>
                          </w:tcPr>
                          <w:p w14:paraId="698BED6A" w14:textId="77777777" w:rsidR="00277BBA" w:rsidRPr="00160A9F" w:rsidRDefault="00277BBA" w:rsidP="00FD633F">
                            <w:pPr>
                              <w:keepNext/>
                              <w:spacing w:after="60"/>
                              <w:rPr>
                                <w:rFonts w:ascii="Times New Roman" w:hAnsi="Times New Roman"/>
                              </w:rPr>
                            </w:pPr>
                            <w:r w:rsidRPr="00160A9F">
                              <w:rPr>
                                <w:rFonts w:ascii="Times New Roman" w:hAnsi="Times New Roman"/>
                              </w:rPr>
                              <w:t>Gobiidae</w:t>
                            </w:r>
                          </w:p>
                        </w:tc>
                        <w:tc>
                          <w:tcPr>
                            <w:tcW w:w="1203" w:type="pct"/>
                            <w:tcBorders>
                              <w:top w:val="single" w:sz="4" w:space="0" w:color="auto"/>
                            </w:tcBorders>
                          </w:tcPr>
                          <w:p w14:paraId="381FE455"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Glossogobius giuris</w:t>
                            </w:r>
                          </w:p>
                        </w:tc>
                        <w:tc>
                          <w:tcPr>
                            <w:tcW w:w="722" w:type="pct"/>
                            <w:tcBorders>
                              <w:top w:val="single" w:sz="4" w:space="0" w:color="auto"/>
                            </w:tcBorders>
                          </w:tcPr>
                          <w:p w14:paraId="3A876F24" w14:textId="77777777" w:rsidR="00277BBA" w:rsidRPr="00160A9F" w:rsidRDefault="00277BBA" w:rsidP="00FD633F">
                            <w:pPr>
                              <w:keepNext/>
                              <w:spacing w:after="60"/>
                              <w:rPr>
                                <w:rFonts w:ascii="Times New Roman" w:hAnsi="Times New Roman"/>
                              </w:rPr>
                            </w:pPr>
                            <w:r w:rsidRPr="00160A9F">
                              <w:rPr>
                                <w:rFonts w:ascii="Times New Roman" w:hAnsi="Times New Roman"/>
                              </w:rPr>
                              <w:t>Jumburu</w:t>
                            </w:r>
                          </w:p>
                        </w:tc>
                        <w:tc>
                          <w:tcPr>
                            <w:tcW w:w="830" w:type="pct"/>
                            <w:tcBorders>
                              <w:top w:val="single" w:sz="4" w:space="0" w:color="auto"/>
                            </w:tcBorders>
                          </w:tcPr>
                          <w:p w14:paraId="78BF7EE2" w14:textId="77777777" w:rsidR="00277BBA" w:rsidRPr="00160A9F" w:rsidRDefault="00277BBA" w:rsidP="00FD633F">
                            <w:pPr>
                              <w:keepNext/>
                              <w:spacing w:after="60"/>
                              <w:rPr>
                                <w:rFonts w:ascii="Times New Roman" w:hAnsi="Times New Roman"/>
                              </w:rPr>
                            </w:pPr>
                            <w:r w:rsidRPr="00160A9F">
                              <w:rPr>
                                <w:rFonts w:ascii="Times New Roman" w:hAnsi="Times New Roman"/>
                              </w:rPr>
                              <w:t>Tank goby</w:t>
                            </w:r>
                          </w:p>
                        </w:tc>
                        <w:tc>
                          <w:tcPr>
                            <w:tcW w:w="642" w:type="pct"/>
                            <w:tcBorders>
                              <w:top w:val="single" w:sz="4" w:space="0" w:color="auto"/>
                            </w:tcBorders>
                          </w:tcPr>
                          <w:p w14:paraId="657396E4"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92</w:t>
                            </w:r>
                            <w:r>
                              <w:rPr>
                                <w:rFonts w:ascii="Times New Roman" w:hAnsi="Times New Roman"/>
                              </w:rPr>
                              <w:t>7</w:t>
                            </w:r>
                          </w:p>
                        </w:tc>
                        <w:tc>
                          <w:tcPr>
                            <w:tcW w:w="787" w:type="pct"/>
                            <w:tcBorders>
                              <w:top w:val="single" w:sz="4" w:space="0" w:color="auto"/>
                            </w:tcBorders>
                          </w:tcPr>
                          <w:p w14:paraId="1E708D29"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72.36</w:t>
                            </w:r>
                          </w:p>
                        </w:tc>
                      </w:tr>
                      <w:tr w:rsidR="00277BBA" w:rsidRPr="00160A9F" w14:paraId="7650C588" w14:textId="77777777" w:rsidTr="00FD633F">
                        <w:trPr>
                          <w:cantSplit/>
                          <w:jc w:val="center"/>
                        </w:trPr>
                        <w:tc>
                          <w:tcPr>
                            <w:tcW w:w="816" w:type="pct"/>
                          </w:tcPr>
                          <w:p w14:paraId="6FBA4CD3" w14:textId="77777777" w:rsidR="00277BBA" w:rsidRPr="00160A9F" w:rsidRDefault="00277BBA" w:rsidP="00FD633F">
                            <w:pPr>
                              <w:keepNext/>
                              <w:spacing w:after="60"/>
                              <w:rPr>
                                <w:rFonts w:ascii="Times New Roman" w:hAnsi="Times New Roman"/>
                              </w:rPr>
                            </w:pPr>
                          </w:p>
                        </w:tc>
                        <w:tc>
                          <w:tcPr>
                            <w:tcW w:w="1203" w:type="pct"/>
                          </w:tcPr>
                          <w:p w14:paraId="59223D53"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Stenogobius kenyae</w:t>
                            </w:r>
                          </w:p>
                        </w:tc>
                        <w:tc>
                          <w:tcPr>
                            <w:tcW w:w="722" w:type="pct"/>
                          </w:tcPr>
                          <w:p w14:paraId="119790F7" w14:textId="77777777" w:rsidR="00277BBA" w:rsidRPr="00160A9F" w:rsidRDefault="00277BBA" w:rsidP="00FD633F">
                            <w:pPr>
                              <w:keepNext/>
                              <w:spacing w:after="60"/>
                              <w:rPr>
                                <w:rFonts w:ascii="Times New Roman" w:hAnsi="Times New Roman"/>
                              </w:rPr>
                            </w:pPr>
                            <w:r w:rsidRPr="00160A9F">
                              <w:rPr>
                                <w:rFonts w:ascii="Times New Roman" w:hAnsi="Times New Roman"/>
                              </w:rPr>
                              <w:t>Jumburu</w:t>
                            </w:r>
                          </w:p>
                        </w:tc>
                        <w:tc>
                          <w:tcPr>
                            <w:tcW w:w="830" w:type="pct"/>
                          </w:tcPr>
                          <w:p w14:paraId="7EA11836" w14:textId="77777777" w:rsidR="00277BBA" w:rsidRPr="00160A9F" w:rsidRDefault="00277BBA" w:rsidP="00FD633F">
                            <w:pPr>
                              <w:keepNext/>
                              <w:spacing w:after="60"/>
                              <w:rPr>
                                <w:rFonts w:ascii="Times New Roman" w:hAnsi="Times New Roman"/>
                              </w:rPr>
                            </w:pPr>
                            <w:r w:rsidRPr="00160A9F">
                              <w:rPr>
                                <w:rFonts w:ascii="Times New Roman" w:hAnsi="Times New Roman"/>
                              </w:rPr>
                              <w:t>Africa river gobby</w:t>
                            </w:r>
                          </w:p>
                        </w:tc>
                        <w:tc>
                          <w:tcPr>
                            <w:tcW w:w="642" w:type="pct"/>
                          </w:tcPr>
                          <w:p w14:paraId="052AD093"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25</w:t>
                            </w:r>
                          </w:p>
                        </w:tc>
                        <w:tc>
                          <w:tcPr>
                            <w:tcW w:w="787" w:type="pct"/>
                          </w:tcPr>
                          <w:p w14:paraId="56903BBE"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1.95</w:t>
                            </w:r>
                          </w:p>
                        </w:tc>
                      </w:tr>
                      <w:tr w:rsidR="00277BBA" w:rsidRPr="00160A9F" w14:paraId="7449A3BF" w14:textId="77777777" w:rsidTr="00FD633F">
                        <w:trPr>
                          <w:cantSplit/>
                          <w:jc w:val="center"/>
                        </w:trPr>
                        <w:tc>
                          <w:tcPr>
                            <w:tcW w:w="816" w:type="pct"/>
                          </w:tcPr>
                          <w:p w14:paraId="13B6E6A0" w14:textId="77777777" w:rsidR="00277BBA" w:rsidRPr="001D5D5F" w:rsidRDefault="00277BBA" w:rsidP="00FD633F">
                            <w:pPr>
                              <w:keepNext/>
                              <w:spacing w:after="60"/>
                              <w:rPr>
                                <w:rFonts w:ascii="Times New Roman" w:hAnsi="Times New Roman"/>
                                <w:highlight w:val="yellow"/>
                                <w:rPrChange w:id="328" w:author="Microsoft account" w:date="2023-07-19T08:46:00Z">
                                  <w:rPr>
                                    <w:rFonts w:ascii="Times New Roman" w:hAnsi="Times New Roman"/>
                                  </w:rPr>
                                </w:rPrChange>
                              </w:rPr>
                            </w:pPr>
                            <w:r w:rsidRPr="001D5D5F">
                              <w:rPr>
                                <w:rFonts w:ascii="Times New Roman" w:hAnsi="Times New Roman"/>
                                <w:highlight w:val="yellow"/>
                                <w:rPrChange w:id="329" w:author="Microsoft account" w:date="2023-07-19T08:46:00Z">
                                  <w:rPr>
                                    <w:rFonts w:ascii="Times New Roman" w:hAnsi="Times New Roman"/>
                                  </w:rPr>
                                </w:rPrChange>
                              </w:rPr>
                              <w:t>Portunidae</w:t>
                            </w:r>
                          </w:p>
                        </w:tc>
                        <w:tc>
                          <w:tcPr>
                            <w:tcW w:w="1203" w:type="pct"/>
                          </w:tcPr>
                          <w:p w14:paraId="6ABA311C" w14:textId="77777777" w:rsidR="00277BBA" w:rsidRPr="001D5D5F" w:rsidRDefault="00277BBA" w:rsidP="00FD633F">
                            <w:pPr>
                              <w:keepNext/>
                              <w:spacing w:after="60"/>
                              <w:rPr>
                                <w:rFonts w:ascii="Times New Roman" w:hAnsi="Times New Roman"/>
                                <w:i/>
                                <w:iCs/>
                                <w:highlight w:val="yellow"/>
                                <w:rPrChange w:id="330" w:author="Microsoft account" w:date="2023-07-19T08:46:00Z">
                                  <w:rPr>
                                    <w:rFonts w:ascii="Times New Roman" w:hAnsi="Times New Roman"/>
                                    <w:i/>
                                    <w:iCs/>
                                  </w:rPr>
                                </w:rPrChange>
                              </w:rPr>
                            </w:pPr>
                            <w:r w:rsidRPr="001D5D5F">
                              <w:rPr>
                                <w:rFonts w:ascii="Times New Roman" w:hAnsi="Times New Roman"/>
                                <w:i/>
                                <w:iCs/>
                                <w:highlight w:val="yellow"/>
                                <w:rPrChange w:id="331" w:author="Microsoft account" w:date="2023-07-19T08:46:00Z">
                                  <w:rPr>
                                    <w:rFonts w:ascii="Times New Roman" w:hAnsi="Times New Roman"/>
                                    <w:i/>
                                    <w:iCs/>
                                  </w:rPr>
                                </w:rPrChange>
                              </w:rPr>
                              <w:t>Scylla serrata</w:t>
                            </w:r>
                          </w:p>
                        </w:tc>
                        <w:tc>
                          <w:tcPr>
                            <w:tcW w:w="722" w:type="pct"/>
                          </w:tcPr>
                          <w:p w14:paraId="03FAE6BA" w14:textId="77777777" w:rsidR="00277BBA" w:rsidRPr="00160A9F" w:rsidRDefault="00277BBA" w:rsidP="00FD633F">
                            <w:pPr>
                              <w:keepNext/>
                              <w:spacing w:after="60"/>
                              <w:rPr>
                                <w:rFonts w:ascii="Times New Roman" w:hAnsi="Times New Roman"/>
                              </w:rPr>
                            </w:pPr>
                            <w:r w:rsidRPr="00160A9F">
                              <w:rPr>
                                <w:rFonts w:ascii="Times New Roman" w:hAnsi="Times New Roman"/>
                              </w:rPr>
                              <w:t>Koe</w:t>
                            </w:r>
                          </w:p>
                        </w:tc>
                        <w:tc>
                          <w:tcPr>
                            <w:tcW w:w="830" w:type="pct"/>
                          </w:tcPr>
                          <w:p w14:paraId="4B722218" w14:textId="77777777" w:rsidR="00277BBA" w:rsidRPr="00160A9F" w:rsidRDefault="00277BBA" w:rsidP="00FD633F">
                            <w:pPr>
                              <w:keepNext/>
                              <w:spacing w:after="60"/>
                              <w:rPr>
                                <w:rFonts w:ascii="Times New Roman" w:hAnsi="Times New Roman"/>
                              </w:rPr>
                            </w:pPr>
                            <w:r w:rsidRPr="00160A9F">
                              <w:rPr>
                                <w:rFonts w:ascii="Times New Roman" w:hAnsi="Times New Roman"/>
                              </w:rPr>
                              <w:t>Mud crab</w:t>
                            </w:r>
                          </w:p>
                        </w:tc>
                        <w:tc>
                          <w:tcPr>
                            <w:tcW w:w="642" w:type="pct"/>
                          </w:tcPr>
                          <w:p w14:paraId="7492D938"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39</w:t>
                            </w:r>
                          </w:p>
                        </w:tc>
                        <w:tc>
                          <w:tcPr>
                            <w:tcW w:w="787" w:type="pct"/>
                          </w:tcPr>
                          <w:p w14:paraId="40A425C4"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3.04</w:t>
                            </w:r>
                          </w:p>
                        </w:tc>
                      </w:tr>
                      <w:tr w:rsidR="00277BBA" w:rsidRPr="00160A9F" w14:paraId="5E34EDFC" w14:textId="77777777" w:rsidTr="00FD633F">
                        <w:trPr>
                          <w:cantSplit/>
                          <w:jc w:val="center"/>
                        </w:trPr>
                        <w:tc>
                          <w:tcPr>
                            <w:tcW w:w="816" w:type="pct"/>
                          </w:tcPr>
                          <w:p w14:paraId="481BC488" w14:textId="77777777" w:rsidR="00277BBA" w:rsidRPr="001D5D5F" w:rsidRDefault="00277BBA" w:rsidP="00FD633F">
                            <w:pPr>
                              <w:keepNext/>
                              <w:spacing w:after="60"/>
                              <w:rPr>
                                <w:rFonts w:ascii="Times New Roman" w:hAnsi="Times New Roman"/>
                                <w:highlight w:val="yellow"/>
                                <w:rPrChange w:id="332" w:author="Microsoft account" w:date="2023-07-19T08:46:00Z">
                                  <w:rPr>
                                    <w:rFonts w:ascii="Times New Roman" w:hAnsi="Times New Roman"/>
                                  </w:rPr>
                                </w:rPrChange>
                              </w:rPr>
                            </w:pPr>
                            <w:r w:rsidRPr="001D5D5F">
                              <w:rPr>
                                <w:rFonts w:ascii="Times New Roman" w:hAnsi="Times New Roman"/>
                                <w:highlight w:val="yellow"/>
                                <w:rPrChange w:id="333" w:author="Microsoft account" w:date="2023-07-19T08:46:00Z">
                                  <w:rPr>
                                    <w:rFonts w:ascii="Times New Roman" w:hAnsi="Times New Roman"/>
                                  </w:rPr>
                                </w:rPrChange>
                              </w:rPr>
                              <w:t>Penaeidae</w:t>
                            </w:r>
                          </w:p>
                        </w:tc>
                        <w:tc>
                          <w:tcPr>
                            <w:tcW w:w="1203" w:type="pct"/>
                          </w:tcPr>
                          <w:p w14:paraId="6C4F6FD8" w14:textId="77777777" w:rsidR="00277BBA" w:rsidRPr="001D5D5F" w:rsidRDefault="00277BBA" w:rsidP="00FD633F">
                            <w:pPr>
                              <w:keepNext/>
                              <w:spacing w:after="60"/>
                              <w:rPr>
                                <w:rFonts w:ascii="Times New Roman" w:hAnsi="Times New Roman"/>
                                <w:i/>
                                <w:iCs/>
                                <w:highlight w:val="yellow"/>
                                <w:rPrChange w:id="334" w:author="Microsoft account" w:date="2023-07-19T08:46:00Z">
                                  <w:rPr>
                                    <w:rFonts w:ascii="Times New Roman" w:hAnsi="Times New Roman"/>
                                    <w:i/>
                                    <w:iCs/>
                                  </w:rPr>
                                </w:rPrChange>
                              </w:rPr>
                            </w:pPr>
                            <w:r w:rsidRPr="001D5D5F">
                              <w:rPr>
                                <w:rFonts w:ascii="Times New Roman" w:hAnsi="Times New Roman"/>
                                <w:i/>
                                <w:iCs/>
                                <w:highlight w:val="yellow"/>
                                <w:rPrChange w:id="335" w:author="Microsoft account" w:date="2023-07-19T08:46:00Z">
                                  <w:rPr>
                                    <w:rFonts w:ascii="Times New Roman" w:hAnsi="Times New Roman"/>
                                    <w:i/>
                                    <w:iCs/>
                                  </w:rPr>
                                </w:rPrChange>
                              </w:rPr>
                              <w:t>Penaeus indicus</w:t>
                            </w:r>
                          </w:p>
                        </w:tc>
                        <w:tc>
                          <w:tcPr>
                            <w:tcW w:w="722" w:type="pct"/>
                          </w:tcPr>
                          <w:p w14:paraId="3E829486" w14:textId="77777777" w:rsidR="00277BBA" w:rsidRPr="00160A9F" w:rsidRDefault="00277BBA" w:rsidP="00FD633F">
                            <w:pPr>
                              <w:keepNext/>
                              <w:spacing w:after="60"/>
                              <w:rPr>
                                <w:rFonts w:ascii="Times New Roman" w:hAnsi="Times New Roman"/>
                              </w:rPr>
                            </w:pPr>
                            <w:r w:rsidRPr="00160A9F">
                              <w:rPr>
                                <w:rFonts w:ascii="Times New Roman" w:hAnsi="Times New Roman"/>
                              </w:rPr>
                              <w:t>Kamba</w:t>
                            </w:r>
                          </w:p>
                        </w:tc>
                        <w:tc>
                          <w:tcPr>
                            <w:tcW w:w="830" w:type="pct"/>
                          </w:tcPr>
                          <w:p w14:paraId="3288B79D" w14:textId="77777777" w:rsidR="00277BBA" w:rsidRPr="00160A9F" w:rsidRDefault="00277BBA" w:rsidP="00FD633F">
                            <w:pPr>
                              <w:keepNext/>
                              <w:spacing w:after="60"/>
                              <w:rPr>
                                <w:rFonts w:ascii="Times New Roman" w:hAnsi="Times New Roman"/>
                              </w:rPr>
                            </w:pPr>
                            <w:r w:rsidRPr="00160A9F">
                              <w:rPr>
                                <w:rFonts w:ascii="Times New Roman" w:hAnsi="Times New Roman"/>
                              </w:rPr>
                              <w:t>White shrimp</w:t>
                            </w:r>
                          </w:p>
                        </w:tc>
                        <w:tc>
                          <w:tcPr>
                            <w:tcW w:w="642" w:type="pct"/>
                          </w:tcPr>
                          <w:p w14:paraId="41F8E132" w14:textId="77777777" w:rsidR="00277BBA" w:rsidRPr="00160A9F" w:rsidRDefault="00277BBA" w:rsidP="00FD633F">
                            <w:pPr>
                              <w:keepNext/>
                              <w:spacing w:after="60"/>
                              <w:jc w:val="right"/>
                              <w:rPr>
                                <w:rFonts w:ascii="Times New Roman" w:hAnsi="Times New Roman"/>
                              </w:rPr>
                            </w:pPr>
                          </w:p>
                        </w:tc>
                        <w:tc>
                          <w:tcPr>
                            <w:tcW w:w="787" w:type="pct"/>
                          </w:tcPr>
                          <w:p w14:paraId="03E408DE"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0.39</w:t>
                            </w:r>
                          </w:p>
                        </w:tc>
                      </w:tr>
                      <w:tr w:rsidR="00277BBA" w:rsidRPr="00160A9F" w14:paraId="53C466CE" w14:textId="77777777" w:rsidTr="00FD633F">
                        <w:trPr>
                          <w:cantSplit/>
                          <w:jc w:val="center"/>
                        </w:trPr>
                        <w:tc>
                          <w:tcPr>
                            <w:tcW w:w="816" w:type="pct"/>
                          </w:tcPr>
                          <w:p w14:paraId="2F9AC55F" w14:textId="77777777" w:rsidR="00277BBA" w:rsidRPr="00160A9F" w:rsidRDefault="00277BBA" w:rsidP="00FD633F">
                            <w:pPr>
                              <w:keepNext/>
                              <w:spacing w:after="60"/>
                              <w:rPr>
                                <w:rFonts w:ascii="Times New Roman" w:hAnsi="Times New Roman"/>
                              </w:rPr>
                            </w:pPr>
                            <w:r w:rsidRPr="00160A9F">
                              <w:rPr>
                                <w:rFonts w:ascii="Times New Roman" w:hAnsi="Times New Roman"/>
                              </w:rPr>
                              <w:t>Ophichthidae</w:t>
                            </w:r>
                          </w:p>
                        </w:tc>
                        <w:tc>
                          <w:tcPr>
                            <w:tcW w:w="1203" w:type="pct"/>
                          </w:tcPr>
                          <w:p w14:paraId="5F92ABC5"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Pisonodophis boro</w:t>
                            </w:r>
                          </w:p>
                        </w:tc>
                        <w:tc>
                          <w:tcPr>
                            <w:tcW w:w="722" w:type="pct"/>
                          </w:tcPr>
                          <w:p w14:paraId="18D491BD" w14:textId="77777777" w:rsidR="00277BBA" w:rsidRPr="00160A9F" w:rsidRDefault="00277BBA" w:rsidP="00FD633F">
                            <w:pPr>
                              <w:keepNext/>
                              <w:spacing w:after="60"/>
                              <w:rPr>
                                <w:rFonts w:ascii="Times New Roman" w:hAnsi="Times New Roman"/>
                              </w:rPr>
                            </w:pPr>
                            <w:r w:rsidRPr="00160A9F">
                              <w:rPr>
                                <w:rFonts w:ascii="Times New Roman" w:hAnsi="Times New Roman"/>
                              </w:rPr>
                              <w:t>Mkunga nyoka</w:t>
                            </w:r>
                          </w:p>
                        </w:tc>
                        <w:tc>
                          <w:tcPr>
                            <w:tcW w:w="830" w:type="pct"/>
                          </w:tcPr>
                          <w:p w14:paraId="2DE7CC17" w14:textId="77777777" w:rsidR="00277BBA" w:rsidRPr="00160A9F" w:rsidRDefault="00277BBA" w:rsidP="00FD633F">
                            <w:pPr>
                              <w:keepNext/>
                              <w:spacing w:after="60"/>
                              <w:rPr>
                                <w:rFonts w:ascii="Times New Roman" w:hAnsi="Times New Roman"/>
                              </w:rPr>
                            </w:pPr>
                            <w:r w:rsidRPr="00160A9F">
                              <w:rPr>
                                <w:rFonts w:ascii="Times New Roman" w:hAnsi="Times New Roman"/>
                              </w:rPr>
                              <w:t>Snake eel</w:t>
                            </w:r>
                          </w:p>
                        </w:tc>
                        <w:tc>
                          <w:tcPr>
                            <w:tcW w:w="642" w:type="pct"/>
                          </w:tcPr>
                          <w:p w14:paraId="308D4C53"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45</w:t>
                            </w:r>
                          </w:p>
                        </w:tc>
                        <w:tc>
                          <w:tcPr>
                            <w:tcW w:w="787" w:type="pct"/>
                          </w:tcPr>
                          <w:p w14:paraId="37B5C7F2"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3.51</w:t>
                            </w:r>
                          </w:p>
                        </w:tc>
                      </w:tr>
                      <w:tr w:rsidR="00277BBA" w:rsidRPr="00160A9F" w14:paraId="6D920DFF" w14:textId="77777777" w:rsidTr="00FD633F">
                        <w:trPr>
                          <w:cantSplit/>
                          <w:jc w:val="center"/>
                        </w:trPr>
                        <w:tc>
                          <w:tcPr>
                            <w:tcW w:w="816" w:type="pct"/>
                          </w:tcPr>
                          <w:p w14:paraId="30A8C926" w14:textId="77777777" w:rsidR="00277BBA" w:rsidRPr="00160A9F" w:rsidRDefault="00277BBA" w:rsidP="00FD633F">
                            <w:pPr>
                              <w:keepNext/>
                              <w:spacing w:after="60"/>
                              <w:rPr>
                                <w:rFonts w:ascii="Times New Roman" w:hAnsi="Times New Roman"/>
                              </w:rPr>
                            </w:pPr>
                            <w:r w:rsidRPr="00160A9F">
                              <w:rPr>
                                <w:rFonts w:ascii="Times New Roman" w:hAnsi="Times New Roman"/>
                              </w:rPr>
                              <w:t>Sciaenidae</w:t>
                            </w:r>
                          </w:p>
                        </w:tc>
                        <w:tc>
                          <w:tcPr>
                            <w:tcW w:w="1203" w:type="pct"/>
                          </w:tcPr>
                          <w:p w14:paraId="56398840"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Otolithes ruber</w:t>
                            </w:r>
                          </w:p>
                        </w:tc>
                        <w:tc>
                          <w:tcPr>
                            <w:tcW w:w="722" w:type="pct"/>
                          </w:tcPr>
                          <w:p w14:paraId="782CEA18" w14:textId="77777777" w:rsidR="00277BBA" w:rsidRPr="00160A9F" w:rsidRDefault="00277BBA" w:rsidP="00FD633F">
                            <w:pPr>
                              <w:keepNext/>
                              <w:spacing w:after="60"/>
                              <w:rPr>
                                <w:rFonts w:ascii="Times New Roman" w:hAnsi="Times New Roman"/>
                              </w:rPr>
                            </w:pPr>
                            <w:r w:rsidRPr="00160A9F">
                              <w:rPr>
                                <w:rFonts w:ascii="Times New Roman" w:hAnsi="Times New Roman"/>
                              </w:rPr>
                              <w:t>Gufadi</w:t>
                            </w:r>
                          </w:p>
                        </w:tc>
                        <w:tc>
                          <w:tcPr>
                            <w:tcW w:w="830" w:type="pct"/>
                          </w:tcPr>
                          <w:p w14:paraId="6E1D9BAB" w14:textId="77777777" w:rsidR="00277BBA" w:rsidRPr="00160A9F" w:rsidRDefault="00277BBA" w:rsidP="00FD633F">
                            <w:pPr>
                              <w:keepNext/>
                              <w:spacing w:after="60"/>
                              <w:rPr>
                                <w:rFonts w:ascii="Times New Roman" w:hAnsi="Times New Roman"/>
                              </w:rPr>
                            </w:pPr>
                            <w:r w:rsidRPr="00160A9F">
                              <w:rPr>
                                <w:rFonts w:ascii="Times New Roman" w:hAnsi="Times New Roman"/>
                              </w:rPr>
                              <w:t>Tiger tooth croaker</w:t>
                            </w:r>
                          </w:p>
                        </w:tc>
                        <w:tc>
                          <w:tcPr>
                            <w:tcW w:w="642" w:type="pct"/>
                          </w:tcPr>
                          <w:p w14:paraId="00E9E031"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14</w:t>
                            </w:r>
                          </w:p>
                        </w:tc>
                        <w:tc>
                          <w:tcPr>
                            <w:tcW w:w="787" w:type="pct"/>
                          </w:tcPr>
                          <w:p w14:paraId="274A6F06"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1.09</w:t>
                            </w:r>
                          </w:p>
                        </w:tc>
                      </w:tr>
                      <w:tr w:rsidR="00277BBA" w:rsidRPr="00160A9F" w14:paraId="4EBAA209" w14:textId="77777777" w:rsidTr="00FD633F">
                        <w:trPr>
                          <w:cantSplit/>
                          <w:jc w:val="center"/>
                        </w:trPr>
                        <w:tc>
                          <w:tcPr>
                            <w:tcW w:w="816" w:type="pct"/>
                          </w:tcPr>
                          <w:p w14:paraId="172FECA8" w14:textId="77777777" w:rsidR="00277BBA" w:rsidRPr="00160A9F" w:rsidRDefault="00277BBA" w:rsidP="00FD633F">
                            <w:pPr>
                              <w:keepNext/>
                              <w:spacing w:after="60"/>
                              <w:rPr>
                                <w:rFonts w:ascii="Times New Roman" w:hAnsi="Times New Roman"/>
                              </w:rPr>
                            </w:pPr>
                            <w:r w:rsidRPr="00160A9F">
                              <w:rPr>
                                <w:rFonts w:ascii="Times New Roman" w:hAnsi="Times New Roman"/>
                              </w:rPr>
                              <w:t>Mugilidae</w:t>
                            </w:r>
                          </w:p>
                        </w:tc>
                        <w:tc>
                          <w:tcPr>
                            <w:tcW w:w="1203" w:type="pct"/>
                          </w:tcPr>
                          <w:p w14:paraId="2496B263"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Planiliza alata</w:t>
                            </w:r>
                          </w:p>
                        </w:tc>
                        <w:tc>
                          <w:tcPr>
                            <w:tcW w:w="722" w:type="pct"/>
                          </w:tcPr>
                          <w:p w14:paraId="44465323" w14:textId="77777777" w:rsidR="00277BBA" w:rsidRPr="00160A9F" w:rsidRDefault="00277BBA" w:rsidP="00FD633F">
                            <w:pPr>
                              <w:keepNext/>
                              <w:spacing w:after="60"/>
                              <w:rPr>
                                <w:rFonts w:ascii="Times New Roman" w:hAnsi="Times New Roman"/>
                              </w:rPr>
                            </w:pPr>
                            <w:r w:rsidRPr="00160A9F">
                              <w:rPr>
                                <w:rFonts w:ascii="Times New Roman" w:hAnsi="Times New Roman"/>
                              </w:rPr>
                              <w:t>Mbinini</w:t>
                            </w:r>
                          </w:p>
                        </w:tc>
                        <w:tc>
                          <w:tcPr>
                            <w:tcW w:w="830" w:type="pct"/>
                          </w:tcPr>
                          <w:p w14:paraId="58F03104" w14:textId="77777777" w:rsidR="00277BBA" w:rsidRPr="00160A9F" w:rsidRDefault="00277BBA" w:rsidP="00FD633F">
                            <w:pPr>
                              <w:keepNext/>
                              <w:spacing w:after="60"/>
                              <w:rPr>
                                <w:rFonts w:ascii="Times New Roman" w:hAnsi="Times New Roman"/>
                              </w:rPr>
                            </w:pPr>
                            <w:r w:rsidRPr="00160A9F">
                              <w:rPr>
                                <w:rFonts w:ascii="Times New Roman" w:hAnsi="Times New Roman"/>
                              </w:rPr>
                              <w:t>Diamond mullet</w:t>
                            </w:r>
                          </w:p>
                        </w:tc>
                        <w:tc>
                          <w:tcPr>
                            <w:tcW w:w="642" w:type="pct"/>
                          </w:tcPr>
                          <w:p w14:paraId="1195555A"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24</w:t>
                            </w:r>
                          </w:p>
                        </w:tc>
                        <w:tc>
                          <w:tcPr>
                            <w:tcW w:w="787" w:type="pct"/>
                          </w:tcPr>
                          <w:p w14:paraId="28F80A94"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1.87</w:t>
                            </w:r>
                          </w:p>
                        </w:tc>
                      </w:tr>
                      <w:tr w:rsidR="00277BBA" w:rsidRPr="00160A9F" w14:paraId="4977668A" w14:textId="77777777" w:rsidTr="00FD633F">
                        <w:trPr>
                          <w:cantSplit/>
                          <w:jc w:val="center"/>
                        </w:trPr>
                        <w:tc>
                          <w:tcPr>
                            <w:tcW w:w="816" w:type="pct"/>
                          </w:tcPr>
                          <w:p w14:paraId="68E71E0A" w14:textId="77777777" w:rsidR="00277BBA" w:rsidRPr="00160A9F" w:rsidRDefault="00277BBA" w:rsidP="00FD633F">
                            <w:pPr>
                              <w:keepNext/>
                              <w:spacing w:after="60"/>
                              <w:rPr>
                                <w:rFonts w:ascii="Times New Roman" w:hAnsi="Times New Roman"/>
                              </w:rPr>
                            </w:pPr>
                            <w:r w:rsidRPr="00160A9F">
                              <w:rPr>
                                <w:rFonts w:ascii="Times New Roman" w:hAnsi="Times New Roman"/>
                              </w:rPr>
                              <w:t>Cichlidae</w:t>
                            </w:r>
                          </w:p>
                        </w:tc>
                        <w:tc>
                          <w:tcPr>
                            <w:tcW w:w="1203" w:type="pct"/>
                          </w:tcPr>
                          <w:p w14:paraId="05785F9F"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Oreochromis spirulus spirulus</w:t>
                            </w:r>
                          </w:p>
                        </w:tc>
                        <w:tc>
                          <w:tcPr>
                            <w:tcW w:w="722" w:type="pct"/>
                          </w:tcPr>
                          <w:p w14:paraId="75F8FF25" w14:textId="77777777" w:rsidR="00277BBA" w:rsidRPr="00160A9F" w:rsidRDefault="00277BBA" w:rsidP="00FD633F">
                            <w:pPr>
                              <w:keepNext/>
                              <w:spacing w:after="60"/>
                              <w:rPr>
                                <w:rFonts w:ascii="Times New Roman" w:hAnsi="Times New Roman"/>
                              </w:rPr>
                            </w:pPr>
                            <w:r w:rsidRPr="00160A9F">
                              <w:rPr>
                                <w:rFonts w:ascii="Times New Roman" w:hAnsi="Times New Roman"/>
                              </w:rPr>
                              <w:t>Parapara</w:t>
                            </w:r>
                          </w:p>
                        </w:tc>
                        <w:tc>
                          <w:tcPr>
                            <w:tcW w:w="830" w:type="pct"/>
                          </w:tcPr>
                          <w:p w14:paraId="6C612AF8" w14:textId="77777777" w:rsidR="00277BBA" w:rsidRPr="00160A9F" w:rsidRDefault="00277BBA" w:rsidP="00FD633F">
                            <w:pPr>
                              <w:keepNext/>
                              <w:spacing w:after="60"/>
                              <w:rPr>
                                <w:rFonts w:ascii="Times New Roman" w:hAnsi="Times New Roman"/>
                              </w:rPr>
                            </w:pPr>
                            <w:r w:rsidRPr="00160A9F">
                              <w:rPr>
                                <w:rFonts w:ascii="Times New Roman" w:hAnsi="Times New Roman"/>
                              </w:rPr>
                              <w:t>Sabaki tilapia</w:t>
                            </w:r>
                          </w:p>
                        </w:tc>
                        <w:tc>
                          <w:tcPr>
                            <w:tcW w:w="642" w:type="pct"/>
                          </w:tcPr>
                          <w:p w14:paraId="66BA6819"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118</w:t>
                            </w:r>
                          </w:p>
                        </w:tc>
                        <w:tc>
                          <w:tcPr>
                            <w:tcW w:w="787" w:type="pct"/>
                          </w:tcPr>
                          <w:p w14:paraId="1838789A"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9.21</w:t>
                            </w:r>
                          </w:p>
                        </w:tc>
                      </w:tr>
                      <w:tr w:rsidR="00277BBA" w:rsidRPr="00160A9F" w14:paraId="708B54BD" w14:textId="77777777" w:rsidTr="00FD633F">
                        <w:trPr>
                          <w:cantSplit/>
                          <w:jc w:val="center"/>
                        </w:trPr>
                        <w:tc>
                          <w:tcPr>
                            <w:tcW w:w="816" w:type="pct"/>
                          </w:tcPr>
                          <w:p w14:paraId="04A597A0" w14:textId="77777777" w:rsidR="00277BBA" w:rsidRPr="00160A9F" w:rsidRDefault="00277BBA" w:rsidP="00FD633F">
                            <w:pPr>
                              <w:keepNext/>
                              <w:spacing w:after="60"/>
                              <w:rPr>
                                <w:rFonts w:ascii="Times New Roman" w:hAnsi="Times New Roman"/>
                              </w:rPr>
                            </w:pPr>
                          </w:p>
                        </w:tc>
                        <w:tc>
                          <w:tcPr>
                            <w:tcW w:w="1203" w:type="pct"/>
                          </w:tcPr>
                          <w:p w14:paraId="5FB68048"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Oreochromis mossambicus</w:t>
                            </w:r>
                          </w:p>
                        </w:tc>
                        <w:tc>
                          <w:tcPr>
                            <w:tcW w:w="722" w:type="pct"/>
                          </w:tcPr>
                          <w:p w14:paraId="77643BF8" w14:textId="77777777" w:rsidR="00277BBA" w:rsidRPr="00160A9F" w:rsidRDefault="00277BBA" w:rsidP="00FD633F">
                            <w:pPr>
                              <w:keepNext/>
                              <w:spacing w:after="60"/>
                              <w:rPr>
                                <w:rFonts w:ascii="Times New Roman" w:hAnsi="Times New Roman"/>
                              </w:rPr>
                            </w:pPr>
                            <w:r w:rsidRPr="00160A9F">
                              <w:rPr>
                                <w:rFonts w:ascii="Times New Roman" w:hAnsi="Times New Roman"/>
                              </w:rPr>
                              <w:t>Parapara</w:t>
                            </w:r>
                          </w:p>
                        </w:tc>
                        <w:tc>
                          <w:tcPr>
                            <w:tcW w:w="830" w:type="pct"/>
                          </w:tcPr>
                          <w:p w14:paraId="5B5D95EC" w14:textId="77777777" w:rsidR="00277BBA" w:rsidRPr="00160A9F" w:rsidRDefault="00277BBA" w:rsidP="00FD633F">
                            <w:pPr>
                              <w:keepNext/>
                              <w:spacing w:after="60"/>
                              <w:rPr>
                                <w:rFonts w:ascii="Times New Roman" w:hAnsi="Times New Roman"/>
                              </w:rPr>
                            </w:pPr>
                            <w:r w:rsidRPr="00160A9F">
                              <w:rPr>
                                <w:rFonts w:ascii="Times New Roman" w:hAnsi="Times New Roman"/>
                              </w:rPr>
                              <w:t>Mozambique tilapia</w:t>
                            </w:r>
                          </w:p>
                        </w:tc>
                        <w:tc>
                          <w:tcPr>
                            <w:tcW w:w="642" w:type="pct"/>
                          </w:tcPr>
                          <w:p w14:paraId="304D7041"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47</w:t>
                            </w:r>
                          </w:p>
                        </w:tc>
                        <w:tc>
                          <w:tcPr>
                            <w:tcW w:w="787" w:type="pct"/>
                          </w:tcPr>
                          <w:p w14:paraId="25D82836"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3.6</w:t>
                            </w:r>
                            <w:r>
                              <w:rPr>
                                <w:rFonts w:ascii="Times New Roman" w:hAnsi="Times New Roman"/>
                              </w:rPr>
                              <w:t>7</w:t>
                            </w:r>
                          </w:p>
                        </w:tc>
                      </w:tr>
                      <w:tr w:rsidR="00277BBA" w:rsidRPr="00160A9F" w14:paraId="53708BF4" w14:textId="77777777" w:rsidTr="00FD633F">
                        <w:trPr>
                          <w:cantSplit/>
                          <w:jc w:val="center"/>
                        </w:trPr>
                        <w:tc>
                          <w:tcPr>
                            <w:tcW w:w="816" w:type="pct"/>
                          </w:tcPr>
                          <w:p w14:paraId="2C3ECE8C" w14:textId="77777777" w:rsidR="00277BBA" w:rsidRPr="00160A9F" w:rsidRDefault="00277BBA" w:rsidP="00FD633F">
                            <w:pPr>
                              <w:keepNext/>
                              <w:spacing w:after="60"/>
                              <w:rPr>
                                <w:rFonts w:ascii="Times New Roman" w:hAnsi="Times New Roman"/>
                              </w:rPr>
                            </w:pPr>
                            <w:r w:rsidRPr="00160A9F">
                              <w:rPr>
                                <w:rFonts w:ascii="Times New Roman" w:hAnsi="Times New Roman"/>
                              </w:rPr>
                              <w:t>Bagridae</w:t>
                            </w:r>
                          </w:p>
                        </w:tc>
                        <w:tc>
                          <w:tcPr>
                            <w:tcW w:w="1203" w:type="pct"/>
                          </w:tcPr>
                          <w:p w14:paraId="00869C51"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Bagrus docmak</w:t>
                            </w:r>
                          </w:p>
                        </w:tc>
                        <w:tc>
                          <w:tcPr>
                            <w:tcW w:w="722" w:type="pct"/>
                          </w:tcPr>
                          <w:p w14:paraId="47277F88" w14:textId="77777777" w:rsidR="00277BBA" w:rsidRPr="00160A9F" w:rsidRDefault="00277BBA" w:rsidP="00FD633F">
                            <w:pPr>
                              <w:keepNext/>
                              <w:spacing w:after="60"/>
                              <w:rPr>
                                <w:rFonts w:ascii="Times New Roman" w:hAnsi="Times New Roman"/>
                              </w:rPr>
                            </w:pPr>
                            <w:r w:rsidRPr="00160A9F">
                              <w:rPr>
                                <w:rFonts w:ascii="Times New Roman" w:hAnsi="Times New Roman"/>
                              </w:rPr>
                              <w:t>Fume</w:t>
                            </w:r>
                          </w:p>
                        </w:tc>
                        <w:tc>
                          <w:tcPr>
                            <w:tcW w:w="830" w:type="pct"/>
                          </w:tcPr>
                          <w:p w14:paraId="51544F69" w14:textId="77777777" w:rsidR="00277BBA" w:rsidRPr="00160A9F" w:rsidRDefault="00277BBA" w:rsidP="00FD633F">
                            <w:pPr>
                              <w:keepNext/>
                              <w:spacing w:after="60"/>
                              <w:rPr>
                                <w:rFonts w:ascii="Times New Roman" w:hAnsi="Times New Roman"/>
                              </w:rPr>
                            </w:pPr>
                            <w:r w:rsidRPr="00160A9F">
                              <w:rPr>
                                <w:rFonts w:ascii="Times New Roman" w:hAnsi="Times New Roman"/>
                              </w:rPr>
                              <w:t>Sudan catfish</w:t>
                            </w:r>
                          </w:p>
                        </w:tc>
                        <w:tc>
                          <w:tcPr>
                            <w:tcW w:w="642" w:type="pct"/>
                          </w:tcPr>
                          <w:p w14:paraId="2A774DA1"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35</w:t>
                            </w:r>
                          </w:p>
                        </w:tc>
                        <w:tc>
                          <w:tcPr>
                            <w:tcW w:w="787" w:type="pct"/>
                          </w:tcPr>
                          <w:p w14:paraId="3DE9F533"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2.73</w:t>
                            </w:r>
                          </w:p>
                        </w:tc>
                      </w:tr>
                      <w:tr w:rsidR="00277BBA" w:rsidRPr="00160A9F" w14:paraId="68C21D32" w14:textId="77777777" w:rsidTr="00FD633F">
                        <w:trPr>
                          <w:cantSplit/>
                          <w:jc w:val="center"/>
                        </w:trPr>
                        <w:tc>
                          <w:tcPr>
                            <w:tcW w:w="816" w:type="pct"/>
                          </w:tcPr>
                          <w:p w14:paraId="1FB5F519" w14:textId="77777777" w:rsidR="00277BBA" w:rsidRPr="00160A9F" w:rsidRDefault="00277BBA" w:rsidP="00FD633F">
                            <w:pPr>
                              <w:keepNext/>
                              <w:spacing w:after="60"/>
                              <w:rPr>
                                <w:rFonts w:ascii="Times New Roman" w:hAnsi="Times New Roman"/>
                              </w:rPr>
                            </w:pPr>
                            <w:r w:rsidRPr="00160A9F">
                              <w:rPr>
                                <w:rFonts w:ascii="Times New Roman" w:hAnsi="Times New Roman"/>
                              </w:rPr>
                              <w:t>Cyprinidae</w:t>
                            </w:r>
                          </w:p>
                        </w:tc>
                        <w:tc>
                          <w:tcPr>
                            <w:tcW w:w="1203" w:type="pct"/>
                          </w:tcPr>
                          <w:p w14:paraId="22887150" w14:textId="77777777" w:rsidR="00277BBA" w:rsidRPr="00F30E89" w:rsidRDefault="00277BBA" w:rsidP="00FD633F">
                            <w:pPr>
                              <w:keepNext/>
                              <w:spacing w:after="60"/>
                              <w:rPr>
                                <w:rFonts w:ascii="Times New Roman" w:hAnsi="Times New Roman"/>
                                <w:i/>
                                <w:iCs/>
                              </w:rPr>
                            </w:pPr>
                            <w:r w:rsidRPr="00F30E89">
                              <w:rPr>
                                <w:rFonts w:ascii="Times New Roman" w:hAnsi="Times New Roman"/>
                                <w:i/>
                                <w:iCs/>
                              </w:rPr>
                              <w:t>Barbus oxyrhynchus</w:t>
                            </w:r>
                          </w:p>
                        </w:tc>
                        <w:tc>
                          <w:tcPr>
                            <w:tcW w:w="722" w:type="pct"/>
                          </w:tcPr>
                          <w:p w14:paraId="676FCA80" w14:textId="77777777" w:rsidR="00277BBA" w:rsidRPr="00160A9F" w:rsidRDefault="00277BBA" w:rsidP="00FD633F">
                            <w:pPr>
                              <w:keepNext/>
                              <w:spacing w:after="60"/>
                              <w:rPr>
                                <w:rFonts w:ascii="Times New Roman" w:hAnsi="Times New Roman"/>
                              </w:rPr>
                            </w:pPr>
                            <w:r w:rsidRPr="00160A9F">
                              <w:rPr>
                                <w:rFonts w:ascii="Times New Roman" w:hAnsi="Times New Roman"/>
                              </w:rPr>
                              <w:t>Karange</w:t>
                            </w:r>
                          </w:p>
                        </w:tc>
                        <w:tc>
                          <w:tcPr>
                            <w:tcW w:w="830" w:type="pct"/>
                          </w:tcPr>
                          <w:p w14:paraId="46B8726E" w14:textId="77777777" w:rsidR="00277BBA" w:rsidRPr="00160A9F" w:rsidRDefault="00277BBA" w:rsidP="00FD633F">
                            <w:pPr>
                              <w:keepNext/>
                              <w:spacing w:after="60"/>
                              <w:rPr>
                                <w:rFonts w:ascii="Times New Roman" w:hAnsi="Times New Roman"/>
                              </w:rPr>
                            </w:pPr>
                            <w:r w:rsidRPr="00160A9F">
                              <w:rPr>
                                <w:rFonts w:ascii="Times New Roman" w:hAnsi="Times New Roman"/>
                              </w:rPr>
                              <w:t>Pangani barb</w:t>
                            </w:r>
                          </w:p>
                        </w:tc>
                        <w:tc>
                          <w:tcPr>
                            <w:tcW w:w="642" w:type="pct"/>
                          </w:tcPr>
                          <w:p w14:paraId="2D0ACF50"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1</w:t>
                            </w:r>
                          </w:p>
                        </w:tc>
                        <w:tc>
                          <w:tcPr>
                            <w:tcW w:w="787" w:type="pct"/>
                          </w:tcPr>
                          <w:p w14:paraId="12BFF261" w14:textId="77777777" w:rsidR="00277BBA" w:rsidRPr="00160A9F" w:rsidRDefault="00277BBA" w:rsidP="00FD633F">
                            <w:pPr>
                              <w:keepNext/>
                              <w:spacing w:after="60"/>
                              <w:jc w:val="right"/>
                              <w:rPr>
                                <w:rFonts w:ascii="Times New Roman" w:hAnsi="Times New Roman"/>
                              </w:rPr>
                            </w:pPr>
                            <w:r w:rsidRPr="00160A9F">
                              <w:rPr>
                                <w:rFonts w:ascii="Times New Roman" w:hAnsi="Times New Roman"/>
                              </w:rPr>
                              <w:t>0.0</w:t>
                            </w:r>
                            <w:r>
                              <w:rPr>
                                <w:rFonts w:ascii="Times New Roman" w:hAnsi="Times New Roman"/>
                              </w:rPr>
                              <w:t>8</w:t>
                            </w:r>
                          </w:p>
                        </w:tc>
                      </w:tr>
                      <w:tr w:rsidR="00277BBA" w:rsidRPr="00160A9F" w14:paraId="56CAB8EC" w14:textId="77777777" w:rsidTr="00FD633F">
                        <w:trPr>
                          <w:cantSplit/>
                          <w:jc w:val="center"/>
                        </w:trPr>
                        <w:tc>
                          <w:tcPr>
                            <w:tcW w:w="816" w:type="pct"/>
                          </w:tcPr>
                          <w:p w14:paraId="79E6FC93" w14:textId="77777777" w:rsidR="00277BBA" w:rsidRPr="00160A9F" w:rsidRDefault="00277BBA" w:rsidP="00FD633F">
                            <w:pPr>
                              <w:keepNext/>
                              <w:spacing w:after="60"/>
                              <w:rPr>
                                <w:rFonts w:ascii="Times New Roman" w:hAnsi="Times New Roman"/>
                              </w:rPr>
                            </w:pPr>
                            <w:r>
                              <w:rPr>
                                <w:rFonts w:ascii="Times New Roman" w:hAnsi="Times New Roman"/>
                              </w:rPr>
                              <w:t>Total</w:t>
                            </w:r>
                          </w:p>
                        </w:tc>
                        <w:tc>
                          <w:tcPr>
                            <w:tcW w:w="1203" w:type="pct"/>
                          </w:tcPr>
                          <w:p w14:paraId="2D748572" w14:textId="77777777" w:rsidR="00277BBA" w:rsidRPr="00F30E89" w:rsidRDefault="00277BBA" w:rsidP="00FD633F">
                            <w:pPr>
                              <w:keepNext/>
                              <w:spacing w:after="60"/>
                              <w:rPr>
                                <w:rFonts w:ascii="Times New Roman" w:hAnsi="Times New Roman"/>
                                <w:i/>
                                <w:iCs/>
                              </w:rPr>
                            </w:pPr>
                          </w:p>
                        </w:tc>
                        <w:tc>
                          <w:tcPr>
                            <w:tcW w:w="722" w:type="pct"/>
                          </w:tcPr>
                          <w:p w14:paraId="6A302B92" w14:textId="77777777" w:rsidR="00277BBA" w:rsidRPr="00160A9F" w:rsidRDefault="00277BBA" w:rsidP="00FD633F">
                            <w:pPr>
                              <w:keepNext/>
                              <w:spacing w:after="60"/>
                              <w:rPr>
                                <w:rFonts w:ascii="Times New Roman" w:hAnsi="Times New Roman"/>
                              </w:rPr>
                            </w:pPr>
                          </w:p>
                        </w:tc>
                        <w:tc>
                          <w:tcPr>
                            <w:tcW w:w="830" w:type="pct"/>
                          </w:tcPr>
                          <w:p w14:paraId="550472FA" w14:textId="77777777" w:rsidR="00277BBA" w:rsidRPr="00160A9F" w:rsidRDefault="00277BBA" w:rsidP="00FD633F">
                            <w:pPr>
                              <w:keepNext/>
                              <w:spacing w:after="60"/>
                              <w:rPr>
                                <w:rFonts w:ascii="Times New Roman" w:hAnsi="Times New Roman"/>
                              </w:rPr>
                            </w:pPr>
                          </w:p>
                        </w:tc>
                        <w:tc>
                          <w:tcPr>
                            <w:tcW w:w="642" w:type="pct"/>
                          </w:tcPr>
                          <w:p w14:paraId="26BBD316" w14:textId="77777777" w:rsidR="00277BBA" w:rsidRPr="00160A9F" w:rsidRDefault="00277BBA" w:rsidP="00FD633F">
                            <w:pPr>
                              <w:keepNext/>
                              <w:spacing w:after="60"/>
                              <w:jc w:val="right"/>
                              <w:rPr>
                                <w:rFonts w:ascii="Times New Roman" w:hAnsi="Times New Roman"/>
                              </w:rPr>
                            </w:pPr>
                            <w:r>
                              <w:rPr>
                                <w:rFonts w:ascii="Times New Roman" w:hAnsi="Times New Roman"/>
                              </w:rPr>
                              <w:t>1276</w:t>
                            </w:r>
                          </w:p>
                        </w:tc>
                        <w:tc>
                          <w:tcPr>
                            <w:tcW w:w="787" w:type="pct"/>
                          </w:tcPr>
                          <w:p w14:paraId="0E9DCCE9" w14:textId="77777777" w:rsidR="00277BBA" w:rsidRPr="00160A9F" w:rsidRDefault="00277BBA" w:rsidP="00FD633F">
                            <w:pPr>
                              <w:keepNext/>
                              <w:spacing w:after="60"/>
                              <w:jc w:val="right"/>
                              <w:rPr>
                                <w:rFonts w:ascii="Times New Roman" w:hAnsi="Times New Roman"/>
                              </w:rPr>
                            </w:pPr>
                          </w:p>
                        </w:tc>
                      </w:tr>
                    </w:tbl>
                    <w:p w14:paraId="3A250B01" w14:textId="77777777" w:rsidR="00277BBA" w:rsidRDefault="00277BBA" w:rsidP="00122594"/>
                  </w:txbxContent>
                </v:textbox>
                <w10:wrap anchorx="margin"/>
              </v:shape>
            </w:pict>
          </mc:Fallback>
        </mc:AlternateContent>
      </w:r>
    </w:p>
    <w:p w14:paraId="369A8E0C" w14:textId="3347D4F8" w:rsidR="00122594" w:rsidRDefault="00122594" w:rsidP="00F01A48">
      <w:pPr>
        <w:jc w:val="both"/>
        <w:rPr>
          <w:rFonts w:ascii="Times New Roman" w:hAnsi="Times New Roman"/>
          <w:sz w:val="24"/>
          <w:szCs w:val="24"/>
          <w:lang w:val="en-US" w:eastAsia="en-US"/>
        </w:rPr>
      </w:pPr>
    </w:p>
    <w:p w14:paraId="06D8B21C" w14:textId="78218DC8" w:rsidR="00122594" w:rsidRDefault="00122594" w:rsidP="00F01A48">
      <w:pPr>
        <w:jc w:val="both"/>
        <w:rPr>
          <w:rFonts w:ascii="Times New Roman" w:hAnsi="Times New Roman"/>
          <w:sz w:val="24"/>
          <w:szCs w:val="24"/>
          <w:lang w:val="en-US" w:eastAsia="en-US"/>
        </w:rPr>
      </w:pPr>
    </w:p>
    <w:p w14:paraId="1CFCB7A9" w14:textId="7E54A6B4" w:rsidR="00122594" w:rsidRDefault="00122594" w:rsidP="00F01A48">
      <w:pPr>
        <w:jc w:val="both"/>
        <w:rPr>
          <w:rFonts w:ascii="Times New Roman" w:hAnsi="Times New Roman"/>
          <w:sz w:val="24"/>
          <w:szCs w:val="24"/>
          <w:lang w:val="en-US" w:eastAsia="en-US"/>
        </w:rPr>
      </w:pPr>
    </w:p>
    <w:p w14:paraId="7AF8FEB9" w14:textId="1F824F69" w:rsidR="00122594" w:rsidRDefault="00122594" w:rsidP="00F01A48">
      <w:pPr>
        <w:jc w:val="both"/>
        <w:rPr>
          <w:rFonts w:ascii="Times New Roman" w:hAnsi="Times New Roman"/>
          <w:sz w:val="24"/>
          <w:szCs w:val="24"/>
          <w:lang w:val="en-US" w:eastAsia="en-US"/>
        </w:rPr>
      </w:pPr>
    </w:p>
    <w:p w14:paraId="6868C532" w14:textId="7A88448B" w:rsidR="00122594" w:rsidRDefault="00122594" w:rsidP="00F01A48">
      <w:pPr>
        <w:jc w:val="both"/>
        <w:rPr>
          <w:rFonts w:ascii="Times New Roman" w:hAnsi="Times New Roman"/>
          <w:sz w:val="24"/>
          <w:szCs w:val="24"/>
          <w:lang w:val="en-US" w:eastAsia="en-US"/>
        </w:rPr>
      </w:pPr>
    </w:p>
    <w:p w14:paraId="488496E2" w14:textId="532DF7BF" w:rsidR="00122594" w:rsidRDefault="00122594" w:rsidP="00F01A48">
      <w:pPr>
        <w:jc w:val="both"/>
        <w:rPr>
          <w:rFonts w:ascii="Times New Roman" w:hAnsi="Times New Roman"/>
          <w:sz w:val="24"/>
          <w:szCs w:val="24"/>
          <w:lang w:val="en-US" w:eastAsia="en-US"/>
        </w:rPr>
      </w:pPr>
    </w:p>
    <w:p w14:paraId="28E2FC70" w14:textId="6DF27F29" w:rsidR="00122594" w:rsidRDefault="00122594" w:rsidP="00F01A48">
      <w:pPr>
        <w:jc w:val="both"/>
        <w:rPr>
          <w:rFonts w:ascii="Times New Roman" w:hAnsi="Times New Roman"/>
          <w:sz w:val="24"/>
          <w:szCs w:val="24"/>
          <w:lang w:val="en-US" w:eastAsia="en-US"/>
        </w:rPr>
      </w:pPr>
    </w:p>
    <w:p w14:paraId="0AA28056" w14:textId="0B0541F5" w:rsidR="00122594" w:rsidRDefault="00122594" w:rsidP="00F01A48">
      <w:pPr>
        <w:jc w:val="both"/>
        <w:rPr>
          <w:rFonts w:ascii="Times New Roman" w:hAnsi="Times New Roman"/>
          <w:sz w:val="24"/>
          <w:szCs w:val="24"/>
          <w:lang w:val="en-US" w:eastAsia="en-US"/>
        </w:rPr>
      </w:pPr>
      <w:r>
        <w:rPr>
          <w:i/>
          <w:iCs/>
          <w:noProof/>
          <w:color w:val="000000" w:themeColor="text1"/>
          <w:szCs w:val="24"/>
          <w:lang w:val="en-US" w:eastAsia="en-US"/>
        </w:rPr>
        <mc:AlternateContent>
          <mc:Choice Requires="wps">
            <w:drawing>
              <wp:anchor distT="0" distB="0" distL="114300" distR="114300" simplePos="0" relativeHeight="251698176" behindDoc="0" locked="0" layoutInCell="1" allowOverlap="1" wp14:anchorId="3E440F43" wp14:editId="1449F746">
                <wp:simplePos x="0" y="0"/>
                <wp:positionH relativeFrom="margin">
                  <wp:posOffset>2759708</wp:posOffset>
                </wp:positionH>
                <wp:positionV relativeFrom="paragraph">
                  <wp:posOffset>204472</wp:posOffset>
                </wp:positionV>
                <wp:extent cx="6670042" cy="473710"/>
                <wp:effectExtent l="0" t="6985" r="28575" b="28575"/>
                <wp:wrapNone/>
                <wp:docPr id="2084980596" name="Text Box 2"/>
                <wp:cNvGraphicFramePr/>
                <a:graphic xmlns:a="http://schemas.openxmlformats.org/drawingml/2006/main">
                  <a:graphicData uri="http://schemas.microsoft.com/office/word/2010/wordprocessingShape">
                    <wps:wsp>
                      <wps:cNvSpPr txBox="1"/>
                      <wps:spPr>
                        <a:xfrm rot="5400000">
                          <a:off x="0" y="0"/>
                          <a:ext cx="6670042" cy="473710"/>
                        </a:xfrm>
                        <a:prstGeom prst="rect">
                          <a:avLst/>
                        </a:prstGeom>
                        <a:solidFill>
                          <a:schemeClr val="lt1"/>
                        </a:solidFill>
                        <a:ln w="6350">
                          <a:solidFill>
                            <a:schemeClr val="bg1"/>
                          </a:solidFill>
                        </a:ln>
                      </wps:spPr>
                      <wps:txbx>
                        <w:txbxContent>
                          <w:p w14:paraId="0B1B2362" w14:textId="3F57472E" w:rsidR="00277BBA" w:rsidRPr="00122594" w:rsidRDefault="00277BBA" w:rsidP="00911FE0">
                            <w:pPr>
                              <w:pStyle w:val="ThesisTables"/>
                            </w:pPr>
                            <w:bookmarkStart w:id="336" w:name="_Toc138614734"/>
                            <w:r w:rsidRPr="00122594">
                              <w:rPr>
                                <w:color w:val="000000" w:themeColor="text1"/>
                              </w:rPr>
                              <w:t xml:space="preserve">Table 1: </w:t>
                            </w:r>
                            <w:r w:rsidRPr="00122594">
                              <w:t>Species composition of fishes caught by glass eel fyke nets from the Sabaki Estuary during the study</w:t>
                            </w:r>
                            <w:bookmarkEnd w:id="3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40F43" id="Text Box 2" o:spid="_x0000_s1032" type="#_x0000_t202" style="position:absolute;left:0;text-align:left;margin-left:217.3pt;margin-top:16.1pt;width:525.2pt;height:37.3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" fillcolor="white [3201]" strokecolor="white [3212]" strokeweight=".5pt">
                <v:textbox>
                  <w:txbxContent>
                    <w:p w14:paraId="0B1B2362" w14:textId="3F57472E" w:rsidR="00277BBA" w:rsidRPr="00122594" w:rsidRDefault="00277BBA" w:rsidP="00911FE0">
                      <w:pPr>
                        <w:pStyle w:val="ThesisTables"/>
                      </w:pPr>
                      <w:bookmarkStart w:id="337" w:name="_Toc138614734"/>
                      <w:r w:rsidRPr="00122594">
                        <w:rPr>
                          <w:color w:val="000000" w:themeColor="text1"/>
                        </w:rPr>
                        <w:t xml:space="preserve">Table 1: </w:t>
                      </w:r>
                      <w:r w:rsidRPr="00122594">
                        <w:t>Species composition of fishes caught by glass eel fyke nets from the Sabaki Estuary during the study</w:t>
                      </w:r>
                      <w:bookmarkEnd w:id="337"/>
                    </w:p>
                  </w:txbxContent>
                </v:textbox>
                <w10:wrap anchorx="margin"/>
              </v:shape>
            </w:pict>
          </mc:Fallback>
        </mc:AlternateContent>
      </w:r>
    </w:p>
    <w:p w14:paraId="0F6FDDCE" w14:textId="77777777" w:rsidR="00122594" w:rsidRDefault="00122594" w:rsidP="00F01A48">
      <w:pPr>
        <w:jc w:val="both"/>
        <w:rPr>
          <w:rFonts w:ascii="Times New Roman" w:hAnsi="Times New Roman"/>
          <w:sz w:val="24"/>
          <w:szCs w:val="24"/>
          <w:lang w:val="en-US" w:eastAsia="en-US"/>
        </w:rPr>
      </w:pPr>
    </w:p>
    <w:p w14:paraId="0D59526A" w14:textId="77777777" w:rsidR="00122594" w:rsidRDefault="00122594" w:rsidP="00F01A48">
      <w:pPr>
        <w:jc w:val="both"/>
        <w:rPr>
          <w:rFonts w:ascii="Times New Roman" w:hAnsi="Times New Roman"/>
          <w:sz w:val="24"/>
          <w:szCs w:val="24"/>
          <w:lang w:val="en-US" w:eastAsia="en-US"/>
        </w:rPr>
      </w:pPr>
    </w:p>
    <w:p w14:paraId="4D60F817" w14:textId="77777777" w:rsidR="00122594" w:rsidRDefault="00122594" w:rsidP="00F01A48">
      <w:pPr>
        <w:jc w:val="both"/>
        <w:rPr>
          <w:rFonts w:ascii="Times New Roman" w:hAnsi="Times New Roman"/>
          <w:sz w:val="24"/>
          <w:szCs w:val="24"/>
          <w:lang w:val="en-US" w:eastAsia="en-US"/>
        </w:rPr>
      </w:pPr>
    </w:p>
    <w:p w14:paraId="3AD34BBA" w14:textId="77777777" w:rsidR="00122594" w:rsidRDefault="00122594" w:rsidP="00F01A48">
      <w:pPr>
        <w:jc w:val="both"/>
        <w:rPr>
          <w:rFonts w:ascii="Times New Roman" w:hAnsi="Times New Roman"/>
          <w:sz w:val="24"/>
          <w:szCs w:val="24"/>
          <w:lang w:val="en-US" w:eastAsia="en-US"/>
        </w:rPr>
      </w:pPr>
    </w:p>
    <w:p w14:paraId="24FF2436" w14:textId="77777777" w:rsidR="00122594" w:rsidRDefault="00122594" w:rsidP="00F01A48">
      <w:pPr>
        <w:jc w:val="both"/>
        <w:rPr>
          <w:rFonts w:ascii="Times New Roman" w:hAnsi="Times New Roman"/>
          <w:sz w:val="24"/>
          <w:szCs w:val="24"/>
          <w:lang w:val="en-US" w:eastAsia="en-US"/>
        </w:rPr>
      </w:pPr>
    </w:p>
    <w:p w14:paraId="73DC638B" w14:textId="570CE6CD" w:rsidR="00CE5F45" w:rsidRPr="00CE5F45" w:rsidRDefault="007A2AEE" w:rsidP="00F01A48">
      <w:pPr>
        <w:jc w:val="both"/>
        <w:rPr>
          <w:rFonts w:ascii="Times New Roman" w:hAnsi="Times New Roman"/>
          <w:sz w:val="24"/>
          <w:szCs w:val="24"/>
          <w:lang w:val="en-US" w:eastAsia="en-US"/>
        </w:rPr>
      </w:pPr>
      <w:r>
        <w:rPr>
          <w:rFonts w:ascii="Times New Roman" w:hAnsi="Times New Roman"/>
          <w:sz w:val="24"/>
          <w:szCs w:val="24"/>
          <w:lang w:val="en-US" w:eastAsia="en-US"/>
        </w:rPr>
        <w:t xml:space="preserve"> </w:t>
      </w:r>
    </w:p>
    <w:p w14:paraId="0258AE67" w14:textId="77777777" w:rsidR="00CE5F45" w:rsidRDefault="00CE5F45" w:rsidP="00F01A48">
      <w:pPr>
        <w:jc w:val="both"/>
        <w:rPr>
          <w:lang w:val="en-US" w:eastAsia="en-US"/>
        </w:rPr>
      </w:pPr>
    </w:p>
    <w:p w14:paraId="41C6CF2C" w14:textId="77777777" w:rsidR="00CE5F45" w:rsidRDefault="00CE5F45" w:rsidP="00F01A48">
      <w:pPr>
        <w:jc w:val="both"/>
        <w:rPr>
          <w:lang w:val="en-US" w:eastAsia="en-US"/>
        </w:rPr>
      </w:pPr>
    </w:p>
    <w:p w14:paraId="2DC92889" w14:textId="77777777" w:rsidR="00CE5F45" w:rsidRDefault="00CE5F45" w:rsidP="00F01A48">
      <w:pPr>
        <w:jc w:val="both"/>
        <w:rPr>
          <w:lang w:val="en-US" w:eastAsia="en-US"/>
        </w:rPr>
      </w:pPr>
    </w:p>
    <w:p w14:paraId="41D4E907" w14:textId="77777777" w:rsidR="004B6EC4" w:rsidRDefault="004B6EC4" w:rsidP="00F01A48">
      <w:pPr>
        <w:jc w:val="both"/>
        <w:rPr>
          <w:lang w:val="en-US" w:eastAsia="en-US"/>
        </w:rPr>
      </w:pPr>
    </w:p>
    <w:p w14:paraId="36A43E77" w14:textId="77777777" w:rsidR="004B6EC4" w:rsidRDefault="004B6EC4" w:rsidP="00F01A48">
      <w:pPr>
        <w:jc w:val="both"/>
        <w:rPr>
          <w:lang w:val="en-US" w:eastAsia="en-US"/>
        </w:rPr>
      </w:pPr>
    </w:p>
    <w:p w14:paraId="6AF2E75A" w14:textId="77777777" w:rsidR="004B6EC4" w:rsidRDefault="004B6EC4" w:rsidP="00F01A48">
      <w:pPr>
        <w:jc w:val="both"/>
        <w:rPr>
          <w:lang w:val="en-US" w:eastAsia="en-US"/>
        </w:rPr>
      </w:pPr>
    </w:p>
    <w:p w14:paraId="26566EEC" w14:textId="77777777" w:rsidR="009845DA" w:rsidRDefault="009845DA" w:rsidP="00F01A48">
      <w:pPr>
        <w:pStyle w:val="BodyText"/>
        <w:spacing w:line="480" w:lineRule="auto"/>
        <w:jc w:val="both"/>
        <w:rPr>
          <w:rFonts w:ascii="Times New Roman" w:hAnsi="Times New Roman"/>
          <w:color w:val="000000" w:themeColor="text1"/>
          <w:sz w:val="24"/>
          <w:szCs w:val="24"/>
        </w:rPr>
      </w:pPr>
    </w:p>
    <w:p w14:paraId="37B982FA" w14:textId="77777777" w:rsidR="001C706D" w:rsidRDefault="001C706D" w:rsidP="00F01A48">
      <w:pPr>
        <w:pStyle w:val="BodyText"/>
        <w:spacing w:line="480" w:lineRule="auto"/>
        <w:jc w:val="both"/>
        <w:rPr>
          <w:rFonts w:ascii="Times New Roman" w:hAnsi="Times New Roman"/>
          <w:sz w:val="24"/>
          <w:szCs w:val="24"/>
        </w:rPr>
      </w:pPr>
    </w:p>
    <w:p w14:paraId="28448330" w14:textId="77777777" w:rsidR="001C706D" w:rsidRDefault="001C706D" w:rsidP="00F01A48">
      <w:pPr>
        <w:pStyle w:val="BodyText"/>
        <w:spacing w:line="480" w:lineRule="auto"/>
        <w:jc w:val="both"/>
        <w:rPr>
          <w:rFonts w:ascii="Times New Roman" w:hAnsi="Times New Roman"/>
          <w:sz w:val="24"/>
          <w:szCs w:val="24"/>
        </w:rPr>
      </w:pPr>
    </w:p>
    <w:p w14:paraId="3A83A4FB" w14:textId="73E63C34" w:rsidR="009845DA" w:rsidRPr="00CA1641" w:rsidRDefault="0054744D" w:rsidP="00F01A48">
      <w:pPr>
        <w:pStyle w:val="BodyText"/>
        <w:spacing w:line="480" w:lineRule="auto"/>
        <w:jc w:val="both"/>
        <w:rPr>
          <w:rFonts w:ascii="Times New Roman" w:hAnsi="Times New Roman"/>
          <w:sz w:val="24"/>
          <w:szCs w:val="24"/>
        </w:rPr>
      </w:pPr>
      <w:commentRangeStart w:id="338"/>
      <w:r>
        <w:rPr>
          <w:rFonts w:ascii="Times New Roman" w:hAnsi="Times New Roman"/>
          <w:sz w:val="24"/>
          <w:szCs w:val="24"/>
        </w:rPr>
        <w:lastRenderedPageBreak/>
        <w:t xml:space="preserve">Descriptive statistics on mean total length and weight </w:t>
      </w:r>
      <w:r w:rsidR="006523B8">
        <w:rPr>
          <w:rFonts w:ascii="Times New Roman" w:hAnsi="Times New Roman"/>
          <w:sz w:val="24"/>
          <w:szCs w:val="24"/>
        </w:rPr>
        <w:t xml:space="preserve">were </w:t>
      </w:r>
      <w:r>
        <w:rPr>
          <w:rFonts w:ascii="Times New Roman" w:hAnsi="Times New Roman"/>
          <w:sz w:val="24"/>
          <w:szCs w:val="24"/>
        </w:rPr>
        <w:t xml:space="preserve">measured </w:t>
      </w:r>
      <w:r w:rsidR="006523B8">
        <w:rPr>
          <w:rFonts w:ascii="Times New Roman" w:hAnsi="Times New Roman"/>
          <w:sz w:val="24"/>
          <w:szCs w:val="24"/>
        </w:rPr>
        <w:t>for</w:t>
      </w:r>
      <w:r>
        <w:rPr>
          <w:rFonts w:ascii="Times New Roman" w:hAnsi="Times New Roman"/>
          <w:sz w:val="24"/>
          <w:szCs w:val="24"/>
        </w:rPr>
        <w:t xml:space="preserve"> </w:t>
      </w:r>
      <w:commentRangeEnd w:id="338"/>
      <w:r w:rsidR="00415941">
        <w:rPr>
          <w:rStyle w:val="CommentReference"/>
        </w:rPr>
        <w:commentReference w:id="338"/>
      </w:r>
      <w:r>
        <w:rPr>
          <w:rFonts w:ascii="Times New Roman" w:hAnsi="Times New Roman"/>
          <w:sz w:val="24"/>
          <w:szCs w:val="24"/>
        </w:rPr>
        <w:t xml:space="preserve">a total of </w:t>
      </w:r>
      <w:r>
        <w:rPr>
          <w:rFonts w:ascii="Times New Roman" w:hAnsi="Times New Roman"/>
          <w:sz w:val="24"/>
          <w:szCs w:val="24"/>
          <w:lang w:val="en-US" w:eastAsia="en-US"/>
        </w:rPr>
        <w:t xml:space="preserve">10 species belonging </w:t>
      </w:r>
      <w:r w:rsidR="002F47E6">
        <w:rPr>
          <w:rFonts w:ascii="Times New Roman" w:hAnsi="Times New Roman"/>
          <w:sz w:val="24"/>
          <w:szCs w:val="24"/>
          <w:lang w:val="en-US" w:eastAsia="en-US"/>
        </w:rPr>
        <w:t>to</w:t>
      </w:r>
      <w:r>
        <w:rPr>
          <w:rFonts w:ascii="Times New Roman" w:hAnsi="Times New Roman"/>
          <w:sz w:val="24"/>
          <w:szCs w:val="24"/>
          <w:lang w:val="en-US" w:eastAsia="en-US"/>
        </w:rPr>
        <w:t xml:space="preserve"> 9 </w:t>
      </w:r>
      <w:r w:rsidRPr="00AD6A71">
        <w:rPr>
          <w:rFonts w:ascii="Times New Roman" w:hAnsi="Times New Roman"/>
          <w:strike/>
          <w:sz w:val="24"/>
          <w:szCs w:val="24"/>
          <w:lang w:val="en-US" w:eastAsia="en-US"/>
          <w:rPrChange w:id="339" w:author="Microsoft account" w:date="2023-07-19T09:10:00Z">
            <w:rPr>
              <w:rFonts w:ascii="Times New Roman" w:hAnsi="Times New Roman"/>
              <w:sz w:val="24"/>
              <w:szCs w:val="24"/>
              <w:lang w:val="en-US" w:eastAsia="en-US"/>
            </w:rPr>
          </w:rPrChange>
        </w:rPr>
        <w:t>families</w:t>
      </w:r>
      <w:r w:rsidRPr="00AD6A71">
        <w:rPr>
          <w:rFonts w:ascii="Times New Roman" w:hAnsi="Times New Roman"/>
          <w:strike/>
          <w:sz w:val="24"/>
          <w:szCs w:val="24"/>
          <w:rPrChange w:id="340" w:author="Microsoft account" w:date="2023-07-19T09:10:00Z">
            <w:rPr>
              <w:rFonts w:ascii="Times New Roman" w:hAnsi="Times New Roman"/>
              <w:sz w:val="24"/>
              <w:szCs w:val="24"/>
            </w:rPr>
          </w:rPrChange>
        </w:rPr>
        <w:t xml:space="preserve"> </w:t>
      </w:r>
      <w:r w:rsidR="006523B8" w:rsidRPr="00AD6A71">
        <w:rPr>
          <w:rFonts w:ascii="Times New Roman" w:hAnsi="Times New Roman"/>
          <w:strike/>
          <w:sz w:val="24"/>
          <w:szCs w:val="24"/>
          <w:rPrChange w:id="341" w:author="Microsoft account" w:date="2023-07-19T09:10:00Z">
            <w:rPr>
              <w:rFonts w:ascii="Times New Roman" w:hAnsi="Times New Roman"/>
              <w:sz w:val="24"/>
              <w:szCs w:val="24"/>
            </w:rPr>
          </w:rPrChange>
        </w:rPr>
        <w:t>(</w:t>
      </w:r>
      <w:r w:rsidRPr="00AD6A71">
        <w:rPr>
          <w:rFonts w:ascii="Times New Roman" w:hAnsi="Times New Roman"/>
          <w:strike/>
          <w:sz w:val="24"/>
          <w:szCs w:val="24"/>
          <w:rPrChange w:id="342" w:author="Microsoft account" w:date="2023-07-19T09:10:00Z">
            <w:rPr>
              <w:rFonts w:ascii="Times New Roman" w:hAnsi="Times New Roman"/>
              <w:sz w:val="24"/>
              <w:szCs w:val="24"/>
            </w:rPr>
          </w:rPrChange>
        </w:rPr>
        <w:t xml:space="preserve">Table </w:t>
      </w:r>
      <w:r w:rsidR="00494FE6" w:rsidRPr="00AD6A71">
        <w:rPr>
          <w:rFonts w:ascii="Times New Roman" w:hAnsi="Times New Roman"/>
          <w:strike/>
          <w:sz w:val="24"/>
          <w:szCs w:val="24"/>
          <w:rPrChange w:id="343" w:author="Microsoft account" w:date="2023-07-19T09:10:00Z">
            <w:rPr>
              <w:rFonts w:ascii="Times New Roman" w:hAnsi="Times New Roman"/>
              <w:sz w:val="24"/>
              <w:szCs w:val="24"/>
            </w:rPr>
          </w:rPrChange>
        </w:rPr>
        <w:t>2</w:t>
      </w:r>
      <w:r w:rsidR="006523B8" w:rsidRPr="00AD6A71">
        <w:rPr>
          <w:rFonts w:ascii="Times New Roman" w:hAnsi="Times New Roman"/>
          <w:strike/>
          <w:sz w:val="24"/>
          <w:szCs w:val="24"/>
          <w:rPrChange w:id="344" w:author="Microsoft account" w:date="2023-07-19T09:10:00Z">
            <w:rPr>
              <w:rFonts w:ascii="Times New Roman" w:hAnsi="Times New Roman"/>
              <w:sz w:val="24"/>
              <w:szCs w:val="24"/>
            </w:rPr>
          </w:rPrChange>
        </w:rPr>
        <w:t>)</w:t>
      </w:r>
      <w:r w:rsidRPr="00AD6A71">
        <w:rPr>
          <w:rFonts w:ascii="Times New Roman" w:hAnsi="Times New Roman"/>
          <w:strike/>
          <w:sz w:val="24"/>
          <w:szCs w:val="24"/>
          <w:rPrChange w:id="345" w:author="Microsoft account" w:date="2023-07-19T09:10:00Z">
            <w:rPr>
              <w:rFonts w:ascii="Times New Roman" w:hAnsi="Times New Roman"/>
              <w:sz w:val="24"/>
              <w:szCs w:val="24"/>
            </w:rPr>
          </w:rPrChange>
        </w:rPr>
        <w:t xml:space="preserve">. </w:t>
      </w:r>
      <w:commentRangeStart w:id="346"/>
      <w:r w:rsidRPr="00AD6A71">
        <w:rPr>
          <w:rFonts w:ascii="Times New Roman" w:hAnsi="Times New Roman"/>
          <w:strike/>
          <w:sz w:val="24"/>
          <w:szCs w:val="24"/>
          <w:rPrChange w:id="347" w:author="Microsoft account" w:date="2023-07-19T09:10:00Z">
            <w:rPr>
              <w:rFonts w:ascii="Times New Roman" w:hAnsi="Times New Roman"/>
              <w:sz w:val="24"/>
              <w:szCs w:val="24"/>
            </w:rPr>
          </w:rPrChange>
        </w:rPr>
        <w:t xml:space="preserve">The results </w:t>
      </w:r>
      <w:r w:rsidR="006523B8" w:rsidRPr="00AD6A71">
        <w:rPr>
          <w:rFonts w:ascii="Times New Roman" w:hAnsi="Times New Roman"/>
          <w:strike/>
          <w:sz w:val="24"/>
          <w:szCs w:val="24"/>
          <w:rPrChange w:id="348" w:author="Microsoft account" w:date="2023-07-19T09:10:00Z">
            <w:rPr>
              <w:rFonts w:ascii="Times New Roman" w:hAnsi="Times New Roman"/>
              <w:sz w:val="24"/>
              <w:szCs w:val="24"/>
            </w:rPr>
          </w:rPrChange>
        </w:rPr>
        <w:t>showed</w:t>
      </w:r>
      <w:r w:rsidR="00004F5D" w:rsidRPr="00AD6A71">
        <w:rPr>
          <w:rFonts w:ascii="Times New Roman" w:hAnsi="Times New Roman"/>
          <w:strike/>
          <w:sz w:val="24"/>
          <w:szCs w:val="24"/>
          <w:rPrChange w:id="349" w:author="Microsoft account" w:date="2023-07-19T09:10:00Z">
            <w:rPr>
              <w:rFonts w:ascii="Times New Roman" w:hAnsi="Times New Roman"/>
              <w:sz w:val="24"/>
              <w:szCs w:val="24"/>
            </w:rPr>
          </w:rPrChange>
        </w:rPr>
        <w:t xml:space="preserve"> t</w:t>
      </w:r>
      <w:r w:rsidR="009845DA" w:rsidRPr="00AD6A71">
        <w:rPr>
          <w:rFonts w:ascii="Times New Roman" w:hAnsi="Times New Roman"/>
          <w:strike/>
          <w:color w:val="000000" w:themeColor="text1"/>
          <w:sz w:val="24"/>
          <w:szCs w:val="24"/>
          <w:rPrChange w:id="350" w:author="Microsoft account" w:date="2023-07-19T09:10:00Z">
            <w:rPr>
              <w:rFonts w:ascii="Times New Roman" w:hAnsi="Times New Roman"/>
              <w:color w:val="000000" w:themeColor="text1"/>
              <w:sz w:val="24"/>
              <w:szCs w:val="24"/>
            </w:rPr>
          </w:rPrChange>
        </w:rPr>
        <w:t>he species</w:t>
      </w:r>
      <w:r w:rsidR="00C845F5" w:rsidRPr="00AD6A71">
        <w:rPr>
          <w:rFonts w:ascii="Times New Roman" w:hAnsi="Times New Roman"/>
          <w:strike/>
          <w:color w:val="000000" w:themeColor="text1"/>
          <w:sz w:val="24"/>
          <w:szCs w:val="24"/>
          <w:rPrChange w:id="351" w:author="Microsoft account" w:date="2023-07-19T09:10:00Z">
            <w:rPr>
              <w:rFonts w:ascii="Times New Roman" w:hAnsi="Times New Roman"/>
              <w:color w:val="000000" w:themeColor="text1"/>
              <w:sz w:val="24"/>
              <w:szCs w:val="24"/>
            </w:rPr>
          </w:rPrChange>
        </w:rPr>
        <w:t xml:space="preserve"> </w:t>
      </w:r>
      <w:r w:rsidR="00C845F5" w:rsidRPr="00AD6A71">
        <w:rPr>
          <w:rFonts w:ascii="Times New Roman" w:hAnsi="Times New Roman"/>
          <w:i/>
          <w:iCs/>
          <w:strike/>
          <w:sz w:val="24"/>
          <w:szCs w:val="24"/>
          <w:rPrChange w:id="352" w:author="Microsoft account" w:date="2023-07-19T09:10:00Z">
            <w:rPr>
              <w:rFonts w:ascii="Times New Roman" w:hAnsi="Times New Roman"/>
              <w:i/>
              <w:iCs/>
              <w:sz w:val="24"/>
              <w:szCs w:val="24"/>
            </w:rPr>
          </w:rPrChange>
        </w:rPr>
        <w:t xml:space="preserve">Barbus oxyrhynchus </w:t>
      </w:r>
      <w:r w:rsidR="00C845F5" w:rsidRPr="00AD6A71">
        <w:rPr>
          <w:rFonts w:ascii="Times New Roman" w:hAnsi="Times New Roman"/>
          <w:strike/>
          <w:sz w:val="24"/>
          <w:szCs w:val="24"/>
          <w:rPrChange w:id="353" w:author="Microsoft account" w:date="2023-07-19T09:10:00Z">
            <w:rPr>
              <w:rFonts w:ascii="Times New Roman" w:hAnsi="Times New Roman"/>
              <w:sz w:val="24"/>
              <w:szCs w:val="24"/>
            </w:rPr>
          </w:rPrChange>
        </w:rPr>
        <w:t xml:space="preserve">(Pfeffer, 1889) had the highest mean total length (Mean ± SE) 124 ± 0.1 </w:t>
      </w:r>
      <w:r w:rsidR="00436241" w:rsidRPr="00AD6A71">
        <w:rPr>
          <w:rFonts w:ascii="Times New Roman" w:hAnsi="Times New Roman"/>
          <w:strike/>
          <w:sz w:val="24"/>
          <w:szCs w:val="24"/>
          <w:rPrChange w:id="354" w:author="Microsoft account" w:date="2023-07-19T09:10:00Z">
            <w:rPr>
              <w:rFonts w:ascii="Times New Roman" w:hAnsi="Times New Roman"/>
              <w:sz w:val="24"/>
              <w:szCs w:val="24"/>
            </w:rPr>
          </w:rPrChange>
        </w:rPr>
        <w:t xml:space="preserve">cm and a mean weight of </w:t>
      </w:r>
      <w:r w:rsidR="00587CBB" w:rsidRPr="00AD6A71">
        <w:rPr>
          <w:rFonts w:ascii="Times New Roman" w:hAnsi="Times New Roman"/>
          <w:strike/>
          <w:sz w:val="24"/>
          <w:szCs w:val="24"/>
          <w:rPrChange w:id="355" w:author="Microsoft account" w:date="2023-07-19T09:10:00Z">
            <w:rPr>
              <w:rFonts w:ascii="Times New Roman" w:hAnsi="Times New Roman"/>
              <w:sz w:val="24"/>
              <w:szCs w:val="24"/>
            </w:rPr>
          </w:rPrChange>
        </w:rPr>
        <w:t>19 ± 0.3 g.</w:t>
      </w:r>
      <w:r w:rsidR="00901CCE" w:rsidRPr="00AD6A71">
        <w:rPr>
          <w:rFonts w:ascii="Times New Roman" w:hAnsi="Times New Roman"/>
          <w:strike/>
          <w:sz w:val="24"/>
          <w:szCs w:val="24"/>
          <w:rPrChange w:id="356" w:author="Microsoft account" w:date="2023-07-19T09:10:00Z">
            <w:rPr>
              <w:rFonts w:ascii="Times New Roman" w:hAnsi="Times New Roman"/>
              <w:sz w:val="24"/>
              <w:szCs w:val="24"/>
            </w:rPr>
          </w:rPrChange>
        </w:rPr>
        <w:t xml:space="preserve"> </w:t>
      </w:r>
      <w:r w:rsidR="006523B8" w:rsidRPr="00AD6A71">
        <w:rPr>
          <w:rFonts w:ascii="Times New Roman" w:hAnsi="Times New Roman"/>
          <w:strike/>
          <w:sz w:val="24"/>
          <w:szCs w:val="24"/>
          <w:rPrChange w:id="357" w:author="Microsoft account" w:date="2023-07-19T09:10:00Z">
            <w:rPr>
              <w:rFonts w:ascii="Times New Roman" w:hAnsi="Times New Roman"/>
              <w:sz w:val="24"/>
              <w:szCs w:val="24"/>
            </w:rPr>
          </w:rPrChange>
        </w:rPr>
        <w:t>T</w:t>
      </w:r>
      <w:r w:rsidR="00901CCE" w:rsidRPr="00AD6A71">
        <w:rPr>
          <w:rFonts w:ascii="Times New Roman" w:hAnsi="Times New Roman"/>
          <w:strike/>
          <w:sz w:val="24"/>
          <w:szCs w:val="24"/>
          <w:rPrChange w:id="358" w:author="Microsoft account" w:date="2023-07-19T09:10:00Z">
            <w:rPr>
              <w:rFonts w:ascii="Times New Roman" w:hAnsi="Times New Roman"/>
              <w:sz w:val="24"/>
              <w:szCs w:val="24"/>
            </w:rPr>
          </w:rPrChange>
        </w:rPr>
        <w:t xml:space="preserve">he by-catch </w:t>
      </w:r>
      <w:r w:rsidR="00901CCE" w:rsidRPr="00AD6A71">
        <w:rPr>
          <w:rFonts w:ascii="Times New Roman" w:hAnsi="Times New Roman"/>
          <w:i/>
          <w:iCs/>
          <w:strike/>
          <w:sz w:val="24"/>
          <w:szCs w:val="24"/>
          <w:rPrChange w:id="359" w:author="Microsoft account" w:date="2023-07-19T09:10:00Z">
            <w:rPr>
              <w:rFonts w:ascii="Times New Roman" w:hAnsi="Times New Roman"/>
              <w:i/>
              <w:iCs/>
              <w:sz w:val="24"/>
              <w:szCs w:val="24"/>
            </w:rPr>
          </w:rPrChange>
        </w:rPr>
        <w:t>Penaeus indicus</w:t>
      </w:r>
      <w:r w:rsidR="00901CCE" w:rsidRPr="00AD6A71">
        <w:rPr>
          <w:rFonts w:ascii="Times New Roman" w:hAnsi="Times New Roman"/>
          <w:strike/>
          <w:sz w:val="24"/>
          <w:szCs w:val="24"/>
          <w:rPrChange w:id="360" w:author="Microsoft account" w:date="2023-07-19T09:10:00Z">
            <w:rPr>
              <w:rFonts w:ascii="Times New Roman" w:hAnsi="Times New Roman"/>
              <w:sz w:val="24"/>
              <w:szCs w:val="24"/>
            </w:rPr>
          </w:rPrChange>
        </w:rPr>
        <w:t xml:space="preserve"> </w:t>
      </w:r>
      <w:r w:rsidR="00901CCE" w:rsidRPr="00AD6A71">
        <w:rPr>
          <w:rFonts w:ascii="Times New Roman" w:hAnsi="Times New Roman"/>
          <w:strike/>
          <w:color w:val="000000" w:themeColor="text1"/>
          <w:sz w:val="24"/>
          <w:szCs w:val="24"/>
          <w:lang w:val="en-US" w:eastAsia="en-US"/>
          <w:rPrChange w:id="361" w:author="Microsoft account" w:date="2023-07-19T09:10:00Z">
            <w:rPr>
              <w:rFonts w:ascii="Times New Roman" w:hAnsi="Times New Roman"/>
              <w:color w:val="000000" w:themeColor="text1"/>
              <w:sz w:val="24"/>
              <w:szCs w:val="24"/>
              <w:lang w:val="en-US" w:eastAsia="en-US"/>
            </w:rPr>
          </w:rPrChange>
        </w:rPr>
        <w:t xml:space="preserve">had the highest </w:t>
      </w:r>
      <w:r w:rsidR="00901CCE" w:rsidRPr="00AD6A71">
        <w:rPr>
          <w:rFonts w:ascii="Times New Roman" w:hAnsi="Times New Roman"/>
          <w:strike/>
          <w:sz w:val="24"/>
          <w:szCs w:val="24"/>
          <w:rPrChange w:id="362" w:author="Microsoft account" w:date="2023-07-19T09:10:00Z">
            <w:rPr>
              <w:rFonts w:ascii="Times New Roman" w:hAnsi="Times New Roman"/>
              <w:sz w:val="24"/>
              <w:szCs w:val="24"/>
            </w:rPr>
          </w:rPrChange>
        </w:rPr>
        <w:t xml:space="preserve">mean weight (Mean ± SE) </w:t>
      </w:r>
      <w:r w:rsidR="00EB0B8F" w:rsidRPr="00AD6A71">
        <w:rPr>
          <w:rFonts w:ascii="Times New Roman" w:hAnsi="Times New Roman"/>
          <w:strike/>
          <w:sz w:val="24"/>
          <w:szCs w:val="24"/>
          <w:rPrChange w:id="363" w:author="Microsoft account" w:date="2023-07-19T09:10:00Z">
            <w:rPr>
              <w:rFonts w:ascii="Times New Roman" w:hAnsi="Times New Roman"/>
              <w:sz w:val="24"/>
              <w:szCs w:val="24"/>
            </w:rPr>
          </w:rPrChange>
        </w:rPr>
        <w:t>528.4 ± 66.8 g followed by t</w:t>
      </w:r>
      <w:r w:rsidR="00587CBB" w:rsidRPr="00AD6A71">
        <w:rPr>
          <w:rFonts w:ascii="Times New Roman" w:hAnsi="Times New Roman"/>
          <w:strike/>
          <w:sz w:val="24"/>
          <w:szCs w:val="24"/>
          <w:rPrChange w:id="364" w:author="Microsoft account" w:date="2023-07-19T09:10:00Z">
            <w:rPr>
              <w:rFonts w:ascii="Times New Roman" w:hAnsi="Times New Roman"/>
              <w:sz w:val="24"/>
              <w:szCs w:val="24"/>
            </w:rPr>
          </w:rPrChange>
        </w:rPr>
        <w:t>h</w:t>
      </w:r>
      <w:r w:rsidR="00552D5B" w:rsidRPr="00AD6A71">
        <w:rPr>
          <w:rFonts w:ascii="Times New Roman" w:hAnsi="Times New Roman"/>
          <w:strike/>
          <w:sz w:val="24"/>
          <w:szCs w:val="24"/>
          <w:rPrChange w:id="365" w:author="Microsoft account" w:date="2023-07-19T09:10:00Z">
            <w:rPr>
              <w:rFonts w:ascii="Times New Roman" w:hAnsi="Times New Roman"/>
              <w:sz w:val="24"/>
              <w:szCs w:val="24"/>
            </w:rPr>
          </w:rPrChange>
        </w:rPr>
        <w:t>e species</w:t>
      </w:r>
      <w:r w:rsidR="009845DA" w:rsidRPr="00AD6A71">
        <w:rPr>
          <w:rFonts w:ascii="Times New Roman" w:hAnsi="Times New Roman"/>
          <w:strike/>
          <w:color w:val="000000" w:themeColor="text1"/>
          <w:sz w:val="24"/>
          <w:szCs w:val="24"/>
          <w:rPrChange w:id="366" w:author="Microsoft account" w:date="2023-07-19T09:10:00Z">
            <w:rPr>
              <w:rFonts w:ascii="Times New Roman" w:hAnsi="Times New Roman"/>
              <w:color w:val="000000" w:themeColor="text1"/>
              <w:sz w:val="24"/>
              <w:szCs w:val="24"/>
            </w:rPr>
          </w:rPrChange>
        </w:rPr>
        <w:t xml:space="preserve"> </w:t>
      </w:r>
      <w:r w:rsidR="009845DA" w:rsidRPr="00AD6A71">
        <w:rPr>
          <w:rFonts w:ascii="Times New Roman" w:hAnsi="Times New Roman"/>
          <w:i/>
          <w:iCs/>
          <w:strike/>
          <w:sz w:val="24"/>
          <w:szCs w:val="24"/>
          <w:rPrChange w:id="367" w:author="Microsoft account" w:date="2023-07-19T09:10:00Z">
            <w:rPr>
              <w:rFonts w:ascii="Times New Roman" w:hAnsi="Times New Roman"/>
              <w:i/>
              <w:iCs/>
              <w:sz w:val="24"/>
              <w:szCs w:val="24"/>
            </w:rPr>
          </w:rPrChange>
        </w:rPr>
        <w:t>Pisonodophis boro</w:t>
      </w:r>
      <w:r w:rsidR="00D871F6" w:rsidRPr="00AD6A71">
        <w:rPr>
          <w:rFonts w:ascii="Times New Roman" w:hAnsi="Times New Roman"/>
          <w:i/>
          <w:iCs/>
          <w:strike/>
          <w:sz w:val="24"/>
          <w:szCs w:val="24"/>
          <w:rPrChange w:id="368" w:author="Microsoft account" w:date="2023-07-19T09:10:00Z">
            <w:rPr>
              <w:rFonts w:ascii="Times New Roman" w:hAnsi="Times New Roman"/>
              <w:i/>
              <w:iCs/>
              <w:sz w:val="24"/>
              <w:szCs w:val="24"/>
            </w:rPr>
          </w:rPrChange>
        </w:rPr>
        <w:t xml:space="preserve">, </w:t>
      </w:r>
      <w:r w:rsidR="00D871F6" w:rsidRPr="00AD6A71">
        <w:rPr>
          <w:rFonts w:ascii="Times New Roman" w:hAnsi="Times New Roman"/>
          <w:strike/>
          <w:sz w:val="24"/>
          <w:szCs w:val="24"/>
          <w:rPrChange w:id="369" w:author="Microsoft account" w:date="2023-07-19T09:10:00Z">
            <w:rPr>
              <w:rFonts w:ascii="Times New Roman" w:hAnsi="Times New Roman"/>
              <w:sz w:val="24"/>
              <w:szCs w:val="24"/>
            </w:rPr>
          </w:rPrChange>
        </w:rPr>
        <w:t>(</w:t>
      </w:r>
      <w:r w:rsidR="00D871F6" w:rsidRPr="00AD6A71">
        <w:rPr>
          <w:rFonts w:ascii="Times New Roman" w:hAnsi="Times New Roman"/>
          <w:strike/>
          <w:color w:val="000000" w:themeColor="text1"/>
          <w:sz w:val="24"/>
          <w:szCs w:val="24"/>
          <w:lang w:val="en-US" w:eastAsia="en-US"/>
          <w:rPrChange w:id="370" w:author="Microsoft account" w:date="2023-07-19T09:10:00Z">
            <w:rPr>
              <w:rFonts w:ascii="Times New Roman" w:hAnsi="Times New Roman"/>
              <w:color w:val="000000" w:themeColor="text1"/>
              <w:sz w:val="24"/>
              <w:szCs w:val="24"/>
              <w:lang w:val="en-US" w:eastAsia="en-US"/>
            </w:rPr>
          </w:rPrChange>
        </w:rPr>
        <w:t>Hamilton, 1822)</w:t>
      </w:r>
      <w:r w:rsidR="009845DA" w:rsidRPr="00AD6A71">
        <w:rPr>
          <w:rFonts w:ascii="Times New Roman" w:hAnsi="Times New Roman"/>
          <w:strike/>
          <w:color w:val="000000" w:themeColor="text1"/>
          <w:sz w:val="24"/>
          <w:szCs w:val="24"/>
          <w:rPrChange w:id="371" w:author="Microsoft account" w:date="2023-07-19T09:10:00Z">
            <w:rPr>
              <w:rFonts w:ascii="Times New Roman" w:hAnsi="Times New Roman"/>
              <w:color w:val="000000" w:themeColor="text1"/>
              <w:sz w:val="24"/>
              <w:szCs w:val="24"/>
            </w:rPr>
          </w:rPrChange>
        </w:rPr>
        <w:t xml:space="preserve"> </w:t>
      </w:r>
      <w:r w:rsidR="00552D5B" w:rsidRPr="00AD6A71">
        <w:rPr>
          <w:rFonts w:ascii="Times New Roman" w:hAnsi="Times New Roman"/>
          <w:strike/>
          <w:color w:val="000000" w:themeColor="text1"/>
          <w:sz w:val="24"/>
          <w:szCs w:val="24"/>
          <w:rPrChange w:id="372" w:author="Microsoft account" w:date="2023-07-19T09:10:00Z">
            <w:rPr>
              <w:rFonts w:ascii="Times New Roman" w:hAnsi="Times New Roman"/>
              <w:color w:val="000000" w:themeColor="text1"/>
              <w:sz w:val="24"/>
              <w:szCs w:val="24"/>
            </w:rPr>
          </w:rPrChange>
        </w:rPr>
        <w:t xml:space="preserve">belonging to the family </w:t>
      </w:r>
      <w:r w:rsidR="00552D5B" w:rsidRPr="00AD6A71">
        <w:rPr>
          <w:rFonts w:ascii="Times New Roman" w:hAnsi="Times New Roman"/>
          <w:strike/>
          <w:sz w:val="24"/>
          <w:szCs w:val="24"/>
          <w:rPrChange w:id="373" w:author="Microsoft account" w:date="2023-07-19T09:10:00Z">
            <w:rPr>
              <w:rFonts w:ascii="Times New Roman" w:hAnsi="Times New Roman"/>
              <w:sz w:val="24"/>
              <w:szCs w:val="24"/>
            </w:rPr>
          </w:rPrChange>
        </w:rPr>
        <w:t>Ophichthidae</w:t>
      </w:r>
      <w:r w:rsidR="00552D5B" w:rsidRPr="00AD6A71">
        <w:rPr>
          <w:rFonts w:ascii="Times New Roman" w:hAnsi="Times New Roman"/>
          <w:strike/>
          <w:color w:val="000000" w:themeColor="text1"/>
          <w:sz w:val="24"/>
          <w:szCs w:val="24"/>
          <w:lang w:val="en-US" w:eastAsia="en-US"/>
          <w:rPrChange w:id="374" w:author="Microsoft account" w:date="2023-07-19T09:10:00Z">
            <w:rPr>
              <w:rFonts w:ascii="Times New Roman" w:hAnsi="Times New Roman"/>
              <w:color w:val="000000" w:themeColor="text1"/>
              <w:sz w:val="24"/>
              <w:szCs w:val="24"/>
              <w:lang w:val="en-US" w:eastAsia="en-US"/>
            </w:rPr>
          </w:rPrChange>
        </w:rPr>
        <w:t xml:space="preserve"> </w:t>
      </w:r>
      <w:r w:rsidR="00EB0B8F" w:rsidRPr="00AD6A71">
        <w:rPr>
          <w:rFonts w:ascii="Times New Roman" w:hAnsi="Times New Roman"/>
          <w:strike/>
          <w:color w:val="000000" w:themeColor="text1"/>
          <w:sz w:val="24"/>
          <w:szCs w:val="24"/>
          <w:lang w:val="en-US" w:eastAsia="en-US"/>
          <w:rPrChange w:id="375" w:author="Microsoft account" w:date="2023-07-19T09:10:00Z">
            <w:rPr>
              <w:rFonts w:ascii="Times New Roman" w:hAnsi="Times New Roman"/>
              <w:color w:val="000000" w:themeColor="text1"/>
              <w:sz w:val="24"/>
              <w:szCs w:val="24"/>
              <w:lang w:val="en-US" w:eastAsia="en-US"/>
            </w:rPr>
          </w:rPrChange>
        </w:rPr>
        <w:t xml:space="preserve">with a </w:t>
      </w:r>
      <w:r w:rsidR="00E8001F" w:rsidRPr="00AD6A71">
        <w:rPr>
          <w:rFonts w:ascii="Times New Roman" w:hAnsi="Times New Roman"/>
          <w:strike/>
          <w:sz w:val="24"/>
          <w:szCs w:val="24"/>
          <w:rPrChange w:id="376" w:author="Microsoft account" w:date="2023-07-19T09:10:00Z">
            <w:rPr>
              <w:rFonts w:ascii="Times New Roman" w:hAnsi="Times New Roman"/>
              <w:sz w:val="24"/>
              <w:szCs w:val="24"/>
            </w:rPr>
          </w:rPrChange>
        </w:rPr>
        <w:t xml:space="preserve">mean </w:t>
      </w:r>
      <w:r w:rsidR="00552D5B" w:rsidRPr="00AD6A71">
        <w:rPr>
          <w:rFonts w:ascii="Times New Roman" w:hAnsi="Times New Roman"/>
          <w:strike/>
          <w:sz w:val="24"/>
          <w:szCs w:val="24"/>
          <w:rPrChange w:id="377" w:author="Microsoft account" w:date="2023-07-19T09:10:00Z">
            <w:rPr>
              <w:rFonts w:ascii="Times New Roman" w:hAnsi="Times New Roman"/>
              <w:sz w:val="24"/>
              <w:szCs w:val="24"/>
            </w:rPr>
          </w:rPrChange>
        </w:rPr>
        <w:t>weight</w:t>
      </w:r>
      <w:r w:rsidR="00E8001F" w:rsidRPr="00AD6A71">
        <w:rPr>
          <w:rFonts w:ascii="Times New Roman" w:hAnsi="Times New Roman"/>
          <w:strike/>
          <w:sz w:val="24"/>
          <w:szCs w:val="24"/>
          <w:rPrChange w:id="378" w:author="Microsoft account" w:date="2023-07-19T09:10:00Z">
            <w:rPr>
              <w:rFonts w:ascii="Times New Roman" w:hAnsi="Times New Roman"/>
              <w:sz w:val="24"/>
              <w:szCs w:val="24"/>
            </w:rPr>
          </w:rPrChange>
        </w:rPr>
        <w:t xml:space="preserve"> </w:t>
      </w:r>
      <w:r w:rsidR="00552D5B" w:rsidRPr="00AD6A71">
        <w:rPr>
          <w:rFonts w:ascii="Times New Roman" w:hAnsi="Times New Roman"/>
          <w:strike/>
          <w:sz w:val="24"/>
          <w:szCs w:val="24"/>
          <w:rPrChange w:id="379" w:author="Microsoft account" w:date="2023-07-19T09:10:00Z">
            <w:rPr>
              <w:rFonts w:ascii="Times New Roman" w:hAnsi="Times New Roman"/>
              <w:sz w:val="24"/>
              <w:szCs w:val="24"/>
            </w:rPr>
          </w:rPrChange>
        </w:rPr>
        <w:t>of</w:t>
      </w:r>
      <w:r w:rsidR="00E8001F" w:rsidRPr="00AD6A71">
        <w:rPr>
          <w:rFonts w:ascii="Times New Roman" w:hAnsi="Times New Roman"/>
          <w:strike/>
          <w:sz w:val="24"/>
          <w:szCs w:val="24"/>
          <w:rPrChange w:id="380" w:author="Microsoft account" w:date="2023-07-19T09:10:00Z">
            <w:rPr>
              <w:rFonts w:ascii="Times New Roman" w:hAnsi="Times New Roman"/>
              <w:sz w:val="24"/>
              <w:szCs w:val="24"/>
            </w:rPr>
          </w:rPrChange>
        </w:rPr>
        <w:t xml:space="preserve"> 71.4 ± 6.1 g</w:t>
      </w:r>
      <w:r w:rsidR="00552D5B" w:rsidRPr="00AD6A71">
        <w:rPr>
          <w:rFonts w:ascii="Times New Roman" w:hAnsi="Times New Roman"/>
          <w:strike/>
          <w:sz w:val="24"/>
          <w:szCs w:val="24"/>
          <w:rPrChange w:id="381" w:author="Microsoft account" w:date="2023-07-19T09:10:00Z">
            <w:rPr>
              <w:rFonts w:ascii="Times New Roman" w:hAnsi="Times New Roman"/>
              <w:sz w:val="24"/>
              <w:szCs w:val="24"/>
            </w:rPr>
          </w:rPrChange>
        </w:rPr>
        <w:t xml:space="preserve"> </w:t>
      </w:r>
      <w:r w:rsidR="00EB0B8F" w:rsidRPr="00AD6A71">
        <w:rPr>
          <w:rFonts w:ascii="Times New Roman" w:hAnsi="Times New Roman"/>
          <w:strike/>
          <w:sz w:val="24"/>
          <w:szCs w:val="24"/>
          <w:rPrChange w:id="382" w:author="Microsoft account" w:date="2023-07-19T09:10:00Z">
            <w:rPr>
              <w:rFonts w:ascii="Times New Roman" w:hAnsi="Times New Roman"/>
              <w:sz w:val="24"/>
              <w:szCs w:val="24"/>
            </w:rPr>
          </w:rPrChange>
        </w:rPr>
        <w:t xml:space="preserve">and a </w:t>
      </w:r>
      <w:r w:rsidR="00552D5B" w:rsidRPr="00AD6A71">
        <w:rPr>
          <w:rFonts w:ascii="Times New Roman" w:hAnsi="Times New Roman"/>
          <w:strike/>
          <w:sz w:val="24"/>
          <w:szCs w:val="24"/>
          <w:rPrChange w:id="383" w:author="Microsoft account" w:date="2023-07-19T09:10:00Z">
            <w:rPr>
              <w:rFonts w:ascii="Times New Roman" w:hAnsi="Times New Roman"/>
              <w:sz w:val="24"/>
              <w:szCs w:val="24"/>
            </w:rPr>
          </w:rPrChange>
        </w:rPr>
        <w:t>mean total length of 108.7 ± 24.9 cm</w:t>
      </w:r>
      <w:r w:rsidR="00BB2EDA" w:rsidRPr="00AD6A71">
        <w:rPr>
          <w:rFonts w:ascii="Times New Roman" w:hAnsi="Times New Roman"/>
          <w:strike/>
          <w:sz w:val="24"/>
          <w:szCs w:val="24"/>
          <w:rPrChange w:id="384" w:author="Microsoft account" w:date="2023-07-19T09:10:00Z">
            <w:rPr>
              <w:rFonts w:ascii="Times New Roman" w:hAnsi="Times New Roman"/>
              <w:sz w:val="24"/>
              <w:szCs w:val="24"/>
            </w:rPr>
          </w:rPrChange>
        </w:rPr>
        <w:t>.</w:t>
      </w:r>
      <w:commentRangeEnd w:id="346"/>
      <w:r w:rsidR="00AD6A71" w:rsidRPr="00AD6A71">
        <w:rPr>
          <w:rStyle w:val="CommentReference"/>
          <w:strike/>
          <w:rPrChange w:id="385" w:author="Microsoft account" w:date="2023-07-19T09:10:00Z">
            <w:rPr>
              <w:rStyle w:val="CommentReference"/>
            </w:rPr>
          </w:rPrChange>
        </w:rPr>
        <w:commentReference w:id="346"/>
      </w:r>
      <w:r w:rsidR="00F5205B" w:rsidRPr="00AD6A71">
        <w:rPr>
          <w:rFonts w:ascii="Times New Roman" w:hAnsi="Times New Roman"/>
          <w:strike/>
          <w:sz w:val="24"/>
          <w:szCs w:val="24"/>
          <w:rPrChange w:id="386" w:author="Microsoft account" w:date="2023-07-19T09:10:00Z">
            <w:rPr>
              <w:rFonts w:ascii="Times New Roman" w:hAnsi="Times New Roman"/>
              <w:sz w:val="24"/>
              <w:szCs w:val="24"/>
            </w:rPr>
          </w:rPrChange>
        </w:rPr>
        <w:t xml:space="preserve"> The species </w:t>
      </w:r>
      <w:r w:rsidR="00F5205B" w:rsidRPr="00AD6A71">
        <w:rPr>
          <w:rFonts w:ascii="Times New Roman" w:hAnsi="Times New Roman"/>
          <w:i/>
          <w:iCs/>
          <w:strike/>
          <w:sz w:val="24"/>
          <w:szCs w:val="24"/>
          <w:rPrChange w:id="387" w:author="Microsoft account" w:date="2023-07-19T09:10:00Z">
            <w:rPr>
              <w:rFonts w:ascii="Times New Roman" w:hAnsi="Times New Roman"/>
              <w:i/>
              <w:iCs/>
              <w:sz w:val="24"/>
              <w:szCs w:val="24"/>
            </w:rPr>
          </w:rPrChange>
        </w:rPr>
        <w:t xml:space="preserve">Stenogobius kenyae </w:t>
      </w:r>
      <w:r w:rsidR="00F5205B" w:rsidRPr="00AD6A71">
        <w:rPr>
          <w:rFonts w:ascii="Times New Roman" w:hAnsi="Times New Roman"/>
          <w:strike/>
          <w:sz w:val="24"/>
          <w:szCs w:val="24"/>
          <w:rPrChange w:id="388" w:author="Microsoft account" w:date="2023-07-19T09:10:00Z">
            <w:rPr>
              <w:rFonts w:ascii="Times New Roman" w:hAnsi="Times New Roman"/>
              <w:sz w:val="24"/>
              <w:szCs w:val="24"/>
            </w:rPr>
          </w:rPrChange>
        </w:rPr>
        <w:t xml:space="preserve">followed with a total mean total and weight length of 69.9 ± 8.4 cm and 17.3 ± 6.3 g respectively. </w:t>
      </w:r>
      <w:r w:rsidR="005B1BC4" w:rsidRPr="00AD6A71">
        <w:rPr>
          <w:rFonts w:ascii="Times New Roman" w:hAnsi="Times New Roman"/>
          <w:strike/>
          <w:sz w:val="24"/>
          <w:szCs w:val="24"/>
          <w:rPrChange w:id="389" w:author="Microsoft account" w:date="2023-07-19T09:10:00Z">
            <w:rPr>
              <w:rFonts w:ascii="Times New Roman" w:hAnsi="Times New Roman"/>
              <w:sz w:val="24"/>
              <w:szCs w:val="24"/>
            </w:rPr>
          </w:rPrChange>
        </w:rPr>
        <w:t>The species</w:t>
      </w:r>
      <w:r w:rsidR="00BB2EDA" w:rsidRPr="00AD6A71">
        <w:rPr>
          <w:rFonts w:ascii="Times New Roman" w:hAnsi="Times New Roman"/>
          <w:strike/>
          <w:sz w:val="24"/>
          <w:szCs w:val="24"/>
          <w:rPrChange w:id="390" w:author="Microsoft account" w:date="2023-07-19T09:10:00Z">
            <w:rPr>
              <w:rFonts w:ascii="Times New Roman" w:hAnsi="Times New Roman"/>
              <w:sz w:val="24"/>
              <w:szCs w:val="24"/>
            </w:rPr>
          </w:rPrChange>
        </w:rPr>
        <w:t xml:space="preserve"> </w:t>
      </w:r>
      <w:r w:rsidR="00CA3C26" w:rsidRPr="00AD6A71">
        <w:rPr>
          <w:rFonts w:ascii="Times New Roman" w:hAnsi="Times New Roman"/>
          <w:i/>
          <w:iCs/>
          <w:strike/>
          <w:sz w:val="24"/>
          <w:szCs w:val="24"/>
          <w:rPrChange w:id="391" w:author="Microsoft account" w:date="2023-07-19T09:10:00Z">
            <w:rPr>
              <w:rFonts w:ascii="Times New Roman" w:hAnsi="Times New Roman"/>
              <w:i/>
              <w:iCs/>
              <w:sz w:val="24"/>
              <w:szCs w:val="24"/>
            </w:rPr>
          </w:rPrChange>
        </w:rPr>
        <w:t>Bagrus docmak</w:t>
      </w:r>
      <w:r w:rsidR="005B1BC4" w:rsidRPr="00AD6A71">
        <w:rPr>
          <w:rFonts w:ascii="Times New Roman" w:hAnsi="Times New Roman"/>
          <w:i/>
          <w:iCs/>
          <w:strike/>
          <w:sz w:val="24"/>
          <w:szCs w:val="24"/>
          <w:rPrChange w:id="392" w:author="Microsoft account" w:date="2023-07-19T09:10:00Z">
            <w:rPr>
              <w:rFonts w:ascii="Times New Roman" w:hAnsi="Times New Roman"/>
              <w:i/>
              <w:iCs/>
              <w:sz w:val="24"/>
              <w:szCs w:val="24"/>
            </w:rPr>
          </w:rPrChange>
        </w:rPr>
        <w:t xml:space="preserve">, </w:t>
      </w:r>
      <w:r w:rsidR="00031E15" w:rsidRPr="00AD6A71">
        <w:rPr>
          <w:rFonts w:ascii="Times New Roman" w:hAnsi="Times New Roman"/>
          <w:i/>
          <w:iCs/>
          <w:strike/>
          <w:sz w:val="24"/>
          <w:szCs w:val="24"/>
          <w:rPrChange w:id="393" w:author="Microsoft account" w:date="2023-07-19T09:10:00Z">
            <w:rPr>
              <w:rFonts w:ascii="Times New Roman" w:hAnsi="Times New Roman"/>
              <w:i/>
              <w:iCs/>
              <w:sz w:val="24"/>
              <w:szCs w:val="24"/>
            </w:rPr>
          </w:rPrChange>
        </w:rPr>
        <w:t>Oreochromis spirulus spirulus</w:t>
      </w:r>
      <w:r w:rsidR="005B1BC4" w:rsidRPr="00AD6A71">
        <w:rPr>
          <w:rFonts w:ascii="Times New Roman" w:hAnsi="Times New Roman"/>
          <w:i/>
          <w:iCs/>
          <w:strike/>
          <w:sz w:val="24"/>
          <w:szCs w:val="24"/>
          <w:rPrChange w:id="394" w:author="Microsoft account" w:date="2023-07-19T09:10:00Z">
            <w:rPr>
              <w:rFonts w:ascii="Times New Roman" w:hAnsi="Times New Roman"/>
              <w:i/>
              <w:iCs/>
              <w:sz w:val="24"/>
              <w:szCs w:val="24"/>
            </w:rPr>
          </w:rPrChange>
        </w:rPr>
        <w:t xml:space="preserve"> and Otolithes ruber </w:t>
      </w:r>
      <w:r w:rsidR="005B1BC4" w:rsidRPr="00AD6A71">
        <w:rPr>
          <w:rFonts w:ascii="Times New Roman" w:hAnsi="Times New Roman"/>
          <w:strike/>
          <w:sz w:val="24"/>
          <w:szCs w:val="24"/>
          <w:rPrChange w:id="395" w:author="Microsoft account" w:date="2023-07-19T09:10:00Z">
            <w:rPr>
              <w:rFonts w:ascii="Times New Roman" w:hAnsi="Times New Roman"/>
              <w:sz w:val="24"/>
              <w:szCs w:val="24"/>
            </w:rPr>
          </w:rPrChange>
        </w:rPr>
        <w:t>followed showing significant mean weight of 79 ± 7.5 cm, 26.6 ± 7.4</w:t>
      </w:r>
      <w:r w:rsidR="00031E15" w:rsidRPr="00AD6A71">
        <w:rPr>
          <w:rFonts w:ascii="Times New Roman" w:hAnsi="Times New Roman"/>
          <w:strike/>
          <w:sz w:val="24"/>
          <w:szCs w:val="24"/>
          <w:rPrChange w:id="396" w:author="Microsoft account" w:date="2023-07-19T09:10:00Z">
            <w:rPr>
              <w:rFonts w:ascii="Times New Roman" w:hAnsi="Times New Roman"/>
              <w:sz w:val="24"/>
              <w:szCs w:val="24"/>
            </w:rPr>
          </w:rPrChange>
        </w:rPr>
        <w:t xml:space="preserve"> cm and</w:t>
      </w:r>
      <w:r w:rsidR="005B1BC4" w:rsidRPr="00AD6A71">
        <w:rPr>
          <w:rFonts w:ascii="Times New Roman" w:hAnsi="Times New Roman"/>
          <w:strike/>
          <w:sz w:val="24"/>
          <w:szCs w:val="24"/>
          <w:rPrChange w:id="397" w:author="Microsoft account" w:date="2023-07-19T09:10:00Z">
            <w:rPr>
              <w:rFonts w:ascii="Times New Roman" w:hAnsi="Times New Roman"/>
              <w:sz w:val="24"/>
              <w:szCs w:val="24"/>
            </w:rPr>
          </w:rPrChange>
        </w:rPr>
        <w:t xml:space="preserve"> 21.7 ± 4.8</w:t>
      </w:r>
      <w:r w:rsidR="00031E15" w:rsidRPr="00AD6A71">
        <w:rPr>
          <w:rFonts w:ascii="Times New Roman" w:hAnsi="Times New Roman"/>
          <w:strike/>
          <w:sz w:val="24"/>
          <w:szCs w:val="24"/>
          <w:rPrChange w:id="398" w:author="Microsoft account" w:date="2023-07-19T09:10:00Z">
            <w:rPr>
              <w:rFonts w:ascii="Times New Roman" w:hAnsi="Times New Roman"/>
              <w:sz w:val="24"/>
              <w:szCs w:val="24"/>
            </w:rPr>
          </w:rPrChange>
        </w:rPr>
        <w:t xml:space="preserve"> cm respectively. </w:t>
      </w:r>
      <w:r w:rsidR="006523B8" w:rsidRPr="00AD6A71">
        <w:rPr>
          <w:rFonts w:ascii="Times New Roman" w:hAnsi="Times New Roman"/>
          <w:strike/>
          <w:sz w:val="24"/>
          <w:szCs w:val="24"/>
          <w:rPrChange w:id="399" w:author="Microsoft account" w:date="2023-07-19T09:10:00Z">
            <w:rPr>
              <w:rFonts w:ascii="Times New Roman" w:hAnsi="Times New Roman"/>
              <w:sz w:val="24"/>
              <w:szCs w:val="24"/>
            </w:rPr>
          </w:rPrChange>
        </w:rPr>
        <w:t>S</w:t>
      </w:r>
      <w:r w:rsidR="00F5205B" w:rsidRPr="00AD6A71">
        <w:rPr>
          <w:rFonts w:ascii="Times New Roman" w:hAnsi="Times New Roman"/>
          <w:strike/>
          <w:sz w:val="24"/>
          <w:szCs w:val="24"/>
          <w:rPrChange w:id="400" w:author="Microsoft account" w:date="2023-07-19T09:10:00Z">
            <w:rPr>
              <w:rFonts w:ascii="Times New Roman" w:hAnsi="Times New Roman"/>
              <w:sz w:val="24"/>
              <w:szCs w:val="24"/>
            </w:rPr>
          </w:rPrChange>
        </w:rPr>
        <w:t xml:space="preserve">pecies with </w:t>
      </w:r>
      <w:r w:rsidR="00F5205B" w:rsidRPr="00AD6A71">
        <w:rPr>
          <w:rFonts w:ascii="Times New Roman" w:hAnsi="Times New Roman"/>
          <w:strike/>
          <w:sz w:val="24"/>
          <w:szCs w:val="24"/>
          <w:highlight w:val="yellow"/>
          <w:rPrChange w:id="401" w:author="Microsoft account" w:date="2023-07-19T09:10:00Z">
            <w:rPr>
              <w:rFonts w:ascii="Times New Roman" w:hAnsi="Times New Roman"/>
              <w:sz w:val="24"/>
              <w:szCs w:val="24"/>
            </w:rPr>
          </w:rPrChange>
        </w:rPr>
        <w:t>the smallest measurements</w:t>
      </w:r>
      <w:r w:rsidR="00F5205B" w:rsidRPr="00AD6A71">
        <w:rPr>
          <w:rFonts w:ascii="Times New Roman" w:hAnsi="Times New Roman"/>
          <w:strike/>
          <w:sz w:val="24"/>
          <w:szCs w:val="24"/>
          <w:rPrChange w:id="402" w:author="Microsoft account" w:date="2023-07-19T09:10:00Z">
            <w:rPr>
              <w:rFonts w:ascii="Times New Roman" w:hAnsi="Times New Roman"/>
              <w:sz w:val="24"/>
              <w:szCs w:val="24"/>
            </w:rPr>
          </w:rPrChange>
        </w:rPr>
        <w:t xml:space="preserve"> included </w:t>
      </w:r>
      <w:r w:rsidR="00F5205B" w:rsidRPr="00AD6A71">
        <w:rPr>
          <w:rFonts w:ascii="Times New Roman" w:hAnsi="Times New Roman"/>
          <w:i/>
          <w:iCs/>
          <w:strike/>
          <w:sz w:val="24"/>
          <w:szCs w:val="24"/>
          <w:rPrChange w:id="403" w:author="Microsoft account" w:date="2023-07-19T09:10:00Z">
            <w:rPr>
              <w:rFonts w:ascii="Times New Roman" w:hAnsi="Times New Roman"/>
              <w:i/>
              <w:iCs/>
              <w:sz w:val="24"/>
              <w:szCs w:val="24"/>
            </w:rPr>
          </w:rPrChange>
        </w:rPr>
        <w:t>Planiliza alata</w:t>
      </w:r>
      <w:r w:rsidR="00F5205B" w:rsidRPr="00AD6A71">
        <w:rPr>
          <w:rFonts w:ascii="Times New Roman" w:hAnsi="Times New Roman"/>
          <w:strike/>
          <w:sz w:val="24"/>
          <w:szCs w:val="24"/>
          <w:rPrChange w:id="404" w:author="Microsoft account" w:date="2023-07-19T09:10:00Z">
            <w:rPr>
              <w:rFonts w:ascii="Times New Roman" w:hAnsi="Times New Roman"/>
              <w:sz w:val="24"/>
              <w:szCs w:val="24"/>
            </w:rPr>
          </w:rPrChange>
        </w:rPr>
        <w:t xml:space="preserve"> with a mean total length </w:t>
      </w:r>
      <w:r w:rsidR="007242A4" w:rsidRPr="00AD6A71">
        <w:rPr>
          <w:rFonts w:ascii="Times New Roman" w:hAnsi="Times New Roman"/>
          <w:strike/>
          <w:sz w:val="24"/>
          <w:szCs w:val="24"/>
          <w:rPrChange w:id="405" w:author="Microsoft account" w:date="2023-07-19T09:10:00Z">
            <w:rPr>
              <w:rFonts w:ascii="Times New Roman" w:hAnsi="Times New Roman"/>
              <w:sz w:val="24"/>
              <w:szCs w:val="24"/>
            </w:rPr>
          </w:rPrChange>
        </w:rPr>
        <w:t xml:space="preserve">and weight </w:t>
      </w:r>
      <w:r w:rsidR="00F5205B" w:rsidRPr="00AD6A71">
        <w:rPr>
          <w:rFonts w:ascii="Times New Roman" w:hAnsi="Times New Roman"/>
          <w:strike/>
          <w:sz w:val="24"/>
          <w:szCs w:val="24"/>
          <w:rPrChange w:id="406" w:author="Microsoft account" w:date="2023-07-19T09:10:00Z">
            <w:rPr>
              <w:rFonts w:ascii="Times New Roman" w:hAnsi="Times New Roman"/>
              <w:sz w:val="24"/>
              <w:szCs w:val="24"/>
            </w:rPr>
          </w:rPrChange>
        </w:rPr>
        <w:t xml:space="preserve">of 4.3 cm ± 0.17 cm and </w:t>
      </w:r>
      <w:r w:rsidR="007242A4" w:rsidRPr="00AD6A71">
        <w:rPr>
          <w:rFonts w:ascii="Times New Roman" w:hAnsi="Times New Roman"/>
          <w:i/>
          <w:iCs/>
          <w:strike/>
          <w:sz w:val="24"/>
          <w:szCs w:val="24"/>
          <w:rPrChange w:id="407" w:author="Microsoft account" w:date="2023-07-19T09:10:00Z">
            <w:rPr>
              <w:rFonts w:ascii="Times New Roman" w:hAnsi="Times New Roman"/>
              <w:i/>
              <w:iCs/>
              <w:sz w:val="24"/>
              <w:szCs w:val="24"/>
            </w:rPr>
          </w:rPrChange>
        </w:rPr>
        <w:t>Oreochromis mossambicus</w:t>
      </w:r>
      <w:r w:rsidR="007242A4" w:rsidRPr="00AD6A71">
        <w:rPr>
          <w:rFonts w:ascii="Times New Roman" w:hAnsi="Times New Roman"/>
          <w:strike/>
          <w:sz w:val="24"/>
          <w:szCs w:val="24"/>
          <w:rPrChange w:id="408" w:author="Microsoft account" w:date="2023-07-19T09:10:00Z">
            <w:rPr>
              <w:rFonts w:ascii="Times New Roman" w:hAnsi="Times New Roman"/>
              <w:sz w:val="24"/>
              <w:szCs w:val="24"/>
            </w:rPr>
          </w:rPrChange>
        </w:rPr>
        <w:t xml:space="preserve"> </w:t>
      </w:r>
      <w:r w:rsidR="00F5205B" w:rsidRPr="00AD6A71">
        <w:rPr>
          <w:rFonts w:ascii="Times New Roman" w:hAnsi="Times New Roman"/>
          <w:strike/>
          <w:sz w:val="24"/>
          <w:szCs w:val="24"/>
          <w:rPrChange w:id="409" w:author="Microsoft account" w:date="2023-07-19T09:10:00Z">
            <w:rPr>
              <w:rFonts w:ascii="Times New Roman" w:hAnsi="Times New Roman"/>
              <w:sz w:val="24"/>
              <w:szCs w:val="24"/>
            </w:rPr>
          </w:rPrChange>
        </w:rPr>
        <w:t xml:space="preserve">with a mean weight of </w:t>
      </w:r>
      <w:r w:rsidR="007242A4" w:rsidRPr="00AD6A71">
        <w:rPr>
          <w:rFonts w:ascii="Times New Roman" w:hAnsi="Times New Roman"/>
          <w:strike/>
          <w:sz w:val="24"/>
          <w:szCs w:val="24"/>
          <w:rPrChange w:id="410" w:author="Microsoft account" w:date="2023-07-19T09:10:00Z">
            <w:rPr>
              <w:rFonts w:ascii="Times New Roman" w:hAnsi="Times New Roman"/>
              <w:sz w:val="24"/>
              <w:szCs w:val="24"/>
            </w:rPr>
          </w:rPrChange>
        </w:rPr>
        <w:t>15.9</w:t>
      </w:r>
      <w:r w:rsidR="007242A4" w:rsidRPr="00CA1641">
        <w:rPr>
          <w:rFonts w:ascii="Times New Roman" w:hAnsi="Times New Roman"/>
          <w:sz w:val="24"/>
          <w:szCs w:val="24"/>
        </w:rPr>
        <w:t xml:space="preserve"> ± 3.1</w:t>
      </w:r>
      <w:r w:rsidR="00F5205B" w:rsidRPr="00CA1641">
        <w:rPr>
          <w:rFonts w:ascii="Times New Roman" w:hAnsi="Times New Roman"/>
          <w:sz w:val="24"/>
          <w:szCs w:val="24"/>
        </w:rPr>
        <w:t xml:space="preserve"> g</w:t>
      </w:r>
      <w:r w:rsidR="007242A4" w:rsidRPr="00CA1641">
        <w:rPr>
          <w:rFonts w:ascii="Times New Roman" w:hAnsi="Times New Roman"/>
          <w:sz w:val="24"/>
          <w:szCs w:val="24"/>
        </w:rPr>
        <w:t xml:space="preserve">  </w:t>
      </w:r>
    </w:p>
    <w:p w14:paraId="1181AE55" w14:textId="32B1C264" w:rsidR="00403818" w:rsidRPr="00911FE0" w:rsidRDefault="00C958FA" w:rsidP="00911FE0">
      <w:pPr>
        <w:pStyle w:val="ThesisTables"/>
      </w:pPr>
      <w:bookmarkStart w:id="411" w:name="_Toc138614735"/>
      <w:r w:rsidRPr="00911FE0">
        <w:t xml:space="preserve">Table 2: </w:t>
      </w:r>
      <w:ins w:id="412" w:author="Microsoft account" w:date="2023-07-19T08:57:00Z">
        <w:r w:rsidR="00415941">
          <w:t>T</w:t>
        </w:r>
      </w:ins>
      <w:del w:id="413" w:author="Microsoft account" w:date="2023-07-19T08:57:00Z">
        <w:r w:rsidRPr="00911FE0" w:rsidDel="00415941">
          <w:delText>S</w:delText>
        </w:r>
      </w:del>
      <w:del w:id="414" w:author="Microsoft account" w:date="2023-07-19T08:58:00Z">
        <w:r w:rsidRPr="00911FE0" w:rsidDel="00415941">
          <w:delText>pecies t</w:delText>
        </w:r>
      </w:del>
      <w:r w:rsidRPr="00911FE0">
        <w:t>otal length and weight</w:t>
      </w:r>
      <w:ins w:id="415" w:author="Microsoft account" w:date="2023-07-19T08:58:00Z">
        <w:r w:rsidR="00415941">
          <w:t xml:space="preserve"> </w:t>
        </w:r>
      </w:ins>
      <w:del w:id="416" w:author="Microsoft account" w:date="2023-07-19T08:58:00Z">
        <w:r w:rsidRPr="00911FE0" w:rsidDel="00415941">
          <w:delText xml:space="preserve"> measurements</w:delText>
        </w:r>
      </w:del>
      <w:r w:rsidRPr="00911FE0">
        <w:t xml:space="preserve"> of fishes caught </w:t>
      </w:r>
      <w:r w:rsidR="00EF51AB" w:rsidRPr="00911FE0">
        <w:t xml:space="preserve">in </w:t>
      </w:r>
      <w:r w:rsidRPr="00911FE0">
        <w:t>the Sabaki Estuary during the study</w:t>
      </w:r>
      <w:bookmarkEnd w:id="411"/>
      <w:r w:rsidRPr="00911FE0">
        <w:t xml:space="preserve"> </w:t>
      </w:r>
    </w:p>
    <w:tbl>
      <w:tblPr>
        <w:tblStyle w:val="Table"/>
        <w:tblW w:w="5000" w:type="pct"/>
        <w:jc w:val="center"/>
        <w:tblBorders>
          <w:top w:val="single" w:sz="4" w:space="0" w:color="auto"/>
        </w:tblBorders>
        <w:tblCellMar>
          <w:left w:w="60" w:type="dxa"/>
          <w:right w:w="60" w:type="dxa"/>
        </w:tblCellMar>
        <w:tblLook w:val="0000" w:firstRow="0" w:lastRow="0" w:firstColumn="0" w:lastColumn="0" w:noHBand="0" w:noVBand="0"/>
      </w:tblPr>
      <w:tblGrid>
        <w:gridCol w:w="5051"/>
        <w:gridCol w:w="2198"/>
        <w:gridCol w:w="2111"/>
      </w:tblGrid>
      <w:tr w:rsidR="007949F9" w14:paraId="0052B9EC" w14:textId="77777777" w:rsidTr="00FD633F">
        <w:trPr>
          <w:cantSplit/>
          <w:tblHeader/>
          <w:jc w:val="center"/>
        </w:trPr>
        <w:tc>
          <w:tcPr>
            <w:tcW w:w="0" w:type="auto"/>
            <w:tcBorders>
              <w:top w:val="single" w:sz="4" w:space="0" w:color="auto"/>
              <w:bottom w:val="single" w:sz="4" w:space="0" w:color="auto"/>
            </w:tcBorders>
          </w:tcPr>
          <w:p w14:paraId="29F0797C" w14:textId="71EA9307" w:rsidR="007949F9" w:rsidRPr="000102AB" w:rsidRDefault="007949F9" w:rsidP="00F01A48">
            <w:pPr>
              <w:keepNext/>
              <w:spacing w:after="60"/>
              <w:jc w:val="both"/>
              <w:rPr>
                <w:rFonts w:ascii="Times New Roman" w:hAnsi="Times New Roman"/>
              </w:rPr>
            </w:pPr>
            <w:r w:rsidRPr="000102AB">
              <w:rPr>
                <w:rFonts w:ascii="Times New Roman" w:hAnsi="Times New Roman"/>
              </w:rPr>
              <w:t>Species</w:t>
            </w:r>
            <w:ins w:id="417" w:author="Microsoft account" w:date="2023-07-19T09:01:00Z">
              <w:r w:rsidR="00415941">
                <w:rPr>
                  <w:rFonts w:ascii="Times New Roman" w:hAnsi="Times New Roman"/>
                </w:rPr>
                <w:t xml:space="preserve">                                               </w:t>
              </w:r>
              <w:commentRangeStart w:id="418"/>
              <w:r w:rsidR="00415941">
                <w:rPr>
                  <w:rFonts w:ascii="Times New Roman" w:hAnsi="Times New Roman"/>
                </w:rPr>
                <w:t>N</w:t>
              </w:r>
              <w:commentRangeEnd w:id="418"/>
              <w:r w:rsidR="00415941">
                <w:rPr>
                  <w:rStyle w:val="CommentReference"/>
                </w:rPr>
                <w:commentReference w:id="418"/>
              </w:r>
            </w:ins>
          </w:p>
        </w:tc>
        <w:tc>
          <w:tcPr>
            <w:tcW w:w="0" w:type="auto"/>
            <w:tcBorders>
              <w:top w:val="single" w:sz="4" w:space="0" w:color="auto"/>
              <w:bottom w:val="single" w:sz="4" w:space="0" w:color="auto"/>
            </w:tcBorders>
          </w:tcPr>
          <w:p w14:paraId="0971494A" w14:textId="77777777" w:rsidR="007949F9" w:rsidRPr="000102AB" w:rsidRDefault="007949F9" w:rsidP="00F01A48">
            <w:pPr>
              <w:keepNext/>
              <w:spacing w:after="60"/>
              <w:jc w:val="both"/>
              <w:rPr>
                <w:rFonts w:ascii="Times New Roman" w:hAnsi="Times New Roman"/>
              </w:rPr>
            </w:pPr>
            <w:r w:rsidRPr="000102AB">
              <w:rPr>
                <w:rFonts w:ascii="Times New Roman" w:hAnsi="Times New Roman"/>
              </w:rPr>
              <w:t>Total Length (cm)</w:t>
            </w:r>
          </w:p>
        </w:tc>
        <w:tc>
          <w:tcPr>
            <w:tcW w:w="0" w:type="auto"/>
            <w:tcBorders>
              <w:top w:val="single" w:sz="4" w:space="0" w:color="auto"/>
              <w:bottom w:val="single" w:sz="4" w:space="0" w:color="auto"/>
            </w:tcBorders>
          </w:tcPr>
          <w:p w14:paraId="5A155B0C" w14:textId="77777777" w:rsidR="007949F9" w:rsidRPr="000102AB" w:rsidRDefault="007949F9" w:rsidP="00F01A48">
            <w:pPr>
              <w:keepNext/>
              <w:spacing w:after="60"/>
              <w:jc w:val="both"/>
              <w:rPr>
                <w:rFonts w:ascii="Times New Roman" w:hAnsi="Times New Roman"/>
              </w:rPr>
            </w:pPr>
            <w:r w:rsidRPr="000102AB">
              <w:rPr>
                <w:rFonts w:ascii="Times New Roman" w:hAnsi="Times New Roman"/>
              </w:rPr>
              <w:t>Weight (g)</w:t>
            </w:r>
          </w:p>
        </w:tc>
      </w:tr>
      <w:tr w:rsidR="007949F9" w14:paraId="565E2B58" w14:textId="77777777" w:rsidTr="00FD633F">
        <w:trPr>
          <w:cantSplit/>
          <w:jc w:val="center"/>
        </w:trPr>
        <w:tc>
          <w:tcPr>
            <w:tcW w:w="0" w:type="auto"/>
            <w:tcBorders>
              <w:top w:val="single" w:sz="4" w:space="0" w:color="auto"/>
            </w:tcBorders>
          </w:tcPr>
          <w:p w14:paraId="00B34F0E"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Glossogobius giuris</w:t>
            </w:r>
          </w:p>
        </w:tc>
        <w:tc>
          <w:tcPr>
            <w:tcW w:w="0" w:type="auto"/>
            <w:tcBorders>
              <w:top w:val="single" w:sz="4" w:space="0" w:color="auto"/>
            </w:tcBorders>
          </w:tcPr>
          <w:p w14:paraId="79EC8807"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14.6 ± 3.11</w:t>
            </w:r>
          </w:p>
        </w:tc>
        <w:tc>
          <w:tcPr>
            <w:tcW w:w="0" w:type="auto"/>
            <w:tcBorders>
              <w:top w:val="single" w:sz="4" w:space="0" w:color="auto"/>
            </w:tcBorders>
          </w:tcPr>
          <w:p w14:paraId="022B68BF"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23.3 ± 3.2</w:t>
            </w:r>
          </w:p>
        </w:tc>
      </w:tr>
      <w:tr w:rsidR="007949F9" w14:paraId="72C139BC" w14:textId="77777777" w:rsidTr="00FD633F">
        <w:trPr>
          <w:cantSplit/>
          <w:jc w:val="center"/>
        </w:trPr>
        <w:tc>
          <w:tcPr>
            <w:tcW w:w="0" w:type="auto"/>
          </w:tcPr>
          <w:p w14:paraId="75B1C581" w14:textId="3275926F" w:rsidR="007949F9" w:rsidRPr="00415941" w:rsidRDefault="007949F9" w:rsidP="00F01A48">
            <w:pPr>
              <w:keepNext/>
              <w:spacing w:after="60"/>
              <w:jc w:val="both"/>
              <w:rPr>
                <w:rFonts w:ascii="Times New Roman" w:hAnsi="Times New Roman"/>
                <w:i/>
                <w:iCs/>
                <w:highlight w:val="yellow"/>
                <w:rPrChange w:id="419" w:author="Microsoft account" w:date="2023-07-19T08:59:00Z">
                  <w:rPr>
                    <w:rFonts w:ascii="Times New Roman" w:hAnsi="Times New Roman"/>
                    <w:i/>
                    <w:iCs/>
                  </w:rPr>
                </w:rPrChange>
              </w:rPr>
            </w:pPr>
            <w:r w:rsidRPr="00415941">
              <w:rPr>
                <w:rFonts w:ascii="Times New Roman" w:hAnsi="Times New Roman"/>
                <w:i/>
                <w:iCs/>
                <w:highlight w:val="yellow"/>
                <w:rPrChange w:id="420" w:author="Microsoft account" w:date="2023-07-19T08:59:00Z">
                  <w:rPr>
                    <w:rFonts w:ascii="Times New Roman" w:hAnsi="Times New Roman"/>
                    <w:i/>
                    <w:iCs/>
                  </w:rPr>
                </w:rPrChange>
              </w:rPr>
              <w:t>Scylla serrata</w:t>
            </w:r>
            <w:ins w:id="421" w:author="Microsoft account" w:date="2023-07-19T09:00:00Z">
              <w:r w:rsidR="00415941">
                <w:rPr>
                  <w:rFonts w:ascii="Times New Roman" w:hAnsi="Times New Roman"/>
                  <w:i/>
                  <w:iCs/>
                  <w:highlight w:val="yellow"/>
                </w:rPr>
                <w:t xml:space="preserve"> crab not fish</w:t>
              </w:r>
            </w:ins>
          </w:p>
        </w:tc>
        <w:tc>
          <w:tcPr>
            <w:tcW w:w="0" w:type="auto"/>
          </w:tcPr>
          <w:p w14:paraId="3FF2E458"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10.5 ± 1.7</w:t>
            </w:r>
          </w:p>
        </w:tc>
        <w:tc>
          <w:tcPr>
            <w:tcW w:w="0" w:type="auto"/>
          </w:tcPr>
          <w:p w14:paraId="642ECED2"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21.3 ± 8.3</w:t>
            </w:r>
          </w:p>
        </w:tc>
      </w:tr>
      <w:tr w:rsidR="007949F9" w14:paraId="37BA561E" w14:textId="77777777" w:rsidTr="00FD633F">
        <w:trPr>
          <w:cantSplit/>
          <w:jc w:val="center"/>
        </w:trPr>
        <w:tc>
          <w:tcPr>
            <w:tcW w:w="0" w:type="auto"/>
          </w:tcPr>
          <w:p w14:paraId="79D0CD44" w14:textId="00A6AABD" w:rsidR="007949F9" w:rsidRPr="00415941" w:rsidRDefault="007949F9" w:rsidP="00415941">
            <w:pPr>
              <w:keepNext/>
              <w:spacing w:after="60"/>
              <w:jc w:val="both"/>
              <w:rPr>
                <w:rFonts w:ascii="Times New Roman" w:hAnsi="Times New Roman"/>
                <w:i/>
                <w:iCs/>
                <w:highlight w:val="yellow"/>
                <w:rPrChange w:id="422" w:author="Microsoft account" w:date="2023-07-19T08:59:00Z">
                  <w:rPr>
                    <w:rFonts w:ascii="Times New Roman" w:hAnsi="Times New Roman"/>
                    <w:i/>
                    <w:iCs/>
                  </w:rPr>
                </w:rPrChange>
              </w:rPr>
            </w:pPr>
            <w:commentRangeStart w:id="423"/>
            <w:r w:rsidRPr="00415941">
              <w:rPr>
                <w:rFonts w:ascii="Times New Roman" w:hAnsi="Times New Roman"/>
                <w:i/>
                <w:iCs/>
                <w:highlight w:val="yellow"/>
                <w:rPrChange w:id="424" w:author="Microsoft account" w:date="2023-07-19T08:59:00Z">
                  <w:rPr>
                    <w:rFonts w:ascii="Times New Roman" w:hAnsi="Times New Roman"/>
                    <w:i/>
                    <w:iCs/>
                  </w:rPr>
                </w:rPrChange>
              </w:rPr>
              <w:t>Penaeus indicus</w:t>
            </w:r>
            <w:ins w:id="425" w:author="Microsoft account" w:date="2023-07-19T08:59:00Z">
              <w:r w:rsidR="00415941">
                <w:rPr>
                  <w:rFonts w:ascii="Times New Roman" w:hAnsi="Times New Roman"/>
                  <w:i/>
                  <w:iCs/>
                  <w:highlight w:val="yellow"/>
                </w:rPr>
                <w:t xml:space="preserve"> </w:t>
              </w:r>
            </w:ins>
            <w:ins w:id="426" w:author="Microsoft account" w:date="2023-07-19T09:00:00Z">
              <w:r w:rsidR="00415941">
                <w:rPr>
                  <w:rFonts w:ascii="Times New Roman" w:hAnsi="Times New Roman"/>
                  <w:i/>
                  <w:iCs/>
                  <w:highlight w:val="yellow"/>
                </w:rPr>
                <w:t>Shrimp no</w:t>
              </w:r>
            </w:ins>
            <w:ins w:id="427" w:author="Microsoft account" w:date="2023-07-19T08:59:00Z">
              <w:r w:rsidR="00415941">
                <w:rPr>
                  <w:rFonts w:ascii="Times New Roman" w:hAnsi="Times New Roman"/>
                  <w:i/>
                  <w:iCs/>
                  <w:highlight w:val="yellow"/>
                </w:rPr>
                <w:t>t fish</w:t>
              </w:r>
            </w:ins>
          </w:p>
        </w:tc>
        <w:tc>
          <w:tcPr>
            <w:tcW w:w="0" w:type="auto"/>
          </w:tcPr>
          <w:p w14:paraId="5A5FA02A" w14:textId="77777777" w:rsidR="007949F9" w:rsidRPr="000102AB" w:rsidRDefault="007949F9" w:rsidP="00F01A48">
            <w:pPr>
              <w:keepNext/>
              <w:spacing w:after="60"/>
              <w:jc w:val="both"/>
              <w:rPr>
                <w:rFonts w:ascii="Times New Roman" w:hAnsi="Times New Roman"/>
              </w:rPr>
            </w:pPr>
            <w:r>
              <w:rPr>
                <w:rFonts w:ascii="Times New Roman" w:hAnsi="Times New Roman"/>
              </w:rPr>
              <w:t>-</w:t>
            </w:r>
          </w:p>
        </w:tc>
        <w:tc>
          <w:tcPr>
            <w:tcW w:w="0" w:type="auto"/>
          </w:tcPr>
          <w:p w14:paraId="21904BD8"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528.4 ± 66.8</w:t>
            </w:r>
            <w:commentRangeEnd w:id="423"/>
            <w:r w:rsidR="00415941">
              <w:rPr>
                <w:rStyle w:val="CommentReference"/>
              </w:rPr>
              <w:commentReference w:id="423"/>
            </w:r>
          </w:p>
        </w:tc>
      </w:tr>
      <w:tr w:rsidR="007949F9" w14:paraId="269BE5BC" w14:textId="77777777" w:rsidTr="00FD633F">
        <w:trPr>
          <w:cantSplit/>
          <w:jc w:val="center"/>
        </w:trPr>
        <w:tc>
          <w:tcPr>
            <w:tcW w:w="0" w:type="auto"/>
          </w:tcPr>
          <w:p w14:paraId="02867CAB"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Pisonodophis boro</w:t>
            </w:r>
          </w:p>
        </w:tc>
        <w:tc>
          <w:tcPr>
            <w:tcW w:w="0" w:type="auto"/>
          </w:tcPr>
          <w:p w14:paraId="7C694F56"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108.7 ± 24.9</w:t>
            </w:r>
          </w:p>
        </w:tc>
        <w:tc>
          <w:tcPr>
            <w:tcW w:w="0" w:type="auto"/>
          </w:tcPr>
          <w:p w14:paraId="6F157E51"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71.4 ± 6.1</w:t>
            </w:r>
          </w:p>
        </w:tc>
      </w:tr>
      <w:tr w:rsidR="007949F9" w14:paraId="27DE6328" w14:textId="77777777" w:rsidTr="00FD633F">
        <w:trPr>
          <w:cantSplit/>
          <w:jc w:val="center"/>
        </w:trPr>
        <w:tc>
          <w:tcPr>
            <w:tcW w:w="0" w:type="auto"/>
          </w:tcPr>
          <w:p w14:paraId="45C91DF6"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Otolithes ruber</w:t>
            </w:r>
          </w:p>
        </w:tc>
        <w:tc>
          <w:tcPr>
            <w:tcW w:w="0" w:type="auto"/>
          </w:tcPr>
          <w:p w14:paraId="4F8F36D7"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20.2 ± 9.6</w:t>
            </w:r>
          </w:p>
        </w:tc>
        <w:tc>
          <w:tcPr>
            <w:tcW w:w="0" w:type="auto"/>
          </w:tcPr>
          <w:p w14:paraId="4437B317"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21.7 ± 4.8</w:t>
            </w:r>
          </w:p>
        </w:tc>
      </w:tr>
      <w:tr w:rsidR="007949F9" w14:paraId="53628A1D" w14:textId="77777777" w:rsidTr="00FD633F">
        <w:trPr>
          <w:cantSplit/>
          <w:jc w:val="center"/>
        </w:trPr>
        <w:tc>
          <w:tcPr>
            <w:tcW w:w="0" w:type="auto"/>
          </w:tcPr>
          <w:p w14:paraId="198EBB4B"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Planiliza alata</w:t>
            </w:r>
          </w:p>
        </w:tc>
        <w:tc>
          <w:tcPr>
            <w:tcW w:w="0" w:type="auto"/>
          </w:tcPr>
          <w:p w14:paraId="13B3E3D9"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4.3 ± 0.17</w:t>
            </w:r>
          </w:p>
        </w:tc>
        <w:tc>
          <w:tcPr>
            <w:tcW w:w="0" w:type="auto"/>
          </w:tcPr>
          <w:p w14:paraId="7738A6C3"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2.7 ± 1.1</w:t>
            </w:r>
          </w:p>
        </w:tc>
      </w:tr>
      <w:tr w:rsidR="007949F9" w14:paraId="56BC79CE" w14:textId="77777777" w:rsidTr="00FD633F">
        <w:trPr>
          <w:cantSplit/>
          <w:jc w:val="center"/>
        </w:trPr>
        <w:tc>
          <w:tcPr>
            <w:tcW w:w="0" w:type="auto"/>
          </w:tcPr>
          <w:p w14:paraId="06595D5F"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Bagrus docmak</w:t>
            </w:r>
          </w:p>
        </w:tc>
        <w:tc>
          <w:tcPr>
            <w:tcW w:w="0" w:type="auto"/>
          </w:tcPr>
          <w:p w14:paraId="2D5FA907"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35.1 ± 8.8</w:t>
            </w:r>
          </w:p>
        </w:tc>
        <w:tc>
          <w:tcPr>
            <w:tcW w:w="0" w:type="auto"/>
          </w:tcPr>
          <w:p w14:paraId="49E44F21"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79 ± 7.5</w:t>
            </w:r>
          </w:p>
        </w:tc>
      </w:tr>
      <w:tr w:rsidR="007949F9" w14:paraId="2FA6C80E" w14:textId="77777777" w:rsidTr="00FD633F">
        <w:trPr>
          <w:cantSplit/>
          <w:jc w:val="center"/>
        </w:trPr>
        <w:tc>
          <w:tcPr>
            <w:tcW w:w="0" w:type="auto"/>
          </w:tcPr>
          <w:p w14:paraId="1799C55B"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Oreochromis spirulus spirulus</w:t>
            </w:r>
          </w:p>
        </w:tc>
        <w:tc>
          <w:tcPr>
            <w:tcW w:w="0" w:type="auto"/>
          </w:tcPr>
          <w:p w14:paraId="0134EEA8"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15.4 ± 3.2</w:t>
            </w:r>
          </w:p>
        </w:tc>
        <w:tc>
          <w:tcPr>
            <w:tcW w:w="0" w:type="auto"/>
          </w:tcPr>
          <w:p w14:paraId="66B45827"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26.6 ± 7.4</w:t>
            </w:r>
          </w:p>
        </w:tc>
      </w:tr>
      <w:tr w:rsidR="007949F9" w14:paraId="61993252" w14:textId="77777777" w:rsidTr="00FD633F">
        <w:trPr>
          <w:cantSplit/>
          <w:jc w:val="center"/>
        </w:trPr>
        <w:tc>
          <w:tcPr>
            <w:tcW w:w="0" w:type="auto"/>
          </w:tcPr>
          <w:p w14:paraId="2C559801"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Oreochromis mossambicus</w:t>
            </w:r>
          </w:p>
        </w:tc>
        <w:tc>
          <w:tcPr>
            <w:tcW w:w="0" w:type="auto"/>
          </w:tcPr>
          <w:p w14:paraId="6AB52CD0"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16.3 ± 3.7</w:t>
            </w:r>
          </w:p>
        </w:tc>
        <w:tc>
          <w:tcPr>
            <w:tcW w:w="0" w:type="auto"/>
          </w:tcPr>
          <w:p w14:paraId="43850838"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15.9 ± 3.1</w:t>
            </w:r>
          </w:p>
        </w:tc>
      </w:tr>
      <w:tr w:rsidR="007949F9" w14:paraId="63E1ADD8" w14:textId="77777777" w:rsidTr="00FD633F">
        <w:trPr>
          <w:cantSplit/>
          <w:jc w:val="center"/>
        </w:trPr>
        <w:tc>
          <w:tcPr>
            <w:tcW w:w="0" w:type="auto"/>
          </w:tcPr>
          <w:p w14:paraId="4D2C55CB"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Stenogobius kenyae</w:t>
            </w:r>
          </w:p>
        </w:tc>
        <w:tc>
          <w:tcPr>
            <w:tcW w:w="0" w:type="auto"/>
          </w:tcPr>
          <w:p w14:paraId="38E43D10"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69.9 ± 8.4</w:t>
            </w:r>
          </w:p>
        </w:tc>
        <w:tc>
          <w:tcPr>
            <w:tcW w:w="0" w:type="auto"/>
          </w:tcPr>
          <w:p w14:paraId="2707735E"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17.3 ± 6.3</w:t>
            </w:r>
          </w:p>
        </w:tc>
      </w:tr>
      <w:tr w:rsidR="007949F9" w14:paraId="69B3DB3B" w14:textId="77777777" w:rsidTr="00FD633F">
        <w:trPr>
          <w:cantSplit/>
          <w:jc w:val="center"/>
        </w:trPr>
        <w:tc>
          <w:tcPr>
            <w:tcW w:w="0" w:type="auto"/>
            <w:tcBorders>
              <w:bottom w:val="single" w:sz="4" w:space="0" w:color="auto"/>
            </w:tcBorders>
          </w:tcPr>
          <w:p w14:paraId="63D7295C" w14:textId="77777777" w:rsidR="007949F9" w:rsidRPr="000102AB" w:rsidRDefault="007949F9" w:rsidP="00F01A48">
            <w:pPr>
              <w:keepNext/>
              <w:spacing w:after="60"/>
              <w:jc w:val="both"/>
              <w:rPr>
                <w:rFonts w:ascii="Times New Roman" w:hAnsi="Times New Roman"/>
                <w:i/>
                <w:iCs/>
              </w:rPr>
            </w:pPr>
            <w:r w:rsidRPr="000102AB">
              <w:rPr>
                <w:rFonts w:ascii="Times New Roman" w:hAnsi="Times New Roman"/>
                <w:i/>
                <w:iCs/>
              </w:rPr>
              <w:t>Barbus oxyrhynchus</w:t>
            </w:r>
          </w:p>
        </w:tc>
        <w:tc>
          <w:tcPr>
            <w:tcW w:w="0" w:type="auto"/>
            <w:tcBorders>
              <w:bottom w:val="single" w:sz="4" w:space="0" w:color="auto"/>
            </w:tcBorders>
          </w:tcPr>
          <w:p w14:paraId="505A8BDB"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124 ± 0.1</w:t>
            </w:r>
          </w:p>
        </w:tc>
        <w:tc>
          <w:tcPr>
            <w:tcW w:w="0" w:type="auto"/>
            <w:tcBorders>
              <w:bottom w:val="single" w:sz="4" w:space="0" w:color="auto"/>
            </w:tcBorders>
          </w:tcPr>
          <w:p w14:paraId="3CB43DCE" w14:textId="77777777" w:rsidR="007949F9" w:rsidRPr="000102AB" w:rsidRDefault="007949F9" w:rsidP="00F01A48">
            <w:pPr>
              <w:keepNext/>
              <w:spacing w:after="60"/>
              <w:jc w:val="both"/>
              <w:rPr>
                <w:rFonts w:ascii="Times New Roman" w:hAnsi="Times New Roman"/>
              </w:rPr>
            </w:pPr>
            <w:r w:rsidRPr="00574DDD">
              <w:rPr>
                <w:rFonts w:ascii="Times New Roman" w:hAnsi="Times New Roman"/>
              </w:rPr>
              <w:t>19 ± 0.3</w:t>
            </w:r>
          </w:p>
        </w:tc>
      </w:tr>
    </w:tbl>
    <w:p w14:paraId="3F349FA6" w14:textId="38B1E365" w:rsidR="00403818" w:rsidRPr="00486037" w:rsidRDefault="00403818" w:rsidP="00F01A48">
      <w:pPr>
        <w:pStyle w:val="ThesisTables"/>
        <w:jc w:val="both"/>
        <w:rPr>
          <w:color w:val="000000" w:themeColor="text1"/>
          <w:szCs w:val="24"/>
        </w:rPr>
      </w:pPr>
    </w:p>
    <w:p w14:paraId="4F13FAB0" w14:textId="4D19786A" w:rsidR="00380FE7" w:rsidRPr="00AC2729" w:rsidRDefault="00A140B0" w:rsidP="00443883">
      <w:pPr>
        <w:pStyle w:val="Heading2"/>
      </w:pPr>
      <w:bookmarkStart w:id="428" w:name="_Toc128808293"/>
      <w:bookmarkStart w:id="429" w:name="_Toc128809590"/>
      <w:bookmarkStart w:id="430" w:name="_Toc138619493"/>
      <w:r>
        <w:lastRenderedPageBreak/>
        <w:t>S</w:t>
      </w:r>
      <w:r w:rsidR="00380FE7" w:rsidRPr="00AC2729">
        <w:t>pecies</w:t>
      </w:r>
      <w:r w:rsidR="00322C1D" w:rsidRPr="00AC2729">
        <w:t xml:space="preserve"> </w:t>
      </w:r>
      <w:r>
        <w:t xml:space="preserve">composition and life stages </w:t>
      </w:r>
      <w:r w:rsidR="005A161A" w:rsidRPr="00AC2729">
        <w:t xml:space="preserve">of juvenile anguillid eels </w:t>
      </w:r>
      <w:r w:rsidR="008B6506">
        <w:t>caught in</w:t>
      </w:r>
      <w:r w:rsidR="00322C1D" w:rsidRPr="00AC2729">
        <w:t xml:space="preserve"> the Sabaki Estuary</w:t>
      </w:r>
      <w:bookmarkEnd w:id="428"/>
      <w:bookmarkEnd w:id="429"/>
      <w:bookmarkEnd w:id="430"/>
    </w:p>
    <w:p w14:paraId="698727FB" w14:textId="6D511748" w:rsidR="00F71F2C" w:rsidRPr="00F71F2C" w:rsidRDefault="007B18D2" w:rsidP="00F01A48">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 xml:space="preserve">A total of 76 juvenile anguillid eels </w:t>
      </w:r>
      <w:r w:rsidR="00486037" w:rsidRPr="00486037">
        <w:rPr>
          <w:rFonts w:ascii="Times New Roman" w:hAnsi="Times New Roman" w:cs="Times New Roman"/>
        </w:rPr>
        <w:t>belonging to 3 species and one family were</w:t>
      </w:r>
      <w:r w:rsidR="00A140B0">
        <w:rPr>
          <w:rFonts w:ascii="Times New Roman" w:hAnsi="Times New Roman" w:cs="Times New Roman"/>
        </w:rPr>
        <w:t xml:space="preserve"> caught and examined in the present study</w:t>
      </w:r>
      <w:r w:rsidR="004B019D">
        <w:rPr>
          <w:rFonts w:ascii="Times New Roman" w:hAnsi="Times New Roman" w:cs="Times New Roman"/>
        </w:rPr>
        <w:t xml:space="preserve"> (Table 3)</w:t>
      </w:r>
      <w:r w:rsidR="00486037" w:rsidRPr="00486037">
        <w:rPr>
          <w:rFonts w:ascii="Times New Roman" w:hAnsi="Times New Roman" w:cs="Times New Roman"/>
        </w:rPr>
        <w:t>.</w:t>
      </w:r>
      <w:r w:rsidR="004B019D">
        <w:rPr>
          <w:rFonts w:ascii="Times New Roman" w:hAnsi="Times New Roman" w:cs="Times New Roman"/>
        </w:rPr>
        <w:t xml:space="preserve"> </w:t>
      </w:r>
      <w:r w:rsidRPr="00AC2729">
        <w:rPr>
          <w:rFonts w:ascii="Times New Roman" w:hAnsi="Times New Roman" w:cs="Times New Roman"/>
          <w:color w:val="000000" w:themeColor="text1"/>
        </w:rPr>
        <w:t>Glass eels</w:t>
      </w:r>
      <w:r w:rsidR="00DD1C9D">
        <w:rPr>
          <w:rFonts w:ascii="Times New Roman" w:hAnsi="Times New Roman" w:cs="Times New Roman"/>
          <w:color w:val="000000" w:themeColor="text1"/>
        </w:rPr>
        <w:t xml:space="preserve"> </w:t>
      </w:r>
      <w:r w:rsidR="00BD4544" w:rsidRPr="00AD6A71">
        <w:rPr>
          <w:rFonts w:ascii="Times New Roman" w:hAnsi="Times New Roman" w:cs="Times New Roman"/>
          <w:color w:val="000000" w:themeColor="text1"/>
          <w:highlight w:val="yellow"/>
          <w:rPrChange w:id="431" w:author="Microsoft account" w:date="2023-07-19T09:14:00Z">
            <w:rPr>
              <w:rFonts w:ascii="Times New Roman" w:hAnsi="Times New Roman" w:cs="Times New Roman"/>
              <w:color w:val="000000" w:themeColor="text1"/>
            </w:rPr>
          </w:rPrChange>
        </w:rPr>
        <w:t>86.84%</w:t>
      </w:r>
      <w:r w:rsidR="00BD4544" w:rsidRPr="00AC2729">
        <w:rPr>
          <w:rFonts w:ascii="Times New Roman" w:hAnsi="Times New Roman" w:cs="Times New Roman"/>
          <w:color w:val="000000" w:themeColor="text1"/>
        </w:rPr>
        <w:t xml:space="preserve"> </w:t>
      </w:r>
      <w:r w:rsidR="00DD1C9D">
        <w:rPr>
          <w:rFonts w:ascii="Times New Roman" w:hAnsi="Times New Roman" w:cs="Times New Roman"/>
          <w:color w:val="000000" w:themeColor="text1"/>
        </w:rPr>
        <w:t>(</w:t>
      </w:r>
      <w:r w:rsidR="00DD1C9D" w:rsidRPr="00AC2729">
        <w:rPr>
          <w:rFonts w:ascii="Times New Roman" w:hAnsi="Times New Roman" w:cs="Times New Roman"/>
          <w:color w:val="000000" w:themeColor="text1"/>
        </w:rPr>
        <w:t>n = 66</w:t>
      </w:r>
      <w:r w:rsidR="00DD1C9D">
        <w:rPr>
          <w:rFonts w:ascii="Times New Roman" w:hAnsi="Times New Roman" w:cs="Times New Roman"/>
          <w:color w:val="000000" w:themeColor="text1"/>
        </w:rPr>
        <w:t xml:space="preserve">) </w:t>
      </w:r>
      <w:r w:rsidR="00BD4544">
        <w:rPr>
          <w:rFonts w:ascii="Times New Roman" w:hAnsi="Times New Roman" w:cs="Times New Roman"/>
          <w:color w:val="000000" w:themeColor="text1"/>
        </w:rPr>
        <w:t xml:space="preserve">showed higher abundance </w:t>
      </w:r>
      <w:r w:rsidRPr="00AC2729">
        <w:rPr>
          <w:rFonts w:ascii="Times New Roman" w:hAnsi="Times New Roman" w:cs="Times New Roman"/>
          <w:color w:val="000000" w:themeColor="text1"/>
        </w:rPr>
        <w:t xml:space="preserve">while elvers </w:t>
      </w:r>
      <w:r w:rsidR="00F71F2C" w:rsidRPr="00AD6A71">
        <w:rPr>
          <w:rFonts w:ascii="Times New Roman" w:hAnsi="Times New Roman" w:cs="Times New Roman"/>
          <w:color w:val="000000" w:themeColor="text1"/>
          <w:highlight w:val="yellow"/>
          <w:rPrChange w:id="432" w:author="Microsoft account" w:date="2023-07-19T09:14:00Z">
            <w:rPr>
              <w:rFonts w:ascii="Times New Roman" w:hAnsi="Times New Roman" w:cs="Times New Roman"/>
              <w:color w:val="000000" w:themeColor="text1"/>
            </w:rPr>
          </w:rPrChange>
        </w:rPr>
        <w:t>86.84%</w:t>
      </w:r>
      <w:r w:rsidR="00F71F2C">
        <w:rPr>
          <w:rFonts w:ascii="Times New Roman" w:hAnsi="Times New Roman" w:cs="Times New Roman"/>
          <w:color w:val="000000" w:themeColor="text1"/>
        </w:rPr>
        <w:t xml:space="preserve"> </w:t>
      </w:r>
      <w:r w:rsidR="00A47D20" w:rsidRPr="00AC2729">
        <w:rPr>
          <w:rFonts w:ascii="Times New Roman" w:hAnsi="Times New Roman" w:cs="Times New Roman"/>
          <w:color w:val="000000" w:themeColor="text1"/>
        </w:rPr>
        <w:t>(n = 10)</w:t>
      </w:r>
      <w:r w:rsidR="00A47D20">
        <w:rPr>
          <w:rFonts w:ascii="Times New Roman" w:hAnsi="Times New Roman" w:cs="Times New Roman"/>
          <w:color w:val="000000" w:themeColor="text1"/>
        </w:rPr>
        <w:t xml:space="preserve"> </w:t>
      </w:r>
      <w:r w:rsidR="00F71F2C">
        <w:rPr>
          <w:rFonts w:ascii="Times New Roman" w:hAnsi="Times New Roman" w:cs="Times New Roman"/>
          <w:color w:val="000000" w:themeColor="text1"/>
        </w:rPr>
        <w:t>were less abundant</w:t>
      </w:r>
      <w:r w:rsidRPr="00AC2729">
        <w:rPr>
          <w:rFonts w:ascii="Times New Roman" w:hAnsi="Times New Roman" w:cs="Times New Roman"/>
          <w:color w:val="000000" w:themeColor="text1"/>
        </w:rPr>
        <w:t>.</w:t>
      </w:r>
      <w:r w:rsidR="00820DB9">
        <w:rPr>
          <w:rFonts w:ascii="Times New Roman" w:hAnsi="Times New Roman" w:cs="Times New Roman"/>
          <w:color w:val="000000" w:themeColor="text1"/>
        </w:rPr>
        <w:t xml:space="preserve"> Species </w:t>
      </w:r>
      <w:r w:rsidRPr="00AC2729">
        <w:rPr>
          <w:rFonts w:ascii="Times New Roman" w:hAnsi="Times New Roman" w:cs="Times New Roman"/>
          <w:i/>
          <w:iCs/>
          <w:color w:val="000000" w:themeColor="text1"/>
        </w:rPr>
        <w:t>A</w:t>
      </w:r>
      <w:r w:rsidR="00820DB9">
        <w:rPr>
          <w:rFonts w:ascii="Times New Roman" w:hAnsi="Times New Roman" w:cs="Times New Roman"/>
          <w:i/>
          <w:iCs/>
          <w:color w:val="000000" w:themeColor="text1"/>
        </w:rPr>
        <w:t>.</w:t>
      </w:r>
      <w:r w:rsidRPr="00AC2729">
        <w:rPr>
          <w:rFonts w:ascii="Times New Roman" w:hAnsi="Times New Roman" w:cs="Times New Roman"/>
          <w:i/>
          <w:iCs/>
          <w:color w:val="000000" w:themeColor="text1"/>
        </w:rPr>
        <w:t xml:space="preserve"> bengalensis</w:t>
      </w:r>
      <w:r w:rsidRPr="00AC2729">
        <w:rPr>
          <w:rFonts w:ascii="Times New Roman" w:hAnsi="Times New Roman" w:cs="Times New Roman"/>
          <w:color w:val="000000" w:themeColor="text1"/>
        </w:rPr>
        <w:t xml:space="preserve"> w</w:t>
      </w:r>
      <w:r w:rsidR="002E28C5" w:rsidRPr="00AC2729">
        <w:rPr>
          <w:rFonts w:ascii="Times New Roman" w:hAnsi="Times New Roman" w:cs="Times New Roman"/>
          <w:color w:val="000000" w:themeColor="text1"/>
        </w:rPr>
        <w:t>as</w:t>
      </w:r>
      <w:r w:rsidRPr="00AC2729">
        <w:rPr>
          <w:rFonts w:ascii="Times New Roman" w:hAnsi="Times New Roman" w:cs="Times New Roman"/>
          <w:color w:val="000000" w:themeColor="text1"/>
        </w:rPr>
        <w:t xml:space="preserve"> the most abundant </w:t>
      </w:r>
      <w:r w:rsidR="00BD4544">
        <w:rPr>
          <w:rFonts w:ascii="Times New Roman" w:hAnsi="Times New Roman" w:cs="Times New Roman"/>
          <w:color w:val="000000" w:themeColor="text1"/>
        </w:rPr>
        <w:t>(n=50)</w:t>
      </w:r>
      <w:r w:rsidRPr="00AC2729">
        <w:rPr>
          <w:rFonts w:ascii="Times New Roman" w:hAnsi="Times New Roman" w:cs="Times New Roman"/>
          <w:color w:val="000000" w:themeColor="text1"/>
        </w:rPr>
        <w:t>,</w:t>
      </w:r>
      <w:r w:rsidR="00F71F2C">
        <w:rPr>
          <w:rFonts w:ascii="Times New Roman" w:hAnsi="Times New Roman" w:cs="Times New Roman"/>
          <w:color w:val="000000" w:themeColor="text1"/>
        </w:rPr>
        <w:t xml:space="preserve"> among the three species caught with</w:t>
      </w:r>
      <w:r w:rsidRPr="00AC2729">
        <w:rPr>
          <w:rFonts w:ascii="Times New Roman" w:hAnsi="Times New Roman" w:cs="Times New Roman"/>
          <w:color w:val="000000" w:themeColor="text1"/>
        </w:rPr>
        <w:t xml:space="preserve"> </w:t>
      </w:r>
      <w:r w:rsidR="00BD4544">
        <w:rPr>
          <w:rFonts w:ascii="Times New Roman" w:hAnsi="Times New Roman" w:cs="Times New Roman"/>
          <w:color w:val="000000" w:themeColor="text1"/>
        </w:rPr>
        <w:t>65.79%</w:t>
      </w:r>
      <w:r w:rsidR="00BD4544" w:rsidRPr="00AC2729">
        <w:rPr>
          <w:rFonts w:ascii="Times New Roman" w:hAnsi="Times New Roman" w:cs="Times New Roman"/>
          <w:color w:val="000000" w:themeColor="text1"/>
        </w:rPr>
        <w:t xml:space="preserve"> </w:t>
      </w:r>
      <w:r w:rsidR="00B70600">
        <w:rPr>
          <w:rFonts w:ascii="Times New Roman" w:hAnsi="Times New Roman" w:cs="Times New Roman"/>
          <w:color w:val="000000" w:themeColor="text1"/>
        </w:rPr>
        <w:t>(n=</w:t>
      </w:r>
      <w:r w:rsidR="008233CB">
        <w:rPr>
          <w:rFonts w:ascii="Times New Roman" w:hAnsi="Times New Roman" w:cs="Times New Roman"/>
          <w:color w:val="000000" w:themeColor="text1"/>
        </w:rPr>
        <w:t>48</w:t>
      </w:r>
      <w:r w:rsidR="00B70600">
        <w:rPr>
          <w:rFonts w:ascii="Times New Roman" w:hAnsi="Times New Roman" w:cs="Times New Roman"/>
          <w:color w:val="000000" w:themeColor="text1"/>
        </w:rPr>
        <w:t>)</w:t>
      </w:r>
      <w:r w:rsidR="008233CB">
        <w:rPr>
          <w:rFonts w:ascii="Times New Roman" w:hAnsi="Times New Roman" w:cs="Times New Roman"/>
          <w:color w:val="000000" w:themeColor="text1"/>
        </w:rPr>
        <w:t xml:space="preserve"> </w:t>
      </w:r>
      <w:r w:rsidRPr="00AC2729">
        <w:rPr>
          <w:rFonts w:ascii="Times New Roman" w:hAnsi="Times New Roman" w:cs="Times New Roman"/>
          <w:color w:val="000000" w:themeColor="text1"/>
        </w:rPr>
        <w:t xml:space="preserve">being glass eels and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2</w:t>
      </w:r>
      <w:r w:rsidR="008233CB">
        <w:rPr>
          <w:rFonts w:ascii="Times New Roman" w:hAnsi="Times New Roman" w:cs="Times New Roman"/>
          <w:color w:val="000000" w:themeColor="text1"/>
        </w:rPr>
        <w:t>), 2.63%</w:t>
      </w:r>
      <w:r w:rsidRPr="00AC2729">
        <w:rPr>
          <w:rFonts w:ascii="Times New Roman" w:hAnsi="Times New Roman" w:cs="Times New Roman"/>
          <w:color w:val="000000" w:themeColor="text1"/>
        </w:rPr>
        <w:t xml:space="preserve"> elvers. This was followed by </w:t>
      </w:r>
      <w:r w:rsidRPr="00AC2729">
        <w:rPr>
          <w:rFonts w:ascii="Times New Roman" w:hAnsi="Times New Roman" w:cs="Times New Roman"/>
          <w:i/>
          <w:iCs/>
          <w:color w:val="000000" w:themeColor="text1"/>
        </w:rPr>
        <w:t>A. mossambica</w:t>
      </w:r>
      <w:r w:rsidRPr="00AC2729">
        <w:rPr>
          <w:rFonts w:ascii="Times New Roman" w:hAnsi="Times New Roman" w:cs="Times New Roman"/>
          <w:color w:val="000000" w:themeColor="text1"/>
        </w:rPr>
        <w:t xml:space="preserve"> with 22 individuals where, </w:t>
      </w:r>
      <w:r w:rsidR="00BD4544">
        <w:rPr>
          <w:rFonts w:ascii="Times New Roman" w:hAnsi="Times New Roman" w:cs="Times New Roman"/>
          <w:color w:val="000000" w:themeColor="text1"/>
        </w:rPr>
        <w:t xml:space="preserve">18.42%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1</w:t>
      </w:r>
      <w:r w:rsidR="008233CB">
        <w:rPr>
          <w:rFonts w:ascii="Times New Roman" w:hAnsi="Times New Roman" w:cs="Times New Roman"/>
          <w:color w:val="000000" w:themeColor="text1"/>
        </w:rPr>
        <w:t>4),</w:t>
      </w:r>
      <w:r w:rsidRPr="00AC2729">
        <w:rPr>
          <w:rFonts w:ascii="Times New Roman" w:hAnsi="Times New Roman" w:cs="Times New Roman"/>
          <w:color w:val="000000" w:themeColor="text1"/>
        </w:rPr>
        <w:t xml:space="preserve"> were glass eels and </w:t>
      </w:r>
      <w:r w:rsidR="00BD4544">
        <w:rPr>
          <w:rFonts w:ascii="Times New Roman" w:hAnsi="Times New Roman" w:cs="Times New Roman"/>
          <w:color w:val="000000" w:themeColor="text1"/>
        </w:rPr>
        <w:t xml:space="preserve">10.53%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8</w:t>
      </w:r>
      <w:r w:rsidR="008233CB">
        <w:rPr>
          <w:rFonts w:ascii="Times New Roman" w:hAnsi="Times New Roman" w:cs="Times New Roman"/>
          <w:color w:val="000000" w:themeColor="text1"/>
        </w:rPr>
        <w:t>)</w:t>
      </w:r>
      <w:r w:rsidRPr="00AC2729">
        <w:rPr>
          <w:rFonts w:ascii="Times New Roman" w:hAnsi="Times New Roman" w:cs="Times New Roman"/>
          <w:color w:val="000000" w:themeColor="text1"/>
        </w:rPr>
        <w:t xml:space="preserve"> were elvers. Only </w:t>
      </w:r>
      <w:r w:rsidR="00BD4544">
        <w:rPr>
          <w:rFonts w:ascii="Times New Roman" w:hAnsi="Times New Roman" w:cs="Times New Roman"/>
          <w:color w:val="000000" w:themeColor="text1"/>
        </w:rPr>
        <w:t xml:space="preserve">2.63% </w:t>
      </w:r>
      <w:r w:rsidR="008233CB">
        <w:rPr>
          <w:rFonts w:ascii="Times New Roman" w:hAnsi="Times New Roman" w:cs="Times New Roman"/>
          <w:color w:val="000000" w:themeColor="text1"/>
        </w:rPr>
        <w:t xml:space="preserve">(n=4) </w:t>
      </w:r>
      <w:r w:rsidRPr="00AC2729">
        <w:rPr>
          <w:rFonts w:ascii="Times New Roman" w:hAnsi="Times New Roman" w:cs="Times New Roman"/>
          <w:i/>
          <w:iCs/>
          <w:color w:val="000000" w:themeColor="text1"/>
        </w:rPr>
        <w:t>A. marmorata</w:t>
      </w:r>
      <w:r w:rsidRPr="00AC2729">
        <w:rPr>
          <w:rFonts w:ascii="Times New Roman" w:hAnsi="Times New Roman" w:cs="Times New Roman"/>
          <w:color w:val="000000" w:themeColor="text1"/>
        </w:rPr>
        <w:t xml:space="preserve"> were caught during this study.</w:t>
      </w:r>
    </w:p>
    <w:p w14:paraId="0CEE93C7" w14:textId="666F40FF" w:rsidR="007B18D2" w:rsidRPr="00911FE0" w:rsidRDefault="007B18D2" w:rsidP="00911FE0">
      <w:pPr>
        <w:pStyle w:val="ThesisTables"/>
      </w:pPr>
      <w:bookmarkStart w:id="433" w:name="_Toc138614736"/>
      <w:r w:rsidRPr="00911FE0">
        <w:t xml:space="preserve">Table </w:t>
      </w:r>
      <w:r w:rsidR="00EC2197" w:rsidRPr="00911FE0">
        <w:t>3</w:t>
      </w:r>
      <w:r w:rsidRPr="00911FE0">
        <w:t>:</w:t>
      </w:r>
      <w:r w:rsidR="008233CB" w:rsidRPr="00911FE0">
        <w:t xml:space="preserve"> </w:t>
      </w:r>
      <w:r w:rsidR="00F71F2C" w:rsidRPr="00911FE0">
        <w:t xml:space="preserve">Species composition of juvenile anguillid eels caught in the Sabaki Estuary. Values in </w:t>
      </w:r>
      <w:r w:rsidR="00612C7F" w:rsidRPr="00911FE0">
        <w:t>parenthesis</w:t>
      </w:r>
      <w:r w:rsidR="00F71F2C" w:rsidRPr="00911FE0">
        <w:t xml:space="preserve"> indicate relative </w:t>
      </w:r>
      <w:r w:rsidR="00612C7F" w:rsidRPr="00911FE0">
        <w:t>abundance</w:t>
      </w:r>
      <w:r w:rsidR="00F71F2C" w:rsidRPr="00911FE0">
        <w:t xml:space="preserve"> (%) of both glass eel and elver juvenile anguillid eel life stages</w:t>
      </w:r>
      <w:bookmarkEnd w:id="433"/>
    </w:p>
    <w:tbl>
      <w:tblPr>
        <w:tblStyle w:val="Table"/>
        <w:tblW w:w="5288"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733"/>
        <w:gridCol w:w="2429"/>
        <w:gridCol w:w="2429"/>
        <w:gridCol w:w="2308"/>
      </w:tblGrid>
      <w:tr w:rsidR="00AC2729" w:rsidRPr="00AC2729" w14:paraId="18C49C98" w14:textId="77777777" w:rsidTr="00A43357">
        <w:trPr>
          <w:cantSplit/>
          <w:trHeight w:val="379"/>
          <w:tblHeader/>
          <w:jc w:val="center"/>
        </w:trPr>
        <w:tc>
          <w:tcPr>
            <w:tcW w:w="1380" w:type="pct"/>
            <w:tcBorders>
              <w:top w:val="single" w:sz="4" w:space="0" w:color="auto"/>
              <w:bottom w:val="nil"/>
            </w:tcBorders>
          </w:tcPr>
          <w:p w14:paraId="37A7F610" w14:textId="1066DF2F" w:rsidR="007B18D2" w:rsidRPr="00AC2729" w:rsidRDefault="007B18D2" w:rsidP="00F01A48">
            <w:pPr>
              <w:keepNext/>
              <w:spacing w:after="60" w:line="360" w:lineRule="auto"/>
              <w:jc w:val="both"/>
              <w:rPr>
                <w:rFonts w:ascii="Times New Roman" w:hAnsi="Times New Roman"/>
                <w:color w:val="000000" w:themeColor="text1"/>
              </w:rPr>
            </w:pPr>
          </w:p>
        </w:tc>
        <w:tc>
          <w:tcPr>
            <w:tcW w:w="2454" w:type="pct"/>
            <w:gridSpan w:val="2"/>
            <w:tcBorders>
              <w:top w:val="single" w:sz="4" w:space="0" w:color="auto"/>
              <w:bottom w:val="nil"/>
            </w:tcBorders>
          </w:tcPr>
          <w:p w14:paraId="41978334" w14:textId="77777777"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Life Stage</w:t>
            </w:r>
          </w:p>
        </w:tc>
        <w:tc>
          <w:tcPr>
            <w:tcW w:w="1166" w:type="pct"/>
            <w:tcBorders>
              <w:top w:val="single" w:sz="4" w:space="0" w:color="auto"/>
              <w:bottom w:val="nil"/>
            </w:tcBorders>
          </w:tcPr>
          <w:p w14:paraId="6C912EFD" w14:textId="5312DE43" w:rsidR="007B18D2" w:rsidRPr="00AC2729" w:rsidRDefault="007B18D2" w:rsidP="00F01A48">
            <w:pPr>
              <w:keepNext/>
              <w:spacing w:after="60" w:line="360" w:lineRule="auto"/>
              <w:jc w:val="both"/>
              <w:rPr>
                <w:rFonts w:ascii="Times New Roman" w:hAnsi="Times New Roman"/>
                <w:color w:val="000000" w:themeColor="text1"/>
              </w:rPr>
            </w:pPr>
          </w:p>
        </w:tc>
      </w:tr>
      <w:tr w:rsidR="00AC2729" w:rsidRPr="00AC2729" w14:paraId="16E93341" w14:textId="77777777" w:rsidTr="00A43357">
        <w:trPr>
          <w:cantSplit/>
          <w:trHeight w:val="391"/>
          <w:jc w:val="center"/>
        </w:trPr>
        <w:tc>
          <w:tcPr>
            <w:tcW w:w="1380" w:type="pct"/>
            <w:tcBorders>
              <w:top w:val="nil"/>
              <w:bottom w:val="single" w:sz="4" w:space="0" w:color="auto"/>
            </w:tcBorders>
          </w:tcPr>
          <w:p w14:paraId="49B83049" w14:textId="53FFC493" w:rsidR="007B18D2" w:rsidRPr="00740B8D" w:rsidRDefault="00740B8D" w:rsidP="00F01A48">
            <w:pPr>
              <w:keepNext/>
              <w:spacing w:after="60" w:line="360" w:lineRule="auto"/>
              <w:jc w:val="both"/>
              <w:rPr>
                <w:rFonts w:ascii="Times New Roman" w:hAnsi="Times New Roman"/>
                <w:color w:val="FF0000"/>
              </w:rPr>
            </w:pPr>
            <w:r w:rsidRPr="00193A67">
              <w:rPr>
                <w:rFonts w:ascii="Times New Roman" w:hAnsi="Times New Roman"/>
              </w:rPr>
              <w:t>S</w:t>
            </w:r>
            <w:r w:rsidR="00C05AD6">
              <w:rPr>
                <w:rFonts w:ascii="Times New Roman" w:hAnsi="Times New Roman"/>
              </w:rPr>
              <w:t>pecies</w:t>
            </w:r>
          </w:p>
        </w:tc>
        <w:tc>
          <w:tcPr>
            <w:tcW w:w="1227" w:type="pct"/>
            <w:tcBorders>
              <w:top w:val="nil"/>
              <w:bottom w:val="single" w:sz="4" w:space="0" w:color="auto"/>
            </w:tcBorders>
          </w:tcPr>
          <w:p w14:paraId="3A213BC8" w14:textId="77777777"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Elver</w:t>
            </w:r>
          </w:p>
        </w:tc>
        <w:tc>
          <w:tcPr>
            <w:tcW w:w="1226" w:type="pct"/>
            <w:tcBorders>
              <w:top w:val="nil"/>
              <w:bottom w:val="single" w:sz="4" w:space="0" w:color="auto"/>
            </w:tcBorders>
          </w:tcPr>
          <w:p w14:paraId="27FF4AA3" w14:textId="77777777"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Glass eel</w:t>
            </w:r>
          </w:p>
        </w:tc>
        <w:tc>
          <w:tcPr>
            <w:tcW w:w="1166" w:type="pct"/>
            <w:tcBorders>
              <w:top w:val="nil"/>
              <w:bottom w:val="single" w:sz="4" w:space="0" w:color="auto"/>
            </w:tcBorders>
          </w:tcPr>
          <w:p w14:paraId="07DF2709" w14:textId="6C3CF021" w:rsidR="007B18D2" w:rsidRPr="00AC2729" w:rsidRDefault="00740B8D" w:rsidP="00F01A48">
            <w:pPr>
              <w:keepNext/>
              <w:spacing w:after="60" w:line="360" w:lineRule="auto"/>
              <w:jc w:val="both"/>
              <w:rPr>
                <w:rFonts w:ascii="Times New Roman" w:hAnsi="Times New Roman"/>
                <w:color w:val="000000" w:themeColor="text1"/>
              </w:rPr>
            </w:pPr>
            <w:r w:rsidRPr="00193A67">
              <w:rPr>
                <w:rFonts w:ascii="Times New Roman" w:hAnsi="Times New Roman"/>
              </w:rPr>
              <w:t>T</w:t>
            </w:r>
            <w:r w:rsidR="00612C7F" w:rsidRPr="00193A67">
              <w:rPr>
                <w:rFonts w:ascii="Times New Roman" w:hAnsi="Times New Roman"/>
              </w:rPr>
              <w:t>otal</w:t>
            </w:r>
          </w:p>
        </w:tc>
      </w:tr>
      <w:tr w:rsidR="00AC2729" w:rsidRPr="00AC2729" w14:paraId="430F2671" w14:textId="77777777" w:rsidTr="00A43357">
        <w:trPr>
          <w:cantSplit/>
          <w:trHeight w:val="379"/>
          <w:jc w:val="center"/>
        </w:trPr>
        <w:tc>
          <w:tcPr>
            <w:tcW w:w="1380" w:type="pct"/>
            <w:tcBorders>
              <w:top w:val="single" w:sz="4" w:space="0" w:color="auto"/>
            </w:tcBorders>
          </w:tcPr>
          <w:p w14:paraId="0B5FF3D2" w14:textId="550C2BDB" w:rsidR="007B18D2" w:rsidRPr="00740B8D" w:rsidRDefault="007B18D2" w:rsidP="00F01A48">
            <w:pPr>
              <w:keepNext/>
              <w:spacing w:after="60" w:line="360" w:lineRule="auto"/>
              <w:jc w:val="both"/>
              <w:rPr>
                <w:rFonts w:ascii="Times New Roman" w:hAnsi="Times New Roman"/>
                <w:i/>
                <w:iCs/>
                <w:color w:val="000000" w:themeColor="text1"/>
              </w:rPr>
            </w:pPr>
            <w:r w:rsidRPr="00740B8D">
              <w:rPr>
                <w:rFonts w:ascii="Times New Roman" w:hAnsi="Times New Roman"/>
                <w:i/>
                <w:iCs/>
                <w:color w:val="000000" w:themeColor="text1"/>
              </w:rPr>
              <w:t>A</w:t>
            </w:r>
            <w:r w:rsidR="00A43357">
              <w:rPr>
                <w:rFonts w:ascii="Times New Roman" w:hAnsi="Times New Roman"/>
                <w:i/>
                <w:iCs/>
                <w:color w:val="000000" w:themeColor="text1"/>
              </w:rPr>
              <w:t>.</w:t>
            </w:r>
            <w:r w:rsidRPr="00740B8D">
              <w:rPr>
                <w:rFonts w:ascii="Times New Roman" w:hAnsi="Times New Roman"/>
                <w:i/>
                <w:iCs/>
                <w:color w:val="000000" w:themeColor="text1"/>
              </w:rPr>
              <w:t xml:space="preserve"> bengalensis</w:t>
            </w:r>
          </w:p>
        </w:tc>
        <w:tc>
          <w:tcPr>
            <w:tcW w:w="1227" w:type="pct"/>
            <w:tcBorders>
              <w:top w:val="single" w:sz="4" w:space="0" w:color="auto"/>
            </w:tcBorders>
          </w:tcPr>
          <w:p w14:paraId="7B198365" w14:textId="18962FA8"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2</w:t>
            </w:r>
            <w:r w:rsidR="00753702">
              <w:rPr>
                <w:rFonts w:ascii="Times New Roman" w:hAnsi="Times New Roman"/>
                <w:color w:val="000000" w:themeColor="text1"/>
              </w:rPr>
              <w:t xml:space="preserve"> (2.63%)</w:t>
            </w:r>
          </w:p>
        </w:tc>
        <w:tc>
          <w:tcPr>
            <w:tcW w:w="1226" w:type="pct"/>
            <w:tcBorders>
              <w:top w:val="single" w:sz="4" w:space="0" w:color="auto"/>
            </w:tcBorders>
          </w:tcPr>
          <w:p w14:paraId="1CD2BE2B" w14:textId="3E7E4649"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48</w:t>
            </w:r>
            <w:r w:rsidR="00753702">
              <w:rPr>
                <w:rFonts w:ascii="Times New Roman" w:hAnsi="Times New Roman"/>
                <w:color w:val="000000" w:themeColor="text1"/>
              </w:rPr>
              <w:t xml:space="preserve"> (65.79%)</w:t>
            </w:r>
          </w:p>
        </w:tc>
        <w:tc>
          <w:tcPr>
            <w:tcW w:w="1166" w:type="pct"/>
            <w:tcBorders>
              <w:top w:val="single" w:sz="4" w:space="0" w:color="auto"/>
            </w:tcBorders>
          </w:tcPr>
          <w:p w14:paraId="5BD6307E" w14:textId="78D50052"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50</w:t>
            </w:r>
            <w:r w:rsidR="00612C7F">
              <w:rPr>
                <w:rFonts w:ascii="Times New Roman" w:hAnsi="Times New Roman"/>
                <w:color w:val="000000" w:themeColor="text1"/>
              </w:rPr>
              <w:t xml:space="preserve"> </w:t>
            </w:r>
          </w:p>
        </w:tc>
      </w:tr>
      <w:tr w:rsidR="00AC2729" w:rsidRPr="00AC2729" w14:paraId="149498D0" w14:textId="77777777" w:rsidTr="00A43357">
        <w:trPr>
          <w:cantSplit/>
          <w:trHeight w:val="391"/>
          <w:jc w:val="center"/>
        </w:trPr>
        <w:tc>
          <w:tcPr>
            <w:tcW w:w="1380" w:type="pct"/>
          </w:tcPr>
          <w:p w14:paraId="3742A0A2" w14:textId="1A6A70D5" w:rsidR="007B18D2" w:rsidRPr="00740B8D" w:rsidRDefault="007B18D2" w:rsidP="00F01A48">
            <w:pPr>
              <w:keepNext/>
              <w:spacing w:after="60" w:line="360" w:lineRule="auto"/>
              <w:jc w:val="both"/>
              <w:rPr>
                <w:rFonts w:ascii="Times New Roman" w:hAnsi="Times New Roman"/>
                <w:i/>
                <w:iCs/>
                <w:color w:val="000000" w:themeColor="text1"/>
              </w:rPr>
            </w:pPr>
            <w:r w:rsidRPr="00740B8D">
              <w:rPr>
                <w:rFonts w:ascii="Times New Roman" w:hAnsi="Times New Roman"/>
                <w:i/>
                <w:iCs/>
                <w:color w:val="000000" w:themeColor="text1"/>
              </w:rPr>
              <w:t>A</w:t>
            </w:r>
            <w:r w:rsidR="00A43357">
              <w:rPr>
                <w:rFonts w:ascii="Times New Roman" w:hAnsi="Times New Roman"/>
                <w:i/>
                <w:iCs/>
                <w:color w:val="000000" w:themeColor="text1"/>
              </w:rPr>
              <w:t>.</w:t>
            </w:r>
            <w:r w:rsidRPr="00740B8D">
              <w:rPr>
                <w:rFonts w:ascii="Times New Roman" w:hAnsi="Times New Roman"/>
                <w:i/>
                <w:iCs/>
                <w:color w:val="000000" w:themeColor="text1"/>
              </w:rPr>
              <w:t xml:space="preserve"> mossambica</w:t>
            </w:r>
          </w:p>
        </w:tc>
        <w:tc>
          <w:tcPr>
            <w:tcW w:w="1227" w:type="pct"/>
          </w:tcPr>
          <w:p w14:paraId="121929B1" w14:textId="7191F757" w:rsidR="007B18D2" w:rsidRPr="00AC2729" w:rsidRDefault="007B18D2" w:rsidP="00F01A48">
            <w:pPr>
              <w:keepNext/>
              <w:spacing w:after="60" w:line="360" w:lineRule="auto"/>
              <w:jc w:val="both"/>
              <w:rPr>
                <w:rFonts w:ascii="Times New Roman" w:hAnsi="Times New Roman"/>
                <w:color w:val="000000" w:themeColor="text1"/>
              </w:rPr>
            </w:pPr>
            <w:commentRangeStart w:id="434"/>
            <w:r w:rsidRPr="00AC2729">
              <w:rPr>
                <w:rFonts w:ascii="Times New Roman" w:hAnsi="Times New Roman"/>
                <w:color w:val="000000" w:themeColor="text1"/>
              </w:rPr>
              <w:t>8</w:t>
            </w:r>
            <w:r w:rsidR="00753702">
              <w:rPr>
                <w:rFonts w:ascii="Times New Roman" w:hAnsi="Times New Roman"/>
                <w:color w:val="000000" w:themeColor="text1"/>
              </w:rPr>
              <w:t xml:space="preserve"> (10.53%)</w:t>
            </w:r>
            <w:commentRangeEnd w:id="434"/>
            <w:r w:rsidR="00AD6A71">
              <w:rPr>
                <w:rStyle w:val="CommentReference"/>
              </w:rPr>
              <w:commentReference w:id="434"/>
            </w:r>
          </w:p>
        </w:tc>
        <w:tc>
          <w:tcPr>
            <w:tcW w:w="1226" w:type="pct"/>
          </w:tcPr>
          <w:p w14:paraId="6A611FAC" w14:textId="67A80556"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14</w:t>
            </w:r>
            <w:r w:rsidR="00753702">
              <w:rPr>
                <w:rFonts w:ascii="Times New Roman" w:hAnsi="Times New Roman"/>
                <w:color w:val="000000" w:themeColor="text1"/>
              </w:rPr>
              <w:t xml:space="preserve"> (18.42%)</w:t>
            </w:r>
          </w:p>
        </w:tc>
        <w:tc>
          <w:tcPr>
            <w:tcW w:w="1166" w:type="pct"/>
          </w:tcPr>
          <w:p w14:paraId="2B09086A" w14:textId="77777777"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22</w:t>
            </w:r>
          </w:p>
        </w:tc>
      </w:tr>
      <w:tr w:rsidR="00AC2729" w:rsidRPr="00AC2729" w14:paraId="53A337CF" w14:textId="77777777" w:rsidTr="00A43357">
        <w:trPr>
          <w:cantSplit/>
          <w:trHeight w:val="379"/>
          <w:jc w:val="center"/>
        </w:trPr>
        <w:tc>
          <w:tcPr>
            <w:tcW w:w="1380" w:type="pct"/>
          </w:tcPr>
          <w:p w14:paraId="23B70FEC" w14:textId="7CB4323E" w:rsidR="007B18D2" w:rsidRPr="00740B8D" w:rsidRDefault="007B18D2" w:rsidP="00F01A48">
            <w:pPr>
              <w:keepNext/>
              <w:spacing w:after="60" w:line="360" w:lineRule="auto"/>
              <w:jc w:val="both"/>
              <w:rPr>
                <w:rFonts w:ascii="Times New Roman" w:hAnsi="Times New Roman"/>
                <w:i/>
                <w:iCs/>
                <w:color w:val="000000" w:themeColor="text1"/>
              </w:rPr>
            </w:pPr>
            <w:r w:rsidRPr="00740B8D">
              <w:rPr>
                <w:rFonts w:ascii="Times New Roman" w:hAnsi="Times New Roman"/>
                <w:i/>
                <w:iCs/>
                <w:color w:val="000000" w:themeColor="text1"/>
              </w:rPr>
              <w:t>A</w:t>
            </w:r>
            <w:r w:rsidR="00A43357">
              <w:rPr>
                <w:rFonts w:ascii="Times New Roman" w:hAnsi="Times New Roman"/>
                <w:i/>
                <w:iCs/>
                <w:color w:val="000000" w:themeColor="text1"/>
              </w:rPr>
              <w:t>.</w:t>
            </w:r>
            <w:r w:rsidRPr="00740B8D">
              <w:rPr>
                <w:rFonts w:ascii="Times New Roman" w:hAnsi="Times New Roman"/>
                <w:i/>
                <w:iCs/>
                <w:color w:val="000000" w:themeColor="text1"/>
              </w:rPr>
              <w:t xml:space="preserve"> marmorata</w:t>
            </w:r>
          </w:p>
        </w:tc>
        <w:tc>
          <w:tcPr>
            <w:tcW w:w="1227" w:type="pct"/>
          </w:tcPr>
          <w:p w14:paraId="40EA9897" w14:textId="3C722B35" w:rsidR="007B18D2" w:rsidRPr="00AC2729" w:rsidRDefault="002E28C5"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0</w:t>
            </w:r>
            <w:r w:rsidR="00753702">
              <w:rPr>
                <w:rFonts w:ascii="Times New Roman" w:hAnsi="Times New Roman"/>
                <w:color w:val="000000" w:themeColor="text1"/>
              </w:rPr>
              <w:t xml:space="preserve"> (0%)</w:t>
            </w:r>
          </w:p>
        </w:tc>
        <w:tc>
          <w:tcPr>
            <w:tcW w:w="1226" w:type="pct"/>
          </w:tcPr>
          <w:p w14:paraId="02ECBA1E" w14:textId="2F5AF8BC"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4</w:t>
            </w:r>
            <w:r w:rsidR="00753702">
              <w:rPr>
                <w:rFonts w:ascii="Times New Roman" w:hAnsi="Times New Roman"/>
                <w:color w:val="000000" w:themeColor="text1"/>
              </w:rPr>
              <w:t xml:space="preserve"> (2.63%)</w:t>
            </w:r>
          </w:p>
        </w:tc>
        <w:tc>
          <w:tcPr>
            <w:tcW w:w="1166" w:type="pct"/>
          </w:tcPr>
          <w:p w14:paraId="4EACBB88" w14:textId="77777777"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4</w:t>
            </w:r>
          </w:p>
        </w:tc>
      </w:tr>
      <w:tr w:rsidR="00AC2729" w:rsidRPr="00AC2729" w14:paraId="7771E9AC" w14:textId="77777777" w:rsidTr="00A43357">
        <w:trPr>
          <w:cantSplit/>
          <w:trHeight w:val="391"/>
          <w:jc w:val="center"/>
        </w:trPr>
        <w:tc>
          <w:tcPr>
            <w:tcW w:w="1380" w:type="pct"/>
          </w:tcPr>
          <w:p w14:paraId="37A0E428" w14:textId="77777777" w:rsidR="007B18D2" w:rsidRPr="00AC2729" w:rsidRDefault="007B18D2" w:rsidP="00F01A48">
            <w:pPr>
              <w:keepNext/>
              <w:spacing w:after="60" w:line="360" w:lineRule="auto"/>
              <w:jc w:val="both"/>
              <w:rPr>
                <w:rFonts w:ascii="Times New Roman" w:hAnsi="Times New Roman"/>
                <w:color w:val="000000" w:themeColor="text1"/>
              </w:rPr>
            </w:pPr>
            <w:commentRangeStart w:id="435"/>
            <w:r w:rsidRPr="00AC2729">
              <w:rPr>
                <w:rFonts w:ascii="Times New Roman" w:hAnsi="Times New Roman"/>
                <w:color w:val="000000" w:themeColor="text1"/>
              </w:rPr>
              <w:t>Total</w:t>
            </w:r>
          </w:p>
        </w:tc>
        <w:tc>
          <w:tcPr>
            <w:tcW w:w="1227" w:type="pct"/>
          </w:tcPr>
          <w:p w14:paraId="325D91D9" w14:textId="754E2E86"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 xml:space="preserve">10 </w:t>
            </w:r>
            <w:r w:rsidR="009F69AC">
              <w:rPr>
                <w:rFonts w:ascii="Times New Roman" w:hAnsi="Times New Roman"/>
                <w:color w:val="000000" w:themeColor="text1"/>
              </w:rPr>
              <w:t>(13.16%)</w:t>
            </w:r>
          </w:p>
        </w:tc>
        <w:tc>
          <w:tcPr>
            <w:tcW w:w="1226" w:type="pct"/>
          </w:tcPr>
          <w:p w14:paraId="4AB0F7F7" w14:textId="2516B924"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 xml:space="preserve">66 </w:t>
            </w:r>
            <w:r w:rsidR="009F69AC">
              <w:rPr>
                <w:rFonts w:ascii="Times New Roman" w:hAnsi="Times New Roman"/>
                <w:color w:val="000000" w:themeColor="text1"/>
              </w:rPr>
              <w:t>(86.84%)</w:t>
            </w:r>
            <w:commentRangeEnd w:id="435"/>
            <w:r w:rsidR="00AD6A71">
              <w:rPr>
                <w:rStyle w:val="CommentReference"/>
              </w:rPr>
              <w:commentReference w:id="435"/>
            </w:r>
          </w:p>
        </w:tc>
        <w:tc>
          <w:tcPr>
            <w:tcW w:w="1166" w:type="pct"/>
          </w:tcPr>
          <w:p w14:paraId="0225992C" w14:textId="77777777" w:rsidR="007B18D2" w:rsidRPr="00AC2729" w:rsidRDefault="007B18D2" w:rsidP="00F01A48">
            <w:pPr>
              <w:keepNext/>
              <w:spacing w:after="60" w:line="360" w:lineRule="auto"/>
              <w:jc w:val="both"/>
              <w:rPr>
                <w:rFonts w:ascii="Times New Roman" w:hAnsi="Times New Roman"/>
                <w:color w:val="000000" w:themeColor="text1"/>
              </w:rPr>
            </w:pPr>
            <w:r w:rsidRPr="00AC2729">
              <w:rPr>
                <w:rFonts w:ascii="Times New Roman" w:hAnsi="Times New Roman"/>
                <w:color w:val="000000" w:themeColor="text1"/>
              </w:rPr>
              <w:t>76</w:t>
            </w:r>
          </w:p>
        </w:tc>
      </w:tr>
    </w:tbl>
    <w:p w14:paraId="147CFD8F" w14:textId="77777777" w:rsidR="00753702" w:rsidRPr="00474E94" w:rsidRDefault="00753702" w:rsidP="00F01A48">
      <w:pPr>
        <w:jc w:val="both"/>
        <w:rPr>
          <w:lang w:val="en-US" w:eastAsia="en-US"/>
        </w:rPr>
      </w:pPr>
      <w:bookmarkStart w:id="436" w:name="_Toc128808296"/>
      <w:bookmarkStart w:id="437" w:name="_Toc128809593"/>
    </w:p>
    <w:p w14:paraId="5616DDC4" w14:textId="7D878439" w:rsidR="00322C1D" w:rsidRPr="00AC2729" w:rsidRDefault="004D04A3" w:rsidP="00443883">
      <w:pPr>
        <w:pStyle w:val="Heading2"/>
      </w:pPr>
      <w:bookmarkStart w:id="438" w:name="_Toc138619494"/>
      <w:r>
        <w:t>Morphometrics of j</w:t>
      </w:r>
      <w:r w:rsidR="004424E3" w:rsidRPr="00AC2729">
        <w:t>uvenile anguillid eels</w:t>
      </w:r>
      <w:bookmarkEnd w:id="438"/>
      <w:r w:rsidR="00322C1D" w:rsidRPr="00AC2729">
        <w:t xml:space="preserve"> </w:t>
      </w:r>
      <w:bookmarkEnd w:id="436"/>
      <w:bookmarkEnd w:id="437"/>
    </w:p>
    <w:p w14:paraId="1148B4E5" w14:textId="6120F33A" w:rsidR="00060FF2" w:rsidRDefault="00612C7F" w:rsidP="00F01A48">
      <w:pPr>
        <w:pStyle w:val="FirstParagraph"/>
        <w:spacing w:line="480" w:lineRule="auto"/>
        <w:jc w:val="both"/>
        <w:rPr>
          <w:rFonts w:ascii="Times New Roman" w:hAnsi="Times New Roman" w:cs="Times New Roman"/>
          <w:color w:val="000000" w:themeColor="text1"/>
        </w:rPr>
      </w:pPr>
      <w:commentRangeStart w:id="439"/>
      <w:r>
        <w:rPr>
          <w:rFonts w:ascii="Times New Roman" w:hAnsi="Times New Roman" w:cs="Times New Roman"/>
          <w:color w:val="000000" w:themeColor="text1"/>
        </w:rPr>
        <w:t>Based on tail pigmentation patterns, m</w:t>
      </w:r>
      <w:r w:rsidR="00A6581D" w:rsidRPr="00AC2729">
        <w:rPr>
          <w:rFonts w:ascii="Times New Roman" w:hAnsi="Times New Roman" w:cs="Times New Roman"/>
          <w:color w:val="000000" w:themeColor="text1"/>
        </w:rPr>
        <w:t>orphometric</w:t>
      </w:r>
      <w:r w:rsidR="00DB3CC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measurements on all 76 juvenile anguillid eels belonging to three species and one family caught in the present study were determined </w:t>
      </w:r>
      <w:commentRangeEnd w:id="439"/>
      <w:r w:rsidR="007B5328">
        <w:rPr>
          <w:rStyle w:val="CommentReference"/>
          <w:rFonts w:ascii="Calibri" w:eastAsia="Times New Roman" w:hAnsi="Calibri" w:cs="Times New Roman"/>
          <w:lang w:val="en-GB" w:eastAsia="en-GB"/>
        </w:rPr>
        <w:commentReference w:id="439"/>
      </w:r>
      <w:r>
        <w:rPr>
          <w:rFonts w:ascii="Times New Roman" w:hAnsi="Times New Roman" w:cs="Times New Roman"/>
          <w:color w:val="000000" w:themeColor="text1"/>
        </w:rPr>
        <w:t>(Table 4). Results showed that</w:t>
      </w:r>
      <w:r w:rsidR="00DD0F21"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 mossambica</w:t>
      </w:r>
      <w:r w:rsidR="00A6581D" w:rsidRPr="00AC2729">
        <w:rPr>
          <w:rFonts w:ascii="Times New Roman" w:hAnsi="Times New Roman" w:cs="Times New Roman"/>
          <w:color w:val="000000" w:themeColor="text1"/>
        </w:rPr>
        <w:t xml:space="preserve"> </w:t>
      </w:r>
      <w:ins w:id="440" w:author="Microsoft account" w:date="2023-07-19T09:19:00Z">
        <w:r w:rsidR="007B5328">
          <w:rPr>
            <w:rFonts w:ascii="Times New Roman" w:hAnsi="Times New Roman" w:cs="Times New Roman"/>
            <w:color w:val="000000" w:themeColor="text1"/>
          </w:rPr>
          <w:t>had</w:t>
        </w:r>
      </w:ins>
      <w:del w:id="441" w:author="Microsoft account" w:date="2023-07-19T09:19:00Z">
        <w:r w:rsidR="00CC2A75" w:rsidRPr="00AC2729" w:rsidDel="007B5328">
          <w:rPr>
            <w:rFonts w:ascii="Times New Roman" w:hAnsi="Times New Roman" w:cs="Times New Roman"/>
            <w:color w:val="000000" w:themeColor="text1"/>
          </w:rPr>
          <w:delText>exhibited</w:delText>
        </w:r>
      </w:del>
      <w:r w:rsidR="00CC2A75" w:rsidRPr="00AC2729">
        <w:rPr>
          <w:rFonts w:ascii="Times New Roman" w:hAnsi="Times New Roman" w:cs="Times New Roman"/>
          <w:color w:val="000000" w:themeColor="text1"/>
        </w:rPr>
        <w:t xml:space="preserve"> </w:t>
      </w:r>
      <w:r w:rsidR="0033507F">
        <w:rPr>
          <w:rFonts w:ascii="Times New Roman" w:hAnsi="Times New Roman" w:cs="Times New Roman"/>
          <w:color w:val="000000" w:themeColor="text1"/>
        </w:rPr>
        <w:t>the highest</w:t>
      </w:r>
      <w:r w:rsidR="00CC2A75" w:rsidRPr="00AC2729">
        <w:rPr>
          <w:rFonts w:ascii="Times New Roman" w:hAnsi="Times New Roman" w:cs="Times New Roman"/>
          <w:color w:val="000000" w:themeColor="text1"/>
        </w:rPr>
        <w:t xml:space="preserve"> </w:t>
      </w:r>
      <w:r w:rsidR="00C574FC">
        <w:rPr>
          <w:rFonts w:ascii="Times New Roman" w:hAnsi="Times New Roman" w:cs="Times New Roman"/>
          <w:color w:val="000000" w:themeColor="text1"/>
        </w:rPr>
        <w:t>mean</w:t>
      </w:r>
      <w:r w:rsidR="00C574FC"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total length</w:t>
      </w:r>
      <w:r w:rsidR="0033507F">
        <w:rPr>
          <w:rFonts w:ascii="Times New Roman" w:hAnsi="Times New Roman" w:cs="Times New Roman"/>
          <w:color w:val="000000" w:themeColor="text1"/>
        </w:rPr>
        <w:t xml:space="preserve"> </w:t>
      </w:r>
      <w:r w:rsidR="0033507F">
        <w:rPr>
          <w:rFonts w:ascii="Times New Roman" w:hAnsi="Times New Roman"/>
        </w:rPr>
        <w:t>(Mean ± SE)</w:t>
      </w:r>
      <w:r w:rsidR="00CC2A75" w:rsidRPr="00AC2729">
        <w:rPr>
          <w:rFonts w:ascii="Times New Roman" w:hAnsi="Times New Roman" w:cs="Times New Roman"/>
          <w:color w:val="000000" w:themeColor="text1"/>
        </w:rPr>
        <w:t xml:space="preserve"> </w:t>
      </w:r>
      <w:r w:rsidR="007B3295" w:rsidRPr="00AC2729">
        <w:rPr>
          <w:rFonts w:ascii="Times New Roman" w:hAnsi="Times New Roman"/>
          <w:color w:val="000000" w:themeColor="text1"/>
        </w:rPr>
        <w:t>6.</w:t>
      </w:r>
      <w:r w:rsidR="007B3295">
        <w:rPr>
          <w:rFonts w:ascii="Times New Roman" w:hAnsi="Times New Roman"/>
          <w:color w:val="000000" w:themeColor="text1"/>
        </w:rPr>
        <w:t>3</w:t>
      </w:r>
      <w:r w:rsidR="007B3295" w:rsidRPr="00AC2729">
        <w:rPr>
          <w:rFonts w:ascii="Times New Roman" w:hAnsi="Times New Roman"/>
          <w:color w:val="000000" w:themeColor="text1"/>
        </w:rPr>
        <w:t xml:space="preserve"> ± 1.8</w:t>
      </w:r>
      <w:r w:rsidR="00CC2A75" w:rsidRPr="00AC2729">
        <w:rPr>
          <w:rFonts w:ascii="Times New Roman" w:hAnsi="Times New Roman" w:cs="Times New Roman"/>
          <w:color w:val="000000" w:themeColor="text1"/>
        </w:rPr>
        <w:t xml:space="preserve"> cm, </w:t>
      </w:r>
      <w:r w:rsidR="00A6581D" w:rsidRPr="00AC2729">
        <w:rPr>
          <w:rFonts w:ascii="Times New Roman" w:hAnsi="Times New Roman" w:cs="Times New Roman"/>
          <w:color w:val="000000" w:themeColor="text1"/>
        </w:rPr>
        <w:t xml:space="preserve">followed by </w:t>
      </w:r>
      <w:r w:rsidR="00A6581D" w:rsidRPr="00AC2729">
        <w:rPr>
          <w:rFonts w:ascii="Times New Roman" w:hAnsi="Times New Roman" w:cs="Times New Roman"/>
          <w:i/>
          <w:iCs/>
          <w:color w:val="000000" w:themeColor="text1"/>
        </w:rPr>
        <w:t>A. bengalensis</w:t>
      </w:r>
      <w:r w:rsidR="00A6581D" w:rsidRPr="00AC2729">
        <w:rPr>
          <w:rFonts w:ascii="Times New Roman" w:hAnsi="Times New Roman" w:cs="Times New Roman"/>
          <w:color w:val="000000" w:themeColor="text1"/>
        </w:rPr>
        <w:t xml:space="preserve"> with </w:t>
      </w:r>
      <w:r w:rsidR="00C574FC">
        <w:rPr>
          <w:rFonts w:ascii="Times New Roman" w:hAnsi="Times New Roman" w:cs="Times New Roman"/>
          <w:color w:val="000000" w:themeColor="text1"/>
        </w:rPr>
        <w:t>mean</w:t>
      </w:r>
      <w:r w:rsidR="00A6581D" w:rsidRPr="00AC2729">
        <w:rPr>
          <w:rFonts w:ascii="Times New Roman" w:hAnsi="Times New Roman" w:cs="Times New Roman"/>
          <w:color w:val="000000" w:themeColor="text1"/>
        </w:rPr>
        <w:t xml:space="preserve"> total length of </w:t>
      </w:r>
      <w:r w:rsidR="00C574FC" w:rsidRPr="00AC2729">
        <w:rPr>
          <w:rFonts w:ascii="Times New Roman" w:hAnsi="Times New Roman"/>
          <w:color w:val="000000" w:themeColor="text1"/>
        </w:rPr>
        <w:t>5.4 ± 0.5</w:t>
      </w:r>
      <w:r w:rsidR="00C574FC">
        <w:rPr>
          <w:rFonts w:ascii="Times New Roman" w:hAnsi="Times New Roman"/>
          <w:color w:val="000000" w:themeColor="text1"/>
        </w:rPr>
        <w:t xml:space="preserve"> </w:t>
      </w:r>
      <w:r w:rsidR="00A6581D" w:rsidRPr="00AC2729">
        <w:rPr>
          <w:rFonts w:ascii="Times New Roman" w:hAnsi="Times New Roman" w:cs="Times New Roman"/>
          <w:color w:val="000000" w:themeColor="text1"/>
        </w:rPr>
        <w:t>cm</w:t>
      </w:r>
      <w:r w:rsidR="00C574FC">
        <w:rPr>
          <w:rFonts w:ascii="Times New Roman" w:hAnsi="Times New Roman" w:cs="Times New Roman"/>
          <w:color w:val="000000" w:themeColor="text1"/>
        </w:rPr>
        <w:t xml:space="preserve"> while</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 marmorata</w:t>
      </w:r>
      <w:r w:rsidR="00A6581D" w:rsidRPr="00AC2729">
        <w:rPr>
          <w:rFonts w:ascii="Times New Roman" w:hAnsi="Times New Roman" w:cs="Times New Roman"/>
          <w:color w:val="000000" w:themeColor="text1"/>
        </w:rPr>
        <w:t xml:space="preserve"> </w:t>
      </w:r>
      <w:commentRangeStart w:id="442"/>
      <w:r w:rsidR="00CC2A75" w:rsidRPr="00AC2729">
        <w:rPr>
          <w:rFonts w:ascii="Times New Roman" w:hAnsi="Times New Roman" w:cs="Times New Roman"/>
          <w:color w:val="000000" w:themeColor="text1"/>
        </w:rPr>
        <w:lastRenderedPageBreak/>
        <w:t>exhibited the l</w:t>
      </w:r>
      <w:r w:rsidR="0033507F">
        <w:rPr>
          <w:rFonts w:ascii="Times New Roman" w:hAnsi="Times New Roman" w:cs="Times New Roman"/>
          <w:color w:val="000000" w:themeColor="text1"/>
        </w:rPr>
        <w:t>east</w:t>
      </w:r>
      <w:r w:rsidR="00A6581D" w:rsidRPr="00AC2729">
        <w:rPr>
          <w:rFonts w:ascii="Times New Roman" w:hAnsi="Times New Roman" w:cs="Times New Roman"/>
          <w:color w:val="000000" w:themeColor="text1"/>
        </w:rPr>
        <w:t xml:space="preserve"> </w:t>
      </w:r>
      <w:r w:rsidR="00C574FC">
        <w:rPr>
          <w:rFonts w:ascii="Times New Roman" w:hAnsi="Times New Roman" w:cs="Times New Roman"/>
          <w:color w:val="000000" w:themeColor="text1"/>
        </w:rPr>
        <w:t>mean</w:t>
      </w:r>
      <w:r w:rsidR="00C574FC"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total length</w:t>
      </w:r>
      <w:commentRangeEnd w:id="442"/>
      <w:r w:rsidR="007B5328">
        <w:rPr>
          <w:rStyle w:val="CommentReference"/>
          <w:rFonts w:ascii="Calibri" w:eastAsia="Times New Roman" w:hAnsi="Calibri" w:cs="Times New Roman"/>
          <w:lang w:val="en-GB" w:eastAsia="en-GB"/>
        </w:rPr>
        <w:commentReference w:id="442"/>
      </w:r>
      <w:r w:rsidR="00A6581D" w:rsidRPr="00AC2729">
        <w:rPr>
          <w:rFonts w:ascii="Times New Roman" w:hAnsi="Times New Roman" w:cs="Times New Roman"/>
          <w:color w:val="000000" w:themeColor="text1"/>
        </w:rPr>
        <w:t xml:space="preserve"> of </w:t>
      </w:r>
      <w:r w:rsidR="00C574FC" w:rsidRPr="00AC2729">
        <w:rPr>
          <w:rFonts w:ascii="Times New Roman" w:hAnsi="Times New Roman"/>
          <w:color w:val="000000" w:themeColor="text1"/>
        </w:rPr>
        <w:t>5.2 ± 0.</w:t>
      </w:r>
      <w:r w:rsidR="00C574FC">
        <w:rPr>
          <w:rFonts w:ascii="Times New Roman" w:hAnsi="Times New Roman"/>
          <w:color w:val="000000" w:themeColor="text1"/>
        </w:rPr>
        <w:t>3</w:t>
      </w:r>
      <w:r w:rsidR="00A6581D" w:rsidRPr="00AC2729">
        <w:rPr>
          <w:rFonts w:ascii="Times New Roman" w:hAnsi="Times New Roman" w:cs="Times New Roman"/>
          <w:color w:val="000000" w:themeColor="text1"/>
        </w:rPr>
        <w:t xml:space="preserve"> cm.</w:t>
      </w:r>
      <w:r w:rsidR="00DD0F21" w:rsidRPr="00AC2729">
        <w:rPr>
          <w:rFonts w:ascii="Times New Roman" w:hAnsi="Times New Roman" w:cs="Times New Roman"/>
          <w:color w:val="000000" w:themeColor="text1"/>
        </w:rPr>
        <w:t xml:space="preserve"> </w:t>
      </w:r>
      <w:commentRangeStart w:id="443"/>
      <w:r w:rsidR="00DD0F21" w:rsidRPr="00AC2729">
        <w:rPr>
          <w:rFonts w:ascii="Times New Roman" w:hAnsi="Times New Roman" w:cs="Times New Roman"/>
          <w:color w:val="000000" w:themeColor="text1"/>
        </w:rPr>
        <w:t>O</w:t>
      </w:r>
      <w:r w:rsidR="00A6581D" w:rsidRPr="00AC2729">
        <w:rPr>
          <w:rFonts w:ascii="Times New Roman" w:hAnsi="Times New Roman" w:cs="Times New Roman"/>
          <w:color w:val="000000" w:themeColor="text1"/>
        </w:rPr>
        <w:t>ne-way analysis of variance (ANOVA) showed that</w:t>
      </w:r>
      <w:r w:rsidR="004424E3" w:rsidRPr="00AC2729">
        <w:rPr>
          <w:rFonts w:ascii="Times New Roman" w:hAnsi="Times New Roman" w:cs="Times New Roman"/>
          <w:color w:val="000000" w:themeColor="text1"/>
        </w:rPr>
        <w:t xml:space="preserve"> the</w:t>
      </w:r>
      <w:r w:rsidR="00A6581D" w:rsidRPr="00AC2729">
        <w:rPr>
          <w:rFonts w:ascii="Times New Roman" w:hAnsi="Times New Roman" w:cs="Times New Roman"/>
          <w:color w:val="000000" w:themeColor="text1"/>
        </w:rPr>
        <w:t xml:space="preserve"> differences in total length among the three species were statistically significant (ANOVA, p </w:t>
      </w:r>
      <w:r w:rsidR="00F241B1" w:rsidRPr="00AC2729">
        <w:rPr>
          <w:rFonts w:ascii="Times New Roman" w:hAnsi="Times New Roman" w:cs="Times New Roman"/>
          <w:color w:val="000000" w:themeColor="text1"/>
        </w:rPr>
        <w:t>&lt;0.05</w:t>
      </w:r>
      <w:r w:rsidR="00A6581D" w:rsidRPr="00AC2729">
        <w:rPr>
          <w:rFonts w:ascii="Times New Roman" w:hAnsi="Times New Roman" w:cs="Times New Roman"/>
          <w:color w:val="000000" w:themeColor="text1"/>
        </w:rPr>
        <w:t>).</w:t>
      </w:r>
      <w:r w:rsidR="004424E3" w:rsidRPr="00AC2729">
        <w:rPr>
          <w:rFonts w:ascii="Times New Roman" w:hAnsi="Times New Roman" w:cs="Times New Roman"/>
          <w:color w:val="000000" w:themeColor="text1"/>
        </w:rPr>
        <w:t xml:space="preserve"> </w:t>
      </w:r>
      <w:commentRangeEnd w:id="443"/>
      <w:r w:rsidR="007B5328">
        <w:rPr>
          <w:rStyle w:val="CommentReference"/>
          <w:rFonts w:ascii="Calibri" w:eastAsia="Times New Roman" w:hAnsi="Calibri" w:cs="Times New Roman"/>
          <w:lang w:val="en-GB" w:eastAsia="en-GB"/>
        </w:rPr>
        <w:commentReference w:id="443"/>
      </w:r>
    </w:p>
    <w:p w14:paraId="25B6BECD" w14:textId="7BABCE49" w:rsidR="00A6581D" w:rsidRDefault="0033507F" w:rsidP="00F01A48">
      <w:pPr>
        <w:pStyle w:val="FirstParagraph"/>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F</w:t>
      </w:r>
      <w:r w:rsidR="004424E3" w:rsidRPr="00AC2729">
        <w:rPr>
          <w:rFonts w:ascii="Times New Roman" w:hAnsi="Times New Roman" w:cs="Times New Roman"/>
          <w:color w:val="000000" w:themeColor="text1"/>
        </w:rPr>
        <w:t>in</w:t>
      </w:r>
      <w:r w:rsidR="00F241B1"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indices</w:t>
      </w:r>
      <w:r w:rsidR="004424E3" w:rsidRPr="00AC2729">
        <w:rPr>
          <w:rFonts w:ascii="Times New Roman" w:hAnsi="Times New Roman" w:cs="Times New Roman"/>
          <w:color w:val="000000" w:themeColor="text1"/>
        </w:rPr>
        <w:t xml:space="preserve"> </w:t>
      </w:r>
      <w:r w:rsidR="00612C7F">
        <w:rPr>
          <w:rFonts w:ascii="Times New Roman" w:hAnsi="Times New Roman" w:cs="Times New Roman"/>
          <w:color w:val="000000" w:themeColor="text1"/>
        </w:rPr>
        <w:t xml:space="preserve">differed </w:t>
      </w:r>
      <w:commentRangeStart w:id="444"/>
      <w:r w:rsidR="00612C7F">
        <w:rPr>
          <w:rFonts w:ascii="Times New Roman" w:hAnsi="Times New Roman" w:cs="Times New Roman"/>
          <w:color w:val="000000" w:themeColor="text1"/>
        </w:rPr>
        <w:t xml:space="preserve">among all </w:t>
      </w:r>
      <w:r>
        <w:rPr>
          <w:rFonts w:ascii="Times New Roman" w:hAnsi="Times New Roman" w:cs="Times New Roman"/>
          <w:color w:val="000000" w:themeColor="text1"/>
        </w:rPr>
        <w:t>three species of juvenile anguillid eels caught</w:t>
      </w:r>
      <w:r w:rsidR="00612C7F">
        <w:rPr>
          <w:rFonts w:ascii="Times New Roman" w:hAnsi="Times New Roman" w:cs="Times New Roman"/>
          <w:color w:val="000000" w:themeColor="text1"/>
        </w:rPr>
        <w:t>.</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w:t>
      </w:r>
      <w:r w:rsidR="00612C7F">
        <w:rPr>
          <w:rFonts w:ascii="Times New Roman" w:hAnsi="Times New Roman" w:cs="Times New Roman"/>
          <w:i/>
          <w:iCs/>
          <w:color w:val="000000" w:themeColor="text1"/>
        </w:rPr>
        <w:t>nguilla</w:t>
      </w:r>
      <w:r w:rsidR="00A6581D" w:rsidRPr="00AC2729">
        <w:rPr>
          <w:rFonts w:ascii="Times New Roman" w:hAnsi="Times New Roman" w:cs="Times New Roman"/>
          <w:i/>
          <w:iCs/>
          <w:color w:val="000000" w:themeColor="text1"/>
        </w:rPr>
        <w:t xml:space="preserve"> mossambica</w:t>
      </w:r>
      <w:r w:rsidR="00A6581D" w:rsidRPr="00AC2729">
        <w:rPr>
          <w:rFonts w:ascii="Times New Roman" w:hAnsi="Times New Roman" w:cs="Times New Roman"/>
          <w:color w:val="000000" w:themeColor="text1"/>
        </w:rPr>
        <w:t xml:space="preserve"> had the largest </w:t>
      </w:r>
      <w:r w:rsidR="00350843">
        <w:rPr>
          <w:rFonts w:ascii="Times New Roman" w:hAnsi="Times New Roman" w:cs="Times New Roman"/>
          <w:color w:val="000000" w:themeColor="text1"/>
        </w:rPr>
        <w:t>mean</w:t>
      </w:r>
      <w:r>
        <w:rPr>
          <w:rFonts w:ascii="Times New Roman" w:hAnsi="Times New Roman" w:cs="Times New Roman"/>
          <w:color w:val="000000" w:themeColor="text1"/>
        </w:rPr>
        <w:t xml:space="preserve"> </w:t>
      </w:r>
      <w:r>
        <w:rPr>
          <w:rFonts w:ascii="Times New Roman" w:hAnsi="Times New Roman"/>
        </w:rPr>
        <w:t>(Mean ± SE),</w:t>
      </w:r>
      <w:r w:rsidR="00350843"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 xml:space="preserve">DF to AF length with </w:t>
      </w:r>
      <w:r w:rsidR="0085742D" w:rsidRPr="00AC2729">
        <w:rPr>
          <w:rFonts w:ascii="Times New Roman" w:hAnsi="Times New Roman"/>
          <w:color w:val="000000" w:themeColor="text1"/>
        </w:rPr>
        <w:t>24.9 ± 28.2</w:t>
      </w:r>
      <w:r w:rsidR="007C0C3F" w:rsidRPr="00AC2729">
        <w:rPr>
          <w:rFonts w:ascii="Times New Roman" w:hAnsi="Times New Roman" w:cs="Times New Roman"/>
          <w:color w:val="000000" w:themeColor="text1"/>
        </w:rPr>
        <w:t xml:space="preserve"> c</w:t>
      </w:r>
      <w:r w:rsidR="00A6581D" w:rsidRPr="00AC2729">
        <w:rPr>
          <w:rFonts w:ascii="Times New Roman" w:hAnsi="Times New Roman" w:cs="Times New Roman"/>
          <w:color w:val="000000" w:themeColor="text1"/>
        </w:rPr>
        <w:t xml:space="preserve">m followed by </w:t>
      </w:r>
      <w:r w:rsidR="00A6581D" w:rsidRPr="00AC2729">
        <w:rPr>
          <w:rFonts w:ascii="Times New Roman" w:hAnsi="Times New Roman" w:cs="Times New Roman"/>
          <w:i/>
          <w:iCs/>
          <w:color w:val="000000" w:themeColor="text1"/>
        </w:rPr>
        <w:t>A. marmorata</w:t>
      </w:r>
      <w:r w:rsidR="00A6581D" w:rsidRPr="00AC2729">
        <w:rPr>
          <w:rFonts w:ascii="Times New Roman" w:hAnsi="Times New Roman" w:cs="Times New Roman"/>
          <w:color w:val="000000" w:themeColor="text1"/>
        </w:rPr>
        <w:t xml:space="preserve"> with </w:t>
      </w:r>
      <w:r w:rsidR="00E54D62" w:rsidRPr="00AC2729">
        <w:rPr>
          <w:rFonts w:ascii="Times New Roman" w:hAnsi="Times New Roman"/>
          <w:color w:val="000000" w:themeColor="text1"/>
        </w:rPr>
        <w:t>12.5 ± 0.8</w:t>
      </w:r>
      <w:r w:rsidR="00E54D62">
        <w:rPr>
          <w:rFonts w:ascii="Times New Roman" w:hAnsi="Times New Roman"/>
          <w:color w:val="000000" w:themeColor="text1"/>
        </w:rPr>
        <w:t xml:space="preserve"> </w:t>
      </w:r>
      <w:r w:rsidR="007C0C3F" w:rsidRPr="00AC2729">
        <w:rPr>
          <w:rFonts w:ascii="Times New Roman" w:hAnsi="Times New Roman" w:cs="Times New Roman"/>
          <w:color w:val="000000" w:themeColor="text1"/>
        </w:rPr>
        <w:t>c</w:t>
      </w:r>
      <w:r w:rsidR="00A6581D" w:rsidRPr="00AC2729">
        <w:rPr>
          <w:rFonts w:ascii="Times New Roman" w:hAnsi="Times New Roman" w:cs="Times New Roman"/>
          <w:color w:val="000000" w:themeColor="text1"/>
        </w:rPr>
        <w:t xml:space="preserve">m while </w:t>
      </w:r>
      <w:r w:rsidR="00A6581D" w:rsidRPr="00AC2729">
        <w:rPr>
          <w:rFonts w:ascii="Times New Roman" w:hAnsi="Times New Roman" w:cs="Times New Roman"/>
          <w:i/>
          <w:iCs/>
          <w:color w:val="000000" w:themeColor="text1"/>
        </w:rPr>
        <w:t>A. bengalensis</w:t>
      </w:r>
      <w:r w:rsidR="00A6581D" w:rsidRPr="00AC2729">
        <w:rPr>
          <w:rFonts w:ascii="Times New Roman" w:hAnsi="Times New Roman" w:cs="Times New Roman"/>
          <w:color w:val="000000" w:themeColor="text1"/>
        </w:rPr>
        <w:t xml:space="preserve"> had the shortest </w:t>
      </w:r>
      <w:r w:rsidR="00E54D62">
        <w:rPr>
          <w:rFonts w:ascii="Times New Roman" w:hAnsi="Times New Roman" w:cs="Times New Roman"/>
          <w:color w:val="000000" w:themeColor="text1"/>
        </w:rPr>
        <w:t>mean</w:t>
      </w:r>
      <w:r w:rsidR="00E54D62"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DF to AF length</w:t>
      </w:r>
      <w:r>
        <w:rPr>
          <w:rFonts w:ascii="Times New Roman" w:hAnsi="Times New Roman" w:cs="Times New Roman"/>
          <w:color w:val="000000" w:themeColor="text1"/>
        </w:rPr>
        <w:t xml:space="preserve"> of</w:t>
      </w:r>
      <w:r w:rsidR="00A6581D" w:rsidRPr="00AC2729">
        <w:rPr>
          <w:rFonts w:ascii="Times New Roman" w:hAnsi="Times New Roman" w:cs="Times New Roman"/>
          <w:color w:val="000000" w:themeColor="text1"/>
        </w:rPr>
        <w:t xml:space="preserve"> </w:t>
      </w:r>
      <w:r w:rsidR="00E54D62" w:rsidRPr="00AC2729">
        <w:rPr>
          <w:rFonts w:ascii="Times New Roman" w:hAnsi="Times New Roman"/>
          <w:color w:val="000000" w:themeColor="text1"/>
        </w:rPr>
        <w:t>12.3 ± 4.2</w:t>
      </w:r>
      <w:r w:rsidR="007C0C3F" w:rsidRPr="00AC2729">
        <w:rPr>
          <w:rFonts w:ascii="Times New Roman" w:hAnsi="Times New Roman" w:cs="Times New Roman"/>
          <w:color w:val="000000" w:themeColor="text1"/>
        </w:rPr>
        <w:t>c</w:t>
      </w:r>
      <w:r w:rsidR="00A6581D" w:rsidRPr="00AC2729">
        <w:rPr>
          <w:rFonts w:ascii="Times New Roman" w:hAnsi="Times New Roman" w:cs="Times New Roman"/>
          <w:color w:val="000000" w:themeColor="text1"/>
        </w:rPr>
        <w:t xml:space="preserve">m. The mean differences in DF to AF lengths were statistically significant among </w:t>
      </w:r>
      <w:r>
        <w:rPr>
          <w:rFonts w:ascii="Times New Roman" w:hAnsi="Times New Roman" w:cs="Times New Roman"/>
          <w:color w:val="000000" w:themeColor="text1"/>
        </w:rPr>
        <w:t>all</w:t>
      </w:r>
      <w:r w:rsidR="00A6581D" w:rsidRPr="00AC2729">
        <w:rPr>
          <w:rFonts w:ascii="Times New Roman" w:hAnsi="Times New Roman" w:cs="Times New Roman"/>
          <w:color w:val="000000" w:themeColor="text1"/>
        </w:rPr>
        <w:t xml:space="preserve"> three species as </w:t>
      </w:r>
      <w:r w:rsidR="004424E3" w:rsidRPr="00AC2729">
        <w:rPr>
          <w:rFonts w:ascii="Times New Roman" w:hAnsi="Times New Roman" w:cs="Times New Roman"/>
          <w:color w:val="000000" w:themeColor="text1"/>
        </w:rPr>
        <w:t>tested</w:t>
      </w:r>
      <w:r w:rsidR="00A6581D" w:rsidRPr="00AC2729">
        <w:rPr>
          <w:rFonts w:ascii="Times New Roman" w:hAnsi="Times New Roman" w:cs="Times New Roman"/>
          <w:color w:val="000000" w:themeColor="text1"/>
        </w:rPr>
        <w:t xml:space="preserve"> by ANOVA results that showed statistical significance at critical level of 0.05 (ANOVA, </w:t>
      </w:r>
      <w:commentRangeEnd w:id="444"/>
      <w:r w:rsidR="007B5328">
        <w:rPr>
          <w:rStyle w:val="CommentReference"/>
          <w:rFonts w:ascii="Calibri" w:eastAsia="Times New Roman" w:hAnsi="Calibri" w:cs="Times New Roman"/>
          <w:lang w:val="en-GB" w:eastAsia="en-GB"/>
        </w:rPr>
        <w:commentReference w:id="444"/>
      </w:r>
      <w:r w:rsidR="00CC2A75" w:rsidRPr="00AC2729">
        <w:rPr>
          <w:rFonts w:ascii="Times New Roman" w:hAnsi="Times New Roman" w:cs="Times New Roman"/>
          <w:color w:val="000000" w:themeColor="text1"/>
        </w:rPr>
        <w:t>p&lt;0.05</w:t>
      </w:r>
      <w:r w:rsidR="00A6581D" w:rsidRPr="00AC2729">
        <w:rPr>
          <w:rFonts w:ascii="Times New Roman" w:hAnsi="Times New Roman" w:cs="Times New Roman"/>
          <w:color w:val="000000" w:themeColor="text1"/>
        </w:rPr>
        <w:t xml:space="preserve">). </w:t>
      </w:r>
      <w:r w:rsidR="00060FF2">
        <w:rPr>
          <w:rFonts w:ascii="Times New Roman" w:hAnsi="Times New Roman" w:cs="Times New Roman"/>
          <w:color w:val="000000" w:themeColor="text1"/>
        </w:rPr>
        <w:t>However, r</w:t>
      </w:r>
      <w:r w:rsidR="009432CD" w:rsidRPr="00AC2729">
        <w:rPr>
          <w:rFonts w:ascii="Times New Roman" w:hAnsi="Times New Roman" w:cs="Times New Roman"/>
          <w:color w:val="000000" w:themeColor="text1"/>
        </w:rPr>
        <w:t>esults of FDI</w:t>
      </w:r>
      <w:r w:rsidR="00060FF2">
        <w:rPr>
          <w:rFonts w:ascii="Times New Roman" w:hAnsi="Times New Roman" w:cs="Times New Roman"/>
          <w:color w:val="000000" w:themeColor="text1"/>
        </w:rPr>
        <w:t xml:space="preserve"> measurements</w:t>
      </w:r>
      <w:r w:rsidR="009432CD" w:rsidRPr="00AC2729">
        <w:rPr>
          <w:rFonts w:ascii="Times New Roman" w:hAnsi="Times New Roman" w:cs="Times New Roman"/>
          <w:color w:val="000000" w:themeColor="text1"/>
        </w:rPr>
        <w:t xml:space="preserve"> calcula</w:t>
      </w:r>
      <w:r w:rsidR="007A479E">
        <w:rPr>
          <w:rFonts w:ascii="Times New Roman" w:hAnsi="Times New Roman" w:cs="Times New Roman"/>
          <w:color w:val="000000" w:themeColor="text1"/>
        </w:rPr>
        <w:t>ted as</w:t>
      </w:r>
      <w:r w:rsidR="009432CD" w:rsidRPr="00AC2729">
        <w:rPr>
          <w:rFonts w:ascii="Times New Roman" w:hAnsi="Times New Roman" w:cs="Times New Roman"/>
          <w:color w:val="000000" w:themeColor="text1"/>
        </w:rPr>
        <w:t xml:space="preserve"> the length between dorsal and dorsal fin relative to the total length (T</w:t>
      </w:r>
      <w:r w:rsidR="00060FF2">
        <w:rPr>
          <w:rFonts w:ascii="Times New Roman" w:hAnsi="Times New Roman" w:cs="Times New Roman"/>
          <w:color w:val="000000" w:themeColor="text1"/>
        </w:rPr>
        <w:t>L</w:t>
      </w:r>
      <w:r w:rsidR="009432CD" w:rsidRPr="00AC2729">
        <w:rPr>
          <w:rFonts w:ascii="Times New Roman" w:hAnsi="Times New Roman" w:cs="Times New Roman"/>
          <w:color w:val="000000" w:themeColor="text1"/>
        </w:rPr>
        <w:t>)</w:t>
      </w:r>
      <w:r w:rsidR="00060FF2">
        <w:rPr>
          <w:rFonts w:ascii="Times New Roman" w:hAnsi="Times New Roman" w:cs="Times New Roman"/>
          <w:color w:val="000000" w:themeColor="text1"/>
        </w:rPr>
        <w:t xml:space="preserve">, </w:t>
      </w:r>
      <w:r w:rsidR="00060FF2" w:rsidRPr="00AC2729">
        <w:rPr>
          <w:rFonts w:ascii="Times New Roman" w:hAnsi="Times New Roman" w:cs="Times New Roman"/>
          <w:color w:val="000000" w:themeColor="text1"/>
        </w:rPr>
        <w:t>for all for all 76 specimens were &lt; 1%</w:t>
      </w:r>
      <w:r w:rsidR="009432CD" w:rsidRPr="00AC2729">
        <w:rPr>
          <w:rFonts w:ascii="Times New Roman" w:hAnsi="Times New Roman" w:cs="Times New Roman"/>
          <w:color w:val="000000" w:themeColor="text1"/>
        </w:rPr>
        <w:t xml:space="preserve"> </w:t>
      </w:r>
      <w:commentRangeStart w:id="445"/>
      <w:r w:rsidR="00060FF2">
        <w:rPr>
          <w:rFonts w:ascii="Times New Roman" w:hAnsi="Times New Roman" w:cs="Times New Roman"/>
          <w:color w:val="000000" w:themeColor="text1"/>
        </w:rPr>
        <w:t xml:space="preserve">and </w:t>
      </w:r>
      <w:r w:rsidR="009432CD" w:rsidRPr="00AC2729">
        <w:rPr>
          <w:rFonts w:ascii="Times New Roman" w:hAnsi="Times New Roman" w:cs="Times New Roman"/>
          <w:color w:val="000000" w:themeColor="text1"/>
        </w:rPr>
        <w:t>did not conform to Ege, (193</w:t>
      </w:r>
      <w:r w:rsidR="0083379C" w:rsidRPr="00AC2729">
        <w:rPr>
          <w:rFonts w:ascii="Times New Roman" w:hAnsi="Times New Roman" w:cs="Times New Roman"/>
          <w:color w:val="000000" w:themeColor="text1"/>
        </w:rPr>
        <w:t>) taxonomic key</w:t>
      </w:r>
      <w:r w:rsidR="007A479E">
        <w:rPr>
          <w:rFonts w:ascii="Times New Roman" w:hAnsi="Times New Roman" w:cs="Times New Roman"/>
          <w:color w:val="000000" w:themeColor="text1"/>
        </w:rPr>
        <w:t xml:space="preserve"> for all three species of juvenile anguillid eels caught </w:t>
      </w:r>
      <w:commentRangeEnd w:id="445"/>
      <w:r w:rsidR="007B5328">
        <w:rPr>
          <w:rStyle w:val="CommentReference"/>
          <w:rFonts w:ascii="Calibri" w:eastAsia="Times New Roman" w:hAnsi="Calibri" w:cs="Times New Roman"/>
          <w:lang w:val="en-GB" w:eastAsia="en-GB"/>
        </w:rPr>
        <w:commentReference w:id="445"/>
      </w:r>
      <w:r w:rsidR="0083379C" w:rsidRPr="00AC2729">
        <w:rPr>
          <w:rFonts w:ascii="Times New Roman" w:hAnsi="Times New Roman" w:cs="Times New Roman"/>
          <w:color w:val="000000" w:themeColor="text1"/>
        </w:rPr>
        <w:t>(Appendix 4).</w:t>
      </w:r>
      <w:r w:rsidR="00060FF2">
        <w:rPr>
          <w:rFonts w:ascii="Times New Roman" w:hAnsi="Times New Roman" w:cs="Times New Roman"/>
          <w:color w:val="000000" w:themeColor="text1"/>
        </w:rPr>
        <w:t xml:space="preserve"> </w:t>
      </w:r>
      <w:r w:rsidR="007A479E">
        <w:rPr>
          <w:rFonts w:ascii="Times New Roman" w:hAnsi="Times New Roman" w:cs="Times New Roman"/>
          <w:color w:val="000000" w:themeColor="text1"/>
        </w:rPr>
        <w:t>E</w:t>
      </w:r>
      <w:r w:rsidR="0083379C" w:rsidRPr="00AC2729">
        <w:rPr>
          <w:rFonts w:ascii="Times New Roman" w:hAnsi="Times New Roman" w:cs="Times New Roman"/>
          <w:color w:val="000000" w:themeColor="text1"/>
        </w:rPr>
        <w:t>ye and fin morphometric</w:t>
      </w:r>
      <w:r w:rsidR="00A6581D" w:rsidRPr="00AC2729">
        <w:rPr>
          <w:rFonts w:ascii="Times New Roman" w:hAnsi="Times New Roman" w:cs="Times New Roman"/>
          <w:color w:val="000000" w:themeColor="text1"/>
        </w:rPr>
        <w:t xml:space="preserve"> measurements </w:t>
      </w:r>
      <w:r w:rsidR="00516F6D">
        <w:rPr>
          <w:rFonts w:ascii="Times New Roman" w:hAnsi="Times New Roman" w:cs="Times New Roman"/>
          <w:color w:val="000000" w:themeColor="text1"/>
        </w:rPr>
        <w:t>sh</w:t>
      </w:r>
      <w:r w:rsidR="00A6581D" w:rsidRPr="00AC2729">
        <w:rPr>
          <w:rFonts w:ascii="Times New Roman" w:hAnsi="Times New Roman" w:cs="Times New Roman"/>
          <w:color w:val="000000" w:themeColor="text1"/>
        </w:rPr>
        <w:t xml:space="preserve">owed a similar trend </w:t>
      </w:r>
      <w:r w:rsidR="007A479E">
        <w:rPr>
          <w:rFonts w:ascii="Times New Roman" w:hAnsi="Times New Roman" w:cs="Times New Roman"/>
          <w:color w:val="000000" w:themeColor="text1"/>
        </w:rPr>
        <w:t>whereby,</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 mossambica</w:t>
      </w:r>
      <w:r w:rsidR="00A6581D" w:rsidRPr="00AC2729">
        <w:rPr>
          <w:rFonts w:ascii="Times New Roman" w:hAnsi="Times New Roman" w:cs="Times New Roman"/>
          <w:color w:val="000000" w:themeColor="text1"/>
        </w:rPr>
        <w:t xml:space="preserve"> ha</w:t>
      </w:r>
      <w:r w:rsidR="007A479E">
        <w:rPr>
          <w:rFonts w:ascii="Times New Roman" w:hAnsi="Times New Roman" w:cs="Times New Roman"/>
          <w:color w:val="000000" w:themeColor="text1"/>
        </w:rPr>
        <w:t>d</w:t>
      </w:r>
      <w:r w:rsidR="00A6581D" w:rsidRPr="00AC2729">
        <w:rPr>
          <w:rFonts w:ascii="Times New Roman" w:hAnsi="Times New Roman" w:cs="Times New Roman"/>
          <w:color w:val="000000" w:themeColor="text1"/>
        </w:rPr>
        <w:t xml:space="preserve"> the </w:t>
      </w:r>
      <w:r w:rsidR="007A479E">
        <w:rPr>
          <w:rFonts w:ascii="Times New Roman" w:hAnsi="Times New Roman" w:cs="Times New Roman"/>
          <w:color w:val="000000" w:themeColor="text1"/>
        </w:rPr>
        <w:t xml:space="preserve">highest </w:t>
      </w:r>
      <w:r w:rsidR="008D4CD9">
        <w:rPr>
          <w:rFonts w:ascii="Times New Roman" w:hAnsi="Times New Roman" w:cs="Times New Roman"/>
          <w:color w:val="000000" w:themeColor="text1"/>
        </w:rPr>
        <w:t xml:space="preserve">LED </w:t>
      </w:r>
      <w:r w:rsidR="008D4CD9" w:rsidRPr="00AC2729">
        <w:rPr>
          <w:rFonts w:ascii="Times New Roman" w:hAnsi="Times New Roman"/>
          <w:color w:val="000000" w:themeColor="text1"/>
        </w:rPr>
        <w:t xml:space="preserve">8.2 </w:t>
      </w:r>
      <w:commentRangeStart w:id="446"/>
      <w:r w:rsidR="008D4CD9" w:rsidRPr="00AC2729">
        <w:rPr>
          <w:rFonts w:ascii="Times New Roman" w:hAnsi="Times New Roman"/>
          <w:color w:val="000000" w:themeColor="text1"/>
        </w:rPr>
        <w:t>± 7.3</w:t>
      </w:r>
      <w:r w:rsidR="008D4CD9">
        <w:rPr>
          <w:rFonts w:ascii="Times New Roman" w:hAnsi="Times New Roman"/>
          <w:color w:val="000000" w:themeColor="text1"/>
        </w:rPr>
        <w:t xml:space="preserve"> cm and RED </w:t>
      </w:r>
      <w:r w:rsidR="008D4CD9" w:rsidRPr="00AC2729">
        <w:rPr>
          <w:rFonts w:ascii="Times New Roman" w:hAnsi="Times New Roman"/>
          <w:color w:val="000000" w:themeColor="text1"/>
        </w:rPr>
        <w:t>8 ± 7.3</w:t>
      </w:r>
      <w:r w:rsidR="008D4CD9">
        <w:rPr>
          <w:rFonts w:ascii="Times New Roman" w:hAnsi="Times New Roman"/>
          <w:color w:val="000000" w:themeColor="text1"/>
        </w:rPr>
        <w:t xml:space="preserve"> cm</w:t>
      </w:r>
      <w:r w:rsidR="005D5142">
        <w:rPr>
          <w:rFonts w:ascii="Times New Roman" w:hAnsi="Times New Roman"/>
          <w:color w:val="000000" w:themeColor="text1"/>
        </w:rPr>
        <w:t xml:space="preserve"> </w:t>
      </w:r>
      <w:r w:rsidR="005D5142">
        <w:rPr>
          <w:rFonts w:ascii="Times New Roman" w:hAnsi="Times New Roman" w:cs="Times New Roman"/>
          <w:color w:val="000000" w:themeColor="text1"/>
        </w:rPr>
        <w:t xml:space="preserve">followed </w:t>
      </w:r>
      <w:r w:rsidR="00A6581D" w:rsidRPr="00AC2729">
        <w:rPr>
          <w:rFonts w:ascii="Times New Roman" w:hAnsi="Times New Roman" w:cs="Times New Roman"/>
          <w:color w:val="000000" w:themeColor="text1"/>
        </w:rPr>
        <w:t xml:space="preserve">by </w:t>
      </w:r>
      <w:r w:rsidR="00A6581D" w:rsidRPr="00AC2729">
        <w:rPr>
          <w:rFonts w:ascii="Times New Roman" w:hAnsi="Times New Roman" w:cs="Times New Roman"/>
          <w:i/>
          <w:iCs/>
          <w:color w:val="000000" w:themeColor="text1"/>
        </w:rPr>
        <w:t>A. marmorata</w:t>
      </w:r>
      <w:r w:rsidR="007174D7">
        <w:rPr>
          <w:rFonts w:ascii="Times New Roman" w:hAnsi="Times New Roman" w:cs="Times New Roman"/>
          <w:i/>
          <w:iCs/>
          <w:color w:val="000000" w:themeColor="text1"/>
        </w:rPr>
        <w:t xml:space="preserve"> </w:t>
      </w:r>
      <w:r w:rsidR="007174D7" w:rsidRPr="00AC2729">
        <w:rPr>
          <w:rFonts w:ascii="Times New Roman" w:hAnsi="Times New Roman"/>
          <w:color w:val="000000" w:themeColor="text1"/>
        </w:rPr>
        <w:t>6.4 ± 0.9</w:t>
      </w:r>
      <w:r w:rsidR="007174D7">
        <w:rPr>
          <w:rFonts w:ascii="Times New Roman" w:hAnsi="Times New Roman"/>
          <w:color w:val="000000" w:themeColor="text1"/>
        </w:rPr>
        <w:t xml:space="preserve"> cm, </w:t>
      </w:r>
      <w:r w:rsidR="007174D7" w:rsidRPr="00AC2729">
        <w:rPr>
          <w:rFonts w:ascii="Times New Roman" w:hAnsi="Times New Roman"/>
          <w:color w:val="000000" w:themeColor="text1"/>
        </w:rPr>
        <w:t>6.3 ± 0</w:t>
      </w:r>
      <w:r w:rsidR="007174D7">
        <w:rPr>
          <w:rFonts w:ascii="Times New Roman" w:hAnsi="Times New Roman"/>
          <w:color w:val="000000" w:themeColor="text1"/>
        </w:rPr>
        <w:t xml:space="preserve">1 cm </w:t>
      </w:r>
      <w:r w:rsidR="00A6581D" w:rsidRPr="00AC2729">
        <w:rPr>
          <w:rFonts w:ascii="Times New Roman" w:hAnsi="Times New Roman" w:cs="Times New Roman"/>
          <w:color w:val="000000" w:themeColor="text1"/>
        </w:rPr>
        <w:t xml:space="preserve">and trailed by </w:t>
      </w:r>
      <w:r w:rsidR="00A6581D" w:rsidRPr="00AC2729">
        <w:rPr>
          <w:rFonts w:ascii="Times New Roman" w:hAnsi="Times New Roman" w:cs="Times New Roman"/>
          <w:i/>
          <w:iCs/>
          <w:color w:val="000000" w:themeColor="text1"/>
        </w:rPr>
        <w:t>A. bengalensis</w:t>
      </w:r>
      <w:r w:rsidR="00FF1091">
        <w:rPr>
          <w:rFonts w:ascii="Times New Roman" w:hAnsi="Times New Roman" w:cs="Times New Roman"/>
          <w:i/>
          <w:iCs/>
          <w:color w:val="000000" w:themeColor="text1"/>
        </w:rPr>
        <w:t xml:space="preserve"> </w:t>
      </w:r>
      <w:r w:rsidR="00A6581D" w:rsidRPr="00AC2729">
        <w:rPr>
          <w:rFonts w:ascii="Times New Roman" w:hAnsi="Times New Roman" w:cs="Times New Roman"/>
          <w:color w:val="000000" w:themeColor="text1"/>
        </w:rPr>
        <w:t>though they were not statistically significant</w:t>
      </w:r>
      <w:commentRangeEnd w:id="446"/>
      <w:r w:rsidR="007B5328">
        <w:rPr>
          <w:rStyle w:val="CommentReference"/>
          <w:rFonts w:ascii="Calibri" w:eastAsia="Times New Roman" w:hAnsi="Calibri" w:cs="Times New Roman"/>
          <w:lang w:val="en-GB" w:eastAsia="en-GB"/>
        </w:rPr>
        <w:commentReference w:id="446"/>
      </w:r>
      <w:r w:rsidR="00A6581D" w:rsidRPr="00AC2729">
        <w:rPr>
          <w:rFonts w:ascii="Times New Roman" w:hAnsi="Times New Roman" w:cs="Times New Roman"/>
          <w:color w:val="000000" w:themeColor="text1"/>
        </w:rPr>
        <w:t xml:space="preserve">. </w:t>
      </w:r>
    </w:p>
    <w:p w14:paraId="560817B2" w14:textId="77777777" w:rsidR="00060FF2" w:rsidRDefault="00060FF2" w:rsidP="00F01A48">
      <w:pPr>
        <w:pStyle w:val="BodyText"/>
        <w:jc w:val="both"/>
        <w:rPr>
          <w:lang w:val="en-US" w:eastAsia="en-US"/>
        </w:rPr>
      </w:pPr>
    </w:p>
    <w:p w14:paraId="08FEF223" w14:textId="77777777" w:rsidR="00060FF2" w:rsidRDefault="00060FF2" w:rsidP="00F01A48">
      <w:pPr>
        <w:pStyle w:val="BodyText"/>
        <w:jc w:val="both"/>
        <w:rPr>
          <w:lang w:val="en-US" w:eastAsia="en-US"/>
        </w:rPr>
      </w:pPr>
    </w:p>
    <w:p w14:paraId="297A4BC4" w14:textId="77777777" w:rsidR="00060FF2" w:rsidRDefault="00060FF2" w:rsidP="00F01A48">
      <w:pPr>
        <w:pStyle w:val="BodyText"/>
        <w:jc w:val="both"/>
        <w:rPr>
          <w:lang w:val="en-US" w:eastAsia="en-US"/>
        </w:rPr>
      </w:pPr>
    </w:p>
    <w:p w14:paraId="74A14DD7" w14:textId="77777777" w:rsidR="00060FF2" w:rsidRDefault="00060FF2" w:rsidP="00F01A48">
      <w:pPr>
        <w:pStyle w:val="BodyText"/>
        <w:jc w:val="both"/>
        <w:rPr>
          <w:lang w:val="en-US" w:eastAsia="en-US"/>
        </w:rPr>
      </w:pPr>
    </w:p>
    <w:p w14:paraId="1998764E" w14:textId="77777777" w:rsidR="00060FF2" w:rsidRDefault="00060FF2" w:rsidP="00F01A48">
      <w:pPr>
        <w:pStyle w:val="BodyText"/>
        <w:jc w:val="both"/>
        <w:rPr>
          <w:lang w:val="en-US" w:eastAsia="en-US"/>
        </w:rPr>
      </w:pPr>
    </w:p>
    <w:p w14:paraId="0379FE2E" w14:textId="77777777" w:rsidR="00060FF2" w:rsidRDefault="00060FF2" w:rsidP="00F01A48">
      <w:pPr>
        <w:pStyle w:val="BodyText"/>
        <w:jc w:val="both"/>
        <w:rPr>
          <w:lang w:val="en-US" w:eastAsia="en-US"/>
        </w:rPr>
      </w:pPr>
    </w:p>
    <w:p w14:paraId="323FE5AC" w14:textId="77777777" w:rsidR="00060FF2" w:rsidRDefault="00060FF2" w:rsidP="00F01A48">
      <w:pPr>
        <w:pStyle w:val="BodyText"/>
        <w:jc w:val="both"/>
        <w:rPr>
          <w:lang w:val="en-US" w:eastAsia="en-US"/>
        </w:rPr>
      </w:pPr>
    </w:p>
    <w:p w14:paraId="0116305C" w14:textId="77777777" w:rsidR="00060FF2" w:rsidRDefault="00060FF2" w:rsidP="00F01A48">
      <w:pPr>
        <w:pStyle w:val="BodyText"/>
        <w:jc w:val="both"/>
        <w:rPr>
          <w:lang w:val="en-US" w:eastAsia="en-US"/>
        </w:rPr>
      </w:pPr>
    </w:p>
    <w:p w14:paraId="30D219FC" w14:textId="77777777" w:rsidR="00060FF2" w:rsidRPr="00060FF2" w:rsidRDefault="00060FF2" w:rsidP="00F01A48">
      <w:pPr>
        <w:pStyle w:val="BodyText"/>
        <w:jc w:val="both"/>
        <w:rPr>
          <w:lang w:val="en-US" w:eastAsia="en-US"/>
        </w:rPr>
      </w:pPr>
    </w:p>
    <w:p w14:paraId="22E00AE1" w14:textId="63798966" w:rsidR="005662EA" w:rsidRPr="00911FE0" w:rsidRDefault="005662EA" w:rsidP="00911FE0">
      <w:pPr>
        <w:pStyle w:val="ThesisTables"/>
      </w:pPr>
      <w:bookmarkStart w:id="447" w:name="_Toc128816166"/>
      <w:bookmarkStart w:id="448" w:name="_Toc138614737"/>
      <w:r w:rsidRPr="00911FE0">
        <w:lastRenderedPageBreak/>
        <w:t xml:space="preserve">Table </w:t>
      </w:r>
      <w:r w:rsidR="00EC2197" w:rsidRPr="00911FE0">
        <w:t>4</w:t>
      </w:r>
      <w:r w:rsidRPr="00911FE0">
        <w:t xml:space="preserve">: </w:t>
      </w:r>
      <w:r w:rsidR="00060FF2" w:rsidRPr="00911FE0">
        <w:t>Comparison of m</w:t>
      </w:r>
      <w:r w:rsidRPr="00911FE0">
        <w:t>orphometric</w:t>
      </w:r>
      <w:r w:rsidR="00060FF2" w:rsidRPr="00911FE0">
        <w:t xml:space="preserve"> characteristics</w:t>
      </w:r>
      <w:r w:rsidR="000F3B14" w:rsidRPr="00911FE0">
        <w:t xml:space="preserve"> </w:t>
      </w:r>
      <w:r w:rsidR="00060FF2" w:rsidRPr="00911FE0">
        <w:t xml:space="preserve">(TL= total length, DF to AF= dorsal fin to anal fin, LED= left eye diameter, RED= right eye diameter) </w:t>
      </w:r>
      <w:r w:rsidR="000F3B14" w:rsidRPr="00911FE0">
        <w:t>(Mean ± SE)</w:t>
      </w:r>
      <w:r w:rsidRPr="00911FE0">
        <w:t xml:space="preserve"> of juvenile anguillid species occurring in the Sabaki Estuary</w:t>
      </w:r>
      <w:bookmarkStart w:id="449" w:name="_Toc125750603"/>
      <w:bookmarkEnd w:id="447"/>
      <w:bookmarkEnd w:id="448"/>
      <w:r w:rsidRPr="00911FE0">
        <w:t xml:space="preserve"> </w:t>
      </w:r>
      <w:bookmarkEnd w:id="449"/>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168"/>
        <w:gridCol w:w="2059"/>
        <w:gridCol w:w="2362"/>
        <w:gridCol w:w="1507"/>
        <w:gridCol w:w="1264"/>
      </w:tblGrid>
      <w:tr w:rsidR="00AC2729" w:rsidRPr="00AC2729" w14:paraId="6886ECBF" w14:textId="77777777" w:rsidTr="008F7D48">
        <w:trPr>
          <w:cantSplit/>
          <w:tblHeader/>
          <w:jc w:val="center"/>
        </w:trPr>
        <w:tc>
          <w:tcPr>
            <w:tcW w:w="0" w:type="auto"/>
            <w:tcBorders>
              <w:top w:val="single" w:sz="4" w:space="0" w:color="auto"/>
              <w:bottom w:val="single" w:sz="4" w:space="0" w:color="auto"/>
            </w:tcBorders>
          </w:tcPr>
          <w:p w14:paraId="66A5F9E6" w14:textId="5F032B2E" w:rsidR="00575365" w:rsidRPr="00AC2729" w:rsidRDefault="00CC2A75"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Species m</w:t>
            </w:r>
            <w:r w:rsidR="00575365" w:rsidRPr="00AC2729">
              <w:rPr>
                <w:rFonts w:ascii="Times New Roman" w:hAnsi="Times New Roman"/>
                <w:color w:val="000000" w:themeColor="text1"/>
              </w:rPr>
              <w:t>orphometr</w:t>
            </w:r>
            <w:r w:rsidRPr="00AC2729">
              <w:rPr>
                <w:rFonts w:ascii="Times New Roman" w:hAnsi="Times New Roman"/>
                <w:color w:val="000000" w:themeColor="text1"/>
              </w:rPr>
              <w:t>ics</w:t>
            </w:r>
          </w:p>
        </w:tc>
        <w:tc>
          <w:tcPr>
            <w:tcW w:w="1100" w:type="pct"/>
            <w:tcBorders>
              <w:top w:val="single" w:sz="4" w:space="0" w:color="auto"/>
              <w:bottom w:val="single" w:sz="4" w:space="0" w:color="auto"/>
            </w:tcBorders>
          </w:tcPr>
          <w:p w14:paraId="0560569F" w14:textId="5BE7CCBB" w:rsidR="00575365" w:rsidRPr="00AC2729" w:rsidRDefault="00575365" w:rsidP="00F01A48">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bengalensis</w:t>
            </w:r>
          </w:p>
        </w:tc>
        <w:tc>
          <w:tcPr>
            <w:tcW w:w="1262" w:type="pct"/>
            <w:tcBorders>
              <w:top w:val="single" w:sz="4" w:space="0" w:color="auto"/>
              <w:bottom w:val="single" w:sz="4" w:space="0" w:color="auto"/>
            </w:tcBorders>
          </w:tcPr>
          <w:p w14:paraId="20BC50A8" w14:textId="736F06AF" w:rsidR="00575365" w:rsidRPr="00AC2729" w:rsidRDefault="00575365" w:rsidP="00F01A48">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marmorata</w:t>
            </w:r>
          </w:p>
        </w:tc>
        <w:tc>
          <w:tcPr>
            <w:tcW w:w="0" w:type="auto"/>
            <w:tcBorders>
              <w:top w:val="single" w:sz="4" w:space="0" w:color="auto"/>
              <w:bottom w:val="single" w:sz="4" w:space="0" w:color="auto"/>
            </w:tcBorders>
          </w:tcPr>
          <w:p w14:paraId="1A9F345C" w14:textId="68A86F22" w:rsidR="00575365" w:rsidRPr="00AC2729" w:rsidRDefault="00575365" w:rsidP="00F01A48">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mossambica</w:t>
            </w:r>
          </w:p>
        </w:tc>
        <w:tc>
          <w:tcPr>
            <w:tcW w:w="0" w:type="auto"/>
            <w:tcBorders>
              <w:top w:val="single" w:sz="4" w:space="0" w:color="auto"/>
              <w:bottom w:val="single" w:sz="4" w:space="0" w:color="auto"/>
            </w:tcBorders>
          </w:tcPr>
          <w:p w14:paraId="4CE0D637" w14:textId="5B34FB72" w:rsidR="00575365" w:rsidRPr="00AC2729" w:rsidRDefault="00575365" w:rsidP="00F01A48">
            <w:pPr>
              <w:keepNext/>
              <w:spacing w:after="60" w:line="480" w:lineRule="auto"/>
              <w:jc w:val="both"/>
              <w:rPr>
                <w:rFonts w:ascii="Times New Roman" w:hAnsi="Times New Roman"/>
                <w:color w:val="000000" w:themeColor="text1"/>
              </w:rPr>
            </w:pPr>
            <w:commentRangeStart w:id="450"/>
            <w:r w:rsidRPr="00AC2729">
              <w:rPr>
                <w:rFonts w:ascii="Times New Roman" w:hAnsi="Times New Roman"/>
                <w:color w:val="000000" w:themeColor="text1"/>
              </w:rPr>
              <w:t>p-value</w:t>
            </w:r>
            <w:commentRangeEnd w:id="450"/>
            <w:r w:rsidR="007B5328">
              <w:rPr>
                <w:rStyle w:val="CommentReference"/>
              </w:rPr>
              <w:commentReference w:id="450"/>
            </w:r>
          </w:p>
        </w:tc>
      </w:tr>
      <w:tr w:rsidR="00AC2729" w:rsidRPr="00AC2729" w14:paraId="7BA03904" w14:textId="77777777" w:rsidTr="008F7D48">
        <w:trPr>
          <w:cantSplit/>
          <w:jc w:val="center"/>
        </w:trPr>
        <w:tc>
          <w:tcPr>
            <w:tcW w:w="0" w:type="auto"/>
            <w:tcBorders>
              <w:top w:val="single" w:sz="4" w:space="0" w:color="auto"/>
            </w:tcBorders>
          </w:tcPr>
          <w:p w14:paraId="1B354364"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TL (cm)</w:t>
            </w:r>
          </w:p>
        </w:tc>
        <w:tc>
          <w:tcPr>
            <w:tcW w:w="1100" w:type="pct"/>
            <w:tcBorders>
              <w:top w:val="single" w:sz="4" w:space="0" w:color="auto"/>
            </w:tcBorders>
          </w:tcPr>
          <w:p w14:paraId="65670B4C" w14:textId="4329064E"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 ± 0.5</w:t>
            </w:r>
          </w:p>
        </w:tc>
        <w:tc>
          <w:tcPr>
            <w:tcW w:w="1262" w:type="pct"/>
            <w:tcBorders>
              <w:top w:val="single" w:sz="4" w:space="0" w:color="auto"/>
            </w:tcBorders>
          </w:tcPr>
          <w:p w14:paraId="3D2956C0" w14:textId="17485A93"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 ± 0.</w:t>
            </w:r>
            <w:r w:rsidR="00210B1B">
              <w:rPr>
                <w:rFonts w:ascii="Times New Roman" w:hAnsi="Times New Roman"/>
                <w:color w:val="000000" w:themeColor="text1"/>
              </w:rPr>
              <w:t>3</w:t>
            </w:r>
          </w:p>
        </w:tc>
        <w:tc>
          <w:tcPr>
            <w:tcW w:w="0" w:type="auto"/>
            <w:tcBorders>
              <w:top w:val="single" w:sz="4" w:space="0" w:color="auto"/>
            </w:tcBorders>
          </w:tcPr>
          <w:p w14:paraId="75F1CC0E" w14:textId="759A9190"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210B1B">
              <w:rPr>
                <w:rFonts w:ascii="Times New Roman" w:hAnsi="Times New Roman"/>
                <w:color w:val="000000" w:themeColor="text1"/>
              </w:rPr>
              <w:t>3</w:t>
            </w:r>
            <w:r w:rsidRPr="00AC2729">
              <w:rPr>
                <w:rFonts w:ascii="Times New Roman" w:hAnsi="Times New Roman"/>
                <w:color w:val="000000" w:themeColor="text1"/>
              </w:rPr>
              <w:t xml:space="preserve"> ± 1.8</w:t>
            </w:r>
          </w:p>
        </w:tc>
        <w:tc>
          <w:tcPr>
            <w:tcW w:w="0" w:type="auto"/>
            <w:tcBorders>
              <w:top w:val="single" w:sz="4" w:space="0" w:color="auto"/>
            </w:tcBorders>
          </w:tcPr>
          <w:p w14:paraId="582E19CA"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0.007</w:t>
            </w:r>
          </w:p>
        </w:tc>
      </w:tr>
      <w:tr w:rsidR="00AC2729" w:rsidRPr="00AC2729" w14:paraId="48F80A4E" w14:textId="77777777" w:rsidTr="008F7D48">
        <w:trPr>
          <w:cantSplit/>
          <w:jc w:val="center"/>
        </w:trPr>
        <w:tc>
          <w:tcPr>
            <w:tcW w:w="0" w:type="auto"/>
          </w:tcPr>
          <w:p w14:paraId="4CB8381A" w14:textId="32BDB5AA" w:rsidR="005662EA" w:rsidRPr="00AC2729" w:rsidRDefault="004D04A3" w:rsidP="00F01A48">
            <w:pPr>
              <w:keepNext/>
              <w:spacing w:after="60" w:line="480" w:lineRule="auto"/>
              <w:jc w:val="both"/>
              <w:rPr>
                <w:rFonts w:ascii="Times New Roman" w:hAnsi="Times New Roman"/>
                <w:color w:val="000000" w:themeColor="text1"/>
              </w:rPr>
            </w:pPr>
            <w:r>
              <w:rPr>
                <w:rFonts w:ascii="Times New Roman" w:hAnsi="Times New Roman"/>
                <w:color w:val="000000" w:themeColor="text1"/>
              </w:rPr>
              <w:t>DF t</w:t>
            </w:r>
            <w:r w:rsidR="005662EA" w:rsidRPr="00AC2729">
              <w:rPr>
                <w:rFonts w:ascii="Times New Roman" w:hAnsi="Times New Roman"/>
                <w:color w:val="000000" w:themeColor="text1"/>
              </w:rPr>
              <w:t>o AF (</w:t>
            </w:r>
            <w:r w:rsidR="007C0C3F" w:rsidRPr="00AC2729">
              <w:rPr>
                <w:rFonts w:ascii="Times New Roman" w:hAnsi="Times New Roman"/>
                <w:color w:val="000000" w:themeColor="text1"/>
              </w:rPr>
              <w:t>c</w:t>
            </w:r>
            <w:r w:rsidR="005662EA" w:rsidRPr="00AC2729">
              <w:rPr>
                <w:rFonts w:ascii="Times New Roman" w:hAnsi="Times New Roman"/>
                <w:color w:val="000000" w:themeColor="text1"/>
              </w:rPr>
              <w:t>m)</w:t>
            </w:r>
          </w:p>
        </w:tc>
        <w:tc>
          <w:tcPr>
            <w:tcW w:w="1100" w:type="pct"/>
          </w:tcPr>
          <w:p w14:paraId="524D1BC7" w14:textId="64E8D3D2"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w:t>
            </w:r>
            <w:r w:rsidR="007C0C3F" w:rsidRPr="00AC2729">
              <w:rPr>
                <w:rFonts w:ascii="Times New Roman" w:hAnsi="Times New Roman"/>
                <w:color w:val="000000" w:themeColor="text1"/>
              </w:rPr>
              <w:t>.</w:t>
            </w:r>
            <w:r w:rsidRPr="00AC2729">
              <w:rPr>
                <w:rFonts w:ascii="Times New Roman" w:hAnsi="Times New Roman"/>
                <w:color w:val="000000" w:themeColor="text1"/>
              </w:rPr>
              <w:t>3 ± 4</w:t>
            </w:r>
            <w:r w:rsidR="007C0C3F" w:rsidRPr="00AC2729">
              <w:rPr>
                <w:rFonts w:ascii="Times New Roman" w:hAnsi="Times New Roman"/>
                <w:color w:val="000000" w:themeColor="text1"/>
              </w:rPr>
              <w:t>.</w:t>
            </w:r>
            <w:r w:rsidRPr="00AC2729">
              <w:rPr>
                <w:rFonts w:ascii="Times New Roman" w:hAnsi="Times New Roman"/>
                <w:color w:val="000000" w:themeColor="text1"/>
              </w:rPr>
              <w:t>2</w:t>
            </w:r>
          </w:p>
        </w:tc>
        <w:tc>
          <w:tcPr>
            <w:tcW w:w="1262" w:type="pct"/>
          </w:tcPr>
          <w:p w14:paraId="732F956E" w14:textId="2AE1BEA5"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5 ± </w:t>
            </w:r>
            <w:r w:rsidR="007C0C3F" w:rsidRPr="00AC2729">
              <w:rPr>
                <w:rFonts w:ascii="Times New Roman" w:hAnsi="Times New Roman"/>
                <w:color w:val="000000" w:themeColor="text1"/>
              </w:rPr>
              <w:t>0.</w:t>
            </w:r>
            <w:r w:rsidRPr="00AC2729">
              <w:rPr>
                <w:rFonts w:ascii="Times New Roman" w:hAnsi="Times New Roman"/>
                <w:color w:val="000000" w:themeColor="text1"/>
              </w:rPr>
              <w:t>8</w:t>
            </w:r>
          </w:p>
        </w:tc>
        <w:tc>
          <w:tcPr>
            <w:tcW w:w="0" w:type="auto"/>
          </w:tcPr>
          <w:p w14:paraId="03848BA2" w14:textId="54C14FD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24</w:t>
            </w:r>
            <w:r w:rsidR="007C0C3F" w:rsidRPr="00AC2729">
              <w:rPr>
                <w:rFonts w:ascii="Times New Roman" w:hAnsi="Times New Roman"/>
                <w:color w:val="000000" w:themeColor="text1"/>
              </w:rPr>
              <w:t>.</w:t>
            </w:r>
            <w:r w:rsidRPr="00AC2729">
              <w:rPr>
                <w:rFonts w:ascii="Times New Roman" w:hAnsi="Times New Roman"/>
                <w:color w:val="000000" w:themeColor="text1"/>
              </w:rPr>
              <w:t>9 ± 28</w:t>
            </w:r>
            <w:r w:rsidR="007C0C3F" w:rsidRPr="00AC2729">
              <w:rPr>
                <w:rFonts w:ascii="Times New Roman" w:hAnsi="Times New Roman"/>
                <w:color w:val="000000" w:themeColor="text1"/>
              </w:rPr>
              <w:t>.</w:t>
            </w:r>
            <w:r w:rsidRPr="00AC2729">
              <w:rPr>
                <w:rFonts w:ascii="Times New Roman" w:hAnsi="Times New Roman"/>
                <w:color w:val="000000" w:themeColor="text1"/>
              </w:rPr>
              <w:t>2</w:t>
            </w:r>
          </w:p>
        </w:tc>
        <w:tc>
          <w:tcPr>
            <w:tcW w:w="0" w:type="auto"/>
          </w:tcPr>
          <w:p w14:paraId="0EED8445"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0.008</w:t>
            </w:r>
          </w:p>
        </w:tc>
      </w:tr>
      <w:tr w:rsidR="00AC2729" w:rsidRPr="00AC2729" w14:paraId="67FA1697" w14:textId="77777777" w:rsidTr="008F7D48">
        <w:trPr>
          <w:cantSplit/>
          <w:trHeight w:val="585"/>
          <w:jc w:val="center"/>
        </w:trPr>
        <w:tc>
          <w:tcPr>
            <w:tcW w:w="0" w:type="auto"/>
          </w:tcPr>
          <w:p w14:paraId="4094C006" w14:textId="66F6E249"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w:t>
            </w:r>
            <w:r w:rsidR="00E447A7" w:rsidRPr="00AC2729">
              <w:rPr>
                <w:rFonts w:ascii="Times New Roman" w:hAnsi="Times New Roman"/>
                <w:color w:val="000000" w:themeColor="text1"/>
              </w:rPr>
              <w:t>ED</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c</w:t>
            </w:r>
            <w:r w:rsidRPr="00AC2729">
              <w:rPr>
                <w:rFonts w:ascii="Times New Roman" w:hAnsi="Times New Roman"/>
                <w:color w:val="000000" w:themeColor="text1"/>
              </w:rPr>
              <w:t>m)</w:t>
            </w:r>
          </w:p>
        </w:tc>
        <w:tc>
          <w:tcPr>
            <w:tcW w:w="1100" w:type="pct"/>
          </w:tcPr>
          <w:p w14:paraId="25977C20" w14:textId="1B4B4F09"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3 ± </w:t>
            </w:r>
            <w:r w:rsidR="007C0C3F" w:rsidRPr="00AC2729">
              <w:rPr>
                <w:rFonts w:ascii="Times New Roman" w:hAnsi="Times New Roman"/>
                <w:color w:val="000000" w:themeColor="text1"/>
              </w:rPr>
              <w:t>0.</w:t>
            </w:r>
            <w:r w:rsidRPr="00AC2729">
              <w:rPr>
                <w:rFonts w:ascii="Times New Roman" w:hAnsi="Times New Roman"/>
                <w:color w:val="000000" w:themeColor="text1"/>
              </w:rPr>
              <w:t>8</w:t>
            </w:r>
          </w:p>
        </w:tc>
        <w:tc>
          <w:tcPr>
            <w:tcW w:w="1262" w:type="pct"/>
          </w:tcPr>
          <w:p w14:paraId="3F819837" w14:textId="54846BE6"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4 ± </w:t>
            </w:r>
            <w:r w:rsidR="007C0C3F" w:rsidRPr="00AC2729">
              <w:rPr>
                <w:rFonts w:ascii="Times New Roman" w:hAnsi="Times New Roman"/>
                <w:color w:val="000000" w:themeColor="text1"/>
              </w:rPr>
              <w:t>0.</w:t>
            </w:r>
            <w:r w:rsidRPr="00AC2729">
              <w:rPr>
                <w:rFonts w:ascii="Times New Roman" w:hAnsi="Times New Roman"/>
                <w:color w:val="000000" w:themeColor="text1"/>
              </w:rPr>
              <w:t>9</w:t>
            </w:r>
          </w:p>
        </w:tc>
        <w:tc>
          <w:tcPr>
            <w:tcW w:w="0" w:type="auto"/>
          </w:tcPr>
          <w:p w14:paraId="69B93F7C" w14:textId="2AE2CE62"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w:t>
            </w:r>
            <w:r w:rsidR="007C0C3F" w:rsidRPr="00AC2729">
              <w:rPr>
                <w:rFonts w:ascii="Times New Roman" w:hAnsi="Times New Roman"/>
                <w:color w:val="000000" w:themeColor="text1"/>
              </w:rPr>
              <w:t>.</w:t>
            </w:r>
            <w:r w:rsidRPr="00AC2729">
              <w:rPr>
                <w:rFonts w:ascii="Times New Roman" w:hAnsi="Times New Roman"/>
                <w:color w:val="000000" w:themeColor="text1"/>
              </w:rPr>
              <w:t>2 ± 7</w:t>
            </w:r>
            <w:r w:rsidR="007C0C3F" w:rsidRPr="00AC2729">
              <w:rPr>
                <w:rFonts w:ascii="Times New Roman" w:hAnsi="Times New Roman"/>
                <w:color w:val="000000" w:themeColor="text1"/>
              </w:rPr>
              <w:t>.</w:t>
            </w:r>
            <w:r w:rsidRPr="00AC2729">
              <w:rPr>
                <w:rFonts w:ascii="Times New Roman" w:hAnsi="Times New Roman"/>
                <w:color w:val="000000" w:themeColor="text1"/>
              </w:rPr>
              <w:t>3</w:t>
            </w:r>
          </w:p>
        </w:tc>
        <w:tc>
          <w:tcPr>
            <w:tcW w:w="0" w:type="auto"/>
          </w:tcPr>
          <w:p w14:paraId="02C55928"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w:t>
            </w:r>
          </w:p>
        </w:tc>
      </w:tr>
      <w:tr w:rsidR="00AC2729" w:rsidRPr="00AC2729" w14:paraId="15988646" w14:textId="77777777" w:rsidTr="008F7D48">
        <w:trPr>
          <w:cantSplit/>
          <w:jc w:val="center"/>
        </w:trPr>
        <w:tc>
          <w:tcPr>
            <w:tcW w:w="0" w:type="auto"/>
          </w:tcPr>
          <w:p w14:paraId="288391FD" w14:textId="2853FFEF"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w:t>
            </w:r>
            <w:r w:rsidR="00E447A7" w:rsidRPr="00AC2729">
              <w:rPr>
                <w:rFonts w:ascii="Times New Roman" w:hAnsi="Times New Roman"/>
                <w:color w:val="000000" w:themeColor="text1"/>
              </w:rPr>
              <w:t>ED</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c</w:t>
            </w:r>
            <w:r w:rsidRPr="00AC2729">
              <w:rPr>
                <w:rFonts w:ascii="Times New Roman" w:hAnsi="Times New Roman"/>
                <w:color w:val="000000" w:themeColor="text1"/>
              </w:rPr>
              <w:t>m)</w:t>
            </w:r>
          </w:p>
        </w:tc>
        <w:tc>
          <w:tcPr>
            <w:tcW w:w="1100" w:type="pct"/>
          </w:tcPr>
          <w:p w14:paraId="5A846043" w14:textId="398E3F81"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 xml:space="preserve"> </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0.</w:t>
            </w:r>
            <w:r w:rsidRPr="00AC2729">
              <w:rPr>
                <w:rFonts w:ascii="Times New Roman" w:hAnsi="Times New Roman"/>
                <w:color w:val="000000" w:themeColor="text1"/>
              </w:rPr>
              <w:t>9</w:t>
            </w:r>
          </w:p>
        </w:tc>
        <w:tc>
          <w:tcPr>
            <w:tcW w:w="1262" w:type="pct"/>
          </w:tcPr>
          <w:p w14:paraId="236DE3E0" w14:textId="78CB41E9"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3 ± </w:t>
            </w:r>
            <w:r w:rsidR="007C0C3F" w:rsidRPr="00AC2729">
              <w:rPr>
                <w:rFonts w:ascii="Times New Roman" w:hAnsi="Times New Roman"/>
                <w:color w:val="000000" w:themeColor="text1"/>
              </w:rPr>
              <w:t>0</w:t>
            </w:r>
            <w:r w:rsidRPr="00AC2729">
              <w:rPr>
                <w:rFonts w:ascii="Times New Roman" w:hAnsi="Times New Roman"/>
                <w:color w:val="000000" w:themeColor="text1"/>
              </w:rPr>
              <w:t>5</w:t>
            </w:r>
          </w:p>
        </w:tc>
        <w:tc>
          <w:tcPr>
            <w:tcW w:w="0" w:type="auto"/>
          </w:tcPr>
          <w:p w14:paraId="49CBD3AD" w14:textId="2126FCE0"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 ± 7</w:t>
            </w:r>
            <w:r w:rsidR="007C0C3F" w:rsidRPr="00AC2729">
              <w:rPr>
                <w:rFonts w:ascii="Times New Roman" w:hAnsi="Times New Roman"/>
                <w:color w:val="000000" w:themeColor="text1"/>
              </w:rPr>
              <w:t>.</w:t>
            </w:r>
            <w:r w:rsidRPr="00AC2729">
              <w:rPr>
                <w:rFonts w:ascii="Times New Roman" w:hAnsi="Times New Roman"/>
                <w:color w:val="000000" w:themeColor="text1"/>
              </w:rPr>
              <w:t>3</w:t>
            </w:r>
          </w:p>
        </w:tc>
        <w:tc>
          <w:tcPr>
            <w:tcW w:w="0" w:type="auto"/>
          </w:tcPr>
          <w:p w14:paraId="2B8482BE"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w:t>
            </w:r>
          </w:p>
        </w:tc>
      </w:tr>
    </w:tbl>
    <w:p w14:paraId="0631048E" w14:textId="77777777" w:rsidR="005662EA" w:rsidRPr="00AC2729" w:rsidRDefault="005662EA" w:rsidP="00F01A48">
      <w:pPr>
        <w:pStyle w:val="BodyText"/>
        <w:spacing w:line="480" w:lineRule="auto"/>
        <w:jc w:val="both"/>
        <w:rPr>
          <w:rFonts w:ascii="Times New Roman" w:hAnsi="Times New Roman"/>
          <w:color w:val="000000" w:themeColor="text1"/>
          <w:sz w:val="24"/>
          <w:szCs w:val="24"/>
          <w:lang w:val="en-US" w:eastAsia="en-US"/>
        </w:rPr>
      </w:pPr>
    </w:p>
    <w:p w14:paraId="206E807E" w14:textId="3AE90252" w:rsidR="005662EA" w:rsidRPr="00AC2729" w:rsidRDefault="00060FF2" w:rsidP="00443883">
      <w:pPr>
        <w:pStyle w:val="Heading2"/>
      </w:pPr>
      <w:bookmarkStart w:id="451" w:name="_Toc128808297"/>
      <w:bookmarkStart w:id="452" w:name="_Toc128809594"/>
      <w:bookmarkStart w:id="453" w:name="_Toc138619495"/>
      <w:r>
        <w:t>Influence of t</w:t>
      </w:r>
      <w:r w:rsidR="005662EA" w:rsidRPr="00AC2729">
        <w:t xml:space="preserve">emporal </w:t>
      </w:r>
      <w:bookmarkEnd w:id="451"/>
      <w:bookmarkEnd w:id="452"/>
      <w:r w:rsidR="000F468E" w:rsidRPr="00C944BB">
        <w:t xml:space="preserve">and spatial </w:t>
      </w:r>
      <w:r w:rsidR="000F468E" w:rsidRPr="00AC2729">
        <w:t>variability</w:t>
      </w:r>
      <w:r w:rsidR="000F468E" w:rsidRPr="00C944BB">
        <w:t xml:space="preserve"> </w:t>
      </w:r>
      <w:r w:rsidR="000F468E">
        <w:t>of</w:t>
      </w:r>
      <w:r w:rsidR="000F468E" w:rsidRPr="00C944BB">
        <w:t xml:space="preserve"> juvenile anguillid eels</w:t>
      </w:r>
      <w:r w:rsidR="000F468E">
        <w:t xml:space="preserve"> caught in the Sabaki Estuary</w:t>
      </w:r>
      <w:bookmarkEnd w:id="453"/>
    </w:p>
    <w:p w14:paraId="45C4FFB5" w14:textId="324C1115" w:rsidR="008F7D48" w:rsidRPr="00AC2729" w:rsidRDefault="00FF1F67"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Results of </w:t>
      </w:r>
      <w:r w:rsidRPr="00AC2729">
        <w:rPr>
          <w:rFonts w:ascii="Times New Roman" w:hAnsi="Times New Roman"/>
          <w:color w:val="000000" w:themeColor="text1"/>
          <w:sz w:val="24"/>
          <w:szCs w:val="24"/>
        </w:rPr>
        <w:t>Chi-square tests of association</w:t>
      </w:r>
      <w:r>
        <w:rPr>
          <w:rFonts w:ascii="Times New Roman" w:hAnsi="Times New Roman"/>
          <w:color w:val="000000" w:themeColor="text1"/>
          <w:sz w:val="24"/>
          <w:szCs w:val="24"/>
        </w:rPr>
        <w:t xml:space="preserve"> showed that </w:t>
      </w:r>
      <w:r w:rsidR="003C64B4" w:rsidRPr="00AC2729">
        <w:rPr>
          <w:rFonts w:ascii="Times New Roman" w:hAnsi="Times New Roman"/>
          <w:i/>
          <w:iCs/>
          <w:color w:val="000000" w:themeColor="text1"/>
          <w:sz w:val="24"/>
          <w:szCs w:val="24"/>
        </w:rPr>
        <w:t>Anguilla bengalensis</w:t>
      </w:r>
      <w:r w:rsidR="003C64B4" w:rsidRPr="00AC2729">
        <w:rPr>
          <w:rFonts w:ascii="Times New Roman" w:hAnsi="Times New Roman"/>
          <w:color w:val="000000" w:themeColor="text1"/>
          <w:sz w:val="24"/>
          <w:szCs w:val="24"/>
        </w:rPr>
        <w:t xml:space="preserve"> had the highest abundance among all three species, with the greatest catch occurring in October </w:t>
      </w:r>
      <w:r w:rsidR="00516F6D">
        <w:rPr>
          <w:rFonts w:ascii="Times New Roman" w:hAnsi="Times New Roman"/>
          <w:color w:val="000000" w:themeColor="text1"/>
          <w:sz w:val="24"/>
          <w:szCs w:val="24"/>
        </w:rPr>
        <w:t>100% (n=10)</w:t>
      </w:r>
      <w:r w:rsidR="003C64B4" w:rsidRPr="00AC2729">
        <w:rPr>
          <w:rFonts w:ascii="Times New Roman" w:hAnsi="Times New Roman"/>
          <w:color w:val="000000" w:themeColor="text1"/>
          <w:sz w:val="24"/>
          <w:szCs w:val="24"/>
        </w:rPr>
        <w:t xml:space="preserve"> and the least catch occurring in July </w:t>
      </w:r>
      <w:r w:rsidR="00516F6D">
        <w:rPr>
          <w:rFonts w:ascii="Times New Roman" w:hAnsi="Times New Roman"/>
          <w:color w:val="000000" w:themeColor="text1"/>
          <w:sz w:val="24"/>
          <w:szCs w:val="24"/>
        </w:rPr>
        <w:t>50% (n=1)</w:t>
      </w:r>
      <w:r w:rsidR="003C64B4" w:rsidRPr="00AC2729">
        <w:rPr>
          <w:rFonts w:ascii="Times New Roman" w:hAnsi="Times New Roman"/>
          <w:color w:val="000000" w:themeColor="text1"/>
          <w:sz w:val="24"/>
          <w:szCs w:val="24"/>
        </w:rPr>
        <w:t xml:space="preserve"> and September </w:t>
      </w:r>
      <w:r w:rsidR="00516F6D">
        <w:rPr>
          <w:rFonts w:ascii="Times New Roman" w:hAnsi="Times New Roman"/>
          <w:color w:val="000000" w:themeColor="text1"/>
          <w:sz w:val="24"/>
          <w:szCs w:val="24"/>
        </w:rPr>
        <w:t>50%</w:t>
      </w:r>
      <w:r w:rsidR="00F94C46" w:rsidRPr="00AC2729">
        <w:rPr>
          <w:rFonts w:ascii="Times New Roman" w:hAnsi="Times New Roman"/>
          <w:color w:val="000000" w:themeColor="text1"/>
          <w:sz w:val="24"/>
          <w:szCs w:val="24"/>
        </w:rPr>
        <w:t xml:space="preserve"> </w:t>
      </w:r>
      <w:r w:rsidR="00516F6D">
        <w:rPr>
          <w:rFonts w:ascii="Times New Roman" w:hAnsi="Times New Roman"/>
          <w:color w:val="000000" w:themeColor="text1"/>
          <w:sz w:val="24"/>
          <w:szCs w:val="24"/>
        </w:rPr>
        <w:t>(n=1</w:t>
      </w:r>
      <w:r w:rsidR="00516F6D" w:rsidRPr="005F07E9">
        <w:rPr>
          <w:rFonts w:ascii="Times New Roman" w:hAnsi="Times New Roman"/>
          <w:color w:val="000000" w:themeColor="text1"/>
          <w:sz w:val="24"/>
          <w:szCs w:val="24"/>
          <w:highlight w:val="yellow"/>
          <w:rPrChange w:id="454" w:author="Microsoft account" w:date="2023-07-19T09:27:00Z">
            <w:rPr>
              <w:rFonts w:ascii="Times New Roman" w:hAnsi="Times New Roman"/>
              <w:color w:val="000000" w:themeColor="text1"/>
              <w:sz w:val="24"/>
              <w:szCs w:val="24"/>
            </w:rPr>
          </w:rPrChange>
        </w:rPr>
        <w:t xml:space="preserve">) </w:t>
      </w:r>
      <w:commentRangeStart w:id="455"/>
      <w:r w:rsidR="00F94C46" w:rsidRPr="005F07E9">
        <w:rPr>
          <w:rFonts w:ascii="Times New Roman" w:hAnsi="Times New Roman"/>
          <w:color w:val="000000" w:themeColor="text1"/>
          <w:sz w:val="24"/>
          <w:szCs w:val="24"/>
          <w:highlight w:val="yellow"/>
          <w:rPrChange w:id="456" w:author="Microsoft account" w:date="2023-07-19T09:27:00Z">
            <w:rPr>
              <w:rFonts w:ascii="Times New Roman" w:hAnsi="Times New Roman"/>
              <w:color w:val="000000" w:themeColor="text1"/>
              <w:sz w:val="24"/>
              <w:szCs w:val="24"/>
            </w:rPr>
          </w:rPrChange>
        </w:rPr>
        <w:t xml:space="preserve">(Table </w:t>
      </w:r>
      <w:r w:rsidR="00EC2197" w:rsidRPr="005F07E9">
        <w:rPr>
          <w:rFonts w:ascii="Times New Roman" w:hAnsi="Times New Roman"/>
          <w:color w:val="000000" w:themeColor="text1"/>
          <w:sz w:val="24"/>
          <w:szCs w:val="24"/>
          <w:highlight w:val="yellow"/>
          <w:rPrChange w:id="457" w:author="Microsoft account" w:date="2023-07-19T09:27:00Z">
            <w:rPr>
              <w:rFonts w:ascii="Times New Roman" w:hAnsi="Times New Roman"/>
              <w:color w:val="000000" w:themeColor="text1"/>
              <w:sz w:val="24"/>
              <w:szCs w:val="24"/>
            </w:rPr>
          </w:rPrChange>
        </w:rPr>
        <w:t>5</w:t>
      </w:r>
      <w:r w:rsidR="00F94C46" w:rsidRPr="005F07E9">
        <w:rPr>
          <w:rFonts w:ascii="Times New Roman" w:hAnsi="Times New Roman"/>
          <w:color w:val="000000" w:themeColor="text1"/>
          <w:sz w:val="24"/>
          <w:szCs w:val="24"/>
          <w:highlight w:val="yellow"/>
          <w:rPrChange w:id="458" w:author="Microsoft account" w:date="2023-07-19T09:27:00Z">
            <w:rPr>
              <w:rFonts w:ascii="Times New Roman" w:hAnsi="Times New Roman"/>
              <w:color w:val="000000" w:themeColor="text1"/>
              <w:sz w:val="24"/>
              <w:szCs w:val="24"/>
            </w:rPr>
          </w:rPrChange>
        </w:rPr>
        <w:t>)</w:t>
      </w:r>
      <w:commentRangeEnd w:id="455"/>
      <w:r w:rsidR="005F07E9">
        <w:rPr>
          <w:rStyle w:val="CommentReference"/>
        </w:rPr>
        <w:commentReference w:id="455"/>
      </w:r>
      <w:r w:rsidR="003C64B4" w:rsidRPr="005F07E9">
        <w:rPr>
          <w:rFonts w:ascii="Times New Roman" w:hAnsi="Times New Roman"/>
          <w:color w:val="000000" w:themeColor="text1"/>
          <w:sz w:val="24"/>
          <w:szCs w:val="24"/>
          <w:highlight w:val="yellow"/>
          <w:rPrChange w:id="459" w:author="Microsoft account" w:date="2023-07-19T09:27:00Z">
            <w:rPr>
              <w:rFonts w:ascii="Times New Roman" w:hAnsi="Times New Roman"/>
              <w:color w:val="000000" w:themeColor="text1"/>
              <w:sz w:val="24"/>
              <w:szCs w:val="24"/>
            </w:rPr>
          </w:rPrChange>
        </w:rPr>
        <w:t>. In</w:t>
      </w:r>
      <w:r w:rsidR="003C64B4" w:rsidRPr="00AC2729">
        <w:rPr>
          <w:rFonts w:ascii="Times New Roman" w:hAnsi="Times New Roman"/>
          <w:color w:val="000000" w:themeColor="text1"/>
          <w:sz w:val="24"/>
          <w:szCs w:val="24"/>
        </w:rPr>
        <w:t xml:space="preserve"> contrast, </w:t>
      </w:r>
      <w:r w:rsidR="003C64B4" w:rsidRPr="00AC2729">
        <w:rPr>
          <w:rFonts w:ascii="Times New Roman" w:hAnsi="Times New Roman"/>
          <w:i/>
          <w:iCs/>
          <w:color w:val="000000" w:themeColor="text1"/>
          <w:sz w:val="24"/>
          <w:szCs w:val="24"/>
        </w:rPr>
        <w:t>A</w:t>
      </w:r>
      <w:r w:rsidR="0099358F" w:rsidRPr="00AC2729">
        <w:rPr>
          <w:rFonts w:ascii="Times New Roman" w:hAnsi="Times New Roman"/>
          <w:i/>
          <w:iCs/>
          <w:color w:val="000000" w:themeColor="text1"/>
          <w:sz w:val="24"/>
          <w:szCs w:val="24"/>
        </w:rPr>
        <w:t xml:space="preserve">. </w:t>
      </w:r>
      <w:r w:rsidR="003C64B4" w:rsidRPr="00AC2729">
        <w:rPr>
          <w:rFonts w:ascii="Times New Roman" w:hAnsi="Times New Roman"/>
          <w:i/>
          <w:iCs/>
          <w:color w:val="000000" w:themeColor="text1"/>
          <w:sz w:val="24"/>
          <w:szCs w:val="24"/>
        </w:rPr>
        <w:t>marmorata</w:t>
      </w:r>
      <w:r w:rsidR="003C64B4" w:rsidRPr="00AC2729">
        <w:rPr>
          <w:rFonts w:ascii="Times New Roman" w:hAnsi="Times New Roman"/>
          <w:color w:val="000000" w:themeColor="text1"/>
          <w:sz w:val="24"/>
          <w:szCs w:val="24"/>
        </w:rPr>
        <w:t xml:space="preserve"> had the lowest overall catch with </w:t>
      </w:r>
      <w:r w:rsidR="00516F6D">
        <w:rPr>
          <w:rFonts w:ascii="Times New Roman" w:hAnsi="Times New Roman"/>
          <w:color w:val="000000" w:themeColor="text1"/>
          <w:sz w:val="24"/>
          <w:szCs w:val="24"/>
        </w:rPr>
        <w:t>7.8% (n=4)</w:t>
      </w:r>
      <w:r w:rsidR="003C64B4" w:rsidRPr="00AC2729">
        <w:rPr>
          <w:rFonts w:ascii="Times New Roman" w:hAnsi="Times New Roman"/>
          <w:color w:val="000000" w:themeColor="text1"/>
          <w:sz w:val="24"/>
          <w:szCs w:val="24"/>
        </w:rPr>
        <w:t xml:space="preserve"> individuals captured in August. </w:t>
      </w:r>
      <w:r w:rsidR="003C64B4" w:rsidRPr="00AC2729">
        <w:rPr>
          <w:rFonts w:ascii="Times New Roman" w:hAnsi="Times New Roman"/>
          <w:i/>
          <w:iCs/>
          <w:color w:val="000000" w:themeColor="text1"/>
          <w:sz w:val="24"/>
          <w:szCs w:val="24"/>
        </w:rPr>
        <w:t>Anguilla mossambica</w:t>
      </w:r>
      <w:r w:rsidR="003C64B4" w:rsidRPr="00AC2729">
        <w:rPr>
          <w:rFonts w:ascii="Times New Roman" w:hAnsi="Times New Roman"/>
          <w:color w:val="000000" w:themeColor="text1"/>
          <w:sz w:val="24"/>
          <w:szCs w:val="24"/>
        </w:rPr>
        <w:t xml:space="preserve"> presented a moderate catch rate, with the highest abundance occurring during August</w:t>
      </w:r>
      <w:r w:rsidR="00516F6D">
        <w:rPr>
          <w:rFonts w:ascii="Times New Roman" w:hAnsi="Times New Roman"/>
          <w:color w:val="000000" w:themeColor="text1"/>
          <w:sz w:val="24"/>
          <w:szCs w:val="24"/>
        </w:rPr>
        <w:t xml:space="preserve"> 35% </w:t>
      </w:r>
      <w:r w:rsidR="003C64B4" w:rsidRPr="00AC2729">
        <w:rPr>
          <w:rFonts w:ascii="Times New Roman" w:hAnsi="Times New Roman"/>
          <w:color w:val="000000" w:themeColor="text1"/>
          <w:sz w:val="24"/>
          <w:szCs w:val="24"/>
        </w:rPr>
        <w:t>(n=18).</w:t>
      </w:r>
      <w:r w:rsidR="00546B22">
        <w:rPr>
          <w:rFonts w:ascii="Times New Roman" w:hAnsi="Times New Roman"/>
          <w:color w:val="000000" w:themeColor="text1"/>
          <w:sz w:val="24"/>
          <w:szCs w:val="24"/>
        </w:rPr>
        <w:t xml:space="preserve"> </w:t>
      </w:r>
    </w:p>
    <w:p w14:paraId="64D24540" w14:textId="222EEA60" w:rsidR="009C1557" w:rsidRDefault="003C64B4"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 </w:t>
      </w:r>
      <w:r w:rsidR="00D3010A">
        <w:rPr>
          <w:rFonts w:ascii="Times New Roman" w:hAnsi="Times New Roman"/>
          <w:color w:val="000000" w:themeColor="text1"/>
          <w:sz w:val="24"/>
          <w:szCs w:val="24"/>
        </w:rPr>
        <w:t xml:space="preserve">month </w:t>
      </w:r>
      <w:r w:rsidR="003C448C">
        <w:rPr>
          <w:rFonts w:ascii="Times New Roman" w:hAnsi="Times New Roman"/>
          <w:color w:val="000000" w:themeColor="text1"/>
          <w:sz w:val="24"/>
          <w:szCs w:val="24"/>
        </w:rPr>
        <w:t xml:space="preserve">of August </w:t>
      </w:r>
      <w:r w:rsidR="003C448C" w:rsidRPr="00AC2729">
        <w:rPr>
          <w:rFonts w:ascii="Times New Roman" w:hAnsi="Times New Roman"/>
          <w:color w:val="000000" w:themeColor="text1"/>
          <w:sz w:val="24"/>
          <w:szCs w:val="24"/>
        </w:rPr>
        <w:t>(n=</w:t>
      </w:r>
      <w:r w:rsidR="003C448C">
        <w:rPr>
          <w:rFonts w:ascii="Times New Roman" w:hAnsi="Times New Roman"/>
          <w:color w:val="000000" w:themeColor="text1"/>
          <w:sz w:val="24"/>
          <w:szCs w:val="24"/>
        </w:rPr>
        <w:t>5</w:t>
      </w:r>
      <w:r w:rsidR="003C448C" w:rsidRPr="00AC2729">
        <w:rPr>
          <w:rFonts w:ascii="Times New Roman" w:hAnsi="Times New Roman"/>
          <w:color w:val="000000" w:themeColor="text1"/>
          <w:sz w:val="24"/>
          <w:szCs w:val="24"/>
        </w:rPr>
        <w:t>1)</w:t>
      </w:r>
      <w:r w:rsidR="003C448C">
        <w:rPr>
          <w:rFonts w:ascii="Times New Roman" w:hAnsi="Times New Roman"/>
          <w:color w:val="000000" w:themeColor="text1"/>
          <w:sz w:val="24"/>
          <w:szCs w:val="24"/>
        </w:rPr>
        <w:t xml:space="preserve"> showed </w:t>
      </w:r>
      <w:r w:rsidR="00167EC0" w:rsidRPr="00AC2729">
        <w:rPr>
          <w:rFonts w:ascii="Times New Roman" w:hAnsi="Times New Roman"/>
          <w:i/>
          <w:iCs/>
          <w:color w:val="000000" w:themeColor="text1"/>
          <w:sz w:val="24"/>
          <w:szCs w:val="24"/>
        </w:rPr>
        <w:t>A. bengalensis</w:t>
      </w:r>
      <w:r w:rsidR="00167EC0" w:rsidRPr="00AC2729">
        <w:rPr>
          <w:rFonts w:ascii="Times New Roman" w:hAnsi="Times New Roman"/>
          <w:color w:val="000000" w:themeColor="text1"/>
          <w:sz w:val="24"/>
          <w:szCs w:val="24"/>
        </w:rPr>
        <w:t xml:space="preserve"> </w:t>
      </w:r>
      <w:r w:rsidR="00167EC0">
        <w:rPr>
          <w:rFonts w:ascii="Times New Roman" w:hAnsi="Times New Roman"/>
          <w:color w:val="000000" w:themeColor="text1"/>
          <w:sz w:val="24"/>
          <w:szCs w:val="24"/>
        </w:rPr>
        <w:t xml:space="preserve">had the </w:t>
      </w:r>
      <w:r w:rsidRPr="00AC2729">
        <w:rPr>
          <w:rFonts w:ascii="Times New Roman" w:hAnsi="Times New Roman"/>
          <w:color w:val="000000" w:themeColor="text1"/>
          <w:sz w:val="24"/>
          <w:szCs w:val="24"/>
        </w:rPr>
        <w:t>highest abundance of glass eels</w:t>
      </w:r>
      <w:r w:rsidR="000E3B05">
        <w:rPr>
          <w:rFonts w:ascii="Times New Roman" w:hAnsi="Times New Roman"/>
          <w:color w:val="000000" w:themeColor="text1"/>
          <w:sz w:val="24"/>
          <w:szCs w:val="24"/>
        </w:rPr>
        <w:t xml:space="preserve"> 66% (n=27)</w:t>
      </w:r>
      <w:r w:rsidRPr="00AC2729">
        <w:rPr>
          <w:rFonts w:ascii="Times New Roman" w:hAnsi="Times New Roman"/>
          <w:color w:val="000000" w:themeColor="text1"/>
          <w:sz w:val="24"/>
          <w:szCs w:val="24"/>
        </w:rPr>
        <w:t xml:space="preserve"> and elvers</w:t>
      </w:r>
      <w:r w:rsidR="000E3B05">
        <w:rPr>
          <w:rFonts w:ascii="Times New Roman" w:hAnsi="Times New Roman"/>
          <w:color w:val="000000" w:themeColor="text1"/>
          <w:sz w:val="24"/>
          <w:szCs w:val="24"/>
        </w:rPr>
        <w:t xml:space="preserve"> 20% (n=2)</w:t>
      </w:r>
      <w:r w:rsidRPr="00AC2729">
        <w:rPr>
          <w:rFonts w:ascii="Times New Roman" w:hAnsi="Times New Roman"/>
          <w:color w:val="000000" w:themeColor="text1"/>
          <w:sz w:val="24"/>
          <w:szCs w:val="24"/>
        </w:rPr>
        <w:t xml:space="preserve"> </w:t>
      </w:r>
      <w:r w:rsidR="00CA3BAE" w:rsidRPr="00AC2729">
        <w:rPr>
          <w:rFonts w:ascii="Times New Roman" w:hAnsi="Times New Roman"/>
          <w:color w:val="000000" w:themeColor="text1"/>
          <w:sz w:val="24"/>
          <w:szCs w:val="24"/>
        </w:rPr>
        <w:t xml:space="preserve">(Table </w:t>
      </w:r>
      <w:r w:rsidR="00EC2197">
        <w:rPr>
          <w:rFonts w:ascii="Times New Roman" w:hAnsi="Times New Roman"/>
          <w:color w:val="000000" w:themeColor="text1"/>
          <w:sz w:val="24"/>
          <w:szCs w:val="24"/>
        </w:rPr>
        <w:t>6</w:t>
      </w:r>
      <w:r w:rsidR="00CA3BAE"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Anguilla mossambica</w:t>
      </w:r>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50% </w:t>
      </w:r>
      <w:r w:rsidRPr="00AC2729">
        <w:rPr>
          <w:rFonts w:ascii="Times New Roman" w:hAnsi="Times New Roman"/>
          <w:color w:val="000000" w:themeColor="text1"/>
          <w:sz w:val="24"/>
          <w:szCs w:val="24"/>
        </w:rPr>
        <w:t xml:space="preserve">(n=1) and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50% </w:t>
      </w:r>
      <w:r w:rsidRPr="00AC2729">
        <w:rPr>
          <w:rFonts w:ascii="Times New Roman" w:hAnsi="Times New Roman"/>
          <w:color w:val="000000" w:themeColor="text1"/>
          <w:sz w:val="24"/>
          <w:szCs w:val="24"/>
        </w:rPr>
        <w:t>(n</w:t>
      </w:r>
      <w:r w:rsidR="008D0703">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w:t>
      </w:r>
      <w:r w:rsidR="008D0703">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1) showed similar occurrence for both glass eels and elvers observed in</w:t>
      </w:r>
      <w:r w:rsidR="00BB3E3B">
        <w:rPr>
          <w:rFonts w:ascii="Times New Roman" w:hAnsi="Times New Roman"/>
          <w:color w:val="000000" w:themeColor="text1"/>
          <w:sz w:val="24"/>
          <w:szCs w:val="24"/>
        </w:rPr>
        <w:t xml:space="preserve"> the month of</w:t>
      </w:r>
      <w:r w:rsidRPr="00AC2729">
        <w:rPr>
          <w:rFonts w:ascii="Times New Roman" w:hAnsi="Times New Roman"/>
          <w:color w:val="000000" w:themeColor="text1"/>
          <w:sz w:val="24"/>
          <w:szCs w:val="24"/>
        </w:rPr>
        <w:t xml:space="preserve"> July, </w:t>
      </w:r>
      <w:r w:rsidRPr="00AC2729">
        <w:rPr>
          <w:rFonts w:ascii="Times New Roman" w:hAnsi="Times New Roman"/>
          <w:color w:val="000000" w:themeColor="text1"/>
          <w:sz w:val="24"/>
          <w:szCs w:val="24"/>
        </w:rPr>
        <w:lastRenderedPageBreak/>
        <w:t>September, November</w:t>
      </w:r>
      <w:r w:rsidR="00F94C46" w:rsidRPr="00AC2729">
        <w:rPr>
          <w:rFonts w:ascii="Times New Roman" w:hAnsi="Times New Roman"/>
          <w:color w:val="000000" w:themeColor="text1"/>
          <w:sz w:val="24"/>
          <w:szCs w:val="24"/>
        </w:rPr>
        <w:t xml:space="preserve"> and January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exhibited the lowest abundance for both glass eels and elvers, with only </w:t>
      </w:r>
      <w:r w:rsidR="00BB2BEA">
        <w:rPr>
          <w:rFonts w:ascii="Times New Roman" w:hAnsi="Times New Roman"/>
          <w:color w:val="000000" w:themeColor="text1"/>
          <w:sz w:val="24"/>
          <w:szCs w:val="24"/>
        </w:rPr>
        <w:t xml:space="preserve">9.8% </w:t>
      </w:r>
      <w:r w:rsidRPr="00AC2729">
        <w:rPr>
          <w:rFonts w:ascii="Times New Roman" w:hAnsi="Times New Roman"/>
          <w:color w:val="000000" w:themeColor="text1"/>
          <w:sz w:val="24"/>
          <w:szCs w:val="24"/>
        </w:rPr>
        <w:t>(n=4) individuals caught in</w:t>
      </w:r>
      <w:r w:rsidR="009D3845">
        <w:rPr>
          <w:rFonts w:ascii="Times New Roman" w:hAnsi="Times New Roman"/>
          <w:color w:val="000000" w:themeColor="text1"/>
          <w:sz w:val="24"/>
          <w:szCs w:val="24"/>
        </w:rPr>
        <w:t xml:space="preserve"> the month of</w:t>
      </w:r>
      <w:r w:rsidRPr="00AC2729">
        <w:rPr>
          <w:rFonts w:ascii="Times New Roman" w:hAnsi="Times New Roman"/>
          <w:color w:val="000000" w:themeColor="text1"/>
          <w:sz w:val="24"/>
          <w:szCs w:val="24"/>
        </w:rPr>
        <w:t xml:space="preserve"> August.</w:t>
      </w:r>
      <w:r w:rsidR="00237FBC" w:rsidRPr="00237FBC">
        <w:rPr>
          <w:rFonts w:ascii="Times New Roman" w:hAnsi="Times New Roman"/>
          <w:noProof/>
          <w:color w:val="000000" w:themeColor="text1"/>
          <w:sz w:val="24"/>
          <w:szCs w:val="24"/>
        </w:rPr>
        <w:t xml:space="preserve"> </w:t>
      </w:r>
    </w:p>
    <w:p w14:paraId="2A2005D8" w14:textId="7F7E3D56" w:rsidR="009C1557" w:rsidRDefault="009C1557" w:rsidP="00F01A48">
      <w:pPr>
        <w:spacing w:after="160" w:line="259" w:lineRule="auto"/>
        <w:jc w:val="both"/>
        <w:rPr>
          <w:rFonts w:ascii="Times New Roman" w:hAnsi="Times New Roman"/>
          <w:color w:val="000000" w:themeColor="text1"/>
          <w:sz w:val="24"/>
          <w:szCs w:val="24"/>
        </w:rPr>
      </w:pPr>
    </w:p>
    <w:p w14:paraId="3EB3FD9D" w14:textId="1BDDE8BA" w:rsidR="00CA3BAE" w:rsidRDefault="00CA3BAE" w:rsidP="00F01A48">
      <w:pPr>
        <w:spacing w:after="160" w:line="259" w:lineRule="auto"/>
        <w:jc w:val="both"/>
        <w:rPr>
          <w:rFonts w:ascii="Times New Roman" w:hAnsi="Times New Roman"/>
          <w:color w:val="000000" w:themeColor="text1"/>
          <w:sz w:val="24"/>
          <w:szCs w:val="24"/>
        </w:rPr>
      </w:pPr>
    </w:p>
    <w:p w14:paraId="5E94D690" w14:textId="7BCE15C5" w:rsidR="009B0683" w:rsidRDefault="009B0683" w:rsidP="00F01A48">
      <w:pPr>
        <w:spacing w:after="160" w:line="259" w:lineRule="auto"/>
        <w:jc w:val="both"/>
        <w:rPr>
          <w:rFonts w:ascii="Times New Roman" w:hAnsi="Times New Roman"/>
          <w:color w:val="000000" w:themeColor="text1"/>
          <w:sz w:val="24"/>
          <w:szCs w:val="24"/>
        </w:rPr>
      </w:pPr>
    </w:p>
    <w:p w14:paraId="6637D27F" w14:textId="21CE9146" w:rsidR="009B0683" w:rsidRDefault="009B0683" w:rsidP="00F01A48">
      <w:pPr>
        <w:spacing w:after="160" w:line="259" w:lineRule="auto"/>
        <w:jc w:val="both"/>
        <w:rPr>
          <w:rFonts w:ascii="Times New Roman" w:hAnsi="Times New Roman"/>
          <w:color w:val="000000" w:themeColor="text1"/>
          <w:sz w:val="24"/>
          <w:szCs w:val="24"/>
        </w:rPr>
      </w:pPr>
    </w:p>
    <w:p w14:paraId="51E9B7FA" w14:textId="4165F85B" w:rsidR="00BB2BEA" w:rsidRPr="004D75BE" w:rsidRDefault="00BB2BEA" w:rsidP="00F01A48">
      <w:pPr>
        <w:spacing w:line="480" w:lineRule="auto"/>
        <w:jc w:val="both"/>
        <w:rPr>
          <w:rFonts w:ascii="Times New Roman" w:hAnsi="Times New Roman"/>
          <w:color w:val="000000" w:themeColor="text1"/>
          <w:sz w:val="24"/>
          <w:szCs w:val="24"/>
        </w:rPr>
      </w:pPr>
    </w:p>
    <w:p w14:paraId="730B1C5E" w14:textId="02B0F7E8" w:rsidR="003C64B4" w:rsidRDefault="00237FBC" w:rsidP="00F01A48">
      <w:pPr>
        <w:spacing w:line="480" w:lineRule="auto"/>
        <w:jc w:val="both"/>
        <w:rPr>
          <w:rFonts w:ascii="Times New Roman" w:hAnsi="Times New Roman"/>
          <w:color w:val="000000" w:themeColor="text1"/>
          <w:sz w:val="24"/>
          <w:szCs w:val="24"/>
        </w:rPr>
      </w:pPr>
      <w:r>
        <w:rPr>
          <w:noProof/>
          <w:lang w:val="en-US" w:eastAsia="en-US"/>
        </w:rPr>
        <mc:AlternateContent>
          <mc:Choice Requires="wps">
            <w:drawing>
              <wp:anchor distT="0" distB="0" distL="114300" distR="114300" simplePos="0" relativeHeight="251700224" behindDoc="0" locked="0" layoutInCell="1" allowOverlap="1" wp14:anchorId="5177C98E" wp14:editId="4AC709E6">
                <wp:simplePos x="0" y="0"/>
                <wp:positionH relativeFrom="margin">
                  <wp:posOffset>-3042535</wp:posOffset>
                </wp:positionH>
                <wp:positionV relativeFrom="page">
                  <wp:posOffset>3008070</wp:posOffset>
                </wp:positionV>
                <wp:extent cx="8229600" cy="2962910"/>
                <wp:effectExtent l="4445" t="0" r="4445" b="4445"/>
                <wp:wrapNone/>
                <wp:docPr id="2117892066" name="Text Box 1"/>
                <wp:cNvGraphicFramePr/>
                <a:graphic xmlns:a="http://schemas.openxmlformats.org/drawingml/2006/main">
                  <a:graphicData uri="http://schemas.microsoft.com/office/word/2010/wordprocessingShape">
                    <wps:wsp>
                      <wps:cNvSpPr txBox="1"/>
                      <wps:spPr>
                        <a:xfrm rot="5400000">
                          <a:off x="0" y="0"/>
                          <a:ext cx="8229600" cy="2962910"/>
                        </a:xfrm>
                        <a:prstGeom prst="rect">
                          <a:avLst/>
                        </a:prstGeom>
                        <a:solidFill>
                          <a:schemeClr val="lt1"/>
                        </a:solidFill>
                        <a:ln w="6350">
                          <a:noFill/>
                        </a:ln>
                      </wps:spPr>
                      <wps:txbx>
                        <w:txbxContent>
                          <w:tbl>
                            <w:tblPr>
                              <w:tblStyle w:val="Table"/>
                              <w:tblW w:w="5000" w:type="pct"/>
                              <w:tblBorders>
                                <w:top w:val="single" w:sz="4" w:space="0" w:color="auto"/>
                                <w:bottom w:val="single" w:sz="4" w:space="0" w:color="auto"/>
                              </w:tblBorders>
                              <w:tblLook w:val="0020" w:firstRow="1" w:lastRow="0" w:firstColumn="0" w:lastColumn="0" w:noHBand="0" w:noVBand="0"/>
                            </w:tblPr>
                            <w:tblGrid>
                              <w:gridCol w:w="2062"/>
                              <w:gridCol w:w="1525"/>
                              <w:gridCol w:w="1117"/>
                              <w:gridCol w:w="1481"/>
                              <w:gridCol w:w="1114"/>
                              <w:gridCol w:w="1618"/>
                              <w:gridCol w:w="1114"/>
                              <w:gridCol w:w="1367"/>
                              <w:gridCol w:w="1264"/>
                            </w:tblGrid>
                            <w:tr w:rsidR="00277BBA" w:rsidRPr="00C8122E" w14:paraId="7AF788B0" w14:textId="77777777" w:rsidTr="00FD633F">
                              <w:trPr>
                                <w:cnfStyle w:val="100000000000" w:firstRow="1" w:lastRow="0" w:firstColumn="0" w:lastColumn="0" w:oddVBand="0" w:evenVBand="0" w:oddHBand="0" w:evenHBand="0" w:firstRowFirstColumn="0" w:firstRowLastColumn="0" w:lastRowFirstColumn="0" w:lastRowLastColumn="0"/>
                                <w:tblHeader/>
                              </w:trPr>
                              <w:tc>
                                <w:tcPr>
                                  <w:tcW w:w="814" w:type="pct"/>
                                </w:tcPr>
                                <w:p w14:paraId="45B390E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Sampling Month</w:t>
                                  </w:r>
                                </w:p>
                              </w:tc>
                              <w:tc>
                                <w:tcPr>
                                  <w:tcW w:w="1043" w:type="pct"/>
                                  <w:gridSpan w:val="2"/>
                                </w:tcPr>
                                <w:p w14:paraId="14CBDB6C" w14:textId="77777777" w:rsidR="00277BBA" w:rsidRPr="00343D33" w:rsidRDefault="00277BBA"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bengalensis</w:t>
                                  </w:r>
                                </w:p>
                              </w:tc>
                              <w:tc>
                                <w:tcPr>
                                  <w:tcW w:w="1025" w:type="pct"/>
                                  <w:gridSpan w:val="2"/>
                                </w:tcPr>
                                <w:p w14:paraId="6BAD735B" w14:textId="77777777" w:rsidR="00277BBA" w:rsidRPr="00343D33" w:rsidRDefault="00277BBA"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marmorata</w:t>
                                  </w:r>
                                </w:p>
                              </w:tc>
                              <w:tc>
                                <w:tcPr>
                                  <w:tcW w:w="1079" w:type="pct"/>
                                  <w:gridSpan w:val="2"/>
                                </w:tcPr>
                                <w:p w14:paraId="782F61F1" w14:textId="77777777" w:rsidR="00277BBA" w:rsidRPr="00343D33" w:rsidRDefault="00277BBA"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mossambica</w:t>
                                  </w:r>
                                </w:p>
                              </w:tc>
                              <w:tc>
                                <w:tcPr>
                                  <w:tcW w:w="1039" w:type="pct"/>
                                  <w:gridSpan w:val="2"/>
                                </w:tcPr>
                                <w:p w14:paraId="4CCD4C5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277BBA" w:rsidRPr="00C8122E" w14:paraId="3677C323" w14:textId="77777777" w:rsidTr="00FD633F">
                              <w:tc>
                                <w:tcPr>
                                  <w:tcW w:w="814" w:type="pct"/>
                                </w:tcPr>
                                <w:p w14:paraId="0543C047" w14:textId="77777777" w:rsidR="00277BBA" w:rsidRPr="00C8122E" w:rsidRDefault="00277BBA" w:rsidP="00FD633F">
                                  <w:pPr>
                                    <w:pStyle w:val="Compact"/>
                                    <w:spacing w:line="360" w:lineRule="auto"/>
                                    <w:rPr>
                                      <w:rFonts w:ascii="Times New Roman" w:hAnsi="Times New Roman" w:cs="Times New Roman"/>
                                    </w:rPr>
                                  </w:pPr>
                                </w:p>
                              </w:tc>
                              <w:tc>
                                <w:tcPr>
                                  <w:tcW w:w="602" w:type="pct"/>
                                </w:tcPr>
                                <w:p w14:paraId="13340C7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1" w:type="pct"/>
                                </w:tcPr>
                                <w:p w14:paraId="4ECF965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85" w:type="pct"/>
                                </w:tcPr>
                                <w:p w14:paraId="0CC832C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77517AB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39" w:type="pct"/>
                                </w:tcPr>
                                <w:p w14:paraId="0BDEEBE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020C896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40" w:type="pct"/>
                                </w:tcPr>
                                <w:p w14:paraId="3601279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99" w:type="pct"/>
                                </w:tcPr>
                                <w:p w14:paraId="65598608"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277BBA" w:rsidRPr="00C8122E" w14:paraId="6AE12103" w14:textId="77777777" w:rsidTr="00FD633F">
                              <w:tc>
                                <w:tcPr>
                                  <w:tcW w:w="814" w:type="pct"/>
                                </w:tcPr>
                                <w:p w14:paraId="2B85F49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July</w:t>
                                  </w:r>
                                </w:p>
                              </w:tc>
                              <w:tc>
                                <w:tcPr>
                                  <w:tcW w:w="602" w:type="pct"/>
                                </w:tcPr>
                                <w:p w14:paraId="4D04839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4139300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49F4D6F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0E7615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78E863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11BF177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6AF3E7E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2A14612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296CF156" w14:textId="77777777" w:rsidTr="00FD633F">
                              <w:tc>
                                <w:tcPr>
                                  <w:tcW w:w="814" w:type="pct"/>
                                </w:tcPr>
                                <w:p w14:paraId="59BC613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August</w:t>
                                  </w:r>
                                </w:p>
                              </w:tc>
                              <w:tc>
                                <w:tcPr>
                                  <w:tcW w:w="602" w:type="pct"/>
                                </w:tcPr>
                                <w:p w14:paraId="2AEAF910"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27 (66%)</w:t>
                                  </w:r>
                                </w:p>
                              </w:tc>
                              <w:tc>
                                <w:tcPr>
                                  <w:tcW w:w="441" w:type="pct"/>
                                </w:tcPr>
                                <w:p w14:paraId="1361B27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2608E01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4 (9.8%)</w:t>
                                  </w:r>
                                </w:p>
                              </w:tc>
                              <w:tc>
                                <w:tcPr>
                                  <w:tcW w:w="440" w:type="pct"/>
                                </w:tcPr>
                                <w:p w14:paraId="3D89B02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663824F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(24%)</w:t>
                                  </w:r>
                                </w:p>
                              </w:tc>
                              <w:tc>
                                <w:tcPr>
                                  <w:tcW w:w="440" w:type="pct"/>
                                </w:tcPr>
                                <w:p w14:paraId="12EF965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0C674354"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41 (100%)</w:t>
                                  </w:r>
                                </w:p>
                              </w:tc>
                              <w:tc>
                                <w:tcPr>
                                  <w:tcW w:w="499" w:type="pct"/>
                                </w:tcPr>
                                <w:p w14:paraId="708E981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r w:rsidR="00277BBA" w:rsidRPr="00C8122E" w14:paraId="0D7451C9" w14:textId="77777777" w:rsidTr="00FD633F">
                              <w:tc>
                                <w:tcPr>
                                  <w:tcW w:w="814" w:type="pct"/>
                                </w:tcPr>
                                <w:p w14:paraId="5373416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September</w:t>
                                  </w:r>
                                </w:p>
                              </w:tc>
                              <w:tc>
                                <w:tcPr>
                                  <w:tcW w:w="602" w:type="pct"/>
                                </w:tcPr>
                                <w:p w14:paraId="07A0684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2FCE3D0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608BE7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880A60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2A6EA54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71C84260"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2AA7610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7242F31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46793302" w14:textId="77777777" w:rsidTr="00FD633F">
                              <w:tc>
                                <w:tcPr>
                                  <w:tcW w:w="814" w:type="pct"/>
                                </w:tcPr>
                                <w:p w14:paraId="427247E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October</w:t>
                                  </w:r>
                                </w:p>
                              </w:tc>
                              <w:tc>
                                <w:tcPr>
                                  <w:tcW w:w="602" w:type="pct"/>
                                </w:tcPr>
                                <w:p w14:paraId="353CAE5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41" w:type="pct"/>
                                </w:tcPr>
                                <w:p w14:paraId="73F87E5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F13C7C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4E477B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BD1471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06A17CF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7C433B3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99" w:type="pct"/>
                                </w:tcPr>
                                <w:p w14:paraId="3A4364A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5C5E4608" w14:textId="77777777" w:rsidTr="00FD633F">
                              <w:tc>
                                <w:tcPr>
                                  <w:tcW w:w="814" w:type="pct"/>
                                </w:tcPr>
                                <w:p w14:paraId="32A6B37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November</w:t>
                                  </w:r>
                                </w:p>
                              </w:tc>
                              <w:tc>
                                <w:tcPr>
                                  <w:tcW w:w="602" w:type="pct"/>
                                </w:tcPr>
                                <w:p w14:paraId="40407B2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9 (82%)</w:t>
                                  </w:r>
                                </w:p>
                              </w:tc>
                              <w:tc>
                                <w:tcPr>
                                  <w:tcW w:w="441" w:type="pct"/>
                                </w:tcPr>
                                <w:p w14:paraId="04C08E1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6A17A77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287FCF3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4A3DC5D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(18%)</w:t>
                                  </w:r>
                                </w:p>
                              </w:tc>
                              <w:tc>
                                <w:tcPr>
                                  <w:tcW w:w="440" w:type="pct"/>
                                </w:tcPr>
                                <w:p w14:paraId="3EDC179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1C82863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11 (100%)</w:t>
                                  </w:r>
                                </w:p>
                              </w:tc>
                              <w:tc>
                                <w:tcPr>
                                  <w:tcW w:w="499" w:type="pct"/>
                                </w:tcPr>
                                <w:p w14:paraId="56642EA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3A9DD758" w14:textId="77777777" w:rsidTr="00FD633F">
                              <w:tc>
                                <w:tcPr>
                                  <w:tcW w:w="814" w:type="pct"/>
                                </w:tcPr>
                                <w:p w14:paraId="27B195CC" w14:textId="77777777" w:rsidR="00277BBA" w:rsidRPr="00C8122E" w:rsidRDefault="00277BBA" w:rsidP="00FD633F">
                                  <w:pPr>
                                    <w:pStyle w:val="Compact"/>
                                    <w:spacing w:line="360" w:lineRule="auto"/>
                                    <w:rPr>
                                      <w:rFonts w:ascii="Times New Roman" w:hAnsi="Times New Roman" w:cs="Times New Roman"/>
                                    </w:rPr>
                                  </w:pPr>
                                  <w:r>
                                    <w:rPr>
                                      <w:rFonts w:ascii="Times New Roman" w:hAnsi="Times New Roman" w:cs="Times New Roman"/>
                                    </w:rPr>
                                    <w:t>January</w:t>
                                  </w:r>
                                </w:p>
                              </w:tc>
                              <w:tc>
                                <w:tcPr>
                                  <w:tcW w:w="602" w:type="pct"/>
                                </w:tcPr>
                                <w:p w14:paraId="62CC745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1" w:type="pct"/>
                                </w:tcPr>
                                <w:p w14:paraId="5899425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0A93F28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8CC11D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77D5350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49612CA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2FFB097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99" w:type="pct"/>
                                </w:tcPr>
                                <w:p w14:paraId="4CA6EB4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77B8E5D4" w14:textId="77777777" w:rsidTr="008517D0">
                              <w:trPr>
                                <w:trHeight w:val="600"/>
                              </w:trPr>
                              <w:tc>
                                <w:tcPr>
                                  <w:tcW w:w="814" w:type="pct"/>
                                </w:tcPr>
                                <w:p w14:paraId="545B13C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602" w:type="pct"/>
                                </w:tcPr>
                                <w:p w14:paraId="4513683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48 (73%)</w:t>
                                  </w:r>
                                </w:p>
                              </w:tc>
                              <w:tc>
                                <w:tcPr>
                                  <w:tcW w:w="441" w:type="pct"/>
                                </w:tcPr>
                                <w:p w14:paraId="1492613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4EA88D9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4 (6.1%)</w:t>
                                  </w:r>
                                </w:p>
                              </w:tc>
                              <w:tc>
                                <w:tcPr>
                                  <w:tcW w:w="440" w:type="pct"/>
                                </w:tcPr>
                                <w:p w14:paraId="334DABE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45C9B8E1"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14 (21%)</w:t>
                                  </w:r>
                                </w:p>
                              </w:tc>
                              <w:tc>
                                <w:tcPr>
                                  <w:tcW w:w="440" w:type="pct"/>
                                </w:tcPr>
                                <w:p w14:paraId="66C66D6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655FBDD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66 (100%)</w:t>
                                  </w:r>
                                </w:p>
                              </w:tc>
                              <w:tc>
                                <w:tcPr>
                                  <w:tcW w:w="499" w:type="pct"/>
                                </w:tcPr>
                                <w:p w14:paraId="2502CE81"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0B55F459" w14:textId="77777777" w:rsidR="00277BBA" w:rsidRDefault="00277BBA" w:rsidP="009D3F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7C98E" id="_x0000_s1033" type="#_x0000_t202" style="position:absolute;left:0;text-align:left;margin-left:-239.55pt;margin-top:236.85pt;width:9in;height:233.3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" fillcolor="white [3201]" stroked="f" strokeweight=".5pt">
                <v:textbox>
                  <w:txbxContent>
                    <w:tbl>
                      <w:tblPr>
                        <w:tblStyle w:val="Table"/>
                        <w:tblW w:w="5000" w:type="pct"/>
                        <w:tblBorders>
                          <w:top w:val="single" w:sz="4" w:space="0" w:color="auto"/>
                          <w:bottom w:val="single" w:sz="4" w:space="0" w:color="auto"/>
                        </w:tblBorders>
                        <w:tblLook w:val="0020" w:firstRow="1" w:lastRow="0" w:firstColumn="0" w:lastColumn="0" w:noHBand="0" w:noVBand="0"/>
                      </w:tblPr>
                      <w:tblGrid>
                        <w:gridCol w:w="2062"/>
                        <w:gridCol w:w="1525"/>
                        <w:gridCol w:w="1117"/>
                        <w:gridCol w:w="1481"/>
                        <w:gridCol w:w="1114"/>
                        <w:gridCol w:w="1618"/>
                        <w:gridCol w:w="1114"/>
                        <w:gridCol w:w="1367"/>
                        <w:gridCol w:w="1264"/>
                      </w:tblGrid>
                      <w:tr w:rsidR="00277BBA" w:rsidRPr="00C8122E" w14:paraId="7AF788B0" w14:textId="77777777" w:rsidTr="00FD633F">
                        <w:trPr>
                          <w:cnfStyle w:val="100000000000" w:firstRow="1" w:lastRow="0" w:firstColumn="0" w:lastColumn="0" w:oddVBand="0" w:evenVBand="0" w:oddHBand="0" w:evenHBand="0" w:firstRowFirstColumn="0" w:firstRowLastColumn="0" w:lastRowFirstColumn="0" w:lastRowLastColumn="0"/>
                          <w:tblHeader/>
                        </w:trPr>
                        <w:tc>
                          <w:tcPr>
                            <w:tcW w:w="814" w:type="pct"/>
                          </w:tcPr>
                          <w:p w14:paraId="45B390E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Sampling Month</w:t>
                            </w:r>
                          </w:p>
                        </w:tc>
                        <w:tc>
                          <w:tcPr>
                            <w:tcW w:w="1043" w:type="pct"/>
                            <w:gridSpan w:val="2"/>
                          </w:tcPr>
                          <w:p w14:paraId="14CBDB6C" w14:textId="77777777" w:rsidR="00277BBA" w:rsidRPr="00343D33" w:rsidRDefault="00277BBA"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bengalensis</w:t>
                            </w:r>
                          </w:p>
                        </w:tc>
                        <w:tc>
                          <w:tcPr>
                            <w:tcW w:w="1025" w:type="pct"/>
                            <w:gridSpan w:val="2"/>
                          </w:tcPr>
                          <w:p w14:paraId="6BAD735B" w14:textId="77777777" w:rsidR="00277BBA" w:rsidRPr="00343D33" w:rsidRDefault="00277BBA"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marmorata</w:t>
                            </w:r>
                          </w:p>
                        </w:tc>
                        <w:tc>
                          <w:tcPr>
                            <w:tcW w:w="1079" w:type="pct"/>
                            <w:gridSpan w:val="2"/>
                          </w:tcPr>
                          <w:p w14:paraId="782F61F1" w14:textId="77777777" w:rsidR="00277BBA" w:rsidRPr="00343D33" w:rsidRDefault="00277BBA" w:rsidP="00FD633F">
                            <w:pPr>
                              <w:pStyle w:val="Compact"/>
                              <w:spacing w:line="360" w:lineRule="auto"/>
                              <w:jc w:val="center"/>
                              <w:rPr>
                                <w:rFonts w:ascii="Times New Roman" w:hAnsi="Times New Roman" w:cs="Times New Roman"/>
                                <w:i/>
                                <w:iCs/>
                              </w:rPr>
                            </w:pPr>
                            <w:r w:rsidRPr="00343D33">
                              <w:rPr>
                                <w:rFonts w:ascii="Times New Roman" w:hAnsi="Times New Roman" w:cs="Times New Roman"/>
                                <w:i/>
                                <w:iCs/>
                              </w:rPr>
                              <w:t>A. mossambica</w:t>
                            </w:r>
                          </w:p>
                        </w:tc>
                        <w:tc>
                          <w:tcPr>
                            <w:tcW w:w="1039" w:type="pct"/>
                            <w:gridSpan w:val="2"/>
                          </w:tcPr>
                          <w:p w14:paraId="4CCD4C5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277BBA" w:rsidRPr="00C8122E" w14:paraId="3677C323" w14:textId="77777777" w:rsidTr="00FD633F">
                        <w:tc>
                          <w:tcPr>
                            <w:tcW w:w="814" w:type="pct"/>
                          </w:tcPr>
                          <w:p w14:paraId="0543C047" w14:textId="77777777" w:rsidR="00277BBA" w:rsidRPr="00C8122E" w:rsidRDefault="00277BBA" w:rsidP="00FD633F">
                            <w:pPr>
                              <w:pStyle w:val="Compact"/>
                              <w:spacing w:line="360" w:lineRule="auto"/>
                              <w:rPr>
                                <w:rFonts w:ascii="Times New Roman" w:hAnsi="Times New Roman" w:cs="Times New Roman"/>
                              </w:rPr>
                            </w:pPr>
                          </w:p>
                        </w:tc>
                        <w:tc>
                          <w:tcPr>
                            <w:tcW w:w="602" w:type="pct"/>
                          </w:tcPr>
                          <w:p w14:paraId="13340C7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1" w:type="pct"/>
                          </w:tcPr>
                          <w:p w14:paraId="4ECF965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85" w:type="pct"/>
                          </w:tcPr>
                          <w:p w14:paraId="0CC832C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77517AB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39" w:type="pct"/>
                          </w:tcPr>
                          <w:p w14:paraId="0BDEEBE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0" w:type="pct"/>
                          </w:tcPr>
                          <w:p w14:paraId="020C896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540" w:type="pct"/>
                          </w:tcPr>
                          <w:p w14:paraId="3601279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99" w:type="pct"/>
                          </w:tcPr>
                          <w:p w14:paraId="65598608"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277BBA" w:rsidRPr="00C8122E" w14:paraId="6AE12103" w14:textId="77777777" w:rsidTr="00FD633F">
                        <w:tc>
                          <w:tcPr>
                            <w:tcW w:w="814" w:type="pct"/>
                          </w:tcPr>
                          <w:p w14:paraId="2B85F49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July</w:t>
                            </w:r>
                          </w:p>
                        </w:tc>
                        <w:tc>
                          <w:tcPr>
                            <w:tcW w:w="602" w:type="pct"/>
                          </w:tcPr>
                          <w:p w14:paraId="4D04839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4139300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49F4D6F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0E7615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78E863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11BF177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6AF3E7E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2A14612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296CF156" w14:textId="77777777" w:rsidTr="00FD633F">
                        <w:tc>
                          <w:tcPr>
                            <w:tcW w:w="814" w:type="pct"/>
                          </w:tcPr>
                          <w:p w14:paraId="59BC613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August</w:t>
                            </w:r>
                          </w:p>
                        </w:tc>
                        <w:tc>
                          <w:tcPr>
                            <w:tcW w:w="602" w:type="pct"/>
                          </w:tcPr>
                          <w:p w14:paraId="2AEAF910"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27 (66%)</w:t>
                            </w:r>
                          </w:p>
                        </w:tc>
                        <w:tc>
                          <w:tcPr>
                            <w:tcW w:w="441" w:type="pct"/>
                          </w:tcPr>
                          <w:p w14:paraId="1361B27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2608E01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4 (9.8%)</w:t>
                            </w:r>
                          </w:p>
                        </w:tc>
                        <w:tc>
                          <w:tcPr>
                            <w:tcW w:w="440" w:type="pct"/>
                          </w:tcPr>
                          <w:p w14:paraId="3D89B02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663824F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(24%)</w:t>
                            </w:r>
                          </w:p>
                        </w:tc>
                        <w:tc>
                          <w:tcPr>
                            <w:tcW w:w="440" w:type="pct"/>
                          </w:tcPr>
                          <w:p w14:paraId="12EF965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0C674354"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41 (100%)</w:t>
                            </w:r>
                          </w:p>
                        </w:tc>
                        <w:tc>
                          <w:tcPr>
                            <w:tcW w:w="499" w:type="pct"/>
                          </w:tcPr>
                          <w:p w14:paraId="708E981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r w:rsidR="00277BBA" w:rsidRPr="00C8122E" w14:paraId="0D7451C9" w14:textId="77777777" w:rsidTr="00FD633F">
                        <w:tc>
                          <w:tcPr>
                            <w:tcW w:w="814" w:type="pct"/>
                          </w:tcPr>
                          <w:p w14:paraId="5373416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September</w:t>
                            </w:r>
                          </w:p>
                        </w:tc>
                        <w:tc>
                          <w:tcPr>
                            <w:tcW w:w="602" w:type="pct"/>
                          </w:tcPr>
                          <w:p w14:paraId="07A0684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1" w:type="pct"/>
                          </w:tcPr>
                          <w:p w14:paraId="2FCE3D0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608BE7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880A60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2A6EA54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(50%)</w:t>
                            </w:r>
                          </w:p>
                        </w:tc>
                        <w:tc>
                          <w:tcPr>
                            <w:tcW w:w="440" w:type="pct"/>
                          </w:tcPr>
                          <w:p w14:paraId="71C84260"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2AA7610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(100%)</w:t>
                            </w:r>
                          </w:p>
                        </w:tc>
                        <w:tc>
                          <w:tcPr>
                            <w:tcW w:w="499" w:type="pct"/>
                          </w:tcPr>
                          <w:p w14:paraId="7242F31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46793302" w14:textId="77777777" w:rsidTr="00FD633F">
                        <w:tc>
                          <w:tcPr>
                            <w:tcW w:w="814" w:type="pct"/>
                          </w:tcPr>
                          <w:p w14:paraId="427247E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October</w:t>
                            </w:r>
                          </w:p>
                        </w:tc>
                        <w:tc>
                          <w:tcPr>
                            <w:tcW w:w="602" w:type="pct"/>
                          </w:tcPr>
                          <w:p w14:paraId="353CAE5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41" w:type="pct"/>
                          </w:tcPr>
                          <w:p w14:paraId="73F87E5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1F13C7C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54E477B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5BD1471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06A17CF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7C433B3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c>
                          <w:tcPr>
                            <w:tcW w:w="499" w:type="pct"/>
                          </w:tcPr>
                          <w:p w14:paraId="3A4364A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5C5E4608" w14:textId="77777777" w:rsidTr="00FD633F">
                        <w:tc>
                          <w:tcPr>
                            <w:tcW w:w="814" w:type="pct"/>
                          </w:tcPr>
                          <w:p w14:paraId="32A6B37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November</w:t>
                            </w:r>
                          </w:p>
                        </w:tc>
                        <w:tc>
                          <w:tcPr>
                            <w:tcW w:w="602" w:type="pct"/>
                          </w:tcPr>
                          <w:p w14:paraId="40407B2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9 (82%)</w:t>
                            </w:r>
                          </w:p>
                        </w:tc>
                        <w:tc>
                          <w:tcPr>
                            <w:tcW w:w="441" w:type="pct"/>
                          </w:tcPr>
                          <w:p w14:paraId="04C08E1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6A17A773"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287FCF3B"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4A3DC5D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(18%)</w:t>
                            </w:r>
                          </w:p>
                        </w:tc>
                        <w:tc>
                          <w:tcPr>
                            <w:tcW w:w="440" w:type="pct"/>
                          </w:tcPr>
                          <w:p w14:paraId="3EDC179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1C82863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11 (100%)</w:t>
                            </w:r>
                          </w:p>
                        </w:tc>
                        <w:tc>
                          <w:tcPr>
                            <w:tcW w:w="499" w:type="pct"/>
                          </w:tcPr>
                          <w:p w14:paraId="56642EA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3A9DD758" w14:textId="77777777" w:rsidTr="00FD633F">
                        <w:tc>
                          <w:tcPr>
                            <w:tcW w:w="814" w:type="pct"/>
                          </w:tcPr>
                          <w:p w14:paraId="27B195CC" w14:textId="77777777" w:rsidR="00277BBA" w:rsidRPr="00C8122E" w:rsidRDefault="00277BBA" w:rsidP="00FD633F">
                            <w:pPr>
                              <w:pStyle w:val="Compact"/>
                              <w:spacing w:line="360" w:lineRule="auto"/>
                              <w:rPr>
                                <w:rFonts w:ascii="Times New Roman" w:hAnsi="Times New Roman" w:cs="Times New Roman"/>
                              </w:rPr>
                            </w:pPr>
                            <w:r>
                              <w:rPr>
                                <w:rFonts w:ascii="Times New Roman" w:hAnsi="Times New Roman" w:cs="Times New Roman"/>
                              </w:rPr>
                              <w:t>January</w:t>
                            </w:r>
                          </w:p>
                        </w:tc>
                        <w:tc>
                          <w:tcPr>
                            <w:tcW w:w="602" w:type="pct"/>
                          </w:tcPr>
                          <w:p w14:paraId="62CC745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1" w:type="pct"/>
                          </w:tcPr>
                          <w:p w14:paraId="5899425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85" w:type="pct"/>
                          </w:tcPr>
                          <w:p w14:paraId="0A93F28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68CC11D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77D5350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40" w:type="pct"/>
                          </w:tcPr>
                          <w:p w14:paraId="49612CA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540" w:type="pct"/>
                          </w:tcPr>
                          <w:p w14:paraId="2FFB097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499" w:type="pct"/>
                          </w:tcPr>
                          <w:p w14:paraId="4CA6EB4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r>
                      <w:tr w:rsidR="00277BBA" w:rsidRPr="00C8122E" w14:paraId="77B8E5D4" w14:textId="77777777" w:rsidTr="008517D0">
                        <w:trPr>
                          <w:trHeight w:val="600"/>
                        </w:trPr>
                        <w:tc>
                          <w:tcPr>
                            <w:tcW w:w="814" w:type="pct"/>
                          </w:tcPr>
                          <w:p w14:paraId="545B13C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602" w:type="pct"/>
                          </w:tcPr>
                          <w:p w14:paraId="4513683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48 (73%)</w:t>
                            </w:r>
                          </w:p>
                        </w:tc>
                        <w:tc>
                          <w:tcPr>
                            <w:tcW w:w="441" w:type="pct"/>
                          </w:tcPr>
                          <w:p w14:paraId="1492613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2 (20%)</w:t>
                            </w:r>
                          </w:p>
                        </w:tc>
                        <w:tc>
                          <w:tcPr>
                            <w:tcW w:w="585" w:type="pct"/>
                          </w:tcPr>
                          <w:p w14:paraId="4EA88D9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4 (6.1%)</w:t>
                            </w:r>
                          </w:p>
                        </w:tc>
                        <w:tc>
                          <w:tcPr>
                            <w:tcW w:w="440" w:type="pct"/>
                          </w:tcPr>
                          <w:p w14:paraId="334DABEF"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 (0%)</w:t>
                            </w:r>
                          </w:p>
                        </w:tc>
                        <w:tc>
                          <w:tcPr>
                            <w:tcW w:w="639" w:type="pct"/>
                          </w:tcPr>
                          <w:p w14:paraId="45C9B8E1"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14 (21%)</w:t>
                            </w:r>
                          </w:p>
                        </w:tc>
                        <w:tc>
                          <w:tcPr>
                            <w:tcW w:w="440" w:type="pct"/>
                          </w:tcPr>
                          <w:p w14:paraId="66C66D6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8 (80%)</w:t>
                            </w:r>
                          </w:p>
                        </w:tc>
                        <w:tc>
                          <w:tcPr>
                            <w:tcW w:w="540" w:type="pct"/>
                          </w:tcPr>
                          <w:p w14:paraId="655FBDD7"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66 (100%)</w:t>
                            </w:r>
                          </w:p>
                        </w:tc>
                        <w:tc>
                          <w:tcPr>
                            <w:tcW w:w="499" w:type="pct"/>
                          </w:tcPr>
                          <w:p w14:paraId="2502CE81"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0B55F459" w14:textId="77777777" w:rsidR="00277BBA" w:rsidRDefault="00277BBA" w:rsidP="009D3F91"/>
                  </w:txbxContent>
                </v:textbox>
                <w10:wrap anchorx="margin" anchory="page"/>
              </v:shape>
            </w:pict>
          </mc:Fallback>
        </mc:AlternateContent>
      </w:r>
      <w:r>
        <w:rPr>
          <w:rFonts w:ascii="Times New Roman" w:hAnsi="Times New Roman"/>
          <w:noProof/>
          <w:color w:val="000000" w:themeColor="text1"/>
          <w:sz w:val="24"/>
          <w:szCs w:val="24"/>
          <w:lang w:val="en-US" w:eastAsia="en-US"/>
        </w:rPr>
        <mc:AlternateContent>
          <mc:Choice Requires="wps">
            <w:drawing>
              <wp:anchor distT="0" distB="0" distL="114300" distR="114300" simplePos="0" relativeHeight="251715584" behindDoc="0" locked="0" layoutInCell="1" allowOverlap="1" wp14:anchorId="27D26987" wp14:editId="21D9302C">
                <wp:simplePos x="0" y="0"/>
                <wp:positionH relativeFrom="column">
                  <wp:posOffset>1026268</wp:posOffset>
                </wp:positionH>
                <wp:positionV relativeFrom="page">
                  <wp:posOffset>2971800</wp:posOffset>
                </wp:positionV>
                <wp:extent cx="6838950" cy="1657350"/>
                <wp:effectExtent l="0" t="0" r="19050" b="19050"/>
                <wp:wrapNone/>
                <wp:docPr id="1415273983" name="Text Box 1"/>
                <wp:cNvGraphicFramePr/>
                <a:graphic xmlns:a="http://schemas.openxmlformats.org/drawingml/2006/main">
                  <a:graphicData uri="http://schemas.microsoft.com/office/word/2010/wordprocessingShape">
                    <wps:wsp>
                      <wps:cNvSpPr txBox="1"/>
                      <wps:spPr>
                        <a:xfrm rot="5400000">
                          <a:off x="0" y="0"/>
                          <a:ext cx="6838950" cy="1657350"/>
                        </a:xfrm>
                        <a:prstGeom prst="rect">
                          <a:avLst/>
                        </a:prstGeom>
                        <a:solidFill>
                          <a:schemeClr val="lt1"/>
                        </a:solidFill>
                        <a:ln w="6350">
                          <a:solidFill>
                            <a:schemeClr val="bg1"/>
                          </a:solidFill>
                        </a:ln>
                      </wps:spPr>
                      <wps:txbx>
                        <w:txbxContent>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317"/>
                              <w:gridCol w:w="1364"/>
                              <w:gridCol w:w="1028"/>
                              <w:gridCol w:w="1215"/>
                              <w:gridCol w:w="1093"/>
                              <w:gridCol w:w="1229"/>
                              <w:gridCol w:w="131"/>
                              <w:gridCol w:w="905"/>
                              <w:gridCol w:w="1190"/>
                            </w:tblGrid>
                            <w:tr w:rsidR="00277BBA" w:rsidRPr="009B4CF9" w14:paraId="6E8C1AA1" w14:textId="77777777" w:rsidTr="00FD633F">
                              <w:trPr>
                                <w:cantSplit/>
                                <w:tblHeader/>
                                <w:jc w:val="center"/>
                              </w:trPr>
                              <w:tc>
                                <w:tcPr>
                                  <w:tcW w:w="1106" w:type="pct"/>
                                  <w:tcBorders>
                                    <w:bottom w:val="nil"/>
                                  </w:tcBorders>
                                </w:tcPr>
                                <w:p w14:paraId="44F8B98A" w14:textId="77777777" w:rsidR="00277BBA" w:rsidRPr="009B4CF9" w:rsidRDefault="00277BBA" w:rsidP="00AE082C">
                                  <w:pPr>
                                    <w:keepNext/>
                                    <w:spacing w:after="60"/>
                                    <w:rPr>
                                      <w:rFonts w:ascii="Times New Roman" w:hAnsi="Times New Roman"/>
                                    </w:rPr>
                                  </w:pPr>
                                </w:p>
                              </w:tc>
                              <w:tc>
                                <w:tcPr>
                                  <w:tcW w:w="2832" w:type="pct"/>
                                  <w:gridSpan w:val="5"/>
                                  <w:tcBorders>
                                    <w:bottom w:val="nil"/>
                                  </w:tcBorders>
                                </w:tcPr>
                                <w:p w14:paraId="14F2C01F"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Month</w:t>
                                  </w:r>
                                </w:p>
                              </w:tc>
                              <w:tc>
                                <w:tcPr>
                                  <w:tcW w:w="0" w:type="auto"/>
                                  <w:tcBorders>
                                    <w:bottom w:val="nil"/>
                                  </w:tcBorders>
                                </w:tcPr>
                                <w:p w14:paraId="3FC128B3" w14:textId="77777777" w:rsidR="00277BBA" w:rsidRPr="009B4CF9" w:rsidRDefault="00277BBA" w:rsidP="00AE082C">
                                  <w:pPr>
                                    <w:keepNext/>
                                    <w:spacing w:after="60"/>
                                    <w:rPr>
                                      <w:rFonts w:ascii="Times New Roman" w:hAnsi="Times New Roman"/>
                                    </w:rPr>
                                  </w:pPr>
                                </w:p>
                              </w:tc>
                              <w:tc>
                                <w:tcPr>
                                  <w:tcW w:w="0" w:type="auto"/>
                                  <w:tcBorders>
                                    <w:bottom w:val="nil"/>
                                  </w:tcBorders>
                                </w:tcPr>
                                <w:p w14:paraId="704320C8" w14:textId="77777777" w:rsidR="00277BBA" w:rsidRPr="009B4CF9" w:rsidRDefault="00277BBA" w:rsidP="00AE082C">
                                  <w:pPr>
                                    <w:keepNext/>
                                    <w:spacing w:after="60"/>
                                    <w:rPr>
                                      <w:rFonts w:ascii="Times New Roman" w:hAnsi="Times New Roman"/>
                                    </w:rPr>
                                  </w:pPr>
                                </w:p>
                              </w:tc>
                              <w:tc>
                                <w:tcPr>
                                  <w:tcW w:w="0" w:type="auto"/>
                                  <w:tcBorders>
                                    <w:bottom w:val="nil"/>
                                  </w:tcBorders>
                                </w:tcPr>
                                <w:p w14:paraId="5A4D9CFA" w14:textId="77777777" w:rsidR="00277BBA" w:rsidRPr="009B4CF9" w:rsidRDefault="00277BBA" w:rsidP="00AE082C">
                                  <w:pPr>
                                    <w:keepNext/>
                                    <w:spacing w:after="60"/>
                                    <w:rPr>
                                      <w:rFonts w:ascii="Times New Roman" w:hAnsi="Times New Roman"/>
                                    </w:rPr>
                                  </w:pPr>
                                </w:p>
                              </w:tc>
                            </w:tr>
                            <w:tr w:rsidR="00277BBA" w:rsidRPr="009B4CF9" w14:paraId="5CA1AD80" w14:textId="77777777" w:rsidTr="00FD633F">
                              <w:trPr>
                                <w:cantSplit/>
                                <w:tblHeader/>
                                <w:jc w:val="center"/>
                              </w:trPr>
                              <w:tc>
                                <w:tcPr>
                                  <w:tcW w:w="1106" w:type="pct"/>
                                  <w:tcBorders>
                                    <w:top w:val="nil"/>
                                    <w:bottom w:val="single" w:sz="4" w:space="0" w:color="auto"/>
                                  </w:tcBorders>
                                </w:tcPr>
                                <w:p w14:paraId="0FE67D57" w14:textId="77777777" w:rsidR="00277BBA" w:rsidRPr="009B4CF9" w:rsidRDefault="00277BBA" w:rsidP="00AE082C">
                                  <w:pPr>
                                    <w:spacing w:after="0"/>
                                    <w:rPr>
                                      <w:rFonts w:ascii="Times New Roman" w:hAnsi="Times New Roman"/>
                                    </w:rPr>
                                  </w:pPr>
                                  <w:r w:rsidRPr="009B4CF9">
                                    <w:rPr>
                                      <w:rFonts w:ascii="Times New Roman" w:hAnsi="Times New Roman"/>
                                    </w:rPr>
                                    <w:t>Species</w:t>
                                  </w:r>
                                </w:p>
                              </w:tc>
                              <w:tc>
                                <w:tcPr>
                                  <w:tcW w:w="651" w:type="pct"/>
                                  <w:tcBorders>
                                    <w:top w:val="nil"/>
                                    <w:bottom w:val="single" w:sz="4" w:space="0" w:color="auto"/>
                                  </w:tcBorders>
                                </w:tcPr>
                                <w:p w14:paraId="186326FC"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August</w:t>
                                  </w:r>
                                </w:p>
                              </w:tc>
                              <w:tc>
                                <w:tcPr>
                                  <w:tcW w:w="0" w:type="auto"/>
                                  <w:tcBorders>
                                    <w:top w:val="nil"/>
                                    <w:bottom w:val="single" w:sz="4" w:space="0" w:color="auto"/>
                                  </w:tcBorders>
                                </w:tcPr>
                                <w:p w14:paraId="2EDB43C0"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J</w:t>
                                  </w:r>
                                  <w:r>
                                    <w:rPr>
                                      <w:rFonts w:ascii="Times New Roman" w:hAnsi="Times New Roman"/>
                                    </w:rPr>
                                    <w:t>uly</w:t>
                                  </w:r>
                                </w:p>
                              </w:tc>
                              <w:tc>
                                <w:tcPr>
                                  <w:tcW w:w="0" w:type="auto"/>
                                  <w:tcBorders>
                                    <w:top w:val="nil"/>
                                    <w:bottom w:val="single" w:sz="4" w:space="0" w:color="auto"/>
                                  </w:tcBorders>
                                </w:tcPr>
                                <w:p w14:paraId="2CC2EB0D"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November</w:t>
                                  </w:r>
                                </w:p>
                              </w:tc>
                              <w:tc>
                                <w:tcPr>
                                  <w:tcW w:w="0" w:type="auto"/>
                                  <w:tcBorders>
                                    <w:top w:val="nil"/>
                                    <w:bottom w:val="single" w:sz="4" w:space="0" w:color="auto"/>
                                  </w:tcBorders>
                                </w:tcPr>
                                <w:p w14:paraId="4CC02471"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October</w:t>
                                  </w:r>
                                </w:p>
                              </w:tc>
                              <w:tc>
                                <w:tcPr>
                                  <w:tcW w:w="0" w:type="auto"/>
                                  <w:tcBorders>
                                    <w:top w:val="nil"/>
                                    <w:bottom w:val="single" w:sz="4" w:space="0" w:color="auto"/>
                                  </w:tcBorders>
                                </w:tcPr>
                                <w:p w14:paraId="0242F146"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September</w:t>
                                  </w:r>
                                </w:p>
                              </w:tc>
                              <w:tc>
                                <w:tcPr>
                                  <w:tcW w:w="0" w:type="auto"/>
                                  <w:tcBorders>
                                    <w:top w:val="nil"/>
                                    <w:bottom w:val="single" w:sz="4" w:space="0" w:color="auto"/>
                                  </w:tcBorders>
                                </w:tcPr>
                                <w:p w14:paraId="5D2EC552" w14:textId="77777777" w:rsidR="00277BBA" w:rsidRPr="009B4CF9" w:rsidRDefault="00277BBA" w:rsidP="00AE082C">
                                  <w:pPr>
                                    <w:keepNext/>
                                    <w:spacing w:after="60"/>
                                    <w:jc w:val="center"/>
                                    <w:rPr>
                                      <w:rFonts w:ascii="Times New Roman" w:hAnsi="Times New Roman"/>
                                    </w:rPr>
                                  </w:pPr>
                                </w:p>
                              </w:tc>
                              <w:tc>
                                <w:tcPr>
                                  <w:tcW w:w="0" w:type="auto"/>
                                  <w:tcBorders>
                                    <w:top w:val="nil"/>
                                    <w:bottom w:val="single" w:sz="4" w:space="0" w:color="auto"/>
                                  </w:tcBorders>
                                </w:tcPr>
                                <w:p w14:paraId="6654D226" w14:textId="77777777" w:rsidR="00277BBA" w:rsidRPr="009B4CF9" w:rsidRDefault="00277BBA" w:rsidP="00AE082C">
                                  <w:pPr>
                                    <w:keepNext/>
                                    <w:spacing w:after="60"/>
                                    <w:jc w:val="center"/>
                                    <w:rPr>
                                      <w:rFonts w:ascii="Times New Roman" w:hAnsi="Times New Roman"/>
                                    </w:rPr>
                                  </w:pPr>
                                  <w:r>
                                    <w:rPr>
                                      <w:rFonts w:ascii="Times New Roman" w:hAnsi="Times New Roman"/>
                                    </w:rPr>
                                    <w:t>January</w:t>
                                  </w:r>
                                </w:p>
                              </w:tc>
                              <w:tc>
                                <w:tcPr>
                                  <w:tcW w:w="0" w:type="auto"/>
                                  <w:tcBorders>
                                    <w:top w:val="nil"/>
                                    <w:bottom w:val="single" w:sz="4" w:space="0" w:color="auto"/>
                                  </w:tcBorders>
                                </w:tcPr>
                                <w:p w14:paraId="5F0EFA3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Total</w:t>
                                  </w:r>
                                </w:p>
                              </w:tc>
                            </w:tr>
                            <w:tr w:rsidR="00277BBA" w:rsidRPr="009B4CF9" w14:paraId="3A3D65C4" w14:textId="77777777" w:rsidTr="00FD633F">
                              <w:trPr>
                                <w:cantSplit/>
                                <w:jc w:val="center"/>
                              </w:trPr>
                              <w:tc>
                                <w:tcPr>
                                  <w:tcW w:w="1106" w:type="pct"/>
                                  <w:tcBorders>
                                    <w:top w:val="single" w:sz="4" w:space="0" w:color="auto"/>
                                  </w:tcBorders>
                                </w:tcPr>
                                <w:p w14:paraId="4189F712" w14:textId="77777777" w:rsidR="00277BBA" w:rsidRPr="00AE082C" w:rsidRDefault="00277BBA" w:rsidP="00AE082C">
                                  <w:pPr>
                                    <w:keepNext/>
                                    <w:spacing w:after="60"/>
                                    <w:rPr>
                                      <w:rFonts w:ascii="Times New Roman" w:hAnsi="Times New Roman"/>
                                      <w:i/>
                                      <w:iCs/>
                                    </w:rPr>
                                  </w:pPr>
                                  <w:r w:rsidRPr="00AE082C">
                                    <w:rPr>
                                      <w:rFonts w:ascii="Times New Roman" w:hAnsi="Times New Roman"/>
                                      <w:i/>
                                      <w:iCs/>
                                    </w:rPr>
                                    <w:t>    A. bengalensis</w:t>
                                  </w:r>
                                </w:p>
                              </w:tc>
                              <w:tc>
                                <w:tcPr>
                                  <w:tcW w:w="651" w:type="pct"/>
                                  <w:tcBorders>
                                    <w:top w:val="single" w:sz="4" w:space="0" w:color="auto"/>
                                  </w:tcBorders>
                                </w:tcPr>
                                <w:p w14:paraId="64D832C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29 (58%)</w:t>
                                  </w:r>
                                </w:p>
                              </w:tc>
                              <w:tc>
                                <w:tcPr>
                                  <w:tcW w:w="0" w:type="auto"/>
                                  <w:tcBorders>
                                    <w:top w:val="single" w:sz="4" w:space="0" w:color="auto"/>
                                  </w:tcBorders>
                                </w:tcPr>
                                <w:p w14:paraId="5520A979"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 (2.0%)</w:t>
                                  </w:r>
                                </w:p>
                              </w:tc>
                              <w:tc>
                                <w:tcPr>
                                  <w:tcW w:w="0" w:type="auto"/>
                                  <w:tcBorders>
                                    <w:top w:val="single" w:sz="4" w:space="0" w:color="auto"/>
                                  </w:tcBorders>
                                </w:tcPr>
                                <w:p w14:paraId="6112751A"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9 (18%)</w:t>
                                  </w:r>
                                </w:p>
                              </w:tc>
                              <w:tc>
                                <w:tcPr>
                                  <w:tcW w:w="0" w:type="auto"/>
                                  <w:tcBorders>
                                    <w:top w:val="single" w:sz="4" w:space="0" w:color="auto"/>
                                  </w:tcBorders>
                                </w:tcPr>
                                <w:p w14:paraId="1C2340BD"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10 (20%)</w:t>
                                  </w:r>
                                </w:p>
                              </w:tc>
                              <w:tc>
                                <w:tcPr>
                                  <w:tcW w:w="0" w:type="auto"/>
                                  <w:tcBorders>
                                    <w:top w:val="single" w:sz="4" w:space="0" w:color="auto"/>
                                  </w:tcBorders>
                                </w:tcPr>
                                <w:p w14:paraId="0F77416B"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 (2.0%)</w:t>
                                  </w:r>
                                </w:p>
                              </w:tc>
                              <w:tc>
                                <w:tcPr>
                                  <w:tcW w:w="0" w:type="auto"/>
                                  <w:tcBorders>
                                    <w:top w:val="single" w:sz="4" w:space="0" w:color="auto"/>
                                  </w:tcBorders>
                                </w:tcPr>
                                <w:p w14:paraId="6D156688" w14:textId="77777777" w:rsidR="00277BBA" w:rsidRPr="009B4CF9" w:rsidRDefault="00277BBA" w:rsidP="00AE082C">
                                  <w:pPr>
                                    <w:keepNext/>
                                    <w:spacing w:after="60"/>
                                    <w:jc w:val="center"/>
                                    <w:rPr>
                                      <w:rFonts w:ascii="Times New Roman" w:hAnsi="Times New Roman"/>
                                    </w:rPr>
                                  </w:pPr>
                                </w:p>
                              </w:tc>
                              <w:tc>
                                <w:tcPr>
                                  <w:tcW w:w="0" w:type="auto"/>
                                  <w:tcBorders>
                                    <w:top w:val="single" w:sz="4" w:space="0" w:color="auto"/>
                                  </w:tcBorders>
                                </w:tcPr>
                                <w:p w14:paraId="690B663E"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Borders>
                                    <w:top w:val="single" w:sz="4" w:space="0" w:color="auto"/>
                                  </w:tcBorders>
                                </w:tcPr>
                                <w:p w14:paraId="755E35A8"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50 (100%)</w:t>
                                  </w:r>
                                </w:p>
                              </w:tc>
                            </w:tr>
                            <w:tr w:rsidR="00277BBA" w:rsidRPr="009B4CF9" w14:paraId="55A9F2F3" w14:textId="77777777" w:rsidTr="00FD633F">
                              <w:trPr>
                                <w:cantSplit/>
                                <w:jc w:val="center"/>
                              </w:trPr>
                              <w:tc>
                                <w:tcPr>
                                  <w:tcW w:w="1106" w:type="pct"/>
                                </w:tcPr>
                                <w:p w14:paraId="6075F43B" w14:textId="77777777" w:rsidR="00277BBA" w:rsidRPr="00AE082C" w:rsidRDefault="00277BBA" w:rsidP="00AE082C">
                                  <w:pPr>
                                    <w:keepNext/>
                                    <w:spacing w:after="60"/>
                                    <w:rPr>
                                      <w:rFonts w:ascii="Times New Roman" w:hAnsi="Times New Roman"/>
                                      <w:i/>
                                      <w:iCs/>
                                    </w:rPr>
                                  </w:pPr>
                                  <w:r w:rsidRPr="00AE082C">
                                    <w:rPr>
                                      <w:rFonts w:ascii="Times New Roman" w:hAnsi="Times New Roman"/>
                                      <w:i/>
                                      <w:iCs/>
                                    </w:rPr>
                                    <w:t>    A. marmorata</w:t>
                                  </w:r>
                                </w:p>
                              </w:tc>
                              <w:tc>
                                <w:tcPr>
                                  <w:tcW w:w="651" w:type="pct"/>
                                </w:tcPr>
                                <w:p w14:paraId="2827681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(100%)</w:t>
                                  </w:r>
                                </w:p>
                              </w:tc>
                              <w:tc>
                                <w:tcPr>
                                  <w:tcW w:w="0" w:type="auto"/>
                                </w:tcPr>
                                <w:p w14:paraId="0AD0AFA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02EF016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261538DD"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17334078"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243CFF55" w14:textId="77777777" w:rsidR="00277BBA" w:rsidRPr="009B4CF9" w:rsidRDefault="00277BBA" w:rsidP="00AE082C">
                                  <w:pPr>
                                    <w:keepNext/>
                                    <w:spacing w:after="60"/>
                                    <w:jc w:val="center"/>
                                    <w:rPr>
                                      <w:rFonts w:ascii="Times New Roman" w:hAnsi="Times New Roman"/>
                                    </w:rPr>
                                  </w:pPr>
                                </w:p>
                              </w:tc>
                              <w:tc>
                                <w:tcPr>
                                  <w:tcW w:w="0" w:type="auto"/>
                                </w:tcPr>
                                <w:p w14:paraId="531C1B2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784A4E47"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(100%)</w:t>
                                  </w:r>
                                </w:p>
                              </w:tc>
                            </w:tr>
                            <w:tr w:rsidR="00277BBA" w:rsidRPr="009B4CF9" w14:paraId="4F10FF53" w14:textId="77777777" w:rsidTr="00A43357">
                              <w:trPr>
                                <w:cantSplit/>
                                <w:jc w:val="center"/>
                              </w:trPr>
                              <w:tc>
                                <w:tcPr>
                                  <w:tcW w:w="1106" w:type="pct"/>
                                  <w:tcBorders>
                                    <w:bottom w:val="nil"/>
                                  </w:tcBorders>
                                </w:tcPr>
                                <w:p w14:paraId="73DA498A" w14:textId="77777777" w:rsidR="00277BBA" w:rsidRPr="00AE082C" w:rsidRDefault="00277BBA" w:rsidP="00AE082C">
                                  <w:pPr>
                                    <w:keepNext/>
                                    <w:spacing w:after="60"/>
                                    <w:rPr>
                                      <w:rFonts w:ascii="Times New Roman" w:hAnsi="Times New Roman"/>
                                      <w:i/>
                                      <w:iCs/>
                                    </w:rPr>
                                  </w:pPr>
                                  <w:r w:rsidRPr="00AE082C">
                                    <w:rPr>
                                      <w:rFonts w:ascii="Times New Roman" w:hAnsi="Times New Roman"/>
                                      <w:i/>
                                      <w:iCs/>
                                    </w:rPr>
                                    <w:t>    A. mossambica</w:t>
                                  </w:r>
                                </w:p>
                              </w:tc>
                              <w:tc>
                                <w:tcPr>
                                  <w:tcW w:w="651" w:type="pct"/>
                                  <w:tcBorders>
                                    <w:bottom w:val="nil"/>
                                  </w:tcBorders>
                                </w:tcPr>
                                <w:p w14:paraId="1844173D"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10 (71%)</w:t>
                                  </w:r>
                                </w:p>
                              </w:tc>
                              <w:tc>
                                <w:tcPr>
                                  <w:tcW w:w="0" w:type="auto"/>
                                  <w:tcBorders>
                                    <w:bottom w:val="nil"/>
                                  </w:tcBorders>
                                </w:tcPr>
                                <w:p w14:paraId="073C4C6A"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 (7.1%)</w:t>
                                  </w:r>
                                </w:p>
                              </w:tc>
                              <w:tc>
                                <w:tcPr>
                                  <w:tcW w:w="0" w:type="auto"/>
                                  <w:tcBorders>
                                    <w:bottom w:val="nil"/>
                                  </w:tcBorders>
                                </w:tcPr>
                                <w:p w14:paraId="2F4C3C66"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(14%)</w:t>
                                  </w:r>
                                </w:p>
                              </w:tc>
                              <w:tc>
                                <w:tcPr>
                                  <w:tcW w:w="0" w:type="auto"/>
                                  <w:tcBorders>
                                    <w:bottom w:val="nil"/>
                                  </w:tcBorders>
                                </w:tcPr>
                                <w:p w14:paraId="1AB5F03F"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Borders>
                                    <w:bottom w:val="nil"/>
                                  </w:tcBorders>
                                </w:tcPr>
                                <w:p w14:paraId="50CE5689"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 (7.1%)</w:t>
                                  </w:r>
                                </w:p>
                              </w:tc>
                              <w:tc>
                                <w:tcPr>
                                  <w:tcW w:w="0" w:type="auto"/>
                                  <w:tcBorders>
                                    <w:bottom w:val="nil"/>
                                  </w:tcBorders>
                                </w:tcPr>
                                <w:p w14:paraId="16DAA1B6" w14:textId="77777777" w:rsidR="00277BBA" w:rsidRPr="009B4CF9" w:rsidRDefault="00277BBA" w:rsidP="00AE082C">
                                  <w:pPr>
                                    <w:keepNext/>
                                    <w:spacing w:after="60"/>
                                    <w:jc w:val="center"/>
                                    <w:rPr>
                                      <w:rFonts w:ascii="Times New Roman" w:hAnsi="Times New Roman"/>
                                    </w:rPr>
                                  </w:pPr>
                                </w:p>
                              </w:tc>
                              <w:tc>
                                <w:tcPr>
                                  <w:tcW w:w="0" w:type="auto"/>
                                  <w:tcBorders>
                                    <w:bottom w:val="nil"/>
                                  </w:tcBorders>
                                </w:tcPr>
                                <w:p w14:paraId="5C7A71B9"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Borders>
                                    <w:bottom w:val="nil"/>
                                  </w:tcBorders>
                                </w:tcPr>
                                <w:p w14:paraId="60699F4C"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14 (100%)</w:t>
                                  </w:r>
                                </w:p>
                              </w:tc>
                            </w:tr>
                            <w:tr w:rsidR="00277BBA" w:rsidRPr="009B4CF9" w14:paraId="1B4F6BEA" w14:textId="77777777" w:rsidTr="00A43357">
                              <w:trPr>
                                <w:cantSplit/>
                                <w:jc w:val="center"/>
                              </w:trPr>
                              <w:tc>
                                <w:tcPr>
                                  <w:tcW w:w="1106" w:type="pct"/>
                                  <w:tcBorders>
                                    <w:top w:val="nil"/>
                                    <w:bottom w:val="single" w:sz="4" w:space="0" w:color="auto"/>
                                  </w:tcBorders>
                                </w:tcPr>
                                <w:p w14:paraId="5A1FEF63" w14:textId="77777777" w:rsidR="00277BBA" w:rsidRPr="009B4CF9" w:rsidRDefault="00277BBA" w:rsidP="00AE082C">
                                  <w:pPr>
                                    <w:keepNext/>
                                    <w:spacing w:after="60"/>
                                    <w:rPr>
                                      <w:rFonts w:ascii="Times New Roman" w:hAnsi="Times New Roman"/>
                                    </w:rPr>
                                  </w:pPr>
                                  <w:r w:rsidRPr="009B4CF9">
                                    <w:rPr>
                                      <w:rFonts w:ascii="Times New Roman" w:hAnsi="Times New Roman"/>
                                    </w:rPr>
                                    <w:t>Total</w:t>
                                  </w:r>
                                </w:p>
                              </w:tc>
                              <w:tc>
                                <w:tcPr>
                                  <w:tcW w:w="651" w:type="pct"/>
                                  <w:tcBorders>
                                    <w:top w:val="nil"/>
                                    <w:bottom w:val="single" w:sz="4" w:space="0" w:color="auto"/>
                                  </w:tcBorders>
                                </w:tcPr>
                                <w:p w14:paraId="162F99CF"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41 (62%)</w:t>
                                  </w:r>
                                </w:p>
                              </w:tc>
                              <w:tc>
                                <w:tcPr>
                                  <w:tcW w:w="0" w:type="auto"/>
                                  <w:tcBorders>
                                    <w:top w:val="nil"/>
                                    <w:bottom w:val="single" w:sz="4" w:space="0" w:color="auto"/>
                                  </w:tcBorders>
                                </w:tcPr>
                                <w:p w14:paraId="3B2C62CE"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(3.0%)</w:t>
                                  </w:r>
                                </w:p>
                              </w:tc>
                              <w:tc>
                                <w:tcPr>
                                  <w:tcW w:w="0" w:type="auto"/>
                                  <w:tcBorders>
                                    <w:top w:val="nil"/>
                                    <w:bottom w:val="single" w:sz="4" w:space="0" w:color="auto"/>
                                  </w:tcBorders>
                                </w:tcPr>
                                <w:p w14:paraId="30D7530D" w14:textId="77777777" w:rsidR="00277BBA" w:rsidRPr="009B4CF9" w:rsidRDefault="00277BBA" w:rsidP="00A43357">
                                  <w:pPr>
                                    <w:keepNext/>
                                    <w:spacing w:after="60"/>
                                    <w:jc w:val="both"/>
                                    <w:rPr>
                                      <w:rFonts w:ascii="Times New Roman" w:hAnsi="Times New Roman"/>
                                    </w:rPr>
                                  </w:pPr>
                                  <w:r w:rsidRPr="009B4CF9">
                                    <w:rPr>
                                      <w:rFonts w:ascii="Times New Roman" w:hAnsi="Times New Roman"/>
                                    </w:rPr>
                                    <w:t>11 (17%)</w:t>
                                  </w:r>
                                </w:p>
                              </w:tc>
                              <w:tc>
                                <w:tcPr>
                                  <w:tcW w:w="0" w:type="auto"/>
                                  <w:tcBorders>
                                    <w:top w:val="nil"/>
                                    <w:bottom w:val="single" w:sz="4" w:space="0" w:color="auto"/>
                                  </w:tcBorders>
                                </w:tcPr>
                                <w:p w14:paraId="4F99E7DF"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10 (15%)</w:t>
                                  </w:r>
                                </w:p>
                              </w:tc>
                              <w:tc>
                                <w:tcPr>
                                  <w:tcW w:w="0" w:type="auto"/>
                                  <w:tcBorders>
                                    <w:top w:val="nil"/>
                                    <w:bottom w:val="single" w:sz="4" w:space="0" w:color="auto"/>
                                  </w:tcBorders>
                                </w:tcPr>
                                <w:p w14:paraId="5E614128"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(3.0%)</w:t>
                                  </w:r>
                                </w:p>
                              </w:tc>
                              <w:tc>
                                <w:tcPr>
                                  <w:tcW w:w="0" w:type="auto"/>
                                  <w:tcBorders>
                                    <w:top w:val="nil"/>
                                    <w:bottom w:val="single" w:sz="4" w:space="0" w:color="auto"/>
                                  </w:tcBorders>
                                </w:tcPr>
                                <w:p w14:paraId="540D91FE" w14:textId="77777777" w:rsidR="00277BBA" w:rsidRPr="009B4CF9" w:rsidRDefault="00277BBA" w:rsidP="00AE082C">
                                  <w:pPr>
                                    <w:keepNext/>
                                    <w:spacing w:after="60"/>
                                    <w:jc w:val="center"/>
                                    <w:rPr>
                                      <w:rFonts w:ascii="Times New Roman" w:hAnsi="Times New Roman"/>
                                    </w:rPr>
                                  </w:pPr>
                                </w:p>
                              </w:tc>
                              <w:tc>
                                <w:tcPr>
                                  <w:tcW w:w="0" w:type="auto"/>
                                  <w:tcBorders>
                                    <w:top w:val="nil"/>
                                    <w:bottom w:val="single" w:sz="4" w:space="0" w:color="auto"/>
                                  </w:tcBorders>
                                </w:tcPr>
                                <w:p w14:paraId="27A69DC8"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Borders>
                                    <w:top w:val="nil"/>
                                    <w:bottom w:val="single" w:sz="4" w:space="0" w:color="auto"/>
                                  </w:tcBorders>
                                </w:tcPr>
                                <w:p w14:paraId="3DFFD9B3"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66 (100%)</w:t>
                                  </w:r>
                                </w:p>
                              </w:tc>
                            </w:tr>
                          </w:tbl>
                          <w:p w14:paraId="50EBB936" w14:textId="77777777" w:rsidR="00277BBA" w:rsidRDefault="00277BBA" w:rsidP="00237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6987" id="_x0000_s1034" type="#_x0000_t202" style="position:absolute;left:0;text-align:left;margin-left:80.8pt;margin-top:234pt;width:538.5pt;height:130.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" fillcolor="white [3201]" strokecolor="white [3212]" strokeweight=".5pt">
                <v:textbox>
                  <w:txbxContent>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317"/>
                        <w:gridCol w:w="1364"/>
                        <w:gridCol w:w="1028"/>
                        <w:gridCol w:w="1215"/>
                        <w:gridCol w:w="1093"/>
                        <w:gridCol w:w="1229"/>
                        <w:gridCol w:w="131"/>
                        <w:gridCol w:w="905"/>
                        <w:gridCol w:w="1190"/>
                      </w:tblGrid>
                      <w:tr w:rsidR="00277BBA" w:rsidRPr="009B4CF9" w14:paraId="6E8C1AA1" w14:textId="77777777" w:rsidTr="00FD633F">
                        <w:trPr>
                          <w:cantSplit/>
                          <w:tblHeader/>
                          <w:jc w:val="center"/>
                        </w:trPr>
                        <w:tc>
                          <w:tcPr>
                            <w:tcW w:w="1106" w:type="pct"/>
                            <w:tcBorders>
                              <w:bottom w:val="nil"/>
                            </w:tcBorders>
                          </w:tcPr>
                          <w:p w14:paraId="44F8B98A" w14:textId="77777777" w:rsidR="00277BBA" w:rsidRPr="009B4CF9" w:rsidRDefault="00277BBA" w:rsidP="00AE082C">
                            <w:pPr>
                              <w:keepNext/>
                              <w:spacing w:after="60"/>
                              <w:rPr>
                                <w:rFonts w:ascii="Times New Roman" w:hAnsi="Times New Roman"/>
                              </w:rPr>
                            </w:pPr>
                          </w:p>
                        </w:tc>
                        <w:tc>
                          <w:tcPr>
                            <w:tcW w:w="2832" w:type="pct"/>
                            <w:gridSpan w:val="5"/>
                            <w:tcBorders>
                              <w:bottom w:val="nil"/>
                            </w:tcBorders>
                          </w:tcPr>
                          <w:p w14:paraId="14F2C01F"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Month</w:t>
                            </w:r>
                          </w:p>
                        </w:tc>
                        <w:tc>
                          <w:tcPr>
                            <w:tcW w:w="0" w:type="auto"/>
                            <w:tcBorders>
                              <w:bottom w:val="nil"/>
                            </w:tcBorders>
                          </w:tcPr>
                          <w:p w14:paraId="3FC128B3" w14:textId="77777777" w:rsidR="00277BBA" w:rsidRPr="009B4CF9" w:rsidRDefault="00277BBA" w:rsidP="00AE082C">
                            <w:pPr>
                              <w:keepNext/>
                              <w:spacing w:after="60"/>
                              <w:rPr>
                                <w:rFonts w:ascii="Times New Roman" w:hAnsi="Times New Roman"/>
                              </w:rPr>
                            </w:pPr>
                          </w:p>
                        </w:tc>
                        <w:tc>
                          <w:tcPr>
                            <w:tcW w:w="0" w:type="auto"/>
                            <w:tcBorders>
                              <w:bottom w:val="nil"/>
                            </w:tcBorders>
                          </w:tcPr>
                          <w:p w14:paraId="704320C8" w14:textId="77777777" w:rsidR="00277BBA" w:rsidRPr="009B4CF9" w:rsidRDefault="00277BBA" w:rsidP="00AE082C">
                            <w:pPr>
                              <w:keepNext/>
                              <w:spacing w:after="60"/>
                              <w:rPr>
                                <w:rFonts w:ascii="Times New Roman" w:hAnsi="Times New Roman"/>
                              </w:rPr>
                            </w:pPr>
                          </w:p>
                        </w:tc>
                        <w:tc>
                          <w:tcPr>
                            <w:tcW w:w="0" w:type="auto"/>
                            <w:tcBorders>
                              <w:bottom w:val="nil"/>
                            </w:tcBorders>
                          </w:tcPr>
                          <w:p w14:paraId="5A4D9CFA" w14:textId="77777777" w:rsidR="00277BBA" w:rsidRPr="009B4CF9" w:rsidRDefault="00277BBA" w:rsidP="00AE082C">
                            <w:pPr>
                              <w:keepNext/>
                              <w:spacing w:after="60"/>
                              <w:rPr>
                                <w:rFonts w:ascii="Times New Roman" w:hAnsi="Times New Roman"/>
                              </w:rPr>
                            </w:pPr>
                          </w:p>
                        </w:tc>
                      </w:tr>
                      <w:tr w:rsidR="00277BBA" w:rsidRPr="009B4CF9" w14:paraId="5CA1AD80" w14:textId="77777777" w:rsidTr="00FD633F">
                        <w:trPr>
                          <w:cantSplit/>
                          <w:tblHeader/>
                          <w:jc w:val="center"/>
                        </w:trPr>
                        <w:tc>
                          <w:tcPr>
                            <w:tcW w:w="1106" w:type="pct"/>
                            <w:tcBorders>
                              <w:top w:val="nil"/>
                              <w:bottom w:val="single" w:sz="4" w:space="0" w:color="auto"/>
                            </w:tcBorders>
                          </w:tcPr>
                          <w:p w14:paraId="0FE67D57" w14:textId="77777777" w:rsidR="00277BBA" w:rsidRPr="009B4CF9" w:rsidRDefault="00277BBA" w:rsidP="00AE082C">
                            <w:pPr>
                              <w:spacing w:after="0"/>
                              <w:rPr>
                                <w:rFonts w:ascii="Times New Roman" w:hAnsi="Times New Roman"/>
                              </w:rPr>
                            </w:pPr>
                            <w:r w:rsidRPr="009B4CF9">
                              <w:rPr>
                                <w:rFonts w:ascii="Times New Roman" w:hAnsi="Times New Roman"/>
                              </w:rPr>
                              <w:t>Species</w:t>
                            </w:r>
                          </w:p>
                        </w:tc>
                        <w:tc>
                          <w:tcPr>
                            <w:tcW w:w="651" w:type="pct"/>
                            <w:tcBorders>
                              <w:top w:val="nil"/>
                              <w:bottom w:val="single" w:sz="4" w:space="0" w:color="auto"/>
                            </w:tcBorders>
                          </w:tcPr>
                          <w:p w14:paraId="186326FC"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August</w:t>
                            </w:r>
                          </w:p>
                        </w:tc>
                        <w:tc>
                          <w:tcPr>
                            <w:tcW w:w="0" w:type="auto"/>
                            <w:tcBorders>
                              <w:top w:val="nil"/>
                              <w:bottom w:val="single" w:sz="4" w:space="0" w:color="auto"/>
                            </w:tcBorders>
                          </w:tcPr>
                          <w:p w14:paraId="2EDB43C0"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J</w:t>
                            </w:r>
                            <w:r>
                              <w:rPr>
                                <w:rFonts w:ascii="Times New Roman" w:hAnsi="Times New Roman"/>
                              </w:rPr>
                              <w:t>uly</w:t>
                            </w:r>
                          </w:p>
                        </w:tc>
                        <w:tc>
                          <w:tcPr>
                            <w:tcW w:w="0" w:type="auto"/>
                            <w:tcBorders>
                              <w:top w:val="nil"/>
                              <w:bottom w:val="single" w:sz="4" w:space="0" w:color="auto"/>
                            </w:tcBorders>
                          </w:tcPr>
                          <w:p w14:paraId="2CC2EB0D"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November</w:t>
                            </w:r>
                          </w:p>
                        </w:tc>
                        <w:tc>
                          <w:tcPr>
                            <w:tcW w:w="0" w:type="auto"/>
                            <w:tcBorders>
                              <w:top w:val="nil"/>
                              <w:bottom w:val="single" w:sz="4" w:space="0" w:color="auto"/>
                            </w:tcBorders>
                          </w:tcPr>
                          <w:p w14:paraId="4CC02471"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October</w:t>
                            </w:r>
                          </w:p>
                        </w:tc>
                        <w:tc>
                          <w:tcPr>
                            <w:tcW w:w="0" w:type="auto"/>
                            <w:tcBorders>
                              <w:top w:val="nil"/>
                              <w:bottom w:val="single" w:sz="4" w:space="0" w:color="auto"/>
                            </w:tcBorders>
                          </w:tcPr>
                          <w:p w14:paraId="0242F146"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September</w:t>
                            </w:r>
                          </w:p>
                        </w:tc>
                        <w:tc>
                          <w:tcPr>
                            <w:tcW w:w="0" w:type="auto"/>
                            <w:tcBorders>
                              <w:top w:val="nil"/>
                              <w:bottom w:val="single" w:sz="4" w:space="0" w:color="auto"/>
                            </w:tcBorders>
                          </w:tcPr>
                          <w:p w14:paraId="5D2EC552" w14:textId="77777777" w:rsidR="00277BBA" w:rsidRPr="009B4CF9" w:rsidRDefault="00277BBA" w:rsidP="00AE082C">
                            <w:pPr>
                              <w:keepNext/>
                              <w:spacing w:after="60"/>
                              <w:jc w:val="center"/>
                              <w:rPr>
                                <w:rFonts w:ascii="Times New Roman" w:hAnsi="Times New Roman"/>
                              </w:rPr>
                            </w:pPr>
                          </w:p>
                        </w:tc>
                        <w:tc>
                          <w:tcPr>
                            <w:tcW w:w="0" w:type="auto"/>
                            <w:tcBorders>
                              <w:top w:val="nil"/>
                              <w:bottom w:val="single" w:sz="4" w:space="0" w:color="auto"/>
                            </w:tcBorders>
                          </w:tcPr>
                          <w:p w14:paraId="6654D226" w14:textId="77777777" w:rsidR="00277BBA" w:rsidRPr="009B4CF9" w:rsidRDefault="00277BBA" w:rsidP="00AE082C">
                            <w:pPr>
                              <w:keepNext/>
                              <w:spacing w:after="60"/>
                              <w:jc w:val="center"/>
                              <w:rPr>
                                <w:rFonts w:ascii="Times New Roman" w:hAnsi="Times New Roman"/>
                              </w:rPr>
                            </w:pPr>
                            <w:r>
                              <w:rPr>
                                <w:rFonts w:ascii="Times New Roman" w:hAnsi="Times New Roman"/>
                              </w:rPr>
                              <w:t>January</w:t>
                            </w:r>
                          </w:p>
                        </w:tc>
                        <w:tc>
                          <w:tcPr>
                            <w:tcW w:w="0" w:type="auto"/>
                            <w:tcBorders>
                              <w:top w:val="nil"/>
                              <w:bottom w:val="single" w:sz="4" w:space="0" w:color="auto"/>
                            </w:tcBorders>
                          </w:tcPr>
                          <w:p w14:paraId="5F0EFA3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Total</w:t>
                            </w:r>
                          </w:p>
                        </w:tc>
                      </w:tr>
                      <w:tr w:rsidR="00277BBA" w:rsidRPr="009B4CF9" w14:paraId="3A3D65C4" w14:textId="77777777" w:rsidTr="00FD633F">
                        <w:trPr>
                          <w:cantSplit/>
                          <w:jc w:val="center"/>
                        </w:trPr>
                        <w:tc>
                          <w:tcPr>
                            <w:tcW w:w="1106" w:type="pct"/>
                            <w:tcBorders>
                              <w:top w:val="single" w:sz="4" w:space="0" w:color="auto"/>
                            </w:tcBorders>
                          </w:tcPr>
                          <w:p w14:paraId="4189F712" w14:textId="77777777" w:rsidR="00277BBA" w:rsidRPr="00AE082C" w:rsidRDefault="00277BBA" w:rsidP="00AE082C">
                            <w:pPr>
                              <w:keepNext/>
                              <w:spacing w:after="60"/>
                              <w:rPr>
                                <w:rFonts w:ascii="Times New Roman" w:hAnsi="Times New Roman"/>
                                <w:i/>
                                <w:iCs/>
                              </w:rPr>
                            </w:pPr>
                            <w:r w:rsidRPr="00AE082C">
                              <w:rPr>
                                <w:rFonts w:ascii="Times New Roman" w:hAnsi="Times New Roman"/>
                                <w:i/>
                                <w:iCs/>
                              </w:rPr>
                              <w:t>    A. bengalensis</w:t>
                            </w:r>
                          </w:p>
                        </w:tc>
                        <w:tc>
                          <w:tcPr>
                            <w:tcW w:w="651" w:type="pct"/>
                            <w:tcBorders>
                              <w:top w:val="single" w:sz="4" w:space="0" w:color="auto"/>
                            </w:tcBorders>
                          </w:tcPr>
                          <w:p w14:paraId="64D832C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29 (58%)</w:t>
                            </w:r>
                          </w:p>
                        </w:tc>
                        <w:tc>
                          <w:tcPr>
                            <w:tcW w:w="0" w:type="auto"/>
                            <w:tcBorders>
                              <w:top w:val="single" w:sz="4" w:space="0" w:color="auto"/>
                            </w:tcBorders>
                          </w:tcPr>
                          <w:p w14:paraId="5520A979"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 (2.0%)</w:t>
                            </w:r>
                          </w:p>
                        </w:tc>
                        <w:tc>
                          <w:tcPr>
                            <w:tcW w:w="0" w:type="auto"/>
                            <w:tcBorders>
                              <w:top w:val="single" w:sz="4" w:space="0" w:color="auto"/>
                            </w:tcBorders>
                          </w:tcPr>
                          <w:p w14:paraId="6112751A"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9 (18%)</w:t>
                            </w:r>
                          </w:p>
                        </w:tc>
                        <w:tc>
                          <w:tcPr>
                            <w:tcW w:w="0" w:type="auto"/>
                            <w:tcBorders>
                              <w:top w:val="single" w:sz="4" w:space="0" w:color="auto"/>
                            </w:tcBorders>
                          </w:tcPr>
                          <w:p w14:paraId="1C2340BD"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10 (20%)</w:t>
                            </w:r>
                          </w:p>
                        </w:tc>
                        <w:tc>
                          <w:tcPr>
                            <w:tcW w:w="0" w:type="auto"/>
                            <w:tcBorders>
                              <w:top w:val="single" w:sz="4" w:space="0" w:color="auto"/>
                            </w:tcBorders>
                          </w:tcPr>
                          <w:p w14:paraId="0F77416B"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 (2.0%)</w:t>
                            </w:r>
                          </w:p>
                        </w:tc>
                        <w:tc>
                          <w:tcPr>
                            <w:tcW w:w="0" w:type="auto"/>
                            <w:tcBorders>
                              <w:top w:val="single" w:sz="4" w:space="0" w:color="auto"/>
                            </w:tcBorders>
                          </w:tcPr>
                          <w:p w14:paraId="6D156688" w14:textId="77777777" w:rsidR="00277BBA" w:rsidRPr="009B4CF9" w:rsidRDefault="00277BBA" w:rsidP="00AE082C">
                            <w:pPr>
                              <w:keepNext/>
                              <w:spacing w:after="60"/>
                              <w:jc w:val="center"/>
                              <w:rPr>
                                <w:rFonts w:ascii="Times New Roman" w:hAnsi="Times New Roman"/>
                              </w:rPr>
                            </w:pPr>
                          </w:p>
                        </w:tc>
                        <w:tc>
                          <w:tcPr>
                            <w:tcW w:w="0" w:type="auto"/>
                            <w:tcBorders>
                              <w:top w:val="single" w:sz="4" w:space="0" w:color="auto"/>
                            </w:tcBorders>
                          </w:tcPr>
                          <w:p w14:paraId="690B663E"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Borders>
                              <w:top w:val="single" w:sz="4" w:space="0" w:color="auto"/>
                            </w:tcBorders>
                          </w:tcPr>
                          <w:p w14:paraId="755E35A8"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50 (100%)</w:t>
                            </w:r>
                          </w:p>
                        </w:tc>
                      </w:tr>
                      <w:tr w:rsidR="00277BBA" w:rsidRPr="009B4CF9" w14:paraId="55A9F2F3" w14:textId="77777777" w:rsidTr="00FD633F">
                        <w:trPr>
                          <w:cantSplit/>
                          <w:jc w:val="center"/>
                        </w:trPr>
                        <w:tc>
                          <w:tcPr>
                            <w:tcW w:w="1106" w:type="pct"/>
                          </w:tcPr>
                          <w:p w14:paraId="6075F43B" w14:textId="77777777" w:rsidR="00277BBA" w:rsidRPr="00AE082C" w:rsidRDefault="00277BBA" w:rsidP="00AE082C">
                            <w:pPr>
                              <w:keepNext/>
                              <w:spacing w:after="60"/>
                              <w:rPr>
                                <w:rFonts w:ascii="Times New Roman" w:hAnsi="Times New Roman"/>
                                <w:i/>
                                <w:iCs/>
                              </w:rPr>
                            </w:pPr>
                            <w:r w:rsidRPr="00AE082C">
                              <w:rPr>
                                <w:rFonts w:ascii="Times New Roman" w:hAnsi="Times New Roman"/>
                                <w:i/>
                                <w:iCs/>
                              </w:rPr>
                              <w:t>    A. marmorata</w:t>
                            </w:r>
                          </w:p>
                        </w:tc>
                        <w:tc>
                          <w:tcPr>
                            <w:tcW w:w="651" w:type="pct"/>
                          </w:tcPr>
                          <w:p w14:paraId="2827681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(100%)</w:t>
                            </w:r>
                          </w:p>
                        </w:tc>
                        <w:tc>
                          <w:tcPr>
                            <w:tcW w:w="0" w:type="auto"/>
                          </w:tcPr>
                          <w:p w14:paraId="0AD0AFA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02EF016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261538DD"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17334078"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243CFF55" w14:textId="77777777" w:rsidR="00277BBA" w:rsidRPr="009B4CF9" w:rsidRDefault="00277BBA" w:rsidP="00AE082C">
                            <w:pPr>
                              <w:keepNext/>
                              <w:spacing w:after="60"/>
                              <w:jc w:val="center"/>
                              <w:rPr>
                                <w:rFonts w:ascii="Times New Roman" w:hAnsi="Times New Roman"/>
                              </w:rPr>
                            </w:pPr>
                          </w:p>
                        </w:tc>
                        <w:tc>
                          <w:tcPr>
                            <w:tcW w:w="0" w:type="auto"/>
                          </w:tcPr>
                          <w:p w14:paraId="531C1B25"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Pr>
                          <w:p w14:paraId="784A4E47"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(100%)</w:t>
                            </w:r>
                          </w:p>
                        </w:tc>
                      </w:tr>
                      <w:tr w:rsidR="00277BBA" w:rsidRPr="009B4CF9" w14:paraId="4F10FF53" w14:textId="77777777" w:rsidTr="00A43357">
                        <w:trPr>
                          <w:cantSplit/>
                          <w:jc w:val="center"/>
                        </w:trPr>
                        <w:tc>
                          <w:tcPr>
                            <w:tcW w:w="1106" w:type="pct"/>
                            <w:tcBorders>
                              <w:bottom w:val="nil"/>
                            </w:tcBorders>
                          </w:tcPr>
                          <w:p w14:paraId="73DA498A" w14:textId="77777777" w:rsidR="00277BBA" w:rsidRPr="00AE082C" w:rsidRDefault="00277BBA" w:rsidP="00AE082C">
                            <w:pPr>
                              <w:keepNext/>
                              <w:spacing w:after="60"/>
                              <w:rPr>
                                <w:rFonts w:ascii="Times New Roman" w:hAnsi="Times New Roman"/>
                                <w:i/>
                                <w:iCs/>
                              </w:rPr>
                            </w:pPr>
                            <w:r w:rsidRPr="00AE082C">
                              <w:rPr>
                                <w:rFonts w:ascii="Times New Roman" w:hAnsi="Times New Roman"/>
                                <w:i/>
                                <w:iCs/>
                              </w:rPr>
                              <w:t>    A. mossambica</w:t>
                            </w:r>
                          </w:p>
                        </w:tc>
                        <w:tc>
                          <w:tcPr>
                            <w:tcW w:w="651" w:type="pct"/>
                            <w:tcBorders>
                              <w:bottom w:val="nil"/>
                            </w:tcBorders>
                          </w:tcPr>
                          <w:p w14:paraId="1844173D"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10 (71%)</w:t>
                            </w:r>
                          </w:p>
                        </w:tc>
                        <w:tc>
                          <w:tcPr>
                            <w:tcW w:w="0" w:type="auto"/>
                            <w:tcBorders>
                              <w:bottom w:val="nil"/>
                            </w:tcBorders>
                          </w:tcPr>
                          <w:p w14:paraId="073C4C6A"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 (7.1%)</w:t>
                            </w:r>
                          </w:p>
                        </w:tc>
                        <w:tc>
                          <w:tcPr>
                            <w:tcW w:w="0" w:type="auto"/>
                            <w:tcBorders>
                              <w:bottom w:val="nil"/>
                            </w:tcBorders>
                          </w:tcPr>
                          <w:p w14:paraId="2F4C3C66"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(14%)</w:t>
                            </w:r>
                          </w:p>
                        </w:tc>
                        <w:tc>
                          <w:tcPr>
                            <w:tcW w:w="0" w:type="auto"/>
                            <w:tcBorders>
                              <w:bottom w:val="nil"/>
                            </w:tcBorders>
                          </w:tcPr>
                          <w:p w14:paraId="1AB5F03F"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Borders>
                              <w:bottom w:val="nil"/>
                            </w:tcBorders>
                          </w:tcPr>
                          <w:p w14:paraId="50CE5689"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 (7.1%)</w:t>
                            </w:r>
                          </w:p>
                        </w:tc>
                        <w:tc>
                          <w:tcPr>
                            <w:tcW w:w="0" w:type="auto"/>
                            <w:tcBorders>
                              <w:bottom w:val="nil"/>
                            </w:tcBorders>
                          </w:tcPr>
                          <w:p w14:paraId="16DAA1B6" w14:textId="77777777" w:rsidR="00277BBA" w:rsidRPr="009B4CF9" w:rsidRDefault="00277BBA" w:rsidP="00AE082C">
                            <w:pPr>
                              <w:keepNext/>
                              <w:spacing w:after="60"/>
                              <w:jc w:val="center"/>
                              <w:rPr>
                                <w:rFonts w:ascii="Times New Roman" w:hAnsi="Times New Roman"/>
                              </w:rPr>
                            </w:pPr>
                          </w:p>
                        </w:tc>
                        <w:tc>
                          <w:tcPr>
                            <w:tcW w:w="0" w:type="auto"/>
                            <w:tcBorders>
                              <w:bottom w:val="nil"/>
                            </w:tcBorders>
                          </w:tcPr>
                          <w:p w14:paraId="5C7A71B9"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Borders>
                              <w:bottom w:val="nil"/>
                            </w:tcBorders>
                          </w:tcPr>
                          <w:p w14:paraId="60699F4C"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14 (100%)</w:t>
                            </w:r>
                          </w:p>
                        </w:tc>
                      </w:tr>
                      <w:tr w:rsidR="00277BBA" w:rsidRPr="009B4CF9" w14:paraId="1B4F6BEA" w14:textId="77777777" w:rsidTr="00A43357">
                        <w:trPr>
                          <w:cantSplit/>
                          <w:jc w:val="center"/>
                        </w:trPr>
                        <w:tc>
                          <w:tcPr>
                            <w:tcW w:w="1106" w:type="pct"/>
                            <w:tcBorders>
                              <w:top w:val="nil"/>
                              <w:bottom w:val="single" w:sz="4" w:space="0" w:color="auto"/>
                            </w:tcBorders>
                          </w:tcPr>
                          <w:p w14:paraId="5A1FEF63" w14:textId="77777777" w:rsidR="00277BBA" w:rsidRPr="009B4CF9" w:rsidRDefault="00277BBA" w:rsidP="00AE082C">
                            <w:pPr>
                              <w:keepNext/>
                              <w:spacing w:after="60"/>
                              <w:rPr>
                                <w:rFonts w:ascii="Times New Roman" w:hAnsi="Times New Roman"/>
                              </w:rPr>
                            </w:pPr>
                            <w:r w:rsidRPr="009B4CF9">
                              <w:rPr>
                                <w:rFonts w:ascii="Times New Roman" w:hAnsi="Times New Roman"/>
                              </w:rPr>
                              <w:t>Total</w:t>
                            </w:r>
                          </w:p>
                        </w:tc>
                        <w:tc>
                          <w:tcPr>
                            <w:tcW w:w="651" w:type="pct"/>
                            <w:tcBorders>
                              <w:top w:val="nil"/>
                              <w:bottom w:val="single" w:sz="4" w:space="0" w:color="auto"/>
                            </w:tcBorders>
                          </w:tcPr>
                          <w:p w14:paraId="162F99CF"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41 (62%)</w:t>
                            </w:r>
                          </w:p>
                        </w:tc>
                        <w:tc>
                          <w:tcPr>
                            <w:tcW w:w="0" w:type="auto"/>
                            <w:tcBorders>
                              <w:top w:val="nil"/>
                              <w:bottom w:val="single" w:sz="4" w:space="0" w:color="auto"/>
                            </w:tcBorders>
                          </w:tcPr>
                          <w:p w14:paraId="3B2C62CE"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(3.0%)</w:t>
                            </w:r>
                          </w:p>
                        </w:tc>
                        <w:tc>
                          <w:tcPr>
                            <w:tcW w:w="0" w:type="auto"/>
                            <w:tcBorders>
                              <w:top w:val="nil"/>
                              <w:bottom w:val="single" w:sz="4" w:space="0" w:color="auto"/>
                            </w:tcBorders>
                          </w:tcPr>
                          <w:p w14:paraId="30D7530D" w14:textId="77777777" w:rsidR="00277BBA" w:rsidRPr="009B4CF9" w:rsidRDefault="00277BBA" w:rsidP="00A43357">
                            <w:pPr>
                              <w:keepNext/>
                              <w:spacing w:after="60"/>
                              <w:jc w:val="both"/>
                              <w:rPr>
                                <w:rFonts w:ascii="Times New Roman" w:hAnsi="Times New Roman"/>
                              </w:rPr>
                            </w:pPr>
                            <w:r w:rsidRPr="009B4CF9">
                              <w:rPr>
                                <w:rFonts w:ascii="Times New Roman" w:hAnsi="Times New Roman"/>
                              </w:rPr>
                              <w:t>11 (17%)</w:t>
                            </w:r>
                          </w:p>
                        </w:tc>
                        <w:tc>
                          <w:tcPr>
                            <w:tcW w:w="0" w:type="auto"/>
                            <w:tcBorders>
                              <w:top w:val="nil"/>
                              <w:bottom w:val="single" w:sz="4" w:space="0" w:color="auto"/>
                            </w:tcBorders>
                          </w:tcPr>
                          <w:p w14:paraId="4F99E7DF"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10 (15%)</w:t>
                            </w:r>
                          </w:p>
                        </w:tc>
                        <w:tc>
                          <w:tcPr>
                            <w:tcW w:w="0" w:type="auto"/>
                            <w:tcBorders>
                              <w:top w:val="nil"/>
                              <w:bottom w:val="single" w:sz="4" w:space="0" w:color="auto"/>
                            </w:tcBorders>
                          </w:tcPr>
                          <w:p w14:paraId="5E614128"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2 (3.0%)</w:t>
                            </w:r>
                          </w:p>
                        </w:tc>
                        <w:tc>
                          <w:tcPr>
                            <w:tcW w:w="0" w:type="auto"/>
                            <w:tcBorders>
                              <w:top w:val="nil"/>
                              <w:bottom w:val="single" w:sz="4" w:space="0" w:color="auto"/>
                            </w:tcBorders>
                          </w:tcPr>
                          <w:p w14:paraId="540D91FE" w14:textId="77777777" w:rsidR="00277BBA" w:rsidRPr="009B4CF9" w:rsidRDefault="00277BBA" w:rsidP="00AE082C">
                            <w:pPr>
                              <w:keepNext/>
                              <w:spacing w:after="60"/>
                              <w:jc w:val="center"/>
                              <w:rPr>
                                <w:rFonts w:ascii="Times New Roman" w:hAnsi="Times New Roman"/>
                              </w:rPr>
                            </w:pPr>
                          </w:p>
                        </w:tc>
                        <w:tc>
                          <w:tcPr>
                            <w:tcW w:w="0" w:type="auto"/>
                            <w:tcBorders>
                              <w:top w:val="nil"/>
                              <w:bottom w:val="single" w:sz="4" w:space="0" w:color="auto"/>
                            </w:tcBorders>
                          </w:tcPr>
                          <w:p w14:paraId="27A69DC8"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0 (0%)</w:t>
                            </w:r>
                          </w:p>
                        </w:tc>
                        <w:tc>
                          <w:tcPr>
                            <w:tcW w:w="0" w:type="auto"/>
                            <w:tcBorders>
                              <w:top w:val="nil"/>
                              <w:bottom w:val="single" w:sz="4" w:space="0" w:color="auto"/>
                            </w:tcBorders>
                          </w:tcPr>
                          <w:p w14:paraId="3DFFD9B3" w14:textId="77777777" w:rsidR="00277BBA" w:rsidRPr="009B4CF9" w:rsidRDefault="00277BBA" w:rsidP="00AE082C">
                            <w:pPr>
                              <w:keepNext/>
                              <w:spacing w:after="60"/>
                              <w:jc w:val="center"/>
                              <w:rPr>
                                <w:rFonts w:ascii="Times New Roman" w:hAnsi="Times New Roman"/>
                              </w:rPr>
                            </w:pPr>
                            <w:r w:rsidRPr="009B4CF9">
                              <w:rPr>
                                <w:rFonts w:ascii="Times New Roman" w:hAnsi="Times New Roman"/>
                              </w:rPr>
                              <w:t>66 (100%)</w:t>
                            </w:r>
                          </w:p>
                        </w:tc>
                      </w:tr>
                    </w:tbl>
                    <w:p w14:paraId="50EBB936" w14:textId="77777777" w:rsidR="00277BBA" w:rsidRDefault="00277BBA" w:rsidP="00237FBC"/>
                  </w:txbxContent>
                </v:textbox>
                <w10:wrap anchory="page"/>
              </v:shape>
            </w:pict>
          </mc:Fallback>
        </mc:AlternateContent>
      </w:r>
    </w:p>
    <w:p w14:paraId="54345537" w14:textId="5A23306F" w:rsidR="009D3F91" w:rsidRDefault="00911FE0" w:rsidP="00F01A48">
      <w:pPr>
        <w:spacing w:line="48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lang w:val="en-US" w:eastAsia="en-US"/>
        </w:rPr>
        <mc:AlternateContent>
          <mc:Choice Requires="wps">
            <w:drawing>
              <wp:anchor distT="0" distB="0" distL="114300" distR="114300" simplePos="0" relativeHeight="251701248" behindDoc="0" locked="0" layoutInCell="1" allowOverlap="1" wp14:anchorId="0A6B6875" wp14:editId="1305F22A">
                <wp:simplePos x="0" y="0"/>
                <wp:positionH relativeFrom="margin">
                  <wp:align>center</wp:align>
                </wp:positionH>
                <wp:positionV relativeFrom="page">
                  <wp:posOffset>3262468</wp:posOffset>
                </wp:positionV>
                <wp:extent cx="6286500" cy="710220"/>
                <wp:effectExtent l="6985" t="0" r="6985" b="6985"/>
                <wp:wrapNone/>
                <wp:docPr id="766980604" name="Text Box 4"/>
                <wp:cNvGraphicFramePr/>
                <a:graphic xmlns:a="http://schemas.openxmlformats.org/drawingml/2006/main">
                  <a:graphicData uri="http://schemas.microsoft.com/office/word/2010/wordprocessingShape">
                    <wps:wsp>
                      <wps:cNvSpPr txBox="1"/>
                      <wps:spPr>
                        <a:xfrm rot="5400000">
                          <a:off x="0" y="0"/>
                          <a:ext cx="6286500" cy="710220"/>
                        </a:xfrm>
                        <a:prstGeom prst="rect">
                          <a:avLst/>
                        </a:prstGeom>
                        <a:solidFill>
                          <a:schemeClr val="lt1"/>
                        </a:solidFill>
                        <a:ln w="6350">
                          <a:noFill/>
                        </a:ln>
                      </wps:spPr>
                      <wps:txbx>
                        <w:txbxContent>
                          <w:p w14:paraId="05207972" w14:textId="1E9195EA" w:rsidR="00277BBA" w:rsidRDefault="00277BBA" w:rsidP="00911FE0">
                            <w:pPr>
                              <w:pStyle w:val="ThesisTables"/>
                            </w:pPr>
                            <w:bookmarkStart w:id="460" w:name="_Toc138614738"/>
                            <w:r w:rsidRPr="004D75BE">
                              <w:t xml:space="preserve">Table </w:t>
                            </w:r>
                            <w:r>
                              <w:t>6</w:t>
                            </w:r>
                            <w:r w:rsidRPr="004D75BE">
                              <w:t xml:space="preserve">: </w:t>
                            </w:r>
                            <w:r>
                              <w:t>R</w:t>
                            </w:r>
                            <w:r w:rsidRPr="004D75BE">
                              <w:t xml:space="preserve">elative abundance (%) </w:t>
                            </w:r>
                            <w:r>
                              <w:t xml:space="preserve">and monthly counts of life stages of </w:t>
                            </w:r>
                            <w:r w:rsidRPr="004D75BE">
                              <w:t xml:space="preserve">juvenile anguillid </w:t>
                            </w:r>
                            <w:r>
                              <w:t xml:space="preserve">eel </w:t>
                            </w:r>
                            <w:r w:rsidRPr="004D75BE">
                              <w:t xml:space="preserve">species </w:t>
                            </w:r>
                            <w:r>
                              <w:t xml:space="preserve">caught </w:t>
                            </w:r>
                            <w:r w:rsidRPr="004D75BE">
                              <w:t>across sampling months</w:t>
                            </w:r>
                            <w:bookmarkEnd w:id="46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B6875" id="Text Box 4" o:spid="_x0000_s1035" type="#_x0000_t202" style="position:absolute;left:0;text-align:left;margin-left:0;margin-top:256.9pt;width:495pt;height:55.9pt;rotation:90;z-index:25170124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" fillcolor="white [3201]" stroked="f" strokeweight=".5pt">
                <v:textbox>
                  <w:txbxContent>
                    <w:p w14:paraId="05207972" w14:textId="1E9195EA" w:rsidR="00277BBA" w:rsidRDefault="00277BBA" w:rsidP="00911FE0">
                      <w:pPr>
                        <w:pStyle w:val="ThesisTables"/>
                      </w:pPr>
                      <w:bookmarkStart w:id="461" w:name="_Toc138614738"/>
                      <w:r w:rsidRPr="004D75BE">
                        <w:t xml:space="preserve">Table </w:t>
                      </w:r>
                      <w:r>
                        <w:t>6</w:t>
                      </w:r>
                      <w:r w:rsidRPr="004D75BE">
                        <w:t xml:space="preserve">: </w:t>
                      </w:r>
                      <w:r>
                        <w:t>R</w:t>
                      </w:r>
                      <w:r w:rsidRPr="004D75BE">
                        <w:t xml:space="preserve">elative abundance (%) </w:t>
                      </w:r>
                      <w:r>
                        <w:t xml:space="preserve">and monthly counts of life stages of </w:t>
                      </w:r>
                      <w:r w:rsidRPr="004D75BE">
                        <w:t xml:space="preserve">juvenile anguillid </w:t>
                      </w:r>
                      <w:r>
                        <w:t xml:space="preserve">eel </w:t>
                      </w:r>
                      <w:r w:rsidRPr="004D75BE">
                        <w:t xml:space="preserve">species </w:t>
                      </w:r>
                      <w:r>
                        <w:t xml:space="preserve">caught </w:t>
                      </w:r>
                      <w:r w:rsidRPr="004D75BE">
                        <w:t>across sampling months</w:t>
                      </w:r>
                      <w:bookmarkEnd w:id="461"/>
                    </w:p>
                  </w:txbxContent>
                </v:textbox>
                <w10:wrap anchorx="margin" anchory="page"/>
              </v:shape>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091757EC" wp14:editId="2D738177">
                <wp:simplePos x="0" y="0"/>
                <wp:positionH relativeFrom="margin">
                  <wp:align>right</wp:align>
                </wp:positionH>
                <wp:positionV relativeFrom="page">
                  <wp:posOffset>3169441</wp:posOffset>
                </wp:positionV>
                <wp:extent cx="6410325" cy="628542"/>
                <wp:effectExtent l="0" t="4445" r="5080" b="5080"/>
                <wp:wrapNone/>
                <wp:docPr id="1269099624" name="Text Box 1"/>
                <wp:cNvGraphicFramePr/>
                <a:graphic xmlns:a="http://schemas.openxmlformats.org/drawingml/2006/main">
                  <a:graphicData uri="http://schemas.microsoft.com/office/word/2010/wordprocessingShape">
                    <wps:wsp>
                      <wps:cNvSpPr txBox="1"/>
                      <wps:spPr>
                        <a:xfrm rot="5400000">
                          <a:off x="0" y="0"/>
                          <a:ext cx="6410325" cy="628542"/>
                        </a:xfrm>
                        <a:prstGeom prst="rect">
                          <a:avLst/>
                        </a:prstGeom>
                        <a:solidFill>
                          <a:schemeClr val="lt1"/>
                        </a:solidFill>
                        <a:ln w="6350">
                          <a:noFill/>
                        </a:ln>
                      </wps:spPr>
                      <wps:txbx>
                        <w:txbxContent>
                          <w:p w14:paraId="30DE817C" w14:textId="6907CE7F" w:rsidR="00277BBA" w:rsidRDefault="00277BBA" w:rsidP="00911FE0">
                            <w:pPr>
                              <w:pStyle w:val="ThesisTables"/>
                              <w:rPr>
                                <w:color w:val="000000" w:themeColor="text1"/>
                              </w:rPr>
                            </w:pPr>
                            <w:bookmarkStart w:id="462" w:name="_Toc138614739"/>
                            <w:r w:rsidRPr="004D75BE">
                              <w:rPr>
                                <w:color w:val="000000" w:themeColor="text1"/>
                              </w:rPr>
                              <w:t>Table</w:t>
                            </w:r>
                            <w:r>
                              <w:rPr>
                                <w:color w:val="000000" w:themeColor="text1"/>
                              </w:rPr>
                              <w:t xml:space="preserve"> </w:t>
                            </w:r>
                            <w:r>
                              <w:t>5: Species m</w:t>
                            </w:r>
                            <w:r w:rsidRPr="003528D0">
                              <w:t xml:space="preserve">onthly </w:t>
                            </w:r>
                            <w:r>
                              <w:t>counts</w:t>
                            </w:r>
                            <w:r w:rsidRPr="003528D0">
                              <w:t xml:space="preserve"> and relative abundance (%) of juvenile anguillid eel</w:t>
                            </w:r>
                            <w:r>
                              <w:t>s</w:t>
                            </w:r>
                            <w:r w:rsidRPr="003528D0">
                              <w:t xml:space="preserve"> caught </w:t>
                            </w:r>
                            <w:r>
                              <w:t>in the Sabaki Estuary</w:t>
                            </w:r>
                            <w:bookmarkEnd w:id="462"/>
                            <w:r w:rsidRPr="003528D0">
                              <w:t xml:space="preserve"> </w:t>
                            </w:r>
                          </w:p>
                          <w:p w14:paraId="631A4358" w14:textId="77777777" w:rsidR="00277BBA" w:rsidRDefault="00277BBA" w:rsidP="00237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757EC" id="_x0000_s1036" type="#_x0000_t202" style="position:absolute;left:0;text-align:left;margin-left:453.55pt;margin-top:249.55pt;width:504.75pt;height:49.5pt;rotation:90;z-index:25171763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" fillcolor="white [3201]" stroked="f" strokeweight=".5pt">
                <v:textbox>
                  <w:txbxContent>
                    <w:p w14:paraId="30DE817C" w14:textId="6907CE7F" w:rsidR="00277BBA" w:rsidRDefault="00277BBA" w:rsidP="00911FE0">
                      <w:pPr>
                        <w:pStyle w:val="ThesisTables"/>
                        <w:rPr>
                          <w:color w:val="000000" w:themeColor="text1"/>
                        </w:rPr>
                      </w:pPr>
                      <w:bookmarkStart w:id="463" w:name="_Toc138614739"/>
                      <w:r w:rsidRPr="004D75BE">
                        <w:rPr>
                          <w:color w:val="000000" w:themeColor="text1"/>
                        </w:rPr>
                        <w:t>Table</w:t>
                      </w:r>
                      <w:r>
                        <w:rPr>
                          <w:color w:val="000000" w:themeColor="text1"/>
                        </w:rPr>
                        <w:t xml:space="preserve"> </w:t>
                      </w:r>
                      <w:r>
                        <w:t>5: Species m</w:t>
                      </w:r>
                      <w:r w:rsidRPr="003528D0">
                        <w:t xml:space="preserve">onthly </w:t>
                      </w:r>
                      <w:r>
                        <w:t>counts</w:t>
                      </w:r>
                      <w:r w:rsidRPr="003528D0">
                        <w:t xml:space="preserve"> and relative abundance (%) of juvenile anguillid eel</w:t>
                      </w:r>
                      <w:r>
                        <w:t>s</w:t>
                      </w:r>
                      <w:r w:rsidRPr="003528D0">
                        <w:t xml:space="preserve"> caught </w:t>
                      </w:r>
                      <w:r>
                        <w:t>in the Sabaki Estuary</w:t>
                      </w:r>
                      <w:bookmarkEnd w:id="463"/>
                      <w:r w:rsidRPr="003528D0">
                        <w:t xml:space="preserve"> </w:t>
                      </w:r>
                    </w:p>
                    <w:p w14:paraId="631A4358" w14:textId="77777777" w:rsidR="00277BBA" w:rsidRDefault="00277BBA" w:rsidP="00237FBC"/>
                  </w:txbxContent>
                </v:textbox>
                <w10:wrap anchorx="margin" anchory="page"/>
              </v:shape>
            </w:pict>
          </mc:Fallback>
        </mc:AlternateContent>
      </w:r>
    </w:p>
    <w:p w14:paraId="06D47EE1" w14:textId="783AB3CD" w:rsidR="009D3F91" w:rsidRDefault="009D3F91" w:rsidP="00F01A48">
      <w:pPr>
        <w:spacing w:line="480" w:lineRule="auto"/>
        <w:jc w:val="both"/>
        <w:rPr>
          <w:rFonts w:ascii="Times New Roman" w:hAnsi="Times New Roman"/>
          <w:color w:val="000000" w:themeColor="text1"/>
          <w:sz w:val="24"/>
          <w:szCs w:val="24"/>
        </w:rPr>
      </w:pPr>
    </w:p>
    <w:p w14:paraId="20C4A4BB" w14:textId="11610B03" w:rsidR="009D3F91" w:rsidRDefault="009D3F91" w:rsidP="00F01A48">
      <w:pPr>
        <w:spacing w:line="480" w:lineRule="auto"/>
        <w:jc w:val="both"/>
        <w:rPr>
          <w:rFonts w:ascii="Times New Roman" w:hAnsi="Times New Roman"/>
          <w:color w:val="000000" w:themeColor="text1"/>
          <w:sz w:val="24"/>
          <w:szCs w:val="24"/>
        </w:rPr>
      </w:pPr>
    </w:p>
    <w:p w14:paraId="48801F30" w14:textId="2D058699" w:rsidR="009D3F91" w:rsidRDefault="009D3F91" w:rsidP="00F01A48">
      <w:pPr>
        <w:spacing w:line="480" w:lineRule="auto"/>
        <w:jc w:val="both"/>
        <w:rPr>
          <w:rFonts w:ascii="Times New Roman" w:hAnsi="Times New Roman"/>
          <w:color w:val="000000" w:themeColor="text1"/>
          <w:sz w:val="24"/>
          <w:szCs w:val="24"/>
        </w:rPr>
      </w:pPr>
    </w:p>
    <w:p w14:paraId="0D7A429E" w14:textId="1896D505" w:rsidR="009D3F91" w:rsidRDefault="009D3F91" w:rsidP="00F01A48">
      <w:pPr>
        <w:spacing w:line="480" w:lineRule="auto"/>
        <w:jc w:val="both"/>
        <w:rPr>
          <w:rFonts w:ascii="Times New Roman" w:hAnsi="Times New Roman"/>
          <w:color w:val="000000" w:themeColor="text1"/>
          <w:sz w:val="24"/>
          <w:szCs w:val="24"/>
        </w:rPr>
      </w:pPr>
    </w:p>
    <w:p w14:paraId="749F068F" w14:textId="77777777" w:rsidR="009D3F91" w:rsidRDefault="009D3F91" w:rsidP="00F01A48">
      <w:pPr>
        <w:spacing w:line="480" w:lineRule="auto"/>
        <w:jc w:val="both"/>
        <w:rPr>
          <w:rFonts w:ascii="Times New Roman" w:hAnsi="Times New Roman"/>
          <w:color w:val="000000" w:themeColor="text1"/>
          <w:sz w:val="24"/>
          <w:szCs w:val="24"/>
        </w:rPr>
      </w:pPr>
    </w:p>
    <w:p w14:paraId="04F318C4" w14:textId="77777777" w:rsidR="009D3F91" w:rsidRDefault="009D3F91" w:rsidP="00F01A48">
      <w:pPr>
        <w:spacing w:line="480" w:lineRule="auto"/>
        <w:jc w:val="both"/>
        <w:rPr>
          <w:rFonts w:ascii="Times New Roman" w:hAnsi="Times New Roman"/>
          <w:color w:val="000000" w:themeColor="text1"/>
          <w:sz w:val="24"/>
          <w:szCs w:val="24"/>
        </w:rPr>
      </w:pPr>
    </w:p>
    <w:p w14:paraId="790245CA" w14:textId="77777777" w:rsidR="009D3F91" w:rsidRDefault="009D3F91" w:rsidP="00F01A48">
      <w:pPr>
        <w:spacing w:line="480" w:lineRule="auto"/>
        <w:jc w:val="both"/>
        <w:rPr>
          <w:rFonts w:ascii="Times New Roman" w:hAnsi="Times New Roman"/>
          <w:color w:val="000000" w:themeColor="text1"/>
          <w:sz w:val="24"/>
          <w:szCs w:val="24"/>
        </w:rPr>
      </w:pPr>
    </w:p>
    <w:p w14:paraId="0EE4207C" w14:textId="77777777" w:rsidR="009D3F91" w:rsidRDefault="009D3F91" w:rsidP="00F01A48">
      <w:pPr>
        <w:spacing w:line="480" w:lineRule="auto"/>
        <w:jc w:val="both"/>
        <w:rPr>
          <w:rFonts w:ascii="Times New Roman" w:hAnsi="Times New Roman"/>
          <w:color w:val="000000" w:themeColor="text1"/>
          <w:sz w:val="24"/>
          <w:szCs w:val="24"/>
        </w:rPr>
      </w:pPr>
    </w:p>
    <w:p w14:paraId="1AA2A38C" w14:textId="77777777" w:rsidR="009D3F91" w:rsidRDefault="009D3F91" w:rsidP="00F01A48">
      <w:pPr>
        <w:spacing w:line="480" w:lineRule="auto"/>
        <w:jc w:val="both"/>
        <w:rPr>
          <w:rFonts w:ascii="Times New Roman" w:hAnsi="Times New Roman"/>
          <w:color w:val="000000" w:themeColor="text1"/>
          <w:sz w:val="24"/>
          <w:szCs w:val="24"/>
        </w:rPr>
      </w:pPr>
    </w:p>
    <w:p w14:paraId="11AE2956" w14:textId="77777777" w:rsidR="009D3F91" w:rsidRDefault="009D3F91" w:rsidP="00F01A48">
      <w:pPr>
        <w:spacing w:line="480" w:lineRule="auto"/>
        <w:jc w:val="both"/>
        <w:rPr>
          <w:rFonts w:ascii="Times New Roman" w:hAnsi="Times New Roman"/>
          <w:color w:val="000000" w:themeColor="text1"/>
          <w:sz w:val="24"/>
          <w:szCs w:val="24"/>
        </w:rPr>
      </w:pPr>
    </w:p>
    <w:p w14:paraId="4E2B02F6" w14:textId="77777777" w:rsidR="009D3F91" w:rsidRDefault="009D3F91" w:rsidP="00F01A48">
      <w:pPr>
        <w:spacing w:line="480" w:lineRule="auto"/>
        <w:jc w:val="both"/>
        <w:rPr>
          <w:rFonts w:ascii="Times New Roman" w:hAnsi="Times New Roman"/>
          <w:color w:val="000000" w:themeColor="text1"/>
          <w:sz w:val="24"/>
          <w:szCs w:val="24"/>
        </w:rPr>
      </w:pPr>
    </w:p>
    <w:p w14:paraId="233F1273" w14:textId="77777777" w:rsidR="009D3F91" w:rsidRPr="00AC2729" w:rsidRDefault="009D3F91" w:rsidP="00F01A48">
      <w:pPr>
        <w:spacing w:line="480" w:lineRule="auto"/>
        <w:jc w:val="both"/>
        <w:rPr>
          <w:rFonts w:ascii="Times New Roman" w:hAnsi="Times New Roman"/>
          <w:color w:val="000000" w:themeColor="text1"/>
          <w:sz w:val="24"/>
          <w:szCs w:val="24"/>
        </w:rPr>
      </w:pPr>
    </w:p>
    <w:p w14:paraId="76263F39" w14:textId="304725CC" w:rsidR="00232913" w:rsidRPr="00AC2729" w:rsidRDefault="007B0150"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Results of c</w:t>
      </w:r>
      <w:r w:rsidR="000F468E" w:rsidRPr="00AC2729">
        <w:rPr>
          <w:rFonts w:ascii="Times New Roman" w:hAnsi="Times New Roman"/>
          <w:color w:val="000000" w:themeColor="text1"/>
          <w:sz w:val="24"/>
          <w:szCs w:val="24"/>
        </w:rPr>
        <w:t xml:space="preserve">hi-square test of association showed </w:t>
      </w:r>
      <w:r w:rsidR="00A439D7">
        <w:rPr>
          <w:rFonts w:ascii="Times New Roman" w:hAnsi="Times New Roman"/>
          <w:color w:val="000000" w:themeColor="text1"/>
          <w:sz w:val="24"/>
          <w:szCs w:val="24"/>
        </w:rPr>
        <w:t xml:space="preserve">an </w:t>
      </w:r>
      <w:r w:rsidR="000F468E" w:rsidRPr="00AC2729">
        <w:rPr>
          <w:rFonts w:ascii="Times New Roman" w:hAnsi="Times New Roman"/>
          <w:color w:val="000000" w:themeColor="text1"/>
          <w:sz w:val="24"/>
          <w:szCs w:val="24"/>
        </w:rPr>
        <w:t>association between</w:t>
      </w:r>
      <w:r w:rsidR="00834C72">
        <w:rPr>
          <w:rFonts w:ascii="Times New Roman" w:hAnsi="Times New Roman"/>
          <w:color w:val="000000" w:themeColor="text1"/>
          <w:sz w:val="24"/>
          <w:szCs w:val="24"/>
        </w:rPr>
        <w:t xml:space="preserve"> </w:t>
      </w:r>
      <w:r w:rsidR="000F468E" w:rsidRPr="00AC2729">
        <w:rPr>
          <w:rFonts w:ascii="Times New Roman" w:hAnsi="Times New Roman"/>
          <w:color w:val="000000" w:themeColor="text1"/>
          <w:sz w:val="24"/>
          <w:szCs w:val="24"/>
        </w:rPr>
        <w:t>juvenile anguillid</w:t>
      </w:r>
      <w:r w:rsidR="00E32C38">
        <w:rPr>
          <w:rFonts w:ascii="Times New Roman" w:hAnsi="Times New Roman"/>
          <w:color w:val="000000" w:themeColor="text1"/>
          <w:sz w:val="24"/>
          <w:szCs w:val="24"/>
        </w:rPr>
        <w:t xml:space="preserve"> eels</w:t>
      </w:r>
      <w:r w:rsidR="000F468E" w:rsidRPr="00AC2729">
        <w:rPr>
          <w:rFonts w:ascii="Times New Roman" w:hAnsi="Times New Roman"/>
          <w:color w:val="000000" w:themeColor="text1"/>
          <w:sz w:val="24"/>
          <w:szCs w:val="24"/>
        </w:rPr>
        <w:t xml:space="preserve"> and seasons (p&lt;0.05)</w:t>
      </w:r>
      <w:r>
        <w:rPr>
          <w:rFonts w:ascii="Times New Roman" w:hAnsi="Times New Roman"/>
          <w:color w:val="000000" w:themeColor="text1"/>
          <w:sz w:val="24"/>
          <w:szCs w:val="24"/>
        </w:rPr>
        <w:t xml:space="preserve"> (Table 7)</w:t>
      </w:r>
      <w:r w:rsidR="000F468E" w:rsidRPr="00AC2729">
        <w:rPr>
          <w:rFonts w:ascii="Times New Roman" w:hAnsi="Times New Roman"/>
          <w:color w:val="000000" w:themeColor="text1"/>
          <w:sz w:val="24"/>
          <w:szCs w:val="24"/>
        </w:rPr>
        <w:t>.</w:t>
      </w:r>
      <w:r w:rsidR="000F468E">
        <w:rPr>
          <w:rFonts w:ascii="Times New Roman" w:hAnsi="Times New Roman"/>
          <w:color w:val="000000" w:themeColor="text1"/>
          <w:sz w:val="24"/>
          <w:szCs w:val="24"/>
        </w:rPr>
        <w:t xml:space="preserve"> </w:t>
      </w:r>
      <w:r w:rsidR="00232913" w:rsidRPr="00AC2729">
        <w:rPr>
          <w:rFonts w:ascii="Times New Roman" w:hAnsi="Times New Roman"/>
          <w:color w:val="000000" w:themeColor="text1"/>
          <w:sz w:val="24"/>
          <w:szCs w:val="24"/>
        </w:rPr>
        <w:t>M</w:t>
      </w:r>
      <w:r w:rsidR="00834C72">
        <w:rPr>
          <w:rFonts w:ascii="Times New Roman" w:hAnsi="Times New Roman"/>
          <w:color w:val="000000" w:themeColor="text1"/>
          <w:sz w:val="24"/>
          <w:szCs w:val="24"/>
        </w:rPr>
        <w:t>ajority of the j</w:t>
      </w:r>
      <w:r w:rsidR="00B82487" w:rsidRPr="00AC2729">
        <w:rPr>
          <w:rFonts w:ascii="Times New Roman" w:hAnsi="Times New Roman"/>
          <w:color w:val="000000" w:themeColor="text1"/>
          <w:sz w:val="24"/>
          <w:szCs w:val="24"/>
        </w:rPr>
        <w:t xml:space="preserve">uvenile </w:t>
      </w:r>
      <w:r w:rsidR="00232913" w:rsidRPr="00AC2729">
        <w:rPr>
          <w:rFonts w:ascii="Times New Roman" w:hAnsi="Times New Roman"/>
          <w:color w:val="000000" w:themeColor="text1"/>
          <w:sz w:val="24"/>
          <w:szCs w:val="24"/>
        </w:rPr>
        <w:t>anguillid</w:t>
      </w:r>
      <w:r w:rsidR="00B82487" w:rsidRPr="00AC2729">
        <w:rPr>
          <w:rFonts w:ascii="Times New Roman" w:hAnsi="Times New Roman"/>
          <w:color w:val="000000" w:themeColor="text1"/>
          <w:sz w:val="24"/>
          <w:szCs w:val="24"/>
        </w:rPr>
        <w:t xml:space="preserve"> eels</w:t>
      </w:r>
      <w:r w:rsidR="00232913" w:rsidRPr="00AC2729">
        <w:rPr>
          <w:rFonts w:ascii="Times New Roman" w:hAnsi="Times New Roman"/>
          <w:color w:val="000000" w:themeColor="text1"/>
          <w:sz w:val="24"/>
          <w:szCs w:val="24"/>
        </w:rPr>
        <w:t xml:space="preserve"> </w:t>
      </w:r>
      <w:r w:rsidR="00834C72">
        <w:rPr>
          <w:rFonts w:ascii="Times New Roman" w:hAnsi="Times New Roman"/>
          <w:color w:val="000000" w:themeColor="text1"/>
          <w:sz w:val="24"/>
          <w:szCs w:val="24"/>
        </w:rPr>
        <w:t xml:space="preserve">caught </w:t>
      </w:r>
      <w:r w:rsidR="00232913" w:rsidRPr="00AC2729">
        <w:rPr>
          <w:rFonts w:ascii="Times New Roman" w:hAnsi="Times New Roman"/>
          <w:color w:val="000000" w:themeColor="text1"/>
          <w:sz w:val="24"/>
          <w:szCs w:val="24"/>
        </w:rPr>
        <w:t xml:space="preserve">were abundant during the wet season </w:t>
      </w:r>
      <w:r w:rsidR="00BB2BEA">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(n=53)</w:t>
      </w:r>
      <w:r w:rsidR="00BB2BEA">
        <w:rPr>
          <w:rFonts w:ascii="Times New Roman" w:hAnsi="Times New Roman"/>
          <w:color w:val="000000" w:themeColor="text1"/>
          <w:sz w:val="24"/>
          <w:szCs w:val="24"/>
        </w:rPr>
        <w:t xml:space="preserve"> whereby</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accounted for </w:t>
      </w:r>
      <w:r w:rsidR="00BB2BEA">
        <w:rPr>
          <w:rFonts w:ascii="Times New Roman" w:hAnsi="Times New Roman"/>
          <w:color w:val="000000" w:themeColor="text1"/>
          <w:sz w:val="24"/>
          <w:szCs w:val="24"/>
        </w:rPr>
        <w:t>57% (n=</w:t>
      </w:r>
      <w:r w:rsidR="00232913" w:rsidRPr="00AC2729">
        <w:rPr>
          <w:rFonts w:ascii="Times New Roman" w:hAnsi="Times New Roman"/>
          <w:color w:val="000000" w:themeColor="text1"/>
          <w:sz w:val="24"/>
          <w:szCs w:val="24"/>
        </w:rPr>
        <w:t>30</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marmorata</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7.5% (n=</w:t>
      </w:r>
      <w:r w:rsidR="00232913" w:rsidRPr="00AC2729">
        <w:rPr>
          <w:rFonts w:ascii="Times New Roman" w:hAnsi="Times New Roman"/>
          <w:color w:val="000000" w:themeColor="text1"/>
          <w:sz w:val="24"/>
          <w:szCs w:val="24"/>
        </w:rPr>
        <w:t>4</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individuals and </w:t>
      </w:r>
      <w:r w:rsidR="00232913" w:rsidRPr="00AC2729">
        <w:rPr>
          <w:rFonts w:ascii="Times New Roman" w:hAnsi="Times New Roman"/>
          <w:i/>
          <w:iCs/>
          <w:color w:val="000000" w:themeColor="text1"/>
          <w:sz w:val="24"/>
          <w:szCs w:val="24"/>
        </w:rPr>
        <w:t>A. mossambica</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36% (n=</w:t>
      </w:r>
      <w:r w:rsidR="00232913" w:rsidRPr="00AC2729">
        <w:rPr>
          <w:rFonts w:ascii="Times New Roman" w:hAnsi="Times New Roman"/>
          <w:color w:val="000000" w:themeColor="text1"/>
          <w:sz w:val="24"/>
          <w:szCs w:val="24"/>
        </w:rPr>
        <w:t>19</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B82487" w:rsidRPr="00AC2729">
        <w:rPr>
          <w:rFonts w:ascii="Times New Roman" w:hAnsi="Times New Roman"/>
          <w:color w:val="000000" w:themeColor="text1"/>
          <w:sz w:val="24"/>
          <w:szCs w:val="24"/>
        </w:rPr>
        <w:t>(Table 8)</w:t>
      </w:r>
      <w:r w:rsidR="00232913" w:rsidRPr="00AC2729">
        <w:rPr>
          <w:rFonts w:ascii="Times New Roman" w:hAnsi="Times New Roman"/>
          <w:color w:val="000000" w:themeColor="text1"/>
          <w:sz w:val="24"/>
          <w:szCs w:val="24"/>
        </w:rPr>
        <w:t>. In the dry season,</w:t>
      </w:r>
      <w:r w:rsidR="00834C72">
        <w:rPr>
          <w:rFonts w:ascii="Times New Roman" w:hAnsi="Times New Roman"/>
          <w:color w:val="000000" w:themeColor="text1"/>
          <w:sz w:val="24"/>
          <w:szCs w:val="24"/>
        </w:rPr>
        <w:t xml:space="preserve"> only</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 xml:space="preserve">(n=23) </w:t>
      </w:r>
      <w:r w:rsidR="00834C72">
        <w:rPr>
          <w:rFonts w:ascii="Times New Roman" w:hAnsi="Times New Roman"/>
          <w:color w:val="000000" w:themeColor="text1"/>
          <w:sz w:val="24"/>
          <w:szCs w:val="24"/>
        </w:rPr>
        <w:t xml:space="preserve">of </w:t>
      </w:r>
      <w:r w:rsidR="00232913" w:rsidRPr="00AC2729">
        <w:rPr>
          <w:rFonts w:ascii="Times New Roman" w:hAnsi="Times New Roman"/>
          <w:color w:val="000000" w:themeColor="text1"/>
          <w:sz w:val="24"/>
          <w:szCs w:val="24"/>
        </w:rPr>
        <w:t>juvenile anguillids were ca</w:t>
      </w:r>
      <w:r w:rsidR="00834C72">
        <w:rPr>
          <w:rFonts w:ascii="Times New Roman" w:hAnsi="Times New Roman"/>
          <w:color w:val="000000" w:themeColor="text1"/>
          <w:sz w:val="24"/>
          <w:szCs w:val="24"/>
        </w:rPr>
        <w:t>ught</w:t>
      </w:r>
      <w:r w:rsidR="00232913" w:rsidRPr="00AC2729">
        <w:rPr>
          <w:rFonts w:ascii="Times New Roman" w:hAnsi="Times New Roman"/>
          <w:color w:val="000000" w:themeColor="text1"/>
          <w:sz w:val="24"/>
          <w:szCs w:val="24"/>
        </w:rPr>
        <w:t xml:space="preserve"> whereby,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accounted for </w:t>
      </w:r>
      <w:r w:rsidR="00BB2BEA">
        <w:rPr>
          <w:rFonts w:ascii="Times New Roman" w:hAnsi="Times New Roman"/>
          <w:color w:val="000000" w:themeColor="text1"/>
          <w:sz w:val="24"/>
          <w:szCs w:val="24"/>
        </w:rPr>
        <w:t>87% (n=</w:t>
      </w:r>
      <w:r w:rsidR="00232913" w:rsidRPr="00AC2729">
        <w:rPr>
          <w:rFonts w:ascii="Times New Roman" w:hAnsi="Times New Roman"/>
          <w:color w:val="000000" w:themeColor="text1"/>
          <w:sz w:val="24"/>
          <w:szCs w:val="24"/>
        </w:rPr>
        <w:t>20</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while </w:t>
      </w:r>
      <w:r w:rsidR="00232913" w:rsidRPr="00AC2729">
        <w:rPr>
          <w:rFonts w:ascii="Times New Roman" w:hAnsi="Times New Roman"/>
          <w:i/>
          <w:iCs/>
          <w:color w:val="000000" w:themeColor="text1"/>
          <w:sz w:val="24"/>
          <w:szCs w:val="24"/>
        </w:rPr>
        <w:t>A. mossambica</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13% (n=</w:t>
      </w:r>
      <w:r w:rsidR="00232913" w:rsidRPr="00AC2729">
        <w:rPr>
          <w:rFonts w:ascii="Times New Roman" w:hAnsi="Times New Roman"/>
          <w:color w:val="000000" w:themeColor="text1"/>
          <w:sz w:val="24"/>
          <w:szCs w:val="24"/>
        </w:rPr>
        <w:t>3</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p>
    <w:p w14:paraId="2DDA759B" w14:textId="0EBED985" w:rsidR="00CF1C19" w:rsidRPr="00237FBC" w:rsidRDefault="00CF1C19" w:rsidP="00911FE0">
      <w:pPr>
        <w:pStyle w:val="ThesisTables"/>
      </w:pPr>
      <w:bookmarkStart w:id="464" w:name="_Toc138614740"/>
      <w:r w:rsidRPr="00237FBC">
        <w:t xml:space="preserve">Table </w:t>
      </w:r>
      <w:r w:rsidR="00C05C28">
        <w:t>7</w:t>
      </w:r>
      <w:r w:rsidRPr="00237FBC">
        <w:t xml:space="preserve">: </w:t>
      </w:r>
      <w:r w:rsidR="00834C72" w:rsidRPr="00237FBC">
        <w:t>R</w:t>
      </w:r>
      <w:r w:rsidR="00846390" w:rsidRPr="00237FBC">
        <w:t xml:space="preserve">elative abundance (%) </w:t>
      </w:r>
      <w:r w:rsidR="00834C72" w:rsidRPr="00237FBC">
        <w:t xml:space="preserve">and seasonal counts </w:t>
      </w:r>
      <w:r w:rsidR="00B82487" w:rsidRPr="00237FBC">
        <w:t>of juvenile anguillid eel species</w:t>
      </w:r>
      <w:r w:rsidR="00834C72" w:rsidRPr="00237FBC">
        <w:t xml:space="preserve"> caught in the Sabaki Estuary</w:t>
      </w:r>
      <w:bookmarkEnd w:id="464"/>
    </w:p>
    <w:tbl>
      <w:tblPr>
        <w:tblStyle w:val="Table"/>
        <w:tblW w:w="5000" w:type="pct"/>
        <w:tblInd w:w="5" w:type="dxa"/>
        <w:tblBorders>
          <w:top w:val="single" w:sz="4" w:space="0" w:color="auto"/>
          <w:bottom w:val="single" w:sz="4" w:space="0" w:color="auto"/>
        </w:tblBorders>
        <w:tblLook w:val="04A0" w:firstRow="1" w:lastRow="0" w:firstColumn="1" w:lastColumn="0" w:noHBand="0" w:noVBand="1"/>
      </w:tblPr>
      <w:tblGrid>
        <w:gridCol w:w="1201"/>
        <w:gridCol w:w="2167"/>
        <w:gridCol w:w="2096"/>
        <w:gridCol w:w="2239"/>
        <w:gridCol w:w="1657"/>
      </w:tblGrid>
      <w:tr w:rsidR="00E32C38" w:rsidRPr="00C8122E" w14:paraId="42391EBE" w14:textId="77777777" w:rsidTr="008517D0">
        <w:trPr>
          <w:cnfStyle w:val="100000000000" w:firstRow="1" w:lastRow="0" w:firstColumn="0" w:lastColumn="0" w:oddVBand="0" w:evenVBand="0" w:oddHBand="0" w:evenHBand="0" w:firstRowFirstColumn="0" w:firstRowLastColumn="0" w:lastRowFirstColumn="0" w:lastRowLastColumn="0"/>
          <w:trHeight w:val="575"/>
        </w:trPr>
        <w:tc>
          <w:tcPr>
            <w:tcW w:w="0" w:type="auto"/>
            <w:tcBorders>
              <w:top w:val="single" w:sz="4" w:space="0" w:color="auto"/>
              <w:bottom w:val="single" w:sz="4" w:space="0" w:color="auto"/>
            </w:tcBorders>
          </w:tcPr>
          <w:p w14:paraId="263DBE0C" w14:textId="79CABE02" w:rsidR="00E32C38" w:rsidRPr="00C8122E" w:rsidRDefault="00E32C38" w:rsidP="00F01A48">
            <w:pPr>
              <w:pStyle w:val="Compact"/>
              <w:spacing w:line="360" w:lineRule="auto"/>
              <w:jc w:val="both"/>
              <w:rPr>
                <w:rFonts w:ascii="Times New Roman" w:hAnsi="Times New Roman" w:cs="Times New Roman"/>
              </w:rPr>
            </w:pPr>
            <w:r>
              <w:rPr>
                <w:rFonts w:ascii="Times New Roman" w:hAnsi="Times New Roman" w:cs="Times New Roman"/>
              </w:rPr>
              <w:t>S</w:t>
            </w:r>
            <w:r w:rsidRPr="00C8122E">
              <w:rPr>
                <w:rFonts w:ascii="Times New Roman" w:hAnsi="Times New Roman" w:cs="Times New Roman"/>
              </w:rPr>
              <w:t>eason</w:t>
            </w:r>
          </w:p>
        </w:tc>
        <w:tc>
          <w:tcPr>
            <w:tcW w:w="0" w:type="auto"/>
            <w:tcBorders>
              <w:top w:val="single" w:sz="4" w:space="0" w:color="auto"/>
              <w:bottom w:val="single" w:sz="4" w:space="0" w:color="auto"/>
            </w:tcBorders>
          </w:tcPr>
          <w:p w14:paraId="29B09CC4" w14:textId="7076B6C8" w:rsidR="00E32C38" w:rsidRPr="004D75BE" w:rsidRDefault="00E32C38" w:rsidP="00F01A48">
            <w:pPr>
              <w:pStyle w:val="Compact"/>
              <w:spacing w:line="360" w:lineRule="auto"/>
              <w:jc w:val="both"/>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bengalensis</w:t>
            </w:r>
          </w:p>
        </w:tc>
        <w:tc>
          <w:tcPr>
            <w:tcW w:w="0" w:type="auto"/>
            <w:tcBorders>
              <w:top w:val="single" w:sz="4" w:space="0" w:color="auto"/>
              <w:bottom w:val="single" w:sz="4" w:space="0" w:color="auto"/>
            </w:tcBorders>
          </w:tcPr>
          <w:p w14:paraId="777ACCD6" w14:textId="153E3255" w:rsidR="00E32C38" w:rsidRPr="004D75BE" w:rsidRDefault="00E32C38" w:rsidP="00F01A48">
            <w:pPr>
              <w:pStyle w:val="Compact"/>
              <w:spacing w:line="360" w:lineRule="auto"/>
              <w:jc w:val="both"/>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marmorata</w:t>
            </w:r>
          </w:p>
        </w:tc>
        <w:tc>
          <w:tcPr>
            <w:tcW w:w="0" w:type="auto"/>
            <w:tcBorders>
              <w:top w:val="single" w:sz="4" w:space="0" w:color="auto"/>
              <w:bottom w:val="single" w:sz="4" w:space="0" w:color="auto"/>
            </w:tcBorders>
          </w:tcPr>
          <w:p w14:paraId="3D113271" w14:textId="6254DA34" w:rsidR="00E32C38" w:rsidRPr="004D75BE" w:rsidRDefault="00E32C38" w:rsidP="00F01A48">
            <w:pPr>
              <w:pStyle w:val="Compact"/>
              <w:spacing w:line="360" w:lineRule="auto"/>
              <w:jc w:val="both"/>
              <w:rPr>
                <w:rFonts w:ascii="Times New Roman" w:hAnsi="Times New Roman" w:cs="Times New Roman"/>
                <w:i/>
                <w:iCs/>
              </w:rPr>
            </w:pPr>
            <w:r w:rsidRPr="004D75BE">
              <w:rPr>
                <w:rFonts w:ascii="Times New Roman" w:hAnsi="Times New Roman" w:cs="Times New Roman"/>
                <w:i/>
                <w:iCs/>
              </w:rPr>
              <w:t>A</w:t>
            </w:r>
            <w:r w:rsidR="00434CD7">
              <w:rPr>
                <w:rFonts w:ascii="Times New Roman" w:hAnsi="Times New Roman" w:cs="Times New Roman"/>
                <w:i/>
                <w:iCs/>
              </w:rPr>
              <w:t>.</w:t>
            </w:r>
            <w:r w:rsidRPr="004D75BE">
              <w:rPr>
                <w:rFonts w:ascii="Times New Roman" w:hAnsi="Times New Roman" w:cs="Times New Roman"/>
                <w:i/>
                <w:iCs/>
              </w:rPr>
              <w:t xml:space="preserve"> mossambica</w:t>
            </w:r>
          </w:p>
        </w:tc>
        <w:tc>
          <w:tcPr>
            <w:tcW w:w="0" w:type="auto"/>
            <w:tcBorders>
              <w:top w:val="single" w:sz="4" w:space="0" w:color="auto"/>
              <w:bottom w:val="single" w:sz="4" w:space="0" w:color="auto"/>
            </w:tcBorders>
          </w:tcPr>
          <w:p w14:paraId="57C8E6E6"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Total</w:t>
            </w:r>
          </w:p>
        </w:tc>
      </w:tr>
      <w:tr w:rsidR="00E32C38" w:rsidRPr="00C8122E" w14:paraId="540DE421" w14:textId="77777777" w:rsidTr="008517D0">
        <w:trPr>
          <w:trHeight w:val="530"/>
        </w:trPr>
        <w:tc>
          <w:tcPr>
            <w:tcW w:w="0" w:type="auto"/>
            <w:tcBorders>
              <w:top w:val="single" w:sz="4" w:space="0" w:color="auto"/>
            </w:tcBorders>
          </w:tcPr>
          <w:p w14:paraId="5D15F99C"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Dry</w:t>
            </w:r>
          </w:p>
        </w:tc>
        <w:tc>
          <w:tcPr>
            <w:tcW w:w="0" w:type="auto"/>
            <w:tcBorders>
              <w:top w:val="single" w:sz="4" w:space="0" w:color="auto"/>
            </w:tcBorders>
          </w:tcPr>
          <w:p w14:paraId="2F15BBC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20 (87%)</w:t>
            </w:r>
          </w:p>
        </w:tc>
        <w:tc>
          <w:tcPr>
            <w:tcW w:w="0" w:type="auto"/>
            <w:tcBorders>
              <w:top w:val="single" w:sz="4" w:space="0" w:color="auto"/>
            </w:tcBorders>
          </w:tcPr>
          <w:p w14:paraId="6FD2710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0 (0%)</w:t>
            </w:r>
          </w:p>
        </w:tc>
        <w:tc>
          <w:tcPr>
            <w:tcW w:w="0" w:type="auto"/>
            <w:tcBorders>
              <w:top w:val="single" w:sz="4" w:space="0" w:color="auto"/>
            </w:tcBorders>
          </w:tcPr>
          <w:p w14:paraId="7747E7CC"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3 (13%)</w:t>
            </w:r>
          </w:p>
        </w:tc>
        <w:tc>
          <w:tcPr>
            <w:tcW w:w="0" w:type="auto"/>
            <w:tcBorders>
              <w:top w:val="single" w:sz="4" w:space="0" w:color="auto"/>
            </w:tcBorders>
          </w:tcPr>
          <w:p w14:paraId="1C94627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23 (100%)</w:t>
            </w:r>
          </w:p>
        </w:tc>
      </w:tr>
      <w:tr w:rsidR="00E32C38" w:rsidRPr="00C8122E" w14:paraId="2F61AD1F" w14:textId="77777777" w:rsidTr="008517D0">
        <w:trPr>
          <w:trHeight w:val="540"/>
        </w:trPr>
        <w:tc>
          <w:tcPr>
            <w:tcW w:w="0" w:type="auto"/>
          </w:tcPr>
          <w:p w14:paraId="41786F77"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Wet</w:t>
            </w:r>
          </w:p>
        </w:tc>
        <w:tc>
          <w:tcPr>
            <w:tcW w:w="0" w:type="auto"/>
          </w:tcPr>
          <w:p w14:paraId="4458EF1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30 (57%)</w:t>
            </w:r>
          </w:p>
        </w:tc>
        <w:tc>
          <w:tcPr>
            <w:tcW w:w="0" w:type="auto"/>
          </w:tcPr>
          <w:p w14:paraId="22D9FEEF"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4 (7.5%)</w:t>
            </w:r>
          </w:p>
        </w:tc>
        <w:tc>
          <w:tcPr>
            <w:tcW w:w="0" w:type="auto"/>
          </w:tcPr>
          <w:p w14:paraId="2015D0AC"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19 (36%)</w:t>
            </w:r>
          </w:p>
        </w:tc>
        <w:tc>
          <w:tcPr>
            <w:tcW w:w="0" w:type="auto"/>
          </w:tcPr>
          <w:p w14:paraId="7FF312A6"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53 (100%)</w:t>
            </w:r>
          </w:p>
        </w:tc>
      </w:tr>
      <w:tr w:rsidR="00E32C38" w:rsidRPr="00C8122E" w14:paraId="33FB284A" w14:textId="77777777" w:rsidTr="008517D0">
        <w:trPr>
          <w:trHeight w:val="450"/>
        </w:trPr>
        <w:tc>
          <w:tcPr>
            <w:tcW w:w="0" w:type="auto"/>
          </w:tcPr>
          <w:p w14:paraId="7210B4AA"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Total</w:t>
            </w:r>
          </w:p>
        </w:tc>
        <w:tc>
          <w:tcPr>
            <w:tcW w:w="0" w:type="auto"/>
          </w:tcPr>
          <w:p w14:paraId="05EFD546"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50 (</w:t>
            </w:r>
            <w:r w:rsidRPr="005F07E9">
              <w:rPr>
                <w:rFonts w:ascii="Times New Roman" w:hAnsi="Times New Roman" w:cs="Times New Roman"/>
                <w:highlight w:val="yellow"/>
                <w:rPrChange w:id="465" w:author="Microsoft account" w:date="2023-07-19T09:31:00Z">
                  <w:rPr>
                    <w:rFonts w:ascii="Times New Roman" w:hAnsi="Times New Roman" w:cs="Times New Roman"/>
                  </w:rPr>
                </w:rPrChange>
              </w:rPr>
              <w:t>66%)</w:t>
            </w:r>
          </w:p>
        </w:tc>
        <w:tc>
          <w:tcPr>
            <w:tcW w:w="0" w:type="auto"/>
          </w:tcPr>
          <w:p w14:paraId="5CD5871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4 (5.3%)</w:t>
            </w:r>
          </w:p>
        </w:tc>
        <w:tc>
          <w:tcPr>
            <w:tcW w:w="0" w:type="auto"/>
          </w:tcPr>
          <w:p w14:paraId="06AD5594"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22 (29%)</w:t>
            </w:r>
          </w:p>
        </w:tc>
        <w:tc>
          <w:tcPr>
            <w:tcW w:w="0" w:type="auto"/>
          </w:tcPr>
          <w:p w14:paraId="42B8D3C6"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76 (100%)</w:t>
            </w:r>
          </w:p>
        </w:tc>
      </w:tr>
    </w:tbl>
    <w:p w14:paraId="0F3D5388" w14:textId="77777777" w:rsidR="004D04A3" w:rsidRDefault="004D04A3" w:rsidP="00F01A48">
      <w:pPr>
        <w:spacing w:line="480" w:lineRule="auto"/>
        <w:jc w:val="both"/>
        <w:rPr>
          <w:rFonts w:ascii="Times New Roman" w:hAnsi="Times New Roman"/>
          <w:color w:val="000000" w:themeColor="text1"/>
          <w:sz w:val="24"/>
          <w:szCs w:val="24"/>
        </w:rPr>
      </w:pPr>
    </w:p>
    <w:p w14:paraId="2E06F73B" w14:textId="1BBDE59F" w:rsidR="009852EE" w:rsidRPr="00AC2729" w:rsidRDefault="00B87A6B"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Influence of season on </w:t>
      </w:r>
      <w:r w:rsidR="00E75342">
        <w:rPr>
          <w:rFonts w:ascii="Times New Roman" w:hAnsi="Times New Roman"/>
          <w:color w:val="000000" w:themeColor="text1"/>
          <w:sz w:val="24"/>
          <w:szCs w:val="24"/>
        </w:rPr>
        <w:t xml:space="preserve">the occurrence of juvenile anguillid eels </w:t>
      </w:r>
      <w:r w:rsidR="000122EF">
        <w:rPr>
          <w:rFonts w:ascii="Times New Roman" w:hAnsi="Times New Roman"/>
          <w:color w:val="000000" w:themeColor="text1"/>
          <w:sz w:val="24"/>
          <w:szCs w:val="24"/>
        </w:rPr>
        <w:t xml:space="preserve">in the present study (Table </w:t>
      </w:r>
      <w:r w:rsidR="00C05C28">
        <w:rPr>
          <w:rFonts w:ascii="Times New Roman" w:hAnsi="Times New Roman"/>
          <w:color w:val="000000" w:themeColor="text1"/>
          <w:sz w:val="24"/>
          <w:szCs w:val="24"/>
        </w:rPr>
        <w:t>8</w:t>
      </w:r>
      <w:r w:rsidR="000122EF">
        <w:rPr>
          <w:rFonts w:ascii="Times New Roman" w:hAnsi="Times New Roman"/>
          <w:color w:val="000000" w:themeColor="text1"/>
          <w:sz w:val="24"/>
          <w:szCs w:val="24"/>
        </w:rPr>
        <w:t>) showed that, d</w:t>
      </w:r>
      <w:r w:rsidR="00232913" w:rsidRPr="00AC2729">
        <w:rPr>
          <w:rFonts w:ascii="Times New Roman" w:hAnsi="Times New Roman"/>
          <w:color w:val="000000" w:themeColor="text1"/>
          <w:sz w:val="24"/>
          <w:szCs w:val="24"/>
        </w:rPr>
        <w:t xml:space="preserve">uring the wet season, elvers of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w:t>
      </w:r>
      <w:r w:rsidR="007D2794">
        <w:rPr>
          <w:rFonts w:ascii="Times New Roman" w:hAnsi="Times New Roman"/>
          <w:color w:val="000000" w:themeColor="text1"/>
          <w:sz w:val="24"/>
          <w:szCs w:val="24"/>
        </w:rPr>
        <w:t xml:space="preserve">20% </w:t>
      </w:r>
      <w:r w:rsidR="00232913" w:rsidRPr="00AC2729">
        <w:rPr>
          <w:rFonts w:ascii="Times New Roman" w:hAnsi="Times New Roman"/>
          <w:color w:val="000000" w:themeColor="text1"/>
          <w:sz w:val="24"/>
          <w:szCs w:val="24"/>
        </w:rPr>
        <w:t xml:space="preserve">(n=2) and </w:t>
      </w:r>
      <w:r w:rsidR="00232913" w:rsidRPr="00AC2729">
        <w:rPr>
          <w:rFonts w:ascii="Times New Roman" w:hAnsi="Times New Roman"/>
          <w:i/>
          <w:iCs/>
          <w:color w:val="000000" w:themeColor="text1"/>
          <w:sz w:val="24"/>
          <w:szCs w:val="24"/>
        </w:rPr>
        <w:t>A. mossambica</w:t>
      </w:r>
      <w:r w:rsidR="00232913" w:rsidRPr="00AC2729">
        <w:rPr>
          <w:rFonts w:ascii="Times New Roman" w:hAnsi="Times New Roman"/>
          <w:color w:val="000000" w:themeColor="text1"/>
          <w:sz w:val="24"/>
          <w:szCs w:val="24"/>
        </w:rPr>
        <w:t xml:space="preserve"> </w:t>
      </w:r>
      <w:r w:rsidR="007D2794">
        <w:rPr>
          <w:rFonts w:ascii="Times New Roman" w:hAnsi="Times New Roman"/>
          <w:color w:val="000000" w:themeColor="text1"/>
          <w:sz w:val="24"/>
          <w:szCs w:val="24"/>
        </w:rPr>
        <w:t xml:space="preserve">80% </w:t>
      </w:r>
      <w:r w:rsidR="00232913" w:rsidRPr="00AC2729">
        <w:rPr>
          <w:rFonts w:ascii="Times New Roman" w:hAnsi="Times New Roman"/>
          <w:color w:val="000000" w:themeColor="text1"/>
          <w:sz w:val="24"/>
          <w:szCs w:val="24"/>
        </w:rPr>
        <w:t xml:space="preserve">(n=8) were more abundant. </w:t>
      </w:r>
      <w:r w:rsidR="00232913" w:rsidRPr="00AC2729">
        <w:rPr>
          <w:rFonts w:ascii="Times New Roman" w:hAnsi="Times New Roman"/>
          <w:i/>
          <w:iCs/>
          <w:color w:val="000000" w:themeColor="text1"/>
          <w:sz w:val="24"/>
          <w:szCs w:val="24"/>
        </w:rPr>
        <w:t>Anguilla marmorata</w:t>
      </w:r>
      <w:r w:rsidR="00232913" w:rsidRPr="00AC2729">
        <w:rPr>
          <w:rFonts w:ascii="Times New Roman" w:hAnsi="Times New Roman"/>
          <w:color w:val="000000" w:themeColor="text1"/>
          <w:sz w:val="24"/>
          <w:szCs w:val="24"/>
        </w:rPr>
        <w:t xml:space="preserve"> </w:t>
      </w:r>
      <w:r w:rsidR="00834C72">
        <w:rPr>
          <w:rFonts w:ascii="Times New Roman" w:hAnsi="Times New Roman"/>
          <w:color w:val="000000" w:themeColor="text1"/>
          <w:sz w:val="24"/>
          <w:szCs w:val="24"/>
        </w:rPr>
        <w:t>the least counts</w:t>
      </w:r>
      <w:r w:rsidR="00232913" w:rsidRPr="00AC2729">
        <w:rPr>
          <w:rFonts w:ascii="Times New Roman" w:hAnsi="Times New Roman"/>
          <w:color w:val="000000" w:themeColor="text1"/>
          <w:sz w:val="24"/>
          <w:szCs w:val="24"/>
        </w:rPr>
        <w:t xml:space="preserve"> of elvers (n=0) and glass eels </w:t>
      </w:r>
      <w:r w:rsidR="007D2794">
        <w:rPr>
          <w:rFonts w:ascii="Times New Roman" w:hAnsi="Times New Roman"/>
          <w:color w:val="000000" w:themeColor="text1"/>
          <w:sz w:val="24"/>
          <w:szCs w:val="24"/>
        </w:rPr>
        <w:t xml:space="preserve">9.3% </w:t>
      </w:r>
      <w:r w:rsidR="00232913" w:rsidRPr="00AC2729">
        <w:rPr>
          <w:rFonts w:ascii="Times New Roman" w:hAnsi="Times New Roman"/>
          <w:color w:val="000000" w:themeColor="text1"/>
          <w:sz w:val="24"/>
          <w:szCs w:val="24"/>
        </w:rPr>
        <w:t xml:space="preserve">(n=4) in both seasons. </w:t>
      </w:r>
      <w:r w:rsidR="0028486C">
        <w:rPr>
          <w:rFonts w:ascii="Times New Roman" w:hAnsi="Times New Roman"/>
          <w:color w:val="000000" w:themeColor="text1"/>
          <w:sz w:val="24"/>
          <w:szCs w:val="24"/>
        </w:rPr>
        <w:t>G</w:t>
      </w:r>
      <w:r w:rsidR="00232913" w:rsidRPr="00AC2729">
        <w:rPr>
          <w:rFonts w:ascii="Times New Roman" w:hAnsi="Times New Roman"/>
          <w:color w:val="000000" w:themeColor="text1"/>
          <w:sz w:val="24"/>
          <w:szCs w:val="24"/>
        </w:rPr>
        <w:t xml:space="preserve">lass eels caught were more abundant, during the wet season, </w:t>
      </w:r>
      <w:r w:rsidR="0028486C">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(n=42) w</w:t>
      </w:r>
      <w:r w:rsidR="0028486C">
        <w:rPr>
          <w:rFonts w:ascii="Times New Roman" w:hAnsi="Times New Roman"/>
          <w:color w:val="000000" w:themeColor="text1"/>
          <w:sz w:val="24"/>
          <w:szCs w:val="24"/>
        </w:rPr>
        <w:t>here</w:t>
      </w:r>
      <w:r w:rsidR="00232913" w:rsidRPr="00AC2729">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65% (n=</w:t>
      </w:r>
      <w:r w:rsidR="00232913" w:rsidRPr="00AC2729">
        <w:rPr>
          <w:rFonts w:ascii="Times New Roman" w:hAnsi="Times New Roman"/>
          <w:color w:val="000000" w:themeColor="text1"/>
          <w:sz w:val="24"/>
          <w:szCs w:val="24"/>
        </w:rPr>
        <w:t>28</w:t>
      </w:r>
      <w:r w:rsidR="0028486C">
        <w:rPr>
          <w:rFonts w:ascii="Times New Roman" w:hAnsi="Times New Roman"/>
          <w:color w:val="000000" w:themeColor="text1"/>
          <w:sz w:val="24"/>
          <w:szCs w:val="24"/>
        </w:rPr>
        <w:t>) were</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bengalensis</w:t>
      </w:r>
      <w:r w:rsidR="0028486C">
        <w:rPr>
          <w:rFonts w:ascii="Times New Roman" w:hAnsi="Times New Roman"/>
          <w:color w:val="000000" w:themeColor="text1"/>
          <w:sz w:val="24"/>
          <w:szCs w:val="24"/>
        </w:rPr>
        <w:t xml:space="preserve"> and</w:t>
      </w:r>
      <w:r w:rsidR="00232913" w:rsidRPr="00AC2729">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(n=</w:t>
      </w:r>
      <w:r w:rsidR="00232913" w:rsidRPr="00AC2729">
        <w:rPr>
          <w:rFonts w:ascii="Times New Roman" w:hAnsi="Times New Roman"/>
          <w:color w:val="000000" w:themeColor="text1"/>
          <w:sz w:val="24"/>
          <w:szCs w:val="24"/>
        </w:rPr>
        <w:t>11</w:t>
      </w:r>
      <w:r w:rsidR="0028486C">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mossambica</w:t>
      </w:r>
      <w:r w:rsidR="00232913" w:rsidRPr="00AC2729">
        <w:rPr>
          <w:rFonts w:ascii="Times New Roman" w:hAnsi="Times New Roman"/>
          <w:color w:val="000000" w:themeColor="text1"/>
          <w:sz w:val="24"/>
          <w:szCs w:val="24"/>
        </w:rPr>
        <w:t xml:space="preserve"> individuals as compared to the dry season (n=23). </w:t>
      </w:r>
      <w:r w:rsidR="00693515" w:rsidRPr="00AC2729">
        <w:rPr>
          <w:rFonts w:ascii="Times New Roman" w:hAnsi="Times New Roman"/>
          <w:color w:val="000000" w:themeColor="text1"/>
          <w:sz w:val="24"/>
          <w:szCs w:val="24"/>
        </w:rPr>
        <w:t xml:space="preserve">Results of Shannon weaver diversity index showed that diversity of </w:t>
      </w:r>
      <w:r w:rsidR="00693515" w:rsidRPr="00AC2729">
        <w:rPr>
          <w:rFonts w:ascii="Times New Roman" w:hAnsi="Times New Roman"/>
          <w:color w:val="000000" w:themeColor="text1"/>
          <w:sz w:val="24"/>
          <w:szCs w:val="24"/>
        </w:rPr>
        <w:lastRenderedPageBreak/>
        <w:t xml:space="preserve">caught juvenile anguillid eel species was higher in the dry season </w:t>
      </w:r>
      <w:r w:rsidR="000B6E0B">
        <w:rPr>
          <w:rFonts w:ascii="Times New Roman" w:hAnsi="Times New Roman"/>
          <w:color w:val="000000" w:themeColor="text1"/>
          <w:sz w:val="24"/>
          <w:szCs w:val="24"/>
        </w:rPr>
        <w:t xml:space="preserve">at 1.26 </w:t>
      </w:r>
      <w:r w:rsidR="00693515" w:rsidRPr="00AC2729">
        <w:rPr>
          <w:rFonts w:ascii="Times New Roman" w:hAnsi="Times New Roman"/>
          <w:color w:val="000000" w:themeColor="text1"/>
          <w:sz w:val="24"/>
          <w:szCs w:val="24"/>
        </w:rPr>
        <w:t>as compared to the wet season</w:t>
      </w:r>
      <w:r w:rsidR="000B6E0B">
        <w:rPr>
          <w:rFonts w:ascii="Times New Roman" w:hAnsi="Times New Roman"/>
          <w:color w:val="000000" w:themeColor="text1"/>
          <w:sz w:val="24"/>
          <w:szCs w:val="24"/>
        </w:rPr>
        <w:t xml:space="preserve"> </w:t>
      </w:r>
      <w:r w:rsidR="000B6E0B" w:rsidRPr="00AC2729">
        <w:rPr>
          <w:rFonts w:ascii="Times New Roman" w:hAnsi="Times New Roman"/>
          <w:color w:val="000000" w:themeColor="text1"/>
          <w:sz w:val="24"/>
          <w:szCs w:val="24"/>
        </w:rPr>
        <w:t>1.2</w:t>
      </w:r>
      <w:r w:rsidR="000B6E0B">
        <w:rPr>
          <w:rFonts w:ascii="Times New Roman" w:hAnsi="Times New Roman"/>
          <w:color w:val="000000" w:themeColor="text1"/>
          <w:sz w:val="24"/>
          <w:szCs w:val="24"/>
        </w:rPr>
        <w:t>.</w:t>
      </w:r>
    </w:p>
    <w:p w14:paraId="2D714A63" w14:textId="3D6895F7" w:rsidR="004031B5" w:rsidRPr="004D75BE" w:rsidRDefault="00B82487" w:rsidP="00911FE0">
      <w:pPr>
        <w:pStyle w:val="ThesisTables"/>
      </w:pPr>
      <w:bookmarkStart w:id="466" w:name="_Toc138614741"/>
      <w:r w:rsidRPr="004D75BE">
        <w:t xml:space="preserve">Table </w:t>
      </w:r>
      <w:r w:rsidR="00C05C28">
        <w:t>8</w:t>
      </w:r>
      <w:r w:rsidRPr="004D75BE">
        <w:t xml:space="preserve">: </w:t>
      </w:r>
      <w:r w:rsidR="004031B5">
        <w:t>Seasonal counts</w:t>
      </w:r>
      <w:r w:rsidR="007D2794" w:rsidRPr="004D75BE">
        <w:t xml:space="preserve"> and </w:t>
      </w:r>
      <w:r w:rsidR="004031B5">
        <w:t>r</w:t>
      </w:r>
      <w:r w:rsidR="007D2794" w:rsidRPr="004D75BE">
        <w:t>elative abundance</w:t>
      </w:r>
      <w:r w:rsidRPr="004D75BE">
        <w:t xml:space="preserve"> </w:t>
      </w:r>
      <w:r w:rsidR="0028486C">
        <w:t xml:space="preserve">(%) </w:t>
      </w:r>
      <w:r w:rsidRPr="004D75BE">
        <w:t xml:space="preserve">of </w:t>
      </w:r>
      <w:r w:rsidR="004031B5">
        <w:t xml:space="preserve">life stages of </w:t>
      </w:r>
      <w:r w:rsidRPr="004D75BE">
        <w:t xml:space="preserve">juvenile anguillid eel species, </w:t>
      </w:r>
      <w:r w:rsidR="004031B5">
        <w:t>caught in Sabaki Estuary</w:t>
      </w:r>
      <w:bookmarkEnd w:id="466"/>
    </w:p>
    <w:tbl>
      <w:tblPr>
        <w:tblStyle w:val="Table"/>
        <w:tblW w:w="5646" w:type="pct"/>
        <w:tblInd w:w="-270" w:type="dxa"/>
        <w:tblLayout w:type="fixed"/>
        <w:tblLook w:val="04A0" w:firstRow="1" w:lastRow="0" w:firstColumn="1" w:lastColumn="0" w:noHBand="0" w:noVBand="1"/>
      </w:tblPr>
      <w:tblGrid>
        <w:gridCol w:w="898"/>
        <w:gridCol w:w="1243"/>
        <w:gridCol w:w="1188"/>
        <w:gridCol w:w="989"/>
        <w:gridCol w:w="91"/>
        <w:gridCol w:w="1351"/>
        <w:gridCol w:w="900"/>
        <w:gridCol w:w="1169"/>
        <w:gridCol w:w="180"/>
        <w:gridCol w:w="1260"/>
        <w:gridCol w:w="364"/>
        <w:gridCol w:w="936"/>
      </w:tblGrid>
      <w:tr w:rsidR="00693515" w:rsidRPr="00C8122E" w14:paraId="61763D3A" w14:textId="77777777" w:rsidTr="0033652E">
        <w:trPr>
          <w:cnfStyle w:val="100000000000" w:firstRow="1" w:lastRow="0" w:firstColumn="0" w:lastColumn="0" w:oddVBand="0" w:evenVBand="0" w:oddHBand="0" w:evenHBand="0" w:firstRowFirstColumn="0" w:firstRowLastColumn="0" w:lastRowFirstColumn="0" w:lastRowLastColumn="0"/>
        </w:trPr>
        <w:tc>
          <w:tcPr>
            <w:tcW w:w="425" w:type="pct"/>
            <w:tcBorders>
              <w:top w:val="single" w:sz="4" w:space="0" w:color="auto"/>
              <w:bottom w:val="none" w:sz="0" w:space="0" w:color="auto"/>
            </w:tcBorders>
          </w:tcPr>
          <w:p w14:paraId="011E3D54" w14:textId="05081174" w:rsidR="007D2794" w:rsidRPr="00C8122E" w:rsidRDefault="007D2794" w:rsidP="00F01A48">
            <w:pPr>
              <w:pStyle w:val="Compact"/>
              <w:spacing w:line="360" w:lineRule="auto"/>
              <w:jc w:val="both"/>
              <w:rPr>
                <w:rFonts w:ascii="Times New Roman" w:hAnsi="Times New Roman" w:cs="Times New Roman"/>
              </w:rPr>
            </w:pPr>
            <w:bookmarkStart w:id="467" w:name="_Hlk137734744"/>
          </w:p>
        </w:tc>
        <w:tc>
          <w:tcPr>
            <w:tcW w:w="1150" w:type="pct"/>
            <w:gridSpan w:val="2"/>
            <w:tcBorders>
              <w:top w:val="single" w:sz="4" w:space="0" w:color="auto"/>
              <w:bottom w:val="none" w:sz="0" w:space="0" w:color="auto"/>
            </w:tcBorders>
          </w:tcPr>
          <w:p w14:paraId="69F9B7B6" w14:textId="7980C74B" w:rsidR="007D2794" w:rsidRPr="00C8122E" w:rsidRDefault="007D2794" w:rsidP="00F01A48">
            <w:pPr>
              <w:pStyle w:val="Compact"/>
              <w:spacing w:line="360" w:lineRule="auto"/>
              <w:jc w:val="both"/>
              <w:rPr>
                <w:rFonts w:ascii="Times New Roman" w:hAnsi="Times New Roman" w:cs="Times New Roman"/>
              </w:rPr>
            </w:pPr>
          </w:p>
        </w:tc>
        <w:tc>
          <w:tcPr>
            <w:tcW w:w="1150" w:type="pct"/>
            <w:gridSpan w:val="3"/>
            <w:tcBorders>
              <w:top w:val="single" w:sz="4" w:space="0" w:color="auto"/>
              <w:bottom w:val="none" w:sz="0" w:space="0" w:color="auto"/>
            </w:tcBorders>
          </w:tcPr>
          <w:p w14:paraId="0DA79025" w14:textId="5C6A835A" w:rsidR="007D2794" w:rsidRPr="00C8122E" w:rsidRDefault="00D67507" w:rsidP="00F01A48">
            <w:pPr>
              <w:pStyle w:val="Compact"/>
              <w:spacing w:line="360" w:lineRule="auto"/>
              <w:jc w:val="both"/>
              <w:rPr>
                <w:rFonts w:ascii="Times New Roman" w:hAnsi="Times New Roman" w:cs="Times New Roman"/>
              </w:rPr>
            </w:pPr>
            <w:r>
              <w:rPr>
                <w:rFonts w:ascii="Times New Roman" w:hAnsi="Times New Roman" w:cs="Times New Roman"/>
              </w:rPr>
              <w:t>Species</w:t>
            </w:r>
          </w:p>
        </w:tc>
        <w:tc>
          <w:tcPr>
            <w:tcW w:w="1064" w:type="pct"/>
            <w:gridSpan w:val="3"/>
            <w:tcBorders>
              <w:top w:val="single" w:sz="4" w:space="0" w:color="auto"/>
              <w:bottom w:val="none" w:sz="0" w:space="0" w:color="auto"/>
            </w:tcBorders>
          </w:tcPr>
          <w:p w14:paraId="02523127" w14:textId="123AAB12" w:rsidR="007D2794" w:rsidRPr="00C8122E" w:rsidRDefault="007D2794" w:rsidP="00F01A48">
            <w:pPr>
              <w:pStyle w:val="Compact"/>
              <w:spacing w:line="360" w:lineRule="auto"/>
              <w:jc w:val="both"/>
              <w:rPr>
                <w:rFonts w:ascii="Times New Roman" w:hAnsi="Times New Roman" w:cs="Times New Roman"/>
              </w:rPr>
            </w:pPr>
          </w:p>
        </w:tc>
        <w:tc>
          <w:tcPr>
            <w:tcW w:w="768" w:type="pct"/>
            <w:gridSpan w:val="2"/>
            <w:tcBorders>
              <w:top w:val="single" w:sz="4" w:space="0" w:color="auto"/>
              <w:bottom w:val="none" w:sz="0" w:space="0" w:color="auto"/>
            </w:tcBorders>
          </w:tcPr>
          <w:p w14:paraId="263459D8" w14:textId="4EFAD071" w:rsidR="007D2794" w:rsidRPr="00C8122E" w:rsidRDefault="007D2794" w:rsidP="00F01A48">
            <w:pPr>
              <w:pStyle w:val="Compact"/>
              <w:spacing w:line="360" w:lineRule="auto"/>
              <w:jc w:val="both"/>
              <w:rPr>
                <w:rFonts w:ascii="Times New Roman" w:hAnsi="Times New Roman" w:cs="Times New Roman"/>
              </w:rPr>
            </w:pPr>
          </w:p>
        </w:tc>
        <w:tc>
          <w:tcPr>
            <w:tcW w:w="443" w:type="pct"/>
            <w:tcBorders>
              <w:top w:val="single" w:sz="4" w:space="0" w:color="auto"/>
              <w:bottom w:val="none" w:sz="0" w:space="0" w:color="auto"/>
            </w:tcBorders>
          </w:tcPr>
          <w:p w14:paraId="4167818C" w14:textId="77777777" w:rsidR="007D2794" w:rsidRPr="00C8122E" w:rsidRDefault="007D2794" w:rsidP="00F01A48">
            <w:pPr>
              <w:pStyle w:val="Compact"/>
              <w:spacing w:line="360" w:lineRule="auto"/>
              <w:jc w:val="both"/>
              <w:rPr>
                <w:rFonts w:ascii="Times New Roman" w:hAnsi="Times New Roman" w:cs="Times New Roman"/>
              </w:rPr>
            </w:pPr>
          </w:p>
        </w:tc>
      </w:tr>
      <w:tr w:rsidR="00D67507" w:rsidRPr="00C8122E" w14:paraId="3C0E5C0D" w14:textId="77777777" w:rsidTr="0033652E">
        <w:tc>
          <w:tcPr>
            <w:tcW w:w="425" w:type="pct"/>
          </w:tcPr>
          <w:p w14:paraId="2169DB83" w14:textId="77777777" w:rsidR="00D67507" w:rsidRPr="00C8122E" w:rsidRDefault="00D67507" w:rsidP="00F01A48">
            <w:pPr>
              <w:pStyle w:val="Compact"/>
              <w:spacing w:line="360" w:lineRule="auto"/>
              <w:jc w:val="both"/>
              <w:rPr>
                <w:rFonts w:ascii="Times New Roman" w:hAnsi="Times New Roman" w:cs="Times New Roman"/>
              </w:rPr>
            </w:pPr>
          </w:p>
        </w:tc>
        <w:tc>
          <w:tcPr>
            <w:tcW w:w="1150" w:type="pct"/>
            <w:gridSpan w:val="2"/>
          </w:tcPr>
          <w:p w14:paraId="7516E8C8" w14:textId="08AA8C46" w:rsidR="00D67507" w:rsidRPr="00D67507" w:rsidRDefault="00D67507" w:rsidP="00F01A48">
            <w:pPr>
              <w:pStyle w:val="Compact"/>
              <w:spacing w:line="360" w:lineRule="auto"/>
              <w:jc w:val="both"/>
              <w:rPr>
                <w:rFonts w:ascii="Times New Roman" w:hAnsi="Times New Roman" w:cs="Times New Roman"/>
                <w:i/>
                <w:iCs/>
              </w:rPr>
            </w:pPr>
            <w:r w:rsidRPr="00D67507">
              <w:rPr>
                <w:rFonts w:ascii="Times New Roman" w:hAnsi="Times New Roman" w:cs="Times New Roman"/>
                <w:i/>
                <w:iCs/>
              </w:rPr>
              <w:t>A. bengalensis</w:t>
            </w:r>
          </w:p>
        </w:tc>
        <w:tc>
          <w:tcPr>
            <w:tcW w:w="1150" w:type="pct"/>
            <w:gridSpan w:val="3"/>
          </w:tcPr>
          <w:p w14:paraId="0AED49B4" w14:textId="4B1292B4" w:rsidR="00D67507" w:rsidRPr="00D67507" w:rsidRDefault="00D67507" w:rsidP="00F01A48">
            <w:pPr>
              <w:pStyle w:val="Compact"/>
              <w:spacing w:line="360" w:lineRule="auto"/>
              <w:jc w:val="both"/>
              <w:rPr>
                <w:rFonts w:ascii="Times New Roman" w:hAnsi="Times New Roman" w:cs="Times New Roman"/>
                <w:i/>
                <w:iCs/>
              </w:rPr>
            </w:pPr>
            <w:r w:rsidRPr="00D67507">
              <w:rPr>
                <w:rFonts w:ascii="Times New Roman" w:hAnsi="Times New Roman" w:cs="Times New Roman"/>
                <w:i/>
                <w:iCs/>
              </w:rPr>
              <w:t>A. mossambica</w:t>
            </w:r>
          </w:p>
        </w:tc>
        <w:tc>
          <w:tcPr>
            <w:tcW w:w="1064" w:type="pct"/>
            <w:gridSpan w:val="3"/>
          </w:tcPr>
          <w:p w14:paraId="4C313A68" w14:textId="6FC18636" w:rsidR="00D67507" w:rsidRPr="00D67507" w:rsidRDefault="00D67507" w:rsidP="00F01A48">
            <w:pPr>
              <w:pStyle w:val="Compact"/>
              <w:spacing w:line="360" w:lineRule="auto"/>
              <w:jc w:val="both"/>
              <w:rPr>
                <w:rFonts w:ascii="Times New Roman" w:hAnsi="Times New Roman" w:cs="Times New Roman"/>
                <w:i/>
                <w:iCs/>
              </w:rPr>
            </w:pPr>
            <w:r w:rsidRPr="00D67507">
              <w:rPr>
                <w:rFonts w:ascii="Times New Roman" w:hAnsi="Times New Roman" w:cs="Times New Roman"/>
                <w:i/>
                <w:iCs/>
              </w:rPr>
              <w:t>A. marmorata</w:t>
            </w:r>
          </w:p>
        </w:tc>
        <w:tc>
          <w:tcPr>
            <w:tcW w:w="768" w:type="pct"/>
            <w:gridSpan w:val="2"/>
          </w:tcPr>
          <w:p w14:paraId="179A9494" w14:textId="73F4EE7A" w:rsidR="00D67507" w:rsidRDefault="006819BE" w:rsidP="00F01A48">
            <w:pPr>
              <w:pStyle w:val="Compact"/>
              <w:spacing w:line="360" w:lineRule="auto"/>
              <w:jc w:val="both"/>
              <w:rPr>
                <w:rFonts w:ascii="Times New Roman" w:hAnsi="Times New Roman" w:cs="Times New Roman"/>
              </w:rPr>
            </w:pPr>
            <w:r>
              <w:rPr>
                <w:rFonts w:ascii="Times New Roman" w:hAnsi="Times New Roman" w:cs="Times New Roman"/>
              </w:rPr>
              <w:t>Total</w:t>
            </w:r>
          </w:p>
        </w:tc>
        <w:tc>
          <w:tcPr>
            <w:tcW w:w="443" w:type="pct"/>
          </w:tcPr>
          <w:p w14:paraId="2042C1B7" w14:textId="77777777" w:rsidR="00D67507" w:rsidRPr="00C8122E" w:rsidRDefault="00D67507" w:rsidP="00F01A48">
            <w:pPr>
              <w:pStyle w:val="Compact"/>
              <w:spacing w:line="360" w:lineRule="auto"/>
              <w:jc w:val="both"/>
              <w:rPr>
                <w:rFonts w:ascii="Times New Roman" w:hAnsi="Times New Roman" w:cs="Times New Roman"/>
              </w:rPr>
            </w:pPr>
          </w:p>
        </w:tc>
      </w:tr>
      <w:tr w:rsidR="00065757" w:rsidRPr="00C8122E" w14:paraId="7EBE26C1" w14:textId="77777777" w:rsidTr="00D67507">
        <w:tc>
          <w:tcPr>
            <w:tcW w:w="425" w:type="pct"/>
            <w:tcBorders>
              <w:bottom w:val="single" w:sz="4" w:space="0" w:color="auto"/>
            </w:tcBorders>
          </w:tcPr>
          <w:p w14:paraId="1761A144" w14:textId="77301787" w:rsidR="007D2794" w:rsidRPr="00C8122E" w:rsidRDefault="0033652E" w:rsidP="00F01A48">
            <w:pPr>
              <w:pStyle w:val="Compact"/>
              <w:spacing w:line="360" w:lineRule="auto"/>
              <w:jc w:val="both"/>
              <w:rPr>
                <w:rFonts w:ascii="Times New Roman" w:hAnsi="Times New Roman" w:cs="Times New Roman"/>
              </w:rPr>
            </w:pPr>
            <w:r>
              <w:rPr>
                <w:rFonts w:ascii="Times New Roman" w:hAnsi="Times New Roman" w:cs="Times New Roman"/>
              </w:rPr>
              <w:t>Season</w:t>
            </w:r>
          </w:p>
        </w:tc>
        <w:tc>
          <w:tcPr>
            <w:tcW w:w="588" w:type="pct"/>
            <w:tcBorders>
              <w:bottom w:val="single" w:sz="4" w:space="0" w:color="auto"/>
            </w:tcBorders>
          </w:tcPr>
          <w:p w14:paraId="17745F3C"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Elvers</w:t>
            </w:r>
          </w:p>
        </w:tc>
        <w:tc>
          <w:tcPr>
            <w:tcW w:w="562" w:type="pct"/>
            <w:tcBorders>
              <w:bottom w:val="single" w:sz="4" w:space="0" w:color="auto"/>
            </w:tcBorders>
          </w:tcPr>
          <w:p w14:paraId="667636BE" w14:textId="3F7FF4BA"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Glass eels</w:t>
            </w:r>
          </w:p>
        </w:tc>
        <w:tc>
          <w:tcPr>
            <w:tcW w:w="468" w:type="pct"/>
            <w:tcBorders>
              <w:bottom w:val="single" w:sz="4" w:space="0" w:color="auto"/>
            </w:tcBorders>
          </w:tcPr>
          <w:p w14:paraId="601F0ED5"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Elvers</w:t>
            </w:r>
          </w:p>
        </w:tc>
        <w:tc>
          <w:tcPr>
            <w:tcW w:w="682" w:type="pct"/>
            <w:gridSpan w:val="2"/>
            <w:tcBorders>
              <w:bottom w:val="single" w:sz="4" w:space="0" w:color="auto"/>
            </w:tcBorders>
          </w:tcPr>
          <w:p w14:paraId="2288EC3B" w14:textId="1EFECACD"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Glass eels</w:t>
            </w:r>
          </w:p>
        </w:tc>
        <w:tc>
          <w:tcPr>
            <w:tcW w:w="426" w:type="pct"/>
            <w:tcBorders>
              <w:bottom w:val="single" w:sz="4" w:space="0" w:color="auto"/>
            </w:tcBorders>
          </w:tcPr>
          <w:p w14:paraId="79DB47A8"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Elvers</w:t>
            </w:r>
          </w:p>
        </w:tc>
        <w:tc>
          <w:tcPr>
            <w:tcW w:w="638" w:type="pct"/>
            <w:gridSpan w:val="2"/>
            <w:tcBorders>
              <w:bottom w:val="single" w:sz="4" w:space="0" w:color="auto"/>
            </w:tcBorders>
          </w:tcPr>
          <w:p w14:paraId="6C58E905"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Glass eels</w:t>
            </w:r>
          </w:p>
        </w:tc>
        <w:tc>
          <w:tcPr>
            <w:tcW w:w="596" w:type="pct"/>
            <w:tcBorders>
              <w:bottom w:val="single" w:sz="4" w:space="0" w:color="auto"/>
            </w:tcBorders>
          </w:tcPr>
          <w:p w14:paraId="29F061B9"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Elvers</w:t>
            </w:r>
          </w:p>
        </w:tc>
        <w:tc>
          <w:tcPr>
            <w:tcW w:w="615" w:type="pct"/>
            <w:gridSpan w:val="2"/>
            <w:tcBorders>
              <w:bottom w:val="single" w:sz="4" w:space="0" w:color="auto"/>
            </w:tcBorders>
          </w:tcPr>
          <w:p w14:paraId="05E1C842"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Glass eels</w:t>
            </w:r>
          </w:p>
        </w:tc>
      </w:tr>
      <w:tr w:rsidR="00065757" w:rsidRPr="00C8122E" w14:paraId="64D0474D" w14:textId="77777777" w:rsidTr="00D67507">
        <w:tc>
          <w:tcPr>
            <w:tcW w:w="425" w:type="pct"/>
            <w:tcBorders>
              <w:top w:val="single" w:sz="4" w:space="0" w:color="auto"/>
            </w:tcBorders>
          </w:tcPr>
          <w:p w14:paraId="5312BDAA"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Wet</w:t>
            </w:r>
          </w:p>
        </w:tc>
        <w:tc>
          <w:tcPr>
            <w:tcW w:w="588" w:type="pct"/>
            <w:tcBorders>
              <w:top w:val="single" w:sz="4" w:space="0" w:color="auto"/>
            </w:tcBorders>
          </w:tcPr>
          <w:p w14:paraId="110316C0" w14:textId="76E9CE91"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 (20%)</w:t>
            </w:r>
          </w:p>
        </w:tc>
        <w:tc>
          <w:tcPr>
            <w:tcW w:w="562" w:type="pct"/>
            <w:tcBorders>
              <w:top w:val="single" w:sz="4" w:space="0" w:color="auto"/>
            </w:tcBorders>
          </w:tcPr>
          <w:p w14:paraId="3E8C7E1F" w14:textId="4135BCFB"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28 (65%)</w:t>
            </w:r>
          </w:p>
        </w:tc>
        <w:tc>
          <w:tcPr>
            <w:tcW w:w="511" w:type="pct"/>
            <w:gridSpan w:val="2"/>
            <w:tcBorders>
              <w:top w:val="single" w:sz="4" w:space="0" w:color="auto"/>
            </w:tcBorders>
          </w:tcPr>
          <w:p w14:paraId="2ECF31D8"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8 (80%)</w:t>
            </w:r>
          </w:p>
        </w:tc>
        <w:tc>
          <w:tcPr>
            <w:tcW w:w="639" w:type="pct"/>
            <w:tcBorders>
              <w:top w:val="single" w:sz="4" w:space="0" w:color="auto"/>
            </w:tcBorders>
          </w:tcPr>
          <w:p w14:paraId="5DB8095A"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11 (26%)</w:t>
            </w:r>
          </w:p>
        </w:tc>
        <w:tc>
          <w:tcPr>
            <w:tcW w:w="426" w:type="pct"/>
            <w:tcBorders>
              <w:top w:val="single" w:sz="4" w:space="0" w:color="auto"/>
            </w:tcBorders>
          </w:tcPr>
          <w:p w14:paraId="784BB262" w14:textId="2F425AB2" w:rsidR="007D2794" w:rsidRPr="00C8122E" w:rsidRDefault="00065757"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53" w:type="pct"/>
            <w:tcBorders>
              <w:top w:val="single" w:sz="4" w:space="0" w:color="auto"/>
            </w:tcBorders>
          </w:tcPr>
          <w:p w14:paraId="0B076100"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4 (9.3%)</w:t>
            </w:r>
          </w:p>
        </w:tc>
        <w:tc>
          <w:tcPr>
            <w:tcW w:w="681" w:type="pct"/>
            <w:gridSpan w:val="2"/>
            <w:tcBorders>
              <w:top w:val="single" w:sz="4" w:space="0" w:color="auto"/>
            </w:tcBorders>
          </w:tcPr>
          <w:p w14:paraId="3520F92B"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10 (100%)</w:t>
            </w:r>
          </w:p>
        </w:tc>
        <w:tc>
          <w:tcPr>
            <w:tcW w:w="615" w:type="pct"/>
            <w:gridSpan w:val="2"/>
            <w:tcBorders>
              <w:top w:val="single" w:sz="4" w:space="0" w:color="auto"/>
            </w:tcBorders>
          </w:tcPr>
          <w:p w14:paraId="4D03BAFD"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42 (100%)</w:t>
            </w:r>
          </w:p>
        </w:tc>
      </w:tr>
      <w:tr w:rsidR="00065757" w:rsidRPr="00C8122E" w14:paraId="45B45976" w14:textId="77777777" w:rsidTr="00D67507">
        <w:tc>
          <w:tcPr>
            <w:tcW w:w="425" w:type="pct"/>
          </w:tcPr>
          <w:p w14:paraId="06D39582"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Dry</w:t>
            </w:r>
          </w:p>
        </w:tc>
        <w:tc>
          <w:tcPr>
            <w:tcW w:w="588" w:type="pct"/>
          </w:tcPr>
          <w:p w14:paraId="7E1B4F19" w14:textId="6A827119"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sidR="00065757">
              <w:rPr>
                <w:rFonts w:ascii="Times New Roman" w:hAnsi="Times New Roman" w:cs="Times New Roman"/>
              </w:rPr>
              <w:t>(0%)</w:t>
            </w:r>
          </w:p>
        </w:tc>
        <w:tc>
          <w:tcPr>
            <w:tcW w:w="562" w:type="pct"/>
          </w:tcPr>
          <w:p w14:paraId="78B67F18" w14:textId="46F36F0A"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20 (87%)</w:t>
            </w:r>
          </w:p>
        </w:tc>
        <w:tc>
          <w:tcPr>
            <w:tcW w:w="511" w:type="pct"/>
            <w:gridSpan w:val="2"/>
          </w:tcPr>
          <w:p w14:paraId="0C36B63B" w14:textId="634C6C15"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sidR="00065757">
              <w:rPr>
                <w:rFonts w:ascii="Times New Roman" w:hAnsi="Times New Roman" w:cs="Times New Roman"/>
              </w:rPr>
              <w:t xml:space="preserve"> (0%)</w:t>
            </w:r>
          </w:p>
        </w:tc>
        <w:tc>
          <w:tcPr>
            <w:tcW w:w="639" w:type="pct"/>
          </w:tcPr>
          <w:p w14:paraId="29F9A850"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3 (13%)</w:t>
            </w:r>
          </w:p>
        </w:tc>
        <w:tc>
          <w:tcPr>
            <w:tcW w:w="426" w:type="pct"/>
          </w:tcPr>
          <w:p w14:paraId="69BAC559" w14:textId="12B12CA2" w:rsidR="007D2794" w:rsidRPr="00C8122E" w:rsidRDefault="00065757"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53" w:type="pct"/>
          </w:tcPr>
          <w:p w14:paraId="3D31E1B1" w14:textId="44293A46" w:rsidR="007D2794" w:rsidRPr="00C8122E" w:rsidRDefault="00065757"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681" w:type="pct"/>
            <w:gridSpan w:val="2"/>
          </w:tcPr>
          <w:p w14:paraId="3DAC0E87" w14:textId="0204D8E5" w:rsidR="007D2794" w:rsidRPr="00C8122E" w:rsidRDefault="00693515"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615" w:type="pct"/>
            <w:gridSpan w:val="2"/>
          </w:tcPr>
          <w:p w14:paraId="0CB638F9"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23 (100%)</w:t>
            </w:r>
          </w:p>
        </w:tc>
      </w:tr>
      <w:tr w:rsidR="00065757" w:rsidRPr="00C8122E" w14:paraId="082A63AA" w14:textId="77777777" w:rsidTr="00D67507">
        <w:trPr>
          <w:trHeight w:val="477"/>
        </w:trPr>
        <w:tc>
          <w:tcPr>
            <w:tcW w:w="425" w:type="pct"/>
            <w:tcBorders>
              <w:bottom w:val="single" w:sz="4" w:space="0" w:color="auto"/>
            </w:tcBorders>
          </w:tcPr>
          <w:p w14:paraId="32D8D5C4"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Total</w:t>
            </w:r>
          </w:p>
        </w:tc>
        <w:tc>
          <w:tcPr>
            <w:tcW w:w="588" w:type="pct"/>
            <w:tcBorders>
              <w:bottom w:val="single" w:sz="4" w:space="0" w:color="auto"/>
            </w:tcBorders>
          </w:tcPr>
          <w:p w14:paraId="438D8822"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 (20%)</w:t>
            </w:r>
          </w:p>
        </w:tc>
        <w:tc>
          <w:tcPr>
            <w:tcW w:w="562" w:type="pct"/>
            <w:tcBorders>
              <w:bottom w:val="single" w:sz="4" w:space="0" w:color="auto"/>
            </w:tcBorders>
          </w:tcPr>
          <w:p w14:paraId="27AC6894"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48 (73%)</w:t>
            </w:r>
          </w:p>
        </w:tc>
        <w:tc>
          <w:tcPr>
            <w:tcW w:w="511" w:type="pct"/>
            <w:gridSpan w:val="2"/>
            <w:tcBorders>
              <w:bottom w:val="single" w:sz="4" w:space="0" w:color="auto"/>
            </w:tcBorders>
          </w:tcPr>
          <w:p w14:paraId="1C34C2A5"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8 (80%)</w:t>
            </w:r>
          </w:p>
        </w:tc>
        <w:tc>
          <w:tcPr>
            <w:tcW w:w="639" w:type="pct"/>
            <w:tcBorders>
              <w:bottom w:val="single" w:sz="4" w:space="0" w:color="auto"/>
            </w:tcBorders>
          </w:tcPr>
          <w:p w14:paraId="2F1BF55B"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14 (21%)</w:t>
            </w:r>
          </w:p>
        </w:tc>
        <w:tc>
          <w:tcPr>
            <w:tcW w:w="426" w:type="pct"/>
            <w:tcBorders>
              <w:bottom w:val="single" w:sz="4" w:space="0" w:color="auto"/>
            </w:tcBorders>
          </w:tcPr>
          <w:p w14:paraId="5EA06D7D" w14:textId="473DF805" w:rsidR="007D2794" w:rsidRPr="00C8122E" w:rsidRDefault="00065757"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53" w:type="pct"/>
            <w:tcBorders>
              <w:bottom w:val="single" w:sz="4" w:space="0" w:color="auto"/>
            </w:tcBorders>
          </w:tcPr>
          <w:p w14:paraId="4B952E8C"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4 (6.1%)</w:t>
            </w:r>
          </w:p>
        </w:tc>
        <w:tc>
          <w:tcPr>
            <w:tcW w:w="681" w:type="pct"/>
            <w:gridSpan w:val="2"/>
            <w:tcBorders>
              <w:bottom w:val="single" w:sz="4" w:space="0" w:color="auto"/>
            </w:tcBorders>
          </w:tcPr>
          <w:p w14:paraId="35279E68"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10 (100%)</w:t>
            </w:r>
          </w:p>
        </w:tc>
        <w:tc>
          <w:tcPr>
            <w:tcW w:w="615" w:type="pct"/>
            <w:gridSpan w:val="2"/>
            <w:tcBorders>
              <w:bottom w:val="single" w:sz="4" w:space="0" w:color="auto"/>
            </w:tcBorders>
          </w:tcPr>
          <w:p w14:paraId="4BF4C4B0"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65 (100%)</w:t>
            </w:r>
          </w:p>
        </w:tc>
      </w:tr>
    </w:tbl>
    <w:bookmarkEnd w:id="467"/>
    <w:p w14:paraId="6A06FA81" w14:textId="55AF34E4" w:rsidR="00232913" w:rsidRPr="00AC2729" w:rsidRDefault="00207CB7" w:rsidP="00207CB7">
      <w:pPr>
        <w:keepNext/>
        <w:tabs>
          <w:tab w:val="left" w:pos="4228"/>
        </w:tabs>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ab/>
      </w:r>
    </w:p>
    <w:p w14:paraId="6B83AA27" w14:textId="0AE34514" w:rsidR="009E2D39" w:rsidRDefault="00D67507" w:rsidP="00F01A48">
      <w:pPr>
        <w:spacing w:line="480" w:lineRule="auto"/>
        <w:jc w:val="both"/>
        <w:rPr>
          <w:rFonts w:ascii="Times New Roman" w:hAnsi="Times New Roman"/>
          <w:color w:val="000000" w:themeColor="text1"/>
          <w:sz w:val="24"/>
          <w:szCs w:val="24"/>
        </w:rPr>
      </w:pPr>
      <w:bookmarkStart w:id="468" w:name="_Toc128808302"/>
      <w:bookmarkStart w:id="469" w:name="_Toc128809599"/>
      <w:r>
        <w:rPr>
          <w:rFonts w:ascii="Times New Roman" w:hAnsi="Times New Roman"/>
          <w:color w:val="000000" w:themeColor="text1"/>
          <w:sz w:val="24"/>
          <w:szCs w:val="24"/>
        </w:rPr>
        <w:t>Species composition</w:t>
      </w:r>
      <w:r w:rsidR="00C05C28">
        <w:rPr>
          <w:rFonts w:ascii="Times New Roman" w:hAnsi="Times New Roman"/>
          <w:color w:val="000000" w:themeColor="text1"/>
          <w:sz w:val="24"/>
          <w:szCs w:val="24"/>
        </w:rPr>
        <w:t xml:space="preserve"> of juvenile anguillid eels caught across different lunar phases (Table 9) showed that,</w:t>
      </w:r>
      <w:r w:rsidR="00C05C28" w:rsidRPr="00AC2729">
        <w:rPr>
          <w:rFonts w:ascii="Times New Roman" w:hAnsi="Times New Roman"/>
          <w:i/>
          <w:iCs/>
          <w:color w:val="000000" w:themeColor="text1"/>
          <w:sz w:val="24"/>
          <w:szCs w:val="24"/>
        </w:rPr>
        <w:t xml:space="preserve"> </w:t>
      </w:r>
      <w:r w:rsidR="009E2D39" w:rsidRPr="00AC2729">
        <w:rPr>
          <w:rFonts w:ascii="Times New Roman" w:hAnsi="Times New Roman"/>
          <w:i/>
          <w:iCs/>
          <w:color w:val="000000" w:themeColor="text1"/>
          <w:sz w:val="24"/>
          <w:szCs w:val="24"/>
        </w:rPr>
        <w:t>A</w:t>
      </w:r>
      <w:r w:rsidR="00C05C28">
        <w:rPr>
          <w:rFonts w:ascii="Times New Roman" w:hAnsi="Times New Roman"/>
          <w:i/>
          <w:iCs/>
          <w:color w:val="000000" w:themeColor="text1"/>
          <w:sz w:val="24"/>
          <w:szCs w:val="24"/>
        </w:rPr>
        <w:t>.</w:t>
      </w:r>
      <w:r w:rsidR="009E2D39" w:rsidRPr="00AC2729">
        <w:rPr>
          <w:rFonts w:ascii="Times New Roman" w:hAnsi="Times New Roman"/>
          <w:i/>
          <w:iCs/>
          <w:color w:val="000000" w:themeColor="text1"/>
          <w:sz w:val="24"/>
          <w:szCs w:val="24"/>
        </w:rPr>
        <w:t xml:space="preserve"> bengalensis</w:t>
      </w:r>
      <w:r w:rsidR="009E2D39" w:rsidRPr="00AC2729">
        <w:rPr>
          <w:rFonts w:ascii="Times New Roman" w:hAnsi="Times New Roman"/>
          <w:color w:val="000000" w:themeColor="text1"/>
          <w:sz w:val="24"/>
          <w:szCs w:val="24"/>
        </w:rPr>
        <w:t xml:space="preserve"> </w:t>
      </w:r>
      <w:r w:rsidR="009F7D7E">
        <w:rPr>
          <w:rFonts w:ascii="Times New Roman" w:hAnsi="Times New Roman"/>
          <w:sz w:val="24"/>
          <w:szCs w:val="24"/>
        </w:rPr>
        <w:t>was the most abundant in the f</w:t>
      </w:r>
      <w:r w:rsidR="009E2D39" w:rsidRPr="00AC2729">
        <w:rPr>
          <w:rFonts w:ascii="Times New Roman" w:hAnsi="Times New Roman"/>
          <w:color w:val="000000" w:themeColor="text1"/>
          <w:sz w:val="24"/>
          <w:szCs w:val="24"/>
        </w:rPr>
        <w:t xml:space="preserve">ull moon (n=10) </w:t>
      </w:r>
      <w:r w:rsidR="009F7D7E">
        <w:rPr>
          <w:rFonts w:ascii="Times New Roman" w:hAnsi="Times New Roman"/>
          <w:color w:val="000000" w:themeColor="text1"/>
          <w:sz w:val="24"/>
          <w:szCs w:val="24"/>
        </w:rPr>
        <w:t>and</w:t>
      </w:r>
      <w:r w:rsidR="009F7D7E" w:rsidRPr="00AC2729">
        <w:rPr>
          <w:rFonts w:ascii="Times New Roman" w:hAnsi="Times New Roman"/>
          <w:color w:val="000000" w:themeColor="text1"/>
          <w:sz w:val="24"/>
          <w:szCs w:val="24"/>
        </w:rPr>
        <w:t xml:space="preserve"> first quarter (n=8) </w:t>
      </w:r>
      <w:r w:rsidR="009F7D7E">
        <w:rPr>
          <w:rFonts w:ascii="Times New Roman" w:hAnsi="Times New Roman"/>
          <w:color w:val="000000" w:themeColor="text1"/>
          <w:sz w:val="24"/>
          <w:szCs w:val="24"/>
        </w:rPr>
        <w:t>lunar</w:t>
      </w:r>
      <w:r w:rsidR="009F7D7E" w:rsidRPr="00AC2729">
        <w:rPr>
          <w:rFonts w:ascii="Times New Roman" w:hAnsi="Times New Roman"/>
          <w:color w:val="000000" w:themeColor="text1"/>
          <w:sz w:val="24"/>
          <w:szCs w:val="24"/>
        </w:rPr>
        <w:t xml:space="preserve"> </w:t>
      </w:r>
      <w:r w:rsidR="009E2D39" w:rsidRPr="00AC2729">
        <w:rPr>
          <w:rFonts w:ascii="Times New Roman" w:hAnsi="Times New Roman"/>
          <w:color w:val="000000" w:themeColor="text1"/>
          <w:sz w:val="24"/>
          <w:szCs w:val="24"/>
        </w:rPr>
        <w:t xml:space="preserve">phases. </w:t>
      </w:r>
      <w:r w:rsidR="009E2D39" w:rsidRPr="00AC2729">
        <w:rPr>
          <w:rFonts w:ascii="Times New Roman" w:hAnsi="Times New Roman"/>
          <w:i/>
          <w:iCs/>
          <w:color w:val="000000" w:themeColor="text1"/>
          <w:sz w:val="24"/>
          <w:szCs w:val="24"/>
        </w:rPr>
        <w:t>Anguilla marmorata</w:t>
      </w:r>
      <w:r w:rsidR="009E2D39" w:rsidRPr="00AC2729">
        <w:rPr>
          <w:rFonts w:ascii="Times New Roman" w:hAnsi="Times New Roman"/>
          <w:color w:val="000000" w:themeColor="text1"/>
          <w:sz w:val="24"/>
          <w:szCs w:val="24"/>
        </w:rPr>
        <w:t xml:space="preserve"> showed low abundance (n=4) overall. </w:t>
      </w:r>
      <w:r w:rsidR="009E2D39" w:rsidRPr="00AC2729">
        <w:rPr>
          <w:rFonts w:ascii="Times New Roman" w:hAnsi="Times New Roman"/>
          <w:i/>
          <w:iCs/>
          <w:color w:val="000000" w:themeColor="text1"/>
          <w:sz w:val="24"/>
          <w:szCs w:val="24"/>
        </w:rPr>
        <w:t>Anguilla mossambica</w:t>
      </w:r>
      <w:r w:rsidR="009E2D39" w:rsidRPr="00AC2729">
        <w:rPr>
          <w:rFonts w:ascii="Times New Roman" w:hAnsi="Times New Roman"/>
          <w:color w:val="000000" w:themeColor="text1"/>
          <w:sz w:val="24"/>
          <w:szCs w:val="24"/>
        </w:rPr>
        <w:t xml:space="preserve">, exhibited the highest abundance during the first (n=4) and last quarter (n=4) lunar phases. The statistical significance of the association between the moon phases and the catch rate showed no significant </w:t>
      </w:r>
      <w:r w:rsidR="00BE2F39" w:rsidRPr="00AC2729">
        <w:rPr>
          <w:rFonts w:ascii="Times New Roman" w:hAnsi="Times New Roman"/>
          <w:color w:val="000000" w:themeColor="text1"/>
          <w:sz w:val="24"/>
          <w:szCs w:val="24"/>
        </w:rPr>
        <w:t>difference</w:t>
      </w:r>
      <w:r w:rsidR="009E2D39" w:rsidRPr="00AC2729">
        <w:rPr>
          <w:rFonts w:ascii="Times New Roman" w:hAnsi="Times New Roman"/>
          <w:color w:val="000000" w:themeColor="text1"/>
          <w:sz w:val="24"/>
          <w:szCs w:val="24"/>
        </w:rPr>
        <w:t xml:space="preserve"> between the two variables (P&lt;0.</w:t>
      </w:r>
      <w:r w:rsidR="00866FA1" w:rsidRPr="00AC2729">
        <w:rPr>
          <w:rFonts w:ascii="Times New Roman" w:hAnsi="Times New Roman"/>
          <w:color w:val="000000" w:themeColor="text1"/>
          <w:sz w:val="24"/>
          <w:szCs w:val="24"/>
        </w:rPr>
        <w:t>05</w:t>
      </w:r>
      <w:r w:rsidR="009E2D39" w:rsidRPr="00AC2729">
        <w:rPr>
          <w:rFonts w:ascii="Times New Roman" w:hAnsi="Times New Roman"/>
          <w:color w:val="000000" w:themeColor="text1"/>
          <w:sz w:val="24"/>
          <w:szCs w:val="24"/>
        </w:rPr>
        <w:t>).</w:t>
      </w:r>
      <w:r w:rsidR="00236D6A">
        <w:rPr>
          <w:rFonts w:ascii="Times New Roman" w:hAnsi="Times New Roman"/>
          <w:color w:val="000000" w:themeColor="text1"/>
          <w:sz w:val="24"/>
          <w:szCs w:val="24"/>
        </w:rPr>
        <w:t xml:space="preserve"> </w:t>
      </w:r>
      <w:r w:rsidR="000E5196" w:rsidRPr="00AC2729">
        <w:rPr>
          <w:rFonts w:ascii="Times New Roman" w:hAnsi="Times New Roman"/>
          <w:color w:val="000000" w:themeColor="text1"/>
          <w:sz w:val="24"/>
          <w:szCs w:val="24"/>
        </w:rPr>
        <w:t xml:space="preserve">Results of Shannon weaver diversity index showed that </w:t>
      </w:r>
      <w:bookmarkStart w:id="470" w:name="_Hlk128213667"/>
      <w:r w:rsidR="000E5196" w:rsidRPr="00AC2729">
        <w:rPr>
          <w:rFonts w:ascii="Times New Roman" w:hAnsi="Times New Roman"/>
          <w:color w:val="000000" w:themeColor="text1"/>
          <w:sz w:val="24"/>
          <w:szCs w:val="24"/>
        </w:rPr>
        <w:t>the last quarter phase</w:t>
      </w:r>
      <w:r w:rsidR="000E5196">
        <w:rPr>
          <w:rFonts w:ascii="Times New Roman" w:hAnsi="Times New Roman"/>
          <w:color w:val="000000" w:themeColor="text1"/>
          <w:sz w:val="24"/>
          <w:szCs w:val="24"/>
        </w:rPr>
        <w:t xml:space="preserve"> </w:t>
      </w:r>
      <w:r w:rsidR="000E5196" w:rsidRPr="00AC2729">
        <w:rPr>
          <w:rFonts w:ascii="Times New Roman" w:hAnsi="Times New Roman"/>
          <w:color w:val="000000" w:themeColor="text1"/>
          <w:sz w:val="24"/>
          <w:szCs w:val="24"/>
        </w:rPr>
        <w:t xml:space="preserve">of the moon </w:t>
      </w:r>
      <w:r w:rsidR="000E5196">
        <w:rPr>
          <w:rFonts w:ascii="Times New Roman" w:hAnsi="Times New Roman"/>
          <w:color w:val="000000" w:themeColor="text1"/>
          <w:sz w:val="24"/>
          <w:szCs w:val="24"/>
        </w:rPr>
        <w:t>showed a</w:t>
      </w:r>
      <w:r w:rsidR="000E5196" w:rsidRPr="00AC2729">
        <w:rPr>
          <w:rFonts w:ascii="Times New Roman" w:hAnsi="Times New Roman"/>
          <w:color w:val="000000" w:themeColor="text1"/>
          <w:sz w:val="24"/>
          <w:szCs w:val="24"/>
        </w:rPr>
        <w:t xml:space="preserve"> higher diversity</w:t>
      </w:r>
      <w:r w:rsidR="000E5196">
        <w:rPr>
          <w:rFonts w:ascii="Times New Roman" w:hAnsi="Times New Roman"/>
          <w:color w:val="000000" w:themeColor="text1"/>
          <w:sz w:val="24"/>
          <w:szCs w:val="24"/>
        </w:rPr>
        <w:t xml:space="preserve"> index of</w:t>
      </w:r>
      <w:r w:rsidR="000E5196" w:rsidRPr="00AC2729">
        <w:rPr>
          <w:rFonts w:ascii="Times New Roman" w:hAnsi="Times New Roman"/>
          <w:color w:val="000000" w:themeColor="text1"/>
          <w:sz w:val="24"/>
          <w:szCs w:val="24"/>
        </w:rPr>
        <w:t xml:space="preserve"> </w:t>
      </w:r>
      <w:r w:rsidR="000E5196">
        <w:rPr>
          <w:rFonts w:ascii="Times New Roman" w:hAnsi="Times New Roman"/>
          <w:color w:val="000000" w:themeColor="text1"/>
          <w:sz w:val="24"/>
          <w:szCs w:val="24"/>
        </w:rPr>
        <w:t xml:space="preserve">1.9 </w:t>
      </w:r>
      <w:r w:rsidR="000E5196" w:rsidRPr="00AC2729">
        <w:rPr>
          <w:rFonts w:ascii="Times New Roman" w:hAnsi="Times New Roman"/>
          <w:color w:val="000000" w:themeColor="text1"/>
          <w:sz w:val="24"/>
          <w:szCs w:val="24"/>
        </w:rPr>
        <w:t>followed by the full moon</w:t>
      </w:r>
      <w:r w:rsidR="000E5196">
        <w:rPr>
          <w:rFonts w:ascii="Times New Roman" w:hAnsi="Times New Roman"/>
          <w:color w:val="000000" w:themeColor="text1"/>
          <w:sz w:val="24"/>
          <w:szCs w:val="24"/>
        </w:rPr>
        <w:t xml:space="preserve"> 1.43</w:t>
      </w:r>
      <w:r w:rsidR="000E5196" w:rsidRPr="00AC2729">
        <w:rPr>
          <w:rFonts w:ascii="Times New Roman" w:hAnsi="Times New Roman"/>
          <w:color w:val="000000" w:themeColor="text1"/>
          <w:sz w:val="24"/>
          <w:szCs w:val="24"/>
        </w:rPr>
        <w:t>, then wanning gibbous</w:t>
      </w:r>
      <w:r w:rsidR="000E5196">
        <w:rPr>
          <w:rFonts w:ascii="Times New Roman" w:hAnsi="Times New Roman"/>
          <w:color w:val="000000" w:themeColor="text1"/>
          <w:sz w:val="24"/>
          <w:szCs w:val="24"/>
        </w:rPr>
        <w:t xml:space="preserve"> 1.3</w:t>
      </w:r>
      <w:r w:rsidR="000E5196" w:rsidRPr="00AC2729">
        <w:rPr>
          <w:rFonts w:ascii="Times New Roman" w:hAnsi="Times New Roman"/>
          <w:color w:val="000000" w:themeColor="text1"/>
          <w:sz w:val="24"/>
          <w:szCs w:val="24"/>
        </w:rPr>
        <w:t xml:space="preserve">, </w:t>
      </w:r>
      <w:r w:rsidR="000E5196">
        <w:rPr>
          <w:rFonts w:ascii="Times New Roman" w:hAnsi="Times New Roman"/>
          <w:color w:val="000000" w:themeColor="text1"/>
          <w:sz w:val="24"/>
          <w:szCs w:val="24"/>
        </w:rPr>
        <w:t>and</w:t>
      </w:r>
      <w:r w:rsidR="000E5196" w:rsidRPr="00AC2729">
        <w:rPr>
          <w:rFonts w:ascii="Times New Roman" w:hAnsi="Times New Roman"/>
          <w:color w:val="000000" w:themeColor="text1"/>
          <w:sz w:val="24"/>
          <w:szCs w:val="24"/>
        </w:rPr>
        <w:t xml:space="preserve"> first quarter </w:t>
      </w:r>
      <w:r w:rsidR="000E5196">
        <w:rPr>
          <w:rFonts w:ascii="Times New Roman" w:hAnsi="Times New Roman"/>
          <w:color w:val="000000" w:themeColor="text1"/>
          <w:sz w:val="24"/>
          <w:szCs w:val="24"/>
        </w:rPr>
        <w:t>1.04. T</w:t>
      </w:r>
      <w:r w:rsidR="000E5196" w:rsidRPr="00AC2729">
        <w:rPr>
          <w:rFonts w:ascii="Times New Roman" w:hAnsi="Times New Roman"/>
          <w:color w:val="000000" w:themeColor="text1"/>
          <w:sz w:val="24"/>
          <w:szCs w:val="24"/>
        </w:rPr>
        <w:t>he waxing crescent had the lowest</w:t>
      </w:r>
      <w:r w:rsidR="000E5196">
        <w:rPr>
          <w:rFonts w:ascii="Times New Roman" w:hAnsi="Times New Roman"/>
          <w:color w:val="000000" w:themeColor="text1"/>
          <w:sz w:val="24"/>
          <w:szCs w:val="24"/>
        </w:rPr>
        <w:t xml:space="preserve"> 0.79</w:t>
      </w:r>
      <w:r w:rsidR="000E5196" w:rsidRPr="00AC2729">
        <w:rPr>
          <w:rFonts w:ascii="Times New Roman" w:hAnsi="Times New Roman"/>
          <w:color w:val="000000" w:themeColor="text1"/>
          <w:sz w:val="24"/>
          <w:szCs w:val="24"/>
        </w:rPr>
        <w:t xml:space="preserve"> diversity index.</w:t>
      </w:r>
      <w:bookmarkEnd w:id="470"/>
    </w:p>
    <w:p w14:paraId="3501635F" w14:textId="77777777" w:rsidR="00587178" w:rsidRDefault="00587178" w:rsidP="00F01A48">
      <w:pPr>
        <w:spacing w:line="480" w:lineRule="auto"/>
        <w:jc w:val="both"/>
        <w:rPr>
          <w:rFonts w:ascii="Times New Roman" w:hAnsi="Times New Roman"/>
          <w:color w:val="000000" w:themeColor="text1"/>
          <w:sz w:val="24"/>
          <w:szCs w:val="24"/>
        </w:rPr>
      </w:pPr>
    </w:p>
    <w:p w14:paraId="7829E0F8" w14:textId="77777777" w:rsidR="00587178" w:rsidRDefault="00587178" w:rsidP="00F01A48">
      <w:pPr>
        <w:spacing w:line="480" w:lineRule="auto"/>
        <w:jc w:val="both"/>
        <w:rPr>
          <w:rFonts w:ascii="Times New Roman" w:hAnsi="Times New Roman"/>
          <w:color w:val="000000" w:themeColor="text1"/>
          <w:sz w:val="24"/>
          <w:szCs w:val="24"/>
        </w:rPr>
      </w:pPr>
    </w:p>
    <w:p w14:paraId="5349C649" w14:textId="77777777" w:rsidR="00587178" w:rsidRDefault="00587178" w:rsidP="00F01A48">
      <w:pPr>
        <w:spacing w:line="480" w:lineRule="auto"/>
        <w:jc w:val="both"/>
        <w:rPr>
          <w:rFonts w:ascii="Times New Roman" w:hAnsi="Times New Roman"/>
          <w:color w:val="000000" w:themeColor="text1"/>
          <w:sz w:val="24"/>
          <w:szCs w:val="24"/>
        </w:rPr>
      </w:pPr>
    </w:p>
    <w:p w14:paraId="10C9F39D" w14:textId="77777777" w:rsidR="00587178" w:rsidRDefault="00587178" w:rsidP="00F01A48">
      <w:pPr>
        <w:spacing w:line="480" w:lineRule="auto"/>
        <w:jc w:val="both"/>
        <w:rPr>
          <w:rFonts w:ascii="Times New Roman" w:hAnsi="Times New Roman"/>
          <w:color w:val="000000" w:themeColor="text1"/>
          <w:sz w:val="24"/>
          <w:szCs w:val="24"/>
        </w:rPr>
      </w:pPr>
    </w:p>
    <w:p w14:paraId="6E437495" w14:textId="656BD2B2" w:rsidR="00587178" w:rsidRPr="00911FE0" w:rsidRDefault="00587178" w:rsidP="00911FE0">
      <w:pPr>
        <w:pStyle w:val="ThesisTables"/>
      </w:pPr>
      <w:bookmarkStart w:id="471" w:name="_Toc138614742"/>
      <w:r w:rsidRPr="00911FE0">
        <w:t>Table 9: Relative abundance (%) of juvenile anguillid eel species caught in different lunar phases in the Sabaki Estuary</w:t>
      </w:r>
      <w:bookmarkEnd w:id="471"/>
    </w:p>
    <w:tbl>
      <w:tblPr>
        <w:tblStyle w:val="Table"/>
        <w:tblW w:w="5096"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1890"/>
        <w:gridCol w:w="1170"/>
        <w:gridCol w:w="1027"/>
        <w:gridCol w:w="979"/>
        <w:gridCol w:w="1383"/>
        <w:gridCol w:w="1664"/>
        <w:gridCol w:w="1427"/>
      </w:tblGrid>
      <w:tr w:rsidR="007303FC" w:rsidRPr="007303FC" w14:paraId="391AC8A9" w14:textId="77777777" w:rsidTr="007303FC">
        <w:trPr>
          <w:cantSplit/>
          <w:tblHeader/>
          <w:jc w:val="center"/>
        </w:trPr>
        <w:tc>
          <w:tcPr>
            <w:tcW w:w="991" w:type="pct"/>
            <w:tcBorders>
              <w:bottom w:val="nil"/>
            </w:tcBorders>
          </w:tcPr>
          <w:p w14:paraId="55E9849F" w14:textId="77777777" w:rsidR="007303FC" w:rsidRPr="007303FC" w:rsidRDefault="007303FC" w:rsidP="00F01A48">
            <w:pPr>
              <w:keepNext/>
              <w:spacing w:after="60"/>
              <w:jc w:val="both"/>
              <w:rPr>
                <w:rFonts w:ascii="Times New Roman" w:hAnsi="Times New Roman"/>
              </w:rPr>
            </w:pPr>
          </w:p>
        </w:tc>
        <w:tc>
          <w:tcPr>
            <w:tcW w:w="3262" w:type="pct"/>
            <w:gridSpan w:val="5"/>
            <w:tcBorders>
              <w:bottom w:val="nil"/>
            </w:tcBorders>
          </w:tcPr>
          <w:p w14:paraId="7A919D8D"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Lunar phase</w:t>
            </w:r>
          </w:p>
        </w:tc>
        <w:tc>
          <w:tcPr>
            <w:tcW w:w="748" w:type="pct"/>
            <w:tcBorders>
              <w:bottom w:val="nil"/>
            </w:tcBorders>
          </w:tcPr>
          <w:p w14:paraId="3F56299A" w14:textId="77777777" w:rsidR="007303FC" w:rsidRPr="007303FC" w:rsidRDefault="007303FC" w:rsidP="00F01A48">
            <w:pPr>
              <w:keepNext/>
              <w:spacing w:after="60"/>
              <w:jc w:val="both"/>
              <w:rPr>
                <w:rFonts w:ascii="Times New Roman" w:hAnsi="Times New Roman"/>
              </w:rPr>
            </w:pPr>
          </w:p>
        </w:tc>
      </w:tr>
      <w:tr w:rsidR="007303FC" w:rsidRPr="007303FC" w14:paraId="68B1E0ED" w14:textId="77777777" w:rsidTr="007303FC">
        <w:trPr>
          <w:cantSplit/>
          <w:tblHeader/>
          <w:jc w:val="center"/>
        </w:trPr>
        <w:tc>
          <w:tcPr>
            <w:tcW w:w="991" w:type="pct"/>
            <w:tcBorders>
              <w:top w:val="nil"/>
              <w:bottom w:val="single" w:sz="4" w:space="0" w:color="auto"/>
            </w:tcBorders>
          </w:tcPr>
          <w:p w14:paraId="02C2CFB4" w14:textId="77777777" w:rsidR="007303FC" w:rsidRPr="007303FC" w:rsidRDefault="007303FC" w:rsidP="00F01A48">
            <w:pPr>
              <w:keepNext/>
              <w:spacing w:after="60"/>
              <w:jc w:val="both"/>
              <w:rPr>
                <w:rFonts w:ascii="Times New Roman" w:hAnsi="Times New Roman"/>
              </w:rPr>
            </w:pPr>
            <w:commentRangeStart w:id="472"/>
          </w:p>
          <w:p w14:paraId="5390C57F" w14:textId="2BC6C00F" w:rsidR="007303FC" w:rsidRPr="007303FC" w:rsidRDefault="007303FC" w:rsidP="00F01A48">
            <w:pPr>
              <w:keepNext/>
              <w:spacing w:after="60"/>
              <w:jc w:val="both"/>
              <w:rPr>
                <w:rFonts w:ascii="Times New Roman" w:hAnsi="Times New Roman"/>
              </w:rPr>
            </w:pPr>
            <w:r w:rsidRPr="007303FC">
              <w:rPr>
                <w:rFonts w:ascii="Times New Roman" w:hAnsi="Times New Roman"/>
              </w:rPr>
              <w:t>Species</w:t>
            </w:r>
          </w:p>
        </w:tc>
        <w:tc>
          <w:tcPr>
            <w:tcW w:w="613" w:type="pct"/>
            <w:tcBorders>
              <w:top w:val="nil"/>
              <w:bottom w:val="single" w:sz="4" w:space="0" w:color="auto"/>
            </w:tcBorders>
          </w:tcPr>
          <w:p w14:paraId="73F58BA0"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First Quarter</w:t>
            </w:r>
          </w:p>
        </w:tc>
        <w:tc>
          <w:tcPr>
            <w:tcW w:w="538" w:type="pct"/>
            <w:tcBorders>
              <w:top w:val="nil"/>
              <w:bottom w:val="single" w:sz="4" w:space="0" w:color="auto"/>
            </w:tcBorders>
          </w:tcPr>
          <w:p w14:paraId="2DFA67F2"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Full moon</w:t>
            </w:r>
          </w:p>
        </w:tc>
        <w:tc>
          <w:tcPr>
            <w:tcW w:w="0" w:type="auto"/>
            <w:tcBorders>
              <w:top w:val="nil"/>
              <w:bottom w:val="single" w:sz="4" w:space="0" w:color="auto"/>
            </w:tcBorders>
          </w:tcPr>
          <w:p w14:paraId="7A727B43"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Last Quarter</w:t>
            </w:r>
          </w:p>
        </w:tc>
        <w:tc>
          <w:tcPr>
            <w:tcW w:w="0" w:type="auto"/>
            <w:tcBorders>
              <w:top w:val="nil"/>
              <w:bottom w:val="single" w:sz="4" w:space="0" w:color="auto"/>
            </w:tcBorders>
          </w:tcPr>
          <w:p w14:paraId="14EFBD11"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Wanning Gibbous</w:t>
            </w:r>
          </w:p>
        </w:tc>
        <w:tc>
          <w:tcPr>
            <w:tcW w:w="0" w:type="auto"/>
            <w:tcBorders>
              <w:top w:val="nil"/>
              <w:bottom w:val="single" w:sz="4" w:space="0" w:color="auto"/>
            </w:tcBorders>
          </w:tcPr>
          <w:p w14:paraId="4C34F53D"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Waxing Crescent</w:t>
            </w:r>
            <w:commentRangeEnd w:id="472"/>
            <w:r w:rsidR="005F07E9">
              <w:rPr>
                <w:rStyle w:val="CommentReference"/>
              </w:rPr>
              <w:commentReference w:id="472"/>
            </w:r>
          </w:p>
        </w:tc>
        <w:tc>
          <w:tcPr>
            <w:tcW w:w="748" w:type="pct"/>
            <w:tcBorders>
              <w:top w:val="nil"/>
              <w:bottom w:val="single" w:sz="4" w:space="0" w:color="auto"/>
            </w:tcBorders>
          </w:tcPr>
          <w:p w14:paraId="26B10A9D"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Total</w:t>
            </w:r>
          </w:p>
        </w:tc>
      </w:tr>
      <w:tr w:rsidR="007303FC" w:rsidRPr="007303FC" w14:paraId="1E68009D" w14:textId="77777777" w:rsidTr="007303FC">
        <w:trPr>
          <w:cantSplit/>
          <w:trHeight w:val="638"/>
          <w:jc w:val="center"/>
        </w:trPr>
        <w:tc>
          <w:tcPr>
            <w:tcW w:w="991" w:type="pct"/>
            <w:tcBorders>
              <w:top w:val="single" w:sz="4" w:space="0" w:color="auto"/>
            </w:tcBorders>
          </w:tcPr>
          <w:p w14:paraId="06944E82" w14:textId="31044766" w:rsidR="007303FC" w:rsidRPr="007303FC" w:rsidRDefault="007303FC" w:rsidP="00F01A48">
            <w:pPr>
              <w:keepNext/>
              <w:spacing w:after="60"/>
              <w:jc w:val="both"/>
              <w:rPr>
                <w:rFonts w:ascii="Times New Roman" w:hAnsi="Times New Roman"/>
                <w:i/>
                <w:iCs/>
              </w:rPr>
            </w:pPr>
            <w:r w:rsidRPr="007303FC">
              <w:rPr>
                <w:rFonts w:ascii="Times New Roman" w:hAnsi="Times New Roman"/>
                <w:i/>
                <w:iCs/>
              </w:rPr>
              <w:t>    A. bengalensis</w:t>
            </w:r>
          </w:p>
        </w:tc>
        <w:tc>
          <w:tcPr>
            <w:tcW w:w="613" w:type="pct"/>
            <w:tcBorders>
              <w:top w:val="single" w:sz="4" w:space="0" w:color="auto"/>
            </w:tcBorders>
          </w:tcPr>
          <w:p w14:paraId="02948B60"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10 (13%)</w:t>
            </w:r>
          </w:p>
        </w:tc>
        <w:tc>
          <w:tcPr>
            <w:tcW w:w="538" w:type="pct"/>
            <w:tcBorders>
              <w:top w:val="single" w:sz="4" w:space="0" w:color="auto"/>
            </w:tcBorders>
          </w:tcPr>
          <w:p w14:paraId="17B3938E"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10 (13%)</w:t>
            </w:r>
          </w:p>
        </w:tc>
        <w:tc>
          <w:tcPr>
            <w:tcW w:w="0" w:type="auto"/>
            <w:tcBorders>
              <w:top w:val="single" w:sz="4" w:space="0" w:color="auto"/>
            </w:tcBorders>
          </w:tcPr>
          <w:p w14:paraId="5F307279"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8 (11%)</w:t>
            </w:r>
          </w:p>
        </w:tc>
        <w:tc>
          <w:tcPr>
            <w:tcW w:w="0" w:type="auto"/>
            <w:tcBorders>
              <w:top w:val="single" w:sz="4" w:space="0" w:color="auto"/>
            </w:tcBorders>
          </w:tcPr>
          <w:p w14:paraId="60A46C2A"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18 (24%)</w:t>
            </w:r>
          </w:p>
        </w:tc>
        <w:tc>
          <w:tcPr>
            <w:tcW w:w="0" w:type="auto"/>
            <w:tcBorders>
              <w:top w:val="single" w:sz="4" w:space="0" w:color="auto"/>
            </w:tcBorders>
          </w:tcPr>
          <w:p w14:paraId="1ED669CA"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6 (7.9%)</w:t>
            </w:r>
          </w:p>
        </w:tc>
        <w:tc>
          <w:tcPr>
            <w:tcW w:w="748" w:type="pct"/>
            <w:tcBorders>
              <w:top w:val="single" w:sz="4" w:space="0" w:color="auto"/>
            </w:tcBorders>
          </w:tcPr>
          <w:p w14:paraId="22A53EC1"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52 (68%)</w:t>
            </w:r>
          </w:p>
        </w:tc>
      </w:tr>
      <w:tr w:rsidR="007303FC" w:rsidRPr="007303FC" w14:paraId="1E44D487" w14:textId="77777777" w:rsidTr="007303FC">
        <w:trPr>
          <w:cantSplit/>
          <w:trHeight w:val="216"/>
          <w:jc w:val="center"/>
        </w:trPr>
        <w:tc>
          <w:tcPr>
            <w:tcW w:w="991" w:type="pct"/>
          </w:tcPr>
          <w:p w14:paraId="16EC39EA" w14:textId="77777777" w:rsidR="007303FC" w:rsidRPr="007303FC" w:rsidRDefault="007303FC" w:rsidP="00F01A48">
            <w:pPr>
              <w:keepNext/>
              <w:spacing w:after="60"/>
              <w:jc w:val="both"/>
              <w:rPr>
                <w:rFonts w:ascii="Times New Roman" w:hAnsi="Times New Roman"/>
                <w:i/>
                <w:iCs/>
              </w:rPr>
            </w:pPr>
            <w:r w:rsidRPr="007303FC">
              <w:rPr>
                <w:rFonts w:ascii="Times New Roman" w:hAnsi="Times New Roman"/>
                <w:i/>
                <w:iCs/>
              </w:rPr>
              <w:t>    A. marmorata</w:t>
            </w:r>
          </w:p>
        </w:tc>
        <w:tc>
          <w:tcPr>
            <w:tcW w:w="613" w:type="pct"/>
          </w:tcPr>
          <w:p w14:paraId="7F76864B"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0 (0%)</w:t>
            </w:r>
          </w:p>
        </w:tc>
        <w:tc>
          <w:tcPr>
            <w:tcW w:w="538" w:type="pct"/>
          </w:tcPr>
          <w:p w14:paraId="010AE59C"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0 (0%)</w:t>
            </w:r>
          </w:p>
        </w:tc>
        <w:tc>
          <w:tcPr>
            <w:tcW w:w="0" w:type="auto"/>
          </w:tcPr>
          <w:p w14:paraId="1A17369D"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0 (0%)</w:t>
            </w:r>
          </w:p>
        </w:tc>
        <w:tc>
          <w:tcPr>
            <w:tcW w:w="0" w:type="auto"/>
          </w:tcPr>
          <w:p w14:paraId="0796ED92"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 (1.3%)</w:t>
            </w:r>
          </w:p>
        </w:tc>
        <w:tc>
          <w:tcPr>
            <w:tcW w:w="0" w:type="auto"/>
          </w:tcPr>
          <w:p w14:paraId="4424B26C"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 (1.3%)</w:t>
            </w:r>
          </w:p>
        </w:tc>
        <w:tc>
          <w:tcPr>
            <w:tcW w:w="748" w:type="pct"/>
          </w:tcPr>
          <w:p w14:paraId="4EDDBA27"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2 (2.6%)</w:t>
            </w:r>
          </w:p>
        </w:tc>
      </w:tr>
      <w:tr w:rsidR="007303FC" w:rsidRPr="007303FC" w14:paraId="06B02009" w14:textId="77777777" w:rsidTr="007303FC">
        <w:trPr>
          <w:cantSplit/>
          <w:trHeight w:val="270"/>
          <w:jc w:val="center"/>
        </w:trPr>
        <w:tc>
          <w:tcPr>
            <w:tcW w:w="991" w:type="pct"/>
          </w:tcPr>
          <w:p w14:paraId="4085E3C9" w14:textId="77777777" w:rsidR="007303FC" w:rsidRPr="007303FC" w:rsidRDefault="007303FC" w:rsidP="00F01A48">
            <w:pPr>
              <w:keepNext/>
              <w:spacing w:after="60"/>
              <w:jc w:val="both"/>
              <w:rPr>
                <w:rFonts w:ascii="Times New Roman" w:hAnsi="Times New Roman"/>
                <w:i/>
                <w:iCs/>
              </w:rPr>
            </w:pPr>
          </w:p>
        </w:tc>
        <w:tc>
          <w:tcPr>
            <w:tcW w:w="613" w:type="pct"/>
          </w:tcPr>
          <w:p w14:paraId="6B8065D1" w14:textId="77777777" w:rsidR="007303FC" w:rsidRPr="007303FC" w:rsidRDefault="007303FC" w:rsidP="00F01A48">
            <w:pPr>
              <w:keepNext/>
              <w:spacing w:after="60"/>
              <w:jc w:val="both"/>
              <w:rPr>
                <w:rFonts w:ascii="Times New Roman" w:hAnsi="Times New Roman"/>
              </w:rPr>
            </w:pPr>
          </w:p>
        </w:tc>
        <w:tc>
          <w:tcPr>
            <w:tcW w:w="538" w:type="pct"/>
          </w:tcPr>
          <w:p w14:paraId="37CEEDED" w14:textId="77777777" w:rsidR="007303FC" w:rsidRPr="007303FC" w:rsidRDefault="007303FC" w:rsidP="00F01A48">
            <w:pPr>
              <w:keepNext/>
              <w:spacing w:after="60"/>
              <w:jc w:val="both"/>
              <w:rPr>
                <w:rFonts w:ascii="Times New Roman" w:hAnsi="Times New Roman"/>
              </w:rPr>
            </w:pPr>
          </w:p>
        </w:tc>
        <w:tc>
          <w:tcPr>
            <w:tcW w:w="0" w:type="auto"/>
          </w:tcPr>
          <w:p w14:paraId="188A5F43" w14:textId="77777777" w:rsidR="007303FC" w:rsidRPr="007303FC" w:rsidRDefault="007303FC" w:rsidP="00F01A48">
            <w:pPr>
              <w:keepNext/>
              <w:spacing w:after="60"/>
              <w:jc w:val="both"/>
              <w:rPr>
                <w:rFonts w:ascii="Times New Roman" w:hAnsi="Times New Roman"/>
              </w:rPr>
            </w:pPr>
          </w:p>
        </w:tc>
        <w:tc>
          <w:tcPr>
            <w:tcW w:w="0" w:type="auto"/>
          </w:tcPr>
          <w:p w14:paraId="0F754FBB" w14:textId="77777777" w:rsidR="007303FC" w:rsidRPr="007303FC" w:rsidRDefault="007303FC" w:rsidP="00F01A48">
            <w:pPr>
              <w:keepNext/>
              <w:spacing w:after="60"/>
              <w:jc w:val="both"/>
              <w:rPr>
                <w:rFonts w:ascii="Times New Roman" w:hAnsi="Times New Roman"/>
              </w:rPr>
            </w:pPr>
          </w:p>
        </w:tc>
        <w:tc>
          <w:tcPr>
            <w:tcW w:w="0" w:type="auto"/>
          </w:tcPr>
          <w:p w14:paraId="228069DD" w14:textId="77777777" w:rsidR="007303FC" w:rsidRPr="007303FC" w:rsidRDefault="007303FC" w:rsidP="00F01A48">
            <w:pPr>
              <w:keepNext/>
              <w:spacing w:after="60"/>
              <w:jc w:val="both"/>
              <w:rPr>
                <w:rFonts w:ascii="Times New Roman" w:hAnsi="Times New Roman"/>
              </w:rPr>
            </w:pPr>
          </w:p>
        </w:tc>
        <w:tc>
          <w:tcPr>
            <w:tcW w:w="748" w:type="pct"/>
          </w:tcPr>
          <w:p w14:paraId="336A0E37" w14:textId="77777777" w:rsidR="007303FC" w:rsidRPr="007303FC" w:rsidRDefault="007303FC" w:rsidP="00F01A48">
            <w:pPr>
              <w:keepNext/>
              <w:spacing w:after="60"/>
              <w:jc w:val="both"/>
              <w:rPr>
                <w:rFonts w:ascii="Times New Roman" w:hAnsi="Times New Roman"/>
              </w:rPr>
            </w:pPr>
          </w:p>
        </w:tc>
      </w:tr>
      <w:tr w:rsidR="007303FC" w:rsidRPr="007303FC" w14:paraId="11F28DBA" w14:textId="77777777" w:rsidTr="007303FC">
        <w:trPr>
          <w:cantSplit/>
          <w:jc w:val="center"/>
        </w:trPr>
        <w:tc>
          <w:tcPr>
            <w:tcW w:w="991" w:type="pct"/>
          </w:tcPr>
          <w:p w14:paraId="5199F930" w14:textId="77777777" w:rsidR="007303FC" w:rsidRPr="007303FC" w:rsidRDefault="007303FC" w:rsidP="00F01A48">
            <w:pPr>
              <w:keepNext/>
              <w:spacing w:after="60"/>
              <w:jc w:val="both"/>
              <w:rPr>
                <w:rFonts w:ascii="Times New Roman" w:hAnsi="Times New Roman"/>
                <w:i/>
                <w:iCs/>
              </w:rPr>
            </w:pPr>
            <w:r w:rsidRPr="007303FC">
              <w:rPr>
                <w:rFonts w:ascii="Times New Roman" w:hAnsi="Times New Roman"/>
                <w:i/>
                <w:iCs/>
              </w:rPr>
              <w:t>    A. mossambica</w:t>
            </w:r>
          </w:p>
        </w:tc>
        <w:tc>
          <w:tcPr>
            <w:tcW w:w="613" w:type="pct"/>
          </w:tcPr>
          <w:p w14:paraId="1AF97E7B"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4 (5.3%)</w:t>
            </w:r>
          </w:p>
        </w:tc>
        <w:tc>
          <w:tcPr>
            <w:tcW w:w="538" w:type="pct"/>
          </w:tcPr>
          <w:p w14:paraId="7075F891"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0 (0%)</w:t>
            </w:r>
          </w:p>
        </w:tc>
        <w:tc>
          <w:tcPr>
            <w:tcW w:w="0" w:type="auto"/>
          </w:tcPr>
          <w:p w14:paraId="78CDC23E"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4 (5.3%)</w:t>
            </w:r>
          </w:p>
        </w:tc>
        <w:tc>
          <w:tcPr>
            <w:tcW w:w="0" w:type="auto"/>
          </w:tcPr>
          <w:p w14:paraId="08A1B033"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9 (12%)</w:t>
            </w:r>
          </w:p>
        </w:tc>
        <w:tc>
          <w:tcPr>
            <w:tcW w:w="0" w:type="auto"/>
          </w:tcPr>
          <w:p w14:paraId="3DF148C1"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5 (6.6%)</w:t>
            </w:r>
          </w:p>
        </w:tc>
        <w:tc>
          <w:tcPr>
            <w:tcW w:w="748" w:type="pct"/>
          </w:tcPr>
          <w:p w14:paraId="0AB26A07" w14:textId="77777777" w:rsidR="007303FC" w:rsidRDefault="007303FC" w:rsidP="00F01A48">
            <w:pPr>
              <w:keepNext/>
              <w:spacing w:after="60"/>
              <w:jc w:val="both"/>
              <w:rPr>
                <w:rFonts w:ascii="Times New Roman" w:hAnsi="Times New Roman"/>
              </w:rPr>
            </w:pPr>
            <w:r w:rsidRPr="007303FC">
              <w:rPr>
                <w:rFonts w:ascii="Times New Roman" w:hAnsi="Times New Roman"/>
              </w:rPr>
              <w:t>22 (29%)</w:t>
            </w:r>
          </w:p>
          <w:p w14:paraId="6C80DEBD" w14:textId="77777777" w:rsidR="007303FC" w:rsidRPr="007303FC" w:rsidRDefault="007303FC" w:rsidP="00F01A48">
            <w:pPr>
              <w:keepNext/>
              <w:spacing w:after="60"/>
              <w:jc w:val="both"/>
              <w:rPr>
                <w:rFonts w:ascii="Times New Roman" w:hAnsi="Times New Roman"/>
              </w:rPr>
            </w:pPr>
          </w:p>
        </w:tc>
      </w:tr>
      <w:tr w:rsidR="007303FC" w:rsidRPr="007303FC" w14:paraId="1B29A11F" w14:textId="77777777" w:rsidTr="007303FC">
        <w:trPr>
          <w:cantSplit/>
          <w:jc w:val="center"/>
        </w:trPr>
        <w:tc>
          <w:tcPr>
            <w:tcW w:w="991" w:type="pct"/>
          </w:tcPr>
          <w:p w14:paraId="2133C814"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Total</w:t>
            </w:r>
          </w:p>
        </w:tc>
        <w:tc>
          <w:tcPr>
            <w:tcW w:w="613" w:type="pct"/>
          </w:tcPr>
          <w:p w14:paraId="5A8F60E2"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14 (18%)</w:t>
            </w:r>
          </w:p>
        </w:tc>
        <w:tc>
          <w:tcPr>
            <w:tcW w:w="538" w:type="pct"/>
          </w:tcPr>
          <w:p w14:paraId="4984B217"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10 (13%)</w:t>
            </w:r>
          </w:p>
        </w:tc>
        <w:tc>
          <w:tcPr>
            <w:tcW w:w="0" w:type="auto"/>
          </w:tcPr>
          <w:p w14:paraId="02B0FD18"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12 (16%)</w:t>
            </w:r>
          </w:p>
        </w:tc>
        <w:tc>
          <w:tcPr>
            <w:tcW w:w="0" w:type="auto"/>
          </w:tcPr>
          <w:p w14:paraId="5AEA21F0"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28 (37%)</w:t>
            </w:r>
          </w:p>
        </w:tc>
        <w:tc>
          <w:tcPr>
            <w:tcW w:w="0" w:type="auto"/>
          </w:tcPr>
          <w:p w14:paraId="6324D213"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12 (16%)</w:t>
            </w:r>
          </w:p>
        </w:tc>
        <w:tc>
          <w:tcPr>
            <w:tcW w:w="748" w:type="pct"/>
          </w:tcPr>
          <w:p w14:paraId="169C043D" w14:textId="77777777" w:rsidR="007303FC" w:rsidRPr="007303FC" w:rsidRDefault="007303FC" w:rsidP="00F01A48">
            <w:pPr>
              <w:keepNext/>
              <w:spacing w:after="60"/>
              <w:jc w:val="both"/>
              <w:rPr>
                <w:rFonts w:ascii="Times New Roman" w:hAnsi="Times New Roman"/>
              </w:rPr>
            </w:pPr>
            <w:r w:rsidRPr="007303FC">
              <w:rPr>
                <w:rFonts w:ascii="Times New Roman" w:hAnsi="Times New Roman"/>
              </w:rPr>
              <w:t>76 (100%)</w:t>
            </w:r>
          </w:p>
        </w:tc>
      </w:tr>
    </w:tbl>
    <w:p w14:paraId="0ACD7C11" w14:textId="77777777" w:rsidR="007B1112" w:rsidRDefault="007B1112" w:rsidP="00F01A48">
      <w:pPr>
        <w:spacing w:line="480" w:lineRule="auto"/>
        <w:jc w:val="both"/>
        <w:rPr>
          <w:rFonts w:ascii="Times New Roman" w:hAnsi="Times New Roman"/>
          <w:color w:val="000000" w:themeColor="text1"/>
          <w:sz w:val="24"/>
          <w:szCs w:val="24"/>
        </w:rPr>
      </w:pPr>
    </w:p>
    <w:p w14:paraId="0AF4AB5F" w14:textId="2D147B77" w:rsidR="00996EED" w:rsidRDefault="00C05C28"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Association between</w:t>
      </w:r>
      <w:r w:rsidR="000E519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life stages </w:t>
      </w:r>
      <w:r w:rsidR="000E5196">
        <w:rPr>
          <w:rFonts w:ascii="Times New Roman" w:hAnsi="Times New Roman"/>
          <w:color w:val="000000" w:themeColor="text1"/>
          <w:sz w:val="24"/>
          <w:szCs w:val="24"/>
        </w:rPr>
        <w:t>of juvenile anguillid eel</w:t>
      </w:r>
      <w:r>
        <w:rPr>
          <w:rFonts w:ascii="Times New Roman" w:hAnsi="Times New Roman"/>
          <w:color w:val="000000" w:themeColor="text1"/>
          <w:sz w:val="24"/>
          <w:szCs w:val="24"/>
        </w:rPr>
        <w:t xml:space="preserve"> species</w:t>
      </w:r>
      <w:r w:rsidR="000E5196">
        <w:rPr>
          <w:rFonts w:ascii="Times New Roman" w:hAnsi="Times New Roman"/>
          <w:color w:val="000000" w:themeColor="text1"/>
          <w:sz w:val="24"/>
          <w:szCs w:val="24"/>
        </w:rPr>
        <w:t xml:space="preserve"> </w:t>
      </w:r>
      <w:bookmarkStart w:id="473" w:name="_Hlk138075336"/>
      <w:r>
        <w:rPr>
          <w:rFonts w:ascii="Times New Roman" w:hAnsi="Times New Roman"/>
          <w:color w:val="000000" w:themeColor="text1"/>
          <w:sz w:val="24"/>
          <w:szCs w:val="24"/>
        </w:rPr>
        <w:t>counts</w:t>
      </w:r>
      <w:r w:rsidR="007566A7">
        <w:rPr>
          <w:rFonts w:ascii="Times New Roman" w:hAnsi="Times New Roman"/>
          <w:color w:val="000000" w:themeColor="text1"/>
          <w:sz w:val="24"/>
          <w:szCs w:val="24"/>
        </w:rPr>
        <w:t xml:space="preserve"> </w:t>
      </w:r>
      <w:r w:rsidR="000E5196">
        <w:rPr>
          <w:rFonts w:ascii="Times New Roman" w:hAnsi="Times New Roman"/>
          <w:color w:val="000000" w:themeColor="text1"/>
          <w:sz w:val="24"/>
          <w:szCs w:val="24"/>
        </w:rPr>
        <w:t xml:space="preserve">caught across different </w:t>
      </w:r>
      <w:bookmarkEnd w:id="473"/>
      <w:r w:rsidR="000E5196">
        <w:rPr>
          <w:rFonts w:ascii="Times New Roman" w:hAnsi="Times New Roman"/>
          <w:color w:val="000000" w:themeColor="text1"/>
          <w:sz w:val="24"/>
          <w:szCs w:val="24"/>
        </w:rPr>
        <w:t xml:space="preserve">lunar phases </w:t>
      </w:r>
      <w:r w:rsidR="00A37262">
        <w:rPr>
          <w:rFonts w:ascii="Times New Roman" w:hAnsi="Times New Roman"/>
          <w:color w:val="000000" w:themeColor="text1"/>
          <w:sz w:val="24"/>
          <w:szCs w:val="24"/>
        </w:rPr>
        <w:t>showed that m</w:t>
      </w:r>
      <w:r w:rsidR="009E2D39" w:rsidRPr="00AC2729">
        <w:rPr>
          <w:rFonts w:ascii="Times New Roman" w:hAnsi="Times New Roman"/>
          <w:color w:val="000000" w:themeColor="text1"/>
          <w:sz w:val="24"/>
          <w:szCs w:val="24"/>
        </w:rPr>
        <w:t xml:space="preserve">ost glass eels and elvers </w:t>
      </w:r>
      <w:r w:rsidR="004D04A3" w:rsidRPr="00AC2729">
        <w:rPr>
          <w:rFonts w:ascii="Times New Roman" w:hAnsi="Times New Roman"/>
          <w:color w:val="000000" w:themeColor="text1"/>
          <w:sz w:val="24"/>
          <w:szCs w:val="24"/>
        </w:rPr>
        <w:t>occurred</w:t>
      </w:r>
      <w:r w:rsidR="009E2D39" w:rsidRPr="00AC2729">
        <w:rPr>
          <w:rFonts w:ascii="Times New Roman" w:hAnsi="Times New Roman"/>
          <w:color w:val="000000" w:themeColor="text1"/>
          <w:sz w:val="24"/>
          <w:szCs w:val="24"/>
        </w:rPr>
        <w:t xml:space="preserve"> during the </w:t>
      </w:r>
      <w:r w:rsidR="00BE2F39" w:rsidRPr="00AC2729">
        <w:rPr>
          <w:rFonts w:ascii="Times New Roman" w:hAnsi="Times New Roman"/>
          <w:color w:val="000000" w:themeColor="text1"/>
          <w:sz w:val="24"/>
          <w:szCs w:val="24"/>
        </w:rPr>
        <w:t xml:space="preserve">waning gibbous </w:t>
      </w:r>
      <w:r w:rsidR="00A37262">
        <w:rPr>
          <w:rFonts w:ascii="Times New Roman" w:hAnsi="Times New Roman"/>
          <w:color w:val="000000" w:themeColor="text1"/>
          <w:sz w:val="24"/>
          <w:szCs w:val="24"/>
        </w:rPr>
        <w:t xml:space="preserve">73% </w:t>
      </w:r>
      <w:r w:rsidR="00BE2F39" w:rsidRPr="00AC2729">
        <w:rPr>
          <w:rFonts w:ascii="Times New Roman" w:hAnsi="Times New Roman"/>
          <w:color w:val="000000" w:themeColor="text1"/>
          <w:sz w:val="24"/>
          <w:szCs w:val="24"/>
        </w:rPr>
        <w:t xml:space="preserve">(n=28), first quarter </w:t>
      </w:r>
      <w:r w:rsidR="00A37262">
        <w:rPr>
          <w:rFonts w:ascii="Times New Roman" w:hAnsi="Times New Roman"/>
          <w:color w:val="000000" w:themeColor="text1"/>
          <w:sz w:val="24"/>
          <w:szCs w:val="24"/>
        </w:rPr>
        <w:t xml:space="preserve">57% </w:t>
      </w:r>
      <w:r w:rsidR="00BE2F39" w:rsidRPr="00AC2729">
        <w:rPr>
          <w:rFonts w:ascii="Times New Roman" w:hAnsi="Times New Roman"/>
          <w:color w:val="000000" w:themeColor="text1"/>
          <w:sz w:val="24"/>
          <w:szCs w:val="24"/>
        </w:rPr>
        <w:t xml:space="preserve">(n=14), and waxing crescent </w:t>
      </w:r>
      <w:r w:rsidR="00A37262">
        <w:rPr>
          <w:rFonts w:ascii="Times New Roman" w:hAnsi="Times New Roman"/>
          <w:color w:val="000000" w:themeColor="text1"/>
          <w:sz w:val="24"/>
          <w:szCs w:val="24"/>
        </w:rPr>
        <w:t xml:space="preserve">55% </w:t>
      </w:r>
      <w:r w:rsidR="00BE2F39" w:rsidRPr="00AC2729">
        <w:rPr>
          <w:rFonts w:ascii="Times New Roman" w:hAnsi="Times New Roman"/>
          <w:color w:val="000000" w:themeColor="text1"/>
          <w:sz w:val="24"/>
          <w:szCs w:val="24"/>
        </w:rPr>
        <w:t>(n=12) phases of the moon than during the full moon phase</w:t>
      </w:r>
      <w:r w:rsidR="00A37262">
        <w:rPr>
          <w:rFonts w:ascii="Times New Roman" w:hAnsi="Times New Roman"/>
          <w:color w:val="000000" w:themeColor="text1"/>
          <w:sz w:val="24"/>
          <w:szCs w:val="24"/>
        </w:rPr>
        <w:t xml:space="preserve"> 100%</w:t>
      </w:r>
      <w:r w:rsidR="009E2D39" w:rsidRPr="00AC2729">
        <w:rPr>
          <w:rFonts w:ascii="Times New Roman" w:hAnsi="Times New Roman"/>
          <w:color w:val="000000" w:themeColor="text1"/>
          <w:sz w:val="24"/>
          <w:szCs w:val="24"/>
        </w:rPr>
        <w:t xml:space="preserve"> (n=10)</w:t>
      </w:r>
      <w:r w:rsidR="00D67507">
        <w:rPr>
          <w:rFonts w:ascii="Times New Roman" w:hAnsi="Times New Roman"/>
          <w:color w:val="000000" w:themeColor="text1"/>
          <w:sz w:val="24"/>
          <w:szCs w:val="24"/>
        </w:rPr>
        <w:t xml:space="preserve"> (Table 10)</w:t>
      </w:r>
      <w:r w:rsidR="009E2D39" w:rsidRPr="00AC2729">
        <w:rPr>
          <w:rFonts w:ascii="Times New Roman" w:hAnsi="Times New Roman"/>
          <w:color w:val="000000" w:themeColor="text1"/>
          <w:sz w:val="24"/>
          <w:szCs w:val="24"/>
        </w:rPr>
        <w:t xml:space="preserve">. Highest abundance of elvers occurred during the </w:t>
      </w:r>
      <w:r w:rsidR="00BE2F39" w:rsidRPr="00AC2729">
        <w:rPr>
          <w:rFonts w:ascii="Times New Roman" w:hAnsi="Times New Roman"/>
          <w:color w:val="000000" w:themeColor="text1"/>
          <w:sz w:val="24"/>
          <w:szCs w:val="24"/>
        </w:rPr>
        <w:t xml:space="preserve">last quarter </w:t>
      </w:r>
      <w:r w:rsidR="00A37262">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(n=3) and waning gibbous </w:t>
      </w:r>
      <w:r w:rsidR="00A37262">
        <w:rPr>
          <w:rFonts w:ascii="Times New Roman" w:hAnsi="Times New Roman"/>
          <w:color w:val="000000" w:themeColor="text1"/>
          <w:sz w:val="24"/>
          <w:szCs w:val="24"/>
        </w:rPr>
        <w:t xml:space="preserve">100% </w:t>
      </w:r>
      <w:r w:rsidR="009E2D39" w:rsidRPr="00AC2729">
        <w:rPr>
          <w:rFonts w:ascii="Times New Roman" w:hAnsi="Times New Roman"/>
          <w:color w:val="000000" w:themeColor="text1"/>
          <w:sz w:val="24"/>
          <w:szCs w:val="24"/>
        </w:rPr>
        <w:t xml:space="preserve">(n=6). In the </w:t>
      </w:r>
      <w:r w:rsidR="00BE2F39" w:rsidRPr="00AC2729">
        <w:rPr>
          <w:rFonts w:ascii="Times New Roman" w:hAnsi="Times New Roman"/>
          <w:color w:val="000000" w:themeColor="text1"/>
          <w:sz w:val="24"/>
          <w:szCs w:val="24"/>
        </w:rPr>
        <w:t>la</w:t>
      </w:r>
      <w:r w:rsidR="009E2D39" w:rsidRPr="00AC2729">
        <w:rPr>
          <w:rFonts w:ascii="Times New Roman" w:hAnsi="Times New Roman"/>
          <w:color w:val="000000" w:themeColor="text1"/>
          <w:sz w:val="24"/>
          <w:szCs w:val="24"/>
        </w:rPr>
        <w:t xml:space="preserve">st </w:t>
      </w:r>
      <w:r w:rsidR="00BE2F39" w:rsidRPr="00AC2729">
        <w:rPr>
          <w:rFonts w:ascii="Times New Roman" w:hAnsi="Times New Roman"/>
          <w:color w:val="000000" w:themeColor="text1"/>
          <w:sz w:val="24"/>
          <w:szCs w:val="24"/>
        </w:rPr>
        <w:t>quarter phase</w:t>
      </w:r>
      <w:r w:rsidR="009E2D39" w:rsidRPr="00AC2729">
        <w:rPr>
          <w:rFonts w:ascii="Times New Roman" w:hAnsi="Times New Roman"/>
          <w:color w:val="000000" w:themeColor="text1"/>
          <w:sz w:val="24"/>
          <w:szCs w:val="24"/>
        </w:rPr>
        <w:t xml:space="preserve">, fewer glass eels and elvers were caught, except for </w:t>
      </w:r>
      <w:r w:rsidR="009E2D39" w:rsidRPr="00AC2729">
        <w:rPr>
          <w:rFonts w:ascii="Times New Roman" w:hAnsi="Times New Roman"/>
          <w:i/>
          <w:iCs/>
          <w:color w:val="000000" w:themeColor="text1"/>
          <w:sz w:val="24"/>
          <w:szCs w:val="24"/>
        </w:rPr>
        <w:t>A. mossambica</w:t>
      </w:r>
      <w:r w:rsidR="009E2D39" w:rsidRPr="00AC2729">
        <w:rPr>
          <w:rFonts w:ascii="Times New Roman" w:hAnsi="Times New Roman"/>
          <w:color w:val="000000" w:themeColor="text1"/>
          <w:sz w:val="24"/>
          <w:szCs w:val="24"/>
        </w:rPr>
        <w:t xml:space="preserve">, which had the highest abundance of elvers </w:t>
      </w:r>
      <w:r w:rsidR="00A37262">
        <w:rPr>
          <w:rFonts w:ascii="Times New Roman" w:hAnsi="Times New Roman"/>
          <w:color w:val="000000" w:themeColor="text1"/>
          <w:sz w:val="24"/>
          <w:szCs w:val="24"/>
        </w:rPr>
        <w:t xml:space="preserve">11% </w:t>
      </w:r>
      <w:r w:rsidR="009E2D39" w:rsidRPr="00AC2729">
        <w:rPr>
          <w:rFonts w:ascii="Times New Roman" w:hAnsi="Times New Roman"/>
          <w:color w:val="000000" w:themeColor="text1"/>
          <w:sz w:val="24"/>
          <w:szCs w:val="24"/>
        </w:rPr>
        <w:t xml:space="preserve">(n=1). Highest abundance of glass eels occurred during the </w:t>
      </w:r>
      <w:r w:rsidR="00BE2F39" w:rsidRPr="00AC2729">
        <w:rPr>
          <w:rFonts w:ascii="Times New Roman" w:hAnsi="Times New Roman"/>
          <w:color w:val="000000" w:themeColor="text1"/>
          <w:sz w:val="24"/>
          <w:szCs w:val="24"/>
        </w:rPr>
        <w:t xml:space="preserve">wanning gibbous </w:t>
      </w:r>
      <w:r w:rsidR="00A37262">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(n=22) while last quarter phase </w:t>
      </w:r>
      <w:r w:rsidR="00A37262">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(n=9) </w:t>
      </w:r>
      <w:r w:rsidR="009E2D39" w:rsidRPr="00AC2729">
        <w:rPr>
          <w:rFonts w:ascii="Times New Roman" w:hAnsi="Times New Roman"/>
          <w:color w:val="000000" w:themeColor="text1"/>
          <w:sz w:val="24"/>
          <w:szCs w:val="24"/>
        </w:rPr>
        <w:t>had the least glass eel abundance.</w:t>
      </w:r>
    </w:p>
    <w:p w14:paraId="0F29D243" w14:textId="244EE2B0" w:rsidR="00FB7F7D" w:rsidRDefault="00FB7F7D" w:rsidP="00F01A48">
      <w:pPr>
        <w:pStyle w:val="Caption"/>
        <w:jc w:val="both"/>
      </w:pPr>
    </w:p>
    <w:p w14:paraId="4A6AB6EE" w14:textId="77777777" w:rsidR="00FB7F7D" w:rsidRDefault="00FB7F7D" w:rsidP="00F01A48">
      <w:pPr>
        <w:jc w:val="both"/>
      </w:pPr>
    </w:p>
    <w:p w14:paraId="315CFFCA" w14:textId="2DC75CF3" w:rsidR="00FB7F7D" w:rsidRDefault="00FB7F7D" w:rsidP="00F01A48">
      <w:pPr>
        <w:jc w:val="both"/>
      </w:pPr>
    </w:p>
    <w:p w14:paraId="0AAF613F" w14:textId="77777777" w:rsidR="00FB7F7D" w:rsidRDefault="00FB7F7D" w:rsidP="00F01A48">
      <w:pPr>
        <w:jc w:val="both"/>
      </w:pPr>
    </w:p>
    <w:p w14:paraId="78DF3DAE" w14:textId="3DCD5565" w:rsidR="00FB7F7D" w:rsidRDefault="00FB7F7D" w:rsidP="00F01A48">
      <w:pPr>
        <w:jc w:val="both"/>
      </w:pPr>
    </w:p>
    <w:p w14:paraId="7BAAABB4" w14:textId="64874657" w:rsidR="00FB7F7D" w:rsidRDefault="00FB7F7D" w:rsidP="00F01A48">
      <w:pPr>
        <w:jc w:val="both"/>
      </w:pPr>
    </w:p>
    <w:p w14:paraId="17625F96" w14:textId="5E143928" w:rsidR="00FB7F7D" w:rsidRDefault="00FB7F7D" w:rsidP="00F01A48">
      <w:pPr>
        <w:jc w:val="both"/>
      </w:pPr>
    </w:p>
    <w:p w14:paraId="57351824" w14:textId="77777777" w:rsidR="007303FC" w:rsidRDefault="007303FC" w:rsidP="00F01A48">
      <w:pPr>
        <w:jc w:val="both"/>
      </w:pPr>
    </w:p>
    <w:p w14:paraId="060B91BA" w14:textId="77777777" w:rsidR="00BC7F4C" w:rsidRDefault="00BC7F4C" w:rsidP="00F01A48">
      <w:pPr>
        <w:jc w:val="both"/>
      </w:pPr>
    </w:p>
    <w:p w14:paraId="78918914" w14:textId="77777777" w:rsidR="00BC7F4C" w:rsidRDefault="00BC7F4C" w:rsidP="00F01A48">
      <w:pPr>
        <w:jc w:val="both"/>
      </w:pPr>
    </w:p>
    <w:p w14:paraId="0C2995BA" w14:textId="0E0C51A3" w:rsidR="00FB7F7D" w:rsidRDefault="00236D6A" w:rsidP="00F01A48">
      <w:pPr>
        <w:jc w:val="both"/>
      </w:pPr>
      <w:r>
        <w:rPr>
          <w:noProof/>
          <w:lang w:val="en-US" w:eastAsia="en-US"/>
          <w14:ligatures w14:val="standardContextual"/>
        </w:rPr>
        <mc:AlternateContent>
          <mc:Choice Requires="wps">
            <w:drawing>
              <wp:anchor distT="0" distB="0" distL="114300" distR="114300" simplePos="0" relativeHeight="251703296" behindDoc="0" locked="0" layoutInCell="1" allowOverlap="1" wp14:anchorId="6A08132C" wp14:editId="081ED983">
                <wp:simplePos x="0" y="0"/>
                <wp:positionH relativeFrom="margin">
                  <wp:posOffset>-1255077</wp:posOffset>
                </wp:positionH>
                <wp:positionV relativeFrom="paragraph">
                  <wp:posOffset>218122</wp:posOffset>
                </wp:positionV>
                <wp:extent cx="8629650" cy="4943475"/>
                <wp:effectExtent l="0" t="4763" r="14288" b="14287"/>
                <wp:wrapNone/>
                <wp:docPr id="1103842580" name="Text Box 3"/>
                <wp:cNvGraphicFramePr/>
                <a:graphic xmlns:a="http://schemas.openxmlformats.org/drawingml/2006/main">
                  <a:graphicData uri="http://schemas.microsoft.com/office/word/2010/wordprocessingShape">
                    <wps:wsp>
                      <wps:cNvSpPr txBox="1"/>
                      <wps:spPr>
                        <a:xfrm rot="5400000">
                          <a:off x="0" y="0"/>
                          <a:ext cx="8629650" cy="4943475"/>
                        </a:xfrm>
                        <a:prstGeom prst="rect">
                          <a:avLst/>
                        </a:prstGeom>
                        <a:solidFill>
                          <a:sysClr val="window" lastClr="FFFFFF"/>
                        </a:solidFill>
                        <a:ln w="6350">
                          <a:solidFill>
                            <a:sysClr val="window" lastClr="FFFFFF"/>
                          </a:solidFill>
                        </a:ln>
                      </wps:spPr>
                      <wps:txbx>
                        <w:txbxContent>
                          <w:tbl>
                            <w:tblPr>
                              <w:tblStyle w:val="Table"/>
                              <w:tblW w:w="5000" w:type="pct"/>
                              <w:tblBorders>
                                <w:top w:val="single" w:sz="4" w:space="0" w:color="auto"/>
                                <w:bottom w:val="single" w:sz="4" w:space="0" w:color="auto"/>
                              </w:tblBorders>
                              <w:tblLook w:val="0020" w:firstRow="1" w:lastRow="0" w:firstColumn="0" w:lastColumn="0" w:noHBand="0" w:noVBand="0"/>
                            </w:tblPr>
                            <w:tblGrid>
                              <w:gridCol w:w="1667"/>
                              <w:gridCol w:w="1465"/>
                              <w:gridCol w:w="1180"/>
                              <w:gridCol w:w="1667"/>
                              <w:gridCol w:w="1180"/>
                              <w:gridCol w:w="1707"/>
                              <w:gridCol w:w="1329"/>
                              <w:gridCol w:w="1770"/>
                              <w:gridCol w:w="1327"/>
                            </w:tblGrid>
                            <w:tr w:rsidR="00277BBA" w:rsidRPr="00C8122E" w14:paraId="7BE32DD2" w14:textId="77777777" w:rsidTr="00FD633F">
                              <w:trPr>
                                <w:cnfStyle w:val="100000000000" w:firstRow="1" w:lastRow="0" w:firstColumn="0" w:lastColumn="0" w:oddVBand="0" w:evenVBand="0" w:oddHBand="0" w:evenHBand="0" w:firstRowFirstColumn="0" w:firstRowLastColumn="0" w:lastRowFirstColumn="0" w:lastRowLastColumn="0"/>
                                <w:tblHeader/>
                              </w:trPr>
                              <w:tc>
                                <w:tcPr>
                                  <w:tcW w:w="627" w:type="pct"/>
                                  <w:tcBorders>
                                    <w:top w:val="single" w:sz="4" w:space="0" w:color="auto"/>
                                    <w:bottom w:val="nil"/>
                                  </w:tcBorders>
                                </w:tcPr>
                                <w:p w14:paraId="1A05992A" w14:textId="77777777" w:rsidR="00277BBA" w:rsidRPr="00C8122E" w:rsidRDefault="00277BBA" w:rsidP="00FD633F">
                                  <w:pPr>
                                    <w:pStyle w:val="Compact"/>
                                    <w:spacing w:line="360" w:lineRule="auto"/>
                                    <w:rPr>
                                      <w:rFonts w:ascii="Times New Roman" w:hAnsi="Times New Roman" w:cs="Times New Roman"/>
                                    </w:rPr>
                                  </w:pPr>
                                </w:p>
                              </w:tc>
                              <w:tc>
                                <w:tcPr>
                                  <w:tcW w:w="995" w:type="pct"/>
                                  <w:gridSpan w:val="2"/>
                                  <w:tcBorders>
                                    <w:top w:val="single" w:sz="4" w:space="0" w:color="auto"/>
                                    <w:bottom w:val="nil"/>
                                  </w:tcBorders>
                                </w:tcPr>
                                <w:p w14:paraId="63D18E30" w14:textId="77777777" w:rsidR="00277BBA" w:rsidRPr="004D75BE" w:rsidRDefault="00277BBA"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bengalensis</w:t>
                                  </w:r>
                                </w:p>
                              </w:tc>
                              <w:tc>
                                <w:tcPr>
                                  <w:tcW w:w="1071" w:type="pct"/>
                                  <w:gridSpan w:val="2"/>
                                  <w:tcBorders>
                                    <w:top w:val="single" w:sz="4" w:space="0" w:color="auto"/>
                                    <w:bottom w:val="nil"/>
                                  </w:tcBorders>
                                </w:tcPr>
                                <w:p w14:paraId="7948AE89" w14:textId="77777777" w:rsidR="00277BBA" w:rsidRPr="004D75BE" w:rsidRDefault="00277BBA"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marmorata</w:t>
                                  </w:r>
                                </w:p>
                              </w:tc>
                              <w:tc>
                                <w:tcPr>
                                  <w:tcW w:w="1142" w:type="pct"/>
                                  <w:gridSpan w:val="2"/>
                                  <w:tcBorders>
                                    <w:top w:val="single" w:sz="4" w:space="0" w:color="auto"/>
                                    <w:bottom w:val="nil"/>
                                  </w:tcBorders>
                                </w:tcPr>
                                <w:p w14:paraId="745CBB92" w14:textId="77777777" w:rsidR="00277BBA" w:rsidRPr="004D75BE" w:rsidRDefault="00277BBA"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mossambica</w:t>
                                  </w:r>
                                </w:p>
                              </w:tc>
                              <w:tc>
                                <w:tcPr>
                                  <w:tcW w:w="1166" w:type="pct"/>
                                  <w:gridSpan w:val="2"/>
                                  <w:tcBorders>
                                    <w:top w:val="single" w:sz="4" w:space="0" w:color="auto"/>
                                    <w:bottom w:val="nil"/>
                                  </w:tcBorders>
                                </w:tcPr>
                                <w:p w14:paraId="2494CF58"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277BBA" w:rsidRPr="00C8122E" w14:paraId="0413FB1C" w14:textId="77777777" w:rsidTr="008E5814">
                              <w:tc>
                                <w:tcPr>
                                  <w:tcW w:w="627" w:type="pct"/>
                                  <w:tcBorders>
                                    <w:top w:val="nil"/>
                                    <w:bottom w:val="single" w:sz="4" w:space="0" w:color="auto"/>
                                  </w:tcBorders>
                                </w:tcPr>
                                <w:p w14:paraId="5561BCBC" w14:textId="664F87BC" w:rsidR="00277BBA" w:rsidRPr="00C8122E" w:rsidRDefault="00277BBA" w:rsidP="00FD633F">
                                  <w:pPr>
                                    <w:pStyle w:val="Compact"/>
                                    <w:spacing w:line="360" w:lineRule="auto"/>
                                    <w:rPr>
                                      <w:rFonts w:ascii="Times New Roman" w:hAnsi="Times New Roman" w:cs="Times New Roman"/>
                                    </w:rPr>
                                  </w:pPr>
                                  <w:r>
                                    <w:rPr>
                                      <w:rFonts w:ascii="Times New Roman" w:hAnsi="Times New Roman" w:cs="Times New Roman"/>
                                    </w:rPr>
                                    <w:t>Lunar p</w:t>
                                  </w:r>
                                  <w:r w:rsidRPr="00C8122E">
                                    <w:rPr>
                                      <w:rFonts w:ascii="Times New Roman" w:hAnsi="Times New Roman" w:cs="Times New Roman"/>
                                    </w:rPr>
                                    <w:t xml:space="preserve">hase </w:t>
                                  </w:r>
                                </w:p>
                              </w:tc>
                              <w:tc>
                                <w:tcPr>
                                  <w:tcW w:w="551" w:type="pct"/>
                                  <w:tcBorders>
                                    <w:top w:val="nil"/>
                                    <w:bottom w:val="single" w:sz="4" w:space="0" w:color="auto"/>
                                  </w:tcBorders>
                                </w:tcPr>
                                <w:p w14:paraId="2192646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3" w:type="pct"/>
                                  <w:tcBorders>
                                    <w:top w:val="nil"/>
                                    <w:bottom w:val="single" w:sz="4" w:space="0" w:color="auto"/>
                                  </w:tcBorders>
                                </w:tcPr>
                                <w:p w14:paraId="08233AD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27" w:type="pct"/>
                                  <w:tcBorders>
                                    <w:top w:val="nil"/>
                                    <w:bottom w:val="single" w:sz="4" w:space="0" w:color="auto"/>
                                  </w:tcBorders>
                                </w:tcPr>
                                <w:p w14:paraId="4A94CEA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3" w:type="pct"/>
                                  <w:tcBorders>
                                    <w:top w:val="nil"/>
                                    <w:bottom w:val="single" w:sz="4" w:space="0" w:color="auto"/>
                                  </w:tcBorders>
                                </w:tcPr>
                                <w:p w14:paraId="49C99FC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42" w:type="pct"/>
                                  <w:tcBorders>
                                    <w:top w:val="nil"/>
                                    <w:bottom w:val="single" w:sz="4" w:space="0" w:color="auto"/>
                                  </w:tcBorders>
                                </w:tcPr>
                                <w:p w14:paraId="5702B84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00" w:type="pct"/>
                                  <w:tcBorders>
                                    <w:top w:val="nil"/>
                                    <w:bottom w:val="single" w:sz="4" w:space="0" w:color="auto"/>
                                  </w:tcBorders>
                                </w:tcPr>
                                <w:p w14:paraId="1E65789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66" w:type="pct"/>
                                  <w:tcBorders>
                                    <w:top w:val="nil"/>
                                    <w:bottom w:val="single" w:sz="4" w:space="0" w:color="auto"/>
                                  </w:tcBorders>
                                </w:tcPr>
                                <w:p w14:paraId="35CFA35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00" w:type="pct"/>
                                  <w:tcBorders>
                                    <w:top w:val="nil"/>
                                    <w:bottom w:val="single" w:sz="4" w:space="0" w:color="auto"/>
                                  </w:tcBorders>
                                </w:tcPr>
                                <w:p w14:paraId="79BA8883"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277BBA" w:rsidRPr="00C8122E" w14:paraId="1C3AA75F" w14:textId="77777777" w:rsidTr="008E5814">
                              <w:tc>
                                <w:tcPr>
                                  <w:tcW w:w="627" w:type="pct"/>
                                  <w:tcBorders>
                                    <w:top w:val="single" w:sz="4" w:space="0" w:color="auto"/>
                                  </w:tcBorders>
                                </w:tcPr>
                                <w:p w14:paraId="0D951BD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First Quarter</w:t>
                                  </w:r>
                                </w:p>
                              </w:tc>
                              <w:tc>
                                <w:tcPr>
                                  <w:tcW w:w="551" w:type="pct"/>
                                  <w:tcBorders>
                                    <w:top w:val="single" w:sz="4" w:space="0" w:color="auto"/>
                                  </w:tcBorders>
                                </w:tcPr>
                                <w:p w14:paraId="2C59E99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8 (57%)</w:t>
                                  </w:r>
                                </w:p>
                              </w:tc>
                              <w:tc>
                                <w:tcPr>
                                  <w:tcW w:w="443" w:type="pct"/>
                                  <w:tcBorders>
                                    <w:top w:val="single" w:sz="4" w:space="0" w:color="auto"/>
                                  </w:tcBorders>
                                </w:tcPr>
                                <w:p w14:paraId="106206B7"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7" w:type="pct"/>
                                  <w:tcBorders>
                                    <w:top w:val="single" w:sz="4" w:space="0" w:color="auto"/>
                                  </w:tcBorders>
                                </w:tcPr>
                                <w:p w14:paraId="1BA8664F"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2 (14%)</w:t>
                                  </w:r>
                                </w:p>
                              </w:tc>
                              <w:tc>
                                <w:tcPr>
                                  <w:tcW w:w="443" w:type="pct"/>
                                  <w:tcBorders>
                                    <w:top w:val="single" w:sz="4" w:space="0" w:color="auto"/>
                                  </w:tcBorders>
                                </w:tcPr>
                                <w:p w14:paraId="2669B7A6"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Borders>
                                    <w:top w:val="single" w:sz="4" w:space="0" w:color="auto"/>
                                  </w:tcBorders>
                                </w:tcPr>
                                <w:p w14:paraId="40B711B4"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 (29%)</w:t>
                                  </w:r>
                                </w:p>
                              </w:tc>
                              <w:tc>
                                <w:tcPr>
                                  <w:tcW w:w="500" w:type="pct"/>
                                  <w:tcBorders>
                                    <w:top w:val="single" w:sz="4" w:space="0" w:color="auto"/>
                                  </w:tcBorders>
                                </w:tcPr>
                                <w:p w14:paraId="4A2EFB49"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6" w:type="pct"/>
                                  <w:tcBorders>
                                    <w:top w:val="single" w:sz="4" w:space="0" w:color="auto"/>
                                  </w:tcBorders>
                                </w:tcPr>
                                <w:p w14:paraId="076AF1A5"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14 (100%)</w:t>
                                  </w:r>
                                </w:p>
                              </w:tc>
                              <w:tc>
                                <w:tcPr>
                                  <w:tcW w:w="500" w:type="pct"/>
                                  <w:tcBorders>
                                    <w:top w:val="single" w:sz="4" w:space="0" w:color="auto"/>
                                  </w:tcBorders>
                                </w:tcPr>
                                <w:p w14:paraId="2CC4FD6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w:t>
                                  </w:r>
                                </w:p>
                              </w:tc>
                            </w:tr>
                            <w:tr w:rsidR="00277BBA" w:rsidRPr="00C8122E" w14:paraId="7CC940C9" w14:textId="77777777" w:rsidTr="008E5814">
                              <w:tc>
                                <w:tcPr>
                                  <w:tcW w:w="627" w:type="pct"/>
                                </w:tcPr>
                                <w:p w14:paraId="1133B584"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Full moon</w:t>
                                  </w:r>
                                </w:p>
                              </w:tc>
                              <w:tc>
                                <w:tcPr>
                                  <w:tcW w:w="551" w:type="pct"/>
                                </w:tcPr>
                                <w:p w14:paraId="07C73FC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443" w:type="pct"/>
                                </w:tcPr>
                                <w:p w14:paraId="01E773D1"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7" w:type="pct"/>
                                </w:tcPr>
                                <w:p w14:paraId="2752D253"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3" w:type="pct"/>
                                </w:tcPr>
                                <w:p w14:paraId="2F5B72E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6252D91C"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500" w:type="pct"/>
                                </w:tcPr>
                                <w:p w14:paraId="1F5FE9E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6" w:type="pct"/>
                                </w:tcPr>
                                <w:p w14:paraId="3D9E125F"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500" w:type="pct"/>
                                </w:tcPr>
                                <w:p w14:paraId="7433A837" w14:textId="77777777" w:rsidR="00277BBA" w:rsidRPr="004A3C75" w:rsidRDefault="00277BBA" w:rsidP="00FD633F">
                                  <w:pPr>
                                    <w:pStyle w:val="Compact"/>
                                    <w:spacing w:line="360" w:lineRule="auto"/>
                                    <w:rPr>
                                      <w:rFonts w:ascii="Times New Roman" w:hAnsi="Times New Roman" w:cs="Times New Roman"/>
                                    </w:rPr>
                                  </w:pPr>
                                  <w:r>
                                    <w:rPr>
                                      <w:rFonts w:ascii="Times New Roman" w:hAnsi="Times New Roman" w:cs="Times New Roman"/>
                                    </w:rPr>
                                    <w:t>0</w:t>
                                  </w:r>
                                </w:p>
                              </w:tc>
                            </w:tr>
                            <w:tr w:rsidR="00277BBA" w:rsidRPr="00C8122E" w14:paraId="15AA21FD" w14:textId="77777777" w:rsidTr="008E5814">
                              <w:tc>
                                <w:tcPr>
                                  <w:tcW w:w="627" w:type="pct"/>
                                </w:tcPr>
                                <w:p w14:paraId="4FC7542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Last Quarter</w:t>
                                  </w:r>
                                </w:p>
                              </w:tc>
                              <w:tc>
                                <w:tcPr>
                                  <w:tcW w:w="551" w:type="pct"/>
                                </w:tcPr>
                                <w:p w14:paraId="2CF37298"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8 (89%)</w:t>
                                  </w:r>
                                </w:p>
                              </w:tc>
                              <w:tc>
                                <w:tcPr>
                                  <w:tcW w:w="443" w:type="pct"/>
                                </w:tcPr>
                                <w:p w14:paraId="12800DAF"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7" w:type="pct"/>
                                </w:tcPr>
                                <w:p w14:paraId="5599AB98"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3" w:type="pct"/>
                                </w:tcPr>
                                <w:p w14:paraId="0358C8D4"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001D21FF"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 (11%)</w:t>
                                  </w:r>
                                </w:p>
                              </w:tc>
                              <w:tc>
                                <w:tcPr>
                                  <w:tcW w:w="500" w:type="pct"/>
                                </w:tcPr>
                                <w:p w14:paraId="78ADD0DB"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3 (100%)</w:t>
                                  </w:r>
                                </w:p>
                              </w:tc>
                              <w:tc>
                                <w:tcPr>
                                  <w:tcW w:w="666" w:type="pct"/>
                                </w:tcPr>
                                <w:p w14:paraId="3F325B9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9 (100%)</w:t>
                                  </w:r>
                                </w:p>
                              </w:tc>
                              <w:tc>
                                <w:tcPr>
                                  <w:tcW w:w="500" w:type="pct"/>
                                </w:tcPr>
                                <w:p w14:paraId="09F1A09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3 (100%)</w:t>
                                  </w:r>
                                </w:p>
                              </w:tc>
                            </w:tr>
                            <w:tr w:rsidR="00277BBA" w:rsidRPr="00C8122E" w14:paraId="1E9B375C" w14:textId="77777777" w:rsidTr="008E5814">
                              <w:trPr>
                                <w:trHeight w:val="345"/>
                              </w:trPr>
                              <w:tc>
                                <w:tcPr>
                                  <w:tcW w:w="627" w:type="pct"/>
                                </w:tcPr>
                                <w:p w14:paraId="3AE6A0A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Wanning Gibbous</w:t>
                                  </w:r>
                                </w:p>
                              </w:tc>
                              <w:tc>
                                <w:tcPr>
                                  <w:tcW w:w="551" w:type="pct"/>
                                </w:tcPr>
                                <w:p w14:paraId="3CAF0EC6"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16 (73%)</w:t>
                                  </w:r>
                                </w:p>
                              </w:tc>
                              <w:tc>
                                <w:tcPr>
                                  <w:tcW w:w="443" w:type="pct"/>
                                </w:tcPr>
                                <w:p w14:paraId="22D69A6C"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2 (33%)</w:t>
                                  </w:r>
                                </w:p>
                              </w:tc>
                              <w:tc>
                                <w:tcPr>
                                  <w:tcW w:w="627" w:type="pct"/>
                                </w:tcPr>
                                <w:p w14:paraId="1DEEE892"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 (4.5%)</w:t>
                                  </w:r>
                                </w:p>
                              </w:tc>
                              <w:tc>
                                <w:tcPr>
                                  <w:tcW w:w="443" w:type="pct"/>
                                </w:tcPr>
                                <w:p w14:paraId="715CD984"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12118ACD"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5 (23%)</w:t>
                                  </w:r>
                                </w:p>
                              </w:tc>
                              <w:tc>
                                <w:tcPr>
                                  <w:tcW w:w="500" w:type="pct"/>
                                </w:tcPr>
                                <w:p w14:paraId="4606990A"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 (67%)</w:t>
                                  </w:r>
                                </w:p>
                              </w:tc>
                              <w:tc>
                                <w:tcPr>
                                  <w:tcW w:w="666" w:type="pct"/>
                                </w:tcPr>
                                <w:p w14:paraId="0629E1D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22 (100%)</w:t>
                                  </w:r>
                                </w:p>
                              </w:tc>
                              <w:tc>
                                <w:tcPr>
                                  <w:tcW w:w="500" w:type="pct"/>
                                </w:tcPr>
                                <w:p w14:paraId="0FC89F7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6 (100%)</w:t>
                                  </w:r>
                                </w:p>
                              </w:tc>
                            </w:tr>
                            <w:tr w:rsidR="00277BBA" w:rsidRPr="00C8122E" w14:paraId="4C119B64" w14:textId="77777777" w:rsidTr="008E5814">
                              <w:trPr>
                                <w:trHeight w:val="525"/>
                              </w:trPr>
                              <w:tc>
                                <w:tcPr>
                                  <w:tcW w:w="627" w:type="pct"/>
                                </w:tcPr>
                                <w:p w14:paraId="43A779B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Waxing Crescent</w:t>
                                  </w:r>
                                </w:p>
                              </w:tc>
                              <w:tc>
                                <w:tcPr>
                                  <w:tcW w:w="551" w:type="pct"/>
                                </w:tcPr>
                                <w:p w14:paraId="0AF4812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6 (55%)</w:t>
                                  </w:r>
                                </w:p>
                              </w:tc>
                              <w:tc>
                                <w:tcPr>
                                  <w:tcW w:w="443" w:type="pct"/>
                                </w:tcPr>
                                <w:p w14:paraId="610A6BD6"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7" w:type="pct"/>
                                </w:tcPr>
                                <w:p w14:paraId="67D7C7F5"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 (9.1%)</w:t>
                                  </w:r>
                                </w:p>
                              </w:tc>
                              <w:tc>
                                <w:tcPr>
                                  <w:tcW w:w="443" w:type="pct"/>
                                </w:tcPr>
                                <w:p w14:paraId="5C1EEC53"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295D22B1"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 (36%)</w:t>
                                  </w:r>
                                </w:p>
                              </w:tc>
                              <w:tc>
                                <w:tcPr>
                                  <w:tcW w:w="500" w:type="pct"/>
                                </w:tcPr>
                                <w:p w14:paraId="7508A169"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 (100%)</w:t>
                                  </w:r>
                                </w:p>
                              </w:tc>
                              <w:tc>
                                <w:tcPr>
                                  <w:tcW w:w="666" w:type="pct"/>
                                </w:tcPr>
                                <w:p w14:paraId="6725336D"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11 (100%)</w:t>
                                  </w:r>
                                </w:p>
                              </w:tc>
                              <w:tc>
                                <w:tcPr>
                                  <w:tcW w:w="500" w:type="pct"/>
                                </w:tcPr>
                                <w:p w14:paraId="1932C73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(100%)</w:t>
                                  </w:r>
                                </w:p>
                              </w:tc>
                            </w:tr>
                            <w:tr w:rsidR="00277BBA" w:rsidRPr="00C8122E" w14:paraId="3B2CABAB" w14:textId="77777777" w:rsidTr="008E5814">
                              <w:trPr>
                                <w:trHeight w:val="80"/>
                              </w:trPr>
                              <w:tc>
                                <w:tcPr>
                                  <w:tcW w:w="627" w:type="pct"/>
                                </w:tcPr>
                                <w:p w14:paraId="5A83225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551" w:type="pct"/>
                                </w:tcPr>
                                <w:p w14:paraId="73C87934"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48 (73%)</w:t>
                                  </w:r>
                                </w:p>
                              </w:tc>
                              <w:tc>
                                <w:tcPr>
                                  <w:tcW w:w="443" w:type="pct"/>
                                </w:tcPr>
                                <w:p w14:paraId="6CDEC2CA"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627" w:type="pct"/>
                                </w:tcPr>
                                <w:p w14:paraId="38E3A5D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 (6.1%)</w:t>
                                  </w:r>
                                </w:p>
                              </w:tc>
                              <w:tc>
                                <w:tcPr>
                                  <w:tcW w:w="443" w:type="pct"/>
                                </w:tcPr>
                                <w:p w14:paraId="105CDBBB"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55664D21"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14 (21%)</w:t>
                                  </w:r>
                                </w:p>
                              </w:tc>
                              <w:tc>
                                <w:tcPr>
                                  <w:tcW w:w="500" w:type="pct"/>
                                </w:tcPr>
                                <w:p w14:paraId="50A9CDAB"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8 (80%)</w:t>
                                  </w:r>
                                </w:p>
                              </w:tc>
                              <w:tc>
                                <w:tcPr>
                                  <w:tcW w:w="666" w:type="pct"/>
                                </w:tcPr>
                                <w:p w14:paraId="1D43FB6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66 (100%)</w:t>
                                  </w:r>
                                </w:p>
                              </w:tc>
                              <w:tc>
                                <w:tcPr>
                                  <w:tcW w:w="500" w:type="pct"/>
                                </w:tcPr>
                                <w:p w14:paraId="54116A6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3BC29151" w14:textId="77777777" w:rsidR="00277BBA" w:rsidRDefault="00277BBA" w:rsidP="00CB22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8132C" id="Text Box 3" o:spid="_x0000_s1037" type="#_x0000_t202" style="position:absolute;left:0;text-align:left;margin-left:-98.8pt;margin-top:17.15pt;width:679.5pt;height:389.25pt;rotation:90;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" fillcolor="window" strokecolor="window" strokeweight=".5pt">
                <v:textbox>
                  <w:txbxContent>
                    <w:tbl>
                      <w:tblPr>
                        <w:tblStyle w:val="Table"/>
                        <w:tblW w:w="5000" w:type="pct"/>
                        <w:tblBorders>
                          <w:top w:val="single" w:sz="4" w:space="0" w:color="auto"/>
                          <w:bottom w:val="single" w:sz="4" w:space="0" w:color="auto"/>
                        </w:tblBorders>
                        <w:tblLook w:val="0020" w:firstRow="1" w:lastRow="0" w:firstColumn="0" w:lastColumn="0" w:noHBand="0" w:noVBand="0"/>
                      </w:tblPr>
                      <w:tblGrid>
                        <w:gridCol w:w="1667"/>
                        <w:gridCol w:w="1465"/>
                        <w:gridCol w:w="1180"/>
                        <w:gridCol w:w="1667"/>
                        <w:gridCol w:w="1180"/>
                        <w:gridCol w:w="1707"/>
                        <w:gridCol w:w="1329"/>
                        <w:gridCol w:w="1770"/>
                        <w:gridCol w:w="1327"/>
                      </w:tblGrid>
                      <w:tr w:rsidR="00277BBA" w:rsidRPr="00C8122E" w14:paraId="7BE32DD2" w14:textId="77777777" w:rsidTr="00FD633F">
                        <w:trPr>
                          <w:cnfStyle w:val="100000000000" w:firstRow="1" w:lastRow="0" w:firstColumn="0" w:lastColumn="0" w:oddVBand="0" w:evenVBand="0" w:oddHBand="0" w:evenHBand="0" w:firstRowFirstColumn="0" w:firstRowLastColumn="0" w:lastRowFirstColumn="0" w:lastRowLastColumn="0"/>
                          <w:tblHeader/>
                        </w:trPr>
                        <w:tc>
                          <w:tcPr>
                            <w:tcW w:w="627" w:type="pct"/>
                            <w:tcBorders>
                              <w:top w:val="single" w:sz="4" w:space="0" w:color="auto"/>
                              <w:bottom w:val="nil"/>
                            </w:tcBorders>
                          </w:tcPr>
                          <w:p w14:paraId="1A05992A" w14:textId="77777777" w:rsidR="00277BBA" w:rsidRPr="00C8122E" w:rsidRDefault="00277BBA" w:rsidP="00FD633F">
                            <w:pPr>
                              <w:pStyle w:val="Compact"/>
                              <w:spacing w:line="360" w:lineRule="auto"/>
                              <w:rPr>
                                <w:rFonts w:ascii="Times New Roman" w:hAnsi="Times New Roman" w:cs="Times New Roman"/>
                              </w:rPr>
                            </w:pPr>
                          </w:p>
                        </w:tc>
                        <w:tc>
                          <w:tcPr>
                            <w:tcW w:w="995" w:type="pct"/>
                            <w:gridSpan w:val="2"/>
                            <w:tcBorders>
                              <w:top w:val="single" w:sz="4" w:space="0" w:color="auto"/>
                              <w:bottom w:val="nil"/>
                            </w:tcBorders>
                          </w:tcPr>
                          <w:p w14:paraId="63D18E30" w14:textId="77777777" w:rsidR="00277BBA" w:rsidRPr="004D75BE" w:rsidRDefault="00277BBA"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bengalensis</w:t>
                            </w:r>
                          </w:p>
                        </w:tc>
                        <w:tc>
                          <w:tcPr>
                            <w:tcW w:w="1071" w:type="pct"/>
                            <w:gridSpan w:val="2"/>
                            <w:tcBorders>
                              <w:top w:val="single" w:sz="4" w:space="0" w:color="auto"/>
                              <w:bottom w:val="nil"/>
                            </w:tcBorders>
                          </w:tcPr>
                          <w:p w14:paraId="7948AE89" w14:textId="77777777" w:rsidR="00277BBA" w:rsidRPr="004D75BE" w:rsidRDefault="00277BBA"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marmorata</w:t>
                            </w:r>
                          </w:p>
                        </w:tc>
                        <w:tc>
                          <w:tcPr>
                            <w:tcW w:w="1142" w:type="pct"/>
                            <w:gridSpan w:val="2"/>
                            <w:tcBorders>
                              <w:top w:val="single" w:sz="4" w:space="0" w:color="auto"/>
                              <w:bottom w:val="nil"/>
                            </w:tcBorders>
                          </w:tcPr>
                          <w:p w14:paraId="745CBB92" w14:textId="77777777" w:rsidR="00277BBA" w:rsidRPr="004D75BE" w:rsidRDefault="00277BBA" w:rsidP="00FD633F">
                            <w:pPr>
                              <w:pStyle w:val="Compact"/>
                              <w:spacing w:line="360" w:lineRule="auto"/>
                              <w:jc w:val="center"/>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mossambica</w:t>
                            </w:r>
                          </w:p>
                        </w:tc>
                        <w:tc>
                          <w:tcPr>
                            <w:tcW w:w="1166" w:type="pct"/>
                            <w:gridSpan w:val="2"/>
                            <w:tcBorders>
                              <w:top w:val="single" w:sz="4" w:space="0" w:color="auto"/>
                              <w:bottom w:val="nil"/>
                            </w:tcBorders>
                          </w:tcPr>
                          <w:p w14:paraId="2494CF58"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Total</w:t>
                            </w:r>
                          </w:p>
                        </w:tc>
                      </w:tr>
                      <w:tr w:rsidR="00277BBA" w:rsidRPr="00C8122E" w14:paraId="0413FB1C" w14:textId="77777777" w:rsidTr="008E5814">
                        <w:tc>
                          <w:tcPr>
                            <w:tcW w:w="627" w:type="pct"/>
                            <w:tcBorders>
                              <w:top w:val="nil"/>
                              <w:bottom w:val="single" w:sz="4" w:space="0" w:color="auto"/>
                            </w:tcBorders>
                          </w:tcPr>
                          <w:p w14:paraId="5561BCBC" w14:textId="664F87BC" w:rsidR="00277BBA" w:rsidRPr="00C8122E" w:rsidRDefault="00277BBA" w:rsidP="00FD633F">
                            <w:pPr>
                              <w:pStyle w:val="Compact"/>
                              <w:spacing w:line="360" w:lineRule="auto"/>
                              <w:rPr>
                                <w:rFonts w:ascii="Times New Roman" w:hAnsi="Times New Roman" w:cs="Times New Roman"/>
                              </w:rPr>
                            </w:pPr>
                            <w:r>
                              <w:rPr>
                                <w:rFonts w:ascii="Times New Roman" w:hAnsi="Times New Roman" w:cs="Times New Roman"/>
                              </w:rPr>
                              <w:t>Lunar p</w:t>
                            </w:r>
                            <w:r w:rsidRPr="00C8122E">
                              <w:rPr>
                                <w:rFonts w:ascii="Times New Roman" w:hAnsi="Times New Roman" w:cs="Times New Roman"/>
                              </w:rPr>
                              <w:t xml:space="preserve">hase </w:t>
                            </w:r>
                          </w:p>
                        </w:tc>
                        <w:tc>
                          <w:tcPr>
                            <w:tcW w:w="551" w:type="pct"/>
                            <w:tcBorders>
                              <w:top w:val="nil"/>
                              <w:bottom w:val="single" w:sz="4" w:space="0" w:color="auto"/>
                            </w:tcBorders>
                          </w:tcPr>
                          <w:p w14:paraId="2192646C"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3" w:type="pct"/>
                            <w:tcBorders>
                              <w:top w:val="nil"/>
                              <w:bottom w:val="single" w:sz="4" w:space="0" w:color="auto"/>
                            </w:tcBorders>
                          </w:tcPr>
                          <w:p w14:paraId="08233AD6"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27" w:type="pct"/>
                            <w:tcBorders>
                              <w:top w:val="nil"/>
                              <w:bottom w:val="single" w:sz="4" w:space="0" w:color="auto"/>
                            </w:tcBorders>
                          </w:tcPr>
                          <w:p w14:paraId="4A94CEA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443" w:type="pct"/>
                            <w:tcBorders>
                              <w:top w:val="nil"/>
                              <w:bottom w:val="single" w:sz="4" w:space="0" w:color="auto"/>
                            </w:tcBorders>
                          </w:tcPr>
                          <w:p w14:paraId="49C99FC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42" w:type="pct"/>
                            <w:tcBorders>
                              <w:top w:val="nil"/>
                              <w:bottom w:val="single" w:sz="4" w:space="0" w:color="auto"/>
                            </w:tcBorders>
                          </w:tcPr>
                          <w:p w14:paraId="5702B84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00" w:type="pct"/>
                            <w:tcBorders>
                              <w:top w:val="nil"/>
                              <w:bottom w:val="single" w:sz="4" w:space="0" w:color="auto"/>
                            </w:tcBorders>
                          </w:tcPr>
                          <w:p w14:paraId="1E65789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Elvers</w:t>
                            </w:r>
                          </w:p>
                        </w:tc>
                        <w:tc>
                          <w:tcPr>
                            <w:tcW w:w="666" w:type="pct"/>
                            <w:tcBorders>
                              <w:top w:val="nil"/>
                              <w:bottom w:val="single" w:sz="4" w:space="0" w:color="auto"/>
                            </w:tcBorders>
                          </w:tcPr>
                          <w:p w14:paraId="35CFA35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Glass eels</w:t>
                            </w:r>
                          </w:p>
                        </w:tc>
                        <w:tc>
                          <w:tcPr>
                            <w:tcW w:w="500" w:type="pct"/>
                            <w:tcBorders>
                              <w:top w:val="nil"/>
                              <w:bottom w:val="single" w:sz="4" w:space="0" w:color="auto"/>
                            </w:tcBorders>
                          </w:tcPr>
                          <w:p w14:paraId="79BA8883"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Elvers</w:t>
                            </w:r>
                          </w:p>
                        </w:tc>
                      </w:tr>
                      <w:tr w:rsidR="00277BBA" w:rsidRPr="00C8122E" w14:paraId="1C3AA75F" w14:textId="77777777" w:rsidTr="008E5814">
                        <w:tc>
                          <w:tcPr>
                            <w:tcW w:w="627" w:type="pct"/>
                            <w:tcBorders>
                              <w:top w:val="single" w:sz="4" w:space="0" w:color="auto"/>
                            </w:tcBorders>
                          </w:tcPr>
                          <w:p w14:paraId="0D951BD8"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First Quarter</w:t>
                            </w:r>
                          </w:p>
                        </w:tc>
                        <w:tc>
                          <w:tcPr>
                            <w:tcW w:w="551" w:type="pct"/>
                            <w:tcBorders>
                              <w:top w:val="single" w:sz="4" w:space="0" w:color="auto"/>
                            </w:tcBorders>
                          </w:tcPr>
                          <w:p w14:paraId="2C59E99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8 (57%)</w:t>
                            </w:r>
                          </w:p>
                        </w:tc>
                        <w:tc>
                          <w:tcPr>
                            <w:tcW w:w="443" w:type="pct"/>
                            <w:tcBorders>
                              <w:top w:val="single" w:sz="4" w:space="0" w:color="auto"/>
                            </w:tcBorders>
                          </w:tcPr>
                          <w:p w14:paraId="106206B7"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7" w:type="pct"/>
                            <w:tcBorders>
                              <w:top w:val="single" w:sz="4" w:space="0" w:color="auto"/>
                            </w:tcBorders>
                          </w:tcPr>
                          <w:p w14:paraId="1BA8664F"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2 (14%)</w:t>
                            </w:r>
                          </w:p>
                        </w:tc>
                        <w:tc>
                          <w:tcPr>
                            <w:tcW w:w="443" w:type="pct"/>
                            <w:tcBorders>
                              <w:top w:val="single" w:sz="4" w:space="0" w:color="auto"/>
                            </w:tcBorders>
                          </w:tcPr>
                          <w:p w14:paraId="2669B7A6"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Borders>
                              <w:top w:val="single" w:sz="4" w:space="0" w:color="auto"/>
                            </w:tcBorders>
                          </w:tcPr>
                          <w:p w14:paraId="40B711B4"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 (29%)</w:t>
                            </w:r>
                          </w:p>
                        </w:tc>
                        <w:tc>
                          <w:tcPr>
                            <w:tcW w:w="500" w:type="pct"/>
                            <w:tcBorders>
                              <w:top w:val="single" w:sz="4" w:space="0" w:color="auto"/>
                            </w:tcBorders>
                          </w:tcPr>
                          <w:p w14:paraId="4A2EFB49"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6" w:type="pct"/>
                            <w:tcBorders>
                              <w:top w:val="single" w:sz="4" w:space="0" w:color="auto"/>
                            </w:tcBorders>
                          </w:tcPr>
                          <w:p w14:paraId="076AF1A5"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14 (100%)</w:t>
                            </w:r>
                          </w:p>
                        </w:tc>
                        <w:tc>
                          <w:tcPr>
                            <w:tcW w:w="500" w:type="pct"/>
                            <w:tcBorders>
                              <w:top w:val="single" w:sz="4" w:space="0" w:color="auto"/>
                            </w:tcBorders>
                          </w:tcPr>
                          <w:p w14:paraId="2CC4FD6A"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0</w:t>
                            </w:r>
                          </w:p>
                        </w:tc>
                      </w:tr>
                      <w:tr w:rsidR="00277BBA" w:rsidRPr="00C8122E" w14:paraId="7CC940C9" w14:textId="77777777" w:rsidTr="008E5814">
                        <w:tc>
                          <w:tcPr>
                            <w:tcW w:w="627" w:type="pct"/>
                          </w:tcPr>
                          <w:p w14:paraId="1133B584"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Full moon</w:t>
                            </w:r>
                          </w:p>
                        </w:tc>
                        <w:tc>
                          <w:tcPr>
                            <w:tcW w:w="551" w:type="pct"/>
                          </w:tcPr>
                          <w:p w14:paraId="07C73FC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443" w:type="pct"/>
                          </w:tcPr>
                          <w:p w14:paraId="01E773D1"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27" w:type="pct"/>
                          </w:tcPr>
                          <w:p w14:paraId="2752D253"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3" w:type="pct"/>
                          </w:tcPr>
                          <w:p w14:paraId="2F5B72E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6252D91C"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500" w:type="pct"/>
                          </w:tcPr>
                          <w:p w14:paraId="1F5FE9E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66" w:type="pct"/>
                          </w:tcPr>
                          <w:p w14:paraId="3D9E125F"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10 (100%)</w:t>
                            </w:r>
                          </w:p>
                        </w:tc>
                        <w:tc>
                          <w:tcPr>
                            <w:tcW w:w="500" w:type="pct"/>
                          </w:tcPr>
                          <w:p w14:paraId="7433A837" w14:textId="77777777" w:rsidR="00277BBA" w:rsidRPr="004A3C75" w:rsidRDefault="00277BBA" w:rsidP="00FD633F">
                            <w:pPr>
                              <w:pStyle w:val="Compact"/>
                              <w:spacing w:line="360" w:lineRule="auto"/>
                              <w:rPr>
                                <w:rFonts w:ascii="Times New Roman" w:hAnsi="Times New Roman" w:cs="Times New Roman"/>
                              </w:rPr>
                            </w:pPr>
                            <w:r>
                              <w:rPr>
                                <w:rFonts w:ascii="Times New Roman" w:hAnsi="Times New Roman" w:cs="Times New Roman"/>
                              </w:rPr>
                              <w:t>0</w:t>
                            </w:r>
                          </w:p>
                        </w:tc>
                      </w:tr>
                      <w:tr w:rsidR="00277BBA" w:rsidRPr="00C8122E" w14:paraId="15AA21FD" w14:textId="77777777" w:rsidTr="008E5814">
                        <w:tc>
                          <w:tcPr>
                            <w:tcW w:w="627" w:type="pct"/>
                          </w:tcPr>
                          <w:p w14:paraId="4FC7542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Last Quarter</w:t>
                            </w:r>
                          </w:p>
                        </w:tc>
                        <w:tc>
                          <w:tcPr>
                            <w:tcW w:w="551" w:type="pct"/>
                          </w:tcPr>
                          <w:p w14:paraId="2CF37298"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8 (89%)</w:t>
                            </w:r>
                          </w:p>
                        </w:tc>
                        <w:tc>
                          <w:tcPr>
                            <w:tcW w:w="443" w:type="pct"/>
                          </w:tcPr>
                          <w:p w14:paraId="12800DAF"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7" w:type="pct"/>
                          </w:tcPr>
                          <w:p w14:paraId="5599AB98"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443" w:type="pct"/>
                          </w:tcPr>
                          <w:p w14:paraId="0358C8D4"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001D21FF"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 (11%)</w:t>
                            </w:r>
                          </w:p>
                        </w:tc>
                        <w:tc>
                          <w:tcPr>
                            <w:tcW w:w="500" w:type="pct"/>
                          </w:tcPr>
                          <w:p w14:paraId="78ADD0DB"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3 (100%)</w:t>
                            </w:r>
                          </w:p>
                        </w:tc>
                        <w:tc>
                          <w:tcPr>
                            <w:tcW w:w="666" w:type="pct"/>
                          </w:tcPr>
                          <w:p w14:paraId="3F325B9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9 (100%)</w:t>
                            </w:r>
                          </w:p>
                        </w:tc>
                        <w:tc>
                          <w:tcPr>
                            <w:tcW w:w="500" w:type="pct"/>
                          </w:tcPr>
                          <w:p w14:paraId="09F1A095"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3 (100%)</w:t>
                            </w:r>
                          </w:p>
                        </w:tc>
                      </w:tr>
                      <w:tr w:rsidR="00277BBA" w:rsidRPr="00C8122E" w14:paraId="1E9B375C" w14:textId="77777777" w:rsidTr="008E5814">
                        <w:trPr>
                          <w:trHeight w:val="345"/>
                        </w:trPr>
                        <w:tc>
                          <w:tcPr>
                            <w:tcW w:w="627" w:type="pct"/>
                          </w:tcPr>
                          <w:p w14:paraId="3AE6A0AE"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Wanning Gibbous</w:t>
                            </w:r>
                          </w:p>
                        </w:tc>
                        <w:tc>
                          <w:tcPr>
                            <w:tcW w:w="551" w:type="pct"/>
                          </w:tcPr>
                          <w:p w14:paraId="3CAF0EC6"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16 (73%)</w:t>
                            </w:r>
                          </w:p>
                        </w:tc>
                        <w:tc>
                          <w:tcPr>
                            <w:tcW w:w="443" w:type="pct"/>
                          </w:tcPr>
                          <w:p w14:paraId="22D69A6C"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2 (33%)</w:t>
                            </w:r>
                          </w:p>
                        </w:tc>
                        <w:tc>
                          <w:tcPr>
                            <w:tcW w:w="627" w:type="pct"/>
                          </w:tcPr>
                          <w:p w14:paraId="1DEEE892"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 (4.5%)</w:t>
                            </w:r>
                          </w:p>
                        </w:tc>
                        <w:tc>
                          <w:tcPr>
                            <w:tcW w:w="443" w:type="pct"/>
                          </w:tcPr>
                          <w:p w14:paraId="715CD984"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12118ACD"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5 (23%)</w:t>
                            </w:r>
                          </w:p>
                        </w:tc>
                        <w:tc>
                          <w:tcPr>
                            <w:tcW w:w="500" w:type="pct"/>
                          </w:tcPr>
                          <w:p w14:paraId="4606990A"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 (67%)</w:t>
                            </w:r>
                          </w:p>
                        </w:tc>
                        <w:tc>
                          <w:tcPr>
                            <w:tcW w:w="666" w:type="pct"/>
                          </w:tcPr>
                          <w:p w14:paraId="0629E1D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22 (100%)</w:t>
                            </w:r>
                          </w:p>
                        </w:tc>
                        <w:tc>
                          <w:tcPr>
                            <w:tcW w:w="500" w:type="pct"/>
                          </w:tcPr>
                          <w:p w14:paraId="0FC89F7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6 (100%)</w:t>
                            </w:r>
                          </w:p>
                        </w:tc>
                      </w:tr>
                      <w:tr w:rsidR="00277BBA" w:rsidRPr="00C8122E" w14:paraId="4C119B64" w14:textId="77777777" w:rsidTr="008E5814">
                        <w:trPr>
                          <w:trHeight w:val="525"/>
                        </w:trPr>
                        <w:tc>
                          <w:tcPr>
                            <w:tcW w:w="627" w:type="pct"/>
                          </w:tcPr>
                          <w:p w14:paraId="43A779B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Waxing Crescent</w:t>
                            </w:r>
                          </w:p>
                        </w:tc>
                        <w:tc>
                          <w:tcPr>
                            <w:tcW w:w="551" w:type="pct"/>
                          </w:tcPr>
                          <w:p w14:paraId="0AF4812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6 (55%)</w:t>
                            </w:r>
                          </w:p>
                        </w:tc>
                        <w:tc>
                          <w:tcPr>
                            <w:tcW w:w="443" w:type="pct"/>
                          </w:tcPr>
                          <w:p w14:paraId="610A6BD6"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 (0%)</w:t>
                            </w:r>
                          </w:p>
                        </w:tc>
                        <w:tc>
                          <w:tcPr>
                            <w:tcW w:w="627" w:type="pct"/>
                          </w:tcPr>
                          <w:p w14:paraId="67D7C7F5"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 (9.1%)</w:t>
                            </w:r>
                          </w:p>
                        </w:tc>
                        <w:tc>
                          <w:tcPr>
                            <w:tcW w:w="443" w:type="pct"/>
                          </w:tcPr>
                          <w:p w14:paraId="5C1EEC53"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295D22B1"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 (36%)</w:t>
                            </w:r>
                          </w:p>
                        </w:tc>
                        <w:tc>
                          <w:tcPr>
                            <w:tcW w:w="500" w:type="pct"/>
                          </w:tcPr>
                          <w:p w14:paraId="7508A169"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 (100%)</w:t>
                            </w:r>
                          </w:p>
                        </w:tc>
                        <w:tc>
                          <w:tcPr>
                            <w:tcW w:w="666" w:type="pct"/>
                          </w:tcPr>
                          <w:p w14:paraId="6725336D"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11 (100%)</w:t>
                            </w:r>
                          </w:p>
                        </w:tc>
                        <w:tc>
                          <w:tcPr>
                            <w:tcW w:w="500" w:type="pct"/>
                          </w:tcPr>
                          <w:p w14:paraId="1932C739"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 (100%)</w:t>
                            </w:r>
                          </w:p>
                        </w:tc>
                      </w:tr>
                      <w:tr w:rsidR="00277BBA" w:rsidRPr="00C8122E" w14:paraId="3B2CABAB" w14:textId="77777777" w:rsidTr="008E5814">
                        <w:trPr>
                          <w:trHeight w:val="80"/>
                        </w:trPr>
                        <w:tc>
                          <w:tcPr>
                            <w:tcW w:w="627" w:type="pct"/>
                          </w:tcPr>
                          <w:p w14:paraId="5A832252"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Total</w:t>
                            </w:r>
                          </w:p>
                        </w:tc>
                        <w:tc>
                          <w:tcPr>
                            <w:tcW w:w="551" w:type="pct"/>
                          </w:tcPr>
                          <w:p w14:paraId="73C87934"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48 (73%)</w:t>
                            </w:r>
                          </w:p>
                        </w:tc>
                        <w:tc>
                          <w:tcPr>
                            <w:tcW w:w="443" w:type="pct"/>
                          </w:tcPr>
                          <w:p w14:paraId="6CDEC2CA"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2 (20%)</w:t>
                            </w:r>
                          </w:p>
                        </w:tc>
                        <w:tc>
                          <w:tcPr>
                            <w:tcW w:w="627" w:type="pct"/>
                          </w:tcPr>
                          <w:p w14:paraId="38E3A5D0"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4 (6.1%)</w:t>
                            </w:r>
                          </w:p>
                        </w:tc>
                        <w:tc>
                          <w:tcPr>
                            <w:tcW w:w="443" w:type="pct"/>
                          </w:tcPr>
                          <w:p w14:paraId="105CDBBB"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0</w:t>
                            </w:r>
                          </w:p>
                        </w:tc>
                        <w:tc>
                          <w:tcPr>
                            <w:tcW w:w="642" w:type="pct"/>
                          </w:tcPr>
                          <w:p w14:paraId="55664D21"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14 (21%)</w:t>
                            </w:r>
                          </w:p>
                        </w:tc>
                        <w:tc>
                          <w:tcPr>
                            <w:tcW w:w="500" w:type="pct"/>
                          </w:tcPr>
                          <w:p w14:paraId="50A9CDAB"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8 (80%)</w:t>
                            </w:r>
                          </w:p>
                        </w:tc>
                        <w:tc>
                          <w:tcPr>
                            <w:tcW w:w="666" w:type="pct"/>
                          </w:tcPr>
                          <w:p w14:paraId="1D43FB6E" w14:textId="77777777" w:rsidR="00277BBA" w:rsidRPr="00C8122E" w:rsidRDefault="00277BBA" w:rsidP="00FD633F">
                            <w:pPr>
                              <w:pStyle w:val="Compact"/>
                              <w:spacing w:line="360" w:lineRule="auto"/>
                              <w:jc w:val="center"/>
                              <w:rPr>
                                <w:rFonts w:ascii="Times New Roman" w:hAnsi="Times New Roman" w:cs="Times New Roman"/>
                              </w:rPr>
                            </w:pPr>
                            <w:r w:rsidRPr="00C8122E">
                              <w:rPr>
                                <w:rFonts w:ascii="Times New Roman" w:hAnsi="Times New Roman" w:cs="Times New Roman"/>
                              </w:rPr>
                              <w:t>66 (100%)</w:t>
                            </w:r>
                          </w:p>
                        </w:tc>
                        <w:tc>
                          <w:tcPr>
                            <w:tcW w:w="500" w:type="pct"/>
                          </w:tcPr>
                          <w:p w14:paraId="54116A6D" w14:textId="77777777" w:rsidR="00277BBA" w:rsidRPr="00C8122E" w:rsidRDefault="00277BBA" w:rsidP="00FD633F">
                            <w:pPr>
                              <w:pStyle w:val="Compact"/>
                              <w:spacing w:line="360" w:lineRule="auto"/>
                              <w:rPr>
                                <w:rFonts w:ascii="Times New Roman" w:hAnsi="Times New Roman" w:cs="Times New Roman"/>
                              </w:rPr>
                            </w:pPr>
                            <w:r w:rsidRPr="00C8122E">
                              <w:rPr>
                                <w:rFonts w:ascii="Times New Roman" w:hAnsi="Times New Roman" w:cs="Times New Roman"/>
                              </w:rPr>
                              <w:t>10 (100%)</w:t>
                            </w:r>
                          </w:p>
                        </w:tc>
                      </w:tr>
                    </w:tbl>
                    <w:p w14:paraId="3BC29151" w14:textId="77777777" w:rsidR="00277BBA" w:rsidRDefault="00277BBA" w:rsidP="00CB2250"/>
                  </w:txbxContent>
                </v:textbox>
                <w10:wrap anchorx="margin"/>
              </v:shape>
            </w:pict>
          </mc:Fallback>
        </mc:AlternateContent>
      </w:r>
    </w:p>
    <w:p w14:paraId="6AC350D4" w14:textId="61C3970E" w:rsidR="00FB7F7D" w:rsidRDefault="00FB7F7D" w:rsidP="00F01A48">
      <w:pPr>
        <w:jc w:val="both"/>
      </w:pPr>
    </w:p>
    <w:p w14:paraId="5348CACD" w14:textId="41DC9703" w:rsidR="00FB7F7D" w:rsidRPr="00FB7F7D" w:rsidRDefault="00FB7F7D" w:rsidP="00F01A48">
      <w:pPr>
        <w:jc w:val="both"/>
      </w:pPr>
    </w:p>
    <w:p w14:paraId="1CE2664D" w14:textId="6A8477EA" w:rsidR="00294945" w:rsidRDefault="00294945" w:rsidP="00F01A48">
      <w:pPr>
        <w:spacing w:line="480" w:lineRule="auto"/>
        <w:jc w:val="both"/>
        <w:rPr>
          <w:rFonts w:ascii="Times New Roman" w:hAnsi="Times New Roman"/>
          <w:color w:val="000000" w:themeColor="text1"/>
          <w:sz w:val="24"/>
          <w:szCs w:val="24"/>
        </w:rPr>
      </w:pPr>
    </w:p>
    <w:p w14:paraId="26FEE386" w14:textId="34A254F8" w:rsidR="00996EED" w:rsidRPr="00AC2729" w:rsidRDefault="00BC7F4C" w:rsidP="00F01A48">
      <w:pPr>
        <w:spacing w:line="480" w:lineRule="auto"/>
        <w:jc w:val="both"/>
        <w:rPr>
          <w:rFonts w:ascii="Times New Roman" w:hAnsi="Times New Roman"/>
          <w:color w:val="000000" w:themeColor="text1"/>
          <w:sz w:val="24"/>
          <w:szCs w:val="24"/>
        </w:rPr>
      </w:pPr>
      <w:r>
        <w:rPr>
          <w:noProof/>
          <w:lang w:val="en-US" w:eastAsia="en-US"/>
        </w:rPr>
        <mc:AlternateContent>
          <mc:Choice Requires="wps">
            <w:drawing>
              <wp:anchor distT="0" distB="0" distL="114300" distR="114300" simplePos="0" relativeHeight="251704320" behindDoc="0" locked="0" layoutInCell="1" allowOverlap="1" wp14:anchorId="396B774E" wp14:editId="62C981F9">
                <wp:simplePos x="0" y="0"/>
                <wp:positionH relativeFrom="margin">
                  <wp:align>right</wp:align>
                </wp:positionH>
                <wp:positionV relativeFrom="paragraph">
                  <wp:posOffset>40958</wp:posOffset>
                </wp:positionV>
                <wp:extent cx="6477000" cy="428625"/>
                <wp:effectExtent l="0" t="4763" r="14288" b="14287"/>
                <wp:wrapNone/>
                <wp:docPr id="432032476" name="Text Box 2"/>
                <wp:cNvGraphicFramePr/>
                <a:graphic xmlns:a="http://schemas.openxmlformats.org/drawingml/2006/main">
                  <a:graphicData uri="http://schemas.microsoft.com/office/word/2010/wordprocessingShape">
                    <wps:wsp>
                      <wps:cNvSpPr txBox="1"/>
                      <wps:spPr>
                        <a:xfrm rot="5400000">
                          <a:off x="0" y="0"/>
                          <a:ext cx="6477000" cy="428625"/>
                        </a:xfrm>
                        <a:prstGeom prst="rect">
                          <a:avLst/>
                        </a:prstGeom>
                        <a:solidFill>
                          <a:schemeClr val="lt1"/>
                        </a:solidFill>
                        <a:ln w="6350">
                          <a:solidFill>
                            <a:schemeClr val="bg1"/>
                          </a:solidFill>
                        </a:ln>
                      </wps:spPr>
                      <wps:txbx>
                        <w:txbxContent>
                          <w:p w14:paraId="4DE13BE1" w14:textId="77777777" w:rsidR="00277BBA" w:rsidRPr="00911FE0" w:rsidRDefault="00277BBA" w:rsidP="00911FE0">
                            <w:pPr>
                              <w:pStyle w:val="ThesisTables"/>
                            </w:pPr>
                            <w:bookmarkStart w:id="474" w:name="_Toc138614743"/>
                            <w:r w:rsidRPr="00911FE0">
                              <w:t>Table 10: Relative abundance (%) and lunar counts of juvenile anguillid eels caught during the study</w:t>
                            </w:r>
                            <w:bookmarkEnd w:id="474"/>
                          </w:p>
                          <w:p w14:paraId="3E7E8A9B" w14:textId="77777777" w:rsidR="00277BBA" w:rsidRDefault="00277B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B774E" id="_x0000_s1038" type="#_x0000_t202" style="position:absolute;left:0;text-align:left;margin-left:458.8pt;margin-top:3.25pt;width:510pt;height:33.75pt;rotation:90;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" fillcolor="white [3201]" strokecolor="white [3212]" strokeweight=".5pt">
                <v:textbox>
                  <w:txbxContent>
                    <w:p w14:paraId="4DE13BE1" w14:textId="77777777" w:rsidR="00277BBA" w:rsidRPr="00911FE0" w:rsidRDefault="00277BBA" w:rsidP="00911FE0">
                      <w:pPr>
                        <w:pStyle w:val="ThesisTables"/>
                      </w:pPr>
                      <w:bookmarkStart w:id="475" w:name="_Toc138614743"/>
                      <w:r w:rsidRPr="00911FE0">
                        <w:t>Table 10: Relative abundance (%) and lunar counts of juvenile anguillid eels caught during the study</w:t>
                      </w:r>
                      <w:bookmarkEnd w:id="475"/>
                    </w:p>
                    <w:p w14:paraId="3E7E8A9B" w14:textId="77777777" w:rsidR="00277BBA" w:rsidRDefault="00277BBA"/>
                  </w:txbxContent>
                </v:textbox>
                <w10:wrap anchorx="margin"/>
              </v:shape>
            </w:pict>
          </mc:Fallback>
        </mc:AlternateContent>
      </w:r>
    </w:p>
    <w:p w14:paraId="40122DB2" w14:textId="11836580" w:rsidR="009E2D39" w:rsidRDefault="009E2D39" w:rsidP="00F01A48">
      <w:pPr>
        <w:spacing w:line="480" w:lineRule="auto"/>
        <w:jc w:val="both"/>
        <w:rPr>
          <w:rFonts w:ascii="Times New Roman" w:hAnsi="Times New Roman"/>
          <w:color w:val="000000" w:themeColor="text1"/>
          <w:sz w:val="24"/>
          <w:szCs w:val="24"/>
        </w:rPr>
      </w:pPr>
    </w:p>
    <w:p w14:paraId="4B5136AC" w14:textId="77777777" w:rsidR="00FB7F7D" w:rsidRDefault="00FB7F7D" w:rsidP="00F01A48">
      <w:pPr>
        <w:spacing w:line="480" w:lineRule="auto"/>
        <w:jc w:val="both"/>
        <w:rPr>
          <w:rFonts w:ascii="Times New Roman" w:hAnsi="Times New Roman"/>
          <w:color w:val="000000" w:themeColor="text1"/>
          <w:sz w:val="24"/>
          <w:szCs w:val="24"/>
        </w:rPr>
      </w:pPr>
    </w:p>
    <w:p w14:paraId="5D6F99C3" w14:textId="611D9988" w:rsidR="00FB7F7D" w:rsidRDefault="00FB7F7D" w:rsidP="00F01A48">
      <w:pPr>
        <w:spacing w:line="480" w:lineRule="auto"/>
        <w:jc w:val="both"/>
        <w:rPr>
          <w:rFonts w:ascii="Times New Roman" w:hAnsi="Times New Roman"/>
          <w:color w:val="000000" w:themeColor="text1"/>
          <w:sz w:val="24"/>
          <w:szCs w:val="24"/>
        </w:rPr>
      </w:pPr>
    </w:p>
    <w:p w14:paraId="3C9D72E7" w14:textId="2438ECFD" w:rsidR="00FB7F7D" w:rsidRDefault="00FB7F7D" w:rsidP="00F01A48">
      <w:pPr>
        <w:spacing w:line="480" w:lineRule="auto"/>
        <w:jc w:val="both"/>
        <w:rPr>
          <w:rFonts w:ascii="Times New Roman" w:hAnsi="Times New Roman"/>
          <w:color w:val="000000" w:themeColor="text1"/>
          <w:sz w:val="24"/>
          <w:szCs w:val="24"/>
        </w:rPr>
      </w:pPr>
    </w:p>
    <w:p w14:paraId="5FE004DE" w14:textId="77777777" w:rsidR="00FB7F7D" w:rsidRDefault="00FB7F7D" w:rsidP="00F01A48">
      <w:pPr>
        <w:spacing w:line="480" w:lineRule="auto"/>
        <w:jc w:val="both"/>
        <w:rPr>
          <w:rFonts w:ascii="Times New Roman" w:hAnsi="Times New Roman"/>
          <w:color w:val="000000" w:themeColor="text1"/>
          <w:sz w:val="24"/>
          <w:szCs w:val="24"/>
        </w:rPr>
      </w:pPr>
    </w:p>
    <w:p w14:paraId="7093DA11" w14:textId="77777777" w:rsidR="00FB7F7D" w:rsidRDefault="00FB7F7D" w:rsidP="00F01A48">
      <w:pPr>
        <w:spacing w:line="480" w:lineRule="auto"/>
        <w:jc w:val="both"/>
        <w:rPr>
          <w:rFonts w:ascii="Times New Roman" w:hAnsi="Times New Roman"/>
          <w:color w:val="000000" w:themeColor="text1"/>
          <w:sz w:val="24"/>
          <w:szCs w:val="24"/>
        </w:rPr>
      </w:pPr>
    </w:p>
    <w:p w14:paraId="555DF221" w14:textId="77777777" w:rsidR="00FB7F7D" w:rsidRDefault="00FB7F7D" w:rsidP="00F01A48">
      <w:pPr>
        <w:spacing w:line="480" w:lineRule="auto"/>
        <w:jc w:val="both"/>
        <w:rPr>
          <w:rFonts w:ascii="Times New Roman" w:hAnsi="Times New Roman"/>
          <w:color w:val="000000" w:themeColor="text1"/>
          <w:sz w:val="24"/>
          <w:szCs w:val="24"/>
        </w:rPr>
      </w:pPr>
    </w:p>
    <w:p w14:paraId="3BEFDD08" w14:textId="77777777" w:rsidR="00FB7F7D" w:rsidRDefault="00FB7F7D" w:rsidP="00F01A48">
      <w:pPr>
        <w:spacing w:line="480" w:lineRule="auto"/>
        <w:jc w:val="both"/>
        <w:rPr>
          <w:rFonts w:ascii="Times New Roman" w:hAnsi="Times New Roman"/>
          <w:color w:val="000000" w:themeColor="text1"/>
          <w:sz w:val="24"/>
          <w:szCs w:val="24"/>
        </w:rPr>
      </w:pPr>
    </w:p>
    <w:p w14:paraId="7A4E1F60" w14:textId="77777777" w:rsidR="00CB2250" w:rsidRDefault="00CB2250" w:rsidP="00F01A48">
      <w:pPr>
        <w:spacing w:line="480" w:lineRule="auto"/>
        <w:jc w:val="both"/>
        <w:rPr>
          <w:rFonts w:ascii="Times New Roman" w:hAnsi="Times New Roman"/>
          <w:color w:val="000000" w:themeColor="text1"/>
          <w:sz w:val="24"/>
          <w:szCs w:val="24"/>
        </w:rPr>
      </w:pPr>
    </w:p>
    <w:p w14:paraId="675F5645" w14:textId="77777777" w:rsidR="00CB2250" w:rsidRDefault="00CB2250" w:rsidP="00F01A48">
      <w:pPr>
        <w:spacing w:line="480" w:lineRule="auto"/>
        <w:jc w:val="both"/>
        <w:rPr>
          <w:rFonts w:ascii="Times New Roman" w:hAnsi="Times New Roman"/>
          <w:color w:val="000000" w:themeColor="text1"/>
          <w:sz w:val="24"/>
          <w:szCs w:val="24"/>
        </w:rPr>
      </w:pPr>
    </w:p>
    <w:bookmarkEnd w:id="468"/>
    <w:bookmarkEnd w:id="469"/>
    <w:p w14:paraId="74AE1F0E" w14:textId="326207EE" w:rsidR="00E921C4" w:rsidRPr="00AC2729" w:rsidRDefault="00E921C4" w:rsidP="00F01A48">
      <w:pPr>
        <w:pStyle w:val="BodyText"/>
        <w:spacing w:line="480" w:lineRule="auto"/>
        <w:jc w:val="both"/>
        <w:rPr>
          <w:rFonts w:ascii="Times New Roman" w:hAnsi="Times New Roman"/>
          <w:color w:val="000000" w:themeColor="text1"/>
          <w:sz w:val="24"/>
          <w:szCs w:val="24"/>
        </w:rPr>
      </w:pPr>
    </w:p>
    <w:p w14:paraId="6E90747E" w14:textId="239517D3" w:rsidR="00E55418" w:rsidRDefault="006C66DA" w:rsidP="00F01A48">
      <w:pPr>
        <w:spacing w:line="480" w:lineRule="auto"/>
        <w:jc w:val="both"/>
        <w:rPr>
          <w:rFonts w:ascii="Times New Roman" w:hAnsi="Times New Roman"/>
          <w:color w:val="000000" w:themeColor="text1"/>
          <w:sz w:val="24"/>
          <w:szCs w:val="24"/>
        </w:rPr>
      </w:pPr>
      <w:r w:rsidRPr="00763871">
        <w:rPr>
          <w:rFonts w:ascii="Times New Roman" w:hAnsi="Times New Roman"/>
          <w:color w:val="000000" w:themeColor="text1"/>
          <w:sz w:val="24"/>
          <w:szCs w:val="24"/>
        </w:rPr>
        <w:t>T</w:t>
      </w:r>
      <w:r w:rsidR="00763871" w:rsidRPr="00763871">
        <w:rPr>
          <w:rFonts w:ascii="Times New Roman" w:hAnsi="Times New Roman"/>
          <w:color w:val="000000" w:themeColor="text1"/>
          <w:sz w:val="24"/>
          <w:szCs w:val="24"/>
        </w:rPr>
        <w:t>able 11 presents</w:t>
      </w:r>
      <w:r w:rsidRPr="00763871">
        <w:rPr>
          <w:rFonts w:ascii="Times New Roman" w:hAnsi="Times New Roman"/>
          <w:color w:val="000000" w:themeColor="text1"/>
          <w:sz w:val="24"/>
          <w:szCs w:val="24"/>
        </w:rPr>
        <w:t xml:space="preserve"> </w:t>
      </w:r>
      <w:r w:rsidR="00763871" w:rsidRPr="00763871">
        <w:rPr>
          <w:rFonts w:ascii="Times New Roman" w:hAnsi="Times New Roman"/>
          <w:color w:val="000000" w:themeColor="text1"/>
          <w:sz w:val="24"/>
          <w:szCs w:val="24"/>
        </w:rPr>
        <w:t>v</w:t>
      </w:r>
      <w:r w:rsidRPr="00763871">
        <w:rPr>
          <w:rFonts w:ascii="Times New Roman" w:hAnsi="Times New Roman"/>
          <w:color w:val="000000" w:themeColor="text1"/>
          <w:sz w:val="24"/>
          <w:szCs w:val="24"/>
        </w:rPr>
        <w:t>ariation of juvenile anguillid</w:t>
      </w:r>
      <w:r w:rsidR="00763871" w:rsidRPr="00763871">
        <w:rPr>
          <w:rFonts w:ascii="Times New Roman" w:hAnsi="Times New Roman"/>
          <w:color w:val="000000" w:themeColor="text1"/>
          <w:sz w:val="24"/>
          <w:szCs w:val="24"/>
        </w:rPr>
        <w:t xml:space="preserve"> eel </w:t>
      </w:r>
      <w:r w:rsidRPr="00763871">
        <w:rPr>
          <w:rFonts w:ascii="Times New Roman" w:hAnsi="Times New Roman"/>
          <w:color w:val="000000" w:themeColor="text1"/>
          <w:sz w:val="24"/>
          <w:szCs w:val="24"/>
        </w:rPr>
        <w:t xml:space="preserve">species </w:t>
      </w:r>
      <w:r w:rsidR="00763871" w:rsidRPr="00763871">
        <w:rPr>
          <w:rFonts w:ascii="Times New Roman" w:hAnsi="Times New Roman"/>
          <w:color w:val="000000" w:themeColor="text1"/>
          <w:sz w:val="24"/>
          <w:szCs w:val="24"/>
        </w:rPr>
        <w:t xml:space="preserve">caught </w:t>
      </w:r>
      <w:r w:rsidRPr="00763871">
        <w:rPr>
          <w:rFonts w:ascii="Times New Roman" w:hAnsi="Times New Roman"/>
          <w:color w:val="000000" w:themeColor="text1"/>
          <w:sz w:val="24"/>
          <w:szCs w:val="24"/>
        </w:rPr>
        <w:t xml:space="preserve">across different </w:t>
      </w:r>
      <w:r w:rsidR="00763871" w:rsidRPr="00763871">
        <w:rPr>
          <w:rFonts w:ascii="Times New Roman" w:hAnsi="Times New Roman"/>
          <w:color w:val="000000" w:themeColor="text1"/>
          <w:sz w:val="24"/>
          <w:szCs w:val="24"/>
        </w:rPr>
        <w:t>sampling sites</w:t>
      </w:r>
      <w:r w:rsidR="00763871">
        <w:rPr>
          <w:rFonts w:ascii="Times New Roman" w:hAnsi="Times New Roman"/>
          <w:color w:val="000000" w:themeColor="text1"/>
          <w:sz w:val="24"/>
          <w:szCs w:val="24"/>
        </w:rPr>
        <w:t>.</w:t>
      </w:r>
      <w:r w:rsidR="00D02D1C">
        <w:rPr>
          <w:rFonts w:ascii="Times New Roman" w:hAnsi="Times New Roman"/>
          <w:color w:val="000000" w:themeColor="text1"/>
          <w:sz w:val="24"/>
          <w:szCs w:val="24"/>
        </w:rPr>
        <w:t xml:space="preserve"> </w:t>
      </w:r>
      <w:bookmarkStart w:id="476" w:name="_Hlk138298370"/>
      <w:r w:rsidR="008B7C63" w:rsidRPr="0046326B">
        <w:rPr>
          <w:rFonts w:ascii="Times New Roman" w:hAnsi="Times New Roman"/>
          <w:color w:val="000000" w:themeColor="text1"/>
          <w:sz w:val="24"/>
          <w:szCs w:val="24"/>
        </w:rPr>
        <w:t>Site SBE</w:t>
      </w:r>
      <w:r w:rsidR="00A306A2">
        <w:rPr>
          <w:rFonts w:ascii="Times New Roman" w:hAnsi="Times New Roman"/>
          <w:color w:val="000000" w:themeColor="text1"/>
          <w:sz w:val="24"/>
          <w:szCs w:val="24"/>
        </w:rPr>
        <w:t>1</w:t>
      </w:r>
      <w:r w:rsidR="008B7C63" w:rsidRPr="0046326B">
        <w:rPr>
          <w:rFonts w:ascii="Times New Roman" w:hAnsi="Times New Roman"/>
          <w:color w:val="000000" w:themeColor="text1"/>
          <w:sz w:val="24"/>
          <w:szCs w:val="24"/>
        </w:rPr>
        <w:t xml:space="preserve"> </w:t>
      </w:r>
      <w:r w:rsidR="00A306A2">
        <w:rPr>
          <w:rFonts w:ascii="Times New Roman" w:hAnsi="Times New Roman"/>
          <w:color w:val="000000" w:themeColor="text1"/>
          <w:sz w:val="24"/>
          <w:szCs w:val="24"/>
        </w:rPr>
        <w:t>showed</w:t>
      </w:r>
      <w:r w:rsidR="008B7C63" w:rsidRPr="0046326B">
        <w:rPr>
          <w:rFonts w:ascii="Times New Roman" w:hAnsi="Times New Roman"/>
          <w:color w:val="000000" w:themeColor="text1"/>
          <w:sz w:val="24"/>
          <w:szCs w:val="24"/>
        </w:rPr>
        <w:t xml:space="preserve"> high</w:t>
      </w:r>
      <w:r w:rsidR="0081166C" w:rsidRPr="0046326B">
        <w:rPr>
          <w:rFonts w:ascii="Times New Roman" w:hAnsi="Times New Roman"/>
          <w:color w:val="000000" w:themeColor="text1"/>
          <w:sz w:val="24"/>
          <w:szCs w:val="24"/>
        </w:rPr>
        <w:t>er</w:t>
      </w:r>
      <w:r w:rsidR="008B7C63" w:rsidRPr="0046326B">
        <w:rPr>
          <w:rFonts w:ascii="Times New Roman" w:hAnsi="Times New Roman"/>
          <w:color w:val="000000" w:themeColor="text1"/>
          <w:sz w:val="24"/>
          <w:szCs w:val="24"/>
        </w:rPr>
        <w:t xml:space="preserve"> abundance</w:t>
      </w:r>
      <w:r w:rsidR="000E76D5" w:rsidRPr="0046326B">
        <w:rPr>
          <w:rFonts w:ascii="Times New Roman" w:hAnsi="Times New Roman"/>
          <w:color w:val="000000" w:themeColor="text1"/>
          <w:sz w:val="24"/>
          <w:szCs w:val="24"/>
        </w:rPr>
        <w:t xml:space="preserve"> </w:t>
      </w:r>
      <w:r w:rsidR="007B594A">
        <w:rPr>
          <w:rFonts w:ascii="Times New Roman" w:hAnsi="Times New Roman"/>
          <w:color w:val="000000" w:themeColor="text1"/>
          <w:sz w:val="24"/>
          <w:szCs w:val="24"/>
        </w:rPr>
        <w:t xml:space="preserve">32% </w:t>
      </w:r>
      <w:r w:rsidR="000E76D5" w:rsidRPr="0046326B">
        <w:rPr>
          <w:rFonts w:ascii="Times New Roman" w:hAnsi="Times New Roman"/>
          <w:color w:val="000000" w:themeColor="text1"/>
          <w:sz w:val="24"/>
          <w:szCs w:val="24"/>
        </w:rPr>
        <w:t>(n=24)</w:t>
      </w:r>
      <w:r w:rsidR="008B7C63" w:rsidRPr="0046326B">
        <w:rPr>
          <w:rFonts w:ascii="Times New Roman" w:hAnsi="Times New Roman"/>
          <w:color w:val="000000" w:themeColor="text1"/>
          <w:sz w:val="24"/>
          <w:szCs w:val="24"/>
        </w:rPr>
        <w:t xml:space="preserve">, </w:t>
      </w:r>
      <w:r w:rsidR="000E76D5" w:rsidRPr="0046326B">
        <w:rPr>
          <w:rFonts w:ascii="Times New Roman" w:hAnsi="Times New Roman"/>
          <w:color w:val="000000" w:themeColor="text1"/>
          <w:sz w:val="24"/>
          <w:szCs w:val="24"/>
        </w:rPr>
        <w:t>followed by SBE</w:t>
      </w:r>
      <w:r w:rsidR="00A306A2">
        <w:rPr>
          <w:rFonts w:ascii="Times New Roman" w:hAnsi="Times New Roman"/>
          <w:color w:val="000000" w:themeColor="text1"/>
          <w:sz w:val="24"/>
          <w:szCs w:val="24"/>
        </w:rPr>
        <w:t>4</w:t>
      </w:r>
      <w:r w:rsidR="007B594A">
        <w:rPr>
          <w:rFonts w:ascii="Times New Roman" w:hAnsi="Times New Roman"/>
          <w:color w:val="000000" w:themeColor="text1"/>
          <w:sz w:val="24"/>
          <w:szCs w:val="24"/>
        </w:rPr>
        <w:t xml:space="preserve"> 30%</w:t>
      </w:r>
      <w:r w:rsidR="0046326B" w:rsidRPr="0046326B">
        <w:rPr>
          <w:rFonts w:ascii="Times New Roman" w:hAnsi="Times New Roman"/>
          <w:color w:val="000000" w:themeColor="text1"/>
          <w:sz w:val="24"/>
          <w:szCs w:val="24"/>
        </w:rPr>
        <w:t xml:space="preserve"> </w:t>
      </w:r>
      <w:r w:rsidR="000E76D5" w:rsidRPr="0046326B">
        <w:rPr>
          <w:rFonts w:ascii="Times New Roman" w:hAnsi="Times New Roman"/>
          <w:color w:val="000000" w:themeColor="text1"/>
          <w:sz w:val="24"/>
          <w:szCs w:val="24"/>
        </w:rPr>
        <w:t>(</w:t>
      </w:r>
      <w:r w:rsidR="000A6EAC" w:rsidRPr="0046326B">
        <w:rPr>
          <w:rFonts w:ascii="Times New Roman" w:hAnsi="Times New Roman"/>
          <w:color w:val="000000" w:themeColor="text1"/>
          <w:sz w:val="24"/>
          <w:szCs w:val="24"/>
        </w:rPr>
        <w:t>n=</w:t>
      </w:r>
      <w:r w:rsidR="0046326B" w:rsidRPr="0046326B">
        <w:rPr>
          <w:rFonts w:ascii="Times New Roman" w:hAnsi="Times New Roman"/>
          <w:color w:val="000000" w:themeColor="text1"/>
          <w:sz w:val="24"/>
          <w:szCs w:val="24"/>
        </w:rPr>
        <w:t>23</w:t>
      </w:r>
      <w:r w:rsidR="000E76D5" w:rsidRPr="0046326B">
        <w:rPr>
          <w:rFonts w:ascii="Times New Roman" w:hAnsi="Times New Roman"/>
          <w:color w:val="000000" w:themeColor="text1"/>
          <w:sz w:val="24"/>
          <w:szCs w:val="24"/>
        </w:rPr>
        <w:t>)</w:t>
      </w:r>
      <w:r w:rsidR="00BF1EFD">
        <w:rPr>
          <w:rFonts w:ascii="Times New Roman" w:hAnsi="Times New Roman"/>
          <w:color w:val="000000" w:themeColor="text1"/>
          <w:sz w:val="24"/>
          <w:szCs w:val="24"/>
        </w:rPr>
        <w:t xml:space="preserve"> and</w:t>
      </w:r>
      <w:r w:rsidR="000E76D5" w:rsidRPr="0046326B">
        <w:rPr>
          <w:rFonts w:ascii="Times New Roman" w:hAnsi="Times New Roman"/>
          <w:color w:val="000000" w:themeColor="text1"/>
          <w:sz w:val="24"/>
          <w:szCs w:val="24"/>
        </w:rPr>
        <w:t xml:space="preserve"> SBE</w:t>
      </w:r>
      <w:r w:rsidR="00A306A2">
        <w:rPr>
          <w:rFonts w:ascii="Times New Roman" w:hAnsi="Times New Roman"/>
          <w:color w:val="000000" w:themeColor="text1"/>
          <w:sz w:val="24"/>
          <w:szCs w:val="24"/>
        </w:rPr>
        <w:t>3</w:t>
      </w:r>
      <w:r w:rsidR="000E76D5" w:rsidRPr="0046326B">
        <w:rPr>
          <w:rFonts w:ascii="Times New Roman" w:hAnsi="Times New Roman"/>
          <w:color w:val="000000" w:themeColor="text1"/>
          <w:sz w:val="24"/>
          <w:szCs w:val="24"/>
        </w:rPr>
        <w:t xml:space="preserve"> </w:t>
      </w:r>
      <w:r w:rsidR="00A306A2">
        <w:rPr>
          <w:rFonts w:ascii="Times New Roman" w:hAnsi="Times New Roman"/>
          <w:color w:val="000000" w:themeColor="text1"/>
          <w:sz w:val="24"/>
          <w:szCs w:val="24"/>
        </w:rPr>
        <w:t xml:space="preserve">24% </w:t>
      </w:r>
      <w:r w:rsidR="000E76D5" w:rsidRPr="0046326B">
        <w:rPr>
          <w:rFonts w:ascii="Times New Roman" w:hAnsi="Times New Roman"/>
          <w:color w:val="000000" w:themeColor="text1"/>
          <w:sz w:val="24"/>
          <w:szCs w:val="24"/>
        </w:rPr>
        <w:t>(</w:t>
      </w:r>
      <w:r w:rsidR="0046326B" w:rsidRPr="0046326B">
        <w:rPr>
          <w:rFonts w:ascii="Times New Roman" w:hAnsi="Times New Roman"/>
          <w:color w:val="000000" w:themeColor="text1"/>
          <w:sz w:val="24"/>
          <w:szCs w:val="24"/>
        </w:rPr>
        <w:t>n=18</w:t>
      </w:r>
      <w:r w:rsidR="000E76D5" w:rsidRPr="0046326B">
        <w:rPr>
          <w:rFonts w:ascii="Times New Roman" w:hAnsi="Times New Roman"/>
          <w:color w:val="000000" w:themeColor="text1"/>
          <w:sz w:val="24"/>
          <w:szCs w:val="24"/>
        </w:rPr>
        <w:t>)</w:t>
      </w:r>
      <w:r w:rsidR="00A306A2">
        <w:rPr>
          <w:rFonts w:ascii="Times New Roman" w:hAnsi="Times New Roman"/>
          <w:color w:val="000000" w:themeColor="text1"/>
          <w:sz w:val="24"/>
          <w:szCs w:val="24"/>
        </w:rPr>
        <w:t xml:space="preserve"> while</w:t>
      </w:r>
      <w:r w:rsidR="0046326B" w:rsidRPr="0046326B">
        <w:rPr>
          <w:rFonts w:ascii="Times New Roman" w:hAnsi="Times New Roman"/>
          <w:color w:val="000000" w:themeColor="text1"/>
          <w:sz w:val="24"/>
          <w:szCs w:val="24"/>
        </w:rPr>
        <w:t xml:space="preserve"> SBE</w:t>
      </w:r>
      <w:r w:rsidR="00A306A2">
        <w:rPr>
          <w:rFonts w:ascii="Times New Roman" w:hAnsi="Times New Roman"/>
          <w:color w:val="000000" w:themeColor="text1"/>
          <w:sz w:val="24"/>
          <w:szCs w:val="24"/>
        </w:rPr>
        <w:t>2</w:t>
      </w:r>
      <w:r w:rsidR="0046326B">
        <w:rPr>
          <w:rFonts w:ascii="Times New Roman" w:hAnsi="Times New Roman"/>
          <w:color w:val="000000" w:themeColor="text1"/>
          <w:sz w:val="24"/>
          <w:szCs w:val="24"/>
        </w:rPr>
        <w:t xml:space="preserve"> </w:t>
      </w:r>
      <w:r w:rsidR="00A306A2">
        <w:rPr>
          <w:rFonts w:ascii="Times New Roman" w:hAnsi="Times New Roman"/>
          <w:color w:val="000000" w:themeColor="text1"/>
          <w:sz w:val="24"/>
          <w:szCs w:val="24"/>
        </w:rPr>
        <w:t xml:space="preserve">14% (n=11) </w:t>
      </w:r>
      <w:r w:rsidR="00D02D1C" w:rsidRPr="00D02D1C">
        <w:rPr>
          <w:rFonts w:ascii="Times New Roman" w:hAnsi="Times New Roman"/>
          <w:color w:val="000000" w:themeColor="text1"/>
          <w:sz w:val="24"/>
          <w:szCs w:val="24"/>
        </w:rPr>
        <w:t>exhibited lo</w:t>
      </w:r>
      <w:r w:rsidR="00A306A2">
        <w:rPr>
          <w:rFonts w:ascii="Times New Roman" w:hAnsi="Times New Roman"/>
          <w:color w:val="000000" w:themeColor="text1"/>
          <w:sz w:val="24"/>
          <w:szCs w:val="24"/>
        </w:rPr>
        <w:t>wer</w:t>
      </w:r>
      <w:r w:rsidR="00D02D1C" w:rsidRPr="00D02D1C">
        <w:rPr>
          <w:rFonts w:ascii="Times New Roman" w:hAnsi="Times New Roman"/>
          <w:color w:val="000000" w:themeColor="text1"/>
          <w:sz w:val="24"/>
          <w:szCs w:val="24"/>
        </w:rPr>
        <w:t xml:space="preserve"> abundance</w:t>
      </w:r>
      <w:r w:rsidR="00D02D1C">
        <w:rPr>
          <w:rFonts w:ascii="Times New Roman" w:hAnsi="Times New Roman"/>
          <w:color w:val="000000" w:themeColor="text1"/>
          <w:sz w:val="24"/>
          <w:szCs w:val="24"/>
        </w:rPr>
        <w:t xml:space="preserve"> of juvenile anguillid eels caught in the Sabaki Estuary. </w:t>
      </w:r>
      <w:bookmarkEnd w:id="476"/>
      <w:r w:rsidR="00A306A2">
        <w:rPr>
          <w:rFonts w:ascii="Times New Roman" w:hAnsi="Times New Roman"/>
          <w:color w:val="000000" w:themeColor="text1"/>
          <w:sz w:val="24"/>
          <w:szCs w:val="24"/>
        </w:rPr>
        <w:t>T</w:t>
      </w:r>
      <w:r w:rsidR="00A306A2" w:rsidRPr="00AB076C">
        <w:rPr>
          <w:rFonts w:ascii="Times New Roman" w:hAnsi="Times New Roman"/>
          <w:color w:val="000000" w:themeColor="text1"/>
          <w:sz w:val="24"/>
          <w:szCs w:val="24"/>
        </w:rPr>
        <w:t xml:space="preserve">he species </w:t>
      </w:r>
      <w:r w:rsidR="00A306A2" w:rsidRPr="00AB076C">
        <w:rPr>
          <w:rFonts w:ascii="Times New Roman" w:hAnsi="Times New Roman"/>
          <w:i/>
          <w:iCs/>
          <w:color w:val="000000" w:themeColor="text1"/>
          <w:sz w:val="24"/>
          <w:szCs w:val="24"/>
        </w:rPr>
        <w:t>A. bengalensis</w:t>
      </w:r>
      <w:r w:rsidR="00A306A2" w:rsidRPr="00AB076C">
        <w:rPr>
          <w:rFonts w:ascii="Times New Roman" w:hAnsi="Times New Roman"/>
          <w:color w:val="000000" w:themeColor="text1"/>
          <w:sz w:val="24"/>
          <w:szCs w:val="24"/>
        </w:rPr>
        <w:t>,</w:t>
      </w:r>
      <w:r w:rsidR="00A306A2">
        <w:rPr>
          <w:rFonts w:ascii="Times New Roman" w:hAnsi="Times New Roman"/>
          <w:color w:val="000000" w:themeColor="text1"/>
          <w:sz w:val="24"/>
          <w:szCs w:val="24"/>
        </w:rPr>
        <w:t xml:space="preserve"> n=</w:t>
      </w:r>
      <w:r w:rsidR="00A306A2" w:rsidRPr="00615D8E">
        <w:rPr>
          <w:rFonts w:ascii="Times New Roman" w:eastAsia="Arial" w:hAnsi="Times New Roman"/>
          <w:color w:val="000000"/>
        </w:rPr>
        <w:t>18 (24%)</w:t>
      </w:r>
      <w:r w:rsidR="00A306A2">
        <w:rPr>
          <w:rFonts w:ascii="Times New Roman" w:eastAsia="Arial" w:hAnsi="Times New Roman"/>
          <w:color w:val="000000"/>
        </w:rPr>
        <w:t xml:space="preserve"> </w:t>
      </w:r>
      <w:r w:rsidR="00A4084F">
        <w:rPr>
          <w:rFonts w:ascii="Times New Roman" w:hAnsi="Times New Roman"/>
          <w:color w:val="000000" w:themeColor="text1"/>
          <w:sz w:val="24"/>
          <w:szCs w:val="24"/>
        </w:rPr>
        <w:t>showed higher</w:t>
      </w:r>
      <w:r w:rsidR="00A306A2">
        <w:rPr>
          <w:rFonts w:ascii="Times New Roman" w:hAnsi="Times New Roman"/>
          <w:color w:val="000000" w:themeColor="text1"/>
          <w:sz w:val="24"/>
          <w:szCs w:val="24"/>
        </w:rPr>
        <w:t xml:space="preserve"> abundan</w:t>
      </w:r>
      <w:r w:rsidR="00A4084F">
        <w:rPr>
          <w:rFonts w:ascii="Times New Roman" w:hAnsi="Times New Roman"/>
          <w:color w:val="000000" w:themeColor="text1"/>
          <w:sz w:val="24"/>
          <w:szCs w:val="24"/>
        </w:rPr>
        <w:t>ce</w:t>
      </w:r>
      <w:r w:rsidR="00A306A2">
        <w:rPr>
          <w:rFonts w:ascii="Times New Roman" w:hAnsi="Times New Roman"/>
          <w:color w:val="000000" w:themeColor="text1"/>
          <w:sz w:val="24"/>
          <w:szCs w:val="24"/>
        </w:rPr>
        <w:t xml:space="preserve"> in s</w:t>
      </w:r>
      <w:r w:rsidR="00AB076C" w:rsidRPr="00AB076C">
        <w:rPr>
          <w:rFonts w:ascii="Times New Roman" w:hAnsi="Times New Roman"/>
          <w:color w:val="000000" w:themeColor="text1"/>
          <w:sz w:val="24"/>
          <w:szCs w:val="24"/>
        </w:rPr>
        <w:t>ite SBE</w:t>
      </w:r>
      <w:r w:rsidR="00A306A2">
        <w:rPr>
          <w:rFonts w:ascii="Times New Roman" w:hAnsi="Times New Roman"/>
          <w:color w:val="000000" w:themeColor="text1"/>
          <w:sz w:val="24"/>
          <w:szCs w:val="24"/>
        </w:rPr>
        <w:t>4</w:t>
      </w:r>
      <w:r w:rsidR="00A4084F">
        <w:rPr>
          <w:rFonts w:ascii="Times New Roman" w:hAnsi="Times New Roman"/>
          <w:color w:val="000000" w:themeColor="text1"/>
          <w:sz w:val="24"/>
          <w:szCs w:val="24"/>
        </w:rPr>
        <w:t xml:space="preserve"> while</w:t>
      </w:r>
      <w:r w:rsidR="00AB076C" w:rsidRPr="00AB076C">
        <w:rPr>
          <w:rFonts w:ascii="Times New Roman" w:hAnsi="Times New Roman"/>
          <w:color w:val="000000" w:themeColor="text1"/>
          <w:sz w:val="24"/>
          <w:szCs w:val="24"/>
        </w:rPr>
        <w:t xml:space="preserve"> </w:t>
      </w:r>
      <w:r w:rsidR="00AB076C" w:rsidRPr="00AB076C">
        <w:rPr>
          <w:rFonts w:ascii="Times New Roman" w:hAnsi="Times New Roman"/>
          <w:i/>
          <w:iCs/>
          <w:color w:val="000000" w:themeColor="text1"/>
          <w:sz w:val="24"/>
          <w:szCs w:val="24"/>
        </w:rPr>
        <w:t>A</w:t>
      </w:r>
      <w:r w:rsidR="00A4084F">
        <w:rPr>
          <w:rFonts w:ascii="Times New Roman" w:hAnsi="Times New Roman"/>
          <w:i/>
          <w:iCs/>
          <w:color w:val="000000" w:themeColor="text1"/>
          <w:sz w:val="24"/>
          <w:szCs w:val="24"/>
        </w:rPr>
        <w:t>.</w:t>
      </w:r>
      <w:r w:rsidR="00AB076C" w:rsidRPr="00AB076C">
        <w:rPr>
          <w:rFonts w:ascii="Times New Roman" w:hAnsi="Times New Roman"/>
          <w:i/>
          <w:iCs/>
          <w:color w:val="000000" w:themeColor="text1"/>
          <w:sz w:val="24"/>
          <w:szCs w:val="24"/>
        </w:rPr>
        <w:t xml:space="preserve"> mossambica</w:t>
      </w:r>
      <w:r w:rsidR="00AB076C" w:rsidRPr="00AB076C">
        <w:rPr>
          <w:rFonts w:ascii="Times New Roman" w:hAnsi="Times New Roman"/>
          <w:color w:val="000000" w:themeColor="text1"/>
          <w:sz w:val="24"/>
          <w:szCs w:val="24"/>
        </w:rPr>
        <w:t xml:space="preserve"> </w:t>
      </w:r>
      <w:r w:rsidR="00A4084F">
        <w:rPr>
          <w:rFonts w:ascii="Times New Roman" w:hAnsi="Times New Roman"/>
          <w:color w:val="000000" w:themeColor="text1"/>
          <w:sz w:val="24"/>
          <w:szCs w:val="24"/>
        </w:rPr>
        <w:t>exhibited higher abundance</w:t>
      </w:r>
      <w:r w:rsidR="00AB076C" w:rsidRPr="00AB076C">
        <w:rPr>
          <w:rFonts w:ascii="Times New Roman" w:hAnsi="Times New Roman"/>
          <w:color w:val="000000" w:themeColor="text1"/>
          <w:sz w:val="24"/>
          <w:szCs w:val="24"/>
        </w:rPr>
        <w:t xml:space="preserve"> </w:t>
      </w:r>
      <w:r w:rsidR="00A4084F">
        <w:rPr>
          <w:rFonts w:ascii="Times New Roman" w:hAnsi="Times New Roman"/>
          <w:color w:val="000000" w:themeColor="text1"/>
          <w:sz w:val="24"/>
          <w:szCs w:val="24"/>
        </w:rPr>
        <w:t xml:space="preserve">in </w:t>
      </w:r>
      <w:r w:rsidR="00AB076C">
        <w:rPr>
          <w:rFonts w:ascii="Times New Roman" w:hAnsi="Times New Roman"/>
          <w:color w:val="000000" w:themeColor="text1"/>
          <w:sz w:val="24"/>
          <w:szCs w:val="24"/>
        </w:rPr>
        <w:t>s</w:t>
      </w:r>
      <w:r w:rsidR="00AB076C" w:rsidRPr="00AB076C">
        <w:rPr>
          <w:rFonts w:ascii="Times New Roman" w:hAnsi="Times New Roman"/>
          <w:color w:val="000000" w:themeColor="text1"/>
          <w:sz w:val="24"/>
          <w:szCs w:val="24"/>
        </w:rPr>
        <w:t>ite SBE</w:t>
      </w:r>
      <w:r w:rsidR="00A306A2">
        <w:rPr>
          <w:rFonts w:ascii="Times New Roman" w:hAnsi="Times New Roman"/>
          <w:color w:val="000000" w:themeColor="text1"/>
          <w:sz w:val="24"/>
          <w:szCs w:val="24"/>
        </w:rPr>
        <w:t>1</w:t>
      </w:r>
      <w:r w:rsidR="00AB076C">
        <w:rPr>
          <w:rFonts w:ascii="Times New Roman" w:hAnsi="Times New Roman"/>
          <w:color w:val="000000" w:themeColor="text1"/>
          <w:sz w:val="24"/>
          <w:szCs w:val="24"/>
        </w:rPr>
        <w:t xml:space="preserve"> 12% (n=9) </w:t>
      </w:r>
      <w:r w:rsidR="00A306A2">
        <w:rPr>
          <w:rFonts w:ascii="Times New Roman" w:hAnsi="Times New Roman"/>
          <w:color w:val="000000" w:themeColor="text1"/>
          <w:sz w:val="24"/>
          <w:szCs w:val="24"/>
        </w:rPr>
        <w:t>and</w:t>
      </w:r>
      <w:r w:rsidR="00E835C1">
        <w:rPr>
          <w:rFonts w:ascii="Times New Roman" w:hAnsi="Times New Roman"/>
          <w:color w:val="000000" w:themeColor="text1"/>
          <w:sz w:val="24"/>
          <w:szCs w:val="24"/>
        </w:rPr>
        <w:t xml:space="preserve"> site SBE1 for</w:t>
      </w:r>
      <w:r w:rsidR="00AB076C">
        <w:rPr>
          <w:rFonts w:ascii="Times New Roman" w:hAnsi="Times New Roman"/>
          <w:color w:val="000000" w:themeColor="text1"/>
          <w:sz w:val="24"/>
          <w:szCs w:val="24"/>
        </w:rPr>
        <w:t xml:space="preserve"> </w:t>
      </w:r>
      <w:r w:rsidR="00A4084F">
        <w:rPr>
          <w:rFonts w:ascii="Times New Roman" w:hAnsi="Times New Roman"/>
          <w:color w:val="000000" w:themeColor="text1"/>
          <w:sz w:val="24"/>
          <w:szCs w:val="24"/>
        </w:rPr>
        <w:t xml:space="preserve">2.6% (n=2) for </w:t>
      </w:r>
      <w:r w:rsidR="00AB076C" w:rsidRPr="00C84FED">
        <w:rPr>
          <w:rFonts w:ascii="Times New Roman" w:hAnsi="Times New Roman"/>
          <w:i/>
          <w:iCs/>
          <w:color w:val="000000" w:themeColor="text1"/>
          <w:sz w:val="24"/>
          <w:szCs w:val="24"/>
        </w:rPr>
        <w:t>A</w:t>
      </w:r>
      <w:r w:rsidR="00C84FED" w:rsidRPr="00C84FED">
        <w:rPr>
          <w:rFonts w:ascii="Times New Roman" w:hAnsi="Times New Roman"/>
          <w:i/>
          <w:iCs/>
          <w:color w:val="000000" w:themeColor="text1"/>
          <w:sz w:val="24"/>
          <w:szCs w:val="24"/>
        </w:rPr>
        <w:t xml:space="preserve">. </w:t>
      </w:r>
      <w:r w:rsidR="00A306A2">
        <w:rPr>
          <w:rFonts w:ascii="Times New Roman" w:hAnsi="Times New Roman"/>
          <w:i/>
          <w:iCs/>
          <w:color w:val="000000" w:themeColor="text1"/>
          <w:sz w:val="24"/>
          <w:szCs w:val="24"/>
        </w:rPr>
        <w:t>marmorata</w:t>
      </w:r>
      <w:r w:rsidR="00AB076C" w:rsidRPr="00AB076C">
        <w:rPr>
          <w:rFonts w:ascii="Times New Roman" w:hAnsi="Times New Roman"/>
          <w:color w:val="000000" w:themeColor="text1"/>
          <w:sz w:val="24"/>
          <w:szCs w:val="24"/>
        </w:rPr>
        <w:t>. Site SBE</w:t>
      </w:r>
      <w:r w:rsidR="00AE41DD">
        <w:rPr>
          <w:rFonts w:ascii="Times New Roman" w:hAnsi="Times New Roman"/>
          <w:color w:val="000000" w:themeColor="text1"/>
          <w:sz w:val="24"/>
          <w:szCs w:val="24"/>
        </w:rPr>
        <w:t>2</w:t>
      </w:r>
      <w:r w:rsidR="00A4084F">
        <w:rPr>
          <w:rFonts w:ascii="Times New Roman" w:hAnsi="Times New Roman"/>
          <w:color w:val="000000" w:themeColor="text1"/>
          <w:sz w:val="24"/>
          <w:szCs w:val="24"/>
        </w:rPr>
        <w:t xml:space="preserve"> and SBE4</w:t>
      </w:r>
      <w:r w:rsidR="00AB076C" w:rsidRPr="00AB076C">
        <w:rPr>
          <w:rFonts w:ascii="Times New Roman" w:hAnsi="Times New Roman"/>
          <w:color w:val="000000" w:themeColor="text1"/>
          <w:sz w:val="24"/>
          <w:szCs w:val="24"/>
        </w:rPr>
        <w:t xml:space="preserve"> showed </w:t>
      </w:r>
      <w:r w:rsidR="00A4084F">
        <w:rPr>
          <w:rFonts w:ascii="Times New Roman" w:hAnsi="Times New Roman"/>
          <w:color w:val="000000" w:themeColor="text1"/>
          <w:sz w:val="24"/>
          <w:szCs w:val="24"/>
        </w:rPr>
        <w:t xml:space="preserve">similar abundance n=5 (6.6%) for both </w:t>
      </w:r>
      <w:r w:rsidR="00A4084F" w:rsidRPr="00A4084F">
        <w:rPr>
          <w:rFonts w:ascii="Times New Roman" w:hAnsi="Times New Roman"/>
          <w:i/>
          <w:iCs/>
          <w:color w:val="000000" w:themeColor="text1"/>
          <w:sz w:val="24"/>
          <w:szCs w:val="24"/>
        </w:rPr>
        <w:t>A. bengalensis</w:t>
      </w:r>
      <w:r w:rsidR="00A4084F">
        <w:rPr>
          <w:rFonts w:ascii="Times New Roman" w:hAnsi="Times New Roman"/>
          <w:color w:val="000000" w:themeColor="text1"/>
          <w:sz w:val="24"/>
          <w:szCs w:val="24"/>
        </w:rPr>
        <w:t xml:space="preserve"> and </w:t>
      </w:r>
      <w:r w:rsidR="00A4084F" w:rsidRPr="00A4084F">
        <w:rPr>
          <w:rFonts w:ascii="Times New Roman" w:hAnsi="Times New Roman"/>
          <w:i/>
          <w:iCs/>
          <w:color w:val="000000" w:themeColor="text1"/>
          <w:sz w:val="24"/>
          <w:szCs w:val="24"/>
        </w:rPr>
        <w:t>A. mossambica</w:t>
      </w:r>
      <w:r w:rsidR="00A4084F">
        <w:rPr>
          <w:rFonts w:ascii="Times New Roman" w:hAnsi="Times New Roman"/>
          <w:i/>
          <w:iCs/>
          <w:color w:val="000000" w:themeColor="text1"/>
          <w:sz w:val="24"/>
          <w:szCs w:val="24"/>
        </w:rPr>
        <w:t>.</w:t>
      </w:r>
    </w:p>
    <w:p w14:paraId="6067A669" w14:textId="0FB8C721" w:rsidR="00681FCD" w:rsidRDefault="00681FCD" w:rsidP="00911FE0">
      <w:pPr>
        <w:pStyle w:val="ThesisTables"/>
      </w:pPr>
      <w:bookmarkStart w:id="477" w:name="_Toc138614744"/>
      <w:r>
        <w:t xml:space="preserve">Table 11: </w:t>
      </w:r>
      <w:r w:rsidR="00E835C1">
        <w:t xml:space="preserve">Relative abundance (%) </w:t>
      </w:r>
      <w:r w:rsidR="00333046">
        <w:t>and counts</w:t>
      </w:r>
      <w:r w:rsidR="00E835C1" w:rsidRPr="00763871">
        <w:t xml:space="preserve"> of juvenile anguillid eel species caught </w:t>
      </w:r>
      <w:r w:rsidR="00333046">
        <w:t>from sampling site SBE1-SBE4 in Sabaki Estuar</w:t>
      </w:r>
      <w:r w:rsidR="005D7208">
        <w:t>y</w:t>
      </w:r>
      <w:bookmarkEnd w:id="477"/>
    </w:p>
    <w:tbl>
      <w:tblPr>
        <w:tblStyle w:val="Table"/>
        <w:tblW w:w="9394" w:type="dxa"/>
        <w:jc w:val="center"/>
        <w:tblBorders>
          <w:top w:val="single" w:sz="4" w:space="0" w:color="auto"/>
          <w:bottom w:val="single" w:sz="4" w:space="0" w:color="auto"/>
        </w:tblBorders>
        <w:tblLayout w:type="fixed"/>
        <w:tblLook w:val="0420" w:firstRow="1" w:lastRow="0" w:firstColumn="0" w:lastColumn="0" w:noHBand="0" w:noVBand="1"/>
      </w:tblPr>
      <w:tblGrid>
        <w:gridCol w:w="2756"/>
        <w:gridCol w:w="1303"/>
        <w:gridCol w:w="1303"/>
        <w:gridCol w:w="1303"/>
        <w:gridCol w:w="1303"/>
        <w:gridCol w:w="1426"/>
      </w:tblGrid>
      <w:tr w:rsidR="00FC14AA" w:rsidRPr="00615D8E" w14:paraId="15936263" w14:textId="77777777" w:rsidTr="00B151E7">
        <w:trPr>
          <w:cnfStyle w:val="100000000000" w:firstRow="1" w:lastRow="0" w:firstColumn="0" w:lastColumn="0" w:oddVBand="0" w:evenVBand="0" w:oddHBand="0" w:evenHBand="0" w:firstRowFirstColumn="0" w:firstRowLastColumn="0" w:lastRowFirstColumn="0" w:lastRowLastColumn="0"/>
          <w:trHeight w:val="188"/>
          <w:tblHeader/>
          <w:jc w:val="center"/>
        </w:trPr>
        <w:tc>
          <w:tcPr>
            <w:tcW w:w="2756" w:type="dxa"/>
            <w:tcBorders>
              <w:bottom w:val="nil"/>
            </w:tcBorders>
            <w:shd w:val="clear" w:color="auto" w:fill="FFFFFF"/>
            <w:tcMar>
              <w:top w:w="0" w:type="dxa"/>
              <w:left w:w="0" w:type="dxa"/>
              <w:bottom w:w="0" w:type="dxa"/>
              <w:right w:w="0" w:type="dxa"/>
            </w:tcMar>
            <w:vAlign w:val="center"/>
          </w:tcPr>
          <w:p w14:paraId="71C7BB34" w14:textId="77777777" w:rsidR="00FC14AA"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eastAsia="Arial" w:hAnsi="Times New Roman"/>
                <w:color w:val="000000"/>
              </w:rPr>
            </w:pPr>
          </w:p>
          <w:p w14:paraId="1665A2A5"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p>
        </w:tc>
        <w:tc>
          <w:tcPr>
            <w:tcW w:w="5212" w:type="dxa"/>
            <w:gridSpan w:val="4"/>
            <w:tcBorders>
              <w:bottom w:val="nil"/>
            </w:tcBorders>
            <w:shd w:val="clear" w:color="auto" w:fill="FFFFFF"/>
            <w:tcMar>
              <w:top w:w="0" w:type="dxa"/>
              <w:left w:w="0" w:type="dxa"/>
              <w:bottom w:w="0" w:type="dxa"/>
              <w:right w:w="0" w:type="dxa"/>
            </w:tcMar>
            <w:vAlign w:val="center"/>
          </w:tcPr>
          <w:p w14:paraId="541D4505"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615D8E">
              <w:rPr>
                <w:rFonts w:ascii="Times New Roman" w:eastAsia="Arial" w:hAnsi="Times New Roman"/>
                <w:color w:val="000000"/>
              </w:rPr>
              <w:t>Site</w:t>
            </w:r>
          </w:p>
        </w:tc>
        <w:tc>
          <w:tcPr>
            <w:tcW w:w="1426" w:type="dxa"/>
            <w:tcBorders>
              <w:bottom w:val="nil"/>
            </w:tcBorders>
            <w:shd w:val="clear" w:color="auto" w:fill="FFFFFF"/>
            <w:tcMar>
              <w:top w:w="0" w:type="dxa"/>
              <w:left w:w="0" w:type="dxa"/>
              <w:bottom w:w="0" w:type="dxa"/>
              <w:right w:w="0" w:type="dxa"/>
            </w:tcMar>
            <w:vAlign w:val="center"/>
          </w:tcPr>
          <w:p w14:paraId="01EDA9AF"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615D8E">
              <w:rPr>
                <w:rFonts w:ascii="Times New Roman" w:eastAsia="Arial" w:hAnsi="Times New Roman"/>
                <w:color w:val="000000"/>
              </w:rPr>
              <w:t xml:space="preserve"> </w:t>
            </w:r>
          </w:p>
        </w:tc>
      </w:tr>
      <w:tr w:rsidR="00FC14AA" w:rsidRPr="00615D8E" w14:paraId="6ED368FC" w14:textId="77777777" w:rsidTr="00B151E7">
        <w:trPr>
          <w:cnfStyle w:val="100000000000" w:firstRow="1" w:lastRow="0" w:firstColumn="0" w:lastColumn="0" w:oddVBand="0" w:evenVBand="0" w:oddHBand="0" w:evenHBand="0" w:firstRowFirstColumn="0" w:firstRowLastColumn="0" w:lastRowFirstColumn="0" w:lastRowLastColumn="0"/>
          <w:trHeight w:val="80"/>
          <w:tblHeader/>
          <w:jc w:val="center"/>
        </w:trPr>
        <w:tc>
          <w:tcPr>
            <w:tcW w:w="2756" w:type="dxa"/>
            <w:tcBorders>
              <w:top w:val="nil"/>
              <w:bottom w:val="single" w:sz="4" w:space="0" w:color="auto"/>
            </w:tcBorders>
            <w:shd w:val="clear" w:color="auto" w:fill="FFFFFF"/>
            <w:tcMar>
              <w:top w:w="0" w:type="dxa"/>
              <w:left w:w="0" w:type="dxa"/>
              <w:bottom w:w="0" w:type="dxa"/>
              <w:right w:w="0" w:type="dxa"/>
            </w:tcMar>
            <w:vAlign w:val="center"/>
          </w:tcPr>
          <w:p w14:paraId="52323234"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615D8E">
              <w:rPr>
                <w:rFonts w:ascii="Times New Roman" w:eastAsia="Arial" w:hAnsi="Times New Roman"/>
                <w:color w:val="000000"/>
              </w:rPr>
              <w:t>Species</w:t>
            </w:r>
          </w:p>
        </w:tc>
        <w:tc>
          <w:tcPr>
            <w:tcW w:w="1303" w:type="dxa"/>
            <w:tcBorders>
              <w:top w:val="nil"/>
              <w:bottom w:val="single" w:sz="4" w:space="0" w:color="auto"/>
            </w:tcBorders>
            <w:shd w:val="clear" w:color="auto" w:fill="FFFFFF"/>
            <w:tcMar>
              <w:top w:w="0" w:type="dxa"/>
              <w:left w:w="0" w:type="dxa"/>
              <w:bottom w:w="0" w:type="dxa"/>
              <w:right w:w="0" w:type="dxa"/>
            </w:tcMar>
            <w:vAlign w:val="center"/>
          </w:tcPr>
          <w:p w14:paraId="6ABCD53F" w14:textId="77578020"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615D8E">
              <w:rPr>
                <w:rFonts w:ascii="Times New Roman" w:eastAsia="Arial" w:hAnsi="Times New Roman"/>
                <w:color w:val="000000"/>
              </w:rPr>
              <w:t>SBE</w:t>
            </w:r>
            <w:r w:rsidR="00A306A2">
              <w:rPr>
                <w:rFonts w:ascii="Times New Roman" w:eastAsia="Arial" w:hAnsi="Times New Roman"/>
                <w:color w:val="000000"/>
              </w:rPr>
              <w:t>1</w:t>
            </w:r>
          </w:p>
        </w:tc>
        <w:tc>
          <w:tcPr>
            <w:tcW w:w="1303" w:type="dxa"/>
            <w:tcBorders>
              <w:top w:val="nil"/>
              <w:bottom w:val="single" w:sz="4" w:space="0" w:color="auto"/>
            </w:tcBorders>
            <w:shd w:val="clear" w:color="auto" w:fill="FFFFFF"/>
            <w:tcMar>
              <w:top w:w="0" w:type="dxa"/>
              <w:left w:w="0" w:type="dxa"/>
              <w:bottom w:w="0" w:type="dxa"/>
              <w:right w:w="0" w:type="dxa"/>
            </w:tcMar>
            <w:vAlign w:val="center"/>
          </w:tcPr>
          <w:p w14:paraId="694DC25A" w14:textId="5EBA1B36"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615D8E">
              <w:rPr>
                <w:rFonts w:ascii="Times New Roman" w:eastAsia="Arial" w:hAnsi="Times New Roman"/>
                <w:color w:val="000000"/>
              </w:rPr>
              <w:t>SBE</w:t>
            </w:r>
            <w:r w:rsidR="00A306A2">
              <w:rPr>
                <w:rFonts w:ascii="Times New Roman" w:eastAsia="Arial" w:hAnsi="Times New Roman"/>
                <w:color w:val="000000"/>
              </w:rPr>
              <w:t>2</w:t>
            </w:r>
          </w:p>
        </w:tc>
        <w:tc>
          <w:tcPr>
            <w:tcW w:w="1303" w:type="dxa"/>
            <w:tcBorders>
              <w:top w:val="nil"/>
              <w:bottom w:val="single" w:sz="4" w:space="0" w:color="auto"/>
            </w:tcBorders>
            <w:shd w:val="clear" w:color="auto" w:fill="FFFFFF"/>
            <w:tcMar>
              <w:top w:w="0" w:type="dxa"/>
              <w:left w:w="0" w:type="dxa"/>
              <w:bottom w:w="0" w:type="dxa"/>
              <w:right w:w="0" w:type="dxa"/>
            </w:tcMar>
            <w:vAlign w:val="center"/>
          </w:tcPr>
          <w:p w14:paraId="6725E92F" w14:textId="7AD87FCA"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615D8E">
              <w:rPr>
                <w:rFonts w:ascii="Times New Roman" w:eastAsia="Arial" w:hAnsi="Times New Roman"/>
                <w:color w:val="000000"/>
              </w:rPr>
              <w:t>SBE</w:t>
            </w:r>
            <w:r w:rsidR="00A306A2">
              <w:rPr>
                <w:rFonts w:ascii="Times New Roman" w:eastAsia="Arial" w:hAnsi="Times New Roman"/>
                <w:color w:val="000000"/>
              </w:rPr>
              <w:t>3</w:t>
            </w:r>
          </w:p>
        </w:tc>
        <w:tc>
          <w:tcPr>
            <w:tcW w:w="1303" w:type="dxa"/>
            <w:tcBorders>
              <w:top w:val="nil"/>
              <w:bottom w:val="single" w:sz="4" w:space="0" w:color="auto"/>
            </w:tcBorders>
            <w:shd w:val="clear" w:color="auto" w:fill="FFFFFF"/>
            <w:tcMar>
              <w:top w:w="0" w:type="dxa"/>
              <w:left w:w="0" w:type="dxa"/>
              <w:bottom w:w="0" w:type="dxa"/>
              <w:right w:w="0" w:type="dxa"/>
            </w:tcMar>
            <w:vAlign w:val="center"/>
          </w:tcPr>
          <w:p w14:paraId="346F9EE5" w14:textId="71454F52"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615D8E">
              <w:rPr>
                <w:rFonts w:ascii="Times New Roman" w:eastAsia="Arial" w:hAnsi="Times New Roman"/>
                <w:color w:val="000000"/>
              </w:rPr>
              <w:t>SBE</w:t>
            </w:r>
            <w:r w:rsidR="00A306A2">
              <w:rPr>
                <w:rFonts w:ascii="Times New Roman" w:eastAsia="Arial" w:hAnsi="Times New Roman"/>
                <w:color w:val="000000"/>
              </w:rPr>
              <w:t>4</w:t>
            </w:r>
          </w:p>
        </w:tc>
        <w:tc>
          <w:tcPr>
            <w:tcW w:w="1426" w:type="dxa"/>
            <w:tcBorders>
              <w:top w:val="nil"/>
              <w:bottom w:val="single" w:sz="4" w:space="0" w:color="auto"/>
            </w:tcBorders>
            <w:shd w:val="clear" w:color="auto" w:fill="FFFFFF"/>
            <w:tcMar>
              <w:top w:w="0" w:type="dxa"/>
              <w:left w:w="0" w:type="dxa"/>
              <w:bottom w:w="0" w:type="dxa"/>
              <w:right w:w="0" w:type="dxa"/>
            </w:tcMar>
            <w:vAlign w:val="center"/>
          </w:tcPr>
          <w:p w14:paraId="392F8378"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40" w:after="40"/>
              <w:ind w:left="100" w:right="100"/>
              <w:jc w:val="both"/>
              <w:rPr>
                <w:rFonts w:ascii="Times New Roman" w:hAnsi="Times New Roman"/>
              </w:rPr>
            </w:pPr>
            <w:r w:rsidRPr="00615D8E">
              <w:rPr>
                <w:rFonts w:ascii="Times New Roman" w:eastAsia="Arial" w:hAnsi="Times New Roman"/>
                <w:color w:val="000000"/>
              </w:rPr>
              <w:t>Total</w:t>
            </w:r>
          </w:p>
        </w:tc>
      </w:tr>
      <w:tr w:rsidR="00FC14AA" w:rsidRPr="00615D8E" w14:paraId="316D410D" w14:textId="77777777" w:rsidTr="00FD633F">
        <w:trPr>
          <w:jc w:val="center"/>
        </w:trPr>
        <w:tc>
          <w:tcPr>
            <w:tcW w:w="2756" w:type="dxa"/>
            <w:shd w:val="clear" w:color="auto" w:fill="FFFFFF"/>
            <w:tcMar>
              <w:top w:w="0" w:type="dxa"/>
              <w:left w:w="0" w:type="dxa"/>
              <w:bottom w:w="0" w:type="dxa"/>
              <w:right w:w="0" w:type="dxa"/>
            </w:tcMar>
          </w:tcPr>
          <w:p w14:paraId="3F6F75F2"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300" w:right="100"/>
              <w:jc w:val="both"/>
              <w:rPr>
                <w:rFonts w:ascii="Times New Roman" w:hAnsi="Times New Roman"/>
                <w:i/>
                <w:iCs/>
              </w:rPr>
            </w:pPr>
            <w:r w:rsidRPr="00615D8E">
              <w:rPr>
                <w:rFonts w:ascii="Times New Roman" w:eastAsia="Arial" w:hAnsi="Times New Roman"/>
                <w:i/>
                <w:iCs/>
                <w:color w:val="000000"/>
              </w:rPr>
              <w:t>A. bengalensis</w:t>
            </w:r>
          </w:p>
        </w:tc>
        <w:tc>
          <w:tcPr>
            <w:tcW w:w="1303" w:type="dxa"/>
            <w:shd w:val="clear" w:color="auto" w:fill="FFFFFF"/>
            <w:tcMar>
              <w:top w:w="0" w:type="dxa"/>
              <w:left w:w="0" w:type="dxa"/>
              <w:bottom w:w="0" w:type="dxa"/>
              <w:right w:w="0" w:type="dxa"/>
            </w:tcMar>
          </w:tcPr>
          <w:p w14:paraId="320C9C0F"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13 (17%)</w:t>
            </w:r>
          </w:p>
        </w:tc>
        <w:tc>
          <w:tcPr>
            <w:tcW w:w="1303" w:type="dxa"/>
            <w:shd w:val="clear" w:color="auto" w:fill="FFFFFF"/>
            <w:tcMar>
              <w:top w:w="0" w:type="dxa"/>
              <w:left w:w="0" w:type="dxa"/>
              <w:bottom w:w="0" w:type="dxa"/>
              <w:right w:w="0" w:type="dxa"/>
            </w:tcMar>
          </w:tcPr>
          <w:p w14:paraId="28CBA871"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5 (6.6%)</w:t>
            </w:r>
          </w:p>
        </w:tc>
        <w:tc>
          <w:tcPr>
            <w:tcW w:w="1303" w:type="dxa"/>
            <w:shd w:val="clear" w:color="auto" w:fill="FFFFFF"/>
            <w:tcMar>
              <w:top w:w="0" w:type="dxa"/>
              <w:left w:w="0" w:type="dxa"/>
              <w:bottom w:w="0" w:type="dxa"/>
              <w:right w:w="0" w:type="dxa"/>
            </w:tcMar>
          </w:tcPr>
          <w:p w14:paraId="2809CB59"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16 (21%)</w:t>
            </w:r>
          </w:p>
        </w:tc>
        <w:tc>
          <w:tcPr>
            <w:tcW w:w="1303" w:type="dxa"/>
            <w:shd w:val="clear" w:color="auto" w:fill="FFFFFF"/>
            <w:tcMar>
              <w:top w:w="0" w:type="dxa"/>
              <w:left w:w="0" w:type="dxa"/>
              <w:bottom w:w="0" w:type="dxa"/>
              <w:right w:w="0" w:type="dxa"/>
            </w:tcMar>
          </w:tcPr>
          <w:p w14:paraId="1ACAD613"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18 (24%)</w:t>
            </w:r>
          </w:p>
        </w:tc>
        <w:tc>
          <w:tcPr>
            <w:tcW w:w="1426" w:type="dxa"/>
            <w:shd w:val="clear" w:color="auto" w:fill="FFFFFF"/>
            <w:tcMar>
              <w:top w:w="0" w:type="dxa"/>
              <w:left w:w="0" w:type="dxa"/>
              <w:bottom w:w="0" w:type="dxa"/>
              <w:right w:w="0" w:type="dxa"/>
            </w:tcMar>
          </w:tcPr>
          <w:p w14:paraId="728347FA"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52 (68%)</w:t>
            </w:r>
          </w:p>
        </w:tc>
      </w:tr>
      <w:tr w:rsidR="00FC14AA" w:rsidRPr="00615D8E" w14:paraId="3EA70A14" w14:textId="77777777" w:rsidTr="00FD633F">
        <w:trPr>
          <w:jc w:val="center"/>
        </w:trPr>
        <w:tc>
          <w:tcPr>
            <w:tcW w:w="2756" w:type="dxa"/>
            <w:shd w:val="clear" w:color="auto" w:fill="FFFFFF"/>
            <w:tcMar>
              <w:top w:w="0" w:type="dxa"/>
              <w:left w:w="0" w:type="dxa"/>
              <w:bottom w:w="0" w:type="dxa"/>
              <w:right w:w="0" w:type="dxa"/>
            </w:tcMar>
          </w:tcPr>
          <w:p w14:paraId="476553AF"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300" w:right="100"/>
              <w:jc w:val="both"/>
              <w:rPr>
                <w:rFonts w:ascii="Times New Roman" w:hAnsi="Times New Roman"/>
                <w:i/>
                <w:iCs/>
              </w:rPr>
            </w:pPr>
            <w:r w:rsidRPr="00615D8E">
              <w:rPr>
                <w:rFonts w:ascii="Times New Roman" w:eastAsia="Arial" w:hAnsi="Times New Roman"/>
                <w:i/>
                <w:iCs/>
                <w:color w:val="000000"/>
              </w:rPr>
              <w:t>A. marmorata</w:t>
            </w:r>
          </w:p>
        </w:tc>
        <w:tc>
          <w:tcPr>
            <w:tcW w:w="1303" w:type="dxa"/>
            <w:shd w:val="clear" w:color="auto" w:fill="FFFFFF"/>
            <w:tcMar>
              <w:top w:w="0" w:type="dxa"/>
              <w:left w:w="0" w:type="dxa"/>
              <w:bottom w:w="0" w:type="dxa"/>
              <w:right w:w="0" w:type="dxa"/>
            </w:tcMar>
          </w:tcPr>
          <w:p w14:paraId="154830C0"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2 (2.6%)</w:t>
            </w:r>
          </w:p>
        </w:tc>
        <w:tc>
          <w:tcPr>
            <w:tcW w:w="1303" w:type="dxa"/>
            <w:shd w:val="clear" w:color="auto" w:fill="FFFFFF"/>
            <w:tcMar>
              <w:top w:w="0" w:type="dxa"/>
              <w:left w:w="0" w:type="dxa"/>
              <w:bottom w:w="0" w:type="dxa"/>
              <w:right w:w="0" w:type="dxa"/>
            </w:tcMar>
          </w:tcPr>
          <w:p w14:paraId="0D82F6DE"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0 (0%)</w:t>
            </w:r>
          </w:p>
        </w:tc>
        <w:tc>
          <w:tcPr>
            <w:tcW w:w="1303" w:type="dxa"/>
            <w:shd w:val="clear" w:color="auto" w:fill="FFFFFF"/>
            <w:tcMar>
              <w:top w:w="0" w:type="dxa"/>
              <w:left w:w="0" w:type="dxa"/>
              <w:bottom w:w="0" w:type="dxa"/>
              <w:right w:w="0" w:type="dxa"/>
            </w:tcMar>
          </w:tcPr>
          <w:p w14:paraId="74455034"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0 (0%)</w:t>
            </w:r>
          </w:p>
        </w:tc>
        <w:tc>
          <w:tcPr>
            <w:tcW w:w="1303" w:type="dxa"/>
            <w:shd w:val="clear" w:color="auto" w:fill="FFFFFF"/>
            <w:tcMar>
              <w:top w:w="0" w:type="dxa"/>
              <w:left w:w="0" w:type="dxa"/>
              <w:bottom w:w="0" w:type="dxa"/>
              <w:right w:w="0" w:type="dxa"/>
            </w:tcMar>
          </w:tcPr>
          <w:p w14:paraId="2222C584"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0 (0%)</w:t>
            </w:r>
          </w:p>
        </w:tc>
        <w:tc>
          <w:tcPr>
            <w:tcW w:w="1426" w:type="dxa"/>
            <w:shd w:val="clear" w:color="auto" w:fill="FFFFFF"/>
            <w:tcMar>
              <w:top w:w="0" w:type="dxa"/>
              <w:left w:w="0" w:type="dxa"/>
              <w:bottom w:w="0" w:type="dxa"/>
              <w:right w:w="0" w:type="dxa"/>
            </w:tcMar>
          </w:tcPr>
          <w:p w14:paraId="2B001EB7"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2 (2.6%)</w:t>
            </w:r>
          </w:p>
        </w:tc>
      </w:tr>
      <w:tr w:rsidR="00FC14AA" w:rsidRPr="00615D8E" w14:paraId="60586C46" w14:textId="77777777" w:rsidTr="00FD633F">
        <w:trPr>
          <w:jc w:val="center"/>
        </w:trPr>
        <w:tc>
          <w:tcPr>
            <w:tcW w:w="2756" w:type="dxa"/>
            <w:shd w:val="clear" w:color="auto" w:fill="FFFFFF"/>
            <w:tcMar>
              <w:top w:w="0" w:type="dxa"/>
              <w:left w:w="0" w:type="dxa"/>
              <w:bottom w:w="0" w:type="dxa"/>
              <w:right w:w="0" w:type="dxa"/>
            </w:tcMar>
          </w:tcPr>
          <w:p w14:paraId="293A7291"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300" w:right="100"/>
              <w:jc w:val="both"/>
              <w:rPr>
                <w:rFonts w:ascii="Times New Roman" w:hAnsi="Times New Roman"/>
                <w:i/>
                <w:iCs/>
              </w:rPr>
            </w:pPr>
            <w:r w:rsidRPr="00615D8E">
              <w:rPr>
                <w:rFonts w:ascii="Times New Roman" w:eastAsia="Arial" w:hAnsi="Times New Roman"/>
                <w:i/>
                <w:iCs/>
                <w:color w:val="000000"/>
              </w:rPr>
              <w:t>A. mossambica</w:t>
            </w:r>
          </w:p>
        </w:tc>
        <w:tc>
          <w:tcPr>
            <w:tcW w:w="1303" w:type="dxa"/>
            <w:shd w:val="clear" w:color="auto" w:fill="FFFFFF"/>
            <w:tcMar>
              <w:top w:w="0" w:type="dxa"/>
              <w:left w:w="0" w:type="dxa"/>
              <w:bottom w:w="0" w:type="dxa"/>
              <w:right w:w="0" w:type="dxa"/>
            </w:tcMar>
          </w:tcPr>
          <w:p w14:paraId="4249DB39"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9 (12%)</w:t>
            </w:r>
          </w:p>
        </w:tc>
        <w:tc>
          <w:tcPr>
            <w:tcW w:w="1303" w:type="dxa"/>
            <w:shd w:val="clear" w:color="auto" w:fill="FFFFFF"/>
            <w:tcMar>
              <w:top w:w="0" w:type="dxa"/>
              <w:left w:w="0" w:type="dxa"/>
              <w:bottom w:w="0" w:type="dxa"/>
              <w:right w:w="0" w:type="dxa"/>
            </w:tcMar>
          </w:tcPr>
          <w:p w14:paraId="266BFC8A"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6 (7.9%)</w:t>
            </w:r>
          </w:p>
        </w:tc>
        <w:tc>
          <w:tcPr>
            <w:tcW w:w="1303" w:type="dxa"/>
            <w:shd w:val="clear" w:color="auto" w:fill="FFFFFF"/>
            <w:tcMar>
              <w:top w:w="0" w:type="dxa"/>
              <w:left w:w="0" w:type="dxa"/>
              <w:bottom w:w="0" w:type="dxa"/>
              <w:right w:w="0" w:type="dxa"/>
            </w:tcMar>
          </w:tcPr>
          <w:p w14:paraId="17C40404"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2 (2.6%)</w:t>
            </w:r>
          </w:p>
        </w:tc>
        <w:tc>
          <w:tcPr>
            <w:tcW w:w="1303" w:type="dxa"/>
            <w:shd w:val="clear" w:color="auto" w:fill="FFFFFF"/>
            <w:tcMar>
              <w:top w:w="0" w:type="dxa"/>
              <w:left w:w="0" w:type="dxa"/>
              <w:bottom w:w="0" w:type="dxa"/>
              <w:right w:w="0" w:type="dxa"/>
            </w:tcMar>
          </w:tcPr>
          <w:p w14:paraId="55DAC4AD"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5 (6.6%)</w:t>
            </w:r>
          </w:p>
        </w:tc>
        <w:tc>
          <w:tcPr>
            <w:tcW w:w="1426" w:type="dxa"/>
            <w:shd w:val="clear" w:color="auto" w:fill="FFFFFF"/>
            <w:tcMar>
              <w:top w:w="0" w:type="dxa"/>
              <w:left w:w="0" w:type="dxa"/>
              <w:bottom w:w="0" w:type="dxa"/>
              <w:right w:w="0" w:type="dxa"/>
            </w:tcMar>
          </w:tcPr>
          <w:p w14:paraId="44B7F5AB"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22 (29%)</w:t>
            </w:r>
          </w:p>
        </w:tc>
      </w:tr>
      <w:tr w:rsidR="00FC14AA" w:rsidRPr="00615D8E" w14:paraId="7823C8A7" w14:textId="77777777" w:rsidTr="00FD633F">
        <w:trPr>
          <w:jc w:val="center"/>
        </w:trPr>
        <w:tc>
          <w:tcPr>
            <w:tcW w:w="2756" w:type="dxa"/>
            <w:shd w:val="clear" w:color="auto" w:fill="FFFFFF"/>
            <w:tcMar>
              <w:top w:w="0" w:type="dxa"/>
              <w:left w:w="0" w:type="dxa"/>
              <w:bottom w:w="0" w:type="dxa"/>
              <w:right w:w="0" w:type="dxa"/>
            </w:tcMar>
          </w:tcPr>
          <w:p w14:paraId="3B3E9A63"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Total</w:t>
            </w:r>
          </w:p>
        </w:tc>
        <w:tc>
          <w:tcPr>
            <w:tcW w:w="1303" w:type="dxa"/>
            <w:shd w:val="clear" w:color="auto" w:fill="FFFFFF"/>
            <w:tcMar>
              <w:top w:w="0" w:type="dxa"/>
              <w:left w:w="0" w:type="dxa"/>
              <w:bottom w:w="0" w:type="dxa"/>
              <w:right w:w="0" w:type="dxa"/>
            </w:tcMar>
          </w:tcPr>
          <w:p w14:paraId="6BB5A373"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24 (32%)</w:t>
            </w:r>
          </w:p>
        </w:tc>
        <w:tc>
          <w:tcPr>
            <w:tcW w:w="1303" w:type="dxa"/>
            <w:shd w:val="clear" w:color="auto" w:fill="FFFFFF"/>
            <w:tcMar>
              <w:top w:w="0" w:type="dxa"/>
              <w:left w:w="0" w:type="dxa"/>
              <w:bottom w:w="0" w:type="dxa"/>
              <w:right w:w="0" w:type="dxa"/>
            </w:tcMar>
          </w:tcPr>
          <w:p w14:paraId="324C6AAA"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11 (14%)</w:t>
            </w:r>
          </w:p>
        </w:tc>
        <w:tc>
          <w:tcPr>
            <w:tcW w:w="1303" w:type="dxa"/>
            <w:shd w:val="clear" w:color="auto" w:fill="FFFFFF"/>
            <w:tcMar>
              <w:top w:w="0" w:type="dxa"/>
              <w:left w:w="0" w:type="dxa"/>
              <w:bottom w:w="0" w:type="dxa"/>
              <w:right w:w="0" w:type="dxa"/>
            </w:tcMar>
          </w:tcPr>
          <w:p w14:paraId="38A4C736"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18 (24%)</w:t>
            </w:r>
          </w:p>
        </w:tc>
        <w:tc>
          <w:tcPr>
            <w:tcW w:w="1303" w:type="dxa"/>
            <w:shd w:val="clear" w:color="auto" w:fill="FFFFFF"/>
            <w:tcMar>
              <w:top w:w="0" w:type="dxa"/>
              <w:left w:w="0" w:type="dxa"/>
              <w:bottom w:w="0" w:type="dxa"/>
              <w:right w:w="0" w:type="dxa"/>
            </w:tcMar>
          </w:tcPr>
          <w:p w14:paraId="247B3916"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23 (30%)</w:t>
            </w:r>
          </w:p>
        </w:tc>
        <w:tc>
          <w:tcPr>
            <w:tcW w:w="1426" w:type="dxa"/>
            <w:shd w:val="clear" w:color="auto" w:fill="FFFFFF"/>
            <w:tcMar>
              <w:top w:w="0" w:type="dxa"/>
              <w:left w:w="0" w:type="dxa"/>
              <w:bottom w:w="0" w:type="dxa"/>
              <w:right w:w="0" w:type="dxa"/>
            </w:tcMar>
          </w:tcPr>
          <w:p w14:paraId="2649CBFF" w14:textId="77777777" w:rsidR="00FC14AA" w:rsidRPr="00615D8E" w:rsidRDefault="00FC14AA" w:rsidP="00F01A48">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rPr>
            </w:pPr>
            <w:r w:rsidRPr="00615D8E">
              <w:rPr>
                <w:rFonts w:ascii="Times New Roman" w:eastAsia="Arial" w:hAnsi="Times New Roman"/>
                <w:color w:val="000000"/>
              </w:rPr>
              <w:t>76 (100%)</w:t>
            </w:r>
          </w:p>
        </w:tc>
      </w:tr>
    </w:tbl>
    <w:p w14:paraId="5B9E144F" w14:textId="127CCB99" w:rsidR="007B1112" w:rsidRDefault="005D7208" w:rsidP="00F01A48">
      <w:pPr>
        <w:pStyle w:val="Abstract"/>
        <w:spacing w:line="480" w:lineRule="auto"/>
        <w:jc w:val="both"/>
        <w:rPr>
          <w:rFonts w:ascii="Times New Roman" w:hAnsi="Times New Roman"/>
        </w:rPr>
      </w:pPr>
      <w:commentRangeStart w:id="478"/>
      <w:r>
        <w:rPr>
          <w:rFonts w:ascii="Times New Roman" w:hAnsi="Times New Roman" w:cs="Times New Roman"/>
          <w:sz w:val="24"/>
          <w:szCs w:val="24"/>
        </w:rPr>
        <w:lastRenderedPageBreak/>
        <w:t>Gl</w:t>
      </w:r>
      <w:r w:rsidR="00D35781" w:rsidRPr="00B30850">
        <w:rPr>
          <w:rFonts w:ascii="Times New Roman" w:hAnsi="Times New Roman" w:cs="Times New Roman"/>
          <w:sz w:val="24"/>
          <w:szCs w:val="24"/>
        </w:rPr>
        <w:t>ass eels and elvers</w:t>
      </w:r>
      <w:r w:rsidR="00D35781">
        <w:rPr>
          <w:rFonts w:ascii="Times New Roman" w:hAnsi="Times New Roman" w:cs="Times New Roman"/>
          <w:sz w:val="24"/>
          <w:szCs w:val="24"/>
        </w:rPr>
        <w:t xml:space="preserve"> of anguillid eels caught from </w:t>
      </w:r>
      <w:r w:rsidR="003468BD">
        <w:rPr>
          <w:rFonts w:ascii="Times New Roman" w:hAnsi="Times New Roman" w:cs="Times New Roman"/>
          <w:sz w:val="24"/>
          <w:szCs w:val="24"/>
        </w:rPr>
        <w:t>four sampling sites</w:t>
      </w:r>
      <w:r w:rsidR="00DD759E">
        <w:rPr>
          <w:rFonts w:ascii="Times New Roman" w:hAnsi="Times New Roman" w:cs="Times New Roman"/>
          <w:sz w:val="24"/>
          <w:szCs w:val="24"/>
        </w:rPr>
        <w:t xml:space="preserve"> </w:t>
      </w:r>
      <w:r w:rsidR="00DD759E" w:rsidRPr="00B30850">
        <w:rPr>
          <w:rFonts w:ascii="Times New Roman" w:hAnsi="Times New Roman" w:cs="Times New Roman"/>
          <w:sz w:val="24"/>
          <w:szCs w:val="24"/>
        </w:rPr>
        <w:t>SBE</w:t>
      </w:r>
      <w:r w:rsidR="00AE41DD">
        <w:rPr>
          <w:rFonts w:ascii="Times New Roman" w:hAnsi="Times New Roman" w:cs="Times New Roman"/>
          <w:sz w:val="24"/>
          <w:szCs w:val="24"/>
        </w:rPr>
        <w:t>1</w:t>
      </w:r>
      <w:r w:rsidR="00DD759E" w:rsidRPr="00B30850">
        <w:rPr>
          <w:rFonts w:ascii="Times New Roman" w:hAnsi="Times New Roman" w:cs="Times New Roman"/>
          <w:sz w:val="24"/>
          <w:szCs w:val="24"/>
        </w:rPr>
        <w:t>, SBE</w:t>
      </w:r>
      <w:r w:rsidR="00AE41DD">
        <w:rPr>
          <w:rFonts w:ascii="Times New Roman" w:hAnsi="Times New Roman" w:cs="Times New Roman"/>
          <w:sz w:val="24"/>
          <w:szCs w:val="24"/>
        </w:rPr>
        <w:t>2</w:t>
      </w:r>
      <w:r w:rsidR="00DD759E" w:rsidRPr="00B30850">
        <w:rPr>
          <w:rFonts w:ascii="Times New Roman" w:hAnsi="Times New Roman" w:cs="Times New Roman"/>
          <w:sz w:val="24"/>
          <w:szCs w:val="24"/>
        </w:rPr>
        <w:t>, SBE3, and SBE4</w:t>
      </w:r>
      <w:r w:rsidR="003468BD">
        <w:rPr>
          <w:rFonts w:ascii="Times New Roman" w:hAnsi="Times New Roman" w:cs="Times New Roman"/>
          <w:sz w:val="24"/>
          <w:szCs w:val="24"/>
        </w:rPr>
        <w:t xml:space="preserve"> measured fo</w:t>
      </w:r>
      <w:r w:rsidR="00DD759E">
        <w:rPr>
          <w:rFonts w:ascii="Times New Roman" w:hAnsi="Times New Roman" w:cs="Times New Roman"/>
          <w:sz w:val="24"/>
          <w:szCs w:val="24"/>
        </w:rPr>
        <w:t xml:space="preserve">r total length </w:t>
      </w:r>
      <w:r w:rsidR="00333046">
        <w:rPr>
          <w:rFonts w:ascii="Times New Roman" w:hAnsi="Times New Roman" w:cs="Times New Roman"/>
          <w:sz w:val="24"/>
          <w:szCs w:val="24"/>
        </w:rPr>
        <w:t>showed comparable measurements on all three species caught in the present study</w:t>
      </w:r>
      <w:r w:rsidR="003D2828">
        <w:rPr>
          <w:rFonts w:ascii="Times New Roman" w:hAnsi="Times New Roman" w:cs="Times New Roman"/>
          <w:sz w:val="24"/>
          <w:szCs w:val="24"/>
        </w:rPr>
        <w:t xml:space="preserve"> (Table 12)</w:t>
      </w:r>
      <w:r w:rsidR="00D00248">
        <w:rPr>
          <w:rFonts w:ascii="Times New Roman" w:hAnsi="Times New Roman" w:cs="Times New Roman"/>
          <w:sz w:val="24"/>
          <w:szCs w:val="24"/>
        </w:rPr>
        <w:t xml:space="preserve"> (Figure 7)</w:t>
      </w:r>
      <w:commentRangeEnd w:id="478"/>
      <w:r w:rsidR="00985D10">
        <w:rPr>
          <w:rStyle w:val="CommentReference"/>
          <w:rFonts w:ascii="Calibri" w:eastAsia="Times New Roman" w:hAnsi="Calibri" w:cs="Times New Roman"/>
          <w:lang w:val="en-GB" w:eastAsia="en-GB"/>
        </w:rPr>
        <w:commentReference w:id="478"/>
      </w:r>
      <w:r w:rsidR="00DD759E">
        <w:rPr>
          <w:rFonts w:ascii="Times New Roman" w:hAnsi="Times New Roman" w:cs="Times New Roman"/>
          <w:sz w:val="24"/>
          <w:szCs w:val="24"/>
        </w:rPr>
        <w:t>.</w:t>
      </w:r>
      <w:r w:rsidR="00D35781" w:rsidRPr="00B30850">
        <w:rPr>
          <w:rFonts w:ascii="Times New Roman" w:hAnsi="Times New Roman" w:cs="Times New Roman"/>
          <w:sz w:val="24"/>
          <w:szCs w:val="24"/>
        </w:rPr>
        <w:t xml:space="preserve"> </w:t>
      </w:r>
      <w:r w:rsidR="00B30850" w:rsidRPr="007A4C11">
        <w:rPr>
          <w:rFonts w:ascii="Times New Roman" w:hAnsi="Times New Roman" w:cs="Times New Roman"/>
          <w:i/>
          <w:iCs/>
          <w:sz w:val="24"/>
          <w:szCs w:val="24"/>
        </w:rPr>
        <w:t>Anguilla</w:t>
      </w:r>
      <w:r w:rsidR="00B30850" w:rsidRPr="00D63173">
        <w:rPr>
          <w:rFonts w:ascii="Times New Roman" w:hAnsi="Times New Roman" w:cs="Times New Roman"/>
          <w:sz w:val="24"/>
          <w:szCs w:val="24"/>
        </w:rPr>
        <w:t xml:space="preserve"> </w:t>
      </w:r>
      <w:r w:rsidR="00B30850" w:rsidRPr="00DA0430">
        <w:rPr>
          <w:rFonts w:ascii="Times New Roman" w:hAnsi="Times New Roman" w:cs="Times New Roman"/>
          <w:i/>
          <w:iCs/>
          <w:sz w:val="24"/>
          <w:szCs w:val="24"/>
        </w:rPr>
        <w:t>mossambica</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 xml:space="preserve">glass eels </w:t>
      </w:r>
      <w:r w:rsidR="00B30850" w:rsidRPr="00D63173">
        <w:rPr>
          <w:rFonts w:ascii="Times New Roman" w:hAnsi="Times New Roman" w:cs="Times New Roman"/>
          <w:sz w:val="24"/>
          <w:szCs w:val="24"/>
        </w:rPr>
        <w:t xml:space="preserve">exhibited </w:t>
      </w:r>
      <w:commentRangeStart w:id="479"/>
      <w:r w:rsidR="00B30850" w:rsidRPr="00D63173">
        <w:rPr>
          <w:rFonts w:ascii="Times New Roman" w:hAnsi="Times New Roman" w:cs="Times New Roman"/>
          <w:sz w:val="24"/>
          <w:szCs w:val="24"/>
        </w:rPr>
        <w:t xml:space="preserve">comparable mean lengths </w:t>
      </w:r>
      <w:r w:rsidR="00B30850">
        <w:rPr>
          <w:rFonts w:ascii="Times New Roman" w:hAnsi="Times New Roman" w:cs="Times New Roman"/>
          <w:sz w:val="24"/>
          <w:szCs w:val="24"/>
        </w:rPr>
        <w:t>(</w:t>
      </w:r>
      <w:commentRangeEnd w:id="479"/>
      <w:r w:rsidR="00985D10">
        <w:rPr>
          <w:rStyle w:val="CommentReference"/>
          <w:rFonts w:ascii="Calibri" w:eastAsia="Times New Roman" w:hAnsi="Calibri" w:cs="Times New Roman"/>
          <w:lang w:val="en-GB" w:eastAsia="en-GB"/>
        </w:rPr>
        <w:commentReference w:id="479"/>
      </w:r>
      <w:r w:rsidR="00B30850">
        <w:rPr>
          <w:rFonts w:ascii="Times New Roman" w:hAnsi="Times New Roman" w:cs="Times New Roman"/>
          <w:sz w:val="24"/>
          <w:szCs w:val="24"/>
        </w:rPr>
        <w:t xml:space="preserve">Mean ± SD) </w:t>
      </w:r>
      <w:r w:rsidR="00B30850" w:rsidRPr="00D63173">
        <w:rPr>
          <w:rFonts w:ascii="Times New Roman" w:hAnsi="Times New Roman" w:cs="Times New Roman"/>
          <w:sz w:val="24"/>
          <w:szCs w:val="24"/>
        </w:rPr>
        <w:t>in</w:t>
      </w:r>
      <w:r w:rsidR="00B30850">
        <w:rPr>
          <w:rFonts w:ascii="Times New Roman" w:hAnsi="Times New Roman" w:cs="Times New Roman"/>
          <w:sz w:val="24"/>
          <w:szCs w:val="24"/>
        </w:rPr>
        <w:t xml:space="preserve"> site</w:t>
      </w:r>
      <w:r w:rsidR="00B30850" w:rsidRPr="00D63173">
        <w:rPr>
          <w:rFonts w:ascii="Times New Roman" w:hAnsi="Times New Roman" w:cs="Times New Roman"/>
          <w:sz w:val="24"/>
          <w:szCs w:val="24"/>
        </w:rPr>
        <w:t xml:space="preserve"> SBE</w:t>
      </w:r>
      <w:r w:rsidR="00AE41DD">
        <w:rPr>
          <w:rFonts w:ascii="Times New Roman" w:hAnsi="Times New Roman" w:cs="Times New Roman"/>
          <w:sz w:val="24"/>
          <w:szCs w:val="24"/>
        </w:rPr>
        <w:t>2</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w:t>
      </w:r>
      <w:r w:rsidR="00B30850" w:rsidRPr="00D63173">
        <w:rPr>
          <w:rFonts w:ascii="Times New Roman" w:hAnsi="Times New Roman" w:cs="Times New Roman"/>
          <w:sz w:val="24"/>
          <w:szCs w:val="24"/>
        </w:rPr>
        <w:t>5.25±0.21 cm</w:t>
      </w:r>
      <w:r w:rsidR="00B30850">
        <w:rPr>
          <w:rFonts w:ascii="Times New Roman" w:hAnsi="Times New Roman" w:cs="Times New Roman"/>
          <w:sz w:val="24"/>
          <w:szCs w:val="24"/>
        </w:rPr>
        <w:t>)</w:t>
      </w:r>
      <w:r w:rsidR="00B30850" w:rsidRPr="00D63173">
        <w:rPr>
          <w:rFonts w:ascii="Times New Roman" w:hAnsi="Times New Roman" w:cs="Times New Roman"/>
          <w:sz w:val="24"/>
          <w:szCs w:val="24"/>
        </w:rPr>
        <w:t>, SBE</w:t>
      </w:r>
      <w:r w:rsidR="00AE41DD">
        <w:rPr>
          <w:rFonts w:ascii="Times New Roman" w:hAnsi="Times New Roman" w:cs="Times New Roman"/>
          <w:sz w:val="24"/>
          <w:szCs w:val="24"/>
        </w:rPr>
        <w:t>4</w:t>
      </w:r>
      <w:r w:rsidR="00B30850" w:rsidRPr="00D63173">
        <w:rPr>
          <w:rFonts w:ascii="Times New Roman" w:hAnsi="Times New Roman" w:cs="Times New Roman"/>
          <w:sz w:val="24"/>
          <w:szCs w:val="24"/>
        </w:rPr>
        <w:t xml:space="preserve"> (5.57±0.87 cm), SBE</w:t>
      </w:r>
      <w:r w:rsidR="00AE41DD">
        <w:rPr>
          <w:rFonts w:ascii="Times New Roman" w:hAnsi="Times New Roman" w:cs="Times New Roman"/>
          <w:sz w:val="24"/>
          <w:szCs w:val="24"/>
        </w:rPr>
        <w:t>3</w:t>
      </w:r>
      <w:r w:rsidR="00B30850" w:rsidRPr="00D63173">
        <w:rPr>
          <w:rFonts w:ascii="Times New Roman" w:hAnsi="Times New Roman" w:cs="Times New Roman"/>
          <w:sz w:val="24"/>
          <w:szCs w:val="24"/>
        </w:rPr>
        <w:t xml:space="preserve"> (5.43±0.23 cm), and SBE</w:t>
      </w:r>
      <w:r w:rsidR="00AE41DD">
        <w:rPr>
          <w:rFonts w:ascii="Times New Roman" w:hAnsi="Times New Roman" w:cs="Times New Roman"/>
          <w:sz w:val="24"/>
          <w:szCs w:val="24"/>
        </w:rPr>
        <w:t>1</w:t>
      </w:r>
      <w:r w:rsidR="00B30850" w:rsidRPr="00D63173">
        <w:rPr>
          <w:rFonts w:ascii="Times New Roman" w:hAnsi="Times New Roman" w:cs="Times New Roman"/>
          <w:sz w:val="24"/>
          <w:szCs w:val="24"/>
        </w:rPr>
        <w:t xml:space="preserve"> (5.25±0.21 cm)</w:t>
      </w:r>
      <w:r w:rsidR="00B30850">
        <w:rPr>
          <w:rFonts w:ascii="Times New Roman" w:hAnsi="Times New Roman" w:cs="Times New Roman"/>
          <w:sz w:val="24"/>
          <w:szCs w:val="24"/>
        </w:rPr>
        <w:t xml:space="preserve"> respectively</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 xml:space="preserve">Glass eels of </w:t>
      </w:r>
      <w:r w:rsidR="00B30850" w:rsidRPr="007A4C11">
        <w:rPr>
          <w:rFonts w:ascii="Times New Roman" w:hAnsi="Times New Roman" w:cs="Times New Roman"/>
          <w:i/>
          <w:iCs/>
          <w:sz w:val="24"/>
          <w:szCs w:val="24"/>
        </w:rPr>
        <w:t>A</w:t>
      </w:r>
      <w:r w:rsidR="00B30850">
        <w:rPr>
          <w:rFonts w:ascii="Times New Roman" w:hAnsi="Times New Roman" w:cs="Times New Roman"/>
          <w:i/>
          <w:iCs/>
          <w:sz w:val="24"/>
          <w:szCs w:val="24"/>
        </w:rPr>
        <w:t>.</w:t>
      </w:r>
      <w:r w:rsidR="00B30850" w:rsidRPr="004240DB">
        <w:rPr>
          <w:rFonts w:ascii="Times New Roman" w:hAnsi="Times New Roman" w:cs="Times New Roman"/>
          <w:i/>
          <w:iCs/>
          <w:sz w:val="24"/>
          <w:szCs w:val="24"/>
        </w:rPr>
        <w:t xml:space="preserve"> bengalensis</w:t>
      </w:r>
      <w:r w:rsidR="00B30850" w:rsidRPr="00D63173">
        <w:rPr>
          <w:rFonts w:ascii="Times New Roman" w:hAnsi="Times New Roman" w:cs="Times New Roman"/>
          <w:sz w:val="24"/>
          <w:szCs w:val="24"/>
        </w:rPr>
        <w:t xml:space="preserve"> displayed similar mean lengths in </w:t>
      </w:r>
      <w:r w:rsidR="00B30850">
        <w:rPr>
          <w:rFonts w:ascii="Times New Roman" w:hAnsi="Times New Roman" w:cs="Times New Roman"/>
          <w:sz w:val="24"/>
          <w:szCs w:val="24"/>
        </w:rPr>
        <w:t xml:space="preserve">site </w:t>
      </w:r>
      <w:r w:rsidR="00B30850" w:rsidRPr="00D63173">
        <w:rPr>
          <w:rFonts w:ascii="Times New Roman" w:hAnsi="Times New Roman" w:cs="Times New Roman"/>
          <w:sz w:val="24"/>
          <w:szCs w:val="24"/>
        </w:rPr>
        <w:t>SBE</w:t>
      </w:r>
      <w:r w:rsidR="00AE41DD">
        <w:rPr>
          <w:rFonts w:ascii="Times New Roman" w:hAnsi="Times New Roman" w:cs="Times New Roman"/>
          <w:sz w:val="24"/>
          <w:szCs w:val="24"/>
        </w:rPr>
        <w:t>2</w:t>
      </w:r>
      <w:r w:rsidR="00B30850" w:rsidRPr="00D63173">
        <w:rPr>
          <w:rFonts w:ascii="Times New Roman" w:hAnsi="Times New Roman" w:cs="Times New Roman"/>
          <w:sz w:val="24"/>
          <w:szCs w:val="24"/>
        </w:rPr>
        <w:t xml:space="preserve"> (5.37±0.35 cm), SBE</w:t>
      </w:r>
      <w:r w:rsidR="00AE41DD">
        <w:rPr>
          <w:rFonts w:ascii="Times New Roman" w:hAnsi="Times New Roman" w:cs="Times New Roman"/>
          <w:sz w:val="24"/>
          <w:szCs w:val="24"/>
        </w:rPr>
        <w:t>4</w:t>
      </w:r>
      <w:r w:rsidR="00B30850" w:rsidRPr="00D63173">
        <w:rPr>
          <w:rFonts w:ascii="Times New Roman" w:hAnsi="Times New Roman" w:cs="Times New Roman"/>
          <w:sz w:val="24"/>
          <w:szCs w:val="24"/>
        </w:rPr>
        <w:t xml:space="preserve"> (5.4±0.2 cm), SBE</w:t>
      </w:r>
      <w:r w:rsidR="00AE41DD">
        <w:rPr>
          <w:rFonts w:ascii="Times New Roman" w:hAnsi="Times New Roman" w:cs="Times New Roman"/>
          <w:sz w:val="24"/>
          <w:szCs w:val="24"/>
        </w:rPr>
        <w:t>3</w:t>
      </w:r>
      <w:r w:rsidR="00B30850" w:rsidRPr="00D63173">
        <w:rPr>
          <w:rFonts w:ascii="Times New Roman" w:hAnsi="Times New Roman" w:cs="Times New Roman"/>
          <w:sz w:val="24"/>
          <w:szCs w:val="24"/>
        </w:rPr>
        <w:t xml:space="preserve"> (5.</w:t>
      </w:r>
      <w:r w:rsidR="00333046">
        <w:rPr>
          <w:rFonts w:ascii="Times New Roman" w:hAnsi="Times New Roman" w:cs="Times New Roman"/>
          <w:sz w:val="24"/>
          <w:szCs w:val="24"/>
        </w:rPr>
        <w:t>4</w:t>
      </w:r>
      <w:r w:rsidR="00B30850" w:rsidRPr="00D63173">
        <w:rPr>
          <w:rFonts w:ascii="Times New Roman" w:hAnsi="Times New Roman" w:cs="Times New Roman"/>
          <w:sz w:val="24"/>
          <w:szCs w:val="24"/>
        </w:rPr>
        <w:t>±0.33 cm), and SBE</w:t>
      </w:r>
      <w:r w:rsidR="00AE41DD">
        <w:rPr>
          <w:rFonts w:ascii="Times New Roman" w:hAnsi="Times New Roman" w:cs="Times New Roman"/>
          <w:sz w:val="24"/>
          <w:szCs w:val="24"/>
        </w:rPr>
        <w:t>1</w:t>
      </w:r>
      <w:r w:rsidR="00B30850" w:rsidRPr="00D63173">
        <w:rPr>
          <w:rFonts w:ascii="Times New Roman" w:hAnsi="Times New Roman" w:cs="Times New Roman"/>
          <w:sz w:val="24"/>
          <w:szCs w:val="24"/>
        </w:rPr>
        <w:t xml:space="preserve"> (5.</w:t>
      </w:r>
      <w:r w:rsidR="00333046">
        <w:rPr>
          <w:rFonts w:ascii="Times New Roman" w:hAnsi="Times New Roman" w:cs="Times New Roman"/>
          <w:sz w:val="24"/>
          <w:szCs w:val="24"/>
        </w:rPr>
        <w:t>3</w:t>
      </w:r>
      <w:r w:rsidR="00B30850" w:rsidRPr="00D63173">
        <w:rPr>
          <w:rFonts w:ascii="Times New Roman" w:hAnsi="Times New Roman" w:cs="Times New Roman"/>
          <w:sz w:val="24"/>
          <w:szCs w:val="24"/>
        </w:rPr>
        <w:t>±0.45 cm).</w:t>
      </w:r>
      <w:r w:rsidR="00B30850">
        <w:rPr>
          <w:rFonts w:ascii="Times New Roman" w:hAnsi="Times New Roman" w:cs="Times New Roman"/>
          <w:sz w:val="24"/>
          <w:szCs w:val="24"/>
        </w:rPr>
        <w:t xml:space="preserve"> In site SBE</w:t>
      </w:r>
      <w:r w:rsidR="00AE41DD">
        <w:rPr>
          <w:rFonts w:ascii="Times New Roman" w:hAnsi="Times New Roman" w:cs="Times New Roman"/>
          <w:sz w:val="24"/>
          <w:szCs w:val="24"/>
        </w:rPr>
        <w:t>4</w:t>
      </w:r>
      <w:r w:rsidR="00B30850" w:rsidRPr="00D63173">
        <w:rPr>
          <w:rFonts w:ascii="Times New Roman" w:hAnsi="Times New Roman" w:cs="Times New Roman"/>
          <w:sz w:val="24"/>
          <w:szCs w:val="24"/>
        </w:rPr>
        <w:t xml:space="preserve"> </w:t>
      </w:r>
      <w:r w:rsidR="00B30850" w:rsidRPr="00AF19E7">
        <w:rPr>
          <w:rFonts w:ascii="Times New Roman" w:hAnsi="Times New Roman" w:cs="Times New Roman"/>
          <w:i/>
          <w:iCs/>
          <w:sz w:val="24"/>
          <w:szCs w:val="24"/>
        </w:rPr>
        <w:t>A</w:t>
      </w:r>
      <w:r w:rsidR="00B30850">
        <w:rPr>
          <w:rFonts w:ascii="Times New Roman" w:hAnsi="Times New Roman" w:cs="Times New Roman"/>
          <w:i/>
          <w:iCs/>
          <w:sz w:val="24"/>
          <w:szCs w:val="24"/>
        </w:rPr>
        <w:t>.</w:t>
      </w:r>
      <w:r w:rsidR="00B30850" w:rsidRPr="00AF19E7">
        <w:rPr>
          <w:rFonts w:ascii="Times New Roman" w:hAnsi="Times New Roman" w:cs="Times New Roman"/>
          <w:i/>
          <w:iCs/>
          <w:sz w:val="24"/>
          <w:szCs w:val="24"/>
        </w:rPr>
        <w:t xml:space="preserve"> marmorata</w:t>
      </w:r>
      <w:r w:rsidR="00B30850" w:rsidRPr="00D63173">
        <w:rPr>
          <w:rFonts w:ascii="Times New Roman" w:hAnsi="Times New Roman" w:cs="Times New Roman"/>
          <w:sz w:val="24"/>
          <w:szCs w:val="24"/>
        </w:rPr>
        <w:t xml:space="preserve"> glass eels measured 5.2±0.28 cm. </w:t>
      </w:r>
      <w:r w:rsidR="00B30850">
        <w:rPr>
          <w:rFonts w:ascii="Times New Roman" w:hAnsi="Times New Roman" w:cs="Times New Roman"/>
          <w:sz w:val="24"/>
          <w:szCs w:val="24"/>
        </w:rPr>
        <w:t>E</w:t>
      </w:r>
      <w:r w:rsidR="00B30850" w:rsidRPr="00D63173">
        <w:rPr>
          <w:rFonts w:ascii="Times New Roman" w:hAnsi="Times New Roman" w:cs="Times New Roman"/>
          <w:sz w:val="24"/>
          <w:szCs w:val="24"/>
        </w:rPr>
        <w:t>lvers</w:t>
      </w:r>
      <w:r w:rsidR="00B30850">
        <w:rPr>
          <w:rFonts w:ascii="Times New Roman" w:hAnsi="Times New Roman" w:cs="Times New Roman"/>
          <w:sz w:val="24"/>
          <w:szCs w:val="24"/>
        </w:rPr>
        <w:t xml:space="preserve"> of </w:t>
      </w:r>
      <w:r w:rsidR="00B30850" w:rsidRPr="00AF19E7">
        <w:rPr>
          <w:rFonts w:ascii="Times New Roman" w:hAnsi="Times New Roman" w:cs="Times New Roman"/>
          <w:i/>
          <w:iCs/>
          <w:sz w:val="24"/>
          <w:szCs w:val="24"/>
        </w:rPr>
        <w:t>A. mossambica</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in sampling site SBE1, SBE</w:t>
      </w:r>
      <w:r w:rsidR="00AE41DD">
        <w:rPr>
          <w:rFonts w:ascii="Times New Roman" w:hAnsi="Times New Roman" w:cs="Times New Roman"/>
          <w:sz w:val="24"/>
          <w:szCs w:val="24"/>
        </w:rPr>
        <w:t>3</w:t>
      </w:r>
      <w:r w:rsidR="00B30850">
        <w:rPr>
          <w:rFonts w:ascii="Times New Roman" w:hAnsi="Times New Roman" w:cs="Times New Roman"/>
          <w:sz w:val="24"/>
          <w:szCs w:val="24"/>
        </w:rPr>
        <w:t xml:space="preserve"> and SBE4 showed mean total lengths (Mean ± SD) of </w:t>
      </w:r>
      <w:r w:rsidR="005669D8" w:rsidRPr="00D63173">
        <w:rPr>
          <w:rFonts w:ascii="Times New Roman" w:hAnsi="Times New Roman" w:cs="Times New Roman"/>
          <w:sz w:val="24"/>
          <w:szCs w:val="24"/>
        </w:rPr>
        <w:t>5.43±0.15 cm</w:t>
      </w:r>
      <w:r w:rsidR="005669D8">
        <w:rPr>
          <w:rFonts w:ascii="Times New Roman" w:hAnsi="Times New Roman" w:cs="Times New Roman"/>
          <w:sz w:val="24"/>
          <w:szCs w:val="24"/>
        </w:rPr>
        <w:t xml:space="preserve">, </w:t>
      </w:r>
      <w:r w:rsidR="005669D8" w:rsidRPr="00D63173">
        <w:rPr>
          <w:rFonts w:ascii="Times New Roman" w:hAnsi="Times New Roman" w:cs="Times New Roman"/>
          <w:sz w:val="24"/>
          <w:szCs w:val="24"/>
        </w:rPr>
        <w:t>8.33±1.54 cm</w:t>
      </w:r>
      <w:r w:rsidR="005669D8">
        <w:rPr>
          <w:rFonts w:ascii="Times New Roman" w:hAnsi="Times New Roman" w:cs="Times New Roman"/>
          <w:sz w:val="24"/>
          <w:szCs w:val="24"/>
        </w:rPr>
        <w:t xml:space="preserve"> and </w:t>
      </w:r>
      <w:r w:rsidR="00B30850" w:rsidRPr="00D63173">
        <w:rPr>
          <w:rFonts w:ascii="Times New Roman" w:hAnsi="Times New Roman" w:cs="Times New Roman"/>
          <w:sz w:val="24"/>
          <w:szCs w:val="24"/>
        </w:rPr>
        <w:t xml:space="preserve">10.4±0.85 cm, </w:t>
      </w:r>
      <w:r w:rsidR="00B30850">
        <w:rPr>
          <w:rFonts w:ascii="Times New Roman" w:hAnsi="Times New Roman" w:cs="Times New Roman"/>
          <w:sz w:val="24"/>
          <w:szCs w:val="24"/>
        </w:rPr>
        <w:t>respectively.</w:t>
      </w:r>
      <w:r w:rsidR="005669D8">
        <w:rPr>
          <w:rFonts w:ascii="Times New Roman" w:hAnsi="Times New Roman" w:cs="Times New Roman"/>
          <w:sz w:val="24"/>
          <w:szCs w:val="24"/>
        </w:rPr>
        <w:t xml:space="preserve"> </w:t>
      </w:r>
      <w:r w:rsidR="00B30850">
        <w:rPr>
          <w:rFonts w:ascii="Times New Roman" w:hAnsi="Times New Roman" w:cs="Times New Roman"/>
          <w:sz w:val="24"/>
          <w:szCs w:val="24"/>
        </w:rPr>
        <w:t>Elvers of</w:t>
      </w:r>
      <w:r w:rsidR="00B30850" w:rsidRPr="00D63173">
        <w:rPr>
          <w:rFonts w:ascii="Times New Roman" w:hAnsi="Times New Roman" w:cs="Times New Roman"/>
          <w:sz w:val="24"/>
          <w:szCs w:val="24"/>
        </w:rPr>
        <w:t xml:space="preserve"> </w:t>
      </w:r>
      <w:r w:rsidR="00B30850" w:rsidRPr="00FA6353">
        <w:rPr>
          <w:rFonts w:ascii="Times New Roman" w:hAnsi="Times New Roman" w:cs="Times New Roman"/>
          <w:i/>
          <w:iCs/>
          <w:sz w:val="24"/>
          <w:szCs w:val="24"/>
        </w:rPr>
        <w:t>A. bengalensis</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present in</w:t>
      </w:r>
      <w:r w:rsidR="00B30850" w:rsidRPr="00D63173">
        <w:rPr>
          <w:rFonts w:ascii="Times New Roman" w:hAnsi="Times New Roman" w:cs="Times New Roman"/>
          <w:sz w:val="24"/>
          <w:szCs w:val="24"/>
        </w:rPr>
        <w:t xml:space="preserve"> </w:t>
      </w:r>
      <w:r w:rsidR="00B30850">
        <w:rPr>
          <w:rFonts w:ascii="Times New Roman" w:hAnsi="Times New Roman" w:cs="Times New Roman"/>
          <w:sz w:val="24"/>
          <w:szCs w:val="24"/>
        </w:rPr>
        <w:t xml:space="preserve">sampling site </w:t>
      </w:r>
      <w:r w:rsidR="00B30850" w:rsidRPr="00D63173">
        <w:rPr>
          <w:rFonts w:ascii="Times New Roman" w:hAnsi="Times New Roman" w:cs="Times New Roman"/>
          <w:sz w:val="24"/>
          <w:szCs w:val="24"/>
        </w:rPr>
        <w:t>SBE</w:t>
      </w:r>
      <w:r w:rsidR="005669D8">
        <w:rPr>
          <w:rFonts w:ascii="Times New Roman" w:hAnsi="Times New Roman" w:cs="Times New Roman"/>
          <w:sz w:val="24"/>
          <w:szCs w:val="24"/>
        </w:rPr>
        <w:t>2</w:t>
      </w:r>
      <w:r w:rsidR="00B30850">
        <w:rPr>
          <w:rFonts w:ascii="Times New Roman" w:hAnsi="Times New Roman" w:cs="Times New Roman"/>
          <w:sz w:val="24"/>
          <w:szCs w:val="24"/>
        </w:rPr>
        <w:t xml:space="preserve">, and </w:t>
      </w:r>
      <w:r w:rsidR="005669D8">
        <w:rPr>
          <w:rFonts w:ascii="Times New Roman" w:hAnsi="Times New Roman" w:cs="Times New Roman"/>
          <w:sz w:val="24"/>
          <w:szCs w:val="24"/>
        </w:rPr>
        <w:t xml:space="preserve">SBE3 </w:t>
      </w:r>
      <w:r w:rsidR="00B30850" w:rsidRPr="00D63173">
        <w:rPr>
          <w:rFonts w:ascii="Times New Roman" w:hAnsi="Times New Roman" w:cs="Times New Roman"/>
          <w:sz w:val="24"/>
          <w:szCs w:val="24"/>
        </w:rPr>
        <w:t>measured 7.5±</w:t>
      </w:r>
      <w:r w:rsidR="00B30850">
        <w:rPr>
          <w:rFonts w:ascii="Times New Roman" w:hAnsi="Times New Roman" w:cs="Times New Roman"/>
          <w:sz w:val="24"/>
          <w:szCs w:val="24"/>
        </w:rPr>
        <w:t>0.1</w:t>
      </w:r>
      <w:r w:rsidR="00B30850" w:rsidRPr="00D63173">
        <w:rPr>
          <w:rFonts w:ascii="Times New Roman" w:hAnsi="Times New Roman" w:cs="Times New Roman"/>
          <w:sz w:val="24"/>
          <w:szCs w:val="24"/>
        </w:rPr>
        <w:t xml:space="preserve"> cm</w:t>
      </w:r>
      <w:r w:rsidR="005669D8">
        <w:rPr>
          <w:rFonts w:ascii="Times New Roman" w:hAnsi="Times New Roman" w:cs="Times New Roman"/>
          <w:sz w:val="24"/>
          <w:szCs w:val="24"/>
        </w:rPr>
        <w:t xml:space="preserve"> and </w:t>
      </w:r>
      <w:r w:rsidR="005669D8" w:rsidRPr="005669D8">
        <w:rPr>
          <w:rFonts w:ascii="Times New Roman" w:hAnsi="Times New Roman" w:cs="Times New Roman"/>
          <w:sz w:val="24"/>
          <w:szCs w:val="24"/>
        </w:rPr>
        <w:t>7.3±0.1 respectively</w:t>
      </w:r>
      <w:r w:rsidR="005669D8">
        <w:rPr>
          <w:rFonts w:ascii="Times New Roman" w:hAnsi="Times New Roman"/>
        </w:rPr>
        <w:t>.</w:t>
      </w:r>
      <w:r w:rsidR="003D2828">
        <w:rPr>
          <w:rFonts w:ascii="Times New Roman" w:hAnsi="Times New Roman"/>
        </w:rPr>
        <w:t xml:space="preserve"> </w:t>
      </w:r>
    </w:p>
    <w:p w14:paraId="432D9498" w14:textId="3506A96A" w:rsidR="00B30850" w:rsidRPr="007B1112" w:rsidRDefault="00B30850" w:rsidP="00911FE0">
      <w:pPr>
        <w:pStyle w:val="ThesisTables"/>
        <w:rPr>
          <w:rFonts w:eastAsiaTheme="minorHAnsi"/>
          <w:sz w:val="20"/>
          <w:szCs w:val="20"/>
        </w:rPr>
      </w:pPr>
      <w:bookmarkStart w:id="480" w:name="_Toc138614745"/>
      <w:r w:rsidRPr="00B30850">
        <w:rPr>
          <w:rFonts w:eastAsiaTheme="minorHAnsi"/>
        </w:rPr>
        <w:t xml:space="preserve">Table </w:t>
      </w:r>
      <w:commentRangeStart w:id="481"/>
      <w:r w:rsidRPr="00B30850">
        <w:rPr>
          <w:rFonts w:eastAsiaTheme="minorHAnsi"/>
        </w:rPr>
        <w:t>12: Mean total lengths (Mean ± SD) of juvenile anguillid eel species caught across four sampling sites: SBE1, SBE2, SBE3, and SBE4</w:t>
      </w:r>
      <w:r w:rsidR="003468BD">
        <w:rPr>
          <w:rFonts w:eastAsiaTheme="minorHAnsi"/>
        </w:rPr>
        <w:t xml:space="preserve"> in Sabaki Estuary</w:t>
      </w:r>
      <w:bookmarkEnd w:id="480"/>
      <w:commentRangeEnd w:id="481"/>
      <w:r w:rsidR="00985D10">
        <w:rPr>
          <w:rStyle w:val="CommentReference"/>
          <w:rFonts w:ascii="Calibri" w:hAnsi="Calibri"/>
          <w:iCs w:val="0"/>
        </w:rPr>
        <w:commentReference w:id="481"/>
      </w:r>
    </w:p>
    <w:tbl>
      <w:tblPr>
        <w:tblStyle w:val="Table"/>
        <w:tblW w:w="5123"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436"/>
        <w:gridCol w:w="1691"/>
        <w:gridCol w:w="195"/>
        <w:gridCol w:w="1691"/>
        <w:gridCol w:w="1691"/>
        <w:gridCol w:w="195"/>
        <w:gridCol w:w="1691"/>
      </w:tblGrid>
      <w:tr w:rsidR="005F72E9" w:rsidRPr="00632DD1" w14:paraId="2DA6CC31" w14:textId="77777777" w:rsidTr="005F72E9">
        <w:trPr>
          <w:cantSplit/>
          <w:tblHeader/>
          <w:jc w:val="center"/>
        </w:trPr>
        <w:tc>
          <w:tcPr>
            <w:tcW w:w="0" w:type="auto"/>
            <w:tcBorders>
              <w:top w:val="single" w:sz="4" w:space="0" w:color="auto"/>
              <w:bottom w:val="single" w:sz="4" w:space="0" w:color="auto"/>
            </w:tcBorders>
          </w:tcPr>
          <w:p w14:paraId="4D93A3F9" w14:textId="77777777" w:rsidR="005F72E9" w:rsidRPr="00632DD1" w:rsidRDefault="005F72E9" w:rsidP="00F01A48">
            <w:pPr>
              <w:keepNext/>
              <w:spacing w:after="60"/>
              <w:jc w:val="both"/>
              <w:rPr>
                <w:rFonts w:ascii="Times New Roman" w:hAnsi="Times New Roman"/>
              </w:rPr>
            </w:pPr>
            <w:r w:rsidRPr="00632DD1">
              <w:rPr>
                <w:rFonts w:ascii="Times New Roman" w:hAnsi="Times New Roman"/>
              </w:rPr>
              <w:t>Species</w:t>
            </w:r>
          </w:p>
        </w:tc>
        <w:tc>
          <w:tcPr>
            <w:tcW w:w="0" w:type="auto"/>
            <w:tcBorders>
              <w:top w:val="single" w:sz="4" w:space="0" w:color="auto"/>
              <w:bottom w:val="single" w:sz="4" w:space="0" w:color="auto"/>
            </w:tcBorders>
          </w:tcPr>
          <w:p w14:paraId="07DB4D8A" w14:textId="79704EC8" w:rsidR="005F72E9" w:rsidRPr="00632DD1" w:rsidRDefault="005F72E9" w:rsidP="00F01A48">
            <w:pPr>
              <w:keepNext/>
              <w:spacing w:after="60"/>
              <w:jc w:val="both"/>
              <w:rPr>
                <w:rFonts w:ascii="Times New Roman" w:hAnsi="Times New Roman"/>
              </w:rPr>
            </w:pPr>
            <w:r w:rsidRPr="00632DD1">
              <w:rPr>
                <w:rFonts w:ascii="Times New Roman" w:hAnsi="Times New Roman"/>
              </w:rPr>
              <w:t>SBE</w:t>
            </w:r>
            <w:r>
              <w:rPr>
                <w:rFonts w:ascii="Times New Roman" w:hAnsi="Times New Roman"/>
              </w:rPr>
              <w:t>1</w:t>
            </w:r>
          </w:p>
        </w:tc>
        <w:tc>
          <w:tcPr>
            <w:tcW w:w="0" w:type="auto"/>
            <w:tcBorders>
              <w:top w:val="single" w:sz="4" w:space="0" w:color="auto"/>
              <w:bottom w:val="single" w:sz="4" w:space="0" w:color="auto"/>
            </w:tcBorders>
          </w:tcPr>
          <w:p w14:paraId="49C20705" w14:textId="3F5DADA4"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single" w:sz="4" w:space="0" w:color="auto"/>
            </w:tcBorders>
          </w:tcPr>
          <w:p w14:paraId="34065D2D" w14:textId="2DE51E24" w:rsidR="005F72E9" w:rsidRPr="00632DD1" w:rsidRDefault="005F72E9" w:rsidP="00F01A48">
            <w:pPr>
              <w:keepNext/>
              <w:spacing w:after="60"/>
              <w:jc w:val="both"/>
              <w:rPr>
                <w:rFonts w:ascii="Times New Roman" w:hAnsi="Times New Roman"/>
              </w:rPr>
            </w:pPr>
            <w:r w:rsidRPr="00632DD1">
              <w:rPr>
                <w:rFonts w:ascii="Times New Roman" w:hAnsi="Times New Roman"/>
              </w:rPr>
              <w:t>SBE</w:t>
            </w:r>
            <w:r>
              <w:rPr>
                <w:rFonts w:ascii="Times New Roman" w:hAnsi="Times New Roman"/>
              </w:rPr>
              <w:t>2</w:t>
            </w:r>
          </w:p>
        </w:tc>
        <w:tc>
          <w:tcPr>
            <w:tcW w:w="0" w:type="auto"/>
            <w:tcBorders>
              <w:top w:val="single" w:sz="4" w:space="0" w:color="auto"/>
              <w:bottom w:val="single" w:sz="4" w:space="0" w:color="auto"/>
            </w:tcBorders>
          </w:tcPr>
          <w:p w14:paraId="7F3D4AF3" w14:textId="6E94B051" w:rsidR="005F72E9" w:rsidRPr="00632DD1" w:rsidRDefault="005F72E9" w:rsidP="00F01A48">
            <w:pPr>
              <w:keepNext/>
              <w:spacing w:after="60"/>
              <w:jc w:val="both"/>
              <w:rPr>
                <w:rFonts w:ascii="Times New Roman" w:hAnsi="Times New Roman"/>
              </w:rPr>
            </w:pPr>
            <w:r w:rsidRPr="00632DD1">
              <w:rPr>
                <w:rFonts w:ascii="Times New Roman" w:hAnsi="Times New Roman"/>
              </w:rPr>
              <w:t>SBE</w:t>
            </w:r>
            <w:r>
              <w:rPr>
                <w:rFonts w:ascii="Times New Roman" w:hAnsi="Times New Roman"/>
              </w:rPr>
              <w:t>3</w:t>
            </w:r>
          </w:p>
        </w:tc>
        <w:tc>
          <w:tcPr>
            <w:tcW w:w="0" w:type="auto"/>
            <w:tcBorders>
              <w:top w:val="single" w:sz="4" w:space="0" w:color="auto"/>
              <w:bottom w:val="single" w:sz="4" w:space="0" w:color="auto"/>
            </w:tcBorders>
          </w:tcPr>
          <w:p w14:paraId="606CD12F" w14:textId="3B030E03"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single" w:sz="4" w:space="0" w:color="auto"/>
            </w:tcBorders>
          </w:tcPr>
          <w:p w14:paraId="73315964" w14:textId="360106C0" w:rsidR="005F72E9" w:rsidRPr="00632DD1" w:rsidRDefault="005F72E9" w:rsidP="00F01A48">
            <w:pPr>
              <w:keepNext/>
              <w:spacing w:after="60"/>
              <w:jc w:val="both"/>
              <w:rPr>
                <w:rFonts w:ascii="Times New Roman" w:hAnsi="Times New Roman"/>
              </w:rPr>
            </w:pPr>
            <w:r w:rsidRPr="00632DD1">
              <w:rPr>
                <w:rFonts w:ascii="Times New Roman" w:hAnsi="Times New Roman"/>
              </w:rPr>
              <w:t>SBE</w:t>
            </w:r>
            <w:r>
              <w:rPr>
                <w:rFonts w:ascii="Times New Roman" w:hAnsi="Times New Roman"/>
              </w:rPr>
              <w:t>4</w:t>
            </w:r>
          </w:p>
        </w:tc>
      </w:tr>
      <w:tr w:rsidR="005F72E9" w:rsidRPr="00632DD1" w14:paraId="28190928" w14:textId="77777777" w:rsidTr="005F72E9">
        <w:trPr>
          <w:cantSplit/>
          <w:tblHeader/>
          <w:jc w:val="center"/>
        </w:trPr>
        <w:tc>
          <w:tcPr>
            <w:tcW w:w="0" w:type="auto"/>
            <w:tcBorders>
              <w:top w:val="single" w:sz="4" w:space="0" w:color="auto"/>
              <w:bottom w:val="nil"/>
            </w:tcBorders>
          </w:tcPr>
          <w:p w14:paraId="3D3B0230" w14:textId="088D8097" w:rsidR="005F72E9" w:rsidRPr="00632DD1" w:rsidRDefault="005F72E9" w:rsidP="00F01A48">
            <w:pPr>
              <w:keepNext/>
              <w:spacing w:after="60"/>
              <w:jc w:val="both"/>
              <w:rPr>
                <w:rFonts w:ascii="Times New Roman" w:hAnsi="Times New Roman"/>
              </w:rPr>
            </w:pPr>
            <w:r>
              <w:rPr>
                <w:rFonts w:ascii="Times New Roman" w:hAnsi="Times New Roman"/>
              </w:rPr>
              <w:t>Glass eels</w:t>
            </w:r>
          </w:p>
        </w:tc>
        <w:tc>
          <w:tcPr>
            <w:tcW w:w="0" w:type="auto"/>
            <w:tcBorders>
              <w:top w:val="single" w:sz="4" w:space="0" w:color="auto"/>
              <w:bottom w:val="nil"/>
            </w:tcBorders>
          </w:tcPr>
          <w:p w14:paraId="1BCFCB93"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0DC17B9B"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52AF9B6F"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35EADF05"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0E7A99A9"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1065AFE1" w14:textId="77777777" w:rsidR="005F72E9" w:rsidRPr="00632DD1" w:rsidRDefault="005F72E9" w:rsidP="00F01A48">
            <w:pPr>
              <w:keepNext/>
              <w:spacing w:after="60"/>
              <w:jc w:val="both"/>
              <w:rPr>
                <w:rFonts w:ascii="Times New Roman" w:hAnsi="Times New Roman"/>
              </w:rPr>
            </w:pPr>
          </w:p>
        </w:tc>
      </w:tr>
      <w:tr w:rsidR="005F72E9" w:rsidRPr="00632DD1" w14:paraId="7AD5FF3D" w14:textId="77777777" w:rsidTr="005F72E9">
        <w:trPr>
          <w:cantSplit/>
          <w:jc w:val="center"/>
        </w:trPr>
        <w:tc>
          <w:tcPr>
            <w:tcW w:w="0" w:type="auto"/>
            <w:tcBorders>
              <w:top w:val="nil"/>
            </w:tcBorders>
          </w:tcPr>
          <w:p w14:paraId="5560249B"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mossambica</w:t>
            </w:r>
          </w:p>
        </w:tc>
        <w:tc>
          <w:tcPr>
            <w:tcW w:w="0" w:type="auto"/>
            <w:tcBorders>
              <w:top w:val="nil"/>
            </w:tcBorders>
          </w:tcPr>
          <w:p w14:paraId="70F2217F" w14:textId="648B5A78" w:rsidR="005F72E9" w:rsidRPr="00985D10" w:rsidRDefault="005F72E9" w:rsidP="00F01A48">
            <w:pPr>
              <w:keepNext/>
              <w:spacing w:after="60"/>
              <w:jc w:val="both"/>
              <w:rPr>
                <w:rFonts w:ascii="Times New Roman" w:hAnsi="Times New Roman"/>
                <w:highlight w:val="yellow"/>
                <w:rPrChange w:id="482" w:author="Microsoft account" w:date="2023-07-19T09:42:00Z">
                  <w:rPr>
                    <w:rFonts w:ascii="Times New Roman" w:hAnsi="Times New Roman"/>
                  </w:rPr>
                </w:rPrChange>
              </w:rPr>
            </w:pPr>
            <w:r w:rsidRPr="00985D10">
              <w:rPr>
                <w:rFonts w:ascii="Times New Roman" w:hAnsi="Times New Roman"/>
                <w:highlight w:val="yellow"/>
                <w:rPrChange w:id="483" w:author="Microsoft account" w:date="2023-07-19T09:42:00Z">
                  <w:rPr>
                    <w:rFonts w:ascii="Times New Roman" w:hAnsi="Times New Roman"/>
                  </w:rPr>
                </w:rPrChange>
              </w:rPr>
              <w:t>5.25±0.21</w:t>
            </w:r>
          </w:p>
        </w:tc>
        <w:tc>
          <w:tcPr>
            <w:tcW w:w="0" w:type="auto"/>
            <w:tcBorders>
              <w:top w:val="nil"/>
            </w:tcBorders>
          </w:tcPr>
          <w:p w14:paraId="571AFE03" w14:textId="033A5C43" w:rsidR="005F72E9" w:rsidRPr="00985D10" w:rsidRDefault="005F72E9" w:rsidP="00F01A48">
            <w:pPr>
              <w:keepNext/>
              <w:spacing w:after="60"/>
              <w:jc w:val="both"/>
              <w:rPr>
                <w:rFonts w:ascii="Times New Roman" w:hAnsi="Times New Roman"/>
                <w:highlight w:val="yellow"/>
                <w:rPrChange w:id="484" w:author="Microsoft account" w:date="2023-07-19T09:42:00Z">
                  <w:rPr>
                    <w:rFonts w:ascii="Times New Roman" w:hAnsi="Times New Roman"/>
                  </w:rPr>
                </w:rPrChange>
              </w:rPr>
            </w:pPr>
          </w:p>
        </w:tc>
        <w:tc>
          <w:tcPr>
            <w:tcW w:w="0" w:type="auto"/>
            <w:tcBorders>
              <w:top w:val="nil"/>
            </w:tcBorders>
          </w:tcPr>
          <w:p w14:paraId="64693C27" w14:textId="339430A5" w:rsidR="005F72E9" w:rsidRPr="00985D10" w:rsidRDefault="005F72E9" w:rsidP="00F01A48">
            <w:pPr>
              <w:keepNext/>
              <w:spacing w:after="60"/>
              <w:jc w:val="both"/>
              <w:rPr>
                <w:rFonts w:ascii="Times New Roman" w:hAnsi="Times New Roman"/>
                <w:highlight w:val="yellow"/>
                <w:rPrChange w:id="485" w:author="Microsoft account" w:date="2023-07-19T09:42:00Z">
                  <w:rPr>
                    <w:rFonts w:ascii="Times New Roman" w:hAnsi="Times New Roman"/>
                  </w:rPr>
                </w:rPrChange>
              </w:rPr>
            </w:pPr>
            <w:r w:rsidRPr="00985D10">
              <w:rPr>
                <w:rFonts w:ascii="Times New Roman" w:hAnsi="Times New Roman"/>
                <w:highlight w:val="yellow"/>
                <w:rPrChange w:id="486" w:author="Microsoft account" w:date="2023-07-19T09:42:00Z">
                  <w:rPr>
                    <w:rFonts w:ascii="Times New Roman" w:hAnsi="Times New Roman"/>
                  </w:rPr>
                </w:rPrChange>
              </w:rPr>
              <w:t>5.25±0.21</w:t>
            </w:r>
          </w:p>
        </w:tc>
        <w:tc>
          <w:tcPr>
            <w:tcW w:w="0" w:type="auto"/>
            <w:tcBorders>
              <w:top w:val="nil"/>
            </w:tcBorders>
          </w:tcPr>
          <w:p w14:paraId="2C9E92E1" w14:textId="593D1247" w:rsidR="005F72E9" w:rsidRPr="00632DD1" w:rsidRDefault="005F72E9" w:rsidP="00F01A48">
            <w:pPr>
              <w:keepNext/>
              <w:spacing w:after="60"/>
              <w:jc w:val="both"/>
              <w:rPr>
                <w:rFonts w:ascii="Times New Roman" w:hAnsi="Times New Roman"/>
              </w:rPr>
            </w:pPr>
            <w:r w:rsidRPr="00632DD1">
              <w:rPr>
                <w:rFonts w:ascii="Times New Roman" w:hAnsi="Times New Roman"/>
              </w:rPr>
              <w:t>5.43±0.23</w:t>
            </w:r>
          </w:p>
        </w:tc>
        <w:tc>
          <w:tcPr>
            <w:tcW w:w="0" w:type="auto"/>
            <w:tcBorders>
              <w:top w:val="nil"/>
            </w:tcBorders>
          </w:tcPr>
          <w:p w14:paraId="62E74E2F" w14:textId="6D713F84" w:rsidR="005F72E9" w:rsidRPr="00632DD1" w:rsidRDefault="005F72E9" w:rsidP="00F01A48">
            <w:pPr>
              <w:keepNext/>
              <w:spacing w:after="60"/>
              <w:jc w:val="both"/>
              <w:rPr>
                <w:rFonts w:ascii="Times New Roman" w:hAnsi="Times New Roman"/>
              </w:rPr>
            </w:pPr>
          </w:p>
        </w:tc>
        <w:tc>
          <w:tcPr>
            <w:tcW w:w="0" w:type="auto"/>
            <w:tcBorders>
              <w:top w:val="nil"/>
            </w:tcBorders>
          </w:tcPr>
          <w:p w14:paraId="343588F3" w14:textId="49A1E552" w:rsidR="005F72E9" w:rsidRPr="00632DD1" w:rsidRDefault="005F72E9" w:rsidP="00F01A48">
            <w:pPr>
              <w:keepNext/>
              <w:spacing w:after="60"/>
              <w:jc w:val="both"/>
              <w:rPr>
                <w:rFonts w:ascii="Times New Roman" w:hAnsi="Times New Roman"/>
              </w:rPr>
            </w:pPr>
            <w:r w:rsidRPr="00632DD1">
              <w:rPr>
                <w:rFonts w:ascii="Times New Roman" w:hAnsi="Times New Roman"/>
              </w:rPr>
              <w:t>5.57±0.87</w:t>
            </w:r>
          </w:p>
        </w:tc>
      </w:tr>
      <w:tr w:rsidR="005F72E9" w:rsidRPr="00632DD1" w14:paraId="38351A65" w14:textId="77777777" w:rsidTr="005F72E9">
        <w:trPr>
          <w:cantSplit/>
          <w:jc w:val="center"/>
        </w:trPr>
        <w:tc>
          <w:tcPr>
            <w:tcW w:w="0" w:type="auto"/>
          </w:tcPr>
          <w:p w14:paraId="7EADD033"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bengalensis</w:t>
            </w:r>
          </w:p>
        </w:tc>
        <w:tc>
          <w:tcPr>
            <w:tcW w:w="0" w:type="auto"/>
          </w:tcPr>
          <w:p w14:paraId="443DDC1C" w14:textId="511AABB3" w:rsidR="005F72E9" w:rsidRPr="00632DD1" w:rsidRDefault="005F72E9" w:rsidP="00F01A48">
            <w:pPr>
              <w:keepNext/>
              <w:spacing w:after="60"/>
              <w:jc w:val="both"/>
              <w:rPr>
                <w:rFonts w:ascii="Times New Roman" w:hAnsi="Times New Roman"/>
              </w:rPr>
            </w:pPr>
            <w:r w:rsidRPr="00632DD1">
              <w:rPr>
                <w:rFonts w:ascii="Times New Roman" w:hAnsi="Times New Roman"/>
              </w:rPr>
              <w:t>5.</w:t>
            </w:r>
            <w:r>
              <w:rPr>
                <w:rFonts w:ascii="Times New Roman" w:hAnsi="Times New Roman"/>
              </w:rPr>
              <w:t>3</w:t>
            </w:r>
            <w:r w:rsidRPr="00632DD1">
              <w:rPr>
                <w:rFonts w:ascii="Times New Roman" w:hAnsi="Times New Roman"/>
              </w:rPr>
              <w:t>±0.45</w:t>
            </w:r>
          </w:p>
        </w:tc>
        <w:tc>
          <w:tcPr>
            <w:tcW w:w="0" w:type="auto"/>
          </w:tcPr>
          <w:p w14:paraId="3ADF5353" w14:textId="13FBF6F5" w:rsidR="005F72E9" w:rsidRPr="00632DD1" w:rsidRDefault="005F72E9" w:rsidP="00F01A48">
            <w:pPr>
              <w:keepNext/>
              <w:spacing w:after="60"/>
              <w:jc w:val="both"/>
              <w:rPr>
                <w:rFonts w:ascii="Times New Roman" w:hAnsi="Times New Roman"/>
              </w:rPr>
            </w:pPr>
          </w:p>
        </w:tc>
        <w:tc>
          <w:tcPr>
            <w:tcW w:w="0" w:type="auto"/>
          </w:tcPr>
          <w:p w14:paraId="6D193D45" w14:textId="418F8B49" w:rsidR="005F72E9" w:rsidRPr="00632DD1" w:rsidRDefault="005F72E9" w:rsidP="00F01A48">
            <w:pPr>
              <w:keepNext/>
              <w:spacing w:after="60"/>
              <w:jc w:val="both"/>
              <w:rPr>
                <w:rFonts w:ascii="Times New Roman" w:hAnsi="Times New Roman"/>
              </w:rPr>
            </w:pPr>
            <w:r w:rsidRPr="00632DD1">
              <w:rPr>
                <w:rFonts w:ascii="Times New Roman" w:hAnsi="Times New Roman"/>
              </w:rPr>
              <w:t>5.37±0.35</w:t>
            </w:r>
          </w:p>
        </w:tc>
        <w:tc>
          <w:tcPr>
            <w:tcW w:w="0" w:type="auto"/>
          </w:tcPr>
          <w:p w14:paraId="6C825293" w14:textId="16F31B91" w:rsidR="005F72E9" w:rsidRPr="00632DD1" w:rsidRDefault="005F72E9" w:rsidP="00F01A48">
            <w:pPr>
              <w:keepNext/>
              <w:spacing w:after="60"/>
              <w:jc w:val="both"/>
              <w:rPr>
                <w:rFonts w:ascii="Times New Roman" w:hAnsi="Times New Roman"/>
              </w:rPr>
            </w:pPr>
            <w:r w:rsidRPr="00632DD1">
              <w:rPr>
                <w:rFonts w:ascii="Times New Roman" w:hAnsi="Times New Roman"/>
              </w:rPr>
              <w:t>5.</w:t>
            </w:r>
            <w:r>
              <w:rPr>
                <w:rFonts w:ascii="Times New Roman" w:hAnsi="Times New Roman"/>
              </w:rPr>
              <w:t>4</w:t>
            </w:r>
            <w:r w:rsidRPr="00632DD1">
              <w:rPr>
                <w:rFonts w:ascii="Times New Roman" w:hAnsi="Times New Roman"/>
              </w:rPr>
              <w:t>±0.33</w:t>
            </w:r>
          </w:p>
        </w:tc>
        <w:tc>
          <w:tcPr>
            <w:tcW w:w="0" w:type="auto"/>
          </w:tcPr>
          <w:p w14:paraId="046849B1" w14:textId="5A75992E" w:rsidR="005F72E9" w:rsidRPr="00632DD1" w:rsidRDefault="005F72E9" w:rsidP="00F01A48">
            <w:pPr>
              <w:keepNext/>
              <w:spacing w:after="60"/>
              <w:jc w:val="both"/>
              <w:rPr>
                <w:rFonts w:ascii="Times New Roman" w:hAnsi="Times New Roman"/>
              </w:rPr>
            </w:pPr>
          </w:p>
        </w:tc>
        <w:tc>
          <w:tcPr>
            <w:tcW w:w="0" w:type="auto"/>
          </w:tcPr>
          <w:p w14:paraId="7C506CEF" w14:textId="5EAF4148" w:rsidR="005F72E9" w:rsidRPr="00632DD1" w:rsidRDefault="005F72E9" w:rsidP="00F01A48">
            <w:pPr>
              <w:keepNext/>
              <w:spacing w:after="60"/>
              <w:jc w:val="both"/>
              <w:rPr>
                <w:rFonts w:ascii="Times New Roman" w:hAnsi="Times New Roman"/>
              </w:rPr>
            </w:pPr>
            <w:r w:rsidRPr="00632DD1">
              <w:rPr>
                <w:rFonts w:ascii="Times New Roman" w:hAnsi="Times New Roman"/>
              </w:rPr>
              <w:t>5.4±0.2</w:t>
            </w:r>
          </w:p>
        </w:tc>
      </w:tr>
      <w:tr w:rsidR="005F72E9" w:rsidRPr="00632DD1" w14:paraId="01356E70" w14:textId="77777777" w:rsidTr="005F72E9">
        <w:trPr>
          <w:cantSplit/>
          <w:jc w:val="center"/>
        </w:trPr>
        <w:tc>
          <w:tcPr>
            <w:tcW w:w="0" w:type="auto"/>
          </w:tcPr>
          <w:p w14:paraId="684276EC"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marmorata</w:t>
            </w:r>
          </w:p>
        </w:tc>
        <w:tc>
          <w:tcPr>
            <w:tcW w:w="0" w:type="auto"/>
          </w:tcPr>
          <w:p w14:paraId="5E2F23CD" w14:textId="0739C068" w:rsidR="005F72E9" w:rsidRDefault="005F72E9" w:rsidP="00F01A48">
            <w:pPr>
              <w:keepNext/>
              <w:spacing w:after="60"/>
              <w:jc w:val="both"/>
              <w:rPr>
                <w:rFonts w:ascii="Times New Roman" w:hAnsi="Times New Roman"/>
              </w:rPr>
            </w:pPr>
            <w:r>
              <w:rPr>
                <w:rFonts w:ascii="Times New Roman" w:hAnsi="Times New Roman"/>
              </w:rPr>
              <w:t>_</w:t>
            </w:r>
          </w:p>
        </w:tc>
        <w:tc>
          <w:tcPr>
            <w:tcW w:w="0" w:type="auto"/>
          </w:tcPr>
          <w:p w14:paraId="3A871591" w14:textId="1432067A" w:rsidR="005F72E9" w:rsidRDefault="005F72E9" w:rsidP="00F01A48">
            <w:pPr>
              <w:keepNext/>
              <w:spacing w:after="60"/>
              <w:jc w:val="both"/>
              <w:rPr>
                <w:rFonts w:ascii="Times New Roman" w:hAnsi="Times New Roman"/>
              </w:rPr>
            </w:pPr>
          </w:p>
        </w:tc>
        <w:tc>
          <w:tcPr>
            <w:tcW w:w="0" w:type="auto"/>
          </w:tcPr>
          <w:p w14:paraId="58D91A98" w14:textId="248C6EE5" w:rsidR="005F72E9" w:rsidRPr="00632DD1" w:rsidRDefault="005F72E9" w:rsidP="00F01A48">
            <w:pPr>
              <w:keepNext/>
              <w:spacing w:after="60"/>
              <w:jc w:val="both"/>
              <w:rPr>
                <w:rFonts w:ascii="Times New Roman" w:hAnsi="Times New Roman"/>
              </w:rPr>
            </w:pPr>
            <w:r>
              <w:rPr>
                <w:rFonts w:ascii="Times New Roman" w:hAnsi="Times New Roman"/>
              </w:rPr>
              <w:t>_</w:t>
            </w:r>
          </w:p>
        </w:tc>
        <w:tc>
          <w:tcPr>
            <w:tcW w:w="0" w:type="auto"/>
          </w:tcPr>
          <w:p w14:paraId="3D76DF14" w14:textId="07754120" w:rsidR="005F72E9" w:rsidRPr="00632DD1" w:rsidRDefault="005F72E9" w:rsidP="00F01A48">
            <w:pPr>
              <w:keepNext/>
              <w:spacing w:after="60"/>
              <w:jc w:val="both"/>
              <w:rPr>
                <w:rFonts w:ascii="Times New Roman" w:hAnsi="Times New Roman"/>
              </w:rPr>
            </w:pPr>
            <w:r>
              <w:rPr>
                <w:rFonts w:ascii="Times New Roman" w:hAnsi="Times New Roman"/>
              </w:rPr>
              <w:t>_</w:t>
            </w:r>
          </w:p>
        </w:tc>
        <w:tc>
          <w:tcPr>
            <w:tcW w:w="0" w:type="auto"/>
          </w:tcPr>
          <w:p w14:paraId="34D4D368" w14:textId="5EA6BB93" w:rsidR="005F72E9" w:rsidRPr="00632DD1" w:rsidRDefault="005F72E9" w:rsidP="00F01A48">
            <w:pPr>
              <w:keepNext/>
              <w:spacing w:after="60"/>
              <w:jc w:val="both"/>
              <w:rPr>
                <w:rFonts w:ascii="Times New Roman" w:hAnsi="Times New Roman"/>
              </w:rPr>
            </w:pPr>
          </w:p>
        </w:tc>
        <w:tc>
          <w:tcPr>
            <w:tcW w:w="0" w:type="auto"/>
          </w:tcPr>
          <w:p w14:paraId="1BDE1169" w14:textId="2FDFB94F" w:rsidR="005F72E9" w:rsidRPr="00632DD1" w:rsidRDefault="005F72E9" w:rsidP="00F01A48">
            <w:pPr>
              <w:keepNext/>
              <w:spacing w:after="60"/>
              <w:jc w:val="both"/>
              <w:rPr>
                <w:rFonts w:ascii="Times New Roman" w:hAnsi="Times New Roman"/>
              </w:rPr>
            </w:pPr>
            <w:r w:rsidRPr="00632DD1">
              <w:rPr>
                <w:rFonts w:ascii="Times New Roman" w:hAnsi="Times New Roman"/>
              </w:rPr>
              <w:t>5.2±0.28</w:t>
            </w:r>
          </w:p>
        </w:tc>
      </w:tr>
      <w:tr w:rsidR="005F72E9" w:rsidRPr="00632DD1" w14:paraId="28847BAC" w14:textId="77777777" w:rsidTr="005F72E9">
        <w:trPr>
          <w:cantSplit/>
          <w:jc w:val="center"/>
        </w:trPr>
        <w:tc>
          <w:tcPr>
            <w:tcW w:w="0" w:type="auto"/>
          </w:tcPr>
          <w:p w14:paraId="34531EFB" w14:textId="3E5A9081" w:rsidR="005F72E9" w:rsidRPr="005F72E9" w:rsidRDefault="005F72E9" w:rsidP="00F01A48">
            <w:pPr>
              <w:keepNext/>
              <w:spacing w:after="60"/>
              <w:jc w:val="both"/>
              <w:rPr>
                <w:rFonts w:ascii="Times New Roman" w:hAnsi="Times New Roman"/>
              </w:rPr>
            </w:pPr>
            <w:r>
              <w:rPr>
                <w:rFonts w:ascii="Times New Roman" w:hAnsi="Times New Roman"/>
              </w:rPr>
              <w:t>Elvers</w:t>
            </w:r>
          </w:p>
        </w:tc>
        <w:tc>
          <w:tcPr>
            <w:tcW w:w="0" w:type="auto"/>
          </w:tcPr>
          <w:p w14:paraId="73D85BF9" w14:textId="77777777" w:rsidR="005F72E9" w:rsidRDefault="005F72E9" w:rsidP="00F01A48">
            <w:pPr>
              <w:keepNext/>
              <w:spacing w:after="60"/>
              <w:jc w:val="both"/>
              <w:rPr>
                <w:rFonts w:ascii="Times New Roman" w:hAnsi="Times New Roman"/>
              </w:rPr>
            </w:pPr>
          </w:p>
        </w:tc>
        <w:tc>
          <w:tcPr>
            <w:tcW w:w="0" w:type="auto"/>
          </w:tcPr>
          <w:p w14:paraId="4E4D42A9" w14:textId="77777777" w:rsidR="005F72E9" w:rsidRDefault="005F72E9" w:rsidP="00F01A48">
            <w:pPr>
              <w:keepNext/>
              <w:spacing w:after="60"/>
              <w:jc w:val="both"/>
              <w:rPr>
                <w:rFonts w:ascii="Times New Roman" w:hAnsi="Times New Roman"/>
              </w:rPr>
            </w:pPr>
          </w:p>
        </w:tc>
        <w:tc>
          <w:tcPr>
            <w:tcW w:w="0" w:type="auto"/>
          </w:tcPr>
          <w:p w14:paraId="05033A1F" w14:textId="77777777" w:rsidR="005F72E9" w:rsidRDefault="005F72E9" w:rsidP="00F01A48">
            <w:pPr>
              <w:keepNext/>
              <w:spacing w:after="60"/>
              <w:jc w:val="both"/>
              <w:rPr>
                <w:rFonts w:ascii="Times New Roman" w:hAnsi="Times New Roman"/>
              </w:rPr>
            </w:pPr>
          </w:p>
        </w:tc>
        <w:tc>
          <w:tcPr>
            <w:tcW w:w="0" w:type="auto"/>
          </w:tcPr>
          <w:p w14:paraId="67D959E0" w14:textId="77777777" w:rsidR="005F72E9" w:rsidRDefault="005F72E9" w:rsidP="00F01A48">
            <w:pPr>
              <w:keepNext/>
              <w:spacing w:after="60"/>
              <w:jc w:val="both"/>
              <w:rPr>
                <w:rFonts w:ascii="Times New Roman" w:hAnsi="Times New Roman"/>
              </w:rPr>
            </w:pPr>
          </w:p>
        </w:tc>
        <w:tc>
          <w:tcPr>
            <w:tcW w:w="0" w:type="auto"/>
          </w:tcPr>
          <w:p w14:paraId="1859E36F" w14:textId="77777777" w:rsidR="005F72E9" w:rsidRPr="00632DD1" w:rsidRDefault="005F72E9" w:rsidP="00F01A48">
            <w:pPr>
              <w:keepNext/>
              <w:spacing w:after="60"/>
              <w:jc w:val="both"/>
              <w:rPr>
                <w:rFonts w:ascii="Times New Roman" w:hAnsi="Times New Roman"/>
              </w:rPr>
            </w:pPr>
          </w:p>
        </w:tc>
        <w:tc>
          <w:tcPr>
            <w:tcW w:w="0" w:type="auto"/>
          </w:tcPr>
          <w:p w14:paraId="4B76D2DE" w14:textId="77777777" w:rsidR="005F72E9" w:rsidRPr="00632DD1" w:rsidRDefault="005F72E9" w:rsidP="00F01A48">
            <w:pPr>
              <w:keepNext/>
              <w:spacing w:after="60"/>
              <w:jc w:val="both"/>
              <w:rPr>
                <w:rFonts w:ascii="Times New Roman" w:hAnsi="Times New Roman"/>
              </w:rPr>
            </w:pPr>
          </w:p>
        </w:tc>
      </w:tr>
      <w:tr w:rsidR="005F72E9" w:rsidRPr="00632DD1" w14:paraId="6DB48434" w14:textId="77777777" w:rsidTr="005F72E9">
        <w:trPr>
          <w:cantSplit/>
          <w:jc w:val="center"/>
        </w:trPr>
        <w:tc>
          <w:tcPr>
            <w:tcW w:w="0" w:type="auto"/>
          </w:tcPr>
          <w:p w14:paraId="1B019CDB"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mossambica</w:t>
            </w:r>
          </w:p>
        </w:tc>
        <w:tc>
          <w:tcPr>
            <w:tcW w:w="0" w:type="auto"/>
          </w:tcPr>
          <w:p w14:paraId="4FEAE2CB" w14:textId="4D97091B" w:rsidR="005F72E9" w:rsidRDefault="005F72E9" w:rsidP="00F01A48">
            <w:pPr>
              <w:keepNext/>
              <w:spacing w:after="60"/>
              <w:jc w:val="both"/>
              <w:rPr>
                <w:rFonts w:ascii="Times New Roman" w:hAnsi="Times New Roman"/>
              </w:rPr>
            </w:pPr>
            <w:r w:rsidRPr="00632DD1">
              <w:rPr>
                <w:rFonts w:ascii="Times New Roman" w:hAnsi="Times New Roman"/>
              </w:rPr>
              <w:t>5.43±0.15</w:t>
            </w:r>
          </w:p>
        </w:tc>
        <w:tc>
          <w:tcPr>
            <w:tcW w:w="0" w:type="auto"/>
          </w:tcPr>
          <w:p w14:paraId="72331AE2" w14:textId="517D5320" w:rsidR="005F72E9" w:rsidRDefault="005F72E9" w:rsidP="00F01A48">
            <w:pPr>
              <w:keepNext/>
              <w:spacing w:after="60"/>
              <w:jc w:val="both"/>
              <w:rPr>
                <w:rFonts w:ascii="Times New Roman" w:hAnsi="Times New Roman"/>
              </w:rPr>
            </w:pPr>
          </w:p>
        </w:tc>
        <w:tc>
          <w:tcPr>
            <w:tcW w:w="0" w:type="auto"/>
          </w:tcPr>
          <w:p w14:paraId="27EB2E6A" w14:textId="6B53355D" w:rsidR="005F72E9" w:rsidRPr="00632DD1" w:rsidRDefault="005F72E9" w:rsidP="00F01A48">
            <w:pPr>
              <w:keepNext/>
              <w:spacing w:after="60"/>
              <w:jc w:val="both"/>
              <w:rPr>
                <w:rFonts w:ascii="Times New Roman" w:hAnsi="Times New Roman"/>
              </w:rPr>
            </w:pPr>
            <w:r>
              <w:rPr>
                <w:rFonts w:ascii="Times New Roman" w:hAnsi="Times New Roman"/>
              </w:rPr>
              <w:t>_</w:t>
            </w:r>
          </w:p>
        </w:tc>
        <w:tc>
          <w:tcPr>
            <w:tcW w:w="0" w:type="auto"/>
          </w:tcPr>
          <w:p w14:paraId="2E93B9E8" w14:textId="38502BFD" w:rsidR="005F72E9" w:rsidRPr="00632DD1" w:rsidRDefault="005F72E9" w:rsidP="00F01A48">
            <w:pPr>
              <w:keepNext/>
              <w:spacing w:after="60"/>
              <w:jc w:val="both"/>
              <w:rPr>
                <w:rFonts w:ascii="Times New Roman" w:hAnsi="Times New Roman"/>
              </w:rPr>
            </w:pPr>
            <w:r w:rsidRPr="00632DD1">
              <w:rPr>
                <w:rFonts w:ascii="Times New Roman" w:hAnsi="Times New Roman"/>
              </w:rPr>
              <w:t>8.33±1.54</w:t>
            </w:r>
          </w:p>
        </w:tc>
        <w:tc>
          <w:tcPr>
            <w:tcW w:w="0" w:type="auto"/>
          </w:tcPr>
          <w:p w14:paraId="33D98EB0" w14:textId="1458D297" w:rsidR="005F72E9" w:rsidRPr="00632DD1" w:rsidRDefault="005F72E9" w:rsidP="00F01A48">
            <w:pPr>
              <w:keepNext/>
              <w:spacing w:after="60"/>
              <w:jc w:val="both"/>
              <w:rPr>
                <w:rFonts w:ascii="Times New Roman" w:hAnsi="Times New Roman"/>
              </w:rPr>
            </w:pPr>
          </w:p>
        </w:tc>
        <w:tc>
          <w:tcPr>
            <w:tcW w:w="0" w:type="auto"/>
          </w:tcPr>
          <w:p w14:paraId="04605C79" w14:textId="63BF101A" w:rsidR="005F72E9" w:rsidRPr="00632DD1" w:rsidRDefault="005F72E9" w:rsidP="00F01A48">
            <w:pPr>
              <w:keepNext/>
              <w:spacing w:after="60"/>
              <w:jc w:val="both"/>
              <w:rPr>
                <w:rFonts w:ascii="Times New Roman" w:hAnsi="Times New Roman"/>
              </w:rPr>
            </w:pPr>
            <w:r w:rsidRPr="00632DD1">
              <w:rPr>
                <w:rFonts w:ascii="Times New Roman" w:hAnsi="Times New Roman"/>
              </w:rPr>
              <w:t>10.4±0.85</w:t>
            </w:r>
          </w:p>
        </w:tc>
      </w:tr>
      <w:tr w:rsidR="005F72E9" w:rsidRPr="00632DD1" w14:paraId="270D8778" w14:textId="77777777" w:rsidTr="005F72E9">
        <w:trPr>
          <w:cantSplit/>
          <w:jc w:val="center"/>
        </w:trPr>
        <w:tc>
          <w:tcPr>
            <w:tcW w:w="0" w:type="auto"/>
          </w:tcPr>
          <w:p w14:paraId="4140B07B"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bengalensis</w:t>
            </w:r>
          </w:p>
        </w:tc>
        <w:tc>
          <w:tcPr>
            <w:tcW w:w="0" w:type="auto"/>
          </w:tcPr>
          <w:p w14:paraId="2BE334BA" w14:textId="36453AE8" w:rsidR="005F72E9" w:rsidRPr="00632DD1" w:rsidRDefault="005F72E9" w:rsidP="00F01A48">
            <w:pPr>
              <w:keepNext/>
              <w:spacing w:after="60"/>
              <w:jc w:val="both"/>
              <w:rPr>
                <w:rFonts w:ascii="Times New Roman" w:hAnsi="Times New Roman"/>
              </w:rPr>
            </w:pPr>
            <w:r>
              <w:rPr>
                <w:rFonts w:ascii="Times New Roman" w:hAnsi="Times New Roman"/>
              </w:rPr>
              <w:t>_</w:t>
            </w:r>
          </w:p>
        </w:tc>
        <w:tc>
          <w:tcPr>
            <w:tcW w:w="0" w:type="auto"/>
          </w:tcPr>
          <w:p w14:paraId="35CFC6D9" w14:textId="010B5C5E" w:rsidR="005F72E9" w:rsidRPr="00632DD1" w:rsidRDefault="005F72E9" w:rsidP="00F01A48">
            <w:pPr>
              <w:keepNext/>
              <w:spacing w:after="60"/>
              <w:jc w:val="both"/>
              <w:rPr>
                <w:rFonts w:ascii="Times New Roman" w:hAnsi="Times New Roman"/>
              </w:rPr>
            </w:pPr>
          </w:p>
        </w:tc>
        <w:tc>
          <w:tcPr>
            <w:tcW w:w="0" w:type="auto"/>
          </w:tcPr>
          <w:p w14:paraId="69BF469B" w14:textId="2D9B31BC" w:rsidR="005F72E9" w:rsidRPr="00632DD1" w:rsidRDefault="005F72E9" w:rsidP="00F01A48">
            <w:pPr>
              <w:keepNext/>
              <w:spacing w:after="60"/>
              <w:jc w:val="both"/>
              <w:rPr>
                <w:rFonts w:ascii="Times New Roman" w:hAnsi="Times New Roman"/>
              </w:rPr>
            </w:pPr>
            <w:r w:rsidRPr="00632DD1">
              <w:rPr>
                <w:rFonts w:ascii="Times New Roman" w:hAnsi="Times New Roman"/>
              </w:rPr>
              <w:t>7.5±</w:t>
            </w:r>
            <w:r>
              <w:rPr>
                <w:rFonts w:ascii="Times New Roman" w:hAnsi="Times New Roman"/>
              </w:rPr>
              <w:t>0.1</w:t>
            </w:r>
          </w:p>
        </w:tc>
        <w:tc>
          <w:tcPr>
            <w:tcW w:w="0" w:type="auto"/>
          </w:tcPr>
          <w:p w14:paraId="3343D661" w14:textId="76B447B2" w:rsidR="005F72E9" w:rsidRDefault="005F72E9" w:rsidP="00F01A48">
            <w:pPr>
              <w:keepNext/>
              <w:spacing w:after="60"/>
              <w:jc w:val="both"/>
              <w:rPr>
                <w:rFonts w:ascii="Times New Roman" w:hAnsi="Times New Roman"/>
              </w:rPr>
            </w:pPr>
            <w:r w:rsidRPr="00632DD1">
              <w:rPr>
                <w:rFonts w:ascii="Times New Roman" w:hAnsi="Times New Roman"/>
              </w:rPr>
              <w:t>7.3±</w:t>
            </w:r>
            <w:r>
              <w:rPr>
                <w:rFonts w:ascii="Times New Roman" w:hAnsi="Times New Roman"/>
              </w:rPr>
              <w:t>0.1</w:t>
            </w:r>
          </w:p>
        </w:tc>
        <w:tc>
          <w:tcPr>
            <w:tcW w:w="0" w:type="auto"/>
          </w:tcPr>
          <w:p w14:paraId="0CB2A312" w14:textId="744FC4F5" w:rsidR="005F72E9" w:rsidRDefault="005F72E9" w:rsidP="00F01A48">
            <w:pPr>
              <w:keepNext/>
              <w:spacing w:after="60"/>
              <w:jc w:val="both"/>
              <w:rPr>
                <w:rFonts w:ascii="Times New Roman" w:hAnsi="Times New Roman"/>
              </w:rPr>
            </w:pPr>
          </w:p>
        </w:tc>
        <w:tc>
          <w:tcPr>
            <w:tcW w:w="0" w:type="auto"/>
          </w:tcPr>
          <w:p w14:paraId="6A04A609" w14:textId="3C43B63A" w:rsidR="005F72E9" w:rsidRPr="00632DD1" w:rsidRDefault="005F72E9" w:rsidP="00F01A48">
            <w:pPr>
              <w:keepNext/>
              <w:spacing w:after="60"/>
              <w:jc w:val="both"/>
              <w:rPr>
                <w:rFonts w:ascii="Times New Roman" w:hAnsi="Times New Roman"/>
              </w:rPr>
            </w:pPr>
            <w:r>
              <w:rPr>
                <w:rFonts w:ascii="Times New Roman" w:hAnsi="Times New Roman"/>
              </w:rPr>
              <w:t>_</w:t>
            </w:r>
          </w:p>
        </w:tc>
      </w:tr>
    </w:tbl>
    <w:p w14:paraId="50399EF3" w14:textId="77777777" w:rsidR="00B30850" w:rsidRPr="00B30850" w:rsidRDefault="00B30850" w:rsidP="00F01A48">
      <w:pPr>
        <w:pStyle w:val="BodyText"/>
        <w:jc w:val="both"/>
        <w:rPr>
          <w:lang w:val="en-US" w:eastAsia="en-US"/>
        </w:rPr>
      </w:pPr>
    </w:p>
    <w:p w14:paraId="646523E4" w14:textId="77777777" w:rsidR="00AF562F" w:rsidRPr="00AC2729" w:rsidRDefault="00AF562F" w:rsidP="00F01A48">
      <w:pPr>
        <w:spacing w:line="480" w:lineRule="auto"/>
        <w:jc w:val="both"/>
        <w:rPr>
          <w:rFonts w:ascii="Times New Roman" w:hAnsi="Times New Roman"/>
          <w:color w:val="000000" w:themeColor="text1"/>
          <w:sz w:val="24"/>
          <w:szCs w:val="24"/>
        </w:rPr>
      </w:pPr>
    </w:p>
    <w:p w14:paraId="345C3C32" w14:textId="77777777" w:rsidR="00CC2A75" w:rsidRPr="00AC2729" w:rsidRDefault="00CC2A75" w:rsidP="00F01A48">
      <w:pPr>
        <w:spacing w:line="480" w:lineRule="auto"/>
        <w:jc w:val="both"/>
        <w:rPr>
          <w:rFonts w:ascii="Times New Roman" w:hAnsi="Times New Roman"/>
          <w:color w:val="000000" w:themeColor="text1"/>
          <w:sz w:val="24"/>
          <w:szCs w:val="24"/>
        </w:rPr>
      </w:pPr>
      <w:bookmarkStart w:id="487" w:name="_Toc128808308"/>
      <w:bookmarkStart w:id="488" w:name="_Toc128809605"/>
      <w:bookmarkEnd w:id="487"/>
      <w:bookmarkEnd w:id="488"/>
    </w:p>
    <w:p w14:paraId="6EF30F23" w14:textId="77777777" w:rsidR="00CC2A75" w:rsidRPr="00AC2729" w:rsidRDefault="00CC2A75" w:rsidP="00F01A48">
      <w:pPr>
        <w:spacing w:line="480" w:lineRule="auto"/>
        <w:jc w:val="both"/>
        <w:rPr>
          <w:rFonts w:ascii="Times New Roman" w:hAnsi="Times New Roman"/>
          <w:color w:val="000000" w:themeColor="text1"/>
          <w:sz w:val="24"/>
          <w:szCs w:val="24"/>
        </w:rPr>
      </w:pPr>
    </w:p>
    <w:p w14:paraId="637032D4" w14:textId="5CE38298" w:rsidR="00CC2A75" w:rsidRPr="00AC2729" w:rsidRDefault="00F01A48" w:rsidP="00911FE0">
      <w:pPr>
        <w:pStyle w:val="ThesisFigures"/>
      </w:pPr>
      <w:bookmarkStart w:id="489" w:name="_Toc138614615"/>
      <w:r>
        <w:lastRenderedPageBreak/>
        <w:t xml:space="preserve">Figure </w:t>
      </w:r>
      <w:r w:rsidR="00D00248">
        <w:t>7</w:t>
      </w:r>
      <w:r>
        <w:t>:</w:t>
      </w:r>
      <w:r w:rsidR="007638A8">
        <w:t xml:space="preserve"> </w:t>
      </w:r>
      <w:commentRangeStart w:id="490"/>
      <w:r w:rsidR="007638A8" w:rsidRPr="007638A8">
        <w:t xml:space="preserve">Point range graph showing </w:t>
      </w:r>
      <w:r w:rsidR="003B56AB">
        <w:t xml:space="preserve">total length (TL) measurements of juvenile anguillid eel </w:t>
      </w:r>
      <w:r w:rsidR="007638A8" w:rsidRPr="007638A8">
        <w:t xml:space="preserve">species </w:t>
      </w:r>
      <w:r w:rsidR="003F2F86">
        <w:t xml:space="preserve">caught </w:t>
      </w:r>
      <w:r w:rsidR="007638A8" w:rsidRPr="007638A8">
        <w:t xml:space="preserve">from </w:t>
      </w:r>
      <w:r w:rsidR="003F2F86">
        <w:t xml:space="preserve">sampling </w:t>
      </w:r>
      <w:r w:rsidR="007638A8" w:rsidRPr="007638A8">
        <w:t>site SBE1</w:t>
      </w:r>
      <w:r w:rsidR="003F2F86">
        <w:t xml:space="preserve">, SBE2, SBE3 </w:t>
      </w:r>
      <w:commentRangeEnd w:id="490"/>
      <w:r w:rsidR="00985D10">
        <w:rPr>
          <w:rStyle w:val="CommentReference"/>
          <w:rFonts w:ascii="Calibri" w:hAnsi="Calibri"/>
          <w:iCs w:val="0"/>
        </w:rPr>
        <w:commentReference w:id="490"/>
      </w:r>
      <w:r w:rsidR="003F2F86">
        <w:t>and</w:t>
      </w:r>
      <w:r w:rsidR="007638A8" w:rsidRPr="007638A8">
        <w:t xml:space="preserve"> SBE4</w:t>
      </w:r>
      <w:bookmarkEnd w:id="489"/>
      <w:r w:rsidR="003F2F86">
        <w:t xml:space="preserve"> </w:t>
      </w:r>
      <w:r>
        <w:t xml:space="preserve"> </w:t>
      </w:r>
    </w:p>
    <w:p w14:paraId="4FF509F0" w14:textId="5A7DFB81" w:rsidR="00CC2A75" w:rsidRPr="00AC2729" w:rsidRDefault="007B1112" w:rsidP="00F01A48">
      <w:pPr>
        <w:spacing w:line="480" w:lineRule="auto"/>
        <w:jc w:val="both"/>
        <w:rPr>
          <w:rFonts w:ascii="Times New Roman" w:hAnsi="Times New Roman"/>
          <w:color w:val="000000" w:themeColor="text1"/>
          <w:sz w:val="24"/>
          <w:szCs w:val="24"/>
        </w:rPr>
      </w:pPr>
      <w:bookmarkStart w:id="491" w:name="_GoBack"/>
      <w:r>
        <w:rPr>
          <w:noProof/>
          <w:lang w:val="en-US" w:eastAsia="en-US"/>
        </w:rPr>
        <w:drawing>
          <wp:inline distT="0" distB="0" distL="0" distR="0" wp14:anchorId="2E2677C7" wp14:editId="1D2AD227">
            <wp:extent cx="5943600" cy="3962400"/>
            <wp:effectExtent l="0" t="0" r="0" b="0"/>
            <wp:docPr id="1635392312" name="Picture 6" descr="A picture containing text, diagram,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2312" name="Picture 6" descr="A picture containing text, diagram, number, screensho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bookmarkEnd w:id="491"/>
    </w:p>
    <w:p w14:paraId="205A61E8" w14:textId="77777777" w:rsidR="00CC2A75" w:rsidRPr="00AC2729" w:rsidRDefault="00CC2A75" w:rsidP="00F01A48">
      <w:pPr>
        <w:spacing w:line="480" w:lineRule="auto"/>
        <w:jc w:val="both"/>
        <w:rPr>
          <w:rFonts w:ascii="Times New Roman" w:hAnsi="Times New Roman"/>
          <w:color w:val="000000" w:themeColor="text1"/>
          <w:sz w:val="24"/>
          <w:szCs w:val="24"/>
        </w:rPr>
      </w:pPr>
    </w:p>
    <w:p w14:paraId="0AC158D2" w14:textId="77777777" w:rsidR="00CC2A75" w:rsidRPr="00AC2729" w:rsidRDefault="00CC2A75" w:rsidP="00F01A48">
      <w:pPr>
        <w:spacing w:line="480" w:lineRule="auto"/>
        <w:jc w:val="both"/>
        <w:rPr>
          <w:rFonts w:ascii="Times New Roman" w:hAnsi="Times New Roman"/>
          <w:color w:val="000000" w:themeColor="text1"/>
          <w:sz w:val="24"/>
          <w:szCs w:val="24"/>
        </w:rPr>
      </w:pPr>
    </w:p>
    <w:p w14:paraId="5E7AFD9A" w14:textId="77777777" w:rsidR="00CC2A75" w:rsidRPr="00AC2729" w:rsidRDefault="00CC2A75" w:rsidP="00F01A48">
      <w:pPr>
        <w:spacing w:line="480" w:lineRule="auto"/>
        <w:jc w:val="both"/>
        <w:rPr>
          <w:rFonts w:ascii="Times New Roman" w:hAnsi="Times New Roman"/>
          <w:color w:val="000000" w:themeColor="text1"/>
          <w:sz w:val="24"/>
          <w:szCs w:val="24"/>
        </w:rPr>
      </w:pPr>
    </w:p>
    <w:p w14:paraId="0AF36C5E" w14:textId="77777777" w:rsidR="00CC2A75" w:rsidRPr="00AC2729" w:rsidRDefault="00CC2A75" w:rsidP="00F01A48">
      <w:pPr>
        <w:spacing w:line="480" w:lineRule="auto"/>
        <w:jc w:val="both"/>
        <w:rPr>
          <w:rFonts w:ascii="Times New Roman" w:hAnsi="Times New Roman"/>
          <w:color w:val="000000" w:themeColor="text1"/>
          <w:sz w:val="24"/>
          <w:szCs w:val="24"/>
        </w:rPr>
      </w:pPr>
    </w:p>
    <w:p w14:paraId="51E2192D" w14:textId="77777777" w:rsidR="00CC2A75" w:rsidRPr="00AC2729" w:rsidRDefault="00CC2A75" w:rsidP="00F01A48">
      <w:pPr>
        <w:spacing w:line="480" w:lineRule="auto"/>
        <w:jc w:val="both"/>
        <w:rPr>
          <w:rFonts w:ascii="Times New Roman" w:hAnsi="Times New Roman"/>
          <w:color w:val="000000" w:themeColor="text1"/>
          <w:sz w:val="24"/>
          <w:szCs w:val="24"/>
        </w:rPr>
      </w:pPr>
    </w:p>
    <w:p w14:paraId="37A01D67" w14:textId="77777777" w:rsidR="00CC2A75" w:rsidRPr="00AC2729" w:rsidRDefault="00CC2A75" w:rsidP="00F01A48">
      <w:pPr>
        <w:spacing w:line="480" w:lineRule="auto"/>
        <w:jc w:val="both"/>
        <w:rPr>
          <w:rFonts w:ascii="Times New Roman" w:hAnsi="Times New Roman"/>
          <w:color w:val="000000" w:themeColor="text1"/>
          <w:sz w:val="24"/>
          <w:szCs w:val="24"/>
        </w:rPr>
      </w:pPr>
    </w:p>
    <w:p w14:paraId="2CAEFB83" w14:textId="77777777" w:rsidR="00CC2A75" w:rsidRPr="00AC2729" w:rsidRDefault="00CC2A75" w:rsidP="00F01A48">
      <w:pPr>
        <w:spacing w:line="480" w:lineRule="auto"/>
        <w:jc w:val="both"/>
        <w:rPr>
          <w:rFonts w:ascii="Times New Roman" w:hAnsi="Times New Roman"/>
          <w:color w:val="000000" w:themeColor="text1"/>
          <w:sz w:val="24"/>
          <w:szCs w:val="24"/>
        </w:rPr>
      </w:pPr>
    </w:p>
    <w:p w14:paraId="424B2ACC" w14:textId="66F6125B" w:rsidR="003D6EB5" w:rsidRPr="00AC2729" w:rsidRDefault="00CC2A75" w:rsidP="00F01A48">
      <w:pPr>
        <w:spacing w:after="160" w:line="259"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br w:type="page"/>
      </w:r>
    </w:p>
    <w:p w14:paraId="676AE3FE" w14:textId="77777777" w:rsidR="00B00156" w:rsidRPr="00443883" w:rsidRDefault="00B00156" w:rsidP="00443883">
      <w:pPr>
        <w:pStyle w:val="Title"/>
      </w:pPr>
      <w:bookmarkStart w:id="492" w:name="_Toc20687103"/>
      <w:bookmarkStart w:id="493" w:name="_Toc120099706"/>
      <w:bookmarkStart w:id="494" w:name="_Toc120101063"/>
      <w:bookmarkStart w:id="495" w:name="_Toc128808312"/>
      <w:bookmarkStart w:id="496" w:name="_Toc128809609"/>
      <w:bookmarkStart w:id="497" w:name="_Toc138619496"/>
      <w:r w:rsidRPr="00443883">
        <w:lastRenderedPageBreak/>
        <w:t>CHAPTER FIVE</w:t>
      </w:r>
      <w:bookmarkEnd w:id="492"/>
      <w:bookmarkEnd w:id="493"/>
      <w:bookmarkEnd w:id="494"/>
      <w:bookmarkEnd w:id="495"/>
      <w:bookmarkEnd w:id="496"/>
      <w:bookmarkEnd w:id="497"/>
    </w:p>
    <w:p w14:paraId="0AB96FF4" w14:textId="77777777" w:rsidR="00B00156" w:rsidRPr="00AC2729" w:rsidRDefault="00B00156" w:rsidP="00443883">
      <w:pPr>
        <w:pStyle w:val="Heading1"/>
      </w:pPr>
      <w:bookmarkStart w:id="498" w:name="_Toc20687104"/>
      <w:bookmarkStart w:id="499" w:name="_Toc120099707"/>
      <w:bookmarkStart w:id="500" w:name="_Toc120101064"/>
      <w:bookmarkStart w:id="501" w:name="_Toc128808313"/>
      <w:bookmarkStart w:id="502" w:name="_Toc128809610"/>
      <w:bookmarkStart w:id="503" w:name="_Toc138619497"/>
      <w:r w:rsidRPr="00AC2729">
        <w:t>DISCUSSION</w:t>
      </w:r>
      <w:bookmarkEnd w:id="498"/>
      <w:bookmarkEnd w:id="499"/>
      <w:bookmarkEnd w:id="500"/>
      <w:bookmarkEnd w:id="501"/>
      <w:bookmarkEnd w:id="502"/>
      <w:bookmarkEnd w:id="503"/>
    </w:p>
    <w:p w14:paraId="65340BB6" w14:textId="4ECC2A05" w:rsidR="004E02ED" w:rsidRPr="00AC2729" w:rsidRDefault="00437C4B"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 present study is the first to investigate the presence of juvenile anguillid eels within the Sabaki Estuary. </w:t>
      </w:r>
      <w:r w:rsidR="0049448A" w:rsidRPr="00AC2729">
        <w:rPr>
          <w:rFonts w:ascii="Times New Roman" w:hAnsi="Times New Roman"/>
          <w:color w:val="000000" w:themeColor="text1"/>
          <w:sz w:val="24"/>
          <w:szCs w:val="24"/>
        </w:rPr>
        <w:t xml:space="preserve">While there are many different species of eels, those belonging to the genus </w:t>
      </w:r>
      <w:r w:rsidR="0049448A" w:rsidRPr="00AC2729">
        <w:rPr>
          <w:rFonts w:ascii="Times New Roman" w:hAnsi="Times New Roman"/>
          <w:i/>
          <w:iCs/>
          <w:color w:val="000000" w:themeColor="text1"/>
          <w:sz w:val="24"/>
          <w:szCs w:val="24"/>
        </w:rPr>
        <w:t>Anguilla</w:t>
      </w:r>
      <w:r w:rsidR="0049448A" w:rsidRPr="00AC2729">
        <w:rPr>
          <w:rFonts w:ascii="Times New Roman" w:hAnsi="Times New Roman"/>
          <w:color w:val="000000" w:themeColor="text1"/>
          <w:sz w:val="24"/>
          <w:szCs w:val="24"/>
        </w:rPr>
        <w:t xml:space="preserve"> are the sole representatives of the </w:t>
      </w:r>
      <w:r w:rsidR="0049448A" w:rsidRPr="00AC2729">
        <w:rPr>
          <w:rFonts w:ascii="Times New Roman" w:hAnsi="Times New Roman"/>
          <w:i/>
          <w:iCs/>
          <w:color w:val="000000" w:themeColor="text1"/>
          <w:sz w:val="24"/>
          <w:szCs w:val="24"/>
        </w:rPr>
        <w:t>Anguillidae</w:t>
      </w:r>
      <w:r w:rsidR="0049448A" w:rsidRPr="00AC2729">
        <w:rPr>
          <w:rFonts w:ascii="Times New Roman" w:hAnsi="Times New Roman"/>
          <w:color w:val="000000" w:themeColor="text1"/>
          <w:sz w:val="24"/>
          <w:szCs w:val="24"/>
        </w:rPr>
        <w:t xml:space="preserve"> family, which is one of the numerous families comprising the order Anguilliformes (Arai </w:t>
      </w:r>
      <w:r w:rsidR="00184ED8" w:rsidRPr="00AC2729">
        <w:rPr>
          <w:rFonts w:ascii="Times New Roman" w:hAnsi="Times New Roman"/>
          <w:i/>
          <w:iCs/>
          <w:color w:val="000000" w:themeColor="text1"/>
          <w:sz w:val="24"/>
          <w:szCs w:val="24"/>
        </w:rPr>
        <w:t>et al</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 xml:space="preserve">2002; </w:t>
      </w:r>
      <w:proofErr w:type="gramStart"/>
      <w:r w:rsidR="0049448A" w:rsidRPr="00AC2729">
        <w:rPr>
          <w:rFonts w:ascii="Times New Roman" w:hAnsi="Times New Roman"/>
          <w:color w:val="000000" w:themeColor="text1"/>
          <w:sz w:val="24"/>
          <w:szCs w:val="24"/>
        </w:rPr>
        <w:t>Arai</w:t>
      </w:r>
      <w:r w:rsidR="0049448A" w:rsidRPr="00AC2729">
        <w:rPr>
          <w:rFonts w:ascii="Times New Roman" w:hAnsi="Times New Roman"/>
          <w:i/>
          <w:iCs/>
          <w:color w:val="000000" w:themeColor="text1"/>
          <w:sz w:val="24"/>
          <w:szCs w:val="24"/>
        </w:rPr>
        <w:t>.,</w:t>
      </w:r>
      <w:proofErr w:type="gramEnd"/>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2015; Miller and Mc Cleave</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 xml:space="preserve">2018). In the present study, the juvenile anguillid life stages present within the Sabaki Estuary were glass eel and elver life stage. </w:t>
      </w:r>
      <w:r w:rsidR="00C732D5" w:rsidRPr="00AC2729">
        <w:rPr>
          <w:rFonts w:ascii="Times New Roman" w:hAnsi="Times New Roman"/>
          <w:color w:val="000000" w:themeColor="text1"/>
          <w:sz w:val="24"/>
          <w:szCs w:val="24"/>
        </w:rPr>
        <w:t xml:space="preserve">Earlier reports of juvenile anguillid eels in Kenya </w:t>
      </w:r>
      <w:proofErr w:type="gramStart"/>
      <w:r w:rsidR="00C732D5" w:rsidRPr="00AC2729">
        <w:rPr>
          <w:rFonts w:ascii="Times New Roman" w:hAnsi="Times New Roman"/>
          <w:color w:val="000000" w:themeColor="text1"/>
          <w:sz w:val="24"/>
          <w:szCs w:val="24"/>
        </w:rPr>
        <w:t>rivers</w:t>
      </w:r>
      <w:proofErr w:type="gramEnd"/>
      <w:r w:rsidR="00C732D5" w:rsidRPr="00AC2729">
        <w:rPr>
          <w:rFonts w:ascii="Times New Roman" w:hAnsi="Times New Roman"/>
          <w:color w:val="000000" w:themeColor="text1"/>
          <w:sz w:val="24"/>
          <w:szCs w:val="24"/>
        </w:rPr>
        <w:t xml:space="preserve">, only reported the presence of elvers (Frost, 1995; Van Someren and Whitehead, 1959). </w:t>
      </w:r>
      <w:r w:rsidR="00670C3F" w:rsidRPr="00AC2729">
        <w:rPr>
          <w:rFonts w:ascii="Times New Roman" w:hAnsi="Times New Roman"/>
          <w:color w:val="000000" w:themeColor="text1"/>
          <w:sz w:val="24"/>
          <w:szCs w:val="24"/>
        </w:rPr>
        <w:t>In April 1958, an investigation of the draft tubes in the turbines of the Tana Hydro-electric Power Station, located on the Tana River</w:t>
      </w:r>
      <w:r w:rsidR="008C59CE" w:rsidRPr="00AC2729">
        <w:rPr>
          <w:rFonts w:ascii="Times New Roman" w:hAnsi="Times New Roman"/>
          <w:color w:val="000000" w:themeColor="text1"/>
          <w:sz w:val="24"/>
          <w:szCs w:val="24"/>
        </w:rPr>
        <w:t xml:space="preserve"> by Van Someren and Whitehead, 1959</w:t>
      </w:r>
      <w:r w:rsidR="00670C3F" w:rsidRPr="00AC2729">
        <w:rPr>
          <w:rFonts w:ascii="Times New Roman" w:hAnsi="Times New Roman"/>
          <w:color w:val="000000" w:themeColor="text1"/>
          <w:sz w:val="24"/>
          <w:szCs w:val="24"/>
        </w:rPr>
        <w:t>, resulted in the discovery of eighteen juvenile</w:t>
      </w:r>
      <w:r w:rsidR="008C59CE" w:rsidRPr="00AC2729">
        <w:rPr>
          <w:rFonts w:ascii="Times New Roman" w:hAnsi="Times New Roman"/>
          <w:color w:val="000000" w:themeColor="text1"/>
          <w:sz w:val="24"/>
          <w:szCs w:val="24"/>
        </w:rPr>
        <w:t xml:space="preserve"> anguillid</w:t>
      </w:r>
      <w:r w:rsidR="00670C3F" w:rsidRPr="00AC2729">
        <w:rPr>
          <w:rFonts w:ascii="Times New Roman" w:hAnsi="Times New Roman"/>
          <w:color w:val="000000" w:themeColor="text1"/>
          <w:sz w:val="24"/>
          <w:szCs w:val="24"/>
        </w:rPr>
        <w:t xml:space="preserve"> eels. These eels had b</w:t>
      </w:r>
      <w:r w:rsidR="008C59CE" w:rsidRPr="00AC2729">
        <w:rPr>
          <w:rFonts w:ascii="Times New Roman" w:hAnsi="Times New Roman"/>
          <w:color w:val="000000" w:themeColor="text1"/>
          <w:sz w:val="24"/>
          <w:szCs w:val="24"/>
        </w:rPr>
        <w:t>een</w:t>
      </w:r>
      <w:r w:rsidR="00670C3F" w:rsidRPr="00AC2729">
        <w:rPr>
          <w:rFonts w:ascii="Times New Roman" w:hAnsi="Times New Roman"/>
          <w:color w:val="000000" w:themeColor="text1"/>
          <w:sz w:val="24"/>
          <w:szCs w:val="24"/>
        </w:rPr>
        <w:t xml:space="preserve"> trapped in the syphon-priming chamber of the dam, designed to serve as an effective mechanism for capturing young eels. The eighteen juvenile eels reported</w:t>
      </w:r>
      <w:r w:rsidR="008C59CE" w:rsidRPr="00AC2729">
        <w:rPr>
          <w:rFonts w:ascii="Times New Roman" w:hAnsi="Times New Roman"/>
          <w:color w:val="000000" w:themeColor="text1"/>
          <w:sz w:val="24"/>
          <w:szCs w:val="24"/>
        </w:rPr>
        <w:t xml:space="preserve"> were</w:t>
      </w:r>
      <w:r w:rsidR="00670C3F" w:rsidRPr="00AC2729">
        <w:rPr>
          <w:rFonts w:ascii="Times New Roman" w:hAnsi="Times New Roman"/>
          <w:color w:val="000000" w:themeColor="text1"/>
          <w:sz w:val="24"/>
          <w:szCs w:val="24"/>
        </w:rPr>
        <w:t xml:space="preserve"> mottled with patterns similar to </w:t>
      </w:r>
      <w:r w:rsidR="00670C3F" w:rsidRPr="00AC2729">
        <w:rPr>
          <w:rFonts w:ascii="Times New Roman" w:hAnsi="Times New Roman"/>
          <w:i/>
          <w:iCs/>
          <w:color w:val="000000" w:themeColor="text1"/>
          <w:sz w:val="24"/>
          <w:szCs w:val="24"/>
        </w:rPr>
        <w:t>A</w:t>
      </w:r>
      <w:r w:rsidR="00B10D41" w:rsidRPr="00AC2729">
        <w:rPr>
          <w:rFonts w:ascii="Times New Roman" w:hAnsi="Times New Roman"/>
          <w:i/>
          <w:iCs/>
          <w:color w:val="000000" w:themeColor="text1"/>
          <w:sz w:val="24"/>
          <w:szCs w:val="24"/>
        </w:rPr>
        <w:t>.</w:t>
      </w:r>
      <w:r w:rsidR="00670C3F" w:rsidRPr="00AC2729">
        <w:rPr>
          <w:rFonts w:ascii="Times New Roman" w:hAnsi="Times New Roman"/>
          <w:i/>
          <w:iCs/>
          <w:color w:val="000000" w:themeColor="text1"/>
          <w:sz w:val="24"/>
          <w:szCs w:val="24"/>
        </w:rPr>
        <w:t xml:space="preserve"> bengalensis</w:t>
      </w:r>
      <w:r w:rsidR="00B10D41" w:rsidRPr="00AC2729">
        <w:rPr>
          <w:rFonts w:ascii="Times New Roman" w:hAnsi="Times New Roman"/>
          <w:color w:val="000000" w:themeColor="text1"/>
          <w:sz w:val="24"/>
          <w:szCs w:val="24"/>
        </w:rPr>
        <w:t xml:space="preserve"> t</w:t>
      </w:r>
      <w:r w:rsidR="00670C3F" w:rsidRPr="00AC2729">
        <w:rPr>
          <w:rFonts w:ascii="Times New Roman" w:hAnsi="Times New Roman"/>
          <w:color w:val="000000" w:themeColor="text1"/>
          <w:sz w:val="24"/>
          <w:szCs w:val="24"/>
        </w:rPr>
        <w:t>h</w:t>
      </w:r>
      <w:r w:rsidR="00B10D41" w:rsidRPr="00AC2729">
        <w:rPr>
          <w:rFonts w:ascii="Times New Roman" w:hAnsi="Times New Roman"/>
          <w:color w:val="000000" w:themeColor="text1"/>
          <w:sz w:val="24"/>
          <w:szCs w:val="24"/>
        </w:rPr>
        <w:t>is</w:t>
      </w:r>
      <w:r w:rsidR="00670C3F" w:rsidRPr="00AC2729">
        <w:rPr>
          <w:rFonts w:ascii="Times New Roman" w:hAnsi="Times New Roman"/>
          <w:color w:val="000000" w:themeColor="text1"/>
          <w:sz w:val="24"/>
          <w:szCs w:val="24"/>
        </w:rPr>
        <w:t xml:space="preserve"> colouration highlights</w:t>
      </w:r>
      <w:r w:rsidR="00CF44DA" w:rsidRPr="00AC2729">
        <w:rPr>
          <w:rFonts w:ascii="Times New Roman" w:hAnsi="Times New Roman"/>
          <w:color w:val="000000" w:themeColor="text1"/>
          <w:sz w:val="24"/>
          <w:szCs w:val="24"/>
        </w:rPr>
        <w:t xml:space="preserve"> the specimens observed were indeed not </w:t>
      </w:r>
      <w:r w:rsidR="00670C3F" w:rsidRPr="00AC2729">
        <w:rPr>
          <w:rFonts w:ascii="Times New Roman" w:hAnsi="Times New Roman"/>
          <w:color w:val="000000" w:themeColor="text1"/>
          <w:sz w:val="24"/>
          <w:szCs w:val="24"/>
        </w:rPr>
        <w:t>glass eels</w:t>
      </w:r>
      <w:r w:rsidR="00CF44DA" w:rsidRPr="00AC2729">
        <w:rPr>
          <w:rFonts w:ascii="Times New Roman" w:hAnsi="Times New Roman"/>
          <w:color w:val="000000" w:themeColor="text1"/>
          <w:sz w:val="24"/>
          <w:szCs w:val="24"/>
        </w:rPr>
        <w:t>.</w:t>
      </w:r>
    </w:p>
    <w:p w14:paraId="2C798393" w14:textId="3A606449" w:rsidR="00DF2630" w:rsidRPr="00AC2729" w:rsidRDefault="00CB1EB6"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In this study,</w:t>
      </w:r>
      <w:r w:rsidR="00670C3F" w:rsidRPr="00AC2729">
        <w:rPr>
          <w:rFonts w:ascii="Times New Roman" w:hAnsi="Times New Roman"/>
          <w:color w:val="000000" w:themeColor="text1"/>
          <w:sz w:val="24"/>
          <w:szCs w:val="24"/>
        </w:rPr>
        <w:t xml:space="preserve"> however</w:t>
      </w:r>
      <w:r w:rsidR="0049448A" w:rsidRPr="00AC2729">
        <w:rPr>
          <w:rFonts w:ascii="Times New Roman" w:hAnsi="Times New Roman"/>
          <w:color w:val="000000" w:themeColor="text1"/>
          <w:sz w:val="24"/>
          <w:szCs w:val="24"/>
        </w:rPr>
        <w:t>, glass eels (n=66) were more abundant, while a very limited number of elvers (n=10) were captured.</w:t>
      </w:r>
      <w:r w:rsidR="00670C3F" w:rsidRPr="00AC2729">
        <w:rPr>
          <w:rFonts w:ascii="Times New Roman" w:hAnsi="Times New Roman"/>
          <w:color w:val="000000" w:themeColor="text1"/>
          <w:sz w:val="24"/>
          <w:szCs w:val="24"/>
        </w:rPr>
        <w:t xml:space="preserve"> </w:t>
      </w:r>
      <w:r w:rsidR="008C59CE" w:rsidRPr="00AC2729">
        <w:rPr>
          <w:rFonts w:ascii="Times New Roman" w:hAnsi="Times New Roman"/>
          <w:color w:val="000000" w:themeColor="text1"/>
          <w:sz w:val="24"/>
          <w:szCs w:val="24"/>
        </w:rPr>
        <w:t>The effectiveness of modern sampling method</w:t>
      </w:r>
      <w:r w:rsidRPr="00AC2729">
        <w:rPr>
          <w:rFonts w:ascii="Times New Roman" w:hAnsi="Times New Roman"/>
          <w:color w:val="000000" w:themeColor="text1"/>
          <w:sz w:val="24"/>
          <w:szCs w:val="24"/>
        </w:rPr>
        <w:t>s</w:t>
      </w:r>
      <w:r w:rsidR="008C59CE" w:rsidRPr="00AC2729">
        <w:rPr>
          <w:rFonts w:ascii="Times New Roman" w:hAnsi="Times New Roman"/>
          <w:color w:val="000000" w:themeColor="text1"/>
          <w:sz w:val="24"/>
          <w:szCs w:val="24"/>
        </w:rPr>
        <w:t xml:space="preserve"> in capturing glass eels can be attributed to the use of glass eel fyke nets. These nets are designed with a funnel shape and a small mesh size that permits glass eels to swim into the entrance but impedes their ability to exit, ultimately ensnaring them within the meshed chamber.</w:t>
      </w:r>
      <w:r w:rsidR="0049448A" w:rsidRPr="00AC2729">
        <w:rPr>
          <w:rFonts w:ascii="Times New Roman" w:hAnsi="Times New Roman"/>
          <w:color w:val="000000" w:themeColor="text1"/>
          <w:sz w:val="24"/>
          <w:szCs w:val="24"/>
        </w:rPr>
        <w:t xml:space="preserve"> </w:t>
      </w:r>
      <w:r w:rsidR="008C59CE" w:rsidRPr="00AC2729">
        <w:rPr>
          <w:rFonts w:ascii="Times New Roman" w:hAnsi="Times New Roman"/>
          <w:color w:val="000000" w:themeColor="text1"/>
          <w:sz w:val="24"/>
          <w:szCs w:val="24"/>
        </w:rPr>
        <w:t>Thereby, given the relatively smaller size of glass eels in comparison to elvers, the deployment of glass eel fyke nets</w:t>
      </w:r>
      <w:r w:rsidR="003822DA" w:rsidRPr="00AC2729">
        <w:rPr>
          <w:rFonts w:ascii="Times New Roman" w:hAnsi="Times New Roman"/>
          <w:color w:val="000000" w:themeColor="text1"/>
          <w:sz w:val="24"/>
          <w:szCs w:val="24"/>
        </w:rPr>
        <w:t xml:space="preserve"> in the present study</w:t>
      </w:r>
      <w:r w:rsidR="008C59CE" w:rsidRPr="00AC2729">
        <w:rPr>
          <w:rFonts w:ascii="Times New Roman" w:hAnsi="Times New Roman"/>
          <w:color w:val="000000" w:themeColor="text1"/>
          <w:sz w:val="24"/>
          <w:szCs w:val="24"/>
        </w:rPr>
        <w:t xml:space="preserve"> increased the likelihood of capturing th</w:t>
      </w:r>
      <w:r w:rsidR="003822DA" w:rsidRPr="00AC2729">
        <w:rPr>
          <w:rFonts w:ascii="Times New Roman" w:hAnsi="Times New Roman"/>
          <w:color w:val="000000" w:themeColor="text1"/>
          <w:sz w:val="24"/>
          <w:szCs w:val="24"/>
        </w:rPr>
        <w:t>is life stage</w:t>
      </w:r>
      <w:r w:rsidR="008C59CE" w:rsidRPr="00AC2729">
        <w:rPr>
          <w:rFonts w:ascii="Times New Roman" w:hAnsi="Times New Roman"/>
          <w:color w:val="000000" w:themeColor="text1"/>
          <w:sz w:val="24"/>
          <w:szCs w:val="24"/>
        </w:rPr>
        <w:t xml:space="preserve">, as opposed to the draft turbine tubes implemented by Van Someren and Whitehead, </w:t>
      </w:r>
      <w:r w:rsidR="00D91535" w:rsidRPr="00AC2729">
        <w:rPr>
          <w:rFonts w:ascii="Times New Roman" w:hAnsi="Times New Roman"/>
          <w:color w:val="000000" w:themeColor="text1"/>
          <w:sz w:val="24"/>
          <w:szCs w:val="24"/>
        </w:rPr>
        <w:t>(</w:t>
      </w:r>
      <w:r w:rsidR="008C59CE" w:rsidRPr="00AC2729">
        <w:rPr>
          <w:rFonts w:ascii="Times New Roman" w:hAnsi="Times New Roman"/>
          <w:color w:val="000000" w:themeColor="text1"/>
          <w:sz w:val="24"/>
          <w:szCs w:val="24"/>
        </w:rPr>
        <w:t>1959</w:t>
      </w:r>
      <w:r w:rsidR="00D91535" w:rsidRPr="00AC2729">
        <w:rPr>
          <w:rFonts w:ascii="Times New Roman" w:hAnsi="Times New Roman"/>
          <w:color w:val="000000" w:themeColor="text1"/>
          <w:sz w:val="24"/>
          <w:szCs w:val="24"/>
        </w:rPr>
        <w:t>)</w:t>
      </w:r>
      <w:r w:rsidR="008C59CE" w:rsidRPr="00AC2729">
        <w:rPr>
          <w:rFonts w:ascii="Times New Roman" w:hAnsi="Times New Roman"/>
          <w:color w:val="000000" w:themeColor="text1"/>
          <w:sz w:val="24"/>
          <w:szCs w:val="24"/>
        </w:rPr>
        <w:t>.</w:t>
      </w:r>
      <w:r w:rsidR="00360E16" w:rsidRPr="00AC2729">
        <w:rPr>
          <w:rFonts w:ascii="Times New Roman" w:hAnsi="Times New Roman"/>
          <w:color w:val="000000" w:themeColor="text1"/>
          <w:sz w:val="24"/>
          <w:szCs w:val="24"/>
        </w:rPr>
        <w:t xml:space="preserve"> </w:t>
      </w:r>
    </w:p>
    <w:p w14:paraId="4018BEE3" w14:textId="77777777" w:rsidR="002D07B9" w:rsidRPr="00AC2729" w:rsidRDefault="00092A5F"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There are two rainy seasons in the coastal region of Kenya (ASCLME, 2012) </w:t>
      </w:r>
      <w:proofErr w:type="gramStart"/>
      <w:r w:rsidRPr="00AC2729">
        <w:rPr>
          <w:rFonts w:ascii="Times New Roman" w:hAnsi="Times New Roman"/>
          <w:color w:val="000000" w:themeColor="text1"/>
          <w:sz w:val="24"/>
          <w:szCs w:val="24"/>
        </w:rPr>
        <w:t>The</w:t>
      </w:r>
      <w:proofErr w:type="gramEnd"/>
      <w:r w:rsidRPr="00AC2729">
        <w:rPr>
          <w:rFonts w:ascii="Times New Roman" w:hAnsi="Times New Roman"/>
          <w:color w:val="000000" w:themeColor="text1"/>
          <w:sz w:val="24"/>
          <w:szCs w:val="24"/>
        </w:rPr>
        <w:t xml:space="preserve"> long rainy season occurs between the months of March and May while the short rainy season is experienced between the months of October and November (ASCLME, 2012).</w:t>
      </w:r>
      <w:r w:rsidR="00857A06" w:rsidRPr="00AC2729">
        <w:rPr>
          <w:rFonts w:ascii="Times New Roman" w:hAnsi="Times New Roman"/>
          <w:color w:val="000000" w:themeColor="text1"/>
          <w:sz w:val="24"/>
          <w:szCs w:val="24"/>
        </w:rPr>
        <w:t xml:space="preserve"> </w:t>
      </w:r>
      <w:r w:rsidR="009A4D57" w:rsidRPr="00AC2729">
        <w:rPr>
          <w:rFonts w:ascii="Times New Roman" w:hAnsi="Times New Roman"/>
          <w:color w:val="000000" w:themeColor="text1"/>
          <w:sz w:val="24"/>
          <w:szCs w:val="24"/>
        </w:rPr>
        <w:t>The eighteen</w:t>
      </w:r>
      <w:r w:rsidR="00DF2630" w:rsidRPr="00AC2729">
        <w:rPr>
          <w:rFonts w:ascii="Times New Roman" w:hAnsi="Times New Roman"/>
          <w:color w:val="000000" w:themeColor="text1"/>
          <w:sz w:val="24"/>
          <w:szCs w:val="24"/>
        </w:rPr>
        <w:t xml:space="preserve"> </w:t>
      </w:r>
      <w:r w:rsidR="009A4D57" w:rsidRPr="00AC2729">
        <w:rPr>
          <w:rFonts w:ascii="Times New Roman" w:hAnsi="Times New Roman"/>
          <w:color w:val="000000" w:themeColor="text1"/>
          <w:sz w:val="24"/>
          <w:szCs w:val="24"/>
        </w:rPr>
        <w:t>elver</w:t>
      </w:r>
      <w:r w:rsidRPr="00AC2729">
        <w:rPr>
          <w:rFonts w:ascii="Times New Roman" w:hAnsi="Times New Roman"/>
          <w:color w:val="000000" w:themeColor="text1"/>
          <w:sz w:val="24"/>
          <w:szCs w:val="24"/>
        </w:rPr>
        <w:t>s documented by Van Someren and Whitehead, (1959)</w:t>
      </w:r>
      <w:r w:rsidR="009A4D57" w:rsidRPr="00AC2729">
        <w:rPr>
          <w:rFonts w:ascii="Times New Roman" w:hAnsi="Times New Roman"/>
          <w:color w:val="000000" w:themeColor="text1"/>
          <w:sz w:val="24"/>
          <w:szCs w:val="24"/>
        </w:rPr>
        <w:t xml:space="preserve"> were captured in the </w:t>
      </w:r>
      <w:r w:rsidR="00537D61" w:rsidRPr="00AC2729">
        <w:rPr>
          <w:rFonts w:ascii="Times New Roman" w:hAnsi="Times New Roman"/>
          <w:color w:val="000000" w:themeColor="text1"/>
          <w:sz w:val="24"/>
          <w:szCs w:val="24"/>
        </w:rPr>
        <w:t>month of April during the short rainy seasons, however subsequent visits during the season did not</w:t>
      </w:r>
      <w:r w:rsidR="00857A06" w:rsidRPr="00AC2729">
        <w:rPr>
          <w:rFonts w:ascii="Times New Roman" w:hAnsi="Times New Roman"/>
          <w:color w:val="000000" w:themeColor="text1"/>
          <w:sz w:val="24"/>
          <w:szCs w:val="24"/>
        </w:rPr>
        <w:t xml:space="preserve"> any positive results</w:t>
      </w:r>
      <w:r w:rsidR="00537D61" w:rsidRPr="00AC2729">
        <w:rPr>
          <w:rFonts w:ascii="Times New Roman" w:hAnsi="Times New Roman"/>
          <w:color w:val="000000" w:themeColor="text1"/>
          <w:sz w:val="24"/>
          <w:szCs w:val="24"/>
        </w:rPr>
        <w:t>.</w:t>
      </w:r>
      <w:r w:rsidR="00857A06" w:rsidRPr="00AC2729">
        <w:rPr>
          <w:rFonts w:ascii="Times New Roman" w:hAnsi="Times New Roman"/>
          <w:color w:val="000000" w:themeColor="text1"/>
          <w:sz w:val="24"/>
          <w:szCs w:val="24"/>
        </w:rPr>
        <w:t xml:space="preserve"> </w:t>
      </w:r>
      <w:r w:rsidR="00537D61" w:rsidRPr="00AC2729">
        <w:rPr>
          <w:rFonts w:ascii="Times New Roman" w:hAnsi="Times New Roman"/>
          <w:color w:val="000000" w:themeColor="text1"/>
          <w:sz w:val="24"/>
          <w:szCs w:val="24"/>
        </w:rPr>
        <w:t>T</w:t>
      </w:r>
      <w:r w:rsidR="00857A06" w:rsidRPr="00AC2729">
        <w:rPr>
          <w:rFonts w:ascii="Times New Roman" w:hAnsi="Times New Roman"/>
          <w:color w:val="000000" w:themeColor="text1"/>
          <w:sz w:val="24"/>
          <w:szCs w:val="24"/>
        </w:rPr>
        <w:t>he report suggested that an increase in young stages could be anticipated during the</w:t>
      </w:r>
      <w:r w:rsidR="00537D61" w:rsidRPr="00AC2729">
        <w:rPr>
          <w:rFonts w:ascii="Times New Roman" w:hAnsi="Times New Roman"/>
          <w:color w:val="000000" w:themeColor="text1"/>
          <w:sz w:val="24"/>
          <w:szCs w:val="24"/>
        </w:rPr>
        <w:t xml:space="preserve"> long rainy</w:t>
      </w:r>
      <w:r w:rsidR="00857A06" w:rsidRPr="00AC2729">
        <w:rPr>
          <w:rFonts w:ascii="Times New Roman" w:hAnsi="Times New Roman"/>
          <w:color w:val="000000" w:themeColor="text1"/>
          <w:sz w:val="24"/>
          <w:szCs w:val="24"/>
        </w:rPr>
        <w:t xml:space="preserve"> season, between March and May when the region experiences prolonged rain floods.</w:t>
      </w:r>
      <w:r w:rsidR="00B00A85" w:rsidRPr="00AC2729">
        <w:rPr>
          <w:rFonts w:ascii="Times New Roman" w:hAnsi="Times New Roman"/>
          <w:color w:val="000000" w:themeColor="text1"/>
          <w:sz w:val="24"/>
          <w:szCs w:val="24"/>
        </w:rPr>
        <w:t xml:space="preserve"> </w:t>
      </w:r>
      <w:r w:rsidR="00DF2630" w:rsidRPr="00AC2729">
        <w:rPr>
          <w:rFonts w:ascii="Times New Roman" w:hAnsi="Times New Roman"/>
          <w:color w:val="000000" w:themeColor="text1"/>
          <w:sz w:val="24"/>
          <w:szCs w:val="24"/>
        </w:rPr>
        <w:t>Similarly</w:t>
      </w:r>
      <w:r w:rsidR="00E02B92" w:rsidRPr="00AC2729">
        <w:rPr>
          <w:rFonts w:ascii="Times New Roman" w:hAnsi="Times New Roman"/>
          <w:color w:val="000000" w:themeColor="text1"/>
          <w:sz w:val="24"/>
          <w:szCs w:val="24"/>
        </w:rPr>
        <w:t>,</w:t>
      </w:r>
      <w:r w:rsidR="006D5D98" w:rsidRPr="00AC2729">
        <w:rPr>
          <w:rFonts w:ascii="Times New Roman" w:hAnsi="Times New Roman"/>
          <w:color w:val="000000" w:themeColor="text1"/>
          <w:sz w:val="24"/>
          <w:szCs w:val="24"/>
        </w:rPr>
        <w:t xml:space="preserve"> the single </w:t>
      </w:r>
      <w:r w:rsidR="006D5D98" w:rsidRPr="00AC2729">
        <w:rPr>
          <w:rFonts w:ascii="Times New Roman" w:hAnsi="Times New Roman"/>
          <w:i/>
          <w:iCs/>
          <w:color w:val="000000" w:themeColor="text1"/>
          <w:sz w:val="24"/>
          <w:szCs w:val="24"/>
        </w:rPr>
        <w:t>A. mossambica</w:t>
      </w:r>
      <w:r w:rsidR="006D5D98" w:rsidRPr="00AC2729">
        <w:rPr>
          <w:rFonts w:ascii="Times New Roman" w:hAnsi="Times New Roman"/>
          <w:color w:val="000000" w:themeColor="text1"/>
          <w:sz w:val="24"/>
          <w:szCs w:val="24"/>
        </w:rPr>
        <w:t xml:space="preserve"> elver</w:t>
      </w:r>
      <w:r w:rsidR="00E02B92" w:rsidRPr="00AC2729">
        <w:rPr>
          <w:rFonts w:ascii="Times New Roman" w:hAnsi="Times New Roman"/>
          <w:color w:val="000000" w:themeColor="text1"/>
          <w:sz w:val="24"/>
          <w:szCs w:val="24"/>
        </w:rPr>
        <w:t xml:space="preserve"> caught in the Sabaki River was documented to have been captured in the month of November during the short rainy season. </w:t>
      </w:r>
    </w:p>
    <w:p w14:paraId="1C7A0A15" w14:textId="1D81A303" w:rsidR="002E03F3" w:rsidRPr="00AC2729" w:rsidRDefault="002D07B9"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However</w:t>
      </w:r>
      <w:r w:rsidR="00D54F9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in the present study, abundance </w:t>
      </w:r>
      <w:r w:rsidR="00D52E50" w:rsidRPr="00AC2729">
        <w:rPr>
          <w:rFonts w:ascii="Times New Roman" w:hAnsi="Times New Roman"/>
          <w:color w:val="000000" w:themeColor="text1"/>
          <w:sz w:val="24"/>
          <w:szCs w:val="24"/>
        </w:rPr>
        <w:t xml:space="preserve">of juvenile anguillids </w:t>
      </w:r>
      <w:r w:rsidRPr="00AC2729">
        <w:rPr>
          <w:rFonts w:ascii="Times New Roman" w:hAnsi="Times New Roman"/>
          <w:color w:val="000000" w:themeColor="text1"/>
          <w:sz w:val="24"/>
          <w:szCs w:val="24"/>
        </w:rPr>
        <w:t xml:space="preserve">was observed </w:t>
      </w:r>
      <w:r w:rsidR="00D54F9C" w:rsidRPr="00AC2729">
        <w:rPr>
          <w:rFonts w:ascii="Times New Roman" w:hAnsi="Times New Roman"/>
          <w:color w:val="000000" w:themeColor="text1"/>
          <w:sz w:val="24"/>
          <w:szCs w:val="24"/>
        </w:rPr>
        <w:t xml:space="preserve">to be higher </w:t>
      </w:r>
      <w:r w:rsidRPr="00AC2729">
        <w:rPr>
          <w:rFonts w:ascii="Times New Roman" w:hAnsi="Times New Roman"/>
          <w:color w:val="000000" w:themeColor="text1"/>
          <w:sz w:val="24"/>
          <w:szCs w:val="24"/>
        </w:rPr>
        <w:t xml:space="preserve">in the month of August </w:t>
      </w:r>
      <w:r w:rsidR="008E0EDF" w:rsidRPr="00AC2729">
        <w:rPr>
          <w:rFonts w:ascii="Times New Roman" w:hAnsi="Times New Roman"/>
          <w:color w:val="000000" w:themeColor="text1"/>
          <w:sz w:val="24"/>
          <w:szCs w:val="24"/>
        </w:rPr>
        <w:t>while no juvenile anguillid</w:t>
      </w:r>
      <w:r w:rsidR="00A558E6" w:rsidRPr="00AC2729">
        <w:rPr>
          <w:rFonts w:ascii="Times New Roman" w:hAnsi="Times New Roman"/>
          <w:color w:val="000000" w:themeColor="text1"/>
          <w:sz w:val="24"/>
          <w:szCs w:val="24"/>
        </w:rPr>
        <w:t>s</w:t>
      </w:r>
      <w:r w:rsidR="008E0EDF" w:rsidRPr="00AC2729">
        <w:rPr>
          <w:rFonts w:ascii="Times New Roman" w:hAnsi="Times New Roman"/>
          <w:color w:val="000000" w:themeColor="text1"/>
          <w:sz w:val="24"/>
          <w:szCs w:val="24"/>
        </w:rPr>
        <w:t xml:space="preserve"> w</w:t>
      </w:r>
      <w:r w:rsidR="00A558E6" w:rsidRPr="00AC2729">
        <w:rPr>
          <w:rFonts w:ascii="Times New Roman" w:hAnsi="Times New Roman"/>
          <w:color w:val="000000" w:themeColor="text1"/>
          <w:sz w:val="24"/>
          <w:szCs w:val="24"/>
        </w:rPr>
        <w:t>ere</w:t>
      </w:r>
      <w:r w:rsidR="008E0EDF" w:rsidRPr="00AC2729">
        <w:rPr>
          <w:rFonts w:ascii="Times New Roman" w:hAnsi="Times New Roman"/>
          <w:color w:val="000000" w:themeColor="text1"/>
          <w:sz w:val="24"/>
          <w:szCs w:val="24"/>
        </w:rPr>
        <w:t xml:space="preserve"> captured in the month of January</w:t>
      </w:r>
      <w:r w:rsidRPr="00AC2729">
        <w:rPr>
          <w:rFonts w:ascii="Times New Roman" w:hAnsi="Times New Roman"/>
          <w:color w:val="000000" w:themeColor="text1"/>
          <w:sz w:val="24"/>
          <w:szCs w:val="24"/>
        </w:rPr>
        <w:t>.</w:t>
      </w:r>
      <w:r w:rsidR="008E0EDF" w:rsidRPr="00AC2729">
        <w:rPr>
          <w:rFonts w:ascii="Times New Roman" w:hAnsi="Times New Roman"/>
          <w:color w:val="000000" w:themeColor="text1"/>
          <w:sz w:val="24"/>
          <w:szCs w:val="24"/>
        </w:rPr>
        <w:t xml:space="preserve"> In contrast Arai </w:t>
      </w:r>
      <w:r w:rsidR="00184ED8" w:rsidRPr="00AC2729">
        <w:rPr>
          <w:rFonts w:ascii="Times New Roman" w:hAnsi="Times New Roman"/>
          <w:i/>
          <w:iCs/>
          <w:color w:val="000000" w:themeColor="text1"/>
          <w:sz w:val="24"/>
          <w:szCs w:val="24"/>
        </w:rPr>
        <w:t>et al</w:t>
      </w:r>
      <w:r w:rsidR="008E0EDF" w:rsidRPr="00AC2729">
        <w:rPr>
          <w:rFonts w:ascii="Times New Roman" w:hAnsi="Times New Roman"/>
          <w:i/>
          <w:iCs/>
          <w:color w:val="000000" w:themeColor="text1"/>
          <w:sz w:val="24"/>
          <w:szCs w:val="24"/>
        </w:rPr>
        <w:t>.</w:t>
      </w:r>
      <w:r w:rsidR="008E0EDF" w:rsidRPr="00AC2729">
        <w:rPr>
          <w:rFonts w:ascii="Times New Roman" w:hAnsi="Times New Roman"/>
          <w:color w:val="000000" w:themeColor="text1"/>
          <w:sz w:val="24"/>
          <w:szCs w:val="24"/>
        </w:rPr>
        <w:t xml:space="preserve"> (2016) reported that recruitment of tropical glass eels</w:t>
      </w:r>
      <w:r w:rsidR="003822DA" w:rsidRPr="00AC2729">
        <w:rPr>
          <w:rFonts w:ascii="Times New Roman" w:hAnsi="Times New Roman"/>
          <w:color w:val="000000" w:themeColor="text1"/>
          <w:sz w:val="24"/>
          <w:szCs w:val="24"/>
        </w:rPr>
        <w:t>,</w:t>
      </w:r>
      <w:r w:rsidR="008E0EDF" w:rsidRPr="00AC2729">
        <w:rPr>
          <w:rFonts w:ascii="Times New Roman" w:hAnsi="Times New Roman"/>
          <w:color w:val="000000" w:themeColor="text1"/>
          <w:sz w:val="24"/>
          <w:szCs w:val="24"/>
        </w:rPr>
        <w:t xml:space="preserve"> </w:t>
      </w:r>
      <w:r w:rsidR="00A558E6" w:rsidRPr="00AC2729">
        <w:rPr>
          <w:rFonts w:ascii="Times New Roman" w:hAnsi="Times New Roman"/>
          <w:color w:val="000000" w:themeColor="text1"/>
          <w:sz w:val="24"/>
          <w:szCs w:val="24"/>
        </w:rPr>
        <w:t xml:space="preserve">do </w:t>
      </w:r>
      <w:r w:rsidR="008E0EDF" w:rsidRPr="00AC2729">
        <w:rPr>
          <w:rFonts w:ascii="Times New Roman" w:hAnsi="Times New Roman"/>
          <w:color w:val="000000" w:themeColor="text1"/>
          <w:sz w:val="24"/>
          <w:szCs w:val="24"/>
        </w:rPr>
        <w:t xml:space="preserve">occur all year round in the western Pacific Ocean in North Suluwesi, Indonesia. In the Ré Union Island </w:t>
      </w:r>
      <w:proofErr w:type="gramStart"/>
      <w:r w:rsidR="008E0EDF" w:rsidRPr="00AC2729">
        <w:rPr>
          <w:rFonts w:ascii="Times New Roman" w:hAnsi="Times New Roman"/>
          <w:color w:val="000000" w:themeColor="text1"/>
          <w:sz w:val="24"/>
          <w:szCs w:val="24"/>
        </w:rPr>
        <w:t>rivers</w:t>
      </w:r>
      <w:proofErr w:type="gramEnd"/>
      <w:r w:rsidR="008E0EDF" w:rsidRPr="00AC2729">
        <w:rPr>
          <w:rFonts w:ascii="Times New Roman" w:hAnsi="Times New Roman"/>
          <w:color w:val="000000" w:themeColor="text1"/>
          <w:sz w:val="24"/>
          <w:szCs w:val="24"/>
        </w:rPr>
        <w:t>, recruitment of tropical glass eels is documented to only occur 5 months in a year, recruiting between the months of November and March</w:t>
      </w:r>
      <w:r w:rsidR="008E0EDF" w:rsidRPr="00AC2729">
        <w:rPr>
          <w:rFonts w:ascii="Times New Roman" w:hAnsi="Times New Roman"/>
          <w:color w:val="000000" w:themeColor="text1"/>
          <w:sz w:val="24"/>
          <w:szCs w:val="24"/>
          <w:shd w:val="clear" w:color="auto" w:fill="F7F7F8"/>
        </w:rPr>
        <w:t xml:space="preserve"> (</w:t>
      </w:r>
      <w:r w:rsidR="008E0EDF" w:rsidRPr="00AC2729">
        <w:rPr>
          <w:rFonts w:ascii="Times New Roman" w:hAnsi="Times New Roman"/>
          <w:color w:val="000000" w:themeColor="text1"/>
          <w:sz w:val="24"/>
          <w:szCs w:val="24"/>
        </w:rPr>
        <w:t xml:space="preserve">Robinet </w:t>
      </w:r>
      <w:r w:rsidR="00184ED8" w:rsidRPr="00AC2729">
        <w:rPr>
          <w:rFonts w:ascii="Times New Roman" w:hAnsi="Times New Roman"/>
          <w:i/>
          <w:iCs/>
          <w:color w:val="000000" w:themeColor="text1"/>
          <w:sz w:val="24"/>
          <w:szCs w:val="24"/>
        </w:rPr>
        <w:t>et al</w:t>
      </w:r>
      <w:r w:rsidR="008E0EDF" w:rsidRPr="00AC2729">
        <w:rPr>
          <w:rFonts w:ascii="Times New Roman" w:hAnsi="Times New Roman"/>
          <w:i/>
          <w:iCs/>
          <w:color w:val="000000" w:themeColor="text1"/>
          <w:sz w:val="24"/>
          <w:szCs w:val="24"/>
        </w:rPr>
        <w:t xml:space="preserve">., </w:t>
      </w:r>
      <w:r w:rsidR="008E0EDF" w:rsidRPr="00AC2729">
        <w:rPr>
          <w:rFonts w:ascii="Times New Roman" w:hAnsi="Times New Roman"/>
          <w:color w:val="000000" w:themeColor="text1"/>
          <w:sz w:val="24"/>
          <w:szCs w:val="24"/>
        </w:rPr>
        <w:t>2003).</w:t>
      </w:r>
      <w:r w:rsidRPr="00AC2729">
        <w:rPr>
          <w:rFonts w:ascii="Times New Roman" w:hAnsi="Times New Roman"/>
          <w:color w:val="000000" w:themeColor="text1"/>
          <w:sz w:val="24"/>
          <w:szCs w:val="24"/>
        </w:rPr>
        <w:t xml:space="preserve">  </w:t>
      </w:r>
      <w:r w:rsidR="00B00A85" w:rsidRPr="00AC2729">
        <w:rPr>
          <w:rFonts w:ascii="Times New Roman" w:hAnsi="Times New Roman"/>
          <w:color w:val="000000" w:themeColor="text1"/>
          <w:sz w:val="24"/>
          <w:szCs w:val="24"/>
        </w:rPr>
        <w:t xml:space="preserve">In </w:t>
      </w:r>
      <w:r w:rsidR="00857A06" w:rsidRPr="00AC2729">
        <w:rPr>
          <w:rFonts w:ascii="Times New Roman" w:hAnsi="Times New Roman"/>
          <w:color w:val="000000" w:themeColor="text1"/>
          <w:sz w:val="24"/>
          <w:szCs w:val="24"/>
        </w:rPr>
        <w:t xml:space="preserve">the </w:t>
      </w:r>
      <w:r w:rsidR="00B00A85" w:rsidRPr="00AC2729">
        <w:rPr>
          <w:rFonts w:ascii="Times New Roman" w:hAnsi="Times New Roman"/>
          <w:color w:val="000000" w:themeColor="text1"/>
          <w:sz w:val="24"/>
          <w:szCs w:val="24"/>
        </w:rPr>
        <w:t>Eastern</w:t>
      </w:r>
      <w:r w:rsidR="00D91535" w:rsidRPr="00AC2729">
        <w:rPr>
          <w:rFonts w:ascii="Times New Roman" w:hAnsi="Times New Roman"/>
          <w:color w:val="000000" w:themeColor="text1"/>
          <w:sz w:val="24"/>
          <w:szCs w:val="24"/>
        </w:rPr>
        <w:t xml:space="preserve"> C</w:t>
      </w:r>
      <w:r w:rsidR="00B00A85" w:rsidRPr="00AC2729">
        <w:rPr>
          <w:rFonts w:ascii="Times New Roman" w:hAnsi="Times New Roman"/>
          <w:color w:val="000000" w:themeColor="text1"/>
          <w:sz w:val="24"/>
          <w:szCs w:val="24"/>
        </w:rPr>
        <w:t>ape</w:t>
      </w:r>
      <w:r w:rsidR="00360E16" w:rsidRPr="00AC2729">
        <w:rPr>
          <w:rFonts w:ascii="Times New Roman" w:hAnsi="Times New Roman"/>
          <w:color w:val="000000" w:themeColor="text1"/>
          <w:sz w:val="24"/>
          <w:szCs w:val="24"/>
        </w:rPr>
        <w:t xml:space="preserve"> </w:t>
      </w:r>
      <w:r w:rsidR="008E0EDF" w:rsidRPr="00AC2729">
        <w:rPr>
          <w:rFonts w:ascii="Times New Roman" w:hAnsi="Times New Roman"/>
          <w:color w:val="000000" w:themeColor="text1"/>
          <w:sz w:val="24"/>
          <w:szCs w:val="24"/>
        </w:rPr>
        <w:t>of South Africa</w:t>
      </w:r>
      <w:r w:rsidR="00D54F9C" w:rsidRPr="00AC2729">
        <w:rPr>
          <w:rFonts w:ascii="Times New Roman" w:hAnsi="Times New Roman"/>
          <w:color w:val="000000" w:themeColor="text1"/>
          <w:sz w:val="24"/>
          <w:szCs w:val="24"/>
        </w:rPr>
        <w:t xml:space="preserve"> recruitment of smaller-sized elvers into freshwater habitats</w:t>
      </w:r>
      <w:r w:rsidR="008E0EDF" w:rsidRPr="00AC2729">
        <w:rPr>
          <w:rFonts w:ascii="Times New Roman" w:hAnsi="Times New Roman"/>
          <w:color w:val="000000" w:themeColor="text1"/>
          <w:sz w:val="24"/>
          <w:szCs w:val="24"/>
        </w:rPr>
        <w:t xml:space="preserve"> </w:t>
      </w:r>
      <w:r w:rsidR="00D54F9C" w:rsidRPr="00AC2729">
        <w:rPr>
          <w:rFonts w:ascii="Times New Roman" w:hAnsi="Times New Roman"/>
          <w:color w:val="000000" w:themeColor="text1"/>
          <w:sz w:val="24"/>
          <w:szCs w:val="24"/>
        </w:rPr>
        <w:t xml:space="preserve">has a recognized pattern with high </w:t>
      </w:r>
      <w:r w:rsidR="00360E16" w:rsidRPr="00AC2729">
        <w:rPr>
          <w:rFonts w:ascii="Times New Roman" w:hAnsi="Times New Roman"/>
          <w:color w:val="000000" w:themeColor="text1"/>
          <w:sz w:val="24"/>
          <w:szCs w:val="24"/>
        </w:rPr>
        <w:t xml:space="preserve">abundance of elvers observed to be greater </w:t>
      </w:r>
      <w:r w:rsidR="00D54F9C" w:rsidRPr="00AC2729">
        <w:rPr>
          <w:rFonts w:ascii="Times New Roman" w:hAnsi="Times New Roman"/>
          <w:color w:val="000000" w:themeColor="text1"/>
          <w:sz w:val="24"/>
          <w:szCs w:val="24"/>
        </w:rPr>
        <w:t>during</w:t>
      </w:r>
      <w:r w:rsidR="00360E16" w:rsidRPr="00AC2729">
        <w:rPr>
          <w:rFonts w:ascii="Times New Roman" w:hAnsi="Times New Roman"/>
          <w:color w:val="000000" w:themeColor="text1"/>
          <w:sz w:val="24"/>
          <w:szCs w:val="24"/>
        </w:rPr>
        <w:t xml:space="preserve"> summer and autumn seasons compared to winter and spring (Wasserman </w:t>
      </w:r>
      <w:r w:rsidR="00184ED8" w:rsidRPr="00AC2729">
        <w:rPr>
          <w:rFonts w:ascii="Times New Roman" w:hAnsi="Times New Roman"/>
          <w:i/>
          <w:iCs/>
          <w:color w:val="000000" w:themeColor="text1"/>
          <w:sz w:val="24"/>
          <w:szCs w:val="24"/>
        </w:rPr>
        <w:t>et al</w:t>
      </w:r>
      <w:r w:rsidR="00360E16" w:rsidRPr="00AC2729">
        <w:rPr>
          <w:rFonts w:ascii="Times New Roman" w:hAnsi="Times New Roman"/>
          <w:color w:val="000000" w:themeColor="text1"/>
          <w:sz w:val="24"/>
          <w:szCs w:val="24"/>
        </w:rPr>
        <w:t>., 2012).</w:t>
      </w:r>
    </w:p>
    <w:p w14:paraId="6C1DE46C" w14:textId="7BFD610C" w:rsidR="00B06E0E" w:rsidRPr="00AC2729" w:rsidRDefault="00862DE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According to Robinett </w:t>
      </w:r>
      <w:r w:rsidR="00184ED8" w:rsidRPr="00AC2729">
        <w:rPr>
          <w:rFonts w:ascii="Times New Roman" w:hAnsi="Times New Roman"/>
          <w:i/>
          <w:iCs/>
          <w:color w:val="000000" w:themeColor="text1"/>
          <w:sz w:val="24"/>
          <w:szCs w:val="24"/>
        </w:rPr>
        <w:t>et al</w:t>
      </w:r>
      <w:r w:rsidRPr="00AC2729">
        <w:rPr>
          <w:rFonts w:ascii="Times New Roman" w:hAnsi="Times New Roman"/>
          <w:color w:val="000000" w:themeColor="text1"/>
          <w:sz w:val="24"/>
          <w:szCs w:val="24"/>
        </w:rPr>
        <w:t xml:space="preserve">. (2003), the wet seasons offer advantageous conditions for the recruitment process, due to the presence of freshwater runoff. Arguably, a study on fish community structure and distribution in the Sabaki </w:t>
      </w:r>
      <w:proofErr w:type="gramStart"/>
      <w:r w:rsidRPr="00AC2729">
        <w:rPr>
          <w:rFonts w:ascii="Times New Roman" w:hAnsi="Times New Roman"/>
          <w:color w:val="000000" w:themeColor="text1"/>
          <w:sz w:val="24"/>
          <w:szCs w:val="24"/>
        </w:rPr>
        <w:t>river</w:t>
      </w:r>
      <w:proofErr w:type="gramEnd"/>
      <w:r w:rsidRPr="00AC2729">
        <w:rPr>
          <w:rFonts w:ascii="Times New Roman" w:hAnsi="Times New Roman"/>
          <w:color w:val="000000" w:themeColor="text1"/>
          <w:sz w:val="24"/>
          <w:szCs w:val="24"/>
        </w:rPr>
        <w:t xml:space="preserve">, Kimwaka, (2004) highlighted that during the wet season, the sea became rough leading to an increase in river discharge, bringing with it a significant amount of silt-laden runoff from the surrounding upland areas. This resulted to fish becoming </w:t>
      </w:r>
      <w:r w:rsidRPr="00AC2729">
        <w:rPr>
          <w:rFonts w:ascii="Times New Roman" w:hAnsi="Times New Roman"/>
          <w:color w:val="000000" w:themeColor="text1"/>
          <w:sz w:val="24"/>
          <w:szCs w:val="24"/>
        </w:rPr>
        <w:lastRenderedPageBreak/>
        <w:t>dispersed over a much larger area, making it difficult to catch them.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4D7F6DF6" w14:textId="0E4EF0F5" w:rsidR="00060C8C" w:rsidRPr="00AC2729" w:rsidRDefault="00B06E0E" w:rsidP="00F01A48">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i/>
          <w:iCs/>
          <w:color w:val="000000" w:themeColor="text1"/>
          <w:sz w:val="24"/>
          <w:szCs w:val="24"/>
        </w:rPr>
        <w:t>A</w:t>
      </w:r>
      <w:r w:rsidR="00B256F2" w:rsidRPr="00AC2729">
        <w:rPr>
          <w:rFonts w:ascii="Times New Roman" w:hAnsi="Times New Roman"/>
          <w:i/>
          <w:iCs/>
          <w:color w:val="000000" w:themeColor="text1"/>
          <w:sz w:val="24"/>
          <w:szCs w:val="24"/>
        </w:rPr>
        <w:t>nguilla</w:t>
      </w:r>
      <w:r w:rsidRPr="00AC2729">
        <w:rPr>
          <w:rFonts w:ascii="Times New Roman" w:hAnsi="Times New Roman"/>
          <w:i/>
          <w:iCs/>
          <w:color w:val="000000" w:themeColor="text1"/>
          <w:sz w:val="24"/>
          <w:szCs w:val="24"/>
        </w:rPr>
        <w:t xml:space="preserve"> bengalensis</w:t>
      </w:r>
      <w:r w:rsidRPr="00AC2729">
        <w:rPr>
          <w:rFonts w:ascii="Times New Roman" w:hAnsi="Times New Roman"/>
          <w:color w:val="000000" w:themeColor="text1"/>
          <w:sz w:val="24"/>
          <w:szCs w:val="24"/>
        </w:rPr>
        <w:t xml:space="preserve"> was consistently the most abundant species of juvenile anguillid eel that occurred in Sabaki Estuary,</w:t>
      </w:r>
      <w:r w:rsidR="00991089" w:rsidRPr="00AC2729">
        <w:rPr>
          <w:rFonts w:ascii="Times New Roman" w:hAnsi="Times New Roman"/>
          <w:color w:val="000000" w:themeColor="text1"/>
          <w:sz w:val="24"/>
          <w:szCs w:val="24"/>
        </w:rPr>
        <w:t xml:space="preserve"> followed by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and, to a much lesser extent,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w:t>
      </w:r>
      <w:r w:rsidR="00623AFE" w:rsidRPr="00AC2729">
        <w:rPr>
          <w:rFonts w:ascii="Times New Roman" w:hAnsi="Times New Roman"/>
          <w:color w:val="000000" w:themeColor="text1"/>
          <w:sz w:val="24"/>
          <w:szCs w:val="24"/>
        </w:rPr>
        <w:t xml:space="preserve">This </w:t>
      </w:r>
      <w:r w:rsidR="00B256F2" w:rsidRPr="00AC2729">
        <w:rPr>
          <w:rFonts w:ascii="Times New Roman" w:hAnsi="Times New Roman"/>
          <w:color w:val="000000" w:themeColor="text1"/>
          <w:sz w:val="24"/>
          <w:szCs w:val="24"/>
        </w:rPr>
        <w:t>corroborates</w:t>
      </w:r>
      <w:r w:rsidR="00623AFE" w:rsidRPr="00AC2729">
        <w:rPr>
          <w:rFonts w:ascii="Times New Roman" w:hAnsi="Times New Roman"/>
          <w:color w:val="000000" w:themeColor="text1"/>
          <w:sz w:val="24"/>
          <w:szCs w:val="24"/>
        </w:rPr>
        <w:t xml:space="preserve"> with the</w:t>
      </w:r>
      <w:r w:rsidRPr="00AC2729">
        <w:rPr>
          <w:rFonts w:ascii="Times New Roman" w:hAnsi="Times New Roman"/>
          <w:color w:val="000000" w:themeColor="text1"/>
          <w:sz w:val="24"/>
          <w:szCs w:val="24"/>
        </w:rPr>
        <w:t xml:space="preserve"> preliminary study on the species diversity of</w:t>
      </w:r>
      <w:r w:rsidR="00CB3ADD" w:rsidRPr="00AC2729">
        <w:rPr>
          <w:rFonts w:ascii="Times New Roman" w:hAnsi="Times New Roman"/>
          <w:color w:val="000000" w:themeColor="text1"/>
          <w:sz w:val="24"/>
          <w:szCs w:val="24"/>
        </w:rPr>
        <w:t xml:space="preserve"> adult</w:t>
      </w:r>
      <w:r w:rsidRPr="00AC2729">
        <w:rPr>
          <w:rFonts w:ascii="Times New Roman" w:hAnsi="Times New Roman"/>
          <w:color w:val="000000" w:themeColor="text1"/>
          <w:sz w:val="24"/>
          <w:szCs w:val="24"/>
        </w:rPr>
        <w:t xml:space="preserve"> eels in Kenyan rivers by </w:t>
      </w:r>
      <w:r w:rsidR="00FA1C4F" w:rsidRPr="00AC2729">
        <w:rPr>
          <w:rFonts w:ascii="Times New Roman" w:hAnsi="Times New Roman"/>
          <w:color w:val="000000" w:themeColor="text1"/>
          <w:sz w:val="24"/>
          <w:szCs w:val="24"/>
        </w:rPr>
        <w:t>Frost, 1995</w:t>
      </w:r>
      <w:r w:rsidRPr="00AC2729">
        <w:rPr>
          <w:rFonts w:ascii="Times New Roman" w:hAnsi="Times New Roman"/>
          <w:color w:val="000000" w:themeColor="text1"/>
          <w:sz w:val="24"/>
          <w:szCs w:val="24"/>
        </w:rPr>
        <w:t xml:space="preserve"> found </w:t>
      </w:r>
      <w:r w:rsidR="00FA1C4F" w:rsidRPr="00AC2729">
        <w:rPr>
          <w:rFonts w:ascii="Times New Roman" w:hAnsi="Times New Roman"/>
          <w:color w:val="000000" w:themeColor="text1"/>
          <w:sz w:val="24"/>
          <w:szCs w:val="24"/>
        </w:rPr>
        <w:t xml:space="preserve">in greater numbers </w:t>
      </w:r>
      <w:r w:rsidRPr="00AC2729">
        <w:rPr>
          <w:rFonts w:ascii="Times New Roman" w:hAnsi="Times New Roman"/>
          <w:color w:val="000000" w:themeColor="text1"/>
          <w:sz w:val="24"/>
          <w:szCs w:val="24"/>
        </w:rPr>
        <w:t xml:space="preserve">the presence of </w:t>
      </w:r>
      <w:r w:rsidR="00FA1C4F" w:rsidRPr="00AC2729">
        <w:rPr>
          <w:rFonts w:ascii="Times New Roman" w:hAnsi="Times New Roman"/>
          <w:i/>
          <w:iCs/>
          <w:color w:val="000000" w:themeColor="text1"/>
          <w:sz w:val="24"/>
          <w:szCs w:val="24"/>
        </w:rPr>
        <w:t>A</w:t>
      </w:r>
      <w:r w:rsidR="00FA1C4F" w:rsidRPr="00AC2729">
        <w:rPr>
          <w:rFonts w:ascii="Times New Roman" w:hAnsi="Times New Roman"/>
          <w:color w:val="000000" w:themeColor="text1"/>
          <w:sz w:val="24"/>
          <w:szCs w:val="24"/>
        </w:rPr>
        <w:t xml:space="preserve">. bengalensis </w:t>
      </w:r>
      <w:r w:rsidR="00991089" w:rsidRPr="00AC2729">
        <w:rPr>
          <w:rFonts w:ascii="Times New Roman" w:hAnsi="Times New Roman"/>
          <w:color w:val="000000" w:themeColor="text1"/>
          <w:sz w:val="24"/>
          <w:szCs w:val="24"/>
        </w:rPr>
        <w:t>in</w:t>
      </w:r>
      <w:r w:rsidR="00FA1C4F" w:rsidRPr="00AC2729">
        <w:rPr>
          <w:rFonts w:ascii="Times New Roman" w:hAnsi="Times New Roman"/>
          <w:color w:val="000000" w:themeColor="text1"/>
          <w:sz w:val="24"/>
          <w:szCs w:val="24"/>
        </w:rPr>
        <w:t xml:space="preserve"> altitude</w:t>
      </w:r>
      <w:r w:rsidR="00991089" w:rsidRPr="00AC2729">
        <w:rPr>
          <w:rFonts w:ascii="Times New Roman" w:hAnsi="Times New Roman"/>
          <w:color w:val="000000" w:themeColor="text1"/>
          <w:sz w:val="24"/>
          <w:szCs w:val="24"/>
        </w:rPr>
        <w:t xml:space="preserve"> above</w:t>
      </w:r>
      <w:r w:rsidR="00FA1C4F" w:rsidRPr="00AC2729">
        <w:rPr>
          <w:rFonts w:ascii="Times New Roman" w:hAnsi="Times New Roman"/>
          <w:color w:val="000000" w:themeColor="text1"/>
          <w:sz w:val="24"/>
          <w:szCs w:val="24"/>
        </w:rPr>
        <w:t xml:space="preserve"> of 3,000 ft. Whereas A. mossambica was reported not as common and </w:t>
      </w:r>
      <w:r w:rsidR="00FA1C4F" w:rsidRPr="00AC2729">
        <w:rPr>
          <w:rFonts w:ascii="Times New Roman" w:hAnsi="Times New Roman"/>
          <w:i/>
          <w:iCs/>
          <w:color w:val="000000" w:themeColor="text1"/>
          <w:sz w:val="24"/>
          <w:szCs w:val="24"/>
        </w:rPr>
        <w:t>A. bicolor</w:t>
      </w:r>
      <w:r w:rsidR="00FA1C4F" w:rsidRPr="00AC2729">
        <w:rPr>
          <w:rFonts w:ascii="Times New Roman" w:hAnsi="Times New Roman"/>
          <w:color w:val="000000" w:themeColor="text1"/>
          <w:sz w:val="24"/>
          <w:szCs w:val="24"/>
        </w:rPr>
        <w:t xml:space="preserve"> a</w:t>
      </w:r>
      <w:r w:rsidR="00991089" w:rsidRPr="00AC2729">
        <w:rPr>
          <w:rFonts w:ascii="Times New Roman" w:hAnsi="Times New Roman"/>
          <w:color w:val="000000" w:themeColor="text1"/>
          <w:sz w:val="24"/>
          <w:szCs w:val="24"/>
        </w:rPr>
        <w:t>s</w:t>
      </w:r>
      <w:r w:rsidR="00FA1C4F" w:rsidRPr="00AC2729">
        <w:rPr>
          <w:rFonts w:ascii="Times New Roman" w:hAnsi="Times New Roman"/>
          <w:color w:val="000000" w:themeColor="text1"/>
          <w:sz w:val="24"/>
          <w:szCs w:val="24"/>
        </w:rPr>
        <w:t xml:space="preserve"> rarerly found</w:t>
      </w:r>
      <w:r w:rsidR="00991089" w:rsidRPr="00AC2729">
        <w:rPr>
          <w:rFonts w:ascii="Times New Roman" w:hAnsi="Times New Roman"/>
          <w:color w:val="000000" w:themeColor="text1"/>
          <w:sz w:val="24"/>
          <w:szCs w:val="24"/>
        </w:rPr>
        <w:t>,</w:t>
      </w:r>
      <w:r w:rsidR="00FA1C4F" w:rsidRPr="00AC2729">
        <w:rPr>
          <w:rFonts w:ascii="Times New Roman" w:hAnsi="Times New Roman"/>
          <w:color w:val="000000" w:themeColor="text1"/>
          <w:sz w:val="24"/>
          <w:szCs w:val="24"/>
        </w:rPr>
        <w:t xml:space="preserve"> as it seems to have limited distribution in the lower areas of rivers</w:t>
      </w:r>
      <w:r w:rsidR="00991089" w:rsidRPr="00AC2729">
        <w:rPr>
          <w:rFonts w:ascii="Times New Roman" w:hAnsi="Times New Roman"/>
          <w:color w:val="000000" w:themeColor="text1"/>
          <w:sz w:val="24"/>
          <w:szCs w:val="24"/>
        </w:rPr>
        <w:t>.</w:t>
      </w:r>
      <w:r w:rsidR="00CB3ADD" w:rsidRPr="00AC2729">
        <w:rPr>
          <w:rFonts w:ascii="Times New Roman" w:hAnsi="Times New Roman"/>
          <w:color w:val="000000" w:themeColor="text1"/>
          <w:sz w:val="24"/>
          <w:szCs w:val="24"/>
        </w:rPr>
        <w:t xml:space="preserve"> </w:t>
      </w:r>
      <w:r w:rsidR="00623AFE" w:rsidRPr="00AC2729">
        <w:rPr>
          <w:rFonts w:ascii="Times New Roman" w:hAnsi="Times New Roman"/>
          <w:color w:val="000000" w:themeColor="text1"/>
          <w:sz w:val="24"/>
          <w:szCs w:val="24"/>
        </w:rPr>
        <w:t xml:space="preserve">Additionally, the 18 </w:t>
      </w:r>
      <w:r w:rsidR="00D37BEF" w:rsidRPr="00AC2729">
        <w:rPr>
          <w:rFonts w:ascii="Times New Roman" w:hAnsi="Times New Roman"/>
          <w:color w:val="000000" w:themeColor="text1"/>
          <w:sz w:val="24"/>
          <w:szCs w:val="24"/>
        </w:rPr>
        <w:t>Tana River</w:t>
      </w:r>
      <w:r w:rsidR="00623AFE" w:rsidRPr="00AC2729">
        <w:rPr>
          <w:rFonts w:ascii="Times New Roman" w:hAnsi="Times New Roman"/>
          <w:color w:val="000000" w:themeColor="text1"/>
          <w:sz w:val="24"/>
          <w:szCs w:val="24"/>
        </w:rPr>
        <w:t xml:space="preserve"> elvers </w:t>
      </w:r>
      <w:r w:rsidR="00991089" w:rsidRPr="00AC2729">
        <w:rPr>
          <w:rFonts w:ascii="Times New Roman" w:hAnsi="Times New Roman"/>
          <w:color w:val="000000" w:themeColor="text1"/>
          <w:sz w:val="24"/>
          <w:szCs w:val="24"/>
        </w:rPr>
        <w:t>documented by Van Someren and Whitehead</w:t>
      </w:r>
      <w:r w:rsidR="003D7435" w:rsidRPr="00AC2729">
        <w:rPr>
          <w:rFonts w:ascii="Times New Roman" w:hAnsi="Times New Roman"/>
          <w:color w:val="000000" w:themeColor="text1"/>
          <w:sz w:val="24"/>
          <w:szCs w:val="24"/>
        </w:rPr>
        <w:t>,</w:t>
      </w:r>
      <w:r w:rsidR="00991089" w:rsidRPr="00AC2729">
        <w:rPr>
          <w:rFonts w:ascii="Times New Roman" w:hAnsi="Times New Roman"/>
          <w:color w:val="000000" w:themeColor="text1"/>
          <w:sz w:val="24"/>
          <w:szCs w:val="24"/>
        </w:rPr>
        <w:t xml:space="preserve"> (1959) were </w:t>
      </w:r>
      <w:r w:rsidR="00623AFE" w:rsidRPr="00AC2729">
        <w:rPr>
          <w:rFonts w:ascii="Times New Roman" w:hAnsi="Times New Roman"/>
          <w:color w:val="000000" w:themeColor="text1"/>
          <w:sz w:val="24"/>
          <w:szCs w:val="24"/>
        </w:rPr>
        <w:t xml:space="preserve">identified as </w:t>
      </w:r>
      <w:r w:rsidR="00623AFE" w:rsidRPr="00AC2729">
        <w:rPr>
          <w:rFonts w:ascii="Times New Roman" w:hAnsi="Times New Roman"/>
          <w:i/>
          <w:iCs/>
          <w:color w:val="000000" w:themeColor="text1"/>
          <w:sz w:val="24"/>
          <w:szCs w:val="24"/>
        </w:rPr>
        <w:t>A. bengalensis</w:t>
      </w:r>
      <w:r w:rsidR="00D37BEF" w:rsidRPr="00AC2729">
        <w:rPr>
          <w:rFonts w:ascii="Times New Roman" w:hAnsi="Times New Roman"/>
          <w:color w:val="000000" w:themeColor="text1"/>
          <w:sz w:val="24"/>
          <w:szCs w:val="24"/>
        </w:rPr>
        <w:t xml:space="preserve"> </w:t>
      </w:r>
      <w:r w:rsidR="00991089" w:rsidRPr="00AC2729">
        <w:rPr>
          <w:rFonts w:ascii="Times New Roman" w:hAnsi="Times New Roman"/>
          <w:color w:val="000000" w:themeColor="text1"/>
          <w:sz w:val="24"/>
          <w:szCs w:val="24"/>
        </w:rPr>
        <w:t xml:space="preserve">the only documentation of a juvenile anguillid eel within the Sabaki </w:t>
      </w:r>
      <w:r w:rsidR="00D37BEF" w:rsidRPr="00AC2729">
        <w:rPr>
          <w:rFonts w:ascii="Times New Roman" w:hAnsi="Times New Roman"/>
          <w:color w:val="000000" w:themeColor="text1"/>
          <w:sz w:val="24"/>
          <w:szCs w:val="24"/>
        </w:rPr>
        <w:t>R</w:t>
      </w:r>
      <w:r w:rsidR="00991089" w:rsidRPr="00AC2729">
        <w:rPr>
          <w:rFonts w:ascii="Times New Roman" w:hAnsi="Times New Roman"/>
          <w:color w:val="000000" w:themeColor="text1"/>
          <w:sz w:val="24"/>
          <w:szCs w:val="24"/>
        </w:rPr>
        <w:t xml:space="preserve">iver was documented </w:t>
      </w:r>
      <w:r w:rsidR="00060C8C" w:rsidRPr="00AC2729">
        <w:rPr>
          <w:rFonts w:ascii="Times New Roman" w:hAnsi="Times New Roman"/>
          <w:color w:val="000000" w:themeColor="text1"/>
          <w:sz w:val="24"/>
          <w:szCs w:val="24"/>
        </w:rPr>
        <w:t xml:space="preserve">to have been captured 20 miles from the sea at an altitude 100 ft in Jilore (Van Someren and Whitehead, 1959). The elver was identified to be </w:t>
      </w:r>
      <w:r w:rsidR="00060C8C" w:rsidRPr="00AC2729">
        <w:rPr>
          <w:rFonts w:ascii="Times New Roman" w:hAnsi="Times New Roman"/>
          <w:i/>
          <w:iCs/>
          <w:color w:val="000000" w:themeColor="text1"/>
          <w:sz w:val="24"/>
          <w:szCs w:val="24"/>
        </w:rPr>
        <w:t>A. mossambica</w:t>
      </w:r>
      <w:r w:rsidR="00060C8C" w:rsidRPr="00AC2729">
        <w:rPr>
          <w:rFonts w:ascii="Times New Roman" w:hAnsi="Times New Roman"/>
          <w:color w:val="000000" w:themeColor="text1"/>
          <w:sz w:val="24"/>
          <w:szCs w:val="24"/>
        </w:rPr>
        <w:t>.</w:t>
      </w:r>
      <w:r w:rsidR="002637D4" w:rsidRPr="00AC2729">
        <w:rPr>
          <w:rFonts w:ascii="Times New Roman" w:hAnsi="Times New Roman"/>
          <w:color w:val="000000" w:themeColor="text1"/>
          <w:sz w:val="24"/>
          <w:szCs w:val="24"/>
          <w:shd w:val="clear" w:color="auto" w:fill="F7F7F8"/>
        </w:rPr>
        <w:t xml:space="preserve"> </w:t>
      </w:r>
    </w:p>
    <w:p w14:paraId="4F31F534" w14:textId="67382379" w:rsidR="00BC5B3E" w:rsidRPr="00AC2729" w:rsidRDefault="006F1C31" w:rsidP="00F01A48">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rPr>
        <w:t xml:space="preserve">While </w:t>
      </w:r>
      <w:r w:rsidRPr="00AC2729">
        <w:rPr>
          <w:rFonts w:ascii="Times New Roman" w:hAnsi="Times New Roman"/>
          <w:i/>
          <w:color w:val="000000" w:themeColor="text1"/>
          <w:sz w:val="24"/>
          <w:szCs w:val="24"/>
        </w:rPr>
        <w:t>A. marmorata</w:t>
      </w:r>
      <w:r w:rsidRPr="00AC2729">
        <w:rPr>
          <w:rFonts w:ascii="Times New Roman" w:hAnsi="Times New Roman"/>
          <w:color w:val="000000" w:themeColor="text1"/>
          <w:sz w:val="24"/>
          <w:szCs w:val="24"/>
        </w:rPr>
        <w:t xml:space="preserve"> is considered the most widely distributed, occurring in the southern </w:t>
      </w:r>
      <w:r w:rsidR="00060C8C" w:rsidRPr="00AC2729">
        <w:rPr>
          <w:rFonts w:ascii="Times New Roman" w:hAnsi="Times New Roman"/>
          <w:color w:val="000000" w:themeColor="text1"/>
          <w:sz w:val="24"/>
          <w:szCs w:val="24"/>
        </w:rPr>
        <w:t>ca</w:t>
      </w:r>
      <w:r w:rsidRPr="00AC2729">
        <w:rPr>
          <w:rFonts w:ascii="Times New Roman" w:hAnsi="Times New Roman"/>
          <w:color w:val="000000" w:themeColor="text1"/>
          <w:sz w:val="24"/>
          <w:szCs w:val="24"/>
        </w:rPr>
        <w:t xml:space="preserve">pe of South Africa all the way to the east African coast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t>
      </w:r>
      <w:r w:rsidR="00060C8C" w:rsidRPr="00AC2729">
        <w:rPr>
          <w:rFonts w:ascii="Times New Roman" w:hAnsi="Times New Roman"/>
          <w:color w:val="000000" w:themeColor="text1"/>
          <w:sz w:val="24"/>
          <w:szCs w:val="24"/>
        </w:rPr>
        <w:t xml:space="preserve">in comparison to </w:t>
      </w:r>
      <w:r w:rsidR="00060C8C" w:rsidRPr="00AC2729">
        <w:rPr>
          <w:rFonts w:ascii="Times New Roman" w:hAnsi="Times New Roman"/>
          <w:i/>
          <w:iCs/>
          <w:color w:val="000000" w:themeColor="text1"/>
          <w:sz w:val="24"/>
          <w:szCs w:val="24"/>
        </w:rPr>
        <w:t>A. bengalensis</w:t>
      </w:r>
      <w:r w:rsidR="00B256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it was however the least dominant species within the Sabaki Estuary. The difference in species abundance can be attributed to geographic ranges, temperature preferences, and behavioural patterns of adult anguillid eels. For instance, spawning grounds of adult anguillid eels and transportation of their larvae by different currents to their destination better explains the abundance of specific juvenile anguillid species (Fukuda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w:t>
      </w:r>
      <w:r w:rsidR="00BC5B3E" w:rsidRPr="00AC2729">
        <w:rPr>
          <w:rFonts w:ascii="Times New Roman" w:hAnsi="Times New Roman"/>
          <w:color w:val="000000" w:themeColor="text1"/>
          <w:sz w:val="24"/>
          <w:szCs w:val="24"/>
        </w:rPr>
        <w:t>.</w:t>
      </w:r>
    </w:p>
    <w:p w14:paraId="70DEF82A" w14:textId="34F624E1" w:rsidR="00862DEE" w:rsidRPr="00AC2729" w:rsidRDefault="00D567C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Identification of freshwater anguillid eels commonly employs the use of pigmentation patterns on the caudal fin and the ratio of </w:t>
      </w:r>
      <w:r w:rsidR="00551589" w:rsidRPr="00AC2729">
        <w:rPr>
          <w:rFonts w:ascii="Times New Roman" w:hAnsi="Times New Roman"/>
          <w:color w:val="000000" w:themeColor="text1"/>
          <w:sz w:val="24"/>
          <w:szCs w:val="24"/>
        </w:rPr>
        <w:t>fin morphometrics</w:t>
      </w:r>
      <w:r w:rsidRPr="00AC2729">
        <w:rPr>
          <w:rFonts w:ascii="Times New Roman" w:hAnsi="Times New Roman"/>
          <w:color w:val="000000" w:themeColor="text1"/>
          <w:sz w:val="24"/>
          <w:szCs w:val="24"/>
        </w:rPr>
        <w:t xml:space="preserve"> to total length as </w:t>
      </w:r>
      <w:r w:rsidR="00551589" w:rsidRPr="00AC2729">
        <w:rPr>
          <w:rFonts w:ascii="Times New Roman" w:hAnsi="Times New Roman"/>
          <w:color w:val="000000" w:themeColor="text1"/>
          <w:sz w:val="24"/>
          <w:szCs w:val="24"/>
        </w:rPr>
        <w:t xml:space="preserve">a </w:t>
      </w:r>
      <w:r w:rsidR="00205A5A" w:rsidRPr="00AC2729">
        <w:rPr>
          <w:rFonts w:ascii="Times New Roman" w:hAnsi="Times New Roman"/>
          <w:color w:val="000000" w:themeColor="text1"/>
          <w:sz w:val="24"/>
          <w:szCs w:val="24"/>
        </w:rPr>
        <w:t>significant criterion</w:t>
      </w:r>
      <w:r w:rsidRPr="00AC2729">
        <w:rPr>
          <w:rFonts w:ascii="Times New Roman" w:hAnsi="Times New Roman"/>
          <w:color w:val="000000" w:themeColor="text1"/>
          <w:sz w:val="24"/>
          <w:szCs w:val="24"/>
        </w:rPr>
        <w:t>.</w:t>
      </w:r>
      <w:r w:rsidR="00551589" w:rsidRPr="00AC2729">
        <w:rPr>
          <w:rFonts w:ascii="Times New Roman" w:hAnsi="Times New Roman"/>
          <w:color w:val="000000" w:themeColor="text1"/>
          <w:sz w:val="24"/>
          <w:szCs w:val="24"/>
        </w:rPr>
        <w:t xml:space="preserve"> </w:t>
      </w:r>
      <w:r w:rsidR="00707006" w:rsidRPr="00AC2729">
        <w:rPr>
          <w:rFonts w:ascii="Times New Roman" w:hAnsi="Times New Roman"/>
          <w:color w:val="000000" w:themeColor="text1"/>
          <w:sz w:val="24"/>
          <w:szCs w:val="24"/>
        </w:rPr>
        <w:t xml:space="preserve">The caudal </w:t>
      </w:r>
      <w:r w:rsidR="00011A2B" w:rsidRPr="00AC2729">
        <w:rPr>
          <w:rFonts w:ascii="Times New Roman" w:hAnsi="Times New Roman"/>
          <w:color w:val="000000" w:themeColor="text1"/>
          <w:sz w:val="24"/>
          <w:szCs w:val="24"/>
        </w:rPr>
        <w:t>f</w:t>
      </w:r>
      <w:r w:rsidR="00EA3827" w:rsidRPr="00AC2729">
        <w:rPr>
          <w:rFonts w:ascii="Times New Roman" w:hAnsi="Times New Roman"/>
          <w:color w:val="000000" w:themeColor="text1"/>
          <w:sz w:val="24"/>
          <w:szCs w:val="24"/>
        </w:rPr>
        <w:t>ins of all 76 individuals sampled were observed to be rounded and pigmented, allowing for clear identification.</w:t>
      </w:r>
      <w:r w:rsidR="00011A2B" w:rsidRPr="00AC2729">
        <w:rPr>
          <w:rFonts w:ascii="Times New Roman" w:hAnsi="Times New Roman"/>
          <w:color w:val="000000" w:themeColor="text1"/>
          <w:sz w:val="24"/>
          <w:szCs w:val="24"/>
          <w:shd w:val="clear" w:color="auto" w:fill="F7F7F8"/>
        </w:rPr>
        <w:t xml:space="preserve"> </w:t>
      </w:r>
      <w:r w:rsidR="00551589" w:rsidRPr="00AC2729">
        <w:rPr>
          <w:rFonts w:ascii="Times New Roman" w:hAnsi="Times New Roman"/>
          <w:color w:val="000000" w:themeColor="text1"/>
          <w:sz w:val="24"/>
          <w:szCs w:val="24"/>
        </w:rPr>
        <w:t>P</w:t>
      </w:r>
      <w:r w:rsidR="00B00156" w:rsidRPr="00AC2729">
        <w:rPr>
          <w:rFonts w:ascii="Times New Roman" w:hAnsi="Times New Roman"/>
          <w:color w:val="000000" w:themeColor="text1"/>
          <w:sz w:val="24"/>
          <w:szCs w:val="24"/>
        </w:rPr>
        <w:t xml:space="preserve">igmentation </w:t>
      </w:r>
      <w:r w:rsidR="00551589" w:rsidRPr="00AC2729">
        <w:rPr>
          <w:rFonts w:ascii="Times New Roman" w:hAnsi="Times New Roman"/>
          <w:color w:val="000000" w:themeColor="text1"/>
          <w:sz w:val="24"/>
          <w:szCs w:val="24"/>
        </w:rPr>
        <w:t xml:space="preserve">patterns </w:t>
      </w:r>
      <w:r w:rsidR="00B00156" w:rsidRPr="00AC2729">
        <w:rPr>
          <w:rFonts w:ascii="Times New Roman" w:hAnsi="Times New Roman"/>
          <w:color w:val="000000" w:themeColor="text1"/>
          <w:sz w:val="24"/>
          <w:szCs w:val="24"/>
        </w:rPr>
        <w:t xml:space="preserve">of </w:t>
      </w:r>
      <w:r w:rsidR="00B00156" w:rsidRPr="00AC2729">
        <w:rPr>
          <w:rFonts w:ascii="Times New Roman" w:hAnsi="Times New Roman"/>
          <w:i/>
          <w:iCs/>
          <w:color w:val="000000" w:themeColor="text1"/>
          <w:sz w:val="24"/>
          <w:szCs w:val="24"/>
        </w:rPr>
        <w:t>A. mossambica</w:t>
      </w:r>
      <w:r w:rsidR="00B00156" w:rsidRPr="00AC2729">
        <w:rPr>
          <w:rFonts w:ascii="Times New Roman" w:hAnsi="Times New Roman"/>
          <w:color w:val="000000" w:themeColor="text1"/>
          <w:sz w:val="24"/>
          <w:szCs w:val="24"/>
        </w:rPr>
        <w:t xml:space="preserve"> juveniles appeared as a dark blotch just at the tip of the caudal keel, however, not extending towards the end of the caudal fin. </w:t>
      </w:r>
      <w:r w:rsidR="00B00156" w:rsidRPr="00AC2729">
        <w:rPr>
          <w:rFonts w:ascii="Times New Roman" w:hAnsi="Times New Roman"/>
          <w:i/>
          <w:iCs/>
          <w:color w:val="000000" w:themeColor="text1"/>
          <w:sz w:val="24"/>
          <w:szCs w:val="24"/>
        </w:rPr>
        <w:t>Anguilla marmorata</w:t>
      </w:r>
      <w:r w:rsidR="00B00156" w:rsidRPr="00AC2729">
        <w:rPr>
          <w:rFonts w:ascii="Times New Roman" w:hAnsi="Times New Roman"/>
          <w:color w:val="000000" w:themeColor="text1"/>
          <w:sz w:val="24"/>
          <w:szCs w:val="24"/>
        </w:rPr>
        <w:t xml:space="preserve"> pigmentation beg</w:t>
      </w:r>
      <w:r w:rsidR="00551589" w:rsidRPr="00AC2729">
        <w:rPr>
          <w:rFonts w:ascii="Times New Roman" w:hAnsi="Times New Roman"/>
          <w:color w:val="000000" w:themeColor="text1"/>
          <w:sz w:val="24"/>
          <w:szCs w:val="24"/>
        </w:rPr>
        <w:t>u</w:t>
      </w:r>
      <w:r w:rsidR="00B00156" w:rsidRPr="00AC2729">
        <w:rPr>
          <w:rFonts w:ascii="Times New Roman" w:hAnsi="Times New Roman"/>
          <w:color w:val="000000" w:themeColor="text1"/>
          <w:sz w:val="24"/>
          <w:szCs w:val="24"/>
        </w:rPr>
        <w:t>n from the tip of the caudal keel and extend</w:t>
      </w:r>
      <w:r w:rsidR="00551589" w:rsidRPr="00AC2729">
        <w:rPr>
          <w:rFonts w:ascii="Times New Roman" w:hAnsi="Times New Roman"/>
          <w:color w:val="000000" w:themeColor="text1"/>
          <w:sz w:val="24"/>
          <w:szCs w:val="24"/>
        </w:rPr>
        <w:t>ed</w:t>
      </w:r>
      <w:r w:rsidR="00B00156" w:rsidRPr="00AC2729">
        <w:rPr>
          <w:rFonts w:ascii="Times New Roman" w:hAnsi="Times New Roman"/>
          <w:color w:val="000000" w:themeColor="text1"/>
          <w:sz w:val="24"/>
          <w:szCs w:val="24"/>
        </w:rPr>
        <w:t xml:space="preserve"> inwards towards the body merging together with the medio-lateral line while </w:t>
      </w:r>
      <w:r w:rsidR="00B00156" w:rsidRPr="00AC2729">
        <w:rPr>
          <w:rFonts w:ascii="Times New Roman" w:hAnsi="Times New Roman"/>
          <w:i/>
          <w:iCs/>
          <w:color w:val="000000" w:themeColor="text1"/>
          <w:sz w:val="24"/>
          <w:szCs w:val="24"/>
        </w:rPr>
        <w:t xml:space="preserve">A. bengalensis </w:t>
      </w:r>
      <w:r w:rsidR="00B00156" w:rsidRPr="00AC2729">
        <w:rPr>
          <w:rFonts w:ascii="Times New Roman" w:hAnsi="Times New Roman"/>
          <w:color w:val="000000" w:themeColor="text1"/>
          <w:sz w:val="24"/>
          <w:szCs w:val="24"/>
        </w:rPr>
        <w:t>pigmentation beg</w:t>
      </w:r>
      <w:r w:rsidR="00551589" w:rsidRPr="00AC2729">
        <w:rPr>
          <w:rFonts w:ascii="Times New Roman" w:hAnsi="Times New Roman"/>
          <w:color w:val="000000" w:themeColor="text1"/>
          <w:sz w:val="24"/>
          <w:szCs w:val="24"/>
        </w:rPr>
        <w:t>u</w:t>
      </w:r>
      <w:r w:rsidR="00B00156" w:rsidRPr="00AC2729">
        <w:rPr>
          <w:rFonts w:ascii="Times New Roman" w:hAnsi="Times New Roman"/>
          <w:color w:val="000000" w:themeColor="text1"/>
          <w:sz w:val="24"/>
          <w:szCs w:val="24"/>
        </w:rPr>
        <w:t xml:space="preserve">n from the tip of the caudal fin </w:t>
      </w:r>
      <w:r w:rsidR="00551589" w:rsidRPr="00AC2729">
        <w:rPr>
          <w:rFonts w:ascii="Times New Roman" w:hAnsi="Times New Roman"/>
          <w:color w:val="000000" w:themeColor="text1"/>
          <w:sz w:val="24"/>
          <w:szCs w:val="24"/>
        </w:rPr>
        <w:t>and extended</w:t>
      </w:r>
      <w:r w:rsidR="00B00156" w:rsidRPr="00AC2729">
        <w:rPr>
          <w:rFonts w:ascii="Times New Roman" w:hAnsi="Times New Roman"/>
          <w:color w:val="000000" w:themeColor="text1"/>
          <w:sz w:val="24"/>
          <w:szCs w:val="24"/>
        </w:rPr>
        <w:t xml:space="preserve"> inwards towards the body merging together with the medio-lateral line.</w:t>
      </w:r>
      <w:r w:rsidR="00630023" w:rsidRPr="00AC2729">
        <w:rPr>
          <w:rFonts w:ascii="Times New Roman" w:hAnsi="Times New Roman"/>
          <w:color w:val="000000" w:themeColor="text1"/>
          <w:sz w:val="24"/>
          <w:szCs w:val="24"/>
        </w:rPr>
        <w:t xml:space="preserve"> </w:t>
      </w:r>
    </w:p>
    <w:p w14:paraId="605E7E33" w14:textId="057EAD11" w:rsidR="00953F99" w:rsidRPr="00AC2729" w:rsidRDefault="00630023"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w:t>
      </w:r>
      <w:r w:rsidR="007B00CE" w:rsidRPr="00AC2729">
        <w:rPr>
          <w:rFonts w:ascii="Times New Roman" w:hAnsi="Times New Roman"/>
          <w:color w:val="000000" w:themeColor="text1"/>
          <w:sz w:val="24"/>
          <w:szCs w:val="24"/>
        </w:rPr>
        <w:t>il</w:t>
      </w:r>
      <w:r w:rsidR="00513F87" w:rsidRPr="00AC2729">
        <w:rPr>
          <w:rFonts w:ascii="Times New Roman" w:hAnsi="Times New Roman"/>
          <w:color w:val="000000" w:themeColor="text1"/>
          <w:sz w:val="24"/>
          <w:szCs w:val="24"/>
        </w:rPr>
        <w:t xml:space="preserve">e Revelliac </w:t>
      </w:r>
      <w:r w:rsidR="00184ED8" w:rsidRPr="00AC2729">
        <w:rPr>
          <w:rFonts w:ascii="Times New Roman" w:hAnsi="Times New Roman"/>
          <w:i/>
          <w:iCs/>
          <w:color w:val="000000" w:themeColor="text1"/>
          <w:sz w:val="24"/>
          <w:szCs w:val="24"/>
        </w:rPr>
        <w:t>et al</w:t>
      </w:r>
      <w:r w:rsidR="00707006" w:rsidRPr="00AC2729">
        <w:rPr>
          <w:rFonts w:ascii="Times New Roman" w:hAnsi="Times New Roman"/>
          <w:color w:val="000000" w:themeColor="text1"/>
          <w:sz w:val="24"/>
          <w:szCs w:val="24"/>
        </w:rPr>
        <w:t>.</w:t>
      </w:r>
      <w:r w:rsidR="00513F87" w:rsidRPr="00AC2729">
        <w:rPr>
          <w:rFonts w:ascii="Times New Roman" w:hAnsi="Times New Roman"/>
          <w:color w:val="000000" w:themeColor="text1"/>
          <w:sz w:val="24"/>
          <w:szCs w:val="24"/>
        </w:rPr>
        <w:t xml:space="preserve"> (2009)</w:t>
      </w:r>
      <w:r w:rsidR="00513F87" w:rsidRPr="00AC2729">
        <w:rPr>
          <w:rFonts w:ascii="Times New Roman" w:hAnsi="Times New Roman"/>
          <w:color w:val="000000" w:themeColor="text1"/>
          <w:sz w:val="24"/>
          <w:szCs w:val="24"/>
          <w:shd w:val="clear" w:color="auto" w:fill="F7F7F8"/>
        </w:rPr>
        <w:t xml:space="preserve"> </w:t>
      </w:r>
      <w:r w:rsidR="007B00CE" w:rsidRPr="00AC2729">
        <w:rPr>
          <w:rFonts w:ascii="Times New Roman" w:hAnsi="Times New Roman"/>
          <w:color w:val="000000" w:themeColor="text1"/>
          <w:sz w:val="24"/>
          <w:szCs w:val="24"/>
        </w:rPr>
        <w:t xml:space="preserve">method </w:t>
      </w:r>
      <w:r w:rsidR="00513F87" w:rsidRPr="00AC2729">
        <w:rPr>
          <w:rFonts w:ascii="Times New Roman" w:hAnsi="Times New Roman"/>
          <w:color w:val="000000" w:themeColor="text1"/>
          <w:sz w:val="24"/>
          <w:szCs w:val="24"/>
        </w:rPr>
        <w:t>proved</w:t>
      </w:r>
      <w:r w:rsidR="007B00CE" w:rsidRPr="00AC2729">
        <w:rPr>
          <w:rFonts w:ascii="Times New Roman" w:hAnsi="Times New Roman"/>
          <w:color w:val="000000" w:themeColor="text1"/>
          <w:sz w:val="24"/>
          <w:szCs w:val="24"/>
        </w:rPr>
        <w:t xml:space="preserve"> to be successful </w:t>
      </w:r>
      <w:r w:rsidR="00551589" w:rsidRPr="00AC2729">
        <w:rPr>
          <w:rFonts w:ascii="Times New Roman" w:hAnsi="Times New Roman"/>
          <w:color w:val="000000" w:themeColor="text1"/>
          <w:sz w:val="24"/>
          <w:szCs w:val="24"/>
        </w:rPr>
        <w:t>validation of morphological characteristics</w:t>
      </w:r>
      <w:r w:rsidR="00707006" w:rsidRPr="00AC2729">
        <w:rPr>
          <w:rFonts w:ascii="Times New Roman" w:hAnsi="Times New Roman"/>
          <w:color w:val="000000" w:themeColor="text1"/>
          <w:sz w:val="24"/>
          <w:szCs w:val="24"/>
        </w:rPr>
        <w:t>, a</w:t>
      </w:r>
      <w:r w:rsidR="00FD394F" w:rsidRPr="00AC2729">
        <w:rPr>
          <w:rFonts w:ascii="Times New Roman" w:hAnsi="Times New Roman"/>
          <w:color w:val="000000" w:themeColor="text1"/>
          <w:sz w:val="24"/>
          <w:szCs w:val="24"/>
        </w:rPr>
        <w:t>ccurate</w:t>
      </w:r>
      <w:r w:rsidR="00205A5A"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identification of</w:t>
      </w:r>
      <w:r w:rsidR="00FD394F" w:rsidRPr="00AC2729">
        <w:rPr>
          <w:rFonts w:ascii="Times New Roman" w:hAnsi="Times New Roman"/>
          <w:color w:val="000000" w:themeColor="text1"/>
          <w:sz w:val="24"/>
          <w:szCs w:val="24"/>
        </w:rPr>
        <w:t xml:space="preserve"> tropical </w:t>
      </w:r>
      <w:r w:rsidRPr="00AC2729">
        <w:rPr>
          <w:rFonts w:ascii="Times New Roman" w:hAnsi="Times New Roman"/>
          <w:color w:val="000000" w:themeColor="text1"/>
          <w:sz w:val="24"/>
          <w:szCs w:val="24"/>
        </w:rPr>
        <w:t xml:space="preserve">anguillid </w:t>
      </w:r>
      <w:r w:rsidR="00FD394F" w:rsidRPr="00AC2729">
        <w:rPr>
          <w:rFonts w:ascii="Times New Roman" w:hAnsi="Times New Roman"/>
          <w:color w:val="000000" w:themeColor="text1"/>
          <w:sz w:val="24"/>
          <w:szCs w:val="24"/>
        </w:rPr>
        <w:t>eel</w:t>
      </w:r>
      <w:r w:rsidRPr="00AC2729">
        <w:rPr>
          <w:rFonts w:ascii="Times New Roman" w:hAnsi="Times New Roman"/>
          <w:color w:val="000000" w:themeColor="text1"/>
          <w:sz w:val="24"/>
          <w:szCs w:val="24"/>
        </w:rPr>
        <w:t>s</w:t>
      </w:r>
      <w:r w:rsidR="00FD394F" w:rsidRPr="00AC2729">
        <w:rPr>
          <w:rFonts w:ascii="Times New Roman" w:hAnsi="Times New Roman"/>
          <w:color w:val="000000" w:themeColor="text1"/>
          <w:sz w:val="24"/>
          <w:szCs w:val="24"/>
        </w:rPr>
        <w:t xml:space="preserve"> needs to be validated by molecular genetic</w:t>
      </w:r>
      <w:r w:rsidR="00707006" w:rsidRPr="00AC2729">
        <w:rPr>
          <w:rFonts w:ascii="Times New Roman" w:hAnsi="Times New Roman"/>
          <w:color w:val="000000" w:themeColor="text1"/>
          <w:sz w:val="24"/>
          <w:szCs w:val="24"/>
        </w:rPr>
        <w:t>s</w:t>
      </w:r>
      <w:r w:rsidR="00FD394F" w:rsidRPr="00AC2729">
        <w:rPr>
          <w:rFonts w:ascii="Times New Roman" w:hAnsi="Times New Roman"/>
          <w:color w:val="000000" w:themeColor="text1"/>
          <w:sz w:val="24"/>
          <w:szCs w:val="24"/>
        </w:rPr>
        <w:t xml:space="preserve"> after morphological observation</w:t>
      </w:r>
      <w:r w:rsidR="00775B60" w:rsidRPr="00AC2729">
        <w:rPr>
          <w:rFonts w:ascii="Times New Roman" w:hAnsi="Times New Roman"/>
          <w:color w:val="000000" w:themeColor="text1"/>
          <w:sz w:val="24"/>
          <w:szCs w:val="24"/>
        </w:rPr>
        <w:t xml:space="preserve"> (Raudah </w:t>
      </w:r>
      <w:r w:rsidR="00184ED8" w:rsidRPr="00AC2729">
        <w:rPr>
          <w:rFonts w:ascii="Times New Roman" w:hAnsi="Times New Roman"/>
          <w:i/>
          <w:iCs/>
          <w:color w:val="000000" w:themeColor="text1"/>
          <w:sz w:val="24"/>
          <w:szCs w:val="24"/>
        </w:rPr>
        <w:t>et al</w:t>
      </w:r>
      <w:r w:rsidR="00775B60" w:rsidRPr="00AC2729">
        <w:rPr>
          <w:rFonts w:ascii="Times New Roman" w:hAnsi="Times New Roman"/>
          <w:i/>
          <w:iCs/>
          <w:color w:val="000000" w:themeColor="text1"/>
          <w:sz w:val="24"/>
          <w:szCs w:val="24"/>
        </w:rPr>
        <w:t>.,</w:t>
      </w:r>
      <w:r w:rsidR="00775B60" w:rsidRPr="00AC2729">
        <w:rPr>
          <w:rFonts w:ascii="Times New Roman" w:hAnsi="Times New Roman"/>
          <w:color w:val="000000" w:themeColor="text1"/>
          <w:sz w:val="24"/>
          <w:szCs w:val="24"/>
        </w:rPr>
        <w:t xml:space="preserve"> 2015).</w:t>
      </w:r>
      <w:r w:rsidR="00513F87" w:rsidRPr="00AC2729">
        <w:rPr>
          <w:rFonts w:ascii="Times New Roman" w:hAnsi="Times New Roman"/>
          <w:color w:val="000000" w:themeColor="text1"/>
          <w:sz w:val="24"/>
          <w:szCs w:val="24"/>
        </w:rPr>
        <w:t xml:space="preserve"> For </w:t>
      </w:r>
      <w:r w:rsidR="00953F99" w:rsidRPr="00AC2729">
        <w:rPr>
          <w:rFonts w:ascii="Times New Roman" w:hAnsi="Times New Roman"/>
          <w:color w:val="000000" w:themeColor="text1"/>
          <w:sz w:val="24"/>
          <w:szCs w:val="24"/>
        </w:rPr>
        <w:t>instance,</w:t>
      </w:r>
      <w:r w:rsidR="00513F87" w:rsidRPr="00AC2729">
        <w:rPr>
          <w:rFonts w:ascii="Times New Roman" w:hAnsi="Times New Roman"/>
          <w:color w:val="000000" w:themeColor="text1"/>
          <w:sz w:val="24"/>
          <w:szCs w:val="24"/>
        </w:rPr>
        <w:t xml:space="preserve"> in sub samples of 205 glass eel sub species morphologically identified as </w:t>
      </w:r>
      <w:r w:rsidR="00513F87" w:rsidRPr="00AC2729">
        <w:rPr>
          <w:rFonts w:ascii="Times New Roman" w:hAnsi="Times New Roman"/>
          <w:i/>
          <w:iCs/>
          <w:color w:val="000000" w:themeColor="text1"/>
          <w:sz w:val="24"/>
          <w:szCs w:val="24"/>
        </w:rPr>
        <w:t>A. mossambica</w:t>
      </w:r>
      <w:r w:rsidR="00513F87" w:rsidRPr="00AC2729">
        <w:rPr>
          <w:rFonts w:ascii="Times New Roman" w:hAnsi="Times New Roman"/>
          <w:color w:val="000000" w:themeColor="text1"/>
          <w:sz w:val="24"/>
          <w:szCs w:val="24"/>
        </w:rPr>
        <w:t xml:space="preserve"> </w:t>
      </w:r>
      <w:r w:rsidR="00FD705E" w:rsidRPr="00AC2729">
        <w:rPr>
          <w:rFonts w:ascii="Times New Roman" w:hAnsi="Times New Roman"/>
          <w:color w:val="000000" w:themeColor="text1"/>
          <w:sz w:val="24"/>
          <w:szCs w:val="24"/>
        </w:rPr>
        <w:t xml:space="preserve">by Revelliac </w:t>
      </w:r>
      <w:r w:rsidR="00184ED8" w:rsidRPr="00AC2729">
        <w:rPr>
          <w:rFonts w:ascii="Times New Roman" w:hAnsi="Times New Roman"/>
          <w:i/>
          <w:iCs/>
          <w:color w:val="000000" w:themeColor="text1"/>
          <w:sz w:val="24"/>
          <w:szCs w:val="24"/>
        </w:rPr>
        <w:t>et al</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 xml:space="preserve"> </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2009</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 xml:space="preserve">, 3 </w:t>
      </w:r>
      <w:r w:rsidR="00513F87" w:rsidRPr="00AC2729">
        <w:rPr>
          <w:rFonts w:ascii="Times New Roman" w:hAnsi="Times New Roman"/>
          <w:color w:val="000000" w:themeColor="text1"/>
          <w:sz w:val="24"/>
          <w:szCs w:val="24"/>
        </w:rPr>
        <w:t xml:space="preserve">were validated through molecular </w:t>
      </w:r>
      <w:r w:rsidR="00FD705E" w:rsidRPr="00AC2729">
        <w:rPr>
          <w:rFonts w:ascii="Times New Roman" w:hAnsi="Times New Roman"/>
          <w:color w:val="000000" w:themeColor="text1"/>
          <w:sz w:val="24"/>
          <w:szCs w:val="24"/>
        </w:rPr>
        <w:t xml:space="preserve">analysis </w:t>
      </w:r>
      <w:r w:rsidR="00513F87" w:rsidRPr="00AC2729">
        <w:rPr>
          <w:rFonts w:ascii="Times New Roman" w:hAnsi="Times New Roman"/>
          <w:color w:val="000000" w:themeColor="text1"/>
          <w:sz w:val="24"/>
          <w:szCs w:val="24"/>
        </w:rPr>
        <w:t xml:space="preserve">as </w:t>
      </w:r>
      <w:r w:rsidR="00513F87" w:rsidRPr="00AC2729">
        <w:rPr>
          <w:rFonts w:ascii="Times New Roman" w:hAnsi="Times New Roman"/>
          <w:i/>
          <w:iCs/>
          <w:color w:val="000000" w:themeColor="text1"/>
          <w:sz w:val="24"/>
          <w:szCs w:val="24"/>
        </w:rPr>
        <w:t>A. marmorata</w:t>
      </w:r>
      <w:r w:rsidR="00513F87" w:rsidRPr="00AC2729">
        <w:rPr>
          <w:rFonts w:ascii="Times New Roman" w:hAnsi="Times New Roman"/>
          <w:color w:val="000000" w:themeColor="text1"/>
          <w:sz w:val="24"/>
          <w:szCs w:val="24"/>
        </w:rPr>
        <w:t>.</w:t>
      </w:r>
      <w:r w:rsidR="00953F99" w:rsidRPr="00AC2729">
        <w:rPr>
          <w:rFonts w:ascii="Times New Roman" w:hAnsi="Times New Roman"/>
          <w:color w:val="000000" w:themeColor="text1"/>
          <w:sz w:val="24"/>
          <w:szCs w:val="24"/>
        </w:rPr>
        <w:t xml:space="preserve"> </w:t>
      </w:r>
      <w:r w:rsidR="00E75DCA" w:rsidRPr="00AC2729">
        <w:rPr>
          <w:rFonts w:ascii="Times New Roman" w:hAnsi="Times New Roman"/>
          <w:color w:val="000000" w:themeColor="text1"/>
          <w:sz w:val="24"/>
          <w:szCs w:val="24"/>
        </w:rPr>
        <w:t>A st</w:t>
      </w:r>
      <w:r w:rsidR="00953F99" w:rsidRPr="00AC2729">
        <w:rPr>
          <w:rFonts w:ascii="Times New Roman" w:hAnsi="Times New Roman"/>
          <w:color w:val="000000" w:themeColor="text1"/>
          <w:sz w:val="24"/>
          <w:szCs w:val="24"/>
        </w:rPr>
        <w:t>udy</w:t>
      </w:r>
      <w:r w:rsidR="00E75DCA" w:rsidRPr="00AC2729">
        <w:rPr>
          <w:rFonts w:ascii="Times New Roman" w:hAnsi="Times New Roman"/>
          <w:color w:val="000000" w:themeColor="text1"/>
          <w:sz w:val="24"/>
          <w:szCs w:val="24"/>
        </w:rPr>
        <w:t xml:space="preserve"> on the identification of tropical </w:t>
      </w:r>
      <w:r w:rsidR="00BD22DA" w:rsidRPr="00AC2729">
        <w:rPr>
          <w:rFonts w:ascii="Times New Roman" w:hAnsi="Times New Roman"/>
          <w:color w:val="000000" w:themeColor="text1"/>
          <w:sz w:val="24"/>
          <w:szCs w:val="24"/>
        </w:rPr>
        <w:t xml:space="preserve">anguillid eels </w:t>
      </w:r>
      <w:r w:rsidR="00E75DCA" w:rsidRPr="00AC2729">
        <w:rPr>
          <w:rFonts w:ascii="Times New Roman" w:hAnsi="Times New Roman"/>
          <w:color w:val="000000" w:themeColor="text1"/>
          <w:sz w:val="24"/>
          <w:szCs w:val="24"/>
        </w:rPr>
        <w:t>in Cagayan River, Philippines</w:t>
      </w:r>
      <w:r w:rsidR="00953F99" w:rsidRPr="00AC2729">
        <w:rPr>
          <w:rFonts w:ascii="Times New Roman" w:hAnsi="Times New Roman"/>
          <w:color w:val="000000" w:themeColor="text1"/>
          <w:sz w:val="24"/>
          <w:szCs w:val="24"/>
        </w:rPr>
        <w:t xml:space="preserve"> by </w:t>
      </w:r>
      <w:r w:rsidR="00E75DCA" w:rsidRPr="00AC2729">
        <w:rPr>
          <w:rFonts w:ascii="Times New Roman" w:hAnsi="Times New Roman"/>
          <w:color w:val="000000" w:themeColor="text1"/>
          <w:sz w:val="24"/>
          <w:szCs w:val="24"/>
        </w:rPr>
        <w:t xml:space="preserve">Hilario </w:t>
      </w:r>
      <w:r w:rsidR="00184ED8" w:rsidRPr="00AC2729">
        <w:rPr>
          <w:rFonts w:ascii="Times New Roman" w:hAnsi="Times New Roman"/>
          <w:i/>
          <w:iCs/>
          <w:color w:val="000000" w:themeColor="text1"/>
          <w:sz w:val="24"/>
          <w:szCs w:val="24"/>
        </w:rPr>
        <w:t>et al</w:t>
      </w:r>
      <w:r w:rsidR="00205A5A" w:rsidRPr="00AC2729">
        <w:rPr>
          <w:rFonts w:ascii="Times New Roman" w:hAnsi="Times New Roman"/>
          <w:color w:val="000000" w:themeColor="text1"/>
          <w:sz w:val="24"/>
          <w:szCs w:val="24"/>
        </w:rPr>
        <w:t>.</w:t>
      </w:r>
      <w:r w:rsidR="00E75DCA" w:rsidRPr="00AC2729">
        <w:rPr>
          <w:rFonts w:ascii="Times New Roman" w:hAnsi="Times New Roman"/>
          <w:color w:val="000000" w:themeColor="text1"/>
          <w:sz w:val="24"/>
          <w:szCs w:val="24"/>
        </w:rPr>
        <w:t xml:space="preserve"> (2022) </w:t>
      </w:r>
      <w:r w:rsidR="00953F99" w:rsidRPr="00AC2729">
        <w:rPr>
          <w:rFonts w:ascii="Times New Roman" w:hAnsi="Times New Roman"/>
          <w:color w:val="000000" w:themeColor="text1"/>
          <w:sz w:val="24"/>
          <w:szCs w:val="24"/>
        </w:rPr>
        <w:t>through sequencing of the mitochondrial cyt</w:t>
      </w:r>
      <w:r w:rsidR="00205A5A" w:rsidRPr="00AC2729">
        <w:rPr>
          <w:rFonts w:ascii="Times New Roman" w:hAnsi="Times New Roman"/>
          <w:color w:val="000000" w:themeColor="text1"/>
          <w:sz w:val="24"/>
          <w:szCs w:val="24"/>
        </w:rPr>
        <w:t>ochrome</w:t>
      </w:r>
      <w:r w:rsidR="00953F99" w:rsidRPr="00AC2729">
        <w:rPr>
          <w:rFonts w:ascii="Times New Roman" w:hAnsi="Times New Roman"/>
          <w:color w:val="000000" w:themeColor="text1"/>
          <w:sz w:val="24"/>
          <w:szCs w:val="24"/>
        </w:rPr>
        <w:t xml:space="preserve"> b gene showed that morphological </w:t>
      </w:r>
      <w:r w:rsidR="00FD705E" w:rsidRPr="00AC2729">
        <w:rPr>
          <w:rFonts w:ascii="Times New Roman" w:hAnsi="Times New Roman"/>
          <w:color w:val="000000" w:themeColor="text1"/>
          <w:sz w:val="24"/>
          <w:szCs w:val="24"/>
        </w:rPr>
        <w:t>analysis</w:t>
      </w:r>
      <w:r w:rsidR="00953F99" w:rsidRPr="00AC2729">
        <w:rPr>
          <w:rFonts w:ascii="Times New Roman" w:hAnsi="Times New Roman"/>
          <w:color w:val="000000" w:themeColor="text1"/>
          <w:sz w:val="24"/>
          <w:szCs w:val="24"/>
        </w:rPr>
        <w:t xml:space="preserve"> of elvers </w:t>
      </w:r>
      <w:r w:rsidR="00E75DCA" w:rsidRPr="00AC2729">
        <w:rPr>
          <w:rFonts w:ascii="Times New Roman" w:hAnsi="Times New Roman"/>
          <w:color w:val="000000" w:themeColor="text1"/>
          <w:sz w:val="24"/>
          <w:szCs w:val="24"/>
        </w:rPr>
        <w:t>was</w:t>
      </w:r>
      <w:r w:rsidR="00953F99" w:rsidRPr="00AC2729">
        <w:rPr>
          <w:rFonts w:ascii="Times New Roman" w:hAnsi="Times New Roman"/>
          <w:color w:val="000000" w:themeColor="text1"/>
          <w:sz w:val="24"/>
          <w:szCs w:val="24"/>
        </w:rPr>
        <w:t xml:space="preserve"> not entirely reliable as it resulted in </w:t>
      </w:r>
      <w:r w:rsidR="00E75DCA" w:rsidRPr="00AC2729">
        <w:rPr>
          <w:rFonts w:ascii="Times New Roman" w:hAnsi="Times New Roman"/>
          <w:color w:val="000000" w:themeColor="text1"/>
          <w:sz w:val="24"/>
          <w:szCs w:val="24"/>
        </w:rPr>
        <w:t xml:space="preserve">the </w:t>
      </w:r>
      <w:r w:rsidR="00FD705E" w:rsidRPr="00AC2729">
        <w:rPr>
          <w:rFonts w:ascii="Times New Roman" w:hAnsi="Times New Roman"/>
          <w:color w:val="000000" w:themeColor="text1"/>
          <w:sz w:val="24"/>
          <w:szCs w:val="24"/>
        </w:rPr>
        <w:t>m</w:t>
      </w:r>
      <w:r w:rsidR="00953F99" w:rsidRPr="00AC2729">
        <w:rPr>
          <w:rFonts w:ascii="Times New Roman" w:hAnsi="Times New Roman"/>
          <w:color w:val="000000" w:themeColor="text1"/>
          <w:sz w:val="24"/>
          <w:szCs w:val="24"/>
        </w:rPr>
        <w:t>isidentification of certain</w:t>
      </w:r>
      <w:r w:rsidR="00E75DCA" w:rsidRPr="00AC2729">
        <w:rPr>
          <w:rFonts w:ascii="Times New Roman" w:hAnsi="Times New Roman"/>
          <w:color w:val="000000" w:themeColor="text1"/>
          <w:sz w:val="24"/>
          <w:szCs w:val="24"/>
        </w:rPr>
        <w:t xml:space="preserve"> elvers of</w:t>
      </w:r>
      <w:r w:rsidR="00953F99" w:rsidRPr="00AC2729">
        <w:rPr>
          <w:rFonts w:ascii="Times New Roman" w:hAnsi="Times New Roman"/>
          <w:color w:val="000000" w:themeColor="text1"/>
          <w:sz w:val="24"/>
          <w:szCs w:val="24"/>
        </w:rPr>
        <w:t xml:space="preserve"> </w:t>
      </w:r>
      <w:r w:rsidR="00953F99" w:rsidRPr="00AC2729">
        <w:rPr>
          <w:rFonts w:ascii="Times New Roman" w:hAnsi="Times New Roman"/>
          <w:i/>
          <w:iCs/>
          <w:color w:val="000000" w:themeColor="text1"/>
          <w:sz w:val="24"/>
          <w:szCs w:val="24"/>
        </w:rPr>
        <w:t>A. marmorata</w:t>
      </w:r>
      <w:r w:rsidR="00953F99" w:rsidRPr="00AC2729">
        <w:rPr>
          <w:rFonts w:ascii="Times New Roman" w:hAnsi="Times New Roman"/>
          <w:color w:val="000000" w:themeColor="text1"/>
          <w:sz w:val="24"/>
          <w:szCs w:val="24"/>
        </w:rPr>
        <w:t xml:space="preserve"> species as </w:t>
      </w:r>
      <w:r w:rsidR="00953F99" w:rsidRPr="00AC2729">
        <w:rPr>
          <w:rFonts w:ascii="Times New Roman" w:hAnsi="Times New Roman"/>
          <w:i/>
          <w:iCs/>
          <w:color w:val="000000" w:themeColor="text1"/>
          <w:sz w:val="24"/>
          <w:szCs w:val="24"/>
        </w:rPr>
        <w:t>A. luzonensis</w:t>
      </w:r>
      <w:r w:rsidR="00953F99" w:rsidRPr="00AC2729">
        <w:rPr>
          <w:rFonts w:ascii="Times New Roman" w:hAnsi="Times New Roman"/>
          <w:color w:val="000000" w:themeColor="text1"/>
          <w:sz w:val="24"/>
          <w:szCs w:val="24"/>
        </w:rPr>
        <w:t>, and vice versa.</w:t>
      </w:r>
    </w:p>
    <w:p w14:paraId="1D778683" w14:textId="65EB38C5" w:rsidR="00F33E1D" w:rsidRPr="00AC2729" w:rsidRDefault="00F057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However, the feasibility of integrating both morphological and molecular analyses in the current study was not possible</w:t>
      </w:r>
      <w:r w:rsidR="00F33E1D" w:rsidRPr="00AC2729">
        <w:rPr>
          <w:rFonts w:ascii="Times New Roman" w:hAnsi="Times New Roman"/>
          <w:color w:val="000000" w:themeColor="text1"/>
          <w:sz w:val="24"/>
          <w:szCs w:val="24"/>
        </w:rPr>
        <w:t>. There</w:t>
      </w:r>
      <w:r w:rsidR="002357C2" w:rsidRPr="00AC2729">
        <w:rPr>
          <w:rFonts w:ascii="Times New Roman" w:hAnsi="Times New Roman"/>
          <w:color w:val="000000" w:themeColor="text1"/>
          <w:sz w:val="24"/>
          <w:szCs w:val="24"/>
        </w:rPr>
        <w:t>by,</w:t>
      </w:r>
      <w:r w:rsidR="00732A48" w:rsidRPr="00AC2729">
        <w:rPr>
          <w:rFonts w:ascii="Times New Roman" w:hAnsi="Times New Roman"/>
          <w:color w:val="000000" w:themeColor="text1"/>
          <w:sz w:val="24"/>
          <w:szCs w:val="24"/>
        </w:rPr>
        <w:t xml:space="preserve"> the application of alternative morphological techniques such as</w:t>
      </w:r>
      <w:r w:rsidR="00F020DA" w:rsidRPr="00AC2729">
        <w:rPr>
          <w:rFonts w:ascii="Times New Roman" w:hAnsi="Times New Roman"/>
          <w:color w:val="000000" w:themeColor="text1"/>
          <w:sz w:val="24"/>
          <w:szCs w:val="24"/>
        </w:rPr>
        <w:t xml:space="preserve"> the use of</w:t>
      </w:r>
      <w:r w:rsidR="00732A48" w:rsidRPr="00AC2729">
        <w:rPr>
          <w:rFonts w:ascii="Times New Roman" w:hAnsi="Times New Roman"/>
          <w:color w:val="000000" w:themeColor="text1"/>
          <w:sz w:val="24"/>
          <w:szCs w:val="24"/>
        </w:rPr>
        <w:t xml:space="preserve"> eye and fin indices, revealed certain distinctions among the identified species</w:t>
      </w:r>
      <w:r w:rsidR="00F33E1D" w:rsidRPr="00AC2729">
        <w:rPr>
          <w:rFonts w:ascii="Times New Roman" w:hAnsi="Times New Roman"/>
          <w:color w:val="000000" w:themeColor="text1"/>
          <w:sz w:val="24"/>
          <w:szCs w:val="24"/>
        </w:rPr>
        <w:t xml:space="preserve">. </w:t>
      </w:r>
      <w:r w:rsidR="00732A48" w:rsidRPr="00AC2729">
        <w:rPr>
          <w:rFonts w:ascii="Times New Roman" w:hAnsi="Times New Roman"/>
          <w:color w:val="000000" w:themeColor="text1"/>
          <w:sz w:val="24"/>
          <w:szCs w:val="24"/>
        </w:rPr>
        <w:t xml:space="preserve">In specimens studied, eye morphometrics </w:t>
      </w:r>
      <w:r w:rsidR="00205A5A" w:rsidRPr="00AC2729">
        <w:rPr>
          <w:rFonts w:ascii="Times New Roman" w:hAnsi="Times New Roman"/>
          <w:color w:val="000000" w:themeColor="text1"/>
          <w:sz w:val="24"/>
          <w:szCs w:val="24"/>
        </w:rPr>
        <w:t>correlated</w:t>
      </w:r>
      <w:r w:rsidR="00732A48" w:rsidRPr="00AC2729">
        <w:rPr>
          <w:rFonts w:ascii="Times New Roman" w:hAnsi="Times New Roman"/>
          <w:color w:val="000000" w:themeColor="text1"/>
          <w:sz w:val="24"/>
          <w:szCs w:val="24"/>
        </w:rPr>
        <w:t xml:space="preserve"> with total length</w:t>
      </w:r>
      <w:r w:rsidR="00DF63CD" w:rsidRPr="00AC2729">
        <w:rPr>
          <w:rFonts w:ascii="Times New Roman" w:hAnsi="Times New Roman"/>
          <w:color w:val="000000" w:themeColor="text1"/>
          <w:sz w:val="24"/>
          <w:szCs w:val="24"/>
        </w:rPr>
        <w:t xml:space="preserve"> Specimens of </w:t>
      </w:r>
      <w:r w:rsidR="00DF63CD" w:rsidRPr="00AC2729">
        <w:rPr>
          <w:rFonts w:ascii="Times New Roman" w:hAnsi="Times New Roman"/>
          <w:i/>
          <w:iCs/>
          <w:color w:val="000000" w:themeColor="text1"/>
          <w:sz w:val="24"/>
          <w:szCs w:val="24"/>
        </w:rPr>
        <w:t>A. mossambica</w:t>
      </w:r>
      <w:r w:rsidR="00DF63CD" w:rsidRPr="00AC2729">
        <w:rPr>
          <w:rFonts w:ascii="Times New Roman" w:hAnsi="Times New Roman"/>
          <w:color w:val="000000" w:themeColor="text1"/>
          <w:sz w:val="24"/>
          <w:szCs w:val="24"/>
        </w:rPr>
        <w:t xml:space="preserve"> species were the largest with a relatively higher ocular diameter a TL &gt;</w:t>
      </w:r>
      <w:r w:rsidR="00EB07D9" w:rsidRPr="00AC2729">
        <w:rPr>
          <w:rFonts w:ascii="Times New Roman" w:hAnsi="Times New Roman"/>
          <w:color w:val="000000" w:themeColor="text1"/>
          <w:sz w:val="24"/>
          <w:szCs w:val="24"/>
        </w:rPr>
        <w:t xml:space="preserve">. Eye index of </w:t>
      </w:r>
      <w:r w:rsidR="00474962" w:rsidRPr="00AC2729">
        <w:rPr>
          <w:rFonts w:ascii="Times New Roman" w:hAnsi="Times New Roman"/>
          <w:color w:val="000000" w:themeColor="text1"/>
          <w:sz w:val="24"/>
          <w:szCs w:val="24"/>
        </w:rPr>
        <w:t>80 ± 73</w:t>
      </w:r>
      <w:r w:rsidR="00EB07D9" w:rsidRPr="00AC2729">
        <w:rPr>
          <w:rFonts w:ascii="Times New Roman" w:hAnsi="Times New Roman"/>
          <w:color w:val="000000" w:themeColor="text1"/>
          <w:sz w:val="24"/>
          <w:szCs w:val="24"/>
        </w:rPr>
        <w:t xml:space="preserve">mm </w:t>
      </w:r>
      <w:r w:rsidR="00EB07D9" w:rsidRPr="00AC2729">
        <w:rPr>
          <w:rFonts w:ascii="Times New Roman" w:hAnsi="Times New Roman"/>
          <w:color w:val="000000" w:themeColor="text1"/>
          <w:sz w:val="24"/>
          <w:szCs w:val="24"/>
        </w:rPr>
        <w:lastRenderedPageBreak/>
        <w:t>with a TL range of 6.29 ± 1.81 cm</w:t>
      </w:r>
      <w:r w:rsidR="00474962" w:rsidRPr="00AC2729">
        <w:rPr>
          <w:rFonts w:ascii="Times New Roman" w:hAnsi="Times New Roman"/>
          <w:color w:val="000000" w:themeColor="text1"/>
          <w:sz w:val="24"/>
          <w:szCs w:val="24"/>
        </w:rPr>
        <w:t xml:space="preserve"> </w:t>
      </w:r>
      <w:r w:rsidR="00EB07D9" w:rsidRPr="00AC2729">
        <w:rPr>
          <w:rFonts w:ascii="Times New Roman" w:hAnsi="Times New Roman"/>
          <w:color w:val="000000" w:themeColor="text1"/>
          <w:sz w:val="24"/>
          <w:szCs w:val="24"/>
        </w:rPr>
        <w:t xml:space="preserve">belonged to </w:t>
      </w:r>
      <w:r w:rsidR="00EB07D9" w:rsidRPr="00AC2729">
        <w:rPr>
          <w:rFonts w:ascii="Times New Roman" w:hAnsi="Times New Roman"/>
          <w:i/>
          <w:iCs/>
          <w:color w:val="000000" w:themeColor="text1"/>
          <w:sz w:val="24"/>
          <w:szCs w:val="24"/>
        </w:rPr>
        <w:t>A. mossambica</w:t>
      </w:r>
      <w:r w:rsidR="00EB07D9" w:rsidRPr="00AC2729">
        <w:rPr>
          <w:rFonts w:ascii="Times New Roman" w:hAnsi="Times New Roman"/>
          <w:color w:val="000000" w:themeColor="text1"/>
          <w:sz w:val="24"/>
          <w:szCs w:val="24"/>
        </w:rPr>
        <w:t xml:space="preserve"> species. This was much comparable to </w:t>
      </w:r>
      <w:r w:rsidR="00474962" w:rsidRPr="00AC2729">
        <w:rPr>
          <w:rFonts w:ascii="Times New Roman" w:hAnsi="Times New Roman"/>
          <w:color w:val="000000" w:themeColor="text1"/>
          <w:sz w:val="24"/>
          <w:szCs w:val="24"/>
        </w:rPr>
        <w:t xml:space="preserve">the </w:t>
      </w:r>
      <w:r w:rsidR="00EB07D9" w:rsidRPr="00AC2729">
        <w:rPr>
          <w:rFonts w:ascii="Times New Roman" w:hAnsi="Times New Roman"/>
          <w:color w:val="000000" w:themeColor="text1"/>
          <w:sz w:val="24"/>
          <w:szCs w:val="24"/>
        </w:rPr>
        <w:t xml:space="preserve">species of </w:t>
      </w:r>
      <w:r w:rsidR="00EB07D9" w:rsidRPr="00AC2729">
        <w:rPr>
          <w:rFonts w:ascii="Times New Roman" w:hAnsi="Times New Roman"/>
          <w:i/>
          <w:iCs/>
          <w:color w:val="000000" w:themeColor="text1"/>
          <w:sz w:val="24"/>
          <w:szCs w:val="24"/>
        </w:rPr>
        <w:t>A. marmorata</w:t>
      </w:r>
      <w:r w:rsidR="00EB07D9" w:rsidRPr="00AC2729">
        <w:rPr>
          <w:rFonts w:ascii="Times New Roman" w:hAnsi="Times New Roman"/>
          <w:color w:val="000000" w:themeColor="text1"/>
          <w:sz w:val="24"/>
          <w:szCs w:val="24"/>
        </w:rPr>
        <w:t xml:space="preserve"> which had an average eye in</w:t>
      </w:r>
      <w:r w:rsidR="00E3346F" w:rsidRPr="00AC2729">
        <w:rPr>
          <w:rFonts w:ascii="Times New Roman" w:hAnsi="Times New Roman"/>
          <w:color w:val="000000" w:themeColor="text1"/>
          <w:sz w:val="24"/>
          <w:szCs w:val="24"/>
        </w:rPr>
        <w:t>d</w:t>
      </w:r>
      <w:r w:rsidR="00EB07D9" w:rsidRPr="00AC2729">
        <w:rPr>
          <w:rFonts w:ascii="Times New Roman" w:hAnsi="Times New Roman"/>
          <w:color w:val="000000" w:themeColor="text1"/>
          <w:sz w:val="24"/>
          <w:szCs w:val="24"/>
        </w:rPr>
        <w:t xml:space="preserve">ex rage of </w:t>
      </w:r>
      <w:r w:rsidR="00474962" w:rsidRPr="00AC2729">
        <w:rPr>
          <w:rFonts w:ascii="Times New Roman" w:hAnsi="Times New Roman"/>
          <w:color w:val="000000" w:themeColor="text1"/>
          <w:sz w:val="24"/>
          <w:szCs w:val="24"/>
        </w:rPr>
        <w:t>63 ± 5mm with a TL range of 5.20 ± 0.28cm</w:t>
      </w:r>
      <w:r w:rsidR="004C52DD" w:rsidRPr="00AC2729">
        <w:rPr>
          <w:rFonts w:ascii="Times New Roman" w:hAnsi="Times New Roman"/>
          <w:color w:val="000000" w:themeColor="text1"/>
          <w:sz w:val="24"/>
          <w:szCs w:val="24"/>
        </w:rPr>
        <w:t xml:space="preserve"> observed to be much smaller in size</w:t>
      </w:r>
      <w:r w:rsidR="00474962" w:rsidRPr="00AC2729">
        <w:rPr>
          <w:rFonts w:ascii="Times New Roman" w:hAnsi="Times New Roman"/>
          <w:color w:val="000000" w:themeColor="text1"/>
          <w:sz w:val="24"/>
          <w:szCs w:val="24"/>
        </w:rPr>
        <w:t>.</w:t>
      </w:r>
      <w:r w:rsidR="004C52DD" w:rsidRPr="00AC2729">
        <w:rPr>
          <w:rFonts w:ascii="Times New Roman" w:hAnsi="Times New Roman"/>
          <w:color w:val="000000" w:themeColor="text1"/>
          <w:sz w:val="24"/>
          <w:szCs w:val="24"/>
        </w:rPr>
        <w:t xml:space="preserve"> While</w:t>
      </w:r>
      <w:r w:rsidR="002357C2" w:rsidRPr="00AC2729">
        <w:rPr>
          <w:rFonts w:ascii="Times New Roman" w:hAnsi="Times New Roman"/>
          <w:color w:val="000000" w:themeColor="text1"/>
          <w:sz w:val="24"/>
          <w:szCs w:val="24"/>
        </w:rPr>
        <w:t xml:space="preserve"> eye morphometrics have only been previously used to asses sexual maturation in silvering anguillid eels (</w:t>
      </w:r>
      <w:r w:rsidR="002357C2"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2357C2" w:rsidRPr="00AC2729">
        <w:rPr>
          <w:rFonts w:ascii="Times New Roman" w:hAnsi="Times New Roman"/>
          <w:i/>
          <w:iCs/>
          <w:color w:val="000000" w:themeColor="text1"/>
          <w:sz w:val="24"/>
          <w:szCs w:val="24"/>
          <w:shd w:val="clear" w:color="auto" w:fill="FFFFFF"/>
        </w:rPr>
        <w:t>.,</w:t>
      </w:r>
      <w:r w:rsidR="002357C2" w:rsidRPr="00AC2729">
        <w:rPr>
          <w:rFonts w:ascii="Times New Roman" w:hAnsi="Times New Roman"/>
          <w:color w:val="000000" w:themeColor="text1"/>
          <w:sz w:val="24"/>
          <w:szCs w:val="24"/>
          <w:shd w:val="clear" w:color="auto" w:fill="FFFFFF"/>
        </w:rPr>
        <w:t xml:space="preserve"> 2007; Hagihara </w:t>
      </w:r>
      <w:r w:rsidR="00184ED8" w:rsidRPr="00AC2729">
        <w:rPr>
          <w:rFonts w:ascii="Times New Roman" w:hAnsi="Times New Roman"/>
          <w:i/>
          <w:iCs/>
          <w:color w:val="000000" w:themeColor="text1"/>
          <w:sz w:val="24"/>
          <w:szCs w:val="24"/>
          <w:shd w:val="clear" w:color="auto" w:fill="FFFFFF"/>
        </w:rPr>
        <w:t>et al</w:t>
      </w:r>
      <w:r w:rsidR="002357C2" w:rsidRPr="00AC2729">
        <w:rPr>
          <w:rFonts w:ascii="Times New Roman" w:hAnsi="Times New Roman"/>
          <w:i/>
          <w:iCs/>
          <w:color w:val="000000" w:themeColor="text1"/>
          <w:sz w:val="24"/>
          <w:szCs w:val="24"/>
          <w:shd w:val="clear" w:color="auto" w:fill="FFFFFF"/>
        </w:rPr>
        <w:t>.,</w:t>
      </w:r>
      <w:r w:rsidR="002357C2" w:rsidRPr="00AC2729">
        <w:rPr>
          <w:rFonts w:ascii="Times New Roman" w:hAnsi="Times New Roman"/>
          <w:color w:val="000000" w:themeColor="text1"/>
          <w:sz w:val="24"/>
          <w:szCs w:val="24"/>
          <w:shd w:val="clear" w:color="auto" w:fill="FFFFFF"/>
        </w:rPr>
        <w:t xml:space="preserve"> 2012</w:t>
      </w:r>
      <w:r w:rsidR="00CF1F83" w:rsidRPr="00AC2729">
        <w:rPr>
          <w:rFonts w:ascii="Times New Roman" w:hAnsi="Times New Roman"/>
          <w:color w:val="000000" w:themeColor="text1"/>
          <w:sz w:val="24"/>
          <w:szCs w:val="24"/>
          <w:shd w:val="clear" w:color="auto" w:fill="FFFFFF"/>
        </w:rPr>
        <w:t>) as well as</w:t>
      </w:r>
      <w:r w:rsidR="001E681F" w:rsidRPr="00AC2729">
        <w:rPr>
          <w:rFonts w:ascii="Times New Roman" w:hAnsi="Times New Roman"/>
          <w:color w:val="000000" w:themeColor="text1"/>
          <w:sz w:val="24"/>
          <w:szCs w:val="24"/>
          <w:shd w:val="clear" w:color="auto" w:fill="FFFFFF"/>
        </w:rPr>
        <w:t xml:space="preserve"> </w:t>
      </w:r>
      <w:r w:rsidR="00CF1F83" w:rsidRPr="00AC2729">
        <w:rPr>
          <w:rFonts w:ascii="Times New Roman" w:hAnsi="Times New Roman"/>
          <w:color w:val="000000" w:themeColor="text1"/>
          <w:sz w:val="24"/>
          <w:szCs w:val="24"/>
          <w:shd w:val="clear" w:color="auto" w:fill="FFFFFF"/>
        </w:rPr>
        <w:t>developmental stages of gonads</w:t>
      </w:r>
      <w:r w:rsidR="001E681F" w:rsidRPr="00AC2729">
        <w:rPr>
          <w:rFonts w:ascii="Times New Roman" w:hAnsi="Times New Roman"/>
          <w:color w:val="000000" w:themeColor="text1"/>
          <w:sz w:val="24"/>
          <w:szCs w:val="24"/>
          <w:shd w:val="clear" w:color="auto" w:fill="FFFFFF"/>
        </w:rPr>
        <w:t xml:space="preserve"> in adult anguillid eels</w:t>
      </w:r>
      <w:r w:rsidR="003D7435" w:rsidRPr="00AC2729">
        <w:rPr>
          <w:rFonts w:ascii="Times New Roman" w:hAnsi="Times New Roman"/>
          <w:color w:val="000000" w:themeColor="text1"/>
          <w:sz w:val="24"/>
          <w:szCs w:val="24"/>
          <w:shd w:val="clear" w:color="auto" w:fill="FFFFFF"/>
        </w:rPr>
        <w:t xml:space="preserve"> (Beullens </w:t>
      </w:r>
      <w:r w:rsidR="00184ED8" w:rsidRPr="00AC2729">
        <w:rPr>
          <w:rFonts w:ascii="Times New Roman" w:hAnsi="Times New Roman"/>
          <w:i/>
          <w:iCs/>
          <w:color w:val="000000" w:themeColor="text1"/>
          <w:sz w:val="24"/>
          <w:szCs w:val="24"/>
          <w:shd w:val="clear" w:color="auto" w:fill="FFFFFF"/>
        </w:rPr>
        <w:t>et al</w:t>
      </w:r>
      <w:r w:rsidR="003D7435" w:rsidRPr="00AC2729">
        <w:rPr>
          <w:rFonts w:ascii="Times New Roman" w:hAnsi="Times New Roman"/>
          <w:i/>
          <w:iCs/>
          <w:color w:val="000000" w:themeColor="text1"/>
          <w:sz w:val="24"/>
          <w:szCs w:val="24"/>
          <w:shd w:val="clear" w:color="auto" w:fill="FFFFFF"/>
        </w:rPr>
        <w:t>.,</w:t>
      </w:r>
      <w:r w:rsidR="003D7435" w:rsidRPr="00AC2729">
        <w:rPr>
          <w:rFonts w:ascii="Times New Roman" w:hAnsi="Times New Roman"/>
          <w:color w:val="000000" w:themeColor="text1"/>
          <w:sz w:val="24"/>
          <w:szCs w:val="24"/>
          <w:shd w:val="clear" w:color="auto" w:fill="FFFFFF"/>
        </w:rPr>
        <w:t xml:space="preserve"> 1997),</w:t>
      </w:r>
      <w:r w:rsidR="002357C2" w:rsidRPr="00AC2729">
        <w:rPr>
          <w:rFonts w:ascii="Times New Roman" w:hAnsi="Times New Roman"/>
          <w:color w:val="000000" w:themeColor="text1"/>
          <w:sz w:val="24"/>
          <w:szCs w:val="24"/>
        </w:rPr>
        <w:t xml:space="preserve"> none has been </w:t>
      </w:r>
      <w:r w:rsidR="00783E2C" w:rsidRPr="00AC2729">
        <w:rPr>
          <w:rFonts w:ascii="Times New Roman" w:hAnsi="Times New Roman"/>
          <w:color w:val="000000" w:themeColor="text1"/>
          <w:sz w:val="24"/>
          <w:szCs w:val="24"/>
        </w:rPr>
        <w:t>linked to the identification of juvenile anguillid eels. Hence</w:t>
      </w:r>
      <w:r w:rsidR="003A3F09" w:rsidRPr="00AC2729">
        <w:rPr>
          <w:rFonts w:ascii="Times New Roman" w:hAnsi="Times New Roman"/>
          <w:color w:val="000000" w:themeColor="text1"/>
          <w:sz w:val="24"/>
          <w:szCs w:val="24"/>
        </w:rPr>
        <w:t>,</w:t>
      </w:r>
      <w:r w:rsidR="00783E2C" w:rsidRPr="00AC2729">
        <w:rPr>
          <w:rFonts w:ascii="Times New Roman" w:hAnsi="Times New Roman"/>
          <w:color w:val="000000" w:themeColor="text1"/>
          <w:sz w:val="24"/>
          <w:szCs w:val="24"/>
        </w:rPr>
        <w:t xml:space="preserve"> </w:t>
      </w:r>
      <w:r w:rsidR="004C52DD" w:rsidRPr="00AC2729">
        <w:rPr>
          <w:rFonts w:ascii="Times New Roman" w:hAnsi="Times New Roman"/>
          <w:color w:val="000000" w:themeColor="text1"/>
          <w:sz w:val="24"/>
          <w:szCs w:val="24"/>
        </w:rPr>
        <w:t xml:space="preserve">these results highlighted a significant morphometric which could aid further identification. </w:t>
      </w:r>
    </w:p>
    <w:p w14:paraId="0EED3046" w14:textId="0CCE6292" w:rsidR="00F020DA" w:rsidRPr="00AC2729" w:rsidRDefault="00357504" w:rsidP="00F01A48">
      <w:pPr>
        <w:spacing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F</w:t>
      </w:r>
      <w:r w:rsidR="005A5833" w:rsidRPr="00AC2729">
        <w:rPr>
          <w:rFonts w:ascii="Times New Roman" w:hAnsi="Times New Roman"/>
          <w:color w:val="000000" w:themeColor="text1"/>
          <w:sz w:val="24"/>
          <w:szCs w:val="24"/>
        </w:rPr>
        <w:t xml:space="preserve">in indices showed distinctions between species of </w:t>
      </w:r>
      <w:r w:rsidRPr="00AC2729">
        <w:rPr>
          <w:rFonts w:ascii="Times New Roman" w:hAnsi="Times New Roman"/>
          <w:color w:val="000000" w:themeColor="text1"/>
          <w:sz w:val="24"/>
          <w:szCs w:val="24"/>
        </w:rPr>
        <w:t xml:space="preserve">juvenile </w:t>
      </w:r>
      <w:r w:rsidR="005A5833" w:rsidRPr="00AC2729">
        <w:rPr>
          <w:rFonts w:ascii="Times New Roman" w:hAnsi="Times New Roman"/>
          <w:color w:val="000000" w:themeColor="text1"/>
          <w:sz w:val="24"/>
          <w:szCs w:val="24"/>
        </w:rPr>
        <w:t>anguillid</w:t>
      </w:r>
      <w:r w:rsidRPr="00AC2729">
        <w:rPr>
          <w:rFonts w:ascii="Times New Roman" w:hAnsi="Times New Roman"/>
          <w:color w:val="000000" w:themeColor="text1"/>
          <w:sz w:val="24"/>
          <w:szCs w:val="24"/>
        </w:rPr>
        <w:t xml:space="preserve"> eels. F</w:t>
      </w:r>
      <w:r w:rsidR="00D11F8E" w:rsidRPr="00AC2729">
        <w:rPr>
          <w:rFonts w:ascii="Times New Roman" w:hAnsi="Times New Roman"/>
          <w:color w:val="000000" w:themeColor="text1"/>
          <w:sz w:val="24"/>
          <w:szCs w:val="24"/>
        </w:rPr>
        <w:t>in morphometrics</w:t>
      </w:r>
      <w:r w:rsidRPr="00AC2729">
        <w:rPr>
          <w:rFonts w:ascii="Times New Roman" w:hAnsi="Times New Roman"/>
          <w:color w:val="000000" w:themeColor="text1"/>
          <w:sz w:val="24"/>
          <w:szCs w:val="24"/>
        </w:rPr>
        <w:t xml:space="preserve"> </w:t>
      </w:r>
      <w:r w:rsidR="00D11F8E" w:rsidRPr="00AC2729">
        <w:rPr>
          <w:rFonts w:ascii="Times New Roman" w:hAnsi="Times New Roman"/>
          <w:color w:val="000000" w:themeColor="text1"/>
          <w:sz w:val="24"/>
          <w:szCs w:val="24"/>
        </w:rPr>
        <w:t xml:space="preserve">showed that species </w:t>
      </w:r>
      <w:r w:rsidR="00D11F8E" w:rsidRPr="00AC2729">
        <w:rPr>
          <w:rFonts w:ascii="Times New Roman" w:hAnsi="Times New Roman"/>
          <w:i/>
          <w:iCs/>
          <w:color w:val="000000" w:themeColor="text1"/>
          <w:sz w:val="24"/>
          <w:szCs w:val="24"/>
        </w:rPr>
        <w:t>A. mossambica</w:t>
      </w:r>
      <w:r w:rsidR="00D11F8E" w:rsidRPr="00AC2729">
        <w:rPr>
          <w:rFonts w:ascii="Times New Roman" w:hAnsi="Times New Roman"/>
          <w:color w:val="000000" w:themeColor="text1"/>
          <w:sz w:val="24"/>
          <w:szCs w:val="24"/>
        </w:rPr>
        <w:t xml:space="preserve"> were much larger followed by </w:t>
      </w:r>
      <w:r w:rsidR="00DA3FF6" w:rsidRPr="00AC2729">
        <w:rPr>
          <w:rFonts w:ascii="Times New Roman" w:hAnsi="Times New Roman"/>
          <w:color w:val="000000" w:themeColor="text1"/>
          <w:sz w:val="24"/>
          <w:szCs w:val="24"/>
        </w:rPr>
        <w:t xml:space="preserve">were much larger followed by were much larger followed by were much larger followed by were much larger followed by were much larger followed by were much larger followed by </w:t>
      </w:r>
      <w:r w:rsidR="00DA3FF6" w:rsidRPr="00AC2729">
        <w:rPr>
          <w:rFonts w:ascii="Times New Roman" w:hAnsi="Times New Roman"/>
          <w:i/>
          <w:iCs/>
          <w:color w:val="000000" w:themeColor="text1"/>
          <w:sz w:val="24"/>
          <w:szCs w:val="24"/>
        </w:rPr>
        <w:t>A. marmorata</w:t>
      </w:r>
      <w:r w:rsidR="00DA3FF6" w:rsidRPr="00AC2729">
        <w:rPr>
          <w:rFonts w:ascii="Times New Roman" w:hAnsi="Times New Roman"/>
          <w:color w:val="000000" w:themeColor="text1"/>
          <w:sz w:val="24"/>
          <w:szCs w:val="24"/>
        </w:rPr>
        <w:t xml:space="preserve"> and </w:t>
      </w:r>
      <w:r w:rsidR="00DA3FF6" w:rsidRPr="00AC2729">
        <w:rPr>
          <w:rFonts w:ascii="Times New Roman" w:hAnsi="Times New Roman"/>
          <w:i/>
          <w:iCs/>
          <w:color w:val="000000" w:themeColor="text1"/>
          <w:sz w:val="24"/>
          <w:szCs w:val="24"/>
        </w:rPr>
        <w:t>A. bengalensis</w:t>
      </w:r>
      <w:r w:rsidR="00DA3FF6" w:rsidRPr="00AC2729">
        <w:rPr>
          <w:rFonts w:ascii="Times New Roman" w:hAnsi="Times New Roman"/>
          <w:color w:val="000000" w:themeColor="text1"/>
          <w:sz w:val="24"/>
          <w:szCs w:val="24"/>
        </w:rPr>
        <w:t>. However</w:t>
      </w:r>
      <w:r w:rsidR="00BC6115" w:rsidRPr="00AC2729">
        <w:rPr>
          <w:rFonts w:ascii="Times New Roman" w:hAnsi="Times New Roman"/>
          <w:color w:val="000000" w:themeColor="text1"/>
          <w:sz w:val="24"/>
          <w:szCs w:val="24"/>
        </w:rPr>
        <w:t xml:space="preserve">, calculations of </w:t>
      </w:r>
      <w:r w:rsidR="00DA3FF6" w:rsidRPr="00AC2729">
        <w:rPr>
          <w:rFonts w:ascii="Times New Roman" w:hAnsi="Times New Roman"/>
          <w:color w:val="000000" w:themeColor="text1"/>
          <w:sz w:val="24"/>
          <w:szCs w:val="24"/>
        </w:rPr>
        <w:t xml:space="preserve">FDI indices </w:t>
      </w:r>
      <w:r w:rsidR="00727E57" w:rsidRPr="00AC2729">
        <w:rPr>
          <w:rFonts w:ascii="Times New Roman" w:hAnsi="Times New Roman"/>
          <w:color w:val="000000" w:themeColor="text1"/>
          <w:sz w:val="24"/>
          <w:szCs w:val="24"/>
        </w:rPr>
        <w:t xml:space="preserve">according to Ege, (1939) </w:t>
      </w:r>
      <w:r w:rsidR="00D4555F" w:rsidRPr="00AC2729">
        <w:rPr>
          <w:rFonts w:ascii="Times New Roman" w:hAnsi="Times New Roman"/>
          <w:color w:val="000000" w:themeColor="text1"/>
          <w:sz w:val="24"/>
          <w:szCs w:val="24"/>
        </w:rPr>
        <w:t>using the combination of both fin and total length</w:t>
      </w:r>
      <w:r w:rsidR="00727E57" w:rsidRPr="00AC2729">
        <w:rPr>
          <w:rFonts w:ascii="Times New Roman" w:hAnsi="Times New Roman"/>
          <w:color w:val="000000" w:themeColor="text1"/>
          <w:sz w:val="24"/>
          <w:szCs w:val="24"/>
        </w:rPr>
        <w:t xml:space="preserve"> </w:t>
      </w:r>
      <w:r w:rsidR="00D4555F" w:rsidRPr="00AC2729">
        <w:rPr>
          <w:rFonts w:ascii="Times New Roman" w:hAnsi="Times New Roman"/>
          <w:color w:val="000000" w:themeColor="text1"/>
          <w:sz w:val="24"/>
          <w:szCs w:val="24"/>
        </w:rPr>
        <w:t xml:space="preserve">morphometrics </w:t>
      </w:r>
      <w:r w:rsidR="00727E57" w:rsidRPr="00AC2729">
        <w:rPr>
          <w:rFonts w:ascii="Times New Roman" w:hAnsi="Times New Roman"/>
          <w:color w:val="000000" w:themeColor="text1"/>
          <w:sz w:val="24"/>
          <w:szCs w:val="24"/>
        </w:rPr>
        <w:t xml:space="preserve">was not quite useful as a taxonomic character in the identification of juvenile anguillid eels most especially glass eels. </w:t>
      </w:r>
      <w:r w:rsidR="00D4555F" w:rsidRPr="00AC2729">
        <w:rPr>
          <w:rFonts w:ascii="Times New Roman" w:hAnsi="Times New Roman"/>
          <w:color w:val="000000" w:themeColor="text1"/>
          <w:sz w:val="24"/>
          <w:szCs w:val="24"/>
        </w:rPr>
        <w:t>Therefore</w:t>
      </w:r>
      <w:r w:rsidR="003A3F09" w:rsidRPr="00AC2729">
        <w:rPr>
          <w:rFonts w:ascii="Times New Roman" w:hAnsi="Times New Roman"/>
          <w:color w:val="000000" w:themeColor="text1"/>
          <w:sz w:val="24"/>
          <w:szCs w:val="24"/>
        </w:rPr>
        <w:t>,</w:t>
      </w:r>
      <w:r w:rsidR="00D4555F" w:rsidRPr="00AC2729">
        <w:rPr>
          <w:rFonts w:ascii="Times New Roman" w:hAnsi="Times New Roman"/>
          <w:color w:val="000000" w:themeColor="text1"/>
          <w:sz w:val="24"/>
          <w:szCs w:val="24"/>
        </w:rPr>
        <w:t xml:space="preserve"> while the key has been successful</w:t>
      </w:r>
      <w:r w:rsidR="003A3F09" w:rsidRPr="00AC2729">
        <w:rPr>
          <w:rFonts w:ascii="Times New Roman" w:hAnsi="Times New Roman"/>
          <w:color w:val="000000" w:themeColor="text1"/>
          <w:sz w:val="24"/>
          <w:szCs w:val="24"/>
        </w:rPr>
        <w:t xml:space="preserve"> (</w:t>
      </w:r>
      <w:r w:rsidR="00FB16B1" w:rsidRPr="00AC2729">
        <w:rPr>
          <w:rFonts w:ascii="Times New Roman" w:hAnsi="Times New Roman"/>
          <w:color w:val="000000" w:themeColor="text1"/>
          <w:sz w:val="24"/>
          <w:szCs w:val="24"/>
          <w:shd w:val="clear" w:color="auto" w:fill="FFFFFF"/>
        </w:rPr>
        <w:t xml:space="preserve">Watanabe </w:t>
      </w:r>
      <w:r w:rsidR="00184ED8" w:rsidRPr="00AC2729">
        <w:rPr>
          <w:rFonts w:ascii="Times New Roman" w:hAnsi="Times New Roman"/>
          <w:i/>
          <w:iCs/>
          <w:color w:val="000000" w:themeColor="text1"/>
          <w:sz w:val="24"/>
          <w:szCs w:val="24"/>
          <w:shd w:val="clear" w:color="auto" w:fill="FFFFFF"/>
        </w:rPr>
        <w:t>et al</w:t>
      </w:r>
      <w:r w:rsidR="00FB16B1" w:rsidRPr="00AC2729">
        <w:rPr>
          <w:rFonts w:ascii="Times New Roman" w:hAnsi="Times New Roman"/>
          <w:color w:val="000000" w:themeColor="text1"/>
          <w:sz w:val="24"/>
          <w:szCs w:val="24"/>
          <w:shd w:val="clear" w:color="auto" w:fill="FFFFFF"/>
        </w:rPr>
        <w:t xml:space="preserve">., 2004; </w:t>
      </w:r>
      <w:r w:rsidR="003A3F09" w:rsidRPr="00AC2729">
        <w:rPr>
          <w:rFonts w:ascii="Times New Roman" w:hAnsi="Times New Roman"/>
          <w:color w:val="000000" w:themeColor="text1"/>
          <w:sz w:val="24"/>
          <w:szCs w:val="24"/>
        </w:rPr>
        <w:t xml:space="preserve">Raudah </w:t>
      </w:r>
      <w:r w:rsidR="00184ED8" w:rsidRPr="00AC2729">
        <w:rPr>
          <w:rFonts w:ascii="Times New Roman" w:hAnsi="Times New Roman"/>
          <w:i/>
          <w:iCs/>
          <w:color w:val="000000" w:themeColor="text1"/>
          <w:sz w:val="24"/>
          <w:szCs w:val="24"/>
        </w:rPr>
        <w:t>et al</w:t>
      </w:r>
      <w:r w:rsidR="003A3F09" w:rsidRPr="00AC2729">
        <w:rPr>
          <w:rFonts w:ascii="Times New Roman" w:hAnsi="Times New Roman"/>
          <w:color w:val="000000" w:themeColor="text1"/>
          <w:sz w:val="24"/>
          <w:szCs w:val="24"/>
        </w:rPr>
        <w:t>., 2015)</w:t>
      </w:r>
      <w:r w:rsidR="00D4555F" w:rsidRPr="00AC2729">
        <w:rPr>
          <w:rFonts w:ascii="Times New Roman" w:hAnsi="Times New Roman"/>
          <w:color w:val="000000" w:themeColor="text1"/>
          <w:sz w:val="24"/>
          <w:szCs w:val="24"/>
        </w:rPr>
        <w:t xml:space="preserve"> in identifying adult anguillid eels,</w:t>
      </w:r>
      <w:r w:rsidR="00BC6115" w:rsidRPr="00AC2729">
        <w:rPr>
          <w:rFonts w:ascii="Times New Roman" w:hAnsi="Times New Roman"/>
          <w:color w:val="000000" w:themeColor="text1"/>
          <w:sz w:val="24"/>
          <w:szCs w:val="24"/>
        </w:rPr>
        <w:t xml:space="preserve"> it is however limited when it comes to the identification of </w:t>
      </w:r>
      <w:r w:rsidR="00D4555F" w:rsidRPr="00AC2729">
        <w:rPr>
          <w:rFonts w:ascii="Times New Roman" w:hAnsi="Times New Roman"/>
          <w:color w:val="000000" w:themeColor="text1"/>
          <w:sz w:val="24"/>
          <w:szCs w:val="24"/>
        </w:rPr>
        <w:t xml:space="preserve">their </w:t>
      </w:r>
      <w:r w:rsidR="00BC6115" w:rsidRPr="00AC2729">
        <w:rPr>
          <w:rFonts w:ascii="Times New Roman" w:hAnsi="Times New Roman"/>
          <w:color w:val="000000" w:themeColor="text1"/>
          <w:sz w:val="24"/>
          <w:szCs w:val="24"/>
        </w:rPr>
        <w:t>juveniles.</w:t>
      </w:r>
    </w:p>
    <w:p w14:paraId="735AD3CD" w14:textId="260966E0" w:rsidR="00E67460" w:rsidRPr="00AC2729" w:rsidRDefault="00A3340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Sabaki estuary is spatially and temporally dynamic</w:t>
      </w:r>
      <w:r w:rsidR="002E03F3" w:rsidRPr="00AC2729">
        <w:rPr>
          <w:rFonts w:ascii="Times New Roman" w:hAnsi="Times New Roman"/>
          <w:color w:val="000000" w:themeColor="text1"/>
          <w:sz w:val="24"/>
          <w:szCs w:val="24"/>
        </w:rPr>
        <w:t xml:space="preserve"> (Kitheka </w:t>
      </w:r>
      <w:r w:rsidR="00184ED8" w:rsidRPr="00AC2729">
        <w:rPr>
          <w:rFonts w:ascii="Times New Roman" w:hAnsi="Times New Roman"/>
          <w:i/>
          <w:iCs/>
          <w:color w:val="000000" w:themeColor="text1"/>
          <w:sz w:val="24"/>
          <w:szCs w:val="24"/>
        </w:rPr>
        <w:t>et al</w:t>
      </w:r>
      <w:r w:rsidR="002E03F3" w:rsidRPr="00AC2729">
        <w:rPr>
          <w:rFonts w:ascii="Times New Roman" w:hAnsi="Times New Roman"/>
          <w:i/>
          <w:iCs/>
          <w:color w:val="000000" w:themeColor="text1"/>
          <w:sz w:val="24"/>
          <w:szCs w:val="24"/>
        </w:rPr>
        <w:t xml:space="preserve">., </w:t>
      </w:r>
      <w:r w:rsidR="002E03F3" w:rsidRPr="00AC2729">
        <w:rPr>
          <w:rFonts w:ascii="Times New Roman" w:hAnsi="Times New Roman"/>
          <w:color w:val="000000" w:themeColor="text1"/>
          <w:sz w:val="24"/>
          <w:szCs w:val="24"/>
        </w:rPr>
        <w:t xml:space="preserve">2013; Kitheka </w:t>
      </w:r>
      <w:r w:rsidR="00184ED8" w:rsidRPr="00AC2729">
        <w:rPr>
          <w:rFonts w:ascii="Times New Roman" w:hAnsi="Times New Roman"/>
          <w:i/>
          <w:iCs/>
          <w:color w:val="000000" w:themeColor="text1"/>
          <w:sz w:val="24"/>
          <w:szCs w:val="24"/>
        </w:rPr>
        <w:t>et al</w:t>
      </w:r>
      <w:r w:rsidR="002E03F3" w:rsidRPr="00AC2729">
        <w:rPr>
          <w:rFonts w:ascii="Times New Roman" w:hAnsi="Times New Roman"/>
          <w:i/>
          <w:iCs/>
          <w:color w:val="000000" w:themeColor="text1"/>
          <w:sz w:val="24"/>
          <w:szCs w:val="24"/>
        </w:rPr>
        <w:t xml:space="preserve">., </w:t>
      </w:r>
      <w:r w:rsidR="002E03F3" w:rsidRPr="00AC2729">
        <w:rPr>
          <w:rFonts w:ascii="Times New Roman" w:hAnsi="Times New Roman"/>
          <w:color w:val="000000" w:themeColor="text1"/>
          <w:sz w:val="24"/>
          <w:szCs w:val="24"/>
        </w:rPr>
        <w:t>2015)</w:t>
      </w:r>
      <w:r w:rsidRPr="00AC2729">
        <w:rPr>
          <w:rFonts w:ascii="Times New Roman" w:hAnsi="Times New Roman"/>
          <w:color w:val="000000" w:themeColor="text1"/>
          <w:sz w:val="24"/>
          <w:szCs w:val="24"/>
        </w:rPr>
        <w:t xml:space="preserve">. The estuary displays varying physical and biological characteristics, from the open seawater near the mouth to upstream regions. </w:t>
      </w:r>
      <w:r w:rsidR="006C5A03" w:rsidRPr="00AC2729">
        <w:rPr>
          <w:rFonts w:ascii="Times New Roman" w:hAnsi="Times New Roman"/>
          <w:color w:val="000000" w:themeColor="text1"/>
          <w:sz w:val="24"/>
          <w:szCs w:val="24"/>
        </w:rPr>
        <w:t xml:space="preserve">Spatial variation in abundance of juvenile anguillid eels was evident. </w:t>
      </w:r>
      <w:r w:rsidR="00994915" w:rsidRPr="00AC2729">
        <w:rPr>
          <w:rFonts w:ascii="Times New Roman" w:hAnsi="Times New Roman"/>
          <w:color w:val="000000" w:themeColor="text1"/>
          <w:sz w:val="24"/>
          <w:szCs w:val="24"/>
        </w:rPr>
        <w:t xml:space="preserve"> </w:t>
      </w:r>
      <w:r w:rsidR="00D207C7" w:rsidRPr="00AC2729">
        <w:rPr>
          <w:rFonts w:ascii="Times New Roman" w:hAnsi="Times New Roman"/>
          <w:color w:val="000000" w:themeColor="text1"/>
          <w:sz w:val="24"/>
          <w:szCs w:val="24"/>
        </w:rPr>
        <w:t xml:space="preserve">Studies have shown that glass eels have a preference for specific types of habitats, particularly those with vegetation. </w:t>
      </w:r>
      <w:r w:rsidR="009C0B38" w:rsidRPr="00AC2729">
        <w:rPr>
          <w:rFonts w:ascii="Times New Roman" w:hAnsi="Times New Roman"/>
          <w:color w:val="000000" w:themeColor="text1"/>
          <w:sz w:val="24"/>
          <w:szCs w:val="24"/>
        </w:rPr>
        <w:t xml:space="preserve">This could be due to the fact that habitats </w:t>
      </w:r>
      <w:r w:rsidR="00215EC0" w:rsidRPr="00AC2729">
        <w:rPr>
          <w:rFonts w:ascii="Times New Roman" w:hAnsi="Times New Roman"/>
          <w:color w:val="000000" w:themeColor="text1"/>
          <w:sz w:val="24"/>
          <w:szCs w:val="24"/>
        </w:rPr>
        <w:t>with</w:t>
      </w:r>
      <w:r w:rsidR="009C0B38" w:rsidRPr="00AC2729">
        <w:rPr>
          <w:rFonts w:ascii="Times New Roman" w:hAnsi="Times New Roman"/>
          <w:color w:val="000000" w:themeColor="text1"/>
          <w:sz w:val="24"/>
          <w:szCs w:val="24"/>
        </w:rPr>
        <w:t xml:space="preserve"> vegetative cover provide crucial feeding areas that are essential for the </w:t>
      </w:r>
      <w:proofErr w:type="gramStart"/>
      <w:r w:rsidR="009C0B38" w:rsidRPr="00AC2729">
        <w:rPr>
          <w:rFonts w:ascii="Times New Roman" w:hAnsi="Times New Roman"/>
          <w:color w:val="000000" w:themeColor="text1"/>
          <w:sz w:val="24"/>
          <w:szCs w:val="24"/>
        </w:rPr>
        <w:t>juveniles</w:t>
      </w:r>
      <w:proofErr w:type="gramEnd"/>
      <w:r w:rsidR="009C0B38" w:rsidRPr="00AC2729">
        <w:rPr>
          <w:rFonts w:ascii="Times New Roman" w:hAnsi="Times New Roman"/>
          <w:color w:val="000000" w:themeColor="text1"/>
          <w:sz w:val="24"/>
          <w:szCs w:val="24"/>
        </w:rPr>
        <w:t xml:space="preserve"> anguillids growth and transition to the next stage of their life cycle</w:t>
      </w:r>
      <w:r w:rsidR="00D000CC" w:rsidRPr="00AC2729">
        <w:rPr>
          <w:rFonts w:ascii="Times New Roman" w:hAnsi="Times New Roman"/>
          <w:color w:val="000000" w:themeColor="text1"/>
          <w:sz w:val="24"/>
          <w:szCs w:val="24"/>
        </w:rPr>
        <w:t>.</w:t>
      </w:r>
      <w:r w:rsidR="00566BBD"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In a controlled experiment, Glova</w:t>
      </w:r>
      <w:r w:rsidR="004A2ABB" w:rsidRPr="00AC2729">
        <w:rPr>
          <w:rFonts w:ascii="Times New Roman" w:hAnsi="Times New Roman"/>
          <w:color w:val="000000" w:themeColor="text1"/>
          <w:sz w:val="24"/>
          <w:szCs w:val="24"/>
        </w:rPr>
        <w:t>,</w:t>
      </w:r>
      <w:r w:rsidR="00AE2E71" w:rsidRPr="00AC2729">
        <w:rPr>
          <w:rFonts w:ascii="Times New Roman" w:hAnsi="Times New Roman"/>
          <w:color w:val="000000" w:themeColor="text1"/>
          <w:sz w:val="24"/>
          <w:szCs w:val="24"/>
        </w:rPr>
        <w:t xml:space="preserve"> (1999) found that </w:t>
      </w:r>
      <w:r w:rsidR="00215EC0" w:rsidRPr="00AC2729">
        <w:rPr>
          <w:rFonts w:ascii="Times New Roman" w:hAnsi="Times New Roman"/>
          <w:color w:val="000000" w:themeColor="text1"/>
          <w:sz w:val="24"/>
          <w:szCs w:val="24"/>
        </w:rPr>
        <w:t xml:space="preserve">glass </w:t>
      </w:r>
      <w:r w:rsidR="00AE2E71" w:rsidRPr="00AC2729">
        <w:rPr>
          <w:rFonts w:ascii="Times New Roman" w:hAnsi="Times New Roman"/>
          <w:color w:val="000000" w:themeColor="text1"/>
          <w:sz w:val="24"/>
          <w:szCs w:val="24"/>
        </w:rPr>
        <w:t xml:space="preserve">eels, </w:t>
      </w:r>
      <w:r w:rsidR="00AE2E71" w:rsidRPr="00AC2729">
        <w:rPr>
          <w:rFonts w:ascii="Times New Roman" w:hAnsi="Times New Roman"/>
          <w:color w:val="000000" w:themeColor="text1"/>
          <w:sz w:val="24"/>
          <w:szCs w:val="24"/>
        </w:rPr>
        <w:lastRenderedPageBreak/>
        <w:t xml:space="preserve">when presented with different habitats, </w:t>
      </w:r>
      <w:r w:rsidR="006B35CE" w:rsidRPr="00AC2729">
        <w:rPr>
          <w:rFonts w:ascii="Times New Roman" w:hAnsi="Times New Roman"/>
          <w:color w:val="000000" w:themeColor="text1"/>
          <w:sz w:val="24"/>
          <w:szCs w:val="24"/>
        </w:rPr>
        <w:t>preferred</w:t>
      </w:r>
      <w:r w:rsidR="00AE2E71" w:rsidRPr="00AC2729">
        <w:rPr>
          <w:rFonts w:ascii="Times New Roman" w:hAnsi="Times New Roman"/>
          <w:color w:val="000000" w:themeColor="text1"/>
          <w:sz w:val="24"/>
          <w:szCs w:val="24"/>
        </w:rPr>
        <w:t xml:space="preserve"> substrat</w:t>
      </w:r>
      <w:r w:rsidR="004A2ABB" w:rsidRPr="00AC2729">
        <w:rPr>
          <w:rFonts w:ascii="Times New Roman" w:hAnsi="Times New Roman"/>
          <w:color w:val="000000" w:themeColor="text1"/>
          <w:sz w:val="24"/>
          <w:szCs w:val="24"/>
        </w:rPr>
        <w:t>e</w:t>
      </w:r>
      <w:r w:rsidR="00AE2E71" w:rsidRPr="00AC2729">
        <w:rPr>
          <w:rFonts w:ascii="Times New Roman" w:hAnsi="Times New Roman"/>
          <w:color w:val="000000" w:themeColor="text1"/>
          <w:sz w:val="24"/>
          <w:szCs w:val="24"/>
        </w:rPr>
        <w:t xml:space="preserve"> with watercress</w:t>
      </w:r>
      <w:r w:rsidR="004A2ABB"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and to a lesser degree, woody debris</w:t>
      </w:r>
      <w:r w:rsidR="00215EC0"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 xml:space="preserve"> </w:t>
      </w:r>
    </w:p>
    <w:p w14:paraId="548FED48" w14:textId="468FEF51" w:rsidR="00AE2E71" w:rsidRPr="00AC2729" w:rsidRDefault="00D207C7"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Glass eels and elvers also </w:t>
      </w:r>
      <w:r w:rsidR="006B35CE" w:rsidRPr="00AC2729">
        <w:rPr>
          <w:rFonts w:ascii="Times New Roman" w:hAnsi="Times New Roman"/>
          <w:color w:val="000000" w:themeColor="text1"/>
          <w:sz w:val="24"/>
          <w:szCs w:val="24"/>
        </w:rPr>
        <w:t>prefer</w:t>
      </w:r>
      <w:r w:rsidRPr="00AC2729">
        <w:rPr>
          <w:rFonts w:ascii="Times New Roman" w:hAnsi="Times New Roman"/>
          <w:color w:val="000000" w:themeColor="text1"/>
          <w:sz w:val="24"/>
          <w:szCs w:val="24"/>
        </w:rPr>
        <w:t xml:space="preserve"> complex natural habitats as a means of avoiding predation</w:t>
      </w:r>
      <w:r w:rsidR="006B35CE" w:rsidRPr="00AC2729">
        <w:rPr>
          <w:rFonts w:ascii="Times New Roman" w:hAnsi="Times New Roman"/>
          <w:color w:val="000000" w:themeColor="text1"/>
          <w:sz w:val="24"/>
          <w:szCs w:val="24"/>
        </w:rPr>
        <w:t xml:space="preserve"> (</w:t>
      </w:r>
      <w:r w:rsidR="00B86785" w:rsidRPr="00AC2729">
        <w:rPr>
          <w:rFonts w:ascii="Times New Roman" w:hAnsi="Times New Roman"/>
          <w:color w:val="000000" w:themeColor="text1"/>
          <w:sz w:val="24"/>
          <w:szCs w:val="24"/>
        </w:rPr>
        <w:t xml:space="preserve">Silberschneider </w:t>
      </w:r>
      <w:r w:rsidR="00184ED8" w:rsidRPr="00AC2729">
        <w:rPr>
          <w:rFonts w:ascii="Times New Roman" w:hAnsi="Times New Roman"/>
          <w:i/>
          <w:iCs/>
          <w:color w:val="000000" w:themeColor="text1"/>
          <w:sz w:val="24"/>
          <w:szCs w:val="24"/>
        </w:rPr>
        <w:t>et al</w:t>
      </w:r>
      <w:r w:rsidR="00B86785" w:rsidRPr="00AC2729">
        <w:rPr>
          <w:rFonts w:ascii="Times New Roman" w:hAnsi="Times New Roman"/>
          <w:i/>
          <w:iCs/>
          <w:color w:val="000000" w:themeColor="text1"/>
          <w:sz w:val="24"/>
          <w:szCs w:val="24"/>
        </w:rPr>
        <w:t>.,</w:t>
      </w:r>
      <w:r w:rsidR="00B86785" w:rsidRPr="00AC2729">
        <w:rPr>
          <w:rFonts w:ascii="Times New Roman" w:hAnsi="Times New Roman"/>
          <w:color w:val="000000" w:themeColor="text1"/>
          <w:sz w:val="24"/>
          <w:szCs w:val="24"/>
        </w:rPr>
        <w:t xml:space="preserve"> 2001; Harrison </w:t>
      </w:r>
      <w:r w:rsidR="00184ED8" w:rsidRPr="00AC2729">
        <w:rPr>
          <w:rFonts w:ascii="Times New Roman" w:hAnsi="Times New Roman"/>
          <w:i/>
          <w:iCs/>
          <w:color w:val="000000" w:themeColor="text1"/>
          <w:sz w:val="24"/>
          <w:szCs w:val="24"/>
        </w:rPr>
        <w:t>et al</w:t>
      </w:r>
      <w:r w:rsidR="00B86785" w:rsidRPr="00AC2729">
        <w:rPr>
          <w:rFonts w:ascii="Times New Roman" w:hAnsi="Times New Roman"/>
          <w:color w:val="000000" w:themeColor="text1"/>
          <w:sz w:val="24"/>
          <w:szCs w:val="24"/>
        </w:rPr>
        <w:t>., 2014</w:t>
      </w:r>
      <w:r w:rsidR="006B35CE"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w:t>
      </w:r>
      <w:r w:rsidR="0013301A"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Study done by Silberschneider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r w:rsidR="002A4F70"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2001) utilized artificial habitat</w:t>
      </w:r>
      <w:r w:rsidR="002A4F70" w:rsidRPr="00AC2729">
        <w:rPr>
          <w:rFonts w:ascii="Times New Roman" w:hAnsi="Times New Roman"/>
          <w:color w:val="000000" w:themeColor="text1"/>
          <w:sz w:val="24"/>
          <w:szCs w:val="24"/>
        </w:rPr>
        <w:t xml:space="preserve"> glass eel</w:t>
      </w:r>
      <w:r w:rsidRPr="00AC2729">
        <w:rPr>
          <w:rFonts w:ascii="Times New Roman" w:hAnsi="Times New Roman"/>
          <w:color w:val="000000" w:themeColor="text1"/>
          <w:sz w:val="24"/>
          <w:szCs w:val="24"/>
        </w:rPr>
        <w:t xml:space="preserve"> collectors, designed to mimic the complexity of Zostera seagrass, with a high number of interstitial spaces and featuring tactile </w:t>
      </w:r>
      <w:r w:rsidR="002A4F70" w:rsidRPr="00AC2729">
        <w:rPr>
          <w:rFonts w:ascii="Times New Roman" w:hAnsi="Times New Roman"/>
          <w:color w:val="000000" w:themeColor="text1"/>
          <w:sz w:val="24"/>
          <w:szCs w:val="24"/>
        </w:rPr>
        <w:t>fibres</w:t>
      </w:r>
      <w:r w:rsidRPr="00AC2729">
        <w:rPr>
          <w:rFonts w:ascii="Times New Roman" w:hAnsi="Times New Roman"/>
          <w:color w:val="000000" w:themeColor="text1"/>
          <w:sz w:val="24"/>
          <w:szCs w:val="24"/>
        </w:rPr>
        <w:t>, which became even more pronounced with the growth of algae. The</w:t>
      </w:r>
      <w:r w:rsidR="002A4F70" w:rsidRPr="00AC2729">
        <w:rPr>
          <w:rFonts w:ascii="Times New Roman" w:hAnsi="Times New Roman"/>
          <w:color w:val="000000" w:themeColor="text1"/>
          <w:sz w:val="24"/>
          <w:szCs w:val="24"/>
        </w:rPr>
        <w:t xml:space="preserve"> glass eel collectors </w:t>
      </w:r>
      <w:r w:rsidRPr="00AC2729">
        <w:rPr>
          <w:rFonts w:ascii="Times New Roman" w:hAnsi="Times New Roman"/>
          <w:color w:val="000000" w:themeColor="text1"/>
          <w:sz w:val="24"/>
          <w:szCs w:val="24"/>
        </w:rPr>
        <w:t xml:space="preserve">were </w:t>
      </w:r>
      <w:r w:rsidR="002A4F70" w:rsidRPr="00AC2729">
        <w:rPr>
          <w:rFonts w:ascii="Times New Roman" w:hAnsi="Times New Roman"/>
          <w:color w:val="000000" w:themeColor="text1"/>
          <w:sz w:val="24"/>
          <w:szCs w:val="24"/>
        </w:rPr>
        <w:t>placed either</w:t>
      </w:r>
      <w:r w:rsidRPr="00AC2729">
        <w:rPr>
          <w:rFonts w:ascii="Times New Roman" w:hAnsi="Times New Roman"/>
          <w:color w:val="000000" w:themeColor="text1"/>
          <w:sz w:val="24"/>
          <w:szCs w:val="24"/>
        </w:rPr>
        <w:t xml:space="preserve"> vertically </w:t>
      </w:r>
      <w:r w:rsidR="002A4F70" w:rsidRPr="00AC2729">
        <w:rPr>
          <w:rFonts w:ascii="Times New Roman" w:hAnsi="Times New Roman"/>
          <w:color w:val="000000" w:themeColor="text1"/>
          <w:sz w:val="24"/>
          <w:szCs w:val="24"/>
        </w:rPr>
        <w:t>or</w:t>
      </w:r>
      <w:r w:rsidRPr="00AC2729">
        <w:rPr>
          <w:rFonts w:ascii="Times New Roman" w:hAnsi="Times New Roman"/>
          <w:color w:val="000000" w:themeColor="text1"/>
          <w:sz w:val="24"/>
          <w:szCs w:val="24"/>
        </w:rPr>
        <w:t xml:space="preserve"> horizontally on the substrate,</w:t>
      </w:r>
      <w:r w:rsidR="002A4F70" w:rsidRPr="00AC2729">
        <w:rPr>
          <w:rFonts w:ascii="Times New Roman" w:hAnsi="Times New Roman"/>
          <w:color w:val="000000" w:themeColor="text1"/>
          <w:sz w:val="24"/>
          <w:szCs w:val="24"/>
        </w:rPr>
        <w:t xml:space="preserve"> mimicking</w:t>
      </w:r>
      <w:r w:rsidRPr="00AC2729">
        <w:rPr>
          <w:rFonts w:ascii="Times New Roman" w:hAnsi="Times New Roman"/>
          <w:color w:val="000000" w:themeColor="text1"/>
          <w:sz w:val="24"/>
          <w:szCs w:val="24"/>
        </w:rPr>
        <w:t xml:space="preserve"> complex natural habitats</w:t>
      </w:r>
      <w:r w:rsidR="002A4F70" w:rsidRPr="00AC2729">
        <w:rPr>
          <w:rFonts w:ascii="Times New Roman" w:hAnsi="Times New Roman"/>
          <w:color w:val="000000" w:themeColor="text1"/>
          <w:sz w:val="24"/>
          <w:szCs w:val="24"/>
        </w:rPr>
        <w:t xml:space="preserve"> and w</w:t>
      </w:r>
      <w:r w:rsidRPr="00AC2729">
        <w:rPr>
          <w:rFonts w:ascii="Times New Roman" w:hAnsi="Times New Roman"/>
          <w:color w:val="000000" w:themeColor="text1"/>
          <w:sz w:val="24"/>
          <w:szCs w:val="24"/>
        </w:rPr>
        <w:t xml:space="preserve">hen the collectors were disturbed, glass eels </w:t>
      </w:r>
      <w:r w:rsidR="002A4F70" w:rsidRPr="00AC2729">
        <w:rPr>
          <w:rFonts w:ascii="Times New Roman" w:hAnsi="Times New Roman"/>
          <w:color w:val="000000" w:themeColor="text1"/>
          <w:sz w:val="24"/>
          <w:szCs w:val="24"/>
        </w:rPr>
        <w:t>would</w:t>
      </w:r>
      <w:r w:rsidRPr="00AC2729">
        <w:rPr>
          <w:rFonts w:ascii="Times New Roman" w:hAnsi="Times New Roman"/>
          <w:color w:val="000000" w:themeColor="text1"/>
          <w:sz w:val="24"/>
          <w:szCs w:val="24"/>
        </w:rPr>
        <w:t xml:space="preserve"> burrow deeper into the protective tufts, replicating the protective </w:t>
      </w:r>
      <w:r w:rsidR="002A4F70" w:rsidRPr="00AC2729">
        <w:rPr>
          <w:rFonts w:ascii="Times New Roman" w:hAnsi="Times New Roman"/>
          <w:color w:val="000000" w:themeColor="text1"/>
          <w:sz w:val="24"/>
          <w:szCs w:val="24"/>
        </w:rPr>
        <w:t>behaviour</w:t>
      </w:r>
      <w:r w:rsidRPr="00AC2729">
        <w:rPr>
          <w:rFonts w:ascii="Times New Roman" w:hAnsi="Times New Roman"/>
          <w:color w:val="000000" w:themeColor="text1"/>
          <w:sz w:val="24"/>
          <w:szCs w:val="24"/>
        </w:rPr>
        <w:t xml:space="preserve"> that they display in their natural habit</w:t>
      </w:r>
      <w:r w:rsidR="00834E6D" w:rsidRPr="00AC2729">
        <w:rPr>
          <w:rFonts w:ascii="Times New Roman" w:hAnsi="Times New Roman"/>
          <w:color w:val="000000" w:themeColor="text1"/>
          <w:sz w:val="24"/>
          <w:szCs w:val="24"/>
        </w:rPr>
        <w:t>at.</w:t>
      </w:r>
    </w:p>
    <w:p w14:paraId="36DC0D49" w14:textId="32F67652" w:rsidR="002A4F70" w:rsidRPr="00AC2729" w:rsidRDefault="00E43E22"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3675AF14" w14:textId="77777777" w:rsidR="00D80F32" w:rsidRPr="00443883" w:rsidRDefault="00D80F32" w:rsidP="00443883">
      <w:pPr>
        <w:pStyle w:val="Title"/>
      </w:pPr>
      <w:bookmarkStart w:id="504" w:name="_Toc20687105"/>
      <w:bookmarkStart w:id="505" w:name="_Toc120099708"/>
      <w:bookmarkStart w:id="506" w:name="_Toc120101065"/>
      <w:bookmarkStart w:id="507" w:name="_Toc128808314"/>
      <w:bookmarkStart w:id="508" w:name="_Toc128809611"/>
      <w:bookmarkStart w:id="509" w:name="_Toc138619498"/>
      <w:r w:rsidRPr="00443883">
        <w:lastRenderedPageBreak/>
        <w:t>CHAPTER SIX</w:t>
      </w:r>
      <w:bookmarkEnd w:id="504"/>
      <w:bookmarkEnd w:id="505"/>
      <w:bookmarkEnd w:id="506"/>
      <w:bookmarkEnd w:id="507"/>
      <w:bookmarkEnd w:id="508"/>
      <w:bookmarkEnd w:id="509"/>
    </w:p>
    <w:p w14:paraId="5BCA5B52" w14:textId="77777777" w:rsidR="00D80F32" w:rsidRPr="00AC2729" w:rsidRDefault="00D80F32" w:rsidP="00443883">
      <w:pPr>
        <w:pStyle w:val="Heading1"/>
      </w:pPr>
      <w:bookmarkStart w:id="510" w:name="_Toc20687106"/>
      <w:bookmarkStart w:id="511" w:name="_Toc120099709"/>
      <w:bookmarkStart w:id="512" w:name="_Toc120101066"/>
      <w:bookmarkStart w:id="513" w:name="_Toc128808315"/>
      <w:bookmarkStart w:id="514" w:name="_Toc128809612"/>
      <w:bookmarkStart w:id="515" w:name="_Toc138619499"/>
      <w:r w:rsidRPr="00AC2729">
        <w:t>CONCLUSION AND RECOMMENDATIONS</w:t>
      </w:r>
      <w:bookmarkEnd w:id="510"/>
      <w:bookmarkEnd w:id="511"/>
      <w:bookmarkEnd w:id="512"/>
      <w:bookmarkEnd w:id="513"/>
      <w:bookmarkEnd w:id="514"/>
      <w:bookmarkEnd w:id="515"/>
    </w:p>
    <w:p w14:paraId="7D2762CD" w14:textId="3AD1CEAF" w:rsidR="00EE444B" w:rsidRPr="00AC2729" w:rsidRDefault="00EE444B" w:rsidP="00F01A48">
      <w:pPr>
        <w:spacing w:line="480" w:lineRule="auto"/>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 xml:space="preserve">This study is the first to </w:t>
      </w:r>
      <w:r w:rsidR="00E43E22" w:rsidRPr="00AC2729">
        <w:rPr>
          <w:rFonts w:ascii="Times New Roman" w:hAnsi="Times New Roman"/>
          <w:color w:val="000000" w:themeColor="text1"/>
          <w:sz w:val="24"/>
          <w:szCs w:val="24"/>
          <w:lang w:val="en-US"/>
        </w:rPr>
        <w:t>document the presence of juvenile</w:t>
      </w:r>
      <w:r w:rsidRPr="00AC2729">
        <w:rPr>
          <w:rFonts w:ascii="Times New Roman" w:hAnsi="Times New Roman"/>
          <w:color w:val="000000" w:themeColor="text1"/>
          <w:sz w:val="24"/>
          <w:szCs w:val="24"/>
          <w:lang w:val="en-US"/>
        </w:rPr>
        <w:t xml:space="preserve"> anguillid eels in </w:t>
      </w:r>
      <w:r w:rsidR="00E43E22" w:rsidRPr="00AC2729">
        <w:rPr>
          <w:rFonts w:ascii="Times New Roman" w:hAnsi="Times New Roman"/>
          <w:color w:val="000000" w:themeColor="text1"/>
          <w:sz w:val="24"/>
          <w:szCs w:val="24"/>
          <w:lang w:val="en-US"/>
        </w:rPr>
        <w:t xml:space="preserve">one of the </w:t>
      </w:r>
      <w:r w:rsidRPr="00AC2729">
        <w:rPr>
          <w:rFonts w:ascii="Times New Roman" w:hAnsi="Times New Roman"/>
          <w:color w:val="000000" w:themeColor="text1"/>
          <w:sz w:val="24"/>
          <w:szCs w:val="24"/>
          <w:lang w:val="en-US"/>
        </w:rPr>
        <w:t>Kenyan estuaries. The results of this study have significance in terms of enhancing our understanding of the biology</w:t>
      </w:r>
      <w:r w:rsidR="00E43E22" w:rsidRPr="00AC2729">
        <w:rPr>
          <w:rFonts w:ascii="Times New Roman" w:hAnsi="Times New Roman"/>
          <w:color w:val="000000" w:themeColor="text1"/>
          <w:sz w:val="24"/>
          <w:szCs w:val="24"/>
          <w:lang w:val="en-US"/>
        </w:rPr>
        <w:t>, taxonomy</w:t>
      </w:r>
      <w:r w:rsidRPr="00AC2729">
        <w:rPr>
          <w:rFonts w:ascii="Times New Roman" w:hAnsi="Times New Roman"/>
          <w:color w:val="000000" w:themeColor="text1"/>
          <w:sz w:val="24"/>
          <w:szCs w:val="24"/>
          <w:lang w:val="en-US"/>
        </w:rPr>
        <w:t xml:space="preserve"> and ecology of juvenile anguillid eels. </w:t>
      </w:r>
      <w:r w:rsidR="00044AC8" w:rsidRPr="00AC2729">
        <w:rPr>
          <w:rFonts w:ascii="Times New Roman" w:hAnsi="Times New Roman"/>
          <w:color w:val="000000" w:themeColor="text1"/>
          <w:sz w:val="24"/>
          <w:szCs w:val="24"/>
        </w:rPr>
        <w:t xml:space="preserve">It would be beneficial to conduct a subsequent study that examines the correlation between external morphological </w:t>
      </w:r>
      <w:r w:rsidR="00E43E22" w:rsidRPr="00AC2729">
        <w:rPr>
          <w:rFonts w:ascii="Times New Roman" w:hAnsi="Times New Roman"/>
          <w:color w:val="000000" w:themeColor="text1"/>
          <w:sz w:val="24"/>
          <w:szCs w:val="24"/>
        </w:rPr>
        <w:t>identification</w:t>
      </w:r>
      <w:r w:rsidR="00044AC8" w:rsidRPr="00AC2729">
        <w:rPr>
          <w:rFonts w:ascii="Times New Roman" w:hAnsi="Times New Roman"/>
          <w:color w:val="000000" w:themeColor="text1"/>
          <w:sz w:val="24"/>
          <w:szCs w:val="24"/>
        </w:rPr>
        <w:t xml:space="preserve"> and genetic identification in order to </w:t>
      </w:r>
      <w:r w:rsidRPr="00AC2729">
        <w:rPr>
          <w:rFonts w:ascii="Times New Roman" w:hAnsi="Times New Roman"/>
          <w:color w:val="000000" w:themeColor="text1"/>
          <w:sz w:val="24"/>
          <w:szCs w:val="24"/>
        </w:rPr>
        <w:t>genetically</w:t>
      </w:r>
      <w:r w:rsidR="00044AC8" w:rsidRPr="00AC2729">
        <w:rPr>
          <w:rFonts w:ascii="Times New Roman" w:hAnsi="Times New Roman"/>
          <w:color w:val="000000" w:themeColor="text1"/>
          <w:sz w:val="24"/>
          <w:szCs w:val="24"/>
        </w:rPr>
        <w:t xml:space="preserve"> discern the specific species recruiting within the Sabaki Estuary</w:t>
      </w:r>
      <w:r w:rsidR="00A249CC" w:rsidRPr="00AC2729">
        <w:rPr>
          <w:rFonts w:ascii="Times New Roman" w:hAnsi="Times New Roman"/>
          <w:color w:val="000000" w:themeColor="text1"/>
          <w:sz w:val="24"/>
          <w:szCs w:val="24"/>
        </w:rPr>
        <w:t xml:space="preserve">. Such a study needs to encompass </w:t>
      </w:r>
      <w:r w:rsidR="007C56AD" w:rsidRPr="00AC2729">
        <w:rPr>
          <w:rFonts w:ascii="Times New Roman" w:hAnsi="Times New Roman"/>
          <w:color w:val="000000" w:themeColor="text1"/>
          <w:sz w:val="24"/>
          <w:szCs w:val="24"/>
        </w:rPr>
        <w:t xml:space="preserve">accurate genetic identification and characterization of individual juvenile anguillids, which is essential for understanding their distribution, migration patterns and population dynamics </w:t>
      </w:r>
      <w:r w:rsidR="00A249CC" w:rsidRPr="00AC2729">
        <w:rPr>
          <w:rFonts w:ascii="Times New Roman" w:hAnsi="Times New Roman"/>
          <w:color w:val="000000" w:themeColor="text1"/>
          <w:sz w:val="24"/>
          <w:szCs w:val="24"/>
        </w:rPr>
        <w:t xml:space="preserve">monitored over a relatively longer period of time. </w:t>
      </w:r>
      <w:r w:rsidR="007C56AD" w:rsidRPr="00AC2729">
        <w:rPr>
          <w:rFonts w:ascii="Times New Roman" w:hAnsi="Times New Roman"/>
          <w:color w:val="000000" w:themeColor="text1"/>
          <w:sz w:val="24"/>
          <w:szCs w:val="24"/>
        </w:rPr>
        <w:t xml:space="preserve">Thereby </w:t>
      </w:r>
      <w:r w:rsidR="00A249CC" w:rsidRPr="00AC2729">
        <w:rPr>
          <w:rFonts w:ascii="Times New Roman" w:hAnsi="Times New Roman"/>
          <w:color w:val="000000" w:themeColor="text1"/>
          <w:sz w:val="24"/>
          <w:szCs w:val="24"/>
        </w:rPr>
        <w:t xml:space="preserve">there is a need for further </w:t>
      </w:r>
      <w:r w:rsidRPr="00AC2729">
        <w:rPr>
          <w:rFonts w:ascii="Times New Roman" w:hAnsi="Times New Roman"/>
          <w:color w:val="000000" w:themeColor="text1"/>
          <w:sz w:val="24"/>
          <w:szCs w:val="24"/>
        </w:rPr>
        <w:t xml:space="preserve">taxonomic </w:t>
      </w:r>
      <w:r w:rsidR="00A249CC" w:rsidRPr="00AC2729">
        <w:rPr>
          <w:rFonts w:ascii="Times New Roman" w:hAnsi="Times New Roman"/>
          <w:color w:val="000000" w:themeColor="text1"/>
          <w:sz w:val="24"/>
          <w:szCs w:val="24"/>
        </w:rPr>
        <w:t>studies in this field</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en-US"/>
        </w:rPr>
        <w:t xml:space="preserve">Furthermore, it is my aspiration that this study will serve as a foundation for the implementation of </w:t>
      </w:r>
      <w:r w:rsidR="00D80F32" w:rsidRPr="00AC2729">
        <w:rPr>
          <w:rFonts w:ascii="Times New Roman" w:hAnsi="Times New Roman"/>
          <w:color w:val="000000" w:themeColor="text1"/>
          <w:sz w:val="24"/>
          <w:szCs w:val="24"/>
          <w:lang w:val="en-US"/>
        </w:rPr>
        <w:t xml:space="preserve">subsequent </w:t>
      </w:r>
      <w:r w:rsidRPr="00AC2729">
        <w:rPr>
          <w:rFonts w:ascii="Times New Roman" w:hAnsi="Times New Roman"/>
          <w:color w:val="000000" w:themeColor="text1"/>
          <w:sz w:val="24"/>
          <w:szCs w:val="24"/>
          <w:lang w:val="en-US"/>
        </w:rPr>
        <w:t>conservation and management strategies pertaining to these species in the future</w:t>
      </w:r>
    </w:p>
    <w:p w14:paraId="33AEFB2F" w14:textId="6B064A6E" w:rsidR="006F4958" w:rsidRPr="00AC2729" w:rsidRDefault="006F4958" w:rsidP="00F01A48">
      <w:pPr>
        <w:spacing w:line="480" w:lineRule="auto"/>
        <w:jc w:val="both"/>
        <w:rPr>
          <w:rFonts w:ascii="Times New Roman" w:hAnsi="Times New Roman"/>
          <w:color w:val="000000" w:themeColor="text1"/>
          <w:sz w:val="24"/>
          <w:szCs w:val="24"/>
        </w:rPr>
      </w:pPr>
    </w:p>
    <w:p w14:paraId="6A39749D" w14:textId="41E36D80" w:rsidR="004C61C6" w:rsidRPr="00AC2729" w:rsidRDefault="004C61C6" w:rsidP="00F01A48">
      <w:pPr>
        <w:spacing w:after="160"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shd w:val="clear" w:color="auto" w:fill="F7F7F8"/>
        </w:rPr>
        <w:br w:type="page"/>
      </w:r>
    </w:p>
    <w:p w14:paraId="79F8E396" w14:textId="267AA7FA" w:rsidR="00291EB5" w:rsidRPr="00443883" w:rsidRDefault="00320E83" w:rsidP="00443883">
      <w:pPr>
        <w:pStyle w:val="Title"/>
      </w:pPr>
      <w:bookmarkStart w:id="516" w:name="_Toc120099710"/>
      <w:bookmarkStart w:id="517" w:name="_Toc120101067"/>
      <w:bookmarkStart w:id="518" w:name="_Toc128808316"/>
      <w:bookmarkStart w:id="519" w:name="_Toc128809613"/>
      <w:bookmarkStart w:id="520" w:name="_Toc138619500"/>
      <w:r w:rsidRPr="00443883">
        <w:lastRenderedPageBreak/>
        <w:t>REFERENCE</w:t>
      </w:r>
      <w:bookmarkEnd w:id="516"/>
      <w:bookmarkEnd w:id="517"/>
      <w:bookmarkEnd w:id="518"/>
      <w:bookmarkEnd w:id="519"/>
      <w:bookmarkEnd w:id="520"/>
    </w:p>
    <w:p w14:paraId="5C3FE900" w14:textId="77777777" w:rsidR="00291EB5" w:rsidRPr="00AC2729" w:rsidRDefault="00291EB5" w:rsidP="00F01A48">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Abuodha JOZ. 1998. Geology, geomorphology, oceanography and meteorology of Malindi Bay. In </w:t>
      </w:r>
      <w:r w:rsidRPr="00AC2729">
        <w:rPr>
          <w:rFonts w:ascii="Times New Roman" w:eastAsia="Arial Unicode MS" w:hAnsi="Times New Roman"/>
          <w:i/>
          <w:iCs/>
          <w:color w:val="000000" w:themeColor="text1"/>
          <w:sz w:val="24"/>
          <w:szCs w:val="24"/>
          <w:lang w:eastAsia="fr-FR"/>
        </w:rPr>
        <w:t xml:space="preserve">Hoorweg </w:t>
      </w:r>
      <w:proofErr w:type="gramStart"/>
      <w:r w:rsidRPr="00AC2729">
        <w:rPr>
          <w:rFonts w:ascii="Times New Roman" w:eastAsia="Arial Unicode MS" w:hAnsi="Times New Roman"/>
          <w:i/>
          <w:iCs/>
          <w:color w:val="000000" w:themeColor="text1"/>
          <w:sz w:val="24"/>
          <w:szCs w:val="24"/>
          <w:lang w:eastAsia="fr-FR"/>
        </w:rPr>
        <w:t>ed</w:t>
      </w:r>
      <w:proofErr w:type="gramEnd"/>
      <w:r w:rsidRPr="00AC2729">
        <w:rPr>
          <w:rFonts w:ascii="Times New Roman" w:eastAsia="Arial Unicode MS" w:hAnsi="Times New Roman"/>
          <w:i/>
          <w:iCs/>
          <w:color w:val="000000" w:themeColor="text1"/>
          <w:sz w:val="24"/>
          <w:szCs w:val="24"/>
          <w:lang w:eastAsia="fr-FR"/>
        </w:rPr>
        <w:t xml:space="preserve"> Dunes, groundwater, mangroves and birdlife in Coastal Kenya. (pp. 17-39). Coastal Ecology Series No.4</w:t>
      </w:r>
      <w:r w:rsidRPr="00AC2729">
        <w:rPr>
          <w:rFonts w:ascii="Times New Roman" w:eastAsia="Arial Unicode MS" w:hAnsi="Times New Roman"/>
          <w:color w:val="000000" w:themeColor="text1"/>
          <w:sz w:val="24"/>
          <w:szCs w:val="24"/>
          <w:lang w:eastAsia="fr-FR"/>
        </w:rPr>
        <w:t>. Nairobi: ACT.</w:t>
      </w:r>
    </w:p>
    <w:p w14:paraId="1ADA9A6A"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Arai T and Abdul Kadir SR. (2017). Opportunistic spawning of tropical anguillid eels </w:t>
      </w:r>
      <w:r w:rsidRPr="00AC2729">
        <w:rPr>
          <w:rFonts w:ascii="Times New Roman" w:hAnsi="Times New Roman"/>
          <w:i/>
          <w:iCs/>
          <w:color w:val="000000" w:themeColor="text1"/>
          <w:sz w:val="24"/>
          <w:szCs w:val="24"/>
          <w:shd w:val="clear" w:color="auto" w:fill="FFFFFF"/>
        </w:rPr>
        <w:t>Anguilla bicolor bicolor</w:t>
      </w:r>
      <w:r w:rsidRPr="00AC2729">
        <w:rPr>
          <w:rFonts w:ascii="Times New Roman" w:hAnsi="Times New Roman"/>
          <w:color w:val="000000" w:themeColor="text1"/>
          <w:sz w:val="24"/>
          <w:szCs w:val="24"/>
          <w:shd w:val="clear" w:color="auto" w:fill="FFFFFF"/>
        </w:rPr>
        <w:t xml:space="preserve"> and </w:t>
      </w:r>
      <w:r w:rsidRPr="00AC2729">
        <w:rPr>
          <w:rFonts w:ascii="Times New Roman" w:hAnsi="Times New Roman"/>
          <w:i/>
          <w:iCs/>
          <w:color w:val="000000" w:themeColor="text1"/>
          <w:sz w:val="24"/>
          <w:szCs w:val="24"/>
          <w:shd w:val="clear" w:color="auto" w:fill="FFFFFF"/>
        </w:rPr>
        <w:t>A. bengalensis bengalensis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Scientific reports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30</w:t>
      </w:r>
      <w:proofErr w:type="gramStart"/>
      <w:r w:rsidRPr="00AC2729">
        <w:rPr>
          <w:rFonts w:ascii="Times New Roman" w:hAnsi="Times New Roman"/>
          <w:color w:val="000000" w:themeColor="text1"/>
          <w:sz w:val="24"/>
          <w:szCs w:val="24"/>
          <w:shd w:val="clear" w:color="auto" w:fill="FFFFFF"/>
        </w:rPr>
        <w:t>;7</w:t>
      </w:r>
      <w:proofErr w:type="gramEnd"/>
      <w:r w:rsidRPr="00AC2729">
        <w:rPr>
          <w:rFonts w:ascii="Times New Roman" w:hAnsi="Times New Roman"/>
          <w:color w:val="000000" w:themeColor="text1"/>
          <w:sz w:val="24"/>
          <w:szCs w:val="24"/>
          <w:shd w:val="clear" w:color="auto" w:fill="FFFFFF"/>
        </w:rPr>
        <w:t>(1):1-7.</w:t>
      </w:r>
    </w:p>
    <w:p w14:paraId="4F62A02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and Wong L. 2016. Validation of the occurrence of the tropical eels, </w:t>
      </w:r>
      <w:r w:rsidRPr="00AC2729">
        <w:rPr>
          <w:rFonts w:ascii="Times New Roman" w:hAnsi="Times New Roman"/>
          <w:i/>
          <w:iCs/>
          <w:color w:val="000000" w:themeColor="text1"/>
          <w:sz w:val="24"/>
          <w:szCs w:val="24"/>
        </w:rPr>
        <w:t>Anguilla bengalensis bengalensis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bicolor bicolor</w:t>
      </w:r>
      <w:r w:rsidRPr="00AC2729">
        <w:rPr>
          <w:rFonts w:ascii="Times New Roman" w:hAnsi="Times New Roman"/>
          <w:color w:val="000000" w:themeColor="text1"/>
          <w:sz w:val="24"/>
          <w:szCs w:val="24"/>
        </w:rPr>
        <w:t xml:space="preserve"> at Langkawi Island in Peninsular Malaysia, Malaysia. </w:t>
      </w:r>
      <w:r w:rsidRPr="00AC2729">
        <w:rPr>
          <w:rFonts w:ascii="Times New Roman" w:hAnsi="Times New Roman"/>
          <w:i/>
          <w:iCs/>
          <w:color w:val="000000" w:themeColor="text1"/>
          <w:sz w:val="24"/>
          <w:szCs w:val="24"/>
        </w:rPr>
        <w:t>Tropical Ecology</w:t>
      </w:r>
      <w:r w:rsidRPr="00AC2729">
        <w:rPr>
          <w:rFonts w:ascii="Times New Roman" w:hAnsi="Times New Roman"/>
          <w:color w:val="000000" w:themeColor="text1"/>
          <w:sz w:val="24"/>
          <w:szCs w:val="24"/>
        </w:rPr>
        <w:t xml:space="preserve"> 57: 23-3.</w:t>
      </w:r>
    </w:p>
    <w:p w14:paraId="15A8167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Abdul Kadir SR and Chino N. (2016). Year-round spawning by a tropical catadromous eel </w:t>
      </w:r>
      <w:r w:rsidRPr="00AC2729">
        <w:rPr>
          <w:rFonts w:ascii="Times New Roman" w:hAnsi="Times New Roman"/>
          <w:i/>
          <w:iCs/>
          <w:color w:val="000000" w:themeColor="text1"/>
          <w:sz w:val="24"/>
          <w:szCs w:val="24"/>
          <w:shd w:val="clear" w:color="auto" w:fill="FFFFFF"/>
        </w:rPr>
        <w:t>Anguilla bicolor bicolor</w:t>
      </w:r>
      <w:r w:rsidRPr="00AC2729">
        <w:rPr>
          <w:rFonts w:ascii="Times New Roman" w:hAnsi="Times New Roman"/>
          <w:color w:val="000000" w:themeColor="text1"/>
          <w:sz w:val="24"/>
          <w:szCs w:val="24"/>
          <w:shd w:val="clear" w:color="auto" w:fill="FFFFFF"/>
        </w:rPr>
        <w:t>. Marine Biology. 2016 Feb</w:t>
      </w:r>
      <w:proofErr w:type="gramStart"/>
      <w:r w:rsidRPr="00AC2729">
        <w:rPr>
          <w:rFonts w:ascii="Times New Roman" w:hAnsi="Times New Roman"/>
          <w:color w:val="000000" w:themeColor="text1"/>
          <w:sz w:val="24"/>
          <w:szCs w:val="24"/>
          <w:shd w:val="clear" w:color="auto" w:fill="FFFFFF"/>
        </w:rPr>
        <w:t>;163</w:t>
      </w:r>
      <w:proofErr w:type="gramEnd"/>
      <w:r w:rsidRPr="00AC2729">
        <w:rPr>
          <w:rFonts w:ascii="Times New Roman" w:hAnsi="Times New Roman"/>
          <w:color w:val="000000" w:themeColor="text1"/>
          <w:sz w:val="24"/>
          <w:szCs w:val="24"/>
          <w:shd w:val="clear" w:color="auto" w:fill="FFFFFF"/>
        </w:rPr>
        <w:t>(2):1-7.</w:t>
      </w:r>
    </w:p>
    <w:p w14:paraId="6C71F86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Aoyama J, Limbong D and Tsukamoto K. 1999. Species composition and inshore migration of the tropical eels </w:t>
      </w:r>
      <w:r w:rsidRPr="00AC2729">
        <w:rPr>
          <w:rFonts w:ascii="Times New Roman" w:hAnsi="Times New Roman"/>
          <w:i/>
          <w:iCs/>
          <w:color w:val="000000" w:themeColor="text1"/>
          <w:sz w:val="24"/>
          <w:szCs w:val="24"/>
        </w:rPr>
        <w:t>Anguilla spp</w:t>
      </w:r>
      <w:r w:rsidRPr="00AC2729">
        <w:rPr>
          <w:rFonts w:ascii="Times New Roman" w:hAnsi="Times New Roman"/>
          <w:color w:val="000000" w:themeColor="text1"/>
          <w:sz w:val="24"/>
          <w:szCs w:val="24"/>
        </w:rPr>
        <w:t>. recruiting into the estuary of the Poigar River, Sulawesi Island.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188, pp.299-303.</w:t>
      </w:r>
    </w:p>
    <w:p w14:paraId="6B53F50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Chai IJ, Iizuka Y and Chang CW. 2020. Habitat segregation and migration in tropical anguillid eels, </w:t>
      </w:r>
      <w:r w:rsidRPr="00AC2729">
        <w:rPr>
          <w:rFonts w:ascii="Times New Roman" w:hAnsi="Times New Roman"/>
          <w:i/>
          <w:iCs/>
          <w:color w:val="000000" w:themeColor="text1"/>
          <w:sz w:val="24"/>
          <w:szCs w:val="24"/>
          <w:shd w:val="clear" w:color="auto" w:fill="FFFFFF"/>
        </w:rPr>
        <w:t>Anguilla bengalensis bengalensis</w:t>
      </w:r>
      <w:r w:rsidRPr="00AC2729">
        <w:rPr>
          <w:rFonts w:ascii="Times New Roman" w:hAnsi="Times New Roman"/>
          <w:color w:val="000000" w:themeColor="text1"/>
          <w:sz w:val="24"/>
          <w:szCs w:val="24"/>
          <w:shd w:val="clear" w:color="auto" w:fill="FFFFFF"/>
        </w:rPr>
        <w:t xml:space="preserve"> and </w:t>
      </w:r>
      <w:r w:rsidRPr="00AC2729">
        <w:rPr>
          <w:rFonts w:ascii="Times New Roman" w:hAnsi="Times New Roman"/>
          <w:i/>
          <w:iCs/>
          <w:color w:val="000000" w:themeColor="text1"/>
          <w:sz w:val="24"/>
          <w:szCs w:val="24"/>
          <w:shd w:val="clear" w:color="auto" w:fill="FFFFFF"/>
        </w:rPr>
        <w:t>A. bicolor bicolor</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Scientific Reports 10(1)</w:t>
      </w:r>
      <w:r w:rsidRPr="00AC2729">
        <w:rPr>
          <w:rFonts w:ascii="Times New Roman" w:hAnsi="Times New Roman"/>
          <w:color w:val="000000" w:themeColor="text1"/>
          <w:sz w:val="24"/>
          <w:szCs w:val="24"/>
          <w:shd w:val="clear" w:color="auto" w:fill="FFFFFF"/>
        </w:rPr>
        <w:t xml:space="preserve">:1-3. Righton D, Piper A, Aarestrup K, Amilhat E, Belpaire C, Casselman J, Castonguay M, Díaz E, Dörner H, Faliex E and Feunteun E. 2021. Important questions to progress science and sustainable management of anguillid eels. </w:t>
      </w:r>
      <w:r w:rsidRPr="00AC2729">
        <w:rPr>
          <w:rFonts w:ascii="Times New Roman" w:hAnsi="Times New Roman"/>
          <w:i/>
          <w:iCs/>
          <w:color w:val="000000" w:themeColor="text1"/>
          <w:sz w:val="24"/>
          <w:szCs w:val="24"/>
          <w:shd w:val="clear" w:color="auto" w:fill="FFFFFF"/>
        </w:rPr>
        <w:t>Fish and Fisheries 4</w:t>
      </w:r>
      <w:r w:rsidRPr="00AC2729">
        <w:rPr>
          <w:rFonts w:ascii="Times New Roman" w:hAnsi="Times New Roman"/>
          <w:color w:val="000000" w:themeColor="text1"/>
          <w:sz w:val="24"/>
          <w:szCs w:val="24"/>
          <w:shd w:val="clear" w:color="auto" w:fill="FFFFFF"/>
        </w:rPr>
        <w:t>:762-88.</w:t>
      </w:r>
    </w:p>
    <w:p w14:paraId="0EEB73B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Arai T, Marui M, Otake T and Tsukamoto K. 2002. Inshore migration of a tropical eel,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from Taiwanese and Japanese coasts. </w:t>
      </w:r>
      <w:r w:rsidRPr="00AC2729">
        <w:rPr>
          <w:rFonts w:ascii="Times New Roman" w:hAnsi="Times New Roman"/>
          <w:i/>
          <w:iCs/>
          <w:color w:val="000000" w:themeColor="text1"/>
          <w:sz w:val="24"/>
          <w:szCs w:val="24"/>
        </w:rPr>
        <w:t xml:space="preserve">Fisheries Science, </w:t>
      </w:r>
      <w:r w:rsidRPr="00AC2729">
        <w:rPr>
          <w:rFonts w:ascii="Times New Roman" w:hAnsi="Times New Roman"/>
          <w:color w:val="000000" w:themeColor="text1"/>
          <w:sz w:val="24"/>
          <w:szCs w:val="24"/>
        </w:rPr>
        <w:t>68; 152–157.</w:t>
      </w:r>
    </w:p>
    <w:p w14:paraId="79C23406"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Sugeha HY, Limbong D, Tsukamoto K. (2020). Rhythmic activity of inshore migration of tropical freshwater glass eels of the genus Anguilla. </w:t>
      </w:r>
      <w:r w:rsidRPr="00AC2729">
        <w:rPr>
          <w:rFonts w:ascii="Times New Roman" w:hAnsi="Times New Roman"/>
          <w:i/>
          <w:iCs/>
          <w:color w:val="000000" w:themeColor="text1"/>
          <w:sz w:val="24"/>
          <w:szCs w:val="24"/>
          <w:shd w:val="clear" w:color="auto" w:fill="FFFFFF"/>
        </w:rPr>
        <w:t>Environmental Biology of Fishes 103(11)</w:t>
      </w:r>
      <w:r w:rsidRPr="00AC2729">
        <w:rPr>
          <w:rFonts w:ascii="Times New Roman" w:hAnsi="Times New Roman"/>
          <w:color w:val="000000" w:themeColor="text1"/>
          <w:sz w:val="24"/>
          <w:szCs w:val="24"/>
          <w:shd w:val="clear" w:color="auto" w:fill="FFFFFF"/>
        </w:rPr>
        <w:t>:1295-308.</w:t>
      </w:r>
    </w:p>
    <w:p w14:paraId="2A52CB8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2015. Biology and ecology of anguillid eels. </w:t>
      </w:r>
      <w:r w:rsidRPr="00AC2729">
        <w:rPr>
          <w:rFonts w:ascii="Times New Roman" w:hAnsi="Times New Roman"/>
          <w:i/>
          <w:iCs/>
          <w:color w:val="000000" w:themeColor="text1"/>
          <w:sz w:val="24"/>
          <w:szCs w:val="24"/>
        </w:rPr>
        <w:t xml:space="preserve">CRC Press Taylor &amp; Francis Group </w:t>
      </w:r>
      <w:r w:rsidRPr="00AC2729">
        <w:rPr>
          <w:rFonts w:ascii="Times New Roman" w:hAnsi="Times New Roman"/>
          <w:color w:val="000000" w:themeColor="text1"/>
          <w:sz w:val="24"/>
          <w:szCs w:val="24"/>
        </w:rPr>
        <w:t>13: 978-1-4822-5516-4.</w:t>
      </w:r>
    </w:p>
    <w:p w14:paraId="4556017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ASCLME 2012. National Marine Ecosystem Diagnostic Analysis. Kenya. Contribution to the Agulhas and Somali Current Large Marine Ecosystems Project (supported by UNDP with GEF grant financing).</w:t>
      </w:r>
    </w:p>
    <w:p w14:paraId="0F83C1E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Bardonnet A, Bolliet V, Belon V. 2005. Recruitment abundance estimation: role of glass eel (</w:t>
      </w:r>
      <w:r w:rsidRPr="00AC2729">
        <w:rPr>
          <w:rFonts w:ascii="Times New Roman" w:hAnsi="Times New Roman"/>
          <w:i/>
          <w:iCs/>
          <w:color w:val="000000" w:themeColor="text1"/>
          <w:sz w:val="24"/>
          <w:szCs w:val="24"/>
          <w:shd w:val="clear" w:color="auto" w:fill="FFFFFF"/>
        </w:rPr>
        <w:t xml:space="preserve">Anguilla </w:t>
      </w:r>
      <w:proofErr w:type="gramStart"/>
      <w:r w:rsidRPr="00AC2729">
        <w:rPr>
          <w:rFonts w:ascii="Times New Roman" w:hAnsi="Times New Roman"/>
          <w:i/>
          <w:iCs/>
          <w:color w:val="000000" w:themeColor="text1"/>
          <w:sz w:val="24"/>
          <w:szCs w:val="24"/>
          <w:shd w:val="clear" w:color="auto" w:fill="FFFFFF"/>
        </w:rPr>
        <w:t>anguilla</w:t>
      </w:r>
      <w:proofErr w:type="gramEnd"/>
      <w:r w:rsidRPr="00AC2729">
        <w:rPr>
          <w:rFonts w:ascii="Times New Roman" w:hAnsi="Times New Roman"/>
          <w:i/>
          <w:iCs/>
          <w:color w:val="000000" w:themeColor="text1"/>
          <w:sz w:val="24"/>
          <w:szCs w:val="24"/>
          <w:shd w:val="clear" w:color="auto" w:fill="FFFFFF"/>
        </w:rPr>
        <w:t xml:space="preserve"> L</w:t>
      </w:r>
      <w:r w:rsidRPr="00AC2729">
        <w:rPr>
          <w:rFonts w:ascii="Times New Roman" w:hAnsi="Times New Roman"/>
          <w:color w:val="000000" w:themeColor="text1"/>
          <w:sz w:val="24"/>
          <w:szCs w:val="24"/>
          <w:shd w:val="clear" w:color="auto" w:fill="FFFFFF"/>
        </w:rPr>
        <w:t xml:space="preserve">.) response to light. </w:t>
      </w:r>
      <w:r w:rsidRPr="00AC2729">
        <w:rPr>
          <w:rFonts w:ascii="Times New Roman" w:hAnsi="Times New Roman"/>
          <w:i/>
          <w:iCs/>
          <w:color w:val="000000" w:themeColor="text1"/>
          <w:sz w:val="24"/>
          <w:szCs w:val="24"/>
          <w:shd w:val="clear" w:color="auto" w:fill="FFFFFF"/>
        </w:rPr>
        <w:t>Journal of Experimental Marine Biology and Ecology</w:t>
      </w:r>
      <w:r w:rsidRPr="00AC2729">
        <w:rPr>
          <w:rFonts w:ascii="Times New Roman" w:hAnsi="Times New Roman"/>
          <w:color w:val="000000" w:themeColor="text1"/>
          <w:sz w:val="24"/>
          <w:szCs w:val="24"/>
          <w:shd w:val="clear" w:color="auto" w:fill="FFFFFF"/>
        </w:rPr>
        <w:t xml:space="preserve"> 13</w:t>
      </w:r>
      <w:proofErr w:type="gramStart"/>
      <w:r w:rsidRPr="00AC2729">
        <w:rPr>
          <w:rFonts w:ascii="Times New Roman" w:hAnsi="Times New Roman"/>
          <w:color w:val="000000" w:themeColor="text1"/>
          <w:sz w:val="24"/>
          <w:szCs w:val="24"/>
          <w:shd w:val="clear" w:color="auto" w:fill="FFFFFF"/>
        </w:rPr>
        <w:t>;321</w:t>
      </w:r>
      <w:proofErr w:type="gramEnd"/>
      <w:r w:rsidRPr="00AC2729">
        <w:rPr>
          <w:rFonts w:ascii="Times New Roman" w:hAnsi="Times New Roman"/>
          <w:color w:val="000000" w:themeColor="text1"/>
          <w:sz w:val="24"/>
          <w:szCs w:val="24"/>
          <w:shd w:val="clear" w:color="auto" w:fill="FFFFFF"/>
        </w:rPr>
        <w:t>(2):181-90.</w:t>
      </w:r>
    </w:p>
    <w:p w14:paraId="4CB3465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Bardonnet A, Dasse S, Parade M, Heland M. 2003. Study of glass-eel’s movements in a flume in relation to nycthemeral changes. </w:t>
      </w:r>
      <w:r w:rsidRPr="00AC2729">
        <w:rPr>
          <w:rFonts w:ascii="Times New Roman" w:hAnsi="Times New Roman"/>
          <w:i/>
          <w:iCs/>
          <w:color w:val="000000" w:themeColor="text1"/>
          <w:sz w:val="24"/>
          <w:szCs w:val="24"/>
          <w:shd w:val="clear" w:color="auto" w:fill="FFFFFF"/>
          <w:lang w:val="fr-FR"/>
        </w:rPr>
        <w:t>Bulletin Français de la Pêche et de la Pisciculture (France)</w:t>
      </w:r>
      <w:r w:rsidRPr="00AC2729">
        <w:rPr>
          <w:rFonts w:ascii="Times New Roman" w:hAnsi="Times New Roman"/>
          <w:color w:val="000000" w:themeColor="text1"/>
          <w:sz w:val="24"/>
          <w:szCs w:val="24"/>
          <w:shd w:val="clear" w:color="auto" w:fill="FFFFFF"/>
          <w:lang w:val="fr-FR"/>
        </w:rPr>
        <w:t xml:space="preserve">. </w:t>
      </w:r>
      <w:r w:rsidRPr="00AC2729">
        <w:rPr>
          <w:rFonts w:ascii="Times New Roman" w:hAnsi="Times New Roman"/>
          <w:color w:val="000000" w:themeColor="text1"/>
          <w:sz w:val="24"/>
          <w:szCs w:val="24"/>
          <w:shd w:val="clear" w:color="auto" w:fill="FFFFFF"/>
        </w:rPr>
        <w:t>2003.</w:t>
      </w:r>
    </w:p>
    <w:p w14:paraId="149E35A6"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Beullens K, Eding EH, Ollevier F, Komen J, Richter CJ. 1997. Sex differentiation, changes in length, weight and eye size before and after metamorphosis of European eel (</w:t>
      </w:r>
      <w:r w:rsidRPr="00AC2729">
        <w:rPr>
          <w:rFonts w:ascii="Times New Roman" w:hAnsi="Times New Roman"/>
          <w:i/>
          <w:iCs/>
          <w:color w:val="000000" w:themeColor="text1"/>
          <w:sz w:val="24"/>
          <w:szCs w:val="24"/>
          <w:shd w:val="clear" w:color="auto" w:fill="FFFFFF"/>
        </w:rPr>
        <w:t xml:space="preserve">Anguilla </w:t>
      </w:r>
      <w:proofErr w:type="gramStart"/>
      <w:r w:rsidRPr="00AC2729">
        <w:rPr>
          <w:rFonts w:ascii="Times New Roman" w:hAnsi="Times New Roman"/>
          <w:i/>
          <w:iCs/>
          <w:color w:val="000000" w:themeColor="text1"/>
          <w:sz w:val="24"/>
          <w:szCs w:val="24"/>
          <w:shd w:val="clear" w:color="auto" w:fill="FFFFFF"/>
        </w:rPr>
        <w:t>anguilla</w:t>
      </w:r>
      <w:proofErr w:type="gramEnd"/>
      <w:r w:rsidRPr="00AC2729">
        <w:rPr>
          <w:rFonts w:ascii="Times New Roman" w:hAnsi="Times New Roman"/>
          <w:i/>
          <w:iCs/>
          <w:color w:val="000000" w:themeColor="text1"/>
          <w:sz w:val="24"/>
          <w:szCs w:val="24"/>
          <w:shd w:val="clear" w:color="auto" w:fill="FFFFFF"/>
        </w:rPr>
        <w:t xml:space="preserve"> L</w:t>
      </w:r>
      <w:r w:rsidRPr="00AC2729">
        <w:rPr>
          <w:rFonts w:ascii="Times New Roman" w:hAnsi="Times New Roman"/>
          <w:color w:val="000000" w:themeColor="text1"/>
          <w:sz w:val="24"/>
          <w:szCs w:val="24"/>
          <w:shd w:val="clear" w:color="auto" w:fill="FFFFFF"/>
        </w:rPr>
        <w:t xml:space="preserve">.) maintained in captivity. </w:t>
      </w:r>
      <w:r w:rsidRPr="00AC2729">
        <w:rPr>
          <w:rFonts w:ascii="Times New Roman" w:hAnsi="Times New Roman"/>
          <w:i/>
          <w:iCs/>
          <w:color w:val="000000" w:themeColor="text1"/>
          <w:sz w:val="24"/>
          <w:szCs w:val="24"/>
          <w:shd w:val="clear" w:color="auto" w:fill="FFFFFF"/>
        </w:rPr>
        <w:t>Aquaculture</w:t>
      </w:r>
      <w:r w:rsidRPr="00AC2729">
        <w:rPr>
          <w:rFonts w:ascii="Times New Roman" w:hAnsi="Times New Roman"/>
          <w:color w:val="000000" w:themeColor="text1"/>
          <w:sz w:val="24"/>
          <w:szCs w:val="24"/>
          <w:shd w:val="clear" w:color="auto" w:fill="FFFFFF"/>
        </w:rPr>
        <w:t xml:space="preserve"> 153(1-2):151-62.</w:t>
      </w:r>
    </w:p>
    <w:p w14:paraId="147CE41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Briand C. 2009. Population and migration dynamics of glass eels in the Vilaine estuary.</w:t>
      </w:r>
      <w:r w:rsidRPr="00AC2729">
        <w:rPr>
          <w:rFonts w:ascii="Times New Roman" w:hAnsi="Times New Roman"/>
          <w:i/>
          <w:iCs/>
          <w:color w:val="000000" w:themeColor="text1"/>
          <w:sz w:val="24"/>
          <w:szCs w:val="24"/>
        </w:rPr>
        <w:t> Doctoral dissertation, Rennes, Agrocampus Ouest</w:t>
      </w:r>
      <w:r w:rsidRPr="00AC2729">
        <w:rPr>
          <w:rFonts w:ascii="Times New Roman" w:hAnsi="Times New Roman"/>
          <w:color w:val="000000" w:themeColor="text1"/>
          <w:sz w:val="24"/>
          <w:szCs w:val="24"/>
        </w:rPr>
        <w:t>.</w:t>
      </w:r>
    </w:p>
    <w:p w14:paraId="164633F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lastRenderedPageBreak/>
        <w:t>Cresci A, Durif CM, Paris CB, Shema SD, Skiftesvik AB and Browman HI. 2019. Glass eels (</w:t>
      </w:r>
      <w:r w:rsidRPr="00AC2729">
        <w:rPr>
          <w:rFonts w:ascii="Times New Roman" w:hAnsi="Times New Roman"/>
          <w:i/>
          <w:iCs/>
          <w:color w:val="000000" w:themeColor="text1"/>
          <w:sz w:val="24"/>
          <w:szCs w:val="24"/>
          <w:shd w:val="clear" w:color="auto" w:fill="FFFFFF"/>
        </w:rPr>
        <w:t xml:space="preserve">Anguilla </w:t>
      </w:r>
      <w:proofErr w:type="gramStart"/>
      <w:r w:rsidRPr="00AC2729">
        <w:rPr>
          <w:rFonts w:ascii="Times New Roman" w:hAnsi="Times New Roman"/>
          <w:i/>
          <w:iCs/>
          <w:color w:val="000000" w:themeColor="text1"/>
          <w:sz w:val="24"/>
          <w:szCs w:val="24"/>
          <w:shd w:val="clear" w:color="auto" w:fill="FFFFFF"/>
        </w:rPr>
        <w:t>anguilla</w:t>
      </w:r>
      <w:proofErr w:type="gramEnd"/>
      <w:r w:rsidRPr="00AC2729">
        <w:rPr>
          <w:rFonts w:ascii="Times New Roman" w:hAnsi="Times New Roman"/>
          <w:color w:val="000000" w:themeColor="text1"/>
          <w:sz w:val="24"/>
          <w:szCs w:val="24"/>
          <w:shd w:val="clear" w:color="auto" w:fill="FFFFFF"/>
        </w:rPr>
        <w:t xml:space="preserve">) imprint the magnetic direction of tidal currents from their juvenile estuaries. </w:t>
      </w:r>
      <w:r w:rsidRPr="00AC2729">
        <w:rPr>
          <w:rFonts w:ascii="Times New Roman" w:hAnsi="Times New Roman"/>
          <w:i/>
          <w:iCs/>
          <w:color w:val="000000" w:themeColor="text1"/>
          <w:sz w:val="24"/>
          <w:szCs w:val="24"/>
          <w:shd w:val="clear" w:color="auto" w:fill="FFFFFF"/>
        </w:rPr>
        <w:t>Communications biology 2(1)</w:t>
      </w:r>
      <w:r w:rsidRPr="00AC2729">
        <w:rPr>
          <w:rFonts w:ascii="Times New Roman" w:hAnsi="Times New Roman"/>
          <w:color w:val="000000" w:themeColor="text1"/>
          <w:sz w:val="24"/>
          <w:szCs w:val="24"/>
          <w:shd w:val="clear" w:color="auto" w:fill="FFFFFF"/>
        </w:rPr>
        <w:t>:1-8</w:t>
      </w:r>
    </w:p>
    <w:p w14:paraId="1E43A79A"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rPr>
      </w:pPr>
      <w:r w:rsidRPr="00AC2729">
        <w:rPr>
          <w:rFonts w:ascii="Times New Roman" w:hAnsi="Times New Roman"/>
          <w:color w:val="000000" w:themeColor="text1"/>
          <w:sz w:val="24"/>
          <w:szCs w:val="24"/>
        </w:rPr>
        <w:t>Cresci A. 2020. A comprehensive hypothesis on the migration of European glass eels (</w:t>
      </w:r>
      <w:r w:rsidRPr="00AC2729">
        <w:rPr>
          <w:rFonts w:ascii="Times New Roman" w:hAnsi="Times New Roman"/>
          <w:i/>
          <w:iCs/>
          <w:color w:val="000000" w:themeColor="text1"/>
          <w:sz w:val="24"/>
          <w:szCs w:val="24"/>
        </w:rPr>
        <w:t xml:space="preserve">Anguilla </w:t>
      </w:r>
      <w:proofErr w:type="gramStart"/>
      <w:r w:rsidRPr="00AC2729">
        <w:rPr>
          <w:rFonts w:ascii="Times New Roman" w:hAnsi="Times New Roman"/>
          <w:i/>
          <w:iCs/>
          <w:color w:val="000000" w:themeColor="text1"/>
          <w:sz w:val="24"/>
          <w:szCs w:val="24"/>
        </w:rPr>
        <w:t>anguilla</w:t>
      </w:r>
      <w:proofErr w:type="gramEnd"/>
      <w:r w:rsidRPr="00AC2729">
        <w:rPr>
          <w:rFonts w:ascii="Times New Roman" w:hAnsi="Times New Roman"/>
          <w:color w:val="000000" w:themeColor="text1"/>
          <w:sz w:val="24"/>
          <w:szCs w:val="24"/>
        </w:rPr>
        <w:t>). </w:t>
      </w:r>
      <w:r w:rsidRPr="00AC2729">
        <w:rPr>
          <w:rFonts w:ascii="Times New Roman" w:hAnsi="Times New Roman"/>
          <w:i/>
          <w:iCs/>
          <w:color w:val="000000" w:themeColor="text1"/>
          <w:sz w:val="24"/>
          <w:szCs w:val="24"/>
        </w:rPr>
        <w:t>Biological Reviews.</w:t>
      </w:r>
    </w:p>
    <w:p w14:paraId="24818CD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Criales MM, Robblee MB, Browder JA, Cardenas H and Jackson TL. 2011. Field observations on selective tidal-stream transport for postlarval and juvenile pink shrimp in Florida Bay. </w:t>
      </w:r>
      <w:r w:rsidRPr="00AC2729">
        <w:rPr>
          <w:rFonts w:ascii="Times New Roman" w:hAnsi="Times New Roman"/>
          <w:i/>
          <w:iCs/>
          <w:color w:val="000000" w:themeColor="text1"/>
          <w:sz w:val="24"/>
          <w:szCs w:val="24"/>
          <w:shd w:val="clear" w:color="auto" w:fill="FFFFFF"/>
        </w:rPr>
        <w:t xml:space="preserve">Journal of Crustacean Biology </w:t>
      </w:r>
      <w:r w:rsidRPr="00AC2729">
        <w:rPr>
          <w:rFonts w:ascii="Times New Roman" w:hAnsi="Times New Roman"/>
          <w:color w:val="000000" w:themeColor="text1"/>
          <w:sz w:val="24"/>
          <w:szCs w:val="24"/>
          <w:shd w:val="clear" w:color="auto" w:fill="FFFFFF"/>
        </w:rPr>
        <w:t>31(1):26-33.</w:t>
      </w:r>
    </w:p>
    <w:p w14:paraId="19061D4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Cuvin-Aralar ML, Aya F, Romana-Eguia MR, Logronio DJ. 2019. Nursery culture of tropical anguillid eels in the Philippines. </w:t>
      </w:r>
      <w:r w:rsidRPr="00AC2729">
        <w:rPr>
          <w:rFonts w:ascii="Times New Roman" w:hAnsi="Times New Roman"/>
          <w:i/>
          <w:iCs/>
          <w:color w:val="000000" w:themeColor="text1"/>
          <w:sz w:val="24"/>
          <w:szCs w:val="24"/>
          <w:shd w:val="clear" w:color="auto" w:fill="FFFFFF"/>
        </w:rPr>
        <w:t>Aquaculture Department, Southeast Asian Fisheries Development Center</w:t>
      </w:r>
      <w:r w:rsidRPr="00AC2729">
        <w:rPr>
          <w:rFonts w:ascii="Times New Roman" w:hAnsi="Times New Roman"/>
          <w:color w:val="000000" w:themeColor="text1"/>
          <w:sz w:val="24"/>
          <w:szCs w:val="24"/>
          <w:shd w:val="clear" w:color="auto" w:fill="FFFFFF"/>
        </w:rPr>
        <w:t>; 2019.</w:t>
      </w:r>
    </w:p>
    <w:p w14:paraId="1A9D2314"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De Lima ÁC and Araujo‐Lima CA. 2004. The distributions of larval and juvenile fishes in Amazonian rivers of different nutrient status. </w:t>
      </w:r>
      <w:r w:rsidRPr="00AC2729">
        <w:rPr>
          <w:rFonts w:ascii="Times New Roman" w:hAnsi="Times New Roman"/>
          <w:i/>
          <w:iCs/>
          <w:color w:val="000000" w:themeColor="text1"/>
          <w:sz w:val="24"/>
          <w:szCs w:val="24"/>
          <w:shd w:val="clear" w:color="auto" w:fill="FFFFFF"/>
        </w:rPr>
        <w:t>Freshwater Biology 49(6)</w:t>
      </w:r>
      <w:r w:rsidRPr="00AC2729">
        <w:rPr>
          <w:rFonts w:ascii="Times New Roman" w:hAnsi="Times New Roman"/>
          <w:color w:val="000000" w:themeColor="text1"/>
          <w:sz w:val="24"/>
          <w:szCs w:val="24"/>
          <w:shd w:val="clear" w:color="auto" w:fill="FFFFFF"/>
        </w:rPr>
        <w:t>:787-800.</w:t>
      </w:r>
    </w:p>
    <w:p w14:paraId="19576F4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Deelder CL. 1958. On the behavior of elvers (</w:t>
      </w:r>
      <w:r w:rsidRPr="00AC2729">
        <w:rPr>
          <w:rFonts w:ascii="Times New Roman" w:hAnsi="Times New Roman"/>
          <w:i/>
          <w:iCs/>
          <w:color w:val="000000" w:themeColor="text1"/>
          <w:sz w:val="24"/>
          <w:szCs w:val="24"/>
          <w:shd w:val="clear" w:color="auto" w:fill="FFFFFF"/>
        </w:rPr>
        <w:t>Anguilla vulgaris</w:t>
      </w:r>
      <w:r w:rsidRPr="00AC2729">
        <w:rPr>
          <w:rFonts w:ascii="Times New Roman" w:hAnsi="Times New Roman"/>
          <w:color w:val="000000" w:themeColor="text1"/>
          <w:sz w:val="24"/>
          <w:szCs w:val="24"/>
          <w:shd w:val="clear" w:color="auto" w:fill="FFFFFF"/>
        </w:rPr>
        <w:t xml:space="preserve">) migrating from the sea into fresh water. </w:t>
      </w:r>
      <w:r w:rsidRPr="00AC2729">
        <w:rPr>
          <w:rFonts w:ascii="Times New Roman" w:hAnsi="Times New Roman"/>
          <w:i/>
          <w:iCs/>
          <w:color w:val="000000" w:themeColor="text1"/>
          <w:sz w:val="24"/>
          <w:szCs w:val="24"/>
          <w:shd w:val="clear" w:color="auto" w:fill="FFFFFF"/>
        </w:rPr>
        <w:t>ICES Journal of Marine Science</w:t>
      </w:r>
      <w:r w:rsidRPr="00AC2729">
        <w:rPr>
          <w:rFonts w:ascii="Times New Roman" w:hAnsi="Times New Roman"/>
          <w:color w:val="000000" w:themeColor="text1"/>
          <w:sz w:val="24"/>
          <w:szCs w:val="24"/>
          <w:shd w:val="clear" w:color="auto" w:fill="FFFFFF"/>
        </w:rPr>
        <w:t>. 1958 Nov 1</w:t>
      </w:r>
      <w:proofErr w:type="gramStart"/>
      <w:r w:rsidRPr="00AC2729">
        <w:rPr>
          <w:rFonts w:ascii="Times New Roman" w:hAnsi="Times New Roman"/>
          <w:color w:val="000000" w:themeColor="text1"/>
          <w:sz w:val="24"/>
          <w:szCs w:val="24"/>
          <w:shd w:val="clear" w:color="auto" w:fill="FFFFFF"/>
        </w:rPr>
        <w:t>;24</w:t>
      </w:r>
      <w:proofErr w:type="gramEnd"/>
      <w:r w:rsidRPr="00AC2729">
        <w:rPr>
          <w:rFonts w:ascii="Times New Roman" w:hAnsi="Times New Roman"/>
          <w:color w:val="000000" w:themeColor="text1"/>
          <w:sz w:val="24"/>
          <w:szCs w:val="24"/>
          <w:shd w:val="clear" w:color="auto" w:fill="FFFFFF"/>
        </w:rPr>
        <w:t>(1):135-46.</w:t>
      </w:r>
    </w:p>
    <w:p w14:paraId="4A552620"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Dekker W, Casselman JM, Cairns DK, Tsukamoto K, Jellyman D and Lickers H. 2003. Worldwide decline of eel resources necessitates immediate action. Quebec Declaration of Concern. </w:t>
      </w:r>
      <w:r w:rsidRPr="00AC2729">
        <w:rPr>
          <w:rFonts w:ascii="Times New Roman" w:hAnsi="Times New Roman"/>
          <w:i/>
          <w:iCs/>
          <w:color w:val="000000" w:themeColor="text1"/>
          <w:sz w:val="24"/>
          <w:szCs w:val="24"/>
        </w:rPr>
        <w:t>Fisheries</w:t>
      </w:r>
      <w:r w:rsidRPr="00AC2729">
        <w:rPr>
          <w:rFonts w:ascii="Times New Roman" w:hAnsi="Times New Roman"/>
          <w:color w:val="000000" w:themeColor="text1"/>
          <w:sz w:val="24"/>
          <w:szCs w:val="24"/>
        </w:rPr>
        <w:t xml:space="preserve"> 28, 28–30.</w:t>
      </w:r>
    </w:p>
    <w:p w14:paraId="3FA474F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Dekker W. 2002.  Monitoring of glass eel recruitment. </w:t>
      </w:r>
      <w:r w:rsidRPr="00AC2729">
        <w:rPr>
          <w:rFonts w:ascii="Times New Roman" w:hAnsi="Times New Roman"/>
          <w:i/>
          <w:iCs/>
          <w:color w:val="000000" w:themeColor="text1"/>
          <w:sz w:val="24"/>
          <w:szCs w:val="24"/>
        </w:rPr>
        <w:t>Netherlands Institute of Fisheries Research, report</w:t>
      </w:r>
      <w:r w:rsidRPr="00AC2729">
        <w:rPr>
          <w:rFonts w:ascii="Times New Roman" w:hAnsi="Times New Roman"/>
          <w:color w:val="000000" w:themeColor="text1"/>
          <w:sz w:val="24"/>
          <w:szCs w:val="24"/>
        </w:rPr>
        <w:t xml:space="preserve"> C007/02-WD, 256 pp.</w:t>
      </w:r>
    </w:p>
    <w:p w14:paraId="2327EB5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Derouiche E, Hizem Habbechi B, Kraiem MM, Elie P. 2016. Estimates of escapement, exploitation rate, and number of downstream migrating European eels </w:t>
      </w:r>
      <w:r w:rsidRPr="00AC2729">
        <w:rPr>
          <w:rFonts w:ascii="Times New Roman" w:hAnsi="Times New Roman"/>
          <w:i/>
          <w:iCs/>
          <w:color w:val="000000" w:themeColor="text1"/>
          <w:sz w:val="24"/>
          <w:szCs w:val="24"/>
        </w:rPr>
        <w:t xml:space="preserve">Anguilla </w:t>
      </w:r>
      <w:proofErr w:type="gramStart"/>
      <w:r w:rsidRPr="00AC2729">
        <w:rPr>
          <w:rFonts w:ascii="Times New Roman" w:hAnsi="Times New Roman"/>
          <w:i/>
          <w:iCs/>
          <w:color w:val="000000" w:themeColor="text1"/>
          <w:sz w:val="24"/>
          <w:szCs w:val="24"/>
        </w:rPr>
        <w:t>anguilla</w:t>
      </w:r>
      <w:proofErr w:type="gramEnd"/>
      <w:r w:rsidRPr="00AC2729">
        <w:rPr>
          <w:rFonts w:ascii="Times New Roman" w:hAnsi="Times New Roman"/>
          <w:color w:val="000000" w:themeColor="text1"/>
          <w:sz w:val="24"/>
          <w:szCs w:val="24"/>
        </w:rPr>
        <w:t xml:space="preserve"> in Ichkeul Lake (Northern Tunisia). </w:t>
      </w:r>
      <w:r w:rsidRPr="00AC2729">
        <w:rPr>
          <w:rFonts w:ascii="Times New Roman" w:hAnsi="Times New Roman"/>
          <w:i/>
          <w:iCs/>
          <w:color w:val="000000" w:themeColor="text1"/>
          <w:sz w:val="24"/>
          <w:szCs w:val="24"/>
        </w:rPr>
        <w:t>ICES Journal of Marine Science</w:t>
      </w:r>
      <w:r w:rsidRPr="00AC2729">
        <w:rPr>
          <w:rFonts w:ascii="Times New Roman" w:hAnsi="Times New Roman"/>
          <w:color w:val="000000" w:themeColor="text1"/>
          <w:sz w:val="24"/>
          <w:szCs w:val="24"/>
        </w:rPr>
        <w:t xml:space="preserve"> 1</w:t>
      </w:r>
      <w:proofErr w:type="gramStart"/>
      <w:r w:rsidRPr="00AC2729">
        <w:rPr>
          <w:rFonts w:ascii="Times New Roman" w:hAnsi="Times New Roman"/>
          <w:color w:val="000000" w:themeColor="text1"/>
          <w:sz w:val="24"/>
          <w:szCs w:val="24"/>
        </w:rPr>
        <w:t>;73</w:t>
      </w:r>
      <w:proofErr w:type="gramEnd"/>
      <w:r w:rsidRPr="00AC2729">
        <w:rPr>
          <w:rFonts w:ascii="Times New Roman" w:hAnsi="Times New Roman"/>
          <w:color w:val="000000" w:themeColor="text1"/>
          <w:sz w:val="24"/>
          <w:szCs w:val="24"/>
        </w:rPr>
        <w:t>(1):142-9.</w:t>
      </w:r>
    </w:p>
    <w:p w14:paraId="4D7B561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Duvail,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Médard,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Hamerlynck,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Nyingi, D. W. (2012). Land and water grabbing in an East African coastal wetland: The case of the Tana delta. </w:t>
      </w:r>
      <w:r w:rsidRPr="00AC2729">
        <w:rPr>
          <w:rFonts w:ascii="Times New Roman" w:hAnsi="Times New Roman"/>
          <w:i/>
          <w:iCs/>
          <w:color w:val="000000" w:themeColor="text1"/>
          <w:sz w:val="24"/>
          <w:szCs w:val="24"/>
        </w:rPr>
        <w:t>Water Alternatives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w:t>
      </w:r>
      <w:r w:rsidRPr="00AC2729">
        <w:rPr>
          <w:rFonts w:ascii="Times New Roman" w:hAnsi="Times New Roman"/>
          <w:color w:val="000000" w:themeColor="text1"/>
          <w:sz w:val="24"/>
          <w:szCs w:val="24"/>
        </w:rPr>
        <w:t>(2), 322.</w:t>
      </w:r>
    </w:p>
    <w:p w14:paraId="0FA3B8F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Dzoga,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Simatele,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&amp; Munga, C. (2018). Assessment of ecological vulnerability to climate variability on coastal fishing communities: A study of Ungwana Bay and Lower Tana Estuary, Kenya.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163</w:t>
      </w:r>
      <w:r w:rsidRPr="00AC2729">
        <w:rPr>
          <w:rFonts w:ascii="Times New Roman" w:hAnsi="Times New Roman"/>
          <w:color w:val="000000" w:themeColor="text1"/>
          <w:sz w:val="24"/>
          <w:szCs w:val="24"/>
        </w:rPr>
        <w:t>: 437–444.</w:t>
      </w:r>
    </w:p>
    <w:p w14:paraId="16FC473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Ege V. 1939. A revision of the genus </w:t>
      </w:r>
      <w:r w:rsidRPr="00AC2729">
        <w:rPr>
          <w:rFonts w:ascii="Times New Roman" w:hAnsi="Times New Roman"/>
          <w:i/>
          <w:iCs/>
          <w:color w:val="000000" w:themeColor="text1"/>
          <w:sz w:val="24"/>
          <w:szCs w:val="24"/>
        </w:rPr>
        <w:t>Anguilla Shaw</w:t>
      </w:r>
      <w:r w:rsidRPr="00AC2729">
        <w:rPr>
          <w:rFonts w:ascii="Times New Roman" w:hAnsi="Times New Roman"/>
          <w:color w:val="000000" w:themeColor="text1"/>
          <w:sz w:val="24"/>
          <w:szCs w:val="24"/>
        </w:rPr>
        <w:t xml:space="preserve">: a systematic, phylogenetic and geographical study. </w:t>
      </w:r>
      <w:r w:rsidRPr="00AC2729">
        <w:rPr>
          <w:rFonts w:ascii="Times New Roman" w:hAnsi="Times New Roman"/>
          <w:i/>
          <w:iCs/>
          <w:color w:val="000000" w:themeColor="text1"/>
          <w:sz w:val="24"/>
          <w:szCs w:val="24"/>
        </w:rPr>
        <w:t>Dana Rep</w:t>
      </w:r>
      <w:r w:rsidRPr="00AC2729">
        <w:rPr>
          <w:rFonts w:ascii="Times New Roman" w:hAnsi="Times New Roman"/>
          <w:color w:val="000000" w:themeColor="text1"/>
          <w:sz w:val="24"/>
          <w:szCs w:val="24"/>
        </w:rPr>
        <w:t xml:space="preserve"> 16: 1–256.</w:t>
      </w:r>
    </w:p>
    <w:p w14:paraId="6745784D"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Elliott,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Whitfield, A.K</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Potter, I.C</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Blaber, S.J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Cyrus, D.P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Nordlie, F.G. and Harrison, T.D. (2007). The guild approach to categorizing estuarine fish assemblages: a global review. </w:t>
      </w:r>
      <w:r w:rsidRPr="00AC2729">
        <w:rPr>
          <w:rFonts w:ascii="Times New Roman" w:hAnsi="Times New Roman"/>
          <w:i/>
          <w:iCs/>
          <w:color w:val="000000" w:themeColor="text1"/>
          <w:sz w:val="24"/>
          <w:szCs w:val="24"/>
          <w:shd w:val="clear" w:color="auto" w:fill="FFFFFF"/>
        </w:rPr>
        <w:t>Fish and fisheries</w:t>
      </w:r>
      <w:proofErr w:type="gramStart"/>
      <w:r w:rsidRPr="00AC2729">
        <w:rPr>
          <w:rFonts w:ascii="Times New Roman" w:hAnsi="Times New Roman"/>
          <w:color w:val="000000" w:themeColor="text1"/>
          <w:sz w:val="24"/>
          <w:szCs w:val="24"/>
          <w:shd w:val="clear" w:color="auto" w:fill="FFFFFF"/>
        </w:rPr>
        <w:t>,</w:t>
      </w:r>
      <w:r w:rsidRPr="00AC2729">
        <w:rPr>
          <w:rFonts w:ascii="Times New Roman" w:hAnsi="Times New Roman"/>
          <w:i/>
          <w:iCs/>
          <w:color w:val="000000" w:themeColor="text1"/>
          <w:sz w:val="24"/>
          <w:szCs w:val="24"/>
          <w:shd w:val="clear" w:color="auto" w:fill="FFFFFF"/>
        </w:rPr>
        <w:t>8</w:t>
      </w:r>
      <w:proofErr w:type="gramEnd"/>
      <w:r w:rsidRPr="00AC2729">
        <w:rPr>
          <w:rFonts w:ascii="Times New Roman" w:hAnsi="Times New Roman"/>
          <w:color w:val="000000" w:themeColor="text1"/>
          <w:sz w:val="24"/>
          <w:szCs w:val="24"/>
          <w:shd w:val="clear" w:color="auto" w:fill="FFFFFF"/>
        </w:rPr>
        <w:t>(3), 241-268.</w:t>
      </w:r>
    </w:p>
    <w:p w14:paraId="6F2501F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AC2729">
        <w:rPr>
          <w:rFonts w:ascii="Times New Roman" w:hAnsi="Times New Roman"/>
          <w:color w:val="000000" w:themeColor="text1"/>
          <w:sz w:val="24"/>
          <w:szCs w:val="24"/>
          <w:shd w:val="clear" w:color="auto" w:fill="FFFFFF"/>
        </w:rPr>
        <w:t>Engelbrecht J, Bills R, Marshall B and Cambray J. 2010. </w:t>
      </w:r>
      <w:r w:rsidRPr="00AC2729">
        <w:rPr>
          <w:rFonts w:ascii="Times New Roman" w:hAnsi="Times New Roman"/>
          <w:i/>
          <w:iCs/>
          <w:color w:val="000000" w:themeColor="text1"/>
          <w:sz w:val="24"/>
          <w:szCs w:val="24"/>
          <w:shd w:val="clear" w:color="auto" w:fill="FFFFFF"/>
        </w:rPr>
        <w:t>Anguilla bengalensis ssp</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labiata</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2010: e.T183182A8070107</w:t>
      </w:r>
      <w:r w:rsidRPr="00AC2729">
        <w:rPr>
          <w:rFonts w:ascii="Times New Roman" w:hAnsi="Times New Roman"/>
          <w:color w:val="000000" w:themeColor="text1"/>
          <w:sz w:val="24"/>
          <w:szCs w:val="24"/>
          <w:bdr w:val="none" w:sz="0" w:space="0" w:color="auto" w:frame="1"/>
          <w:shd w:val="clear" w:color="auto" w:fill="FFFFFF"/>
        </w:rPr>
        <w:t>.</w:t>
      </w:r>
    </w:p>
    <w:p w14:paraId="79C8E1A0"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Fleitmann D, Dunbar RB, McCulloch M, Mudelsee M, Vuille M, McClanahan TR, Cole JE and Eggins S. 2007. East African soil erosion recorded in a 300 year old coral colony from Kenya. </w:t>
      </w:r>
      <w:r w:rsidRPr="00AC2729">
        <w:rPr>
          <w:rFonts w:ascii="Times New Roman" w:hAnsi="Times New Roman"/>
          <w:i/>
          <w:iCs/>
          <w:color w:val="000000" w:themeColor="text1"/>
          <w:sz w:val="24"/>
          <w:szCs w:val="24"/>
        </w:rPr>
        <w:t>Geophysical Research Letters</w:t>
      </w:r>
      <w:r w:rsidRPr="00AC2729">
        <w:rPr>
          <w:rFonts w:ascii="Times New Roman" w:hAnsi="Times New Roman"/>
          <w:color w:val="000000" w:themeColor="text1"/>
          <w:sz w:val="24"/>
          <w:szCs w:val="24"/>
        </w:rPr>
        <w:t xml:space="preserve"> 34(4</w:t>
      </w:r>
      <w:r w:rsidRPr="00AC2729">
        <w:rPr>
          <w:rFonts w:ascii="Times New Roman" w:hAnsi="Times New Roman"/>
          <w:color w:val="000000" w:themeColor="text1"/>
          <w:sz w:val="24"/>
          <w:szCs w:val="24"/>
          <w:shd w:val="clear" w:color="auto" w:fill="FFFFFF"/>
        </w:rPr>
        <w:t>).</w:t>
      </w:r>
    </w:p>
    <w:p w14:paraId="2A84BE39" w14:textId="77777777" w:rsidR="00291EB5" w:rsidRPr="00AC2729" w:rsidRDefault="00291EB5" w:rsidP="00F01A48">
      <w:pPr>
        <w:pStyle w:val="NormalWeb"/>
        <w:spacing w:line="480" w:lineRule="auto"/>
        <w:ind w:left="720" w:hanging="720"/>
        <w:jc w:val="both"/>
        <w:rPr>
          <w:color w:val="000000" w:themeColor="text1"/>
        </w:rPr>
      </w:pPr>
      <w:r w:rsidRPr="00AC2729">
        <w:rPr>
          <w:color w:val="000000" w:themeColor="text1"/>
          <w:shd w:val="clear" w:color="auto" w:fill="FFFFFF"/>
        </w:rPr>
        <w:t xml:space="preserve">Francis, M.P. (2006). Morphometric minefields—towards a measurement standard for chondrichthyan fishes. </w:t>
      </w:r>
      <w:r w:rsidRPr="00AC2729">
        <w:rPr>
          <w:i/>
          <w:iCs/>
          <w:color w:val="000000" w:themeColor="text1"/>
          <w:shd w:val="clear" w:color="auto" w:fill="FFFFFF"/>
        </w:rPr>
        <w:t>Environmental Biology of Fishes</w:t>
      </w:r>
      <w:r w:rsidRPr="00AC2729">
        <w:rPr>
          <w:color w:val="000000" w:themeColor="text1"/>
          <w:shd w:val="clear" w:color="auto" w:fill="FFFFFF"/>
        </w:rPr>
        <w:t xml:space="preserve">, </w:t>
      </w:r>
      <w:r w:rsidRPr="00AC2729">
        <w:rPr>
          <w:i/>
          <w:iCs/>
          <w:color w:val="000000" w:themeColor="text1"/>
          <w:shd w:val="clear" w:color="auto" w:fill="FFFFFF"/>
        </w:rPr>
        <w:t>77</w:t>
      </w:r>
      <w:r w:rsidRPr="00AC2729">
        <w:rPr>
          <w:color w:val="000000" w:themeColor="text1"/>
          <w:shd w:val="clear" w:color="auto" w:fill="FFFFFF"/>
        </w:rPr>
        <w:t>: 407-421.</w:t>
      </w:r>
    </w:p>
    <w:p w14:paraId="4182575D" w14:textId="77777777" w:rsidR="00291EB5" w:rsidRPr="00AC2729" w:rsidRDefault="00291EB5" w:rsidP="00F01A48">
      <w:pPr>
        <w:pStyle w:val="NormalWeb"/>
        <w:spacing w:line="480" w:lineRule="auto"/>
        <w:ind w:left="720" w:hanging="720"/>
        <w:jc w:val="both"/>
        <w:rPr>
          <w:color w:val="000000" w:themeColor="text1"/>
        </w:rPr>
      </w:pPr>
      <w:r w:rsidRPr="00AC2729">
        <w:rPr>
          <w:color w:val="000000" w:themeColor="text1"/>
        </w:rPr>
        <w:lastRenderedPageBreak/>
        <w:t>Froese R. and Pauly D. Editors. 2019. Fish Base. World Wide Web electronic publication.www.fishbase.org, (06/2019)</w:t>
      </w:r>
    </w:p>
    <w:p w14:paraId="405E6FA4" w14:textId="77777777" w:rsidR="00291EB5" w:rsidRPr="00AC2729" w:rsidRDefault="00291EB5" w:rsidP="00F01A48">
      <w:pPr>
        <w:pStyle w:val="NormalWeb"/>
        <w:spacing w:line="480" w:lineRule="auto"/>
        <w:ind w:left="720" w:hanging="720"/>
        <w:jc w:val="both"/>
        <w:rPr>
          <w:color w:val="000000" w:themeColor="text1"/>
        </w:rPr>
      </w:pPr>
      <w:r w:rsidRPr="00AC2729">
        <w:rPr>
          <w:color w:val="000000" w:themeColor="text1"/>
        </w:rPr>
        <w:t>Froese, R. and D. Pauly. Editors. (2019). Fish Base. World Wide Web electronic publication.www.fishbase.org, (06/2019)</w:t>
      </w:r>
    </w:p>
    <w:p w14:paraId="01EDACC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 xml:space="preserve">Fulanda B, Ohtomi J, Mueni E, Kimani E. 2011. Fishery trends, resource-use and management system in the Ungwana Bay Fishery Kenya. </w:t>
      </w:r>
      <w:r w:rsidRPr="00AC2729">
        <w:rPr>
          <w:rFonts w:ascii="Times New Roman" w:hAnsi="Times New Roman"/>
          <w:i/>
          <w:iCs/>
          <w:color w:val="000000" w:themeColor="text1"/>
          <w:sz w:val="24"/>
          <w:szCs w:val="24"/>
          <w:lang w:val="en-US"/>
        </w:rPr>
        <w:t>Ocean and Coastal Management</w:t>
      </w:r>
      <w:r w:rsidRPr="00AC2729">
        <w:rPr>
          <w:rFonts w:ascii="Times New Roman" w:hAnsi="Times New Roman"/>
          <w:color w:val="000000" w:themeColor="text1"/>
          <w:sz w:val="24"/>
          <w:szCs w:val="24"/>
          <w:lang w:val="en-US"/>
        </w:rPr>
        <w:t xml:space="preserve"> 54: 401-414.</w:t>
      </w:r>
    </w:p>
    <w:p w14:paraId="160A7C6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Fulanda,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Ohtomi,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Mueni,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&amp; Kimani, E. (2011). Fishery trends, resource-use and management system in the Ungwana Bay fishery Kenya.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54</w:t>
      </w:r>
      <w:r w:rsidRPr="00AC2729">
        <w:rPr>
          <w:rFonts w:ascii="Times New Roman" w:hAnsi="Times New Roman"/>
          <w:color w:val="000000" w:themeColor="text1"/>
          <w:sz w:val="24"/>
          <w:szCs w:val="24"/>
        </w:rPr>
        <w:t>(5), 401–414.</w:t>
      </w:r>
    </w:p>
    <w:p w14:paraId="2B544089"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Gadhia M, Surana R and Ansari E. (2012). Seasonal variations in physico-chemical characterstics of Tapi estuary in Hazira industrial area. </w:t>
      </w:r>
      <w:r w:rsidRPr="00AC2729">
        <w:rPr>
          <w:rFonts w:ascii="Times New Roman" w:hAnsi="Times New Roman"/>
          <w:i/>
          <w:iCs/>
          <w:color w:val="000000" w:themeColor="text1"/>
          <w:sz w:val="24"/>
          <w:szCs w:val="24"/>
          <w:shd w:val="clear" w:color="auto" w:fill="FFFFFF"/>
        </w:rPr>
        <w:t>Our nature 10(1)</w:t>
      </w:r>
      <w:r w:rsidRPr="00AC2729">
        <w:rPr>
          <w:rFonts w:ascii="Times New Roman" w:hAnsi="Times New Roman"/>
          <w:color w:val="000000" w:themeColor="text1"/>
          <w:sz w:val="24"/>
          <w:szCs w:val="24"/>
          <w:shd w:val="clear" w:color="auto" w:fill="FFFFFF"/>
        </w:rPr>
        <w:t>:249-57.</w:t>
      </w:r>
    </w:p>
    <w:p w14:paraId="5A3C979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Gagnaire PA, Tsukamoto K, Aoyama J, Minegishi Y, Valade P and Berrebi P. 2007. RFLP and semi-multiplex PCR-based identification of four eel species from the South-Western Indian Ocean region.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71, 279–287.</w:t>
      </w:r>
    </w:p>
    <w:p w14:paraId="618F80A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Girolamo AM, Calabrese A, Porto AL, Oueslati O, Pappagallo G and Santese G. 2011. Hydrologic regime characterization for a semi-arid watershed. </w:t>
      </w:r>
      <w:r w:rsidRPr="00AC2729">
        <w:rPr>
          <w:rFonts w:ascii="Times New Roman" w:hAnsi="Times New Roman"/>
          <w:i/>
          <w:iCs/>
          <w:color w:val="000000" w:themeColor="text1"/>
          <w:sz w:val="24"/>
          <w:szCs w:val="24"/>
        </w:rPr>
        <w:t xml:space="preserve">Die Bodenkultur </w:t>
      </w:r>
      <w:r w:rsidRPr="00AC2729">
        <w:rPr>
          <w:rFonts w:ascii="Times New Roman" w:hAnsi="Times New Roman"/>
          <w:color w:val="000000" w:themeColor="text1"/>
          <w:sz w:val="24"/>
          <w:szCs w:val="24"/>
        </w:rPr>
        <w:t>62; 1–4.</w:t>
      </w:r>
    </w:p>
    <w:p w14:paraId="59482F0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Glaesel, H. (2000). State and local resistance to the expansion of two environmentally harmful marine fishing techniques in Kenya. </w:t>
      </w:r>
      <w:r w:rsidRPr="00AC2729">
        <w:rPr>
          <w:rFonts w:ascii="Times New Roman" w:hAnsi="Times New Roman"/>
          <w:i/>
          <w:iCs/>
          <w:color w:val="000000" w:themeColor="text1"/>
          <w:sz w:val="24"/>
          <w:szCs w:val="24"/>
        </w:rPr>
        <w:t>Society &amp; Natural Resources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13</w:t>
      </w:r>
      <w:r w:rsidRPr="00AC2729">
        <w:rPr>
          <w:rFonts w:ascii="Times New Roman" w:hAnsi="Times New Roman"/>
          <w:color w:val="000000" w:themeColor="text1"/>
          <w:sz w:val="24"/>
          <w:szCs w:val="24"/>
        </w:rPr>
        <w:t>(4), 321–338.</w:t>
      </w:r>
    </w:p>
    <w:p w14:paraId="4140487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Glen AS and Dickman CR. 2014. The importance of predators. Carnivores of Australia: past, present and future. </w:t>
      </w:r>
      <w:r w:rsidRPr="00AC2729">
        <w:rPr>
          <w:rFonts w:ascii="Times New Roman" w:hAnsi="Times New Roman"/>
          <w:i/>
          <w:iCs/>
          <w:color w:val="000000" w:themeColor="text1"/>
          <w:sz w:val="24"/>
          <w:szCs w:val="24"/>
        </w:rPr>
        <w:t>Australia: CSIRO Publishing</w:t>
      </w:r>
      <w:r w:rsidRPr="00AC2729">
        <w:rPr>
          <w:rFonts w:ascii="Times New Roman" w:hAnsi="Times New Roman"/>
          <w:color w:val="000000" w:themeColor="text1"/>
          <w:sz w:val="24"/>
          <w:szCs w:val="24"/>
        </w:rPr>
        <w:t xml:space="preserve"> 5:1-2.</w:t>
      </w:r>
    </w:p>
    <w:p w14:paraId="5A29479C"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lastRenderedPageBreak/>
        <w:t>Glova GJ. 1999. Cover preference tests of juvenile short finned eels (</w:t>
      </w:r>
      <w:r w:rsidRPr="00AC2729">
        <w:rPr>
          <w:rFonts w:ascii="Times New Roman" w:hAnsi="Times New Roman"/>
          <w:i/>
          <w:iCs/>
          <w:color w:val="000000" w:themeColor="text1"/>
          <w:sz w:val="24"/>
          <w:szCs w:val="24"/>
        </w:rPr>
        <w:t>Anguilla australis</w:t>
      </w:r>
      <w:r w:rsidRPr="00AC2729">
        <w:rPr>
          <w:rFonts w:ascii="Times New Roman" w:hAnsi="Times New Roman"/>
          <w:color w:val="000000" w:themeColor="text1"/>
          <w:sz w:val="24"/>
          <w:szCs w:val="24"/>
        </w:rPr>
        <w:t>) and long finned eels (</w:t>
      </w:r>
      <w:r w:rsidRPr="00AC2729">
        <w:rPr>
          <w:rFonts w:ascii="Times New Roman" w:hAnsi="Times New Roman"/>
          <w:i/>
          <w:iCs/>
          <w:color w:val="000000" w:themeColor="text1"/>
          <w:sz w:val="24"/>
          <w:szCs w:val="24"/>
        </w:rPr>
        <w:t>A. dieffenbachii</w:t>
      </w:r>
      <w:r w:rsidRPr="00AC2729">
        <w:rPr>
          <w:rFonts w:ascii="Times New Roman" w:hAnsi="Times New Roman"/>
          <w:color w:val="000000" w:themeColor="text1"/>
          <w:sz w:val="24"/>
          <w:szCs w:val="24"/>
        </w:rPr>
        <w:t xml:space="preserve">) in replicate channels. </w:t>
      </w:r>
      <w:r w:rsidRPr="00AC2729">
        <w:rPr>
          <w:rFonts w:ascii="Times New Roman" w:hAnsi="Times New Roman"/>
          <w:i/>
          <w:iCs/>
          <w:color w:val="000000" w:themeColor="text1"/>
          <w:sz w:val="24"/>
          <w:szCs w:val="24"/>
        </w:rPr>
        <w:t>New Zealand Journal of Marine and Freshwater Research 33</w:t>
      </w:r>
      <w:r w:rsidRPr="00AC2729">
        <w:rPr>
          <w:rFonts w:ascii="Times New Roman" w:hAnsi="Times New Roman"/>
          <w:color w:val="000000" w:themeColor="text1"/>
          <w:sz w:val="24"/>
          <w:szCs w:val="24"/>
        </w:rPr>
        <w:t>, 193–204.</w:t>
      </w:r>
    </w:p>
    <w:p w14:paraId="7CAD1CF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Gobert, B. (1992). Impact of the use of trammelnets on a tropical reef resource. </w:t>
      </w:r>
      <w:r w:rsidRPr="00AC2729">
        <w:rPr>
          <w:rFonts w:ascii="Times New Roman" w:hAnsi="Times New Roman"/>
          <w:i/>
          <w:iCs/>
          <w:color w:val="000000" w:themeColor="text1"/>
          <w:sz w:val="24"/>
          <w:szCs w:val="24"/>
        </w:rPr>
        <w:t>Fisheries Research</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13</w:t>
      </w:r>
      <w:r w:rsidRPr="00AC2729">
        <w:rPr>
          <w:rFonts w:ascii="Times New Roman" w:hAnsi="Times New Roman"/>
          <w:color w:val="000000" w:themeColor="text1"/>
          <w:sz w:val="24"/>
          <w:szCs w:val="24"/>
        </w:rPr>
        <w:t>(4), 353–367.</w:t>
      </w:r>
    </w:p>
    <w:p w14:paraId="183CFBC9"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Gobert, B. (1994). Size structures of demersal catches in a multispecies multigear tropical fishery. </w:t>
      </w:r>
      <w:r w:rsidRPr="00AC2729">
        <w:rPr>
          <w:rFonts w:ascii="Times New Roman" w:hAnsi="Times New Roman"/>
          <w:i/>
          <w:iCs/>
          <w:color w:val="000000" w:themeColor="text1"/>
          <w:sz w:val="24"/>
          <w:szCs w:val="24"/>
          <w:shd w:val="clear" w:color="auto" w:fill="FFFFFF"/>
        </w:rPr>
        <w:t>Fisheries Research</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19</w:t>
      </w:r>
      <w:r w:rsidRPr="00AC2729">
        <w:rPr>
          <w:rFonts w:ascii="Times New Roman" w:hAnsi="Times New Roman"/>
          <w:color w:val="000000" w:themeColor="text1"/>
          <w:sz w:val="24"/>
          <w:szCs w:val="24"/>
          <w:shd w:val="clear" w:color="auto" w:fill="FFFFFF"/>
        </w:rPr>
        <w:t>: 87-104.</w:t>
      </w:r>
    </w:p>
    <w:p w14:paraId="76940F9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Gomez-Mourelo. 2005. </w:t>
      </w:r>
      <w:proofErr w:type="gramStart"/>
      <w:r w:rsidRPr="00AC2729">
        <w:rPr>
          <w:rFonts w:ascii="Times New Roman" w:hAnsi="Times New Roman"/>
          <w:color w:val="000000" w:themeColor="text1"/>
          <w:sz w:val="24"/>
          <w:szCs w:val="24"/>
        </w:rPr>
        <w:t>From</w:t>
      </w:r>
      <w:proofErr w:type="gramEnd"/>
      <w:r w:rsidRPr="00AC2729">
        <w:rPr>
          <w:rFonts w:ascii="Times New Roman" w:hAnsi="Times New Roman"/>
          <w:color w:val="000000" w:themeColor="text1"/>
          <w:sz w:val="24"/>
          <w:szCs w:val="24"/>
        </w:rPr>
        <w:t xml:space="preserve"> individual-based models to partial differential equations, An application to the upstream movements of elvers. </w:t>
      </w:r>
      <w:r w:rsidRPr="00AC2729">
        <w:rPr>
          <w:rFonts w:ascii="Times New Roman" w:hAnsi="Times New Roman"/>
          <w:i/>
          <w:iCs/>
          <w:color w:val="000000" w:themeColor="text1"/>
          <w:sz w:val="24"/>
          <w:szCs w:val="24"/>
        </w:rPr>
        <w:t xml:space="preserve">Ecological Modelling </w:t>
      </w:r>
      <w:r w:rsidRPr="00AC2729">
        <w:rPr>
          <w:rFonts w:ascii="Times New Roman" w:hAnsi="Times New Roman"/>
          <w:color w:val="000000" w:themeColor="text1"/>
          <w:sz w:val="24"/>
          <w:szCs w:val="24"/>
        </w:rPr>
        <w:t>188; 93-111.</w:t>
      </w:r>
    </w:p>
    <w:p w14:paraId="29269E7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iCs/>
          <w:color w:val="000000" w:themeColor="text1"/>
          <w:sz w:val="24"/>
          <w:szCs w:val="24"/>
        </w:rPr>
        <w:t>Government of Kenya (2014)</w:t>
      </w:r>
      <w:r w:rsidRPr="00AC2729">
        <w:rPr>
          <w:rFonts w:ascii="Times New Roman" w:hAnsi="Times New Roman"/>
          <w:i/>
          <w:iCs/>
          <w:color w:val="000000" w:themeColor="text1"/>
          <w:sz w:val="24"/>
          <w:szCs w:val="24"/>
        </w:rPr>
        <w:t xml:space="preserve"> Marine waters fisheries frame survey 2014 report,</w:t>
      </w:r>
      <w:r w:rsidRPr="00AC2729">
        <w:rPr>
          <w:rFonts w:ascii="Times New Roman" w:hAnsi="Times New Roman"/>
          <w:color w:val="000000" w:themeColor="text1"/>
          <w:sz w:val="24"/>
          <w:szCs w:val="24"/>
        </w:rPr>
        <w:t xml:space="preserve"> Ministry of Agriculture, Livestock and Fisheries. State Department of Fisheries, Nairobi, 88pp.</w:t>
      </w:r>
    </w:p>
    <w:p w14:paraId="499B402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Government of Kenya. (2016). </w:t>
      </w:r>
      <w:r w:rsidRPr="00AC2729">
        <w:rPr>
          <w:rFonts w:ascii="Times New Roman" w:hAnsi="Times New Roman"/>
          <w:i/>
          <w:color w:val="000000" w:themeColor="text1"/>
          <w:sz w:val="24"/>
          <w:szCs w:val="24"/>
        </w:rPr>
        <w:t>Marine artisanal fisheries frame survey 2016 report</w:t>
      </w:r>
      <w:r w:rsidRPr="00AC2729">
        <w:rPr>
          <w:rFonts w:ascii="Times New Roman" w:hAnsi="Times New Roman"/>
          <w:color w:val="000000" w:themeColor="text1"/>
          <w:sz w:val="24"/>
          <w:szCs w:val="24"/>
        </w:rPr>
        <w:t>, Ministry of Agriculture, Livestock and Fisheries. State Department of Fisheries, 105pp.</w:t>
      </w:r>
    </w:p>
    <w:p w14:paraId="63FA20F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Government of Kenya. 2008. Kenya state of the coast report: towards the integrated management of Kenya’s coastal and marine resources. </w:t>
      </w:r>
      <w:r w:rsidRPr="00AC2729">
        <w:rPr>
          <w:rFonts w:ascii="Times New Roman" w:hAnsi="Times New Roman"/>
          <w:i/>
          <w:iCs/>
          <w:color w:val="000000" w:themeColor="text1"/>
          <w:sz w:val="24"/>
          <w:szCs w:val="24"/>
        </w:rPr>
        <w:t>UNEP and NEMA, Nairobi</w:t>
      </w:r>
      <w:r w:rsidRPr="00AC2729">
        <w:rPr>
          <w:rFonts w:ascii="Times New Roman" w:hAnsi="Times New Roman"/>
          <w:color w:val="000000" w:themeColor="text1"/>
          <w:sz w:val="24"/>
          <w:szCs w:val="24"/>
        </w:rPr>
        <w:t>, 90 p.</w:t>
      </w:r>
    </w:p>
    <w:p w14:paraId="0DCE9D8A"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Graham, N</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Ferro, R.S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AC2729">
        <w:rPr>
          <w:rFonts w:ascii="Times New Roman" w:hAnsi="Times New Roman"/>
          <w:i/>
          <w:iCs/>
          <w:color w:val="000000" w:themeColor="text1"/>
          <w:sz w:val="24"/>
          <w:szCs w:val="24"/>
          <w:shd w:val="clear" w:color="auto" w:fill="FFFFFF"/>
        </w:rPr>
        <w:t>ICES Journal of Marine Science</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64</w:t>
      </w:r>
      <w:r w:rsidRPr="00AC2729">
        <w:rPr>
          <w:rFonts w:ascii="Times New Roman" w:hAnsi="Times New Roman"/>
          <w:color w:val="000000" w:themeColor="text1"/>
          <w:sz w:val="24"/>
          <w:szCs w:val="24"/>
          <w:shd w:val="clear" w:color="auto" w:fill="FFFFFF"/>
        </w:rPr>
        <w:t>(4), 744-750.</w:t>
      </w:r>
    </w:p>
    <w:p w14:paraId="4A7E5E65"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Hagihara S, Aoyama J, Limbong D, Tsukamoto K. 2012 Morphological and physiological changes of female tropical eels, </w:t>
      </w:r>
      <w:r w:rsidRPr="00AC2729">
        <w:rPr>
          <w:rFonts w:ascii="Times New Roman" w:hAnsi="Times New Roman"/>
          <w:i/>
          <w:iCs/>
          <w:color w:val="000000" w:themeColor="text1"/>
          <w:sz w:val="24"/>
          <w:szCs w:val="24"/>
          <w:shd w:val="clear" w:color="auto" w:fill="FFFFFF"/>
        </w:rPr>
        <w:t xml:space="preserve">Anguilla celebesensis </w:t>
      </w:r>
      <w:r w:rsidRPr="00AC2729">
        <w:rPr>
          <w:rFonts w:ascii="Times New Roman" w:hAnsi="Times New Roman"/>
          <w:color w:val="000000" w:themeColor="text1"/>
          <w:sz w:val="24"/>
          <w:szCs w:val="24"/>
          <w:shd w:val="clear" w:color="auto" w:fill="FFFFFF"/>
        </w:rPr>
        <w:t>and</w:t>
      </w:r>
      <w:r w:rsidRPr="00AC2729">
        <w:rPr>
          <w:rFonts w:ascii="Times New Roman" w:hAnsi="Times New Roman"/>
          <w:i/>
          <w:iCs/>
          <w:color w:val="000000" w:themeColor="text1"/>
          <w:sz w:val="24"/>
          <w:szCs w:val="24"/>
          <w:shd w:val="clear" w:color="auto" w:fill="FFFFFF"/>
        </w:rPr>
        <w:t xml:space="preserve"> Anguilla marmorata</w:t>
      </w:r>
      <w:r w:rsidRPr="00AC2729">
        <w:rPr>
          <w:rFonts w:ascii="Times New Roman" w:hAnsi="Times New Roman"/>
          <w:color w:val="000000" w:themeColor="text1"/>
          <w:sz w:val="24"/>
          <w:szCs w:val="24"/>
          <w:shd w:val="clear" w:color="auto" w:fill="FFFFFF"/>
        </w:rPr>
        <w:t xml:space="preserve">, in relation to downstream migration. </w:t>
      </w:r>
      <w:r w:rsidRPr="00AC2729">
        <w:rPr>
          <w:rFonts w:ascii="Times New Roman" w:hAnsi="Times New Roman"/>
          <w:i/>
          <w:iCs/>
          <w:color w:val="000000" w:themeColor="text1"/>
          <w:sz w:val="24"/>
          <w:szCs w:val="24"/>
          <w:shd w:val="clear" w:color="auto" w:fill="FFFFFF"/>
        </w:rPr>
        <w:t>Journal of Fish Biology 81(2):</w:t>
      </w:r>
      <w:r w:rsidRPr="00AC2729">
        <w:rPr>
          <w:rFonts w:ascii="Times New Roman" w:hAnsi="Times New Roman"/>
          <w:color w:val="000000" w:themeColor="text1"/>
          <w:sz w:val="24"/>
          <w:szCs w:val="24"/>
          <w:shd w:val="clear" w:color="auto" w:fill="FFFFFF"/>
        </w:rPr>
        <w:t>408-26.</w:t>
      </w:r>
    </w:p>
    <w:p w14:paraId="6CF8296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Hanssens M and Snoeks J. 2010. </w:t>
      </w:r>
      <w:r w:rsidRPr="00AC2729">
        <w:rPr>
          <w:rFonts w:ascii="Times New Roman" w:hAnsi="Times New Roman"/>
          <w:i/>
          <w:iCs/>
          <w:color w:val="000000" w:themeColor="text1"/>
          <w:sz w:val="24"/>
          <w:szCs w:val="24"/>
          <w:shd w:val="clear" w:color="auto" w:fill="FFFFFF"/>
        </w:rPr>
        <w:t>Anguilla mossambica</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2010: e.T183155A8056163.</w:t>
      </w:r>
    </w:p>
    <w:p w14:paraId="075A012F"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Hanzen C, Weyl O, Lucas M, Brink K, Downs C, O’Brien G. 2019. Distribution, ecology and status of Anguillid eels in East Africa and the Western Indian Ocean, in EELS - biology, monitoring, management, culture and exploitation </w:t>
      </w:r>
      <w:r w:rsidRPr="00AC2729">
        <w:rPr>
          <w:rFonts w:ascii="Times New Roman" w:hAnsi="Times New Roman"/>
          <w:i/>
          <w:iCs/>
          <w:color w:val="000000" w:themeColor="text1"/>
          <w:sz w:val="24"/>
          <w:szCs w:val="24"/>
          <w:shd w:val="clear" w:color="auto" w:fill="FFFFFF"/>
        </w:rPr>
        <w:t>(Eds P. Coulson and A. Don)</w:t>
      </w:r>
      <w:r w:rsidRPr="00AC2729">
        <w:rPr>
          <w:rFonts w:ascii="Times New Roman" w:hAnsi="Times New Roman"/>
          <w:color w:val="000000" w:themeColor="text1"/>
          <w:sz w:val="24"/>
          <w:szCs w:val="24"/>
          <w:shd w:val="clear" w:color="auto" w:fill="FFFFFF"/>
        </w:rPr>
        <w:t xml:space="preserve"> pp. 33-58. </w:t>
      </w:r>
      <w:r w:rsidRPr="00AC2729">
        <w:rPr>
          <w:rFonts w:ascii="Times New Roman" w:hAnsi="Times New Roman"/>
          <w:i/>
          <w:iCs/>
          <w:color w:val="000000" w:themeColor="text1"/>
          <w:sz w:val="24"/>
          <w:szCs w:val="24"/>
          <w:shd w:val="clear" w:color="auto" w:fill="FFFFFF"/>
        </w:rPr>
        <w:t>Proceedings of the International Eels Sciences Symposium, 2017, 5M Publishing, Sheffield</w:t>
      </w:r>
      <w:proofErr w:type="gramStart"/>
      <w:r w:rsidRPr="00AC2729">
        <w:rPr>
          <w:rFonts w:ascii="Times New Roman" w:hAnsi="Times New Roman"/>
          <w:i/>
          <w:iCs/>
          <w:color w:val="000000" w:themeColor="text1"/>
          <w:sz w:val="24"/>
          <w:szCs w:val="24"/>
          <w:shd w:val="clear" w:color="auto" w:fill="FFFFFF"/>
        </w:rPr>
        <w:t>,UK</w:t>
      </w:r>
      <w:proofErr w:type="gramEnd"/>
      <w:r w:rsidRPr="00AC2729">
        <w:rPr>
          <w:rFonts w:ascii="Times New Roman" w:hAnsi="Times New Roman"/>
          <w:i/>
          <w:iCs/>
          <w:color w:val="000000" w:themeColor="text1"/>
          <w:sz w:val="24"/>
          <w:szCs w:val="24"/>
          <w:shd w:val="clear" w:color="auto" w:fill="FFFFFF"/>
        </w:rPr>
        <w:t>.</w:t>
      </w:r>
    </w:p>
    <w:p w14:paraId="22EC1FB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Hanzen. 2020. Slippery customers for conservation: diversity, distribution and spatial ecology of freshwater eels (Anguilla spp.) in South Africa. PhD Thesis, University of KwaZulu-Natal, Pietermaritzburg, South Africa »</w:t>
      </w:r>
    </w:p>
    <w:p w14:paraId="578ABAA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Harrison AJ, Walker AM, Pinder AC, Briand C and Aprahamian MW. 2014. A review of glass eel migratory behaviour, sampling techniques and abundance estimates in estuaries: implications for assessing recruitment, local production and exploitation. </w:t>
      </w:r>
      <w:r w:rsidRPr="00AC2729">
        <w:rPr>
          <w:rFonts w:ascii="Times New Roman" w:hAnsi="Times New Roman"/>
          <w:i/>
          <w:iCs/>
          <w:color w:val="000000" w:themeColor="text1"/>
          <w:sz w:val="24"/>
          <w:szCs w:val="24"/>
        </w:rPr>
        <w:t>Reviews in Fish Biology and Fisheries</w:t>
      </w:r>
      <w:r w:rsidRPr="00AC2729">
        <w:rPr>
          <w:rFonts w:ascii="Times New Roman" w:hAnsi="Times New Roman"/>
          <w:color w:val="000000" w:themeColor="text1"/>
          <w:sz w:val="24"/>
          <w:szCs w:val="24"/>
        </w:rPr>
        <w:t> 24(4) pp.967-983.</w:t>
      </w:r>
    </w:p>
    <w:p w14:paraId="00277176"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Harrison AJ, Walker AM, Pinder AC, Briand C, </w:t>
      </w:r>
      <w:proofErr w:type="gramStart"/>
      <w:r w:rsidRPr="00AC2729">
        <w:rPr>
          <w:rFonts w:ascii="Times New Roman" w:hAnsi="Times New Roman"/>
          <w:color w:val="000000" w:themeColor="text1"/>
          <w:sz w:val="24"/>
          <w:szCs w:val="24"/>
          <w:shd w:val="clear" w:color="auto" w:fill="FFFFFF"/>
        </w:rPr>
        <w:t>Aprahamian</w:t>
      </w:r>
      <w:proofErr w:type="gramEnd"/>
      <w:r w:rsidRPr="00AC2729">
        <w:rPr>
          <w:rFonts w:ascii="Times New Roman" w:hAnsi="Times New Roman"/>
          <w:color w:val="000000" w:themeColor="text1"/>
          <w:sz w:val="24"/>
          <w:szCs w:val="24"/>
          <w:shd w:val="clear" w:color="auto" w:fill="FFFFFF"/>
        </w:rPr>
        <w:t xml:space="preserve"> MW. (2014). </w:t>
      </w:r>
      <w:proofErr w:type="gramStart"/>
      <w:r w:rsidRPr="00AC2729">
        <w:rPr>
          <w:rFonts w:ascii="Times New Roman" w:hAnsi="Times New Roman"/>
          <w:color w:val="000000" w:themeColor="text1"/>
          <w:sz w:val="24"/>
          <w:szCs w:val="24"/>
          <w:shd w:val="clear" w:color="auto" w:fill="FFFFFF"/>
        </w:rPr>
        <w:t>A</w:t>
      </w:r>
      <w:proofErr w:type="gramEnd"/>
      <w:r w:rsidRPr="00AC2729">
        <w:rPr>
          <w:rFonts w:ascii="Times New Roman" w:hAnsi="Times New Roman"/>
          <w:color w:val="000000" w:themeColor="text1"/>
          <w:sz w:val="24"/>
          <w:szCs w:val="24"/>
          <w:shd w:val="clear" w:color="auto" w:fill="FFFFFF"/>
        </w:rPr>
        <w:t xml:space="preserve"> review of glass eel migratory behaviour, sampling techniques and abundance estimates in estuaries: implications for assessing recruitment, local production and exploitation. </w:t>
      </w:r>
      <w:r w:rsidRPr="00AC2729">
        <w:rPr>
          <w:rFonts w:ascii="Times New Roman" w:hAnsi="Times New Roman"/>
          <w:i/>
          <w:iCs/>
          <w:color w:val="000000" w:themeColor="text1"/>
          <w:sz w:val="24"/>
          <w:szCs w:val="24"/>
          <w:shd w:val="clear" w:color="auto" w:fill="FFFFFF"/>
        </w:rPr>
        <w:t>Reviews in Fish Biology and Fisheries 24(4)</w:t>
      </w:r>
      <w:r w:rsidRPr="00AC2729">
        <w:rPr>
          <w:rFonts w:ascii="Times New Roman" w:hAnsi="Times New Roman"/>
          <w:color w:val="000000" w:themeColor="text1"/>
          <w:sz w:val="24"/>
          <w:szCs w:val="24"/>
          <w:shd w:val="clear" w:color="auto" w:fill="FFFFFF"/>
        </w:rPr>
        <w:t>:967-83.</w:t>
      </w:r>
    </w:p>
    <w:p w14:paraId="043878B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Hebert PD, Cywinska A, Ball SL and Dewaard, JR 2003. Biological identifications 264 through DNA barcodes. </w:t>
      </w:r>
      <w:r w:rsidRPr="00AC2729">
        <w:rPr>
          <w:rFonts w:ascii="Times New Roman" w:hAnsi="Times New Roman"/>
          <w:i/>
          <w:iCs/>
          <w:color w:val="000000" w:themeColor="text1"/>
          <w:sz w:val="24"/>
          <w:szCs w:val="24"/>
        </w:rPr>
        <w:t>Proceedings of the Royal Society of London. Series B</w:t>
      </w:r>
      <w:r w:rsidRPr="00AC2729">
        <w:rPr>
          <w:rFonts w:ascii="Times New Roman" w:hAnsi="Times New Roman"/>
          <w:color w:val="000000" w:themeColor="text1"/>
          <w:sz w:val="24"/>
          <w:szCs w:val="24"/>
        </w:rPr>
        <w:t xml:space="preserve"> 270, 313- 265 321.</w:t>
      </w:r>
    </w:p>
    <w:p w14:paraId="057BA47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Hebert PD, Cywinska, A, Ball SL, Dewaard JR. 2003. Biological identifications 264 through DNA barcodes. </w:t>
      </w:r>
      <w:r w:rsidRPr="00AC2729">
        <w:rPr>
          <w:rFonts w:ascii="Times New Roman" w:hAnsi="Times New Roman"/>
          <w:i/>
          <w:iCs/>
          <w:color w:val="000000" w:themeColor="text1"/>
          <w:sz w:val="24"/>
          <w:szCs w:val="24"/>
        </w:rPr>
        <w:t>Proceedings of the Royal Society of London. Series B</w:t>
      </w:r>
      <w:r w:rsidRPr="00AC2729">
        <w:rPr>
          <w:rFonts w:ascii="Times New Roman" w:hAnsi="Times New Roman"/>
          <w:color w:val="000000" w:themeColor="text1"/>
          <w:sz w:val="24"/>
          <w:szCs w:val="24"/>
        </w:rPr>
        <w:t xml:space="preserve"> 270, 313- 265 321.</w:t>
      </w:r>
    </w:p>
    <w:p w14:paraId="7361B3AB"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Helmschrot J. 2018. Surface Water and the Maintenance of Hydrological Regimes. </w:t>
      </w:r>
      <w:r w:rsidRPr="00AC2729">
        <w:rPr>
          <w:rFonts w:ascii="Times New Roman" w:hAnsi="Times New Roman"/>
          <w:i/>
          <w:iCs/>
          <w:color w:val="000000" w:themeColor="text1"/>
          <w:sz w:val="24"/>
          <w:szCs w:val="24"/>
          <w:shd w:val="clear" w:color="auto" w:fill="FFFFFF"/>
        </w:rPr>
        <w:t>The Wetland Book, DOI 10.1007/978-94-007-6172-8_233-2.</w:t>
      </w:r>
    </w:p>
    <w:p w14:paraId="0636AEDD"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Hoorweg, J. (1998). Dunes, groundwater, mangroves and birdlife in coastal Kenya. </w:t>
      </w:r>
      <w:r w:rsidRPr="00AC2729">
        <w:rPr>
          <w:rFonts w:ascii="Times New Roman" w:hAnsi="Times New Roman"/>
          <w:i/>
          <w:iCs/>
          <w:color w:val="000000" w:themeColor="text1"/>
          <w:sz w:val="24"/>
          <w:szCs w:val="24"/>
        </w:rPr>
        <w:t>Coastal Ecology Series No. 4</w:t>
      </w:r>
      <w:r w:rsidRPr="00AC2729">
        <w:rPr>
          <w:rFonts w:ascii="Times New Roman" w:hAnsi="Times New Roman"/>
          <w:color w:val="000000" w:themeColor="text1"/>
          <w:sz w:val="24"/>
          <w:szCs w:val="24"/>
        </w:rPr>
        <w:t>, 279pp.</w:t>
      </w:r>
    </w:p>
    <w:p w14:paraId="7ADEFDD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bookmarkStart w:id="521" w:name="_Hlk4492435"/>
      <w:r w:rsidRPr="00AC2729">
        <w:rPr>
          <w:rFonts w:ascii="Times New Roman" w:hAnsi="Times New Roman"/>
          <w:color w:val="000000" w:themeColor="text1"/>
          <w:sz w:val="24"/>
          <w:szCs w:val="24"/>
        </w:rPr>
        <w:t>Hoorweg, J.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Wangila,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Degen, A. A. (2009). </w:t>
      </w:r>
      <w:r w:rsidRPr="00AC2729">
        <w:rPr>
          <w:rFonts w:ascii="Times New Roman" w:hAnsi="Times New Roman"/>
          <w:iCs/>
          <w:color w:val="000000" w:themeColor="text1"/>
          <w:sz w:val="24"/>
          <w:szCs w:val="24"/>
        </w:rPr>
        <w:t>Artisanal fishers on the Kenyan coast: Household livelihoods and marine resource management</w:t>
      </w:r>
      <w:r w:rsidRPr="00AC2729">
        <w:rPr>
          <w:rFonts w:ascii="Times New Roman" w:hAnsi="Times New Roman"/>
          <w:color w:val="000000" w:themeColor="text1"/>
          <w:sz w:val="24"/>
          <w:szCs w:val="24"/>
        </w:rPr>
        <w:t xml:space="preserve"> (Vol. 14) Leiden: Brill.</w:t>
      </w:r>
    </w:p>
    <w:bookmarkEnd w:id="521"/>
    <w:p w14:paraId="57BE2695"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Hoorweg,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Versleijen,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Wangila,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Degen, A. (2006). Income diversification and fishing practices among artisanal fishers on the Malindi-Kilifi coast. </w:t>
      </w:r>
      <w:r w:rsidRPr="00AC2729">
        <w:rPr>
          <w:rFonts w:ascii="Times New Roman" w:hAnsi="Times New Roman"/>
          <w:i/>
          <w:iCs/>
          <w:color w:val="000000" w:themeColor="text1"/>
          <w:sz w:val="24"/>
          <w:szCs w:val="24"/>
        </w:rPr>
        <w:t>Presented at Coastal Ecology Conference IV</w:t>
      </w:r>
      <w:r w:rsidRPr="00AC2729">
        <w:rPr>
          <w:rFonts w:ascii="Times New Roman" w:hAnsi="Times New Roman"/>
          <w:color w:val="000000" w:themeColor="text1"/>
          <w:sz w:val="24"/>
          <w:szCs w:val="24"/>
        </w:rPr>
        <w:t>, (Mombasa, 2006).</w:t>
      </w:r>
    </w:p>
    <w:p w14:paraId="34DB0290" w14:textId="77777777" w:rsidR="00291EB5" w:rsidRPr="00AC2729" w:rsidRDefault="00291EB5" w:rsidP="00F01A48">
      <w:pPr>
        <w:pStyle w:val="Bibliography"/>
        <w:spacing w:line="480" w:lineRule="auto"/>
        <w:ind w:left="720" w:hanging="720"/>
        <w:jc w:val="both"/>
        <w:rPr>
          <w:rFonts w:ascii="Times New Roman" w:eastAsia="Arial Unicode MS" w:hAnsi="Times New Roman"/>
          <w:i/>
          <w:iCs/>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Houte-Howes KSS. 2005. Macroinvertebrate communities in intertidal mudflats at the Sabaki River Estuary, Kenya:  An important habitat for resident and migratory shore birds. </w:t>
      </w:r>
      <w:r w:rsidRPr="00AC2729">
        <w:rPr>
          <w:rFonts w:ascii="Times New Roman" w:eastAsia="Arial Unicode MS" w:hAnsi="Times New Roman"/>
          <w:i/>
          <w:iCs/>
          <w:color w:val="000000" w:themeColor="text1"/>
          <w:sz w:val="24"/>
          <w:szCs w:val="24"/>
          <w:lang w:eastAsia="fr-FR"/>
        </w:rPr>
        <w:t>A Rocha Kenya Occasional Research Report #7</w:t>
      </w:r>
    </w:p>
    <w:p w14:paraId="70B1573B" w14:textId="77777777" w:rsidR="00E67460"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Huber HR, Jorgensen JC, Butler VL, Baker G, Stevens R. 2011. Can salmonids (</w:t>
      </w:r>
      <w:r w:rsidRPr="00AC2729">
        <w:rPr>
          <w:rFonts w:ascii="Times New Roman" w:hAnsi="Times New Roman"/>
          <w:i/>
          <w:iCs/>
          <w:color w:val="000000" w:themeColor="text1"/>
          <w:sz w:val="24"/>
          <w:szCs w:val="24"/>
        </w:rPr>
        <w:t>Oncorhynchus spp.</w:t>
      </w:r>
      <w:r w:rsidRPr="00AC2729">
        <w:rPr>
          <w:rFonts w:ascii="Times New Roman" w:hAnsi="Times New Roman"/>
          <w:color w:val="000000" w:themeColor="text1"/>
          <w:sz w:val="24"/>
          <w:szCs w:val="24"/>
        </w:rPr>
        <w:t>) be identified to species using vertebral morphometrics</w:t>
      </w:r>
      <w:proofErr w:type="gramStart"/>
      <w:r w:rsidRPr="00AC2729">
        <w:rPr>
          <w:rFonts w:ascii="Times New Roman" w:hAnsi="Times New Roman"/>
          <w:color w:val="000000" w:themeColor="text1"/>
          <w:sz w:val="24"/>
          <w:szCs w:val="24"/>
        </w:rPr>
        <w:t>?.</w:t>
      </w:r>
      <w:proofErr w:type="gram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Journal of Archaeological Science 38(1)</w:t>
      </w:r>
      <w:r w:rsidRPr="00AC2729">
        <w:rPr>
          <w:rFonts w:ascii="Times New Roman" w:hAnsi="Times New Roman"/>
          <w:color w:val="000000" w:themeColor="text1"/>
          <w:sz w:val="24"/>
          <w:szCs w:val="24"/>
        </w:rPr>
        <w:t>:136-46.</w:t>
      </w:r>
    </w:p>
    <w:p w14:paraId="4006E0F9" w14:textId="00810534"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Iguchi K and Mizuno N. 1999. Early starvation limits survival in amphidromous fishes. </w:t>
      </w:r>
      <w:r w:rsidRPr="00AC2729">
        <w:rPr>
          <w:rFonts w:ascii="Times New Roman" w:hAnsi="Times New Roman"/>
          <w:i/>
          <w:iCs/>
          <w:color w:val="000000" w:themeColor="text1"/>
          <w:sz w:val="24"/>
          <w:szCs w:val="24"/>
        </w:rPr>
        <w:t>Journal of Fish Biology 54(4)</w:t>
      </w:r>
      <w:r w:rsidRPr="00AC2729">
        <w:rPr>
          <w:rFonts w:ascii="Times New Roman" w:hAnsi="Times New Roman"/>
          <w:color w:val="000000" w:themeColor="text1"/>
          <w:sz w:val="24"/>
          <w:szCs w:val="24"/>
        </w:rPr>
        <w:t>:705-12.</w:t>
      </w:r>
    </w:p>
    <w:p w14:paraId="62F17949" w14:textId="77777777" w:rsidR="00291EB5" w:rsidRPr="00AC2729" w:rsidRDefault="00291EB5" w:rsidP="00F01A48">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Itakura H, Wakiya R, Gollock M and Kaifu K. 2020. Anguillid eels as a surrogate species for conservation of freshwater biodiversity in Japan. </w:t>
      </w:r>
      <w:r w:rsidRPr="00AC2729">
        <w:rPr>
          <w:rFonts w:ascii="Times New Roman" w:eastAsia="Arial Unicode MS" w:hAnsi="Times New Roman"/>
          <w:i/>
          <w:iCs/>
          <w:color w:val="000000" w:themeColor="text1"/>
          <w:sz w:val="24"/>
          <w:szCs w:val="24"/>
          <w:lang w:eastAsia="fr-FR"/>
        </w:rPr>
        <w:t>Scientific Reports</w:t>
      </w:r>
      <w:r w:rsidRPr="00AC2729">
        <w:rPr>
          <w:rFonts w:ascii="Times New Roman" w:eastAsia="Arial Unicode MS" w:hAnsi="Times New Roman"/>
          <w:color w:val="000000" w:themeColor="text1"/>
          <w:sz w:val="24"/>
          <w:szCs w:val="24"/>
          <w:lang w:eastAsia="fr-FR"/>
        </w:rPr>
        <w:t xml:space="preserve"> 10(1)</w:t>
      </w:r>
      <w:proofErr w:type="gramStart"/>
      <w:r w:rsidRPr="00AC2729">
        <w:rPr>
          <w:rFonts w:ascii="Times New Roman" w:eastAsia="Arial Unicode MS" w:hAnsi="Times New Roman"/>
          <w:color w:val="000000" w:themeColor="text1"/>
          <w:sz w:val="24"/>
          <w:szCs w:val="24"/>
          <w:lang w:eastAsia="fr-FR"/>
        </w:rPr>
        <w:t>;1</w:t>
      </w:r>
      <w:proofErr w:type="gramEnd"/>
      <w:r w:rsidRPr="00AC2729">
        <w:rPr>
          <w:rFonts w:ascii="Times New Roman" w:eastAsia="Arial Unicode MS" w:hAnsi="Times New Roman"/>
          <w:color w:val="000000" w:themeColor="text1"/>
          <w:sz w:val="24"/>
          <w:szCs w:val="24"/>
          <w:lang w:eastAsia="fr-FR"/>
        </w:rPr>
        <w:t>-2.</w:t>
      </w:r>
    </w:p>
    <w:p w14:paraId="64C6D4A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lastRenderedPageBreak/>
        <w:t xml:space="preserve">Itakura H, Wakiya R, Gollock M, Kaifu K. 2020. Anguillid eels as a surrogate species for conservation of freshwater biodiversity in Japan. </w:t>
      </w:r>
      <w:r w:rsidRPr="00AC2729">
        <w:rPr>
          <w:rFonts w:ascii="Times New Roman" w:hAnsi="Times New Roman"/>
          <w:i/>
          <w:iCs/>
          <w:color w:val="000000" w:themeColor="text1"/>
          <w:sz w:val="24"/>
          <w:szCs w:val="24"/>
          <w:shd w:val="clear" w:color="auto" w:fill="FFFFFF"/>
        </w:rPr>
        <w:t>Scientific Reports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May 29</w:t>
      </w:r>
      <w:proofErr w:type="gramStart"/>
      <w:r w:rsidRPr="00AC2729">
        <w:rPr>
          <w:rFonts w:ascii="Times New Roman" w:hAnsi="Times New Roman"/>
          <w:i/>
          <w:iCs/>
          <w:color w:val="000000" w:themeColor="text1"/>
          <w:sz w:val="24"/>
          <w:szCs w:val="24"/>
          <w:shd w:val="clear" w:color="auto" w:fill="FFFFFF"/>
        </w:rPr>
        <w:t>;10</w:t>
      </w:r>
      <w:proofErr w:type="gramEnd"/>
      <w:r w:rsidRPr="00AC2729">
        <w:rPr>
          <w:rFonts w:ascii="Times New Roman" w:hAnsi="Times New Roman"/>
          <w:i/>
          <w:iCs/>
          <w:color w:val="000000" w:themeColor="text1"/>
          <w:sz w:val="24"/>
          <w:szCs w:val="24"/>
          <w:shd w:val="clear" w:color="auto" w:fill="FFFFFF"/>
        </w:rPr>
        <w:t>(1)</w:t>
      </w:r>
      <w:r w:rsidRPr="00AC2729">
        <w:rPr>
          <w:rFonts w:ascii="Times New Roman" w:hAnsi="Times New Roman"/>
          <w:color w:val="000000" w:themeColor="text1"/>
          <w:sz w:val="24"/>
          <w:szCs w:val="24"/>
          <w:shd w:val="clear" w:color="auto" w:fill="FFFFFF"/>
        </w:rPr>
        <w:t>:8790.</w:t>
      </w:r>
    </w:p>
    <w:p w14:paraId="3AD8595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IUCN. 2016. Promotion of Anguillid eels as flagship species for aquatic conservation. </w:t>
      </w:r>
      <w:proofErr w:type="gramStart"/>
      <w:r w:rsidRPr="00AC2729">
        <w:rPr>
          <w:rFonts w:ascii="Times New Roman" w:hAnsi="Times New Roman"/>
          <w:color w:val="000000" w:themeColor="text1"/>
          <w:sz w:val="24"/>
          <w:szCs w:val="24"/>
          <w:shd w:val="clear" w:color="auto" w:fill="FFFFFF"/>
        </w:rPr>
        <w:t>in</w:t>
      </w:r>
      <w:proofErr w:type="gramEnd"/>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IUCN World Conservation Congress</w:t>
      </w:r>
      <w:r w:rsidRPr="00AC2729">
        <w:rPr>
          <w:rFonts w:ascii="Times New Roman" w:hAnsi="Times New Roman"/>
          <w:color w:val="000000" w:themeColor="text1"/>
          <w:sz w:val="24"/>
          <w:szCs w:val="24"/>
          <w:shd w:val="clear" w:color="auto" w:fill="FFFFFF"/>
        </w:rPr>
        <w:t xml:space="preserve"> 2020. </w:t>
      </w:r>
    </w:p>
    <w:p w14:paraId="18E9310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IUCN. 2016. Promotion of anguillid eels as flagship species for aquatic conservation in IUCN World Conservation Congress 2020.</w:t>
      </w:r>
    </w:p>
    <w:p w14:paraId="450BD1F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IUCN. </w:t>
      </w:r>
      <w:r w:rsidRPr="00AC2729">
        <w:rPr>
          <w:rFonts w:ascii="Times New Roman" w:hAnsi="Times New Roman"/>
          <w:i/>
          <w:iCs/>
          <w:color w:val="000000" w:themeColor="text1"/>
          <w:sz w:val="24"/>
          <w:szCs w:val="24"/>
          <w:shd w:val="clear" w:color="auto" w:fill="FFFFFF"/>
        </w:rPr>
        <w:t>The IUCN Red List of Threatened Species. Version 2019.2</w:t>
      </w:r>
      <w:r w:rsidRPr="00AC2729">
        <w:rPr>
          <w:rFonts w:ascii="Times New Roman" w:hAnsi="Times New Roman"/>
          <w:color w:val="000000" w:themeColor="text1"/>
          <w:sz w:val="24"/>
          <w:szCs w:val="24"/>
          <w:shd w:val="clear" w:color="auto" w:fill="FFFFFF"/>
        </w:rPr>
        <w:t>. (2019)</w:t>
      </w:r>
    </w:p>
    <w:p w14:paraId="7183799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Jacoby D, Harrison IJ, and Gollock M. 2014. </w:t>
      </w:r>
      <w:r w:rsidRPr="00AC2729">
        <w:rPr>
          <w:rFonts w:ascii="Times New Roman" w:hAnsi="Times New Roman"/>
          <w:i/>
          <w:iCs/>
          <w:color w:val="000000" w:themeColor="text1"/>
          <w:sz w:val="24"/>
          <w:szCs w:val="24"/>
        </w:rPr>
        <w:t>Anguilla bicolor</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softHyphen/>
        <w:t xml:space="preserve">e IUCN Red List of </w:t>
      </w:r>
      <w:r w:rsidRPr="00AC2729">
        <w:rPr>
          <w:rFonts w:ascii="Times New Roman" w:hAnsi="Times New Roman"/>
          <w:color w:val="000000" w:themeColor="text1"/>
          <w:sz w:val="24"/>
          <w:szCs w:val="24"/>
        </w:rPr>
        <w:softHyphen/>
        <w:t xml:space="preserve">threatened Species 2014: e.T166894A67015710.  </w:t>
      </w:r>
      <w:hyperlink r:id="rId26" w:history="1">
        <w:r w:rsidRPr="00AC2729">
          <w:rPr>
            <w:rFonts w:ascii="Times New Roman" w:hAnsi="Times New Roman"/>
            <w:color w:val="000000" w:themeColor="text1"/>
            <w:sz w:val="24"/>
            <w:szCs w:val="24"/>
          </w:rPr>
          <w:t>http://dx.doi.org/10.2305/IUCN.UK.2014–1.RLTS. T166894A67015710.en</w:t>
        </w:r>
      </w:hyperlink>
    </w:p>
    <w:p w14:paraId="5BDCE69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Jacoby DM, Casselman JM, Crook V, DeLucia MB, Ahn H, Kaifu K, Kurwie T, Sasal P, Silfvergrip AM, Smith KG, Uchida K. 2015. Synergistic patterns of threat and the challenges facing global anguillid eel conservation. </w:t>
      </w:r>
      <w:r w:rsidRPr="00AC2729">
        <w:rPr>
          <w:rFonts w:ascii="Times New Roman" w:hAnsi="Times New Roman"/>
          <w:i/>
          <w:iCs/>
          <w:color w:val="000000" w:themeColor="text1"/>
          <w:sz w:val="24"/>
          <w:szCs w:val="24"/>
        </w:rPr>
        <w:t>Global Ecology and Conservation</w:t>
      </w:r>
      <w:r w:rsidRPr="00AC2729">
        <w:rPr>
          <w:rFonts w:ascii="Times New Roman" w:hAnsi="Times New Roman"/>
          <w:color w:val="000000" w:themeColor="text1"/>
          <w:sz w:val="24"/>
          <w:szCs w:val="24"/>
        </w:rPr>
        <w:t xml:space="preserve"> 4:321-33.</w:t>
      </w:r>
    </w:p>
    <w:p w14:paraId="4487A43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Jellyman DJ. 1979. Upstream migration of glass‐eels (</w:t>
      </w:r>
      <w:r w:rsidRPr="00AC2729">
        <w:rPr>
          <w:rFonts w:ascii="Times New Roman" w:hAnsi="Times New Roman"/>
          <w:i/>
          <w:iCs/>
          <w:color w:val="000000" w:themeColor="text1"/>
          <w:sz w:val="24"/>
          <w:szCs w:val="24"/>
          <w:shd w:val="clear" w:color="auto" w:fill="FFFFFF"/>
        </w:rPr>
        <w:t>Anguilla spp.</w:t>
      </w:r>
      <w:r w:rsidRPr="00AC2729">
        <w:rPr>
          <w:rFonts w:ascii="Times New Roman" w:hAnsi="Times New Roman"/>
          <w:color w:val="000000" w:themeColor="text1"/>
          <w:sz w:val="24"/>
          <w:szCs w:val="24"/>
          <w:shd w:val="clear" w:color="auto" w:fill="FFFFFF"/>
        </w:rPr>
        <w:t>) in the Waikato River.</w:t>
      </w:r>
      <w:r w:rsidRPr="00AC2729">
        <w:rPr>
          <w:rFonts w:ascii="Times New Roman" w:hAnsi="Times New Roman"/>
          <w:i/>
          <w:iCs/>
          <w:color w:val="000000" w:themeColor="text1"/>
          <w:sz w:val="24"/>
          <w:szCs w:val="24"/>
          <w:shd w:val="clear" w:color="auto" w:fill="FFFFFF"/>
        </w:rPr>
        <w:t xml:space="preserve"> New Zealand Journal of Marine and Freshwater Research</w:t>
      </w:r>
      <w:r w:rsidRPr="00AC2729">
        <w:rPr>
          <w:rFonts w:ascii="Times New Roman" w:hAnsi="Times New Roman"/>
          <w:color w:val="000000" w:themeColor="text1"/>
          <w:sz w:val="24"/>
          <w:szCs w:val="24"/>
          <w:shd w:val="clear" w:color="auto" w:fill="FFFFFF"/>
        </w:rPr>
        <w:t xml:space="preserve"> 1</w:t>
      </w:r>
      <w:proofErr w:type="gramStart"/>
      <w:r w:rsidRPr="00AC2729">
        <w:rPr>
          <w:rFonts w:ascii="Times New Roman" w:hAnsi="Times New Roman"/>
          <w:color w:val="000000" w:themeColor="text1"/>
          <w:sz w:val="24"/>
          <w:szCs w:val="24"/>
          <w:shd w:val="clear" w:color="auto" w:fill="FFFFFF"/>
        </w:rPr>
        <w:t>;13</w:t>
      </w:r>
      <w:proofErr w:type="gramEnd"/>
      <w:r w:rsidRPr="00AC2729">
        <w:rPr>
          <w:rFonts w:ascii="Times New Roman" w:hAnsi="Times New Roman"/>
          <w:color w:val="000000" w:themeColor="text1"/>
          <w:sz w:val="24"/>
          <w:szCs w:val="24"/>
          <w:shd w:val="clear" w:color="auto" w:fill="FFFFFF"/>
        </w:rPr>
        <w:t>(1):13-22.</w:t>
      </w:r>
    </w:p>
    <w:p w14:paraId="22B4D9D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Jellyman DL and Lambert PW. 2003. Factors affecting recruitment of glass eels into the Grey River, New Zealand. </w:t>
      </w:r>
      <w:r w:rsidRPr="00AC2729">
        <w:rPr>
          <w:rFonts w:ascii="Times New Roman" w:hAnsi="Times New Roman"/>
          <w:i/>
          <w:iCs/>
          <w:color w:val="000000" w:themeColor="text1"/>
          <w:sz w:val="24"/>
          <w:szCs w:val="24"/>
        </w:rPr>
        <w:t xml:space="preserve">Journal of Fish Biology </w:t>
      </w:r>
      <w:r w:rsidRPr="00AC2729">
        <w:rPr>
          <w:rFonts w:ascii="Times New Roman" w:hAnsi="Times New Roman"/>
          <w:color w:val="000000" w:themeColor="text1"/>
          <w:sz w:val="24"/>
          <w:szCs w:val="24"/>
        </w:rPr>
        <w:t>63 1067–1079.</w:t>
      </w:r>
    </w:p>
    <w:p w14:paraId="0F167FA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Jenkins, G.P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Conron, S.D. and Morison, A.K. (2010). Highly variable recruitment in an                                                 estuarine fish is determined by salinity stratification and freshwater flow: implications of a changing climate. </w:t>
      </w:r>
      <w:r w:rsidRPr="00AC2729">
        <w:rPr>
          <w:rFonts w:ascii="Times New Roman" w:hAnsi="Times New Roman"/>
          <w:i/>
          <w:iCs/>
          <w:color w:val="000000" w:themeColor="text1"/>
          <w:sz w:val="24"/>
          <w:szCs w:val="24"/>
          <w:shd w:val="clear" w:color="auto" w:fill="FFFFFF"/>
        </w:rPr>
        <w:t>Marine Ecology Progress Series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417</w:t>
      </w:r>
      <w:r w:rsidRPr="00AC2729">
        <w:rPr>
          <w:rFonts w:ascii="Times New Roman" w:hAnsi="Times New Roman"/>
          <w:color w:val="000000" w:themeColor="text1"/>
          <w:sz w:val="24"/>
          <w:szCs w:val="24"/>
          <w:shd w:val="clear" w:color="auto" w:fill="FFFFFF"/>
        </w:rPr>
        <w:t>, 249-261.</w:t>
      </w:r>
    </w:p>
    <w:p w14:paraId="6D2BDC0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Jensen MR, Knudsen SW, Munk P, Thomsen PF, Møller PR. 2018. Tracing European eel in the diet of mesopelagic fishes from the Sargasso Sea using DNA from fish stomachs.</w:t>
      </w:r>
      <w:r w:rsidRPr="00AC2729">
        <w:rPr>
          <w:rFonts w:ascii="Times New Roman" w:hAnsi="Times New Roman"/>
          <w:i/>
          <w:iCs/>
          <w:color w:val="000000" w:themeColor="text1"/>
          <w:sz w:val="24"/>
          <w:szCs w:val="24"/>
        </w:rPr>
        <w:t xml:space="preserve"> Marine Biology</w:t>
      </w:r>
      <w:r w:rsidRPr="00AC2729">
        <w:rPr>
          <w:rFonts w:ascii="Times New Roman" w:hAnsi="Times New Roman"/>
          <w:color w:val="000000" w:themeColor="text1"/>
          <w:sz w:val="24"/>
          <w:szCs w:val="24"/>
        </w:rPr>
        <w:t xml:space="preserve"> 1</w:t>
      </w:r>
      <w:proofErr w:type="gramStart"/>
      <w:r w:rsidRPr="00AC2729">
        <w:rPr>
          <w:rFonts w:ascii="Times New Roman" w:hAnsi="Times New Roman"/>
          <w:color w:val="000000" w:themeColor="text1"/>
          <w:sz w:val="24"/>
          <w:szCs w:val="24"/>
        </w:rPr>
        <w:t>;165</w:t>
      </w:r>
      <w:proofErr w:type="gramEnd"/>
      <w:r w:rsidRPr="00AC2729">
        <w:rPr>
          <w:rFonts w:ascii="Times New Roman" w:hAnsi="Times New Roman"/>
          <w:color w:val="000000" w:themeColor="text1"/>
          <w:sz w:val="24"/>
          <w:szCs w:val="24"/>
        </w:rPr>
        <w:t>(8):130.</w:t>
      </w:r>
    </w:p>
    <w:p w14:paraId="46A4880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Jespersen, P. 1942. Indo-Pacific leptocephalids of the genus </w:t>
      </w:r>
      <w:r w:rsidRPr="00AC2729">
        <w:rPr>
          <w:rFonts w:ascii="Times New Roman" w:hAnsi="Times New Roman"/>
          <w:i/>
          <w:iCs/>
          <w:color w:val="000000" w:themeColor="text1"/>
          <w:sz w:val="24"/>
          <w:szCs w:val="24"/>
          <w:shd w:val="clear" w:color="auto" w:fill="FFFFFF"/>
        </w:rPr>
        <w:t>Anguilla</w:t>
      </w:r>
      <w:r w:rsidRPr="00AC2729">
        <w:rPr>
          <w:rFonts w:ascii="Times New Roman" w:hAnsi="Times New Roman"/>
          <w:color w:val="000000" w:themeColor="text1"/>
          <w:sz w:val="24"/>
          <w:szCs w:val="24"/>
          <w:shd w:val="clear" w:color="auto" w:fill="FFFFFF"/>
        </w:rPr>
        <w:t xml:space="preserve">: systematic and biological studies. </w:t>
      </w:r>
      <w:r w:rsidRPr="00AC2729">
        <w:rPr>
          <w:rFonts w:ascii="Times New Roman" w:hAnsi="Times New Roman"/>
          <w:i/>
          <w:iCs/>
          <w:color w:val="000000" w:themeColor="text1"/>
          <w:sz w:val="24"/>
          <w:szCs w:val="24"/>
          <w:shd w:val="clear" w:color="auto" w:fill="FFFFFF"/>
        </w:rPr>
        <w:t xml:space="preserve">The Carlsberg Foundations Oceanographical Expedition Round the World </w:t>
      </w:r>
      <w:r w:rsidRPr="00AC2729">
        <w:rPr>
          <w:rFonts w:ascii="Times New Roman" w:hAnsi="Times New Roman"/>
          <w:color w:val="000000" w:themeColor="text1"/>
          <w:sz w:val="24"/>
          <w:szCs w:val="24"/>
          <w:shd w:val="clear" w:color="auto" w:fill="FFFFFF"/>
        </w:rPr>
        <w:t>1928-30</w:t>
      </w:r>
      <w:r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and</w:t>
      </w:r>
      <w:r w:rsidRPr="00AC2729">
        <w:rPr>
          <w:rFonts w:ascii="Times New Roman" w:hAnsi="Times New Roman"/>
          <w:i/>
          <w:iCs/>
          <w:color w:val="000000" w:themeColor="text1"/>
          <w:sz w:val="24"/>
          <w:szCs w:val="24"/>
          <w:shd w:val="clear" w:color="auto" w:fill="FFFFFF"/>
        </w:rPr>
        <w:t xml:space="preserve"> Previous Dana Expedition; Dana Report</w:t>
      </w:r>
      <w:r w:rsidRPr="00AC2729">
        <w:rPr>
          <w:rFonts w:ascii="Times New Roman" w:hAnsi="Times New Roman"/>
          <w:color w:val="000000" w:themeColor="text1"/>
          <w:sz w:val="24"/>
          <w:szCs w:val="24"/>
          <w:shd w:val="clear" w:color="auto" w:fill="FFFFFF"/>
        </w:rPr>
        <w:t xml:space="preserve"> N22, 88-105.</w:t>
      </w:r>
    </w:p>
    <w:p w14:paraId="31044BA4" w14:textId="77777777" w:rsidR="00291EB5" w:rsidRPr="00AC2729" w:rsidRDefault="00291EB5" w:rsidP="00F01A48">
      <w:pPr>
        <w:pStyle w:val="Bibliography"/>
        <w:spacing w:before="100" w:beforeAutospacing="1" w:line="480" w:lineRule="auto"/>
        <w:ind w:left="720" w:hanging="720"/>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shd w:val="clear" w:color="auto" w:fill="FFFFFF"/>
        </w:rPr>
        <w:t>Journal of Fish Biology</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76</w:t>
      </w:r>
      <w:r w:rsidRPr="00AC2729">
        <w:rPr>
          <w:rFonts w:ascii="Times New Roman" w:hAnsi="Times New Roman"/>
          <w:color w:val="000000" w:themeColor="text1"/>
          <w:sz w:val="24"/>
          <w:szCs w:val="24"/>
          <w:shd w:val="clear" w:color="auto" w:fill="FFFFFF"/>
        </w:rPr>
        <w:t>(10), 2540-2557.</w:t>
      </w:r>
    </w:p>
    <w:p w14:paraId="0CD6A22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Jubb RA. 1961. An illustrated guide to the freshwater fishes of the Zambezi </w:t>
      </w:r>
      <w:proofErr w:type="gramStart"/>
      <w:r w:rsidRPr="00AC2729">
        <w:rPr>
          <w:rFonts w:ascii="Times New Roman" w:hAnsi="Times New Roman"/>
          <w:color w:val="000000" w:themeColor="text1"/>
          <w:sz w:val="24"/>
          <w:szCs w:val="24"/>
        </w:rPr>
        <w:t>river</w:t>
      </w:r>
      <w:proofErr w:type="gramEnd"/>
      <w:r w:rsidRPr="00AC2729">
        <w:rPr>
          <w:rFonts w:ascii="Times New Roman" w:hAnsi="Times New Roman"/>
          <w:color w:val="000000" w:themeColor="text1"/>
          <w:sz w:val="24"/>
          <w:szCs w:val="24"/>
        </w:rPr>
        <w:t xml:space="preserve">, Lake Kariba, Pungwe, Sabi, Lundi and Limpopo rivers. </w:t>
      </w:r>
      <w:r w:rsidRPr="00AC2729">
        <w:rPr>
          <w:rFonts w:ascii="Times New Roman" w:hAnsi="Times New Roman"/>
          <w:i/>
          <w:iCs/>
          <w:color w:val="000000" w:themeColor="text1"/>
          <w:sz w:val="24"/>
          <w:szCs w:val="24"/>
        </w:rPr>
        <w:t>Stuart Manning, Cape Town</w:t>
      </w:r>
      <w:r w:rsidRPr="00AC2729">
        <w:rPr>
          <w:rFonts w:ascii="Times New Roman" w:hAnsi="Times New Roman"/>
          <w:color w:val="000000" w:themeColor="text1"/>
          <w:sz w:val="24"/>
          <w:szCs w:val="24"/>
        </w:rPr>
        <w:t>.</w:t>
      </w:r>
    </w:p>
    <w:p w14:paraId="2117884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Kapombe L. 2016. Assessment of the ecological integrity of lower Sabaki </w:t>
      </w:r>
      <w:proofErr w:type="gramStart"/>
      <w:r w:rsidRPr="00AC2729">
        <w:rPr>
          <w:rFonts w:ascii="Times New Roman" w:hAnsi="Times New Roman"/>
          <w:color w:val="000000" w:themeColor="text1"/>
          <w:sz w:val="24"/>
          <w:szCs w:val="24"/>
          <w:shd w:val="clear" w:color="auto" w:fill="FFFFFF"/>
        </w:rPr>
        <w:t>river</w:t>
      </w:r>
      <w:proofErr w:type="gramEnd"/>
      <w:r w:rsidRPr="00AC2729">
        <w:rPr>
          <w:rFonts w:ascii="Times New Roman" w:hAnsi="Times New Roman"/>
          <w:color w:val="000000" w:themeColor="text1"/>
          <w:sz w:val="24"/>
          <w:szCs w:val="24"/>
          <w:shd w:val="clear" w:color="auto" w:fill="FFFFFF"/>
        </w:rPr>
        <w:t xml:space="preserve"> using macro-benthic invertebrates as biological indicators (</w:t>
      </w:r>
      <w:r w:rsidRPr="00AC2729">
        <w:rPr>
          <w:rFonts w:ascii="Times New Roman" w:hAnsi="Times New Roman"/>
          <w:i/>
          <w:iCs/>
          <w:color w:val="000000" w:themeColor="text1"/>
          <w:sz w:val="24"/>
          <w:szCs w:val="24"/>
          <w:shd w:val="clear" w:color="auto" w:fill="FFFFFF"/>
        </w:rPr>
        <w:t>Doctoral dissertation, Pwani University</w:t>
      </w:r>
      <w:r w:rsidRPr="00AC2729">
        <w:rPr>
          <w:rFonts w:ascii="Times New Roman" w:hAnsi="Times New Roman"/>
          <w:color w:val="000000" w:themeColor="text1"/>
          <w:sz w:val="24"/>
          <w:szCs w:val="24"/>
          <w:shd w:val="clear" w:color="auto" w:fill="FFFFFF"/>
        </w:rPr>
        <w:t>)</w:t>
      </w:r>
    </w:p>
    <w:p w14:paraId="1ED340DE" w14:textId="77777777" w:rsidR="00291EB5" w:rsidRPr="00AC2729" w:rsidRDefault="00291EB5" w:rsidP="00F01A48">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Katwijk MM, Meier NE, Loon R, Hove EM, Giesen WBJT, Velde G, Hartog C. 1993. Sabaki River sediment load and coral stress: correlation between sediments and condition of the Malindi-Watamu reefs in Kenya (Indian Ocean). </w:t>
      </w:r>
      <w:r w:rsidRPr="00AC2729">
        <w:rPr>
          <w:rFonts w:ascii="Times New Roman" w:eastAsia="Arial Unicode MS" w:hAnsi="Times New Roman"/>
          <w:i/>
          <w:iCs/>
          <w:color w:val="000000" w:themeColor="text1"/>
          <w:sz w:val="24"/>
          <w:szCs w:val="24"/>
          <w:lang w:eastAsia="fr-FR"/>
        </w:rPr>
        <w:t>Marine Biology</w:t>
      </w:r>
      <w:r w:rsidRPr="00AC2729">
        <w:rPr>
          <w:rFonts w:ascii="Times New Roman" w:eastAsia="Arial Unicode MS" w:hAnsi="Times New Roman"/>
          <w:color w:val="000000" w:themeColor="text1"/>
          <w:sz w:val="24"/>
          <w:szCs w:val="24"/>
          <w:lang w:eastAsia="fr-FR"/>
        </w:rPr>
        <w:t xml:space="preserve"> 117, 675-683.</w:t>
      </w:r>
    </w:p>
    <w:p w14:paraId="296C45E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 xml:space="preserve">Keith P. 2002. Freshwater fish and decapod crustacean populations on Réunion Island, with an assessment of species introductions. </w:t>
      </w:r>
      <w:r w:rsidRPr="00AC2729">
        <w:rPr>
          <w:rFonts w:ascii="Times New Roman" w:hAnsi="Times New Roman"/>
          <w:i/>
          <w:iCs/>
          <w:color w:val="000000" w:themeColor="text1"/>
          <w:sz w:val="24"/>
          <w:szCs w:val="24"/>
          <w:lang w:val="fr-FR"/>
        </w:rPr>
        <w:t>Bulletin Français de la Pêche et de la Pisciculture (364)</w:t>
      </w:r>
      <w:r w:rsidRPr="00AC2729">
        <w:rPr>
          <w:rFonts w:ascii="Times New Roman" w:hAnsi="Times New Roman"/>
          <w:color w:val="000000" w:themeColor="text1"/>
          <w:sz w:val="24"/>
          <w:szCs w:val="24"/>
          <w:lang w:val="fr-FR"/>
        </w:rPr>
        <w:t>:97-107.</w:t>
      </w:r>
    </w:p>
    <w:p w14:paraId="39C2DD80"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lang w:val="fr-FR"/>
        </w:rPr>
        <w:t xml:space="preserve">Kenya Marine &amp; Fisheries Research Institute (KMFRI). </w:t>
      </w:r>
      <w:r w:rsidRPr="00AC2729">
        <w:rPr>
          <w:rFonts w:ascii="Times New Roman" w:hAnsi="Times New Roman"/>
          <w:color w:val="000000" w:themeColor="text1"/>
          <w:sz w:val="24"/>
          <w:szCs w:val="24"/>
        </w:rPr>
        <w:t>(2010). ‘The Prawn Fishery Management Plan 2010’. KMFRI</w:t>
      </w:r>
    </w:p>
    <w:p w14:paraId="03B859E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Kimmerer, W.J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(2002). Physical, biological, and management responses to variable freshwater        flow into the San Francisco Estuary. </w:t>
      </w:r>
      <w:r w:rsidRPr="00AC2729">
        <w:rPr>
          <w:rFonts w:ascii="Times New Roman" w:hAnsi="Times New Roman"/>
          <w:i/>
          <w:iCs/>
          <w:color w:val="000000" w:themeColor="text1"/>
          <w:sz w:val="24"/>
          <w:szCs w:val="24"/>
          <w:shd w:val="clear" w:color="auto" w:fill="FFFFFF"/>
        </w:rPr>
        <w:t>Estuaries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25</w:t>
      </w:r>
      <w:r w:rsidRPr="00AC2729">
        <w:rPr>
          <w:rFonts w:ascii="Times New Roman" w:hAnsi="Times New Roman"/>
          <w:color w:val="000000" w:themeColor="text1"/>
          <w:sz w:val="24"/>
          <w:szCs w:val="24"/>
          <w:shd w:val="clear" w:color="auto" w:fill="FFFFFF"/>
        </w:rPr>
        <w:t>(6)</w:t>
      </w:r>
      <w:proofErr w:type="gramStart"/>
      <w:r w:rsidRPr="00AC2729">
        <w:rPr>
          <w:rFonts w:ascii="Times New Roman" w:hAnsi="Times New Roman"/>
          <w:color w:val="000000" w:themeColor="text1"/>
          <w:sz w:val="24"/>
          <w:szCs w:val="24"/>
          <w:shd w:val="clear" w:color="auto" w:fill="FFFFFF"/>
        </w:rPr>
        <w:t>,1275</w:t>
      </w:r>
      <w:proofErr w:type="gramEnd"/>
      <w:r w:rsidRPr="00AC2729">
        <w:rPr>
          <w:rFonts w:ascii="Times New Roman" w:hAnsi="Times New Roman"/>
          <w:color w:val="000000" w:themeColor="text1"/>
          <w:sz w:val="24"/>
          <w:szCs w:val="24"/>
          <w:shd w:val="clear" w:color="auto" w:fill="FFFFFF"/>
        </w:rPr>
        <w:t>-1290.</w:t>
      </w:r>
    </w:p>
    <w:p w14:paraId="525CF989"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rPr>
      </w:pPr>
      <w:r w:rsidRPr="00AC2729">
        <w:rPr>
          <w:rFonts w:ascii="Times New Roman" w:hAnsi="Times New Roman"/>
          <w:color w:val="000000" w:themeColor="text1"/>
          <w:sz w:val="24"/>
          <w:szCs w:val="24"/>
        </w:rPr>
        <w:t xml:space="preserve">Kitheka JU and Mavuti KM. 2016. Tana Delta and Sabaki Estuaries of Kenya: Freshwater and Sediment Input, Upstream Threats and Management Challenges.  In: Diop S, Scheren P, </w:t>
      </w:r>
      <w:proofErr w:type="gramStart"/>
      <w:r w:rsidRPr="00AC2729">
        <w:rPr>
          <w:rFonts w:ascii="Times New Roman" w:hAnsi="Times New Roman"/>
          <w:color w:val="000000" w:themeColor="text1"/>
          <w:sz w:val="24"/>
          <w:szCs w:val="24"/>
        </w:rPr>
        <w:t>Machiwa</w:t>
      </w:r>
      <w:proofErr w:type="gramEnd"/>
      <w:r w:rsidRPr="00AC2729">
        <w:rPr>
          <w:rFonts w:ascii="Times New Roman" w:hAnsi="Times New Roman"/>
          <w:color w:val="000000" w:themeColor="text1"/>
          <w:sz w:val="24"/>
          <w:szCs w:val="24"/>
        </w:rPr>
        <w:t xml:space="preserve"> JF. Estuaries: </w:t>
      </w:r>
      <w:r w:rsidRPr="00AC2729">
        <w:rPr>
          <w:rFonts w:ascii="Times New Roman" w:hAnsi="Times New Roman"/>
          <w:i/>
          <w:iCs/>
          <w:color w:val="000000" w:themeColor="text1"/>
          <w:sz w:val="24"/>
          <w:szCs w:val="24"/>
        </w:rPr>
        <w:t>A Lifeline of Ecosystem Services in the Western Indian Ocean. Estuaries of the World. Springer, Cham.</w:t>
      </w:r>
    </w:p>
    <w:p w14:paraId="53DDCCB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Kitheka JU, Mavuti KM, Nthenge P, Obiero M. 2015. The characteristics of the turbidity maximum zone in a shallow, well-</w:t>
      </w:r>
      <w:r w:rsidRPr="00AC2729">
        <w:rPr>
          <w:rFonts w:ascii="Times New Roman" w:hAnsi="Times New Roman"/>
          <w:color w:val="000000" w:themeColor="text1"/>
          <w:sz w:val="24"/>
          <w:szCs w:val="24"/>
        </w:rPr>
        <w:t>ﬂ</w:t>
      </w:r>
      <w:r w:rsidRPr="00AC2729">
        <w:rPr>
          <w:rFonts w:ascii="Times New Roman" w:hAnsi="Times New Roman"/>
          <w:color w:val="000000" w:themeColor="text1"/>
          <w:sz w:val="24"/>
          <w:szCs w:val="24"/>
          <w:lang w:val="en-US"/>
        </w:rPr>
        <w:t xml:space="preserve">ushed Sabaki Estuary in Kenya </w:t>
      </w:r>
      <w:r w:rsidRPr="00AC2729">
        <w:rPr>
          <w:rFonts w:ascii="Times New Roman" w:hAnsi="Times New Roman"/>
          <w:i/>
          <w:iCs/>
          <w:color w:val="000000" w:themeColor="text1"/>
          <w:sz w:val="24"/>
          <w:szCs w:val="24"/>
          <w:lang w:val="en-US"/>
        </w:rPr>
        <w:t>Journal of Sea Research</w:t>
      </w:r>
      <w:r w:rsidRPr="00AC2729">
        <w:rPr>
          <w:rFonts w:ascii="Times New Roman" w:hAnsi="Times New Roman"/>
          <w:color w:val="000000" w:themeColor="text1"/>
          <w:sz w:val="24"/>
          <w:szCs w:val="24"/>
          <w:lang w:val="en-US"/>
        </w:rPr>
        <w:t>, 110; 17-28.</w:t>
      </w:r>
    </w:p>
    <w:p w14:paraId="7F03816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Kitheka JU. 2013. River sediment supply, sedimentation and transport of the highly turbid sediment plume in Malindi Bay, Kenya.</w:t>
      </w:r>
      <w:r w:rsidRPr="00AC2729">
        <w:rPr>
          <w:rFonts w:ascii="Times New Roman" w:hAnsi="Times New Roman"/>
          <w:i/>
          <w:iCs/>
          <w:color w:val="000000" w:themeColor="text1"/>
          <w:sz w:val="24"/>
          <w:szCs w:val="24"/>
          <w:lang w:val="en-US"/>
        </w:rPr>
        <w:t xml:space="preserve"> Journal of Geographical Sciences</w:t>
      </w:r>
      <w:r w:rsidRPr="00AC2729">
        <w:rPr>
          <w:rFonts w:ascii="Times New Roman" w:hAnsi="Times New Roman"/>
          <w:color w:val="000000" w:themeColor="text1"/>
          <w:sz w:val="24"/>
          <w:szCs w:val="24"/>
          <w:lang w:val="en-US"/>
        </w:rPr>
        <w:t>, 23(3): 465-489.</w:t>
      </w:r>
    </w:p>
    <w:p w14:paraId="44889FC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Kitheka, J. U. (2002). </w:t>
      </w:r>
      <w:r w:rsidRPr="00AC2729">
        <w:rPr>
          <w:rFonts w:ascii="Times New Roman" w:hAnsi="Times New Roman"/>
          <w:i/>
          <w:iCs/>
          <w:color w:val="000000" w:themeColor="text1"/>
          <w:sz w:val="24"/>
          <w:szCs w:val="24"/>
        </w:rPr>
        <w:t>Freshwater and sediment discharge in Ungwana bay: the role of the Tana and Sabaki rivers. pp 2-16 In Current Status of trawl fishery of Malindi-Ungwana Bay-Final Report</w:t>
      </w:r>
      <w:r w:rsidRPr="00AC2729">
        <w:rPr>
          <w:rFonts w:ascii="Times New Roman" w:hAnsi="Times New Roman"/>
          <w:color w:val="000000" w:themeColor="text1"/>
          <w:sz w:val="24"/>
          <w:szCs w:val="24"/>
        </w:rPr>
        <w:t>. Kenya Marine and Fisheries Research Institute (KMFRI), Mombasa (Kenya).</w:t>
      </w:r>
    </w:p>
    <w:p w14:paraId="4866F1F5"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Kitheka, J. U</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Obiero,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Nthenge, P. (2005). River discharge, sediment transport and exchange in the Tana Estuary, Kenya. </w:t>
      </w:r>
      <w:r w:rsidRPr="00AC2729">
        <w:rPr>
          <w:rFonts w:ascii="Times New Roman" w:hAnsi="Times New Roman"/>
          <w:i/>
          <w:iCs/>
          <w:color w:val="000000" w:themeColor="text1"/>
          <w:sz w:val="24"/>
          <w:szCs w:val="24"/>
        </w:rPr>
        <w:t>Estuarine, Coastal and Shelf Science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63</w:t>
      </w:r>
      <w:r w:rsidRPr="00AC2729">
        <w:rPr>
          <w:rFonts w:ascii="Times New Roman" w:hAnsi="Times New Roman"/>
          <w:color w:val="000000" w:themeColor="text1"/>
          <w:sz w:val="24"/>
          <w:szCs w:val="24"/>
        </w:rPr>
        <w:t>(3), 455–468.</w:t>
      </w:r>
    </w:p>
    <w:p w14:paraId="305D1B39"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Kitheka, J.U</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Ongwenyi, G. S. (2002). The Tana River Basin and the opportunity for research on the land-ocean interactions in the Tana delta. In: African basins: LOICZ global change </w:t>
      </w:r>
      <w:r w:rsidRPr="00AC2729">
        <w:rPr>
          <w:rFonts w:ascii="Times New Roman" w:hAnsi="Times New Roman"/>
          <w:color w:val="000000" w:themeColor="text1"/>
          <w:sz w:val="24"/>
          <w:szCs w:val="24"/>
        </w:rPr>
        <w:lastRenderedPageBreak/>
        <w:t>assessment and synthesis of river catchment-coastal sea interaction and human dimensions. LOICZ Reports &amp; Studies No. 25, 203-209.</w:t>
      </w:r>
    </w:p>
    <w:p w14:paraId="7EEA1DA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Kithiia S. 2007. An assessment of water quality changes within the Athi and Nairobi river basins during the last decade. </w:t>
      </w:r>
      <w:r w:rsidRPr="00AC2729">
        <w:rPr>
          <w:rFonts w:ascii="Times New Roman" w:hAnsi="Times New Roman"/>
          <w:i/>
          <w:iCs/>
          <w:color w:val="000000" w:themeColor="text1"/>
          <w:sz w:val="24"/>
          <w:szCs w:val="24"/>
        </w:rPr>
        <w:t>IAHS publication</w:t>
      </w:r>
      <w:r w:rsidRPr="00AC2729">
        <w:rPr>
          <w:rFonts w:ascii="Times New Roman" w:hAnsi="Times New Roman"/>
          <w:color w:val="000000" w:themeColor="text1"/>
          <w:sz w:val="24"/>
          <w:szCs w:val="24"/>
        </w:rPr>
        <w:t xml:space="preserve"> 314: 134-205.</w:t>
      </w:r>
    </w:p>
    <w:p w14:paraId="7680F94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Laffaille P, Caraguel JM, Legault A. 2007. Temporal patterns in the upstream migration of European glass eels (</w:t>
      </w:r>
      <w:r w:rsidRPr="00AC2729">
        <w:rPr>
          <w:rFonts w:ascii="Times New Roman" w:hAnsi="Times New Roman"/>
          <w:i/>
          <w:iCs/>
          <w:color w:val="000000" w:themeColor="text1"/>
          <w:sz w:val="24"/>
          <w:szCs w:val="24"/>
          <w:shd w:val="clear" w:color="auto" w:fill="FFFFFF"/>
        </w:rPr>
        <w:t xml:space="preserve">Anguilla </w:t>
      </w:r>
      <w:proofErr w:type="gramStart"/>
      <w:r w:rsidRPr="00AC2729">
        <w:rPr>
          <w:rFonts w:ascii="Times New Roman" w:hAnsi="Times New Roman"/>
          <w:i/>
          <w:iCs/>
          <w:color w:val="000000" w:themeColor="text1"/>
          <w:sz w:val="24"/>
          <w:szCs w:val="24"/>
          <w:shd w:val="clear" w:color="auto" w:fill="FFFFFF"/>
        </w:rPr>
        <w:t>anguilla</w:t>
      </w:r>
      <w:proofErr w:type="gramEnd"/>
      <w:r w:rsidRPr="00AC2729">
        <w:rPr>
          <w:rFonts w:ascii="Times New Roman" w:hAnsi="Times New Roman"/>
          <w:color w:val="000000" w:themeColor="text1"/>
          <w:sz w:val="24"/>
          <w:szCs w:val="24"/>
          <w:shd w:val="clear" w:color="auto" w:fill="FFFFFF"/>
        </w:rPr>
        <w:t xml:space="preserve">) at the Couesnon estuarine dam.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xml:space="preserve"> 73(1-2):81-90.</w:t>
      </w:r>
    </w:p>
    <w:p w14:paraId="4CE899D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Lanzoni M, Gavioli A, Castaldelli G, Aschonitis V, Milardi M. 2022.  Swoon over the moon: the influence of environmental factors on glass eels entering Mediterranean coastal lagoons. </w:t>
      </w:r>
      <w:r w:rsidRPr="00AC2729">
        <w:rPr>
          <w:rFonts w:ascii="Times New Roman" w:hAnsi="Times New Roman"/>
          <w:i/>
          <w:iCs/>
          <w:color w:val="000000" w:themeColor="text1"/>
          <w:sz w:val="24"/>
          <w:szCs w:val="24"/>
          <w:shd w:val="clear" w:color="auto" w:fill="FFFFFF"/>
        </w:rPr>
        <w:t>Estuarine, Coastal and Shelf Science Jan 5</w:t>
      </w:r>
      <w:proofErr w:type="gramStart"/>
      <w:r w:rsidRPr="00AC2729">
        <w:rPr>
          <w:rFonts w:ascii="Times New Roman" w:hAnsi="Times New Roman"/>
          <w:i/>
          <w:iCs/>
          <w:color w:val="000000" w:themeColor="text1"/>
          <w:sz w:val="24"/>
          <w:szCs w:val="24"/>
          <w:shd w:val="clear" w:color="auto" w:fill="FFFFFF"/>
        </w:rPr>
        <w:t>;264</w:t>
      </w:r>
      <w:r w:rsidRPr="00AC2729">
        <w:rPr>
          <w:rFonts w:ascii="Times New Roman" w:hAnsi="Times New Roman"/>
          <w:color w:val="000000" w:themeColor="text1"/>
          <w:sz w:val="24"/>
          <w:szCs w:val="24"/>
          <w:shd w:val="clear" w:color="auto" w:fill="FFFFFF"/>
        </w:rPr>
        <w:t>:107668</w:t>
      </w:r>
      <w:proofErr w:type="gramEnd"/>
      <w:r w:rsidRPr="00AC2729">
        <w:rPr>
          <w:rFonts w:ascii="Times New Roman" w:hAnsi="Times New Roman"/>
          <w:color w:val="000000" w:themeColor="text1"/>
          <w:sz w:val="24"/>
          <w:szCs w:val="24"/>
          <w:shd w:val="clear" w:color="auto" w:fill="FFFFFF"/>
        </w:rPr>
        <w:t>.</w:t>
      </w:r>
    </w:p>
    <w:p w14:paraId="1263E1F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Leauthaud,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Duvail,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Hamerlynck,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Paul, J.-L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Cochet, H</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Nyunja,</w:t>
      </w:r>
      <w:r w:rsidRPr="00AC2729">
        <w:rPr>
          <w:rFonts w:ascii="Times New Roman" w:hAnsi="Times New Roman"/>
          <w:color w:val="000000" w:themeColor="text1"/>
          <w:sz w:val="24"/>
          <w:szCs w:val="24"/>
          <w:shd w:val="clear" w:color="auto" w:fill="FFFFFF"/>
        </w:rPr>
        <w:t xml:space="preserve">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Albergel, J. and </w:t>
      </w:r>
      <w:r w:rsidRPr="00AC2729">
        <w:rPr>
          <w:rFonts w:ascii="Times New Roman" w:hAnsi="Times New Roman"/>
          <w:color w:val="000000" w:themeColor="text1"/>
          <w:sz w:val="24"/>
          <w:szCs w:val="24"/>
        </w:rPr>
        <w:t xml:space="preserve">Grünberger, O. (2013). Floods and livelihoods: The impact of changing water resources on wetland agro-ecological production systems in the Tana River Delta, Kenya. </w:t>
      </w:r>
      <w:r w:rsidRPr="00AC2729">
        <w:rPr>
          <w:rFonts w:ascii="Times New Roman" w:hAnsi="Times New Roman"/>
          <w:i/>
          <w:iCs/>
          <w:color w:val="000000" w:themeColor="text1"/>
          <w:sz w:val="24"/>
          <w:szCs w:val="24"/>
        </w:rPr>
        <w:t>Global Environmental Change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23</w:t>
      </w:r>
      <w:r w:rsidRPr="00AC2729">
        <w:rPr>
          <w:rFonts w:ascii="Times New Roman" w:hAnsi="Times New Roman"/>
          <w:color w:val="000000" w:themeColor="text1"/>
          <w:sz w:val="24"/>
          <w:szCs w:val="24"/>
        </w:rPr>
        <w:t>(1), 252–263.</w:t>
      </w:r>
    </w:p>
    <w:p w14:paraId="1CDFC3E7"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Levene, H. (1960). Robust Tests for Equality of Variances, in Contributions to Probability and Statistics, ed. I. Olkin, Palo Alto, CA: Stanford University Press 278-292.</w:t>
      </w:r>
    </w:p>
    <w:p w14:paraId="4F6B373B"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Lieske,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Myers, R. F. (1996). </w:t>
      </w:r>
      <w:r w:rsidRPr="00AC2729">
        <w:rPr>
          <w:rFonts w:ascii="Times New Roman" w:hAnsi="Times New Roman"/>
          <w:i/>
          <w:iCs/>
          <w:color w:val="000000" w:themeColor="text1"/>
          <w:sz w:val="24"/>
          <w:szCs w:val="24"/>
        </w:rPr>
        <w:t>Coral Reef Fishes: Caribbean, Indian Ocean and Pacific Ocean Including the Red Sea</w:t>
      </w:r>
      <w:r w:rsidRPr="00AC2729">
        <w:rPr>
          <w:rFonts w:ascii="Times New Roman" w:hAnsi="Times New Roman"/>
          <w:color w:val="000000" w:themeColor="text1"/>
          <w:sz w:val="24"/>
          <w:szCs w:val="24"/>
        </w:rPr>
        <w:t xml:space="preserve"> (Vol. 41). Princeton University Press Princeton, NJ.</w:t>
      </w:r>
    </w:p>
    <w:p w14:paraId="5F32A2C1"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Linton ED, Jónsson B, Noakes DL. (2007). Effects of water temperature on the swimming and climbing behaviour of glass eels, Anguilla spp. </w:t>
      </w:r>
      <w:r w:rsidRPr="00AC2729">
        <w:rPr>
          <w:rFonts w:ascii="Times New Roman" w:hAnsi="Times New Roman"/>
          <w:i/>
          <w:iCs/>
          <w:color w:val="000000" w:themeColor="text1"/>
          <w:sz w:val="24"/>
          <w:szCs w:val="24"/>
          <w:shd w:val="clear" w:color="auto" w:fill="FFFFFF"/>
        </w:rPr>
        <w:t>Environmental Biology of Fishes 78(3)</w:t>
      </w:r>
      <w:r w:rsidRPr="00AC2729">
        <w:rPr>
          <w:rFonts w:ascii="Times New Roman" w:hAnsi="Times New Roman"/>
          <w:color w:val="000000" w:themeColor="text1"/>
          <w:sz w:val="24"/>
          <w:szCs w:val="24"/>
          <w:shd w:val="clear" w:color="auto" w:fill="FFFFFF"/>
        </w:rPr>
        <w:t>:189-92.</w:t>
      </w:r>
    </w:p>
    <w:p w14:paraId="349ABB87"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Livingston, R.J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(1997). Trophic response of estuarine fishes to long-term changes of river runoff. </w:t>
      </w:r>
      <w:r w:rsidRPr="00AC2729">
        <w:rPr>
          <w:rFonts w:ascii="Times New Roman" w:hAnsi="Times New Roman"/>
          <w:i/>
          <w:iCs/>
          <w:color w:val="000000" w:themeColor="text1"/>
          <w:sz w:val="24"/>
          <w:szCs w:val="24"/>
          <w:shd w:val="clear" w:color="auto" w:fill="FFFFFF"/>
        </w:rPr>
        <w:t>Bulletin of Marine Science</w:t>
      </w:r>
      <w:proofErr w:type="gramStart"/>
      <w:r w:rsidRPr="00AC2729">
        <w:rPr>
          <w:rFonts w:ascii="Times New Roman" w:hAnsi="Times New Roman"/>
          <w:color w:val="000000" w:themeColor="text1"/>
          <w:sz w:val="24"/>
          <w:szCs w:val="24"/>
          <w:shd w:val="clear" w:color="auto" w:fill="FFFFFF"/>
        </w:rPr>
        <w:t>,</w:t>
      </w:r>
      <w:r w:rsidRPr="00AC2729">
        <w:rPr>
          <w:rFonts w:ascii="Times New Roman" w:hAnsi="Times New Roman"/>
          <w:i/>
          <w:iCs/>
          <w:color w:val="000000" w:themeColor="text1"/>
          <w:sz w:val="24"/>
          <w:szCs w:val="24"/>
          <w:shd w:val="clear" w:color="auto" w:fill="FFFFFF"/>
        </w:rPr>
        <w:t>60</w:t>
      </w:r>
      <w:proofErr w:type="gramEnd"/>
      <w:r w:rsidRPr="00AC2729">
        <w:rPr>
          <w:rFonts w:ascii="Times New Roman" w:hAnsi="Times New Roman"/>
          <w:color w:val="000000" w:themeColor="text1"/>
          <w:sz w:val="24"/>
          <w:szCs w:val="24"/>
          <w:shd w:val="clear" w:color="auto" w:fill="FFFFFF"/>
        </w:rPr>
        <w:t>(3), 984-1004.</w:t>
      </w:r>
    </w:p>
    <w:p w14:paraId="2F18F5B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Lotze HK, Lenihan HS, Bourque BJ, Bradbury RH, Cooke RG, Kay MC, Kidwell SM, Kirby MX, Peterson CH and Jackson JB. 2006. Depletion, degradation, and recovery potential of estuaries and coastal seas. </w:t>
      </w:r>
      <w:r w:rsidRPr="00AC2729">
        <w:rPr>
          <w:rFonts w:ascii="Times New Roman" w:hAnsi="Times New Roman"/>
          <w:i/>
          <w:iCs/>
          <w:color w:val="000000" w:themeColor="text1"/>
          <w:sz w:val="24"/>
          <w:szCs w:val="24"/>
        </w:rPr>
        <w:t>Science</w:t>
      </w:r>
      <w:r w:rsidRPr="00AC2729">
        <w:rPr>
          <w:rFonts w:ascii="Times New Roman" w:hAnsi="Times New Roman"/>
          <w:color w:val="000000" w:themeColor="text1"/>
          <w:sz w:val="24"/>
          <w:szCs w:val="24"/>
        </w:rPr>
        <w:t> Vol 312(5781), 1806-1809.</w:t>
      </w:r>
    </w:p>
    <w:p w14:paraId="6B977F37"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Lunt J and Smee DL. 2020. Turbidity alters estuarine biodiversity and species composition. ICES Journal of </w:t>
      </w:r>
      <w:r w:rsidRPr="00AC2729">
        <w:rPr>
          <w:rFonts w:ascii="Times New Roman" w:hAnsi="Times New Roman"/>
          <w:i/>
          <w:iCs/>
          <w:color w:val="000000" w:themeColor="text1"/>
          <w:sz w:val="24"/>
          <w:szCs w:val="24"/>
          <w:shd w:val="clear" w:color="auto" w:fill="FFFFFF"/>
        </w:rPr>
        <w:t>Marine Science 77(1)</w:t>
      </w:r>
      <w:r w:rsidRPr="00AC2729">
        <w:rPr>
          <w:rFonts w:ascii="Times New Roman" w:hAnsi="Times New Roman"/>
          <w:color w:val="000000" w:themeColor="text1"/>
          <w:sz w:val="24"/>
          <w:szCs w:val="24"/>
          <w:shd w:val="clear" w:color="auto" w:fill="FFFFFF"/>
        </w:rPr>
        <w:t>:379-87.</w:t>
      </w:r>
    </w:p>
    <w:p w14:paraId="2DF845FC"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Lunt J, Smee DL. (2020). Turbidity alters estuarine biodiversity and species composition. ICES </w:t>
      </w:r>
      <w:r w:rsidRPr="00AC2729">
        <w:rPr>
          <w:rFonts w:ascii="Times New Roman" w:hAnsi="Times New Roman"/>
          <w:i/>
          <w:iCs/>
          <w:color w:val="000000" w:themeColor="text1"/>
          <w:sz w:val="24"/>
          <w:szCs w:val="24"/>
        </w:rPr>
        <w:t>Journal of Marine Science 77(1)</w:t>
      </w:r>
      <w:r w:rsidRPr="00AC2729">
        <w:rPr>
          <w:rFonts w:ascii="Times New Roman" w:hAnsi="Times New Roman"/>
          <w:color w:val="000000" w:themeColor="text1"/>
          <w:sz w:val="24"/>
          <w:szCs w:val="24"/>
        </w:rPr>
        <w:t>:379-87.</w:t>
      </w:r>
    </w:p>
    <w:p w14:paraId="28A1A8B1"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Luo M, Guan R, Li Z and Jin H. 2013. The effects of water temperature on the survival, feeding, and growth of the juveniles of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 xml:space="preserve">A. bicolor </w:t>
      </w:r>
      <w:proofErr w:type="gramStart"/>
      <w:r w:rsidRPr="00AC2729">
        <w:rPr>
          <w:rFonts w:ascii="Times New Roman" w:hAnsi="Times New Roman"/>
          <w:i/>
          <w:iCs/>
          <w:color w:val="000000" w:themeColor="text1"/>
          <w:sz w:val="24"/>
          <w:szCs w:val="24"/>
        </w:rPr>
        <w:t>pacifica</w:t>
      </w:r>
      <w:proofErr w:type="gram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Aquaculture 400</w:t>
      </w:r>
      <w:r w:rsidRPr="00AC2729">
        <w:rPr>
          <w:rFonts w:ascii="Times New Roman" w:hAnsi="Times New Roman"/>
          <w:color w:val="000000" w:themeColor="text1"/>
          <w:sz w:val="24"/>
          <w:szCs w:val="24"/>
        </w:rPr>
        <w:t>:61-4.</w:t>
      </w:r>
    </w:p>
    <w:p w14:paraId="5CD1677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Lytle DA and Poff NL. 2004. Adaptation to natural flow regimes. </w:t>
      </w:r>
      <w:r w:rsidRPr="00AC2729">
        <w:rPr>
          <w:rFonts w:ascii="Times New Roman" w:hAnsi="Times New Roman"/>
          <w:i/>
          <w:iCs/>
          <w:color w:val="000000" w:themeColor="text1"/>
          <w:sz w:val="24"/>
          <w:szCs w:val="24"/>
          <w:shd w:val="clear" w:color="auto" w:fill="FFFFFF"/>
        </w:rPr>
        <w:t>Trends in ecology &amp; evolution</w:t>
      </w:r>
      <w:r w:rsidRPr="00AC2729">
        <w:rPr>
          <w:rFonts w:ascii="Times New Roman" w:hAnsi="Times New Roman"/>
          <w:color w:val="000000" w:themeColor="text1"/>
          <w:sz w:val="24"/>
          <w:szCs w:val="24"/>
          <w:shd w:val="clear" w:color="auto" w:fill="FFFFFF"/>
        </w:rPr>
        <w:t xml:space="preserve"> 19(2):94-100.</w:t>
      </w:r>
    </w:p>
    <w:p w14:paraId="687B1FE9"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Malleret-King,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King, A</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Manghubhai,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Tunje,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Muturi,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Mueni,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Ong’ada, H. (2003). Understanding fisheries associated livelihoods and the constraints to their development in Kenya and Tanzania. </w:t>
      </w:r>
      <w:r w:rsidRPr="00AC2729">
        <w:rPr>
          <w:rFonts w:ascii="Times New Roman" w:hAnsi="Times New Roman"/>
          <w:i/>
          <w:iCs/>
          <w:color w:val="000000" w:themeColor="text1"/>
          <w:sz w:val="24"/>
          <w:szCs w:val="24"/>
        </w:rPr>
        <w:t>FMSP Project</w:t>
      </w:r>
      <w:r w:rsidRPr="00AC2729">
        <w:rPr>
          <w:rFonts w:ascii="Times New Roman" w:hAnsi="Times New Roman"/>
          <w:color w:val="000000" w:themeColor="text1"/>
          <w:sz w:val="24"/>
          <w:szCs w:val="24"/>
        </w:rPr>
        <w:t xml:space="preserve"> R</w:t>
      </w:r>
      <w:r w:rsidRPr="00AC2729">
        <w:rPr>
          <w:rFonts w:ascii="Times New Roman" w:hAnsi="Times New Roman"/>
          <w:i/>
          <w:iCs/>
          <w:color w:val="000000" w:themeColor="text1"/>
          <w:sz w:val="24"/>
          <w:szCs w:val="24"/>
        </w:rPr>
        <w:t>8196</w:t>
      </w:r>
      <w:r w:rsidRPr="00AC2729">
        <w:rPr>
          <w:rFonts w:ascii="Times New Roman" w:hAnsi="Times New Roman"/>
          <w:color w:val="000000" w:themeColor="text1"/>
          <w:sz w:val="24"/>
          <w:szCs w:val="24"/>
        </w:rPr>
        <w:t>. FANRM, MKK, MRAG, London.</w:t>
      </w:r>
    </w:p>
    <w:p w14:paraId="56842C1F"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Mangi, S.C</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Roberts, C.M. and Rodwell, L.D. (2007). Reef fisheries management in Kenya: Preliminary approach using the driver–pressure–state–impacts–response (DPSIR) scheme of indicators. </w:t>
      </w:r>
      <w:r w:rsidRPr="00AC2729">
        <w:rPr>
          <w:rFonts w:ascii="Times New Roman" w:hAnsi="Times New Roman"/>
          <w:i/>
          <w:iCs/>
          <w:color w:val="000000" w:themeColor="text1"/>
          <w:sz w:val="24"/>
          <w:szCs w:val="24"/>
          <w:shd w:val="clear" w:color="auto" w:fill="FFFFFF"/>
        </w:rPr>
        <w:t>Ocean &amp; Coastal Management</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50</w:t>
      </w:r>
      <w:r w:rsidRPr="00AC2729">
        <w:rPr>
          <w:rFonts w:ascii="Times New Roman" w:hAnsi="Times New Roman"/>
          <w:color w:val="000000" w:themeColor="text1"/>
          <w:sz w:val="24"/>
          <w:szCs w:val="24"/>
          <w:shd w:val="clear" w:color="auto" w:fill="FFFFFF"/>
        </w:rPr>
        <w:t>: 463-480.</w:t>
      </w:r>
    </w:p>
    <w:p w14:paraId="279D927B"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Mania GW (2012) </w:t>
      </w:r>
      <w:proofErr w:type="gramStart"/>
      <w:r w:rsidRPr="00AC2729">
        <w:rPr>
          <w:rFonts w:ascii="Times New Roman" w:hAnsi="Times New Roman"/>
          <w:color w:val="000000" w:themeColor="text1"/>
          <w:sz w:val="24"/>
          <w:szCs w:val="24"/>
        </w:rPr>
        <w:t>A</w:t>
      </w:r>
      <w:proofErr w:type="gramEnd"/>
      <w:r w:rsidRPr="00AC2729">
        <w:rPr>
          <w:rFonts w:ascii="Times New Roman" w:hAnsi="Times New Roman"/>
          <w:color w:val="000000" w:themeColor="text1"/>
          <w:sz w:val="24"/>
          <w:szCs w:val="24"/>
        </w:rPr>
        <w:t xml:space="preserve"> baseline report for the Kenyan small and medium marine pelagic fishery. Ministry of fisheries development, South West Indian Ocean Fisheries Project (SWIOFP) and EAF-Nansen Project. 74pp.</w:t>
      </w:r>
    </w:p>
    <w:p w14:paraId="63093DC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Marwick TR, Tamooh F, Ogwoka B, Borges AV, Darchambeau F and Bouillon S. 2018. A comprehensive biogeochemical record and annual flux estimates for the Sabaki River estimates. </w:t>
      </w:r>
      <w:r w:rsidRPr="00AC2729">
        <w:rPr>
          <w:rFonts w:ascii="Times New Roman" w:hAnsi="Times New Roman"/>
          <w:i/>
          <w:iCs/>
          <w:color w:val="000000" w:themeColor="text1"/>
          <w:sz w:val="24"/>
          <w:szCs w:val="24"/>
        </w:rPr>
        <w:t>Biogeosciences,</w:t>
      </w:r>
      <w:r w:rsidRPr="00AC2729">
        <w:rPr>
          <w:rFonts w:ascii="Times New Roman" w:hAnsi="Times New Roman"/>
          <w:color w:val="000000" w:themeColor="text1"/>
          <w:sz w:val="24"/>
          <w:szCs w:val="24"/>
        </w:rPr>
        <w:t xml:space="preserve"> 15, 1683–1700.</w:t>
      </w:r>
    </w:p>
    <w:p w14:paraId="7493742C" w14:textId="77777777" w:rsidR="00291EB5" w:rsidRPr="00AC2729" w:rsidRDefault="00291EB5" w:rsidP="00F01A48">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Marwick TR, Tamooh F, Ogwoka B, Teodoru C, Borges AV, Darchambeau F, and Bouillon S. 2014. Dynamic seasonal nitrogen cycling in response to anthropogenic N loading in a tropical catchment, Athi-Galana-Sabaki River, Kenya. </w:t>
      </w:r>
      <w:r w:rsidRPr="00AC2729">
        <w:rPr>
          <w:rFonts w:ascii="Times New Roman" w:eastAsia="Arial Unicode MS" w:hAnsi="Times New Roman"/>
          <w:i/>
          <w:iCs/>
          <w:color w:val="000000" w:themeColor="text1"/>
          <w:sz w:val="24"/>
          <w:szCs w:val="24"/>
          <w:lang w:eastAsia="fr-FR"/>
        </w:rPr>
        <w:t>Biogeosciences,</w:t>
      </w:r>
      <w:r w:rsidRPr="00AC2729">
        <w:rPr>
          <w:rFonts w:ascii="Times New Roman" w:eastAsia="Arial Unicode MS" w:hAnsi="Times New Roman"/>
          <w:color w:val="000000" w:themeColor="text1"/>
          <w:sz w:val="24"/>
          <w:szCs w:val="24"/>
          <w:lang w:eastAsia="fr-FR"/>
        </w:rPr>
        <w:t xml:space="preserve"> 11, 443–460.</w:t>
      </w:r>
    </w:p>
    <w:p w14:paraId="57DCB25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Mascolo C, Ceruso M, Sordino P, Palma G, Anastasio A and Pepe T. 2019. Comparison of mitochondrial DNA enrichment and sequencing methods from fish tissue. </w:t>
      </w:r>
      <w:r w:rsidRPr="00AC2729">
        <w:rPr>
          <w:rFonts w:ascii="Times New Roman" w:hAnsi="Times New Roman"/>
          <w:i/>
          <w:iCs/>
          <w:color w:val="000000" w:themeColor="text1"/>
          <w:sz w:val="24"/>
          <w:szCs w:val="24"/>
        </w:rPr>
        <w:t>Food chemistry</w:t>
      </w:r>
      <w:r w:rsidRPr="00AC2729">
        <w:rPr>
          <w:rFonts w:ascii="Times New Roman" w:hAnsi="Times New Roman"/>
          <w:color w:val="000000" w:themeColor="text1"/>
          <w:sz w:val="24"/>
          <w:szCs w:val="24"/>
        </w:rPr>
        <w:t>, 294, pp.333-338.</w:t>
      </w:r>
    </w:p>
    <w:p w14:paraId="48B3C00D"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McClanahan, T. R. (1988). Seasonality in East Africa’s coastal waters. </w:t>
      </w:r>
      <w:r w:rsidRPr="00AC2729">
        <w:rPr>
          <w:rFonts w:ascii="Times New Roman" w:hAnsi="Times New Roman"/>
          <w:i/>
          <w:iCs/>
          <w:color w:val="000000" w:themeColor="text1"/>
          <w:sz w:val="24"/>
          <w:szCs w:val="24"/>
        </w:rPr>
        <w:t>Marine Ecology Progress Series. Oldendorf</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44</w:t>
      </w:r>
      <w:r w:rsidRPr="00AC2729">
        <w:rPr>
          <w:rFonts w:ascii="Times New Roman" w:hAnsi="Times New Roman"/>
          <w:color w:val="000000" w:themeColor="text1"/>
          <w:sz w:val="24"/>
          <w:szCs w:val="24"/>
        </w:rPr>
        <w:t>(2), 191–199.</w:t>
      </w:r>
    </w:p>
    <w:p w14:paraId="32DB8EE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McClanahan, T</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Arthur, R. (2001). The effect of marine reserves and habitat on populations of East African coral reef fishes. </w:t>
      </w:r>
      <w:r w:rsidRPr="00AC2729">
        <w:rPr>
          <w:rFonts w:ascii="Times New Roman" w:hAnsi="Times New Roman"/>
          <w:i/>
          <w:iCs/>
          <w:color w:val="000000" w:themeColor="text1"/>
          <w:sz w:val="24"/>
          <w:szCs w:val="24"/>
        </w:rPr>
        <w:t>Ecological Applications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11</w:t>
      </w:r>
      <w:r w:rsidRPr="00AC2729">
        <w:rPr>
          <w:rFonts w:ascii="Times New Roman" w:hAnsi="Times New Roman"/>
          <w:color w:val="000000" w:themeColor="text1"/>
          <w:sz w:val="24"/>
          <w:szCs w:val="24"/>
        </w:rPr>
        <w:t>(2), 559–569.</w:t>
      </w:r>
    </w:p>
    <w:p w14:paraId="2C055DF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McClanahan, T</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Mangi, S. (2004). Gear‐based management of a tropical artisanal fishery based on species selectivity and capture size. </w:t>
      </w:r>
      <w:r w:rsidRPr="00AC2729">
        <w:rPr>
          <w:rFonts w:ascii="Times New Roman" w:hAnsi="Times New Roman"/>
          <w:i/>
          <w:iCs/>
          <w:color w:val="000000" w:themeColor="text1"/>
          <w:sz w:val="24"/>
          <w:szCs w:val="24"/>
        </w:rPr>
        <w:t>Fisheries Management and Ecology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11</w:t>
      </w:r>
      <w:r w:rsidRPr="00AC2729">
        <w:rPr>
          <w:rFonts w:ascii="Times New Roman" w:hAnsi="Times New Roman"/>
          <w:color w:val="000000" w:themeColor="text1"/>
          <w:sz w:val="24"/>
          <w:szCs w:val="24"/>
        </w:rPr>
        <w:t>(1), 51–60.</w:t>
      </w:r>
    </w:p>
    <w:p w14:paraId="64F30C8C"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lastRenderedPageBreak/>
        <w:t>Meynecke, J.O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Lee, S.Y</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Duke, N.C. and Warnken, J. (2006). Effect of rainfall as a component of climate change on estuarine fish production in Queensland, Australia.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69</w:t>
      </w:r>
      <w:r w:rsidRPr="00AC2729">
        <w:rPr>
          <w:rFonts w:ascii="Times New Roman" w:hAnsi="Times New Roman"/>
          <w:color w:val="000000" w:themeColor="text1"/>
          <w:sz w:val="24"/>
          <w:szCs w:val="24"/>
          <w:shd w:val="clear" w:color="auto" w:fill="FFFFFF"/>
        </w:rPr>
        <w:t>(3-4), 491-504.</w:t>
      </w:r>
    </w:p>
    <w:p w14:paraId="5B3530B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and Mc Cleave JD. 2018. Eels. </w:t>
      </w:r>
      <w:r w:rsidRPr="00AC2729">
        <w:rPr>
          <w:rFonts w:ascii="Times New Roman" w:hAnsi="Times New Roman"/>
          <w:i/>
          <w:iCs/>
          <w:color w:val="000000" w:themeColor="text1"/>
          <w:sz w:val="24"/>
          <w:szCs w:val="24"/>
        </w:rPr>
        <w:t>Encyclopedia of Ocean Sciences</w:t>
      </w:r>
      <w:r w:rsidRPr="00AC2729">
        <w:rPr>
          <w:rFonts w:ascii="Times New Roman" w:hAnsi="Times New Roman"/>
          <w:color w:val="000000" w:themeColor="text1"/>
          <w:sz w:val="24"/>
          <w:szCs w:val="24"/>
        </w:rPr>
        <w:t xml:space="preserve"> 409548-9.10773.</w:t>
      </w:r>
    </w:p>
    <w:p w14:paraId="229A14B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Wouthuyzen S, Feunteun, E, Aoyama J, Watanabe S, Syahailatua A, Kuroki M, Robinet T, Hagihara S, Otake T. 2018. Contrasting biodiversity of eel larvae across the central Indian Ocean subtropical gyre. Deep Sea Research Part II: Topical Studies in Oceanography. </w:t>
      </w:r>
      <w:r w:rsidRPr="00AC2729">
        <w:rPr>
          <w:rFonts w:ascii="Times New Roman" w:hAnsi="Times New Roman"/>
          <w:i/>
          <w:color w:val="000000" w:themeColor="text1"/>
          <w:sz w:val="24"/>
          <w:szCs w:val="24"/>
        </w:rPr>
        <w:t>Encyclopaedia of Ocean Sciences 3</w:t>
      </w:r>
      <w:r w:rsidRPr="00AC2729">
        <w:rPr>
          <w:rFonts w:ascii="Times New Roman" w:hAnsi="Times New Roman"/>
          <w:i/>
          <w:color w:val="000000" w:themeColor="text1"/>
          <w:sz w:val="24"/>
          <w:szCs w:val="24"/>
          <w:vertAlign w:val="superscript"/>
        </w:rPr>
        <w:t>rd</w:t>
      </w:r>
      <w:r w:rsidRPr="00AC2729">
        <w:rPr>
          <w:rFonts w:ascii="Times New Roman" w:hAnsi="Times New Roman"/>
          <w:i/>
          <w:color w:val="000000" w:themeColor="text1"/>
          <w:sz w:val="24"/>
          <w:szCs w:val="24"/>
        </w:rPr>
        <w:t xml:space="preserve"> edition.</w:t>
      </w:r>
    </w:p>
    <w:p w14:paraId="0C18F06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2009. Ecology of anguilliform leptocephali: remarkable transparent ﬁsh larvae of the ocean surface layer. </w:t>
      </w:r>
      <w:r w:rsidRPr="00AC2729">
        <w:rPr>
          <w:rFonts w:ascii="Times New Roman" w:hAnsi="Times New Roman"/>
          <w:i/>
          <w:iCs/>
          <w:color w:val="000000" w:themeColor="text1"/>
          <w:sz w:val="24"/>
          <w:szCs w:val="24"/>
        </w:rPr>
        <w:t>Aquatic Biology Science</w:t>
      </w:r>
      <w:r w:rsidRPr="00AC2729">
        <w:rPr>
          <w:rFonts w:ascii="Times New Roman" w:hAnsi="Times New Roman"/>
          <w:color w:val="000000" w:themeColor="text1"/>
          <w:sz w:val="24"/>
          <w:szCs w:val="24"/>
        </w:rPr>
        <w:t xml:space="preserve"> 2: 1–94</w:t>
      </w:r>
    </w:p>
    <w:p w14:paraId="33CC071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Minha LTN, Josettea G, Gillesa B, Didierc O, Juliene N, Quynhf LTP, Thaig TH, Anhb LL. 2010. Hydrological regime and water budget of the Red River Delta (Northern Vietnam). </w:t>
      </w:r>
      <w:r w:rsidRPr="00AC2729">
        <w:rPr>
          <w:rFonts w:ascii="Times New Roman" w:hAnsi="Times New Roman"/>
          <w:i/>
          <w:iCs/>
          <w:color w:val="000000" w:themeColor="text1"/>
          <w:sz w:val="24"/>
          <w:szCs w:val="24"/>
        </w:rPr>
        <w:t xml:space="preserve">Journal of Asian Earth Sciences </w:t>
      </w:r>
      <w:r w:rsidRPr="00AC2729">
        <w:rPr>
          <w:rFonts w:ascii="Times New Roman" w:hAnsi="Times New Roman"/>
          <w:color w:val="000000" w:themeColor="text1"/>
          <w:sz w:val="24"/>
          <w:szCs w:val="24"/>
        </w:rPr>
        <w:t>37; 219–228.</w:t>
      </w:r>
    </w:p>
    <w:p w14:paraId="353915D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fr-FR"/>
        </w:rPr>
      </w:pPr>
      <w:bookmarkStart w:id="522" w:name="_Hlk4492507"/>
      <w:r w:rsidRPr="00AC2729">
        <w:rPr>
          <w:rFonts w:ascii="Times New Roman" w:hAnsi="Times New Roman"/>
          <w:color w:val="000000" w:themeColor="text1"/>
          <w:sz w:val="24"/>
          <w:szCs w:val="24"/>
        </w:rPr>
        <w:t xml:space="preserve">Mireri, C. (2010). </w:t>
      </w:r>
      <w:r w:rsidRPr="00AC2729">
        <w:rPr>
          <w:rFonts w:ascii="Times New Roman" w:hAnsi="Times New Roman"/>
          <w:iCs/>
          <w:color w:val="000000" w:themeColor="text1"/>
          <w:sz w:val="24"/>
          <w:szCs w:val="24"/>
        </w:rPr>
        <w:t>Tana River Delta (TRD) Conservation and Development Master Plan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fr-FR"/>
        </w:rPr>
        <w:t>(p. 72pp). Nairobi: Nature Kenya.</w:t>
      </w:r>
    </w:p>
    <w:bookmarkEnd w:id="522"/>
    <w:p w14:paraId="6A077EB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lang w:val="fr-FR"/>
        </w:rPr>
        <w:t>Mireri, C</w:t>
      </w:r>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 xml:space="preserve"> Onjala, J</w:t>
      </w:r>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 xml:space="preserve"> &amp; Oguge, N. (2008). </w:t>
      </w:r>
      <w:r w:rsidRPr="00AC2729">
        <w:rPr>
          <w:rFonts w:ascii="Times New Roman" w:hAnsi="Times New Roman"/>
          <w:color w:val="000000" w:themeColor="text1"/>
          <w:sz w:val="24"/>
          <w:szCs w:val="24"/>
        </w:rPr>
        <w:t>The Economic Valuation of the Proposed Tana Integrated Sugar Project (TISP), Kenya.</w:t>
      </w:r>
    </w:p>
    <w:p w14:paraId="3C9539B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Mkare TK</w:t>
      </w:r>
      <w:proofErr w:type="gramStart"/>
      <w:r w:rsidRPr="00AC2729">
        <w:rPr>
          <w:rFonts w:ascii="Times New Roman" w:hAnsi="Times New Roman"/>
          <w:color w:val="000000" w:themeColor="text1"/>
          <w:sz w:val="24"/>
          <w:szCs w:val="24"/>
        </w:rPr>
        <w:t>,  Von</w:t>
      </w:r>
      <w:proofErr w:type="gramEnd"/>
      <w:r w:rsidRPr="00AC2729">
        <w:rPr>
          <w:rFonts w:ascii="Times New Roman" w:hAnsi="Times New Roman"/>
          <w:color w:val="000000" w:themeColor="text1"/>
          <w:sz w:val="24"/>
          <w:szCs w:val="24"/>
        </w:rPr>
        <w:t xml:space="preserve"> der Heyden S, Groeneveld JC and Matthee CA. 2014. Genetic population structure and recruitment patterns of three sympatric shallow-water penaeid prawns in Ungwana Bay, Kenya, with implication for fisheries management. </w:t>
      </w:r>
      <w:r w:rsidRPr="00AC2729">
        <w:rPr>
          <w:rFonts w:ascii="Times New Roman" w:hAnsi="Times New Roman"/>
          <w:i/>
          <w:iCs/>
          <w:color w:val="000000" w:themeColor="text1"/>
          <w:sz w:val="24"/>
          <w:szCs w:val="24"/>
        </w:rPr>
        <w:t>Marine and Freshwater Research</w:t>
      </w:r>
      <w:r w:rsidRPr="00AC2729">
        <w:rPr>
          <w:rFonts w:ascii="Times New Roman" w:hAnsi="Times New Roman"/>
          <w:color w:val="000000" w:themeColor="text1"/>
          <w:sz w:val="24"/>
          <w:szCs w:val="24"/>
        </w:rPr>
        <w:t xml:space="preserve"> 65, 255–266.</w:t>
      </w:r>
    </w:p>
    <w:p w14:paraId="43D4691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Monserrat JM, Martínez PE, Geracitano LA, Amado LL, Martins CM, Pinho GL, Chaves IS, Ferreira-Cravo M, Ventura-Lima J, Bianchini A. 2007. Pollution biomarkers in estuarine animals: critical review and new perspectives. Comparative Biochemistry and Physiology Part C: </w:t>
      </w:r>
      <w:r w:rsidRPr="00AC2729">
        <w:rPr>
          <w:rFonts w:ascii="Times New Roman" w:hAnsi="Times New Roman"/>
          <w:i/>
          <w:iCs/>
          <w:color w:val="000000" w:themeColor="text1"/>
          <w:sz w:val="24"/>
          <w:szCs w:val="24"/>
          <w:shd w:val="clear" w:color="auto" w:fill="FFFFFF"/>
        </w:rPr>
        <w:t>Toxicology &amp; Pharmacology 146(1-2)</w:t>
      </w:r>
      <w:r w:rsidRPr="00AC2729">
        <w:rPr>
          <w:rFonts w:ascii="Times New Roman" w:hAnsi="Times New Roman"/>
          <w:color w:val="000000" w:themeColor="text1"/>
          <w:sz w:val="24"/>
          <w:szCs w:val="24"/>
          <w:shd w:val="clear" w:color="auto" w:fill="FFFFFF"/>
        </w:rPr>
        <w:t>:221-34.</w:t>
      </w:r>
    </w:p>
    <w:p w14:paraId="46D06D00"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Muchlisin ZA, Batubara AS, Fadli N, Muhammadar AA, Utami AI, Farhana N and Siti-Azizah MN. 2017. Assessing the species composition of tropical eels (</w:t>
      </w:r>
      <w:r w:rsidRPr="00AC2729">
        <w:rPr>
          <w:rFonts w:ascii="Times New Roman" w:hAnsi="Times New Roman"/>
          <w:i/>
          <w:iCs/>
          <w:color w:val="000000" w:themeColor="text1"/>
          <w:sz w:val="24"/>
          <w:szCs w:val="24"/>
        </w:rPr>
        <w:t>Anguillidae</w:t>
      </w:r>
      <w:r w:rsidRPr="00AC2729">
        <w:rPr>
          <w:rFonts w:ascii="Times New Roman" w:hAnsi="Times New Roman"/>
          <w:color w:val="000000" w:themeColor="text1"/>
          <w:sz w:val="24"/>
          <w:szCs w:val="24"/>
        </w:rPr>
        <w:t>) in Aceh Waters, Indonesia, with DNA barcoding gene cox1. </w:t>
      </w:r>
      <w:r w:rsidRPr="00AC2729">
        <w:rPr>
          <w:rFonts w:ascii="Times New Roman" w:hAnsi="Times New Roman"/>
          <w:i/>
          <w:iCs/>
          <w:color w:val="000000" w:themeColor="text1"/>
          <w:sz w:val="24"/>
          <w:szCs w:val="24"/>
        </w:rPr>
        <w:t>F1000Research, 6</w:t>
      </w:r>
      <w:r w:rsidRPr="00AC2729">
        <w:rPr>
          <w:rFonts w:ascii="Times New Roman" w:hAnsi="Times New Roman"/>
          <w:color w:val="000000" w:themeColor="text1"/>
          <w:sz w:val="24"/>
          <w:szCs w:val="24"/>
        </w:rPr>
        <w:t>.</w:t>
      </w:r>
    </w:p>
    <w:p w14:paraId="44F26414" w14:textId="0497F3E8"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Munga CN, Kimani E, Ruwa RK and Vanreusel A. 2016. Species Composition of Fisheries Resources of the Tana and Sabaki Estuaries in the Malindi-Ungwana Bay, Kenya. In: </w:t>
      </w:r>
      <w:r w:rsidRPr="00AC2729">
        <w:rPr>
          <w:rFonts w:ascii="Times New Roman" w:hAnsi="Times New Roman"/>
          <w:i/>
          <w:iCs/>
          <w:color w:val="000000" w:themeColor="text1"/>
          <w:sz w:val="24"/>
          <w:szCs w:val="24"/>
          <w:shd w:val="clear" w:color="auto" w:fill="FFFFFF"/>
        </w:rPr>
        <w:t xml:space="preserve">S. Diop </w:t>
      </w:r>
      <w:r w:rsidR="00184ED8" w:rsidRPr="00AC2729">
        <w:rPr>
          <w:rFonts w:ascii="Times New Roman" w:hAnsi="Times New Roman"/>
          <w:i/>
          <w:iCs/>
          <w:color w:val="000000" w:themeColor="text1"/>
          <w:sz w:val="24"/>
          <w:szCs w:val="24"/>
          <w:shd w:val="clear" w:color="auto" w:fill="FFFFFF"/>
        </w:rPr>
        <w:t>et al</w:t>
      </w:r>
      <w:r w:rsidRPr="00AC2729">
        <w:rPr>
          <w:rFonts w:ascii="Times New Roman" w:hAnsi="Times New Roman"/>
          <w:i/>
          <w:iCs/>
          <w:color w:val="000000" w:themeColor="text1"/>
          <w:sz w:val="24"/>
          <w:szCs w:val="24"/>
          <w:shd w:val="clear" w:color="auto" w:fill="FFFFFF"/>
        </w:rPr>
        <w:t>. (eds.), Estuaries: A Lifeline of Ecosystem Services in the Western Indian Ocean, Estuaries of the World, DOI 10.1007/978-3-319-25370-1_2</w:t>
      </w:r>
    </w:p>
    <w:p w14:paraId="21F62D4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Munga, C.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Ruwa, R. K</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Vanreusel, A. (2016). Species Composition of Fisheries Resources of the Tana and Sabaki Estuaries in the Malindi-Ungwana Bay, Kenya. In </w:t>
      </w:r>
      <w:r w:rsidRPr="00AC2729">
        <w:rPr>
          <w:rFonts w:ascii="Times New Roman" w:hAnsi="Times New Roman"/>
          <w:i/>
          <w:iCs/>
          <w:color w:val="000000" w:themeColor="text1"/>
          <w:sz w:val="24"/>
          <w:szCs w:val="24"/>
        </w:rPr>
        <w:t>Estuaries: A Lifeline of Ecosystem Services in the Western Indian Ocean, Springer</w:t>
      </w:r>
      <w:r w:rsidRPr="00AC2729">
        <w:rPr>
          <w:rFonts w:ascii="Times New Roman" w:hAnsi="Times New Roman"/>
          <w:color w:val="000000" w:themeColor="text1"/>
          <w:sz w:val="24"/>
          <w:szCs w:val="24"/>
        </w:rPr>
        <w:t xml:space="preserve"> (27–38pp).</w:t>
      </w:r>
    </w:p>
    <w:p w14:paraId="7C32F63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Munga, C.N, Omukoto, J.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Vanreusel, A. (2014). Propulsion-gear-</w:t>
      </w:r>
      <w:r w:rsidRPr="00AC2729">
        <w:rPr>
          <w:rFonts w:ascii="Times New Roman" w:hAnsi="Times New Roman"/>
          <w:color w:val="000000" w:themeColor="text1"/>
          <w:sz w:val="24"/>
          <w:szCs w:val="24"/>
        </w:rPr>
        <w:tab/>
        <w:t xml:space="preserve">based            characterisation of artisanal fisheries in the Malindi-Ungwana Bay, Kenya and its use for fisheries management.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98</w:t>
      </w:r>
      <w:r w:rsidRPr="00AC2729">
        <w:rPr>
          <w:rFonts w:ascii="Times New Roman" w:hAnsi="Times New Roman"/>
          <w:color w:val="000000" w:themeColor="text1"/>
          <w:sz w:val="24"/>
          <w:szCs w:val="24"/>
        </w:rPr>
        <w:t>, 130–139.</w:t>
      </w:r>
    </w:p>
    <w:p w14:paraId="4A1CB9D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Munga, C.N. (2013). </w:t>
      </w:r>
      <w:r w:rsidRPr="00AC2729">
        <w:rPr>
          <w:rFonts w:ascii="Times New Roman" w:hAnsi="Times New Roman"/>
          <w:iCs/>
          <w:color w:val="000000" w:themeColor="text1"/>
          <w:sz w:val="24"/>
          <w:szCs w:val="24"/>
        </w:rPr>
        <w:t>Ecological and socio-economic assessment of Kenyan coastal fisheries: the case of Malindi-Ungwana Bay artisanal fisheries versus semi-industrial bottom trawling</w:t>
      </w:r>
      <w:r w:rsidRPr="00AC2729">
        <w:rPr>
          <w:rFonts w:ascii="Times New Roman" w:hAnsi="Times New Roman"/>
          <w:color w:val="000000" w:themeColor="text1"/>
          <w:sz w:val="24"/>
          <w:szCs w:val="24"/>
        </w:rPr>
        <w:t xml:space="preserve"> ((Doctoral dissertation, Ghent University).) (237pp).</w:t>
      </w:r>
    </w:p>
    <w:p w14:paraId="4B12D59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Munga, C.N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Ndegwa,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Fulanda,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Manyala,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Kimani,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Ohtomi,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Vanreusel, A. (2012). Bottom shrimp trawling impacts on species distribution and fishery dynamics; Ungwana Bay fishery Kenya before and after the 2006 trawl ban. </w:t>
      </w:r>
      <w:r w:rsidRPr="00AC2729">
        <w:rPr>
          <w:rFonts w:ascii="Times New Roman" w:hAnsi="Times New Roman"/>
          <w:i/>
          <w:iCs/>
          <w:color w:val="000000" w:themeColor="text1"/>
          <w:sz w:val="24"/>
          <w:szCs w:val="24"/>
        </w:rPr>
        <w:t>Fisheries Science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78</w:t>
      </w:r>
      <w:r w:rsidRPr="00AC2729">
        <w:rPr>
          <w:rFonts w:ascii="Times New Roman" w:hAnsi="Times New Roman"/>
          <w:color w:val="000000" w:themeColor="text1"/>
          <w:sz w:val="24"/>
          <w:szCs w:val="24"/>
        </w:rPr>
        <w:t>(2), 209–219.</w:t>
      </w:r>
    </w:p>
    <w:p w14:paraId="2C998D5A"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Mwangudza, P.M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Mlewa, C.M. and Munga, C.N</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(2017). Evaluating the fisheries potential of solar salt works reservoirs at Ungwana Bay, North Coast, Kenya. </w:t>
      </w:r>
      <w:r w:rsidRPr="00AC2729">
        <w:rPr>
          <w:rFonts w:ascii="Times New Roman" w:hAnsi="Times New Roman"/>
          <w:i/>
          <w:iCs/>
          <w:color w:val="000000" w:themeColor="text1"/>
          <w:sz w:val="24"/>
          <w:szCs w:val="24"/>
          <w:shd w:val="clear" w:color="auto" w:fill="FFFFFF"/>
        </w:rPr>
        <w:t>Western Indian Ocean Journal of Marine Science</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16</w:t>
      </w:r>
      <w:r w:rsidRPr="00AC2729">
        <w:rPr>
          <w:rFonts w:ascii="Times New Roman" w:hAnsi="Times New Roman"/>
          <w:color w:val="000000" w:themeColor="text1"/>
          <w:sz w:val="24"/>
          <w:szCs w:val="24"/>
          <w:shd w:val="clear" w:color="auto" w:fill="FFFFFF"/>
        </w:rPr>
        <w:t>(1), 61-71.</w:t>
      </w:r>
    </w:p>
    <w:p w14:paraId="19D07AB5"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Negi, R.K. and Mamgain, S. (2013). Species diversity, abundance and distribution of fish community and conservation status of Tons river of Uttarakhand State, India. </w:t>
      </w:r>
      <w:r w:rsidRPr="00AC2729">
        <w:rPr>
          <w:rFonts w:ascii="Times New Roman" w:hAnsi="Times New Roman"/>
          <w:i/>
          <w:iCs/>
          <w:color w:val="000000" w:themeColor="text1"/>
          <w:sz w:val="24"/>
          <w:szCs w:val="24"/>
          <w:shd w:val="clear" w:color="auto" w:fill="FFFFFF"/>
        </w:rPr>
        <w:t>Journal of Fisheries and Aquatic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8</w:t>
      </w:r>
      <w:r w:rsidRPr="00AC2729">
        <w:rPr>
          <w:rFonts w:ascii="Times New Roman" w:hAnsi="Times New Roman"/>
          <w:color w:val="000000" w:themeColor="text1"/>
          <w:sz w:val="24"/>
          <w:szCs w:val="24"/>
          <w:shd w:val="clear" w:color="auto" w:fill="FFFFFF"/>
        </w:rPr>
        <w:t>(5), 617-626.</w:t>
      </w:r>
    </w:p>
    <w:p w14:paraId="6E00306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Njuguna, S. G</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Mburugu,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184D66D7"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Odhengo,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Matiku,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Nyangena,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Wahome, K.U</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Opaa, B</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Munguti,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Koyier, G</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Nelson,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Mnyamwezi, E. and Misati, P. (2012). Tana River Delta Strategic Environmental Assessment Scoping Report. </w:t>
      </w:r>
      <w:r w:rsidRPr="00AC2729">
        <w:rPr>
          <w:rFonts w:ascii="Times New Roman" w:hAnsi="Times New Roman"/>
          <w:i/>
          <w:iCs/>
          <w:color w:val="000000" w:themeColor="text1"/>
          <w:sz w:val="24"/>
          <w:szCs w:val="24"/>
          <w:shd w:val="clear" w:color="auto" w:fill="FFFFFF"/>
        </w:rPr>
        <w:t xml:space="preserve">Published by the Ministry of Lands, Physical Planning Department, </w:t>
      </w:r>
      <w:proofErr w:type="gramStart"/>
      <w:r w:rsidRPr="00AC2729">
        <w:rPr>
          <w:rFonts w:ascii="Times New Roman" w:hAnsi="Times New Roman"/>
          <w:i/>
          <w:iCs/>
          <w:color w:val="000000" w:themeColor="text1"/>
          <w:sz w:val="24"/>
          <w:szCs w:val="24"/>
          <w:shd w:val="clear" w:color="auto" w:fill="FFFFFF"/>
        </w:rPr>
        <w:t>Nairobi</w:t>
      </w:r>
      <w:proofErr w:type="gramEnd"/>
      <w:r w:rsidRPr="00AC2729">
        <w:rPr>
          <w:rFonts w:ascii="Times New Roman" w:hAnsi="Times New Roman"/>
          <w:i/>
          <w:iCs/>
          <w:color w:val="000000" w:themeColor="text1"/>
          <w:sz w:val="24"/>
          <w:szCs w:val="24"/>
          <w:shd w:val="clear" w:color="auto" w:fill="FFFFFF"/>
        </w:rPr>
        <w:t>, Kenya</w:t>
      </w:r>
      <w:r w:rsidRPr="00AC2729">
        <w:rPr>
          <w:rFonts w:ascii="Times New Roman" w:hAnsi="Times New Roman"/>
          <w:color w:val="000000" w:themeColor="text1"/>
          <w:sz w:val="24"/>
          <w:szCs w:val="24"/>
          <w:shd w:val="clear" w:color="auto" w:fill="FFFFFF"/>
        </w:rPr>
        <w:t>.</w:t>
      </w:r>
    </w:p>
    <w:p w14:paraId="6C6EF8F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Oduori LH, Njeru T and Kilimani N. 2016. A Review Paper on Large scale Irrigation in Kenya: A Case Study of Maize. </w:t>
      </w:r>
      <w:r w:rsidRPr="00AC2729">
        <w:rPr>
          <w:rFonts w:ascii="Times New Roman" w:hAnsi="Times New Roman"/>
          <w:i/>
          <w:iCs/>
          <w:color w:val="000000" w:themeColor="text1"/>
          <w:sz w:val="24"/>
          <w:szCs w:val="24"/>
        </w:rPr>
        <w:t>No. WP58/2016, Tegemeo Institute of Agricultural Policy and Development, Egerton University. Improvement Project (AgMIP): Protocols and pilot studies.” Agricultural and Forest Meteorology,</w:t>
      </w:r>
      <w:r w:rsidRPr="00AC2729">
        <w:rPr>
          <w:rFonts w:ascii="Times New Roman" w:hAnsi="Times New Roman"/>
          <w:color w:val="000000" w:themeColor="text1"/>
          <w:sz w:val="24"/>
          <w:szCs w:val="24"/>
        </w:rPr>
        <w:t> 170, pp.166-182.</w:t>
      </w:r>
    </w:p>
    <w:p w14:paraId="78529BD5"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Okamura A, Yamada Y, Yokouchi K, Horie N, Mikawa N, Utoh T, Tanaka S, Tsukamoto K. 2007 A silvering index for the Japanese eel </w:t>
      </w:r>
      <w:r w:rsidRPr="00AC2729">
        <w:rPr>
          <w:rFonts w:ascii="Times New Roman" w:hAnsi="Times New Roman"/>
          <w:i/>
          <w:iCs/>
          <w:color w:val="000000" w:themeColor="text1"/>
          <w:sz w:val="24"/>
          <w:szCs w:val="24"/>
          <w:shd w:val="clear" w:color="auto" w:fill="FFFFFF"/>
        </w:rPr>
        <w:t>Anguilla japonica</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 xml:space="preserve">Environmental Biology of Fishes </w:t>
      </w:r>
      <w:r w:rsidRPr="00AC2729">
        <w:rPr>
          <w:rFonts w:ascii="Times New Roman" w:hAnsi="Times New Roman"/>
          <w:color w:val="000000" w:themeColor="text1"/>
          <w:sz w:val="24"/>
          <w:szCs w:val="24"/>
          <w:shd w:val="clear" w:color="auto" w:fill="FFFFFF"/>
        </w:rPr>
        <w:t>80:77-89</w:t>
      </w:r>
    </w:p>
    <w:p w14:paraId="143134E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Okeyo DO. 1998. Updating names, distribution and ecology of riverine fish of Kenya in the Athi-Galana-Sabaki River drainage system. </w:t>
      </w:r>
      <w:r w:rsidRPr="00AC2729">
        <w:rPr>
          <w:rFonts w:ascii="Times New Roman" w:hAnsi="Times New Roman"/>
          <w:i/>
          <w:iCs/>
          <w:color w:val="000000" w:themeColor="text1"/>
          <w:sz w:val="24"/>
          <w:szCs w:val="24"/>
        </w:rPr>
        <w:t>Naga, The ICLARM Quarterly</w:t>
      </w:r>
      <w:r w:rsidRPr="00AC2729">
        <w:rPr>
          <w:rFonts w:ascii="Times New Roman" w:hAnsi="Times New Roman"/>
          <w:color w:val="000000" w:themeColor="text1"/>
          <w:sz w:val="24"/>
          <w:szCs w:val="24"/>
        </w:rPr>
        <w:t> 21 pp.44-53.</w:t>
      </w:r>
    </w:p>
    <w:p w14:paraId="3EC6C1B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Okeyo, D. (2003). Riverine fishes of Kenya: the current status on the diversity and distribution in the Ragati-Sagana-Tana Rivers drainage system. </w:t>
      </w:r>
      <w:r w:rsidRPr="00AC2729">
        <w:rPr>
          <w:rFonts w:ascii="Times New Roman" w:hAnsi="Times New Roman"/>
          <w:i/>
          <w:iCs/>
          <w:color w:val="000000" w:themeColor="text1"/>
          <w:sz w:val="24"/>
          <w:szCs w:val="24"/>
        </w:rPr>
        <w:t>Discovery and Innovation</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15</w:t>
      </w:r>
      <w:r w:rsidRPr="00AC2729">
        <w:rPr>
          <w:rFonts w:ascii="Times New Roman" w:hAnsi="Times New Roman"/>
          <w:color w:val="000000" w:themeColor="text1"/>
          <w:sz w:val="24"/>
          <w:szCs w:val="24"/>
        </w:rPr>
        <w:t>(1), 87–97.</w:t>
      </w:r>
    </w:p>
    <w:p w14:paraId="6A01FD0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Okuku EO, Ohowa B, Kiteresi L, Wanjeri VO, Okumu S, Ochola O and Ongore CO. 2013. Screening of potential ecological risk of metal contamination in some Kenyan 1080 estuaries. </w:t>
      </w:r>
      <w:r w:rsidRPr="00AC2729">
        <w:rPr>
          <w:rFonts w:ascii="Times New Roman" w:hAnsi="Times New Roman"/>
          <w:i/>
          <w:iCs/>
          <w:color w:val="000000" w:themeColor="text1"/>
          <w:sz w:val="24"/>
          <w:szCs w:val="24"/>
        </w:rPr>
        <w:t>Research journal of Physical and Applied Science</w:t>
      </w:r>
      <w:r w:rsidRPr="00AC2729">
        <w:rPr>
          <w:rFonts w:ascii="Times New Roman" w:hAnsi="Times New Roman"/>
          <w:color w:val="000000" w:themeColor="text1"/>
          <w:sz w:val="24"/>
          <w:szCs w:val="24"/>
        </w:rPr>
        <w:t>, 2: 52-63</w:t>
      </w:r>
    </w:p>
    <w:p w14:paraId="695562FD"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Okuku, E. 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Bouillon,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Ochiewo, J. 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Munyi, F</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Kiteresi, L. I</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and Tole, M. (2016). The impacts of hydropower development on rural livelihood sustenance. </w:t>
      </w:r>
      <w:r w:rsidRPr="00AC2729">
        <w:rPr>
          <w:rFonts w:ascii="Times New Roman" w:hAnsi="Times New Roman"/>
          <w:i/>
          <w:iCs/>
          <w:color w:val="000000" w:themeColor="text1"/>
          <w:sz w:val="24"/>
          <w:szCs w:val="24"/>
          <w:shd w:val="clear" w:color="auto" w:fill="FFFFFF"/>
        </w:rPr>
        <w:t>International Journal of Water Resources Development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32</w:t>
      </w:r>
      <w:r w:rsidRPr="00AC2729">
        <w:rPr>
          <w:rFonts w:ascii="Times New Roman" w:hAnsi="Times New Roman"/>
          <w:color w:val="000000" w:themeColor="text1"/>
          <w:sz w:val="24"/>
          <w:szCs w:val="24"/>
          <w:shd w:val="clear" w:color="auto" w:fill="FFFFFF"/>
        </w:rPr>
        <w:t>(2), 267-285.</w:t>
      </w:r>
    </w:p>
    <w:p w14:paraId="0BC37581"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rPr>
      </w:pPr>
      <w:r w:rsidRPr="00AC2729">
        <w:rPr>
          <w:rFonts w:ascii="Times New Roman" w:hAnsi="Times New Roman"/>
          <w:color w:val="000000" w:themeColor="text1"/>
          <w:sz w:val="24"/>
          <w:szCs w:val="24"/>
        </w:rPr>
        <w:t xml:space="preserve">Otake T. 2003. Metamorphosis. pp. 61–74. In: </w:t>
      </w:r>
      <w:r w:rsidRPr="00AC2729">
        <w:rPr>
          <w:rFonts w:ascii="Times New Roman" w:hAnsi="Times New Roman"/>
          <w:i/>
          <w:iCs/>
          <w:color w:val="000000" w:themeColor="text1"/>
          <w:sz w:val="24"/>
          <w:szCs w:val="24"/>
        </w:rPr>
        <w:t>Aida K, Tsukamoto K and Yamauchi K (</w:t>
      </w:r>
      <w:proofErr w:type="gramStart"/>
      <w:r w:rsidRPr="00AC2729">
        <w:rPr>
          <w:rFonts w:ascii="Times New Roman" w:hAnsi="Times New Roman"/>
          <w:i/>
          <w:iCs/>
          <w:color w:val="000000" w:themeColor="text1"/>
          <w:sz w:val="24"/>
          <w:szCs w:val="24"/>
        </w:rPr>
        <w:t>eds</w:t>
      </w:r>
      <w:proofErr w:type="gramEnd"/>
      <w:r w:rsidRPr="00AC2729">
        <w:rPr>
          <w:rFonts w:ascii="Times New Roman" w:hAnsi="Times New Roman"/>
          <w:i/>
          <w:iCs/>
          <w:color w:val="000000" w:themeColor="text1"/>
          <w:sz w:val="24"/>
          <w:szCs w:val="24"/>
        </w:rPr>
        <w:t>.). Eel Biology. Springer, Tokyo.</w:t>
      </w:r>
    </w:p>
    <w:p w14:paraId="647F976C" w14:textId="6EEE930F"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Pauly,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Christensen, V</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Walters, C. (2000). Ecopath, Ecosim, and Ecospace as tools for evaluating ecosystem impact of fisheries. </w:t>
      </w:r>
      <w:r w:rsidRPr="00AC2729">
        <w:rPr>
          <w:rFonts w:ascii="Times New Roman" w:hAnsi="Times New Roman"/>
          <w:i/>
          <w:iCs/>
          <w:color w:val="000000" w:themeColor="text1"/>
          <w:sz w:val="24"/>
          <w:szCs w:val="24"/>
          <w:lang w:val="fr-FR"/>
        </w:rPr>
        <w:t xml:space="preserve">ICES Journal of Marine </w:t>
      </w:r>
      <w:r w:rsidR="00443883" w:rsidRPr="00AC2729">
        <w:rPr>
          <w:rFonts w:ascii="Times New Roman" w:hAnsi="Times New Roman"/>
          <w:i/>
          <w:iCs/>
          <w:color w:val="000000" w:themeColor="text1"/>
          <w:sz w:val="24"/>
          <w:szCs w:val="24"/>
          <w:lang w:val="fr-FR"/>
        </w:rPr>
        <w:t>Science :</w:t>
      </w:r>
      <w:r w:rsidRPr="00AC2729">
        <w:rPr>
          <w:rFonts w:ascii="Times New Roman" w:hAnsi="Times New Roman"/>
          <w:i/>
          <w:iCs/>
          <w:color w:val="000000" w:themeColor="text1"/>
          <w:sz w:val="24"/>
          <w:szCs w:val="24"/>
          <w:lang w:val="fr-FR"/>
        </w:rPr>
        <w:t xml:space="preserve"> Journal Du Conseil</w:t>
      </w:r>
      <w:r w:rsidRPr="00AC2729">
        <w:rPr>
          <w:rFonts w:ascii="Times New Roman" w:hAnsi="Times New Roman"/>
          <w:color w:val="000000" w:themeColor="text1"/>
          <w:sz w:val="24"/>
          <w:szCs w:val="24"/>
          <w:lang w:val="fr-FR"/>
        </w:rPr>
        <w:t xml:space="preserve">, </w:t>
      </w:r>
      <w:r w:rsidRPr="00AC2729">
        <w:rPr>
          <w:rFonts w:ascii="Times New Roman" w:hAnsi="Times New Roman"/>
          <w:i/>
          <w:iCs/>
          <w:color w:val="000000" w:themeColor="text1"/>
          <w:sz w:val="24"/>
          <w:szCs w:val="24"/>
          <w:lang w:val="fr-FR"/>
        </w:rPr>
        <w:t>57</w:t>
      </w:r>
      <w:r w:rsidRPr="00AC2729">
        <w:rPr>
          <w:rFonts w:ascii="Times New Roman" w:hAnsi="Times New Roman"/>
          <w:color w:val="000000" w:themeColor="text1"/>
          <w:sz w:val="24"/>
          <w:szCs w:val="24"/>
          <w:lang w:val="fr-FR"/>
        </w:rPr>
        <w:t>(3), 697–706.</w:t>
      </w:r>
    </w:p>
    <w:p w14:paraId="0DE107F8" w14:textId="77777777" w:rsidR="00291EB5" w:rsidRPr="00AC2729" w:rsidRDefault="00291EB5" w:rsidP="00F01A48">
      <w:pPr>
        <w:spacing w:before="100" w:beforeAutospacing="1" w:after="100" w:afterAutospacing="1"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lang w:val="fr-FR"/>
        </w:rPr>
        <w:t xml:space="preserve">Pease, B.C. (1999). </w:t>
      </w:r>
      <w:r w:rsidRPr="00AC2729">
        <w:rPr>
          <w:rFonts w:ascii="Times New Roman" w:hAnsi="Times New Roman"/>
          <w:color w:val="000000" w:themeColor="text1"/>
          <w:sz w:val="24"/>
          <w:szCs w:val="24"/>
          <w:shd w:val="clear" w:color="auto" w:fill="FFFFFF"/>
        </w:rPr>
        <w:t>A spatially oriented analysis of estuaries and their associated commercial fisheries in New South Wales, Australia. </w:t>
      </w:r>
      <w:r w:rsidRPr="00AC2729">
        <w:rPr>
          <w:rFonts w:ascii="Times New Roman" w:hAnsi="Times New Roman"/>
          <w:i/>
          <w:iCs/>
          <w:color w:val="000000" w:themeColor="text1"/>
          <w:sz w:val="24"/>
          <w:szCs w:val="24"/>
          <w:shd w:val="clear" w:color="auto" w:fill="FFFFFF"/>
        </w:rPr>
        <w:t>Fisheries research</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42</w:t>
      </w:r>
      <w:r w:rsidRPr="00AC2729">
        <w:rPr>
          <w:rFonts w:ascii="Times New Roman" w:hAnsi="Times New Roman"/>
          <w:color w:val="000000" w:themeColor="text1"/>
          <w:sz w:val="24"/>
          <w:szCs w:val="24"/>
          <w:shd w:val="clear" w:color="auto" w:fill="FFFFFF"/>
        </w:rPr>
        <w:t>(1-2)</w:t>
      </w:r>
      <w:proofErr w:type="gramStart"/>
      <w:r w:rsidRPr="00AC2729">
        <w:rPr>
          <w:rFonts w:ascii="Times New Roman" w:hAnsi="Times New Roman"/>
          <w:color w:val="000000" w:themeColor="text1"/>
          <w:sz w:val="24"/>
          <w:szCs w:val="24"/>
          <w:shd w:val="clear" w:color="auto" w:fill="FFFFFF"/>
        </w:rPr>
        <w:t>,67</w:t>
      </w:r>
      <w:proofErr w:type="gramEnd"/>
      <w:r w:rsidRPr="00AC2729">
        <w:rPr>
          <w:rFonts w:ascii="Times New Roman" w:hAnsi="Times New Roman"/>
          <w:color w:val="000000" w:themeColor="text1"/>
          <w:sz w:val="24"/>
          <w:szCs w:val="24"/>
          <w:shd w:val="clear" w:color="auto" w:fill="FFFFFF"/>
        </w:rPr>
        <w:t>-86.</w:t>
      </w:r>
    </w:p>
    <w:p w14:paraId="0CFB60A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Peninal S, Subranian J, Elavarasi A and Kalaiselyam M. 2017. Genetic identification of marine eels through DNA barcoding from Parangipettai coastal waters. Genomics data 1: 11: 81-4.</w:t>
      </w:r>
    </w:p>
    <w:p w14:paraId="22B6C86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AC2729">
        <w:rPr>
          <w:rFonts w:ascii="Times New Roman" w:hAnsi="Times New Roman"/>
          <w:color w:val="000000" w:themeColor="text1"/>
          <w:sz w:val="24"/>
          <w:szCs w:val="24"/>
          <w:shd w:val="clear" w:color="auto" w:fill="FFFFFF"/>
        </w:rPr>
        <w:t>Pike C, Crook V, Gollock M and Jacoby D. 2019a. </w:t>
      </w:r>
      <w:r w:rsidRPr="00AC2729">
        <w:rPr>
          <w:rFonts w:ascii="Times New Roman" w:hAnsi="Times New Roman"/>
          <w:i/>
          <w:iCs/>
          <w:color w:val="000000" w:themeColor="text1"/>
          <w:sz w:val="24"/>
          <w:szCs w:val="24"/>
          <w:shd w:val="clear" w:color="auto" w:fill="FFFFFF"/>
        </w:rPr>
        <w:t>Anguilla bicolor</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2019: e.T166894A96228348</w:t>
      </w:r>
      <w:r w:rsidRPr="00AC2729">
        <w:rPr>
          <w:rFonts w:ascii="Times New Roman" w:hAnsi="Times New Roman"/>
          <w:color w:val="000000" w:themeColor="text1"/>
          <w:sz w:val="24"/>
          <w:szCs w:val="24"/>
          <w:bdr w:val="none" w:sz="0" w:space="0" w:color="auto" w:frame="1"/>
          <w:shd w:val="clear" w:color="auto" w:fill="FFFFFF"/>
        </w:rPr>
        <w:t>.</w:t>
      </w:r>
    </w:p>
    <w:p w14:paraId="5933991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Pike C, Crook V, Gollock M and Jacoby D. 2019b.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(errata version published in 2020).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2019: e.T166189A167699312.</w:t>
      </w:r>
    </w:p>
    <w:p w14:paraId="2B8520F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Pous S, Feunteun E and Ellien C. 2010. Investigation of tropical eel spawning area in the South-Western Indian Ocean: Influence of the oceanic circulation. </w:t>
      </w:r>
      <w:r w:rsidRPr="00AC2729">
        <w:rPr>
          <w:rFonts w:ascii="Times New Roman" w:hAnsi="Times New Roman"/>
          <w:i/>
          <w:iCs/>
          <w:color w:val="000000" w:themeColor="text1"/>
          <w:sz w:val="24"/>
          <w:szCs w:val="24"/>
          <w:shd w:val="clear" w:color="auto" w:fill="FFFFFF"/>
        </w:rPr>
        <w:t>Progress in Oceanography</w:t>
      </w:r>
      <w:r w:rsidRPr="00AC2729">
        <w:rPr>
          <w:rFonts w:ascii="Times New Roman" w:hAnsi="Times New Roman"/>
          <w:color w:val="000000" w:themeColor="text1"/>
          <w:sz w:val="24"/>
          <w:szCs w:val="24"/>
          <w:shd w:val="clear" w:color="auto" w:fill="FFFFFF"/>
        </w:rPr>
        <w:t xml:space="preserve"> 1</w:t>
      </w:r>
      <w:proofErr w:type="gramStart"/>
      <w:r w:rsidRPr="00AC2729">
        <w:rPr>
          <w:rFonts w:ascii="Times New Roman" w:hAnsi="Times New Roman"/>
          <w:color w:val="000000" w:themeColor="text1"/>
          <w:sz w:val="24"/>
          <w:szCs w:val="24"/>
          <w:shd w:val="clear" w:color="auto" w:fill="FFFFFF"/>
        </w:rPr>
        <w:t>;86</w:t>
      </w:r>
      <w:proofErr w:type="gramEnd"/>
      <w:r w:rsidRPr="00AC2729">
        <w:rPr>
          <w:rFonts w:ascii="Times New Roman" w:hAnsi="Times New Roman"/>
          <w:color w:val="000000" w:themeColor="text1"/>
          <w:sz w:val="24"/>
          <w:szCs w:val="24"/>
          <w:shd w:val="clear" w:color="auto" w:fill="FFFFFF"/>
        </w:rPr>
        <w:t>(3-4):396-413.</w:t>
      </w:r>
    </w:p>
    <w:p w14:paraId="2D4E3EC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Radulovici AE, Archambault P and Dufresne F. 2010. DNA barcodes for marine biodiversity: moving fast forward? </w:t>
      </w:r>
      <w:r w:rsidRPr="00AC2729">
        <w:rPr>
          <w:rFonts w:ascii="Times New Roman" w:hAnsi="Times New Roman"/>
          <w:i/>
          <w:iCs/>
          <w:color w:val="000000" w:themeColor="text1"/>
          <w:sz w:val="24"/>
          <w:szCs w:val="24"/>
        </w:rPr>
        <w:t>Diversity</w:t>
      </w:r>
      <w:r w:rsidRPr="00AC2729">
        <w:rPr>
          <w:rFonts w:ascii="Times New Roman" w:hAnsi="Times New Roman"/>
          <w:color w:val="000000" w:themeColor="text1"/>
          <w:sz w:val="24"/>
          <w:szCs w:val="24"/>
        </w:rPr>
        <w:t xml:space="preserve"> 2(4):450-72.</w:t>
      </w:r>
    </w:p>
    <w:p w14:paraId="2DCB481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Rall BC, Vucic‐Pestic O, Ehnes RB, Emmerson M and Brose U. 2010. Temperature, predator–prey interaction strength and population stability. </w:t>
      </w:r>
      <w:r w:rsidRPr="00AC2729">
        <w:rPr>
          <w:rFonts w:ascii="Times New Roman" w:hAnsi="Times New Roman"/>
          <w:i/>
          <w:iCs/>
          <w:color w:val="000000" w:themeColor="text1"/>
          <w:sz w:val="24"/>
          <w:szCs w:val="24"/>
        </w:rPr>
        <w:t>Global Change Biology</w:t>
      </w:r>
      <w:r w:rsidRPr="00AC2729">
        <w:rPr>
          <w:rFonts w:ascii="Times New Roman" w:hAnsi="Times New Roman"/>
          <w:color w:val="000000" w:themeColor="text1"/>
          <w:sz w:val="24"/>
          <w:szCs w:val="24"/>
        </w:rPr>
        <w:t>, 16(8) pp.2145-2157.</w:t>
      </w:r>
    </w:p>
    <w:p w14:paraId="6A994E2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lang w:val="en-US"/>
        </w:rPr>
        <w:t xml:space="preserve">Réveillac É, Robinet T, Rabenevanana MW, Valade P and Feunteun É. 2009. </w:t>
      </w:r>
      <w:r w:rsidRPr="00AC2729">
        <w:rPr>
          <w:rFonts w:ascii="Times New Roman" w:hAnsi="Times New Roman"/>
          <w:color w:val="000000" w:themeColor="text1"/>
          <w:sz w:val="24"/>
          <w:szCs w:val="24"/>
        </w:rPr>
        <w:t xml:space="preserve">Clues to the location of the spawning area and larval migration characteristics of </w:t>
      </w:r>
      <w:r w:rsidRPr="00AC2729">
        <w:rPr>
          <w:rFonts w:ascii="Times New Roman" w:hAnsi="Times New Roman"/>
          <w:i/>
          <w:iCs/>
          <w:color w:val="000000" w:themeColor="text1"/>
          <w:sz w:val="24"/>
          <w:szCs w:val="24"/>
        </w:rPr>
        <w:t>Anguilla mossambica</w:t>
      </w:r>
      <w:r w:rsidRPr="00AC2729">
        <w:rPr>
          <w:rFonts w:ascii="Times New Roman" w:hAnsi="Times New Roman"/>
          <w:color w:val="000000" w:themeColor="text1"/>
          <w:sz w:val="24"/>
          <w:szCs w:val="24"/>
        </w:rPr>
        <w:t xml:space="preserve"> as inferred from otolith microstructural analyses.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xml:space="preserve"> 74, 1866–1877.</w:t>
      </w:r>
    </w:p>
    <w:p w14:paraId="1657358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Riungu, G. M. (2009). Human activities; the key threat to the rich Tana delta mangrove forest in Kenya. </w:t>
      </w:r>
      <w:r w:rsidRPr="00AC2729">
        <w:rPr>
          <w:rFonts w:ascii="Times New Roman" w:hAnsi="Times New Roman"/>
          <w:i/>
          <w:iCs/>
          <w:color w:val="000000" w:themeColor="text1"/>
          <w:sz w:val="24"/>
          <w:szCs w:val="24"/>
        </w:rPr>
        <w:t>Nature &amp; Faune</w:t>
      </w:r>
      <w:r w:rsidRPr="00AC2729">
        <w:rPr>
          <w:rFonts w:ascii="Times New Roman" w:hAnsi="Times New Roman"/>
          <w:color w:val="000000" w:themeColor="text1"/>
          <w:sz w:val="24"/>
          <w:szCs w:val="24"/>
        </w:rPr>
        <w:t>, 69pp.</w:t>
      </w:r>
    </w:p>
    <w:p w14:paraId="2AAD91AD"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Roberge JM and Angelstam PER. 2004. Usefulness of the umbrella species concept as a conservation tool. </w:t>
      </w:r>
      <w:r w:rsidRPr="00AC2729">
        <w:rPr>
          <w:rFonts w:ascii="Times New Roman" w:hAnsi="Times New Roman"/>
          <w:i/>
          <w:iCs/>
          <w:color w:val="000000" w:themeColor="text1"/>
          <w:sz w:val="24"/>
          <w:szCs w:val="24"/>
        </w:rPr>
        <w:t>Conservation biology</w:t>
      </w:r>
      <w:r w:rsidRPr="00AC2729">
        <w:rPr>
          <w:rFonts w:ascii="Times New Roman" w:hAnsi="Times New Roman"/>
          <w:color w:val="000000" w:themeColor="text1"/>
          <w:sz w:val="24"/>
          <w:szCs w:val="24"/>
        </w:rPr>
        <w:t>, 18(1), pp.76-85.</w:t>
      </w:r>
    </w:p>
    <w:p w14:paraId="5FBA6992" w14:textId="77777777" w:rsidR="00291EB5" w:rsidRPr="00AC2729" w:rsidRDefault="00291EB5" w:rsidP="00F01A48">
      <w:pPr>
        <w:spacing w:before="100" w:beforeAutospacing="1" w:after="100" w:afterAutospacing="1"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Robertson, A. I</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AC2729">
        <w:rPr>
          <w:rFonts w:ascii="Times New Roman" w:hAnsi="Times New Roman"/>
          <w:i/>
          <w:iCs/>
          <w:color w:val="000000" w:themeColor="text1"/>
          <w:sz w:val="24"/>
          <w:szCs w:val="24"/>
          <w:shd w:val="clear" w:color="auto" w:fill="FFFFFF"/>
        </w:rPr>
        <w:t>Marine Biology</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96</w:t>
      </w:r>
      <w:r w:rsidRPr="00AC2729">
        <w:rPr>
          <w:rFonts w:ascii="Times New Roman" w:hAnsi="Times New Roman"/>
          <w:color w:val="000000" w:themeColor="text1"/>
          <w:sz w:val="24"/>
          <w:szCs w:val="24"/>
          <w:shd w:val="clear" w:color="auto" w:fill="FFFFFF"/>
        </w:rPr>
        <w:t>(2), 193-205.</w:t>
      </w:r>
    </w:p>
    <w:p w14:paraId="0D70EA1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shd w:val="clear" w:color="auto" w:fill="FFFFFF"/>
        </w:rPr>
        <w:t xml:space="preserve">Robinet T and Feunteun E. 2002. First observations of short-finned </w:t>
      </w:r>
      <w:r w:rsidRPr="00AC2729">
        <w:rPr>
          <w:rFonts w:ascii="Times New Roman" w:hAnsi="Times New Roman"/>
          <w:i/>
          <w:iCs/>
          <w:color w:val="000000" w:themeColor="text1"/>
          <w:sz w:val="24"/>
          <w:szCs w:val="24"/>
          <w:shd w:val="clear" w:color="auto" w:fill="FFFFFF"/>
        </w:rPr>
        <w:t>Anguilla bicolor bicolor</w:t>
      </w:r>
      <w:r w:rsidRPr="00AC2729">
        <w:rPr>
          <w:rFonts w:ascii="Times New Roman" w:hAnsi="Times New Roman"/>
          <w:color w:val="000000" w:themeColor="text1"/>
          <w:sz w:val="24"/>
          <w:szCs w:val="24"/>
          <w:shd w:val="clear" w:color="auto" w:fill="FFFFFF"/>
        </w:rPr>
        <w:t xml:space="preserve"> and long-finned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xml:space="preserve"> silver eels in the Reunion </w:t>
      </w:r>
      <w:proofErr w:type="gramStart"/>
      <w:r w:rsidRPr="00AC2729">
        <w:rPr>
          <w:rFonts w:ascii="Times New Roman" w:hAnsi="Times New Roman"/>
          <w:color w:val="000000" w:themeColor="text1"/>
          <w:sz w:val="24"/>
          <w:szCs w:val="24"/>
          <w:shd w:val="clear" w:color="auto" w:fill="FFFFFF"/>
        </w:rPr>
        <w:t>island</w:t>
      </w:r>
      <w:proofErr w:type="gramEnd"/>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lang w:val="fr-FR"/>
        </w:rPr>
        <w:t>Bulletin Français de La Pêche et de La Pisciculture</w:t>
      </w:r>
      <w:r w:rsidRPr="00AC2729">
        <w:rPr>
          <w:rFonts w:ascii="Times New Roman" w:hAnsi="Times New Roman"/>
          <w:color w:val="000000" w:themeColor="text1"/>
          <w:sz w:val="24"/>
          <w:szCs w:val="24"/>
          <w:shd w:val="clear" w:color="auto" w:fill="FFFFFF"/>
          <w:lang w:val="fr-FR"/>
        </w:rPr>
        <w:t xml:space="preserve"> 364, 87–95</w:t>
      </w:r>
      <w:r w:rsidRPr="00AC2729">
        <w:rPr>
          <w:rFonts w:ascii="Times New Roman" w:hAnsi="Times New Roman"/>
          <w:color w:val="000000" w:themeColor="text1"/>
          <w:sz w:val="24"/>
          <w:szCs w:val="24"/>
          <w:lang w:val="fr-FR"/>
        </w:rPr>
        <w:t>.</w:t>
      </w:r>
    </w:p>
    <w:p w14:paraId="3FD07AD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lang w:val="fr-FR"/>
        </w:rPr>
        <w:t xml:space="preserve">Robinet T, Feunteun E, Keith P, Marquet G, Olivier JM, Réveillac E and Valade P. 2007. </w:t>
      </w:r>
      <w:r w:rsidRPr="00AC2729">
        <w:rPr>
          <w:rFonts w:ascii="Times New Roman" w:hAnsi="Times New Roman"/>
          <w:color w:val="000000" w:themeColor="text1"/>
          <w:sz w:val="24"/>
          <w:szCs w:val="24"/>
          <w:shd w:val="clear" w:color="auto" w:fill="FFFFFF"/>
        </w:rPr>
        <w:t xml:space="preserve">Eel community structure, fluvial recruitment of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xml:space="preserve"> and indication for a weak local production of spawners from rivers of Réunion and Mauritius islands. </w:t>
      </w:r>
      <w:r w:rsidRPr="00AC2729">
        <w:rPr>
          <w:rFonts w:ascii="Times New Roman" w:hAnsi="Times New Roman"/>
          <w:i/>
          <w:iCs/>
          <w:color w:val="000000" w:themeColor="text1"/>
          <w:sz w:val="24"/>
          <w:szCs w:val="24"/>
          <w:shd w:val="clear" w:color="auto" w:fill="FFFFFF"/>
        </w:rPr>
        <w:t>Environmental Biology of Fishes</w:t>
      </w:r>
      <w:r w:rsidRPr="00AC2729">
        <w:rPr>
          <w:rFonts w:ascii="Times New Roman" w:hAnsi="Times New Roman"/>
          <w:color w:val="000000" w:themeColor="text1"/>
          <w:sz w:val="24"/>
          <w:szCs w:val="24"/>
          <w:shd w:val="clear" w:color="auto" w:fill="FFFFFF"/>
        </w:rPr>
        <w:t xml:space="preserve"> 78(2), 93–105.</w:t>
      </w:r>
    </w:p>
    <w:p w14:paraId="3C04B2A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Robinet T, Lecomte-Finiger R</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Escoubeyrou K and Feunteun, E. 2003. Tropical eels </w:t>
      </w:r>
      <w:r w:rsidRPr="00AC2729">
        <w:rPr>
          <w:rFonts w:ascii="Times New Roman" w:hAnsi="Times New Roman"/>
          <w:i/>
          <w:color w:val="000000" w:themeColor="text1"/>
          <w:sz w:val="24"/>
          <w:szCs w:val="24"/>
        </w:rPr>
        <w:t>Anguilla</w:t>
      </w:r>
      <w:r w:rsidRPr="00AC2729">
        <w:rPr>
          <w:rFonts w:ascii="Times New Roman" w:hAnsi="Times New Roman"/>
          <w:color w:val="000000" w:themeColor="text1"/>
          <w:sz w:val="24"/>
          <w:szCs w:val="24"/>
        </w:rPr>
        <w:t xml:space="preserve"> spp. recruiting to Réunion Island in the Indian Ocean: taxonomy, patterns of recruitment and early life histories.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xml:space="preserve"> 259, 263–272.</w:t>
      </w:r>
    </w:p>
    <w:p w14:paraId="1B46FE9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Robinet T, Réveillac E, Kuroki M, Aoyama J, Tsukamoto K, Rabenevanana MW, Valade P, Gagnaire PA, Berrebi P and Feunteun E. 2008. New clues for freshwater eels (</w:t>
      </w:r>
      <w:r w:rsidRPr="00AC2729">
        <w:rPr>
          <w:rFonts w:ascii="Times New Roman" w:hAnsi="Times New Roman"/>
          <w:i/>
          <w:iCs/>
          <w:color w:val="000000" w:themeColor="text1"/>
          <w:sz w:val="24"/>
          <w:szCs w:val="24"/>
        </w:rPr>
        <w:t xml:space="preserve">Anguilla </w:t>
      </w:r>
      <w:r w:rsidRPr="00AC2729">
        <w:rPr>
          <w:rFonts w:ascii="Times New Roman" w:hAnsi="Times New Roman"/>
          <w:color w:val="000000" w:themeColor="text1"/>
          <w:sz w:val="24"/>
          <w:szCs w:val="24"/>
        </w:rPr>
        <w:t xml:space="preserve">spp.) migration routes to eastern Madagascar and surrounding islands. </w:t>
      </w:r>
      <w:r w:rsidRPr="00AC2729">
        <w:rPr>
          <w:rFonts w:ascii="Times New Roman" w:hAnsi="Times New Roman"/>
          <w:i/>
          <w:iCs/>
          <w:color w:val="000000" w:themeColor="text1"/>
          <w:sz w:val="24"/>
          <w:szCs w:val="24"/>
        </w:rPr>
        <w:t>Marine Biology</w:t>
      </w:r>
      <w:r w:rsidRPr="00AC2729">
        <w:rPr>
          <w:rFonts w:ascii="Times New Roman" w:hAnsi="Times New Roman"/>
          <w:color w:val="000000" w:themeColor="text1"/>
          <w:sz w:val="24"/>
          <w:szCs w:val="24"/>
        </w:rPr>
        <w:t xml:space="preserve"> 154:453–463.</w:t>
      </w:r>
    </w:p>
    <w:p w14:paraId="0DA1069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Rönnbäck, P. (1999). The ecological basis for economic value of seafood production supported by mangrove ecosystems. </w:t>
      </w:r>
      <w:r w:rsidRPr="00AC2729">
        <w:rPr>
          <w:rFonts w:ascii="Times New Roman" w:hAnsi="Times New Roman"/>
          <w:i/>
          <w:iCs/>
          <w:color w:val="000000" w:themeColor="text1"/>
          <w:sz w:val="24"/>
          <w:szCs w:val="24"/>
          <w:shd w:val="clear" w:color="auto" w:fill="FFFFFF"/>
        </w:rPr>
        <w:t>Ecological Economics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29</w:t>
      </w:r>
      <w:r w:rsidRPr="00AC2729">
        <w:rPr>
          <w:rFonts w:ascii="Times New Roman" w:hAnsi="Times New Roman"/>
          <w:color w:val="000000" w:themeColor="text1"/>
          <w:sz w:val="24"/>
          <w:szCs w:val="24"/>
          <w:shd w:val="clear" w:color="auto" w:fill="FFFFFF"/>
        </w:rPr>
        <w:t>(2), 235-252.</w:t>
      </w:r>
    </w:p>
    <w:p w14:paraId="7585FF9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Samoilys,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Osuka, K</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Maina, G. W. (2011). Review and assessment of biodiversity values and conservation priorities along the Tana Delta-Pate Island coast of northern Kenya</w:t>
      </w:r>
    </w:p>
    <w:p w14:paraId="30AACA3A"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Sanders, H. (1968). Marine benthic diversity: A comparative study. </w:t>
      </w:r>
      <w:r w:rsidRPr="00AC2729">
        <w:rPr>
          <w:rFonts w:ascii="Times New Roman" w:hAnsi="Times New Roman"/>
          <w:i/>
          <w:color w:val="000000" w:themeColor="text1"/>
          <w:sz w:val="24"/>
          <w:szCs w:val="24"/>
        </w:rPr>
        <w:t>American Naturalist</w:t>
      </w:r>
      <w:r w:rsidRPr="00AC2729">
        <w:rPr>
          <w:rFonts w:ascii="Times New Roman" w:hAnsi="Times New Roman"/>
          <w:color w:val="000000" w:themeColor="text1"/>
          <w:sz w:val="24"/>
          <w:szCs w:val="24"/>
        </w:rPr>
        <w:t xml:space="preserve"> 102: 243-282.</w:t>
      </w:r>
    </w:p>
    <w:p w14:paraId="231CD77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Schabetsberger R, Miller MJ, Olmo GD, Kaiser R, Økland F, Watanabe S, Aarestrup K and Tsukamoto K. 2016. Hydrographic features of anguillid spawning areas: potential signposts for migrating eels.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554, pp.141-155.</w:t>
      </w:r>
    </w:p>
    <w:p w14:paraId="24835D4E"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Selleslagh, J. and Amara, R. (2008). Environmental factors structuring fish composition and assemblages in a small macrotidal estuary (eastern English Channel).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79</w:t>
      </w:r>
      <w:r w:rsidRPr="00AC2729">
        <w:rPr>
          <w:rFonts w:ascii="Times New Roman" w:hAnsi="Times New Roman"/>
          <w:color w:val="000000" w:themeColor="text1"/>
          <w:sz w:val="24"/>
          <w:szCs w:val="24"/>
          <w:shd w:val="clear" w:color="auto" w:fill="FFFFFF"/>
        </w:rPr>
        <w:t>(3), 507-517.</w:t>
      </w:r>
    </w:p>
    <w:p w14:paraId="5E9F4816"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Selleslagh,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Amara,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Laffargue,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Lesourd,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Lepage, M. and Girardin, M. (2009). Fish composition and assemblage structure in three Eastern English Channel macrotidal estuaries: a comparison with other French estuaries.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81</w:t>
      </w:r>
      <w:r w:rsidRPr="00AC2729">
        <w:rPr>
          <w:rFonts w:ascii="Times New Roman" w:hAnsi="Times New Roman"/>
          <w:color w:val="000000" w:themeColor="text1"/>
          <w:sz w:val="24"/>
          <w:szCs w:val="24"/>
          <w:shd w:val="clear" w:color="auto" w:fill="FFFFFF"/>
        </w:rPr>
        <w:t>(2)</w:t>
      </w:r>
      <w:proofErr w:type="gramStart"/>
      <w:r w:rsidRPr="00AC2729">
        <w:rPr>
          <w:rFonts w:ascii="Times New Roman" w:hAnsi="Times New Roman"/>
          <w:color w:val="000000" w:themeColor="text1"/>
          <w:sz w:val="24"/>
          <w:szCs w:val="24"/>
          <w:shd w:val="clear" w:color="auto" w:fill="FFFFFF"/>
        </w:rPr>
        <w:t>,149</w:t>
      </w:r>
      <w:proofErr w:type="gramEnd"/>
      <w:r w:rsidRPr="00AC2729">
        <w:rPr>
          <w:rFonts w:ascii="Times New Roman" w:hAnsi="Times New Roman"/>
          <w:color w:val="000000" w:themeColor="text1"/>
          <w:sz w:val="24"/>
          <w:szCs w:val="24"/>
          <w:shd w:val="clear" w:color="auto" w:fill="FFFFFF"/>
        </w:rPr>
        <w:t>-159.</w:t>
      </w:r>
    </w:p>
    <w:p w14:paraId="1F9D4A2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Shirotori F, Ishikawa T, Tanaka C, Aoyama J, Shinoda A, Yambot AV and Yoshinaga T. 2016. Species composition of anguillid glass eels recruited at southern Mindanao Island, the Philippines. </w:t>
      </w:r>
      <w:r w:rsidRPr="00AC2729">
        <w:rPr>
          <w:rFonts w:ascii="Times New Roman" w:hAnsi="Times New Roman"/>
          <w:i/>
          <w:iCs/>
          <w:color w:val="000000" w:themeColor="text1"/>
          <w:sz w:val="24"/>
          <w:szCs w:val="24"/>
        </w:rPr>
        <w:t>Fisheries science</w:t>
      </w:r>
      <w:r w:rsidRPr="00AC2729">
        <w:rPr>
          <w:rFonts w:ascii="Times New Roman" w:hAnsi="Times New Roman"/>
          <w:color w:val="000000" w:themeColor="text1"/>
          <w:sz w:val="24"/>
          <w:szCs w:val="24"/>
        </w:rPr>
        <w:t> 82(6), pp.915-922.</w:t>
      </w:r>
    </w:p>
    <w:p w14:paraId="7032DC6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Silberschneider V, Pease BC and Booth DJ. 2001. A novel artificial habitat collection device for studying resettlement patterns in anguillid glass eels.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58(5)</w:t>
      </w:r>
      <w:r w:rsidRPr="00AC2729">
        <w:rPr>
          <w:rFonts w:ascii="Times New Roman" w:hAnsi="Times New Roman"/>
          <w:color w:val="000000" w:themeColor="text1"/>
          <w:sz w:val="24"/>
          <w:szCs w:val="24"/>
        </w:rPr>
        <w:t>:1359-70.</w:t>
      </w:r>
    </w:p>
    <w:p w14:paraId="6A3DA57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bookmarkStart w:id="523" w:name="_Hlk119969271"/>
      <w:r w:rsidRPr="00AC2729">
        <w:rPr>
          <w:rFonts w:ascii="Times New Roman" w:hAnsi="Times New Roman"/>
          <w:color w:val="000000" w:themeColor="text1"/>
          <w:sz w:val="24"/>
          <w:szCs w:val="24"/>
        </w:rPr>
        <w:t>Smith, J. L.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Heemstra, P. C. (2003). </w:t>
      </w:r>
      <w:r w:rsidRPr="00AC2729">
        <w:rPr>
          <w:rFonts w:ascii="Times New Roman" w:hAnsi="Times New Roman"/>
          <w:i/>
          <w:iCs/>
          <w:color w:val="000000" w:themeColor="text1"/>
          <w:sz w:val="24"/>
          <w:szCs w:val="24"/>
        </w:rPr>
        <w:t>Smiths’ sea fishes</w:t>
      </w:r>
      <w:r w:rsidRPr="00AC2729">
        <w:rPr>
          <w:rFonts w:ascii="Times New Roman" w:hAnsi="Times New Roman"/>
          <w:color w:val="000000" w:themeColor="text1"/>
          <w:sz w:val="24"/>
          <w:szCs w:val="24"/>
        </w:rPr>
        <w:t>. Struik.</w:t>
      </w:r>
    </w:p>
    <w:p w14:paraId="5A01CED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lastRenderedPageBreak/>
        <w:t>Snoussi,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Kitheka,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Shaghude, Y</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Kane, A</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Arthurton,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 Tissier,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&amp; Virji, H. (2007). Downstream and coastal impacts of damming and water abstraction in Africa. </w:t>
      </w:r>
      <w:r w:rsidRPr="00AC2729">
        <w:rPr>
          <w:rFonts w:ascii="Times New Roman" w:hAnsi="Times New Roman"/>
          <w:i/>
          <w:iCs/>
          <w:color w:val="000000" w:themeColor="text1"/>
          <w:sz w:val="24"/>
          <w:szCs w:val="24"/>
          <w:shd w:val="clear" w:color="auto" w:fill="FFFFFF"/>
        </w:rPr>
        <w:t>Environmental Management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39</w:t>
      </w:r>
      <w:r w:rsidRPr="00AC2729">
        <w:rPr>
          <w:rFonts w:ascii="Times New Roman" w:hAnsi="Times New Roman"/>
          <w:color w:val="000000" w:themeColor="text1"/>
          <w:sz w:val="24"/>
          <w:szCs w:val="24"/>
          <w:shd w:val="clear" w:color="auto" w:fill="FFFFFF"/>
        </w:rPr>
        <w:t>(5), 587-600.</w:t>
      </w:r>
    </w:p>
    <w:p w14:paraId="1268538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Strubberg A. 1913. The metamorphosis of elvers as inﬂuenced by outward conditions. </w:t>
      </w:r>
      <w:r w:rsidRPr="00AC2729">
        <w:rPr>
          <w:rFonts w:ascii="Times New Roman" w:hAnsi="Times New Roman"/>
          <w:i/>
          <w:iCs/>
          <w:color w:val="000000" w:themeColor="text1"/>
          <w:sz w:val="24"/>
          <w:szCs w:val="24"/>
        </w:rPr>
        <w:t xml:space="preserve">Meddelelser </w:t>
      </w:r>
      <w:proofErr w:type="gramStart"/>
      <w:r w:rsidRPr="00AC2729">
        <w:rPr>
          <w:rFonts w:ascii="Times New Roman" w:hAnsi="Times New Roman"/>
          <w:i/>
          <w:iCs/>
          <w:color w:val="000000" w:themeColor="text1"/>
          <w:sz w:val="24"/>
          <w:szCs w:val="24"/>
        </w:rPr>
        <w:t>fra</w:t>
      </w:r>
      <w:proofErr w:type="gramEnd"/>
      <w:r w:rsidRPr="00AC2729">
        <w:rPr>
          <w:rFonts w:ascii="Times New Roman" w:hAnsi="Times New Roman"/>
          <w:i/>
          <w:iCs/>
          <w:color w:val="000000" w:themeColor="text1"/>
          <w:sz w:val="24"/>
          <w:szCs w:val="24"/>
        </w:rPr>
        <w:t xml:space="preserve"> Kommissionen for Havunders¯gelser Serie: Fiskeri</w:t>
      </w:r>
      <w:r w:rsidRPr="00AC2729">
        <w:rPr>
          <w:rFonts w:ascii="Times New Roman" w:hAnsi="Times New Roman"/>
          <w:color w:val="000000" w:themeColor="text1"/>
          <w:sz w:val="24"/>
          <w:szCs w:val="24"/>
        </w:rPr>
        <w:t xml:space="preserve"> 4: 1–11.</w:t>
      </w:r>
    </w:p>
    <w:p w14:paraId="4758A0C8"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Sugeha HY, Arai T, Miller MJ, Limbong D and Tsukamoto K. (2001). Inshore migration of the tropical eels </w:t>
      </w:r>
      <w:r w:rsidRPr="00AC2729">
        <w:rPr>
          <w:rFonts w:ascii="Times New Roman" w:hAnsi="Times New Roman"/>
          <w:i/>
          <w:iCs/>
          <w:color w:val="000000" w:themeColor="text1"/>
          <w:sz w:val="24"/>
          <w:szCs w:val="24"/>
          <w:shd w:val="clear" w:color="auto" w:fill="FFFFFF"/>
        </w:rPr>
        <w:t>Anguilla spp</w:t>
      </w:r>
      <w:r w:rsidRPr="00AC2729">
        <w:rPr>
          <w:rFonts w:ascii="Times New Roman" w:hAnsi="Times New Roman"/>
          <w:color w:val="000000" w:themeColor="text1"/>
          <w:sz w:val="24"/>
          <w:szCs w:val="24"/>
          <w:shd w:val="clear" w:color="auto" w:fill="FFFFFF"/>
        </w:rPr>
        <w:t xml:space="preserve">. recruiting to the Poigar River estuary on north Sulawesi Island. Marine </w:t>
      </w:r>
      <w:r w:rsidRPr="00AC2729">
        <w:rPr>
          <w:rFonts w:ascii="Times New Roman" w:hAnsi="Times New Roman"/>
          <w:i/>
          <w:iCs/>
          <w:color w:val="000000" w:themeColor="text1"/>
          <w:sz w:val="24"/>
          <w:szCs w:val="24"/>
          <w:shd w:val="clear" w:color="auto" w:fill="FFFFFF"/>
        </w:rPr>
        <w:t>Ecology Progress Series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221</w:t>
      </w:r>
      <w:r w:rsidRPr="00AC2729">
        <w:rPr>
          <w:rFonts w:ascii="Times New Roman" w:hAnsi="Times New Roman"/>
          <w:color w:val="000000" w:themeColor="text1"/>
          <w:sz w:val="24"/>
          <w:szCs w:val="24"/>
          <w:shd w:val="clear" w:color="auto" w:fill="FFFFFF"/>
        </w:rPr>
        <w:t>:233-43.</w:t>
      </w:r>
    </w:p>
    <w:p w14:paraId="2E1CEA7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Trancart T, Lambert P, Rochard E, Daverat F, Coustillas J, Roqueplo C. 2012. Alternative flood tide transport tactics in catadromous species: </w:t>
      </w:r>
      <w:r w:rsidRPr="00AC2729">
        <w:rPr>
          <w:rFonts w:ascii="Times New Roman" w:hAnsi="Times New Roman"/>
          <w:i/>
          <w:iCs/>
          <w:color w:val="000000" w:themeColor="text1"/>
          <w:sz w:val="24"/>
          <w:szCs w:val="24"/>
        </w:rPr>
        <w:t xml:space="preserve">Anguilla </w:t>
      </w:r>
      <w:proofErr w:type="gramStart"/>
      <w:r w:rsidRPr="00AC2729">
        <w:rPr>
          <w:rFonts w:ascii="Times New Roman" w:hAnsi="Times New Roman"/>
          <w:i/>
          <w:iCs/>
          <w:color w:val="000000" w:themeColor="text1"/>
          <w:sz w:val="24"/>
          <w:szCs w:val="24"/>
        </w:rPr>
        <w:t>anguilla</w:t>
      </w:r>
      <w:proofErr w:type="gramEnd"/>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Liza ramada</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Platichthys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flesus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Estuarine, Coastal and Shelf Science</w:t>
      </w:r>
      <w:r w:rsidRPr="00AC2729">
        <w:rPr>
          <w:rFonts w:ascii="Times New Roman" w:hAnsi="Times New Roman"/>
          <w:color w:val="000000" w:themeColor="text1"/>
          <w:sz w:val="24"/>
          <w:szCs w:val="24"/>
        </w:rPr>
        <w:t xml:space="preserve"> 1</w:t>
      </w:r>
      <w:proofErr w:type="gramStart"/>
      <w:r w:rsidRPr="00AC2729">
        <w:rPr>
          <w:rFonts w:ascii="Times New Roman" w:hAnsi="Times New Roman"/>
          <w:color w:val="000000" w:themeColor="text1"/>
          <w:sz w:val="24"/>
          <w:szCs w:val="24"/>
        </w:rPr>
        <w:t>;99:191</w:t>
      </w:r>
      <w:proofErr w:type="gramEnd"/>
      <w:r w:rsidRPr="00AC2729">
        <w:rPr>
          <w:rFonts w:ascii="Times New Roman" w:hAnsi="Times New Roman"/>
          <w:color w:val="000000" w:themeColor="text1"/>
          <w:sz w:val="24"/>
          <w:szCs w:val="24"/>
        </w:rPr>
        <w:t>-8.</w:t>
      </w:r>
    </w:p>
    <w:p w14:paraId="265C31A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Trivedi S, Aloufi AA, Ansari AA, Ghosh SK. 2016. Role of barcoding in marine biodiversity assessment and conservation: an update. Saudi of biological sciences 1</w:t>
      </w:r>
      <w:proofErr w:type="gramStart"/>
      <w:r w:rsidRPr="00AC2729">
        <w:rPr>
          <w:rFonts w:ascii="Times New Roman" w:hAnsi="Times New Roman"/>
          <w:color w:val="000000" w:themeColor="text1"/>
          <w:sz w:val="24"/>
          <w:szCs w:val="24"/>
        </w:rPr>
        <w:t>;23:161</w:t>
      </w:r>
      <w:proofErr w:type="gramEnd"/>
      <w:r w:rsidRPr="00AC2729">
        <w:rPr>
          <w:rFonts w:ascii="Times New Roman" w:hAnsi="Times New Roman"/>
          <w:color w:val="000000" w:themeColor="text1"/>
          <w:sz w:val="24"/>
          <w:szCs w:val="24"/>
        </w:rPr>
        <w:t>-71.</w:t>
      </w:r>
    </w:p>
    <w:p w14:paraId="39E9734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Tsukamoto K, Aoyama J and Miller MJ. 2002. Migration, speciation, and the evolution of diadromy in anguillid eels. </w:t>
      </w:r>
      <w:r w:rsidRPr="00AC2729">
        <w:rPr>
          <w:rFonts w:ascii="Times New Roman" w:hAnsi="Times New Roman"/>
          <w:i/>
          <w:iCs/>
          <w:color w:val="000000" w:themeColor="text1"/>
          <w:sz w:val="24"/>
          <w:szCs w:val="24"/>
          <w:shd w:val="clear" w:color="auto" w:fill="FFFFFF"/>
        </w:rPr>
        <w:t>Canadian Journal of Fisheries and Aquatic Sciences</w:t>
      </w:r>
      <w:r w:rsidRPr="00AC2729">
        <w:rPr>
          <w:rFonts w:ascii="Times New Roman" w:hAnsi="Times New Roman"/>
          <w:color w:val="000000" w:themeColor="text1"/>
          <w:sz w:val="24"/>
          <w:szCs w:val="24"/>
          <w:shd w:val="clear" w:color="auto" w:fill="FFFFFF"/>
        </w:rPr>
        <w:t xml:space="preserve"> 59(12):1989-98.</w:t>
      </w:r>
    </w:p>
    <w:p w14:paraId="4BF8AA62"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Tukey, J.W. (1977). Exploratory Data Analysis, Addison-Wesley.</w:t>
      </w:r>
    </w:p>
    <w:p w14:paraId="1DAD5CE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Tunje,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Tole,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Hoorweg,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Shauri, H</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Munga, C. (2016). Conflicts in fisheries resource use along the Vipingo-Mida Creek stretch of the Kenyan coast: Causes and implications for fisheries management. </w:t>
      </w:r>
      <w:r w:rsidRPr="00AC2729">
        <w:rPr>
          <w:rFonts w:ascii="Times New Roman" w:hAnsi="Times New Roman"/>
          <w:i/>
          <w:iCs/>
          <w:color w:val="000000" w:themeColor="text1"/>
          <w:sz w:val="24"/>
          <w:szCs w:val="24"/>
        </w:rPr>
        <w:t>International Journal of Fisheries and Aquatic Studies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4</w:t>
      </w:r>
      <w:r w:rsidRPr="00AC2729">
        <w:rPr>
          <w:rFonts w:ascii="Times New Roman" w:hAnsi="Times New Roman"/>
          <w:color w:val="000000" w:themeColor="text1"/>
          <w:sz w:val="24"/>
          <w:szCs w:val="24"/>
        </w:rPr>
        <w:t>(5), 156–161.</w:t>
      </w:r>
    </w:p>
    <w:p w14:paraId="1ED1C198"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Turpie, J.K. (2008). The valuation of riparian fisheries in Southern and Eastern Africa. In </w:t>
      </w:r>
      <w:r w:rsidRPr="00AC2729">
        <w:rPr>
          <w:rFonts w:ascii="Times New Roman" w:hAnsi="Times New Roman"/>
          <w:i/>
          <w:iCs/>
          <w:color w:val="000000" w:themeColor="text1"/>
          <w:sz w:val="24"/>
          <w:szCs w:val="24"/>
        </w:rPr>
        <w:t>Tropical river fisheries valuation: Background papers to a global synthesis</w:t>
      </w:r>
      <w:r w:rsidRPr="00AC2729">
        <w:rPr>
          <w:rFonts w:ascii="Times New Roman" w:hAnsi="Times New Roman"/>
          <w:color w:val="000000" w:themeColor="text1"/>
          <w:sz w:val="24"/>
          <w:szCs w:val="24"/>
        </w:rPr>
        <w:t>, 107-146pp. Penang, Malaysia: WorldFish Center.</w:t>
      </w:r>
    </w:p>
    <w:p w14:paraId="6FFC961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UNEP. (1998). </w:t>
      </w:r>
      <w:r w:rsidRPr="00AC2729">
        <w:rPr>
          <w:rFonts w:ascii="Times New Roman" w:hAnsi="Times New Roman"/>
          <w:i/>
          <w:iCs/>
          <w:color w:val="000000" w:themeColor="text1"/>
          <w:sz w:val="24"/>
          <w:szCs w:val="24"/>
        </w:rPr>
        <w:t>East Africa Atlas of Coastal Resources-Kenya</w:t>
      </w:r>
      <w:r w:rsidRPr="00AC2729">
        <w:rPr>
          <w:rFonts w:ascii="Times New Roman" w:hAnsi="Times New Roman"/>
          <w:color w:val="000000" w:themeColor="text1"/>
          <w:sz w:val="24"/>
          <w:szCs w:val="24"/>
        </w:rPr>
        <w:t xml:space="preserve"> (119 pages). UNEP, Nairobi, Kenya.</w:t>
      </w:r>
    </w:p>
    <w:p w14:paraId="4817FC0D"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Valentini A, Pompanon F and Taberlet P.2009. DNA barcoding for ecologists. </w:t>
      </w:r>
      <w:r w:rsidRPr="00AC2729">
        <w:rPr>
          <w:rFonts w:ascii="Times New Roman" w:hAnsi="Times New Roman"/>
          <w:i/>
          <w:iCs/>
          <w:color w:val="000000" w:themeColor="text1"/>
          <w:sz w:val="24"/>
          <w:szCs w:val="24"/>
          <w:shd w:val="clear" w:color="auto" w:fill="FFFFFF"/>
        </w:rPr>
        <w:t>Trends in ecology &amp; evolution</w:t>
      </w:r>
      <w:r w:rsidRPr="00AC2729">
        <w:rPr>
          <w:rFonts w:ascii="Times New Roman" w:hAnsi="Times New Roman"/>
          <w:color w:val="000000" w:themeColor="text1"/>
          <w:sz w:val="24"/>
          <w:szCs w:val="24"/>
          <w:shd w:val="clear" w:color="auto" w:fill="FFFFFF"/>
        </w:rPr>
        <w:t xml:space="preserve"> 24(2):110-7.</w:t>
      </w:r>
    </w:p>
    <w:p w14:paraId="5B2D6200"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bookmarkStart w:id="524" w:name="_Hlk4492620"/>
      <w:proofErr w:type="gramStart"/>
      <w:r w:rsidRPr="00AC2729">
        <w:rPr>
          <w:rFonts w:ascii="Times New Roman" w:hAnsi="Times New Roman"/>
          <w:color w:val="000000" w:themeColor="text1"/>
          <w:sz w:val="24"/>
          <w:szCs w:val="24"/>
          <w:shd w:val="clear" w:color="auto" w:fill="FFFFFF"/>
        </w:rPr>
        <w:t>van</w:t>
      </w:r>
      <w:proofErr w:type="gramEnd"/>
      <w:r w:rsidRPr="00AC2729">
        <w:rPr>
          <w:rFonts w:ascii="Times New Roman" w:hAnsi="Times New Roman"/>
          <w:color w:val="000000" w:themeColor="text1"/>
          <w:sz w:val="24"/>
          <w:szCs w:val="24"/>
          <w:shd w:val="clear" w:color="auto" w:fill="FFFFFF"/>
        </w:rPr>
        <w:t xml:space="preserve"> Beukering, P.J.H</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de Moel, H</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Botzen, W.J.W</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Eiselin,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Kamau,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Lange, K</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van Maanen, E</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Mogol,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Mulwa,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Otieno, P. and Overgaauw, N. (2015). The Economics of Ecosystem Services of the Tana River Basin-Assessment of the impact of large infrastructural interventions. </w:t>
      </w:r>
      <w:r w:rsidRPr="00AC2729">
        <w:rPr>
          <w:rFonts w:ascii="Times New Roman" w:hAnsi="Times New Roman"/>
          <w:i/>
          <w:iCs/>
          <w:color w:val="000000" w:themeColor="text1"/>
          <w:sz w:val="24"/>
          <w:szCs w:val="24"/>
          <w:shd w:val="clear" w:color="auto" w:fill="FFFFFF"/>
        </w:rPr>
        <w:t>R-report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15</w:t>
      </w:r>
      <w:r w:rsidRPr="00AC2729">
        <w:rPr>
          <w:rFonts w:ascii="Times New Roman" w:hAnsi="Times New Roman"/>
          <w:color w:val="000000" w:themeColor="text1"/>
          <w:sz w:val="24"/>
          <w:szCs w:val="24"/>
          <w:shd w:val="clear" w:color="auto" w:fill="FFFFFF"/>
        </w:rPr>
        <w:t>(03).</w:t>
      </w:r>
    </w:p>
    <w:bookmarkEnd w:id="524"/>
    <w:p w14:paraId="77158DB0"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Van Someren VD and Whitehed PJ. 1959. Records of young eels in Kenya </w:t>
      </w:r>
      <w:proofErr w:type="gramStart"/>
      <w:r w:rsidRPr="00AC2729">
        <w:rPr>
          <w:rFonts w:ascii="Times New Roman" w:hAnsi="Times New Roman"/>
          <w:color w:val="000000" w:themeColor="text1"/>
          <w:sz w:val="24"/>
          <w:szCs w:val="24"/>
        </w:rPr>
        <w:t>rivers</w:t>
      </w:r>
      <w:proofErr w:type="gramEnd"/>
      <w:r w:rsidRPr="00AC2729">
        <w:rPr>
          <w:rFonts w:ascii="Times New Roman" w:hAnsi="Times New Roman"/>
          <w:color w:val="000000" w:themeColor="text1"/>
          <w:sz w:val="24"/>
          <w:szCs w:val="24"/>
        </w:rPr>
        <w:t>. Nature 183; pp950-950.</w:t>
      </w:r>
    </w:p>
    <w:bookmarkEnd w:id="523"/>
    <w:p w14:paraId="10E9842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Wang L, Wu Z, Liu M, Liu W, Zhao W, Liu H and You F. 2018. DNA barcoding of marine fish species from Rongcheng Bay, China. </w:t>
      </w:r>
      <w:r w:rsidRPr="00AC2729">
        <w:rPr>
          <w:rFonts w:ascii="Times New Roman" w:hAnsi="Times New Roman"/>
          <w:i/>
          <w:iCs/>
          <w:color w:val="000000" w:themeColor="text1"/>
          <w:sz w:val="24"/>
          <w:szCs w:val="24"/>
        </w:rPr>
        <w:t>PeerJ</w:t>
      </w:r>
      <w:r w:rsidRPr="00AC2729">
        <w:rPr>
          <w:rFonts w:ascii="Times New Roman" w:hAnsi="Times New Roman"/>
          <w:color w:val="000000" w:themeColor="text1"/>
          <w:sz w:val="24"/>
          <w:szCs w:val="24"/>
        </w:rPr>
        <w:t>, 6 p.e5013</w:t>
      </w:r>
      <w:r w:rsidRPr="00AC2729">
        <w:rPr>
          <w:rFonts w:ascii="Times New Roman" w:hAnsi="Times New Roman"/>
          <w:color w:val="000000" w:themeColor="text1"/>
          <w:sz w:val="24"/>
          <w:szCs w:val="24"/>
          <w:shd w:val="clear" w:color="auto" w:fill="FFFFFF"/>
        </w:rPr>
        <w:t>.</w:t>
      </w:r>
    </w:p>
    <w:p w14:paraId="697FF00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Washington, H. (1984). Diversity, biotic and similarity indices: a review with special relevance to aquatic ecosystems. </w:t>
      </w:r>
      <w:r w:rsidRPr="00AC2729">
        <w:rPr>
          <w:rFonts w:ascii="Times New Roman" w:hAnsi="Times New Roman"/>
          <w:i/>
          <w:iCs/>
          <w:color w:val="000000" w:themeColor="text1"/>
          <w:sz w:val="24"/>
          <w:szCs w:val="24"/>
        </w:rPr>
        <w:t>Water Research</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18</w:t>
      </w:r>
      <w:r w:rsidRPr="00AC2729">
        <w:rPr>
          <w:rFonts w:ascii="Times New Roman" w:hAnsi="Times New Roman"/>
          <w:color w:val="000000" w:themeColor="text1"/>
          <w:sz w:val="24"/>
          <w:szCs w:val="24"/>
        </w:rPr>
        <w:t>(6), 653–694.</w:t>
      </w:r>
    </w:p>
    <w:p w14:paraId="6C286C9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Wasserman RJ, Pereira-da-Conceicoa LL, Strydom NA, Weyl OL. 2012. Diet of Anguilla mossambica (Teleostei, Anguillidae) elvers in the Sundays River, Eastern Cape, South Africa. African. </w:t>
      </w:r>
      <w:r w:rsidRPr="00AC2729">
        <w:rPr>
          <w:rFonts w:ascii="Times New Roman" w:hAnsi="Times New Roman"/>
          <w:i/>
          <w:iCs/>
          <w:color w:val="000000" w:themeColor="text1"/>
          <w:sz w:val="24"/>
          <w:szCs w:val="24"/>
          <w:shd w:val="clear" w:color="auto" w:fill="FFFFFF"/>
        </w:rPr>
        <w:t>Journal of Aquatic Science 1</w:t>
      </w:r>
      <w:proofErr w:type="gramStart"/>
      <w:r w:rsidRPr="00AC2729">
        <w:rPr>
          <w:rFonts w:ascii="Times New Roman" w:hAnsi="Times New Roman"/>
          <w:i/>
          <w:iCs/>
          <w:color w:val="000000" w:themeColor="text1"/>
          <w:sz w:val="24"/>
          <w:szCs w:val="24"/>
          <w:shd w:val="clear" w:color="auto" w:fill="FFFFFF"/>
        </w:rPr>
        <w:t>;37</w:t>
      </w:r>
      <w:proofErr w:type="gramEnd"/>
      <w:r w:rsidRPr="00AC2729">
        <w:rPr>
          <w:rFonts w:ascii="Times New Roman" w:hAnsi="Times New Roman"/>
          <w:i/>
          <w:iCs/>
          <w:color w:val="000000" w:themeColor="text1"/>
          <w:sz w:val="24"/>
          <w:szCs w:val="24"/>
          <w:shd w:val="clear" w:color="auto" w:fill="FFFFFF"/>
        </w:rPr>
        <w:t>(3)</w:t>
      </w:r>
      <w:r w:rsidRPr="00AC2729">
        <w:rPr>
          <w:rFonts w:ascii="Times New Roman" w:hAnsi="Times New Roman"/>
          <w:color w:val="000000" w:themeColor="text1"/>
          <w:sz w:val="24"/>
          <w:szCs w:val="24"/>
          <w:shd w:val="clear" w:color="auto" w:fill="FFFFFF"/>
        </w:rPr>
        <w:t>:347-9.</w:t>
      </w:r>
    </w:p>
    <w:p w14:paraId="65DC0A6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Watanabe S, Aoyama J, Tsukamoto K. 2004. Reexamination of Ege's (1939) use of taxonomic characters of the genus Anguilla. </w:t>
      </w:r>
      <w:r w:rsidRPr="00AC2729">
        <w:rPr>
          <w:rFonts w:ascii="Times New Roman" w:hAnsi="Times New Roman"/>
          <w:i/>
          <w:iCs/>
          <w:color w:val="000000" w:themeColor="text1"/>
          <w:sz w:val="24"/>
          <w:szCs w:val="24"/>
          <w:shd w:val="clear" w:color="auto" w:fill="FFFFFF"/>
        </w:rPr>
        <w:t>Bulletin of Marine Science. Mar 1</w:t>
      </w:r>
      <w:proofErr w:type="gramStart"/>
      <w:r w:rsidRPr="00AC2729">
        <w:rPr>
          <w:rFonts w:ascii="Times New Roman" w:hAnsi="Times New Roman"/>
          <w:i/>
          <w:iCs/>
          <w:color w:val="000000" w:themeColor="text1"/>
          <w:sz w:val="24"/>
          <w:szCs w:val="24"/>
          <w:shd w:val="clear" w:color="auto" w:fill="FFFFFF"/>
        </w:rPr>
        <w:t>;74</w:t>
      </w:r>
      <w:proofErr w:type="gramEnd"/>
      <w:r w:rsidRPr="00AC2729">
        <w:rPr>
          <w:rFonts w:ascii="Times New Roman" w:hAnsi="Times New Roman"/>
          <w:i/>
          <w:iCs/>
          <w:color w:val="000000" w:themeColor="text1"/>
          <w:sz w:val="24"/>
          <w:szCs w:val="24"/>
          <w:shd w:val="clear" w:color="auto" w:fill="FFFFFF"/>
        </w:rPr>
        <w:t>(2):</w:t>
      </w:r>
      <w:r w:rsidRPr="00AC2729">
        <w:rPr>
          <w:rFonts w:ascii="Times New Roman" w:hAnsi="Times New Roman"/>
          <w:color w:val="000000" w:themeColor="text1"/>
          <w:sz w:val="24"/>
          <w:szCs w:val="24"/>
          <w:shd w:val="clear" w:color="auto" w:fill="FFFFFF"/>
        </w:rPr>
        <w:t>337-51.</w:t>
      </w:r>
    </w:p>
    <w:p w14:paraId="4588920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Whitfield A, Lamberth S, Cowley P, and Mann B. 2019. Fisheries in South African estuaries–are we on the right road? </w:t>
      </w:r>
      <w:proofErr w:type="gramStart"/>
      <w:r w:rsidRPr="00AC2729">
        <w:rPr>
          <w:rFonts w:ascii="Times New Roman" w:hAnsi="Times New Roman"/>
          <w:color w:val="000000" w:themeColor="text1"/>
          <w:sz w:val="24"/>
          <w:szCs w:val="24"/>
          <w:shd w:val="clear" w:color="auto" w:fill="FFFFFF"/>
        </w:rPr>
        <w:t>estuaries-cover</w:t>
      </w:r>
      <w:proofErr w:type="gramEnd"/>
      <w:r w:rsidRPr="00AC2729">
        <w:rPr>
          <w:rFonts w:ascii="Times New Roman" w:hAnsi="Times New Roman"/>
          <w:color w:val="000000" w:themeColor="text1"/>
          <w:sz w:val="24"/>
          <w:szCs w:val="24"/>
          <w:shd w:val="clear" w:color="auto" w:fill="FFFFFF"/>
        </w:rPr>
        <w:t xml:space="preserve"> story. </w:t>
      </w:r>
      <w:r w:rsidRPr="00AC2729">
        <w:rPr>
          <w:rFonts w:ascii="Times New Roman" w:hAnsi="Times New Roman"/>
          <w:i/>
          <w:iCs/>
          <w:color w:val="000000" w:themeColor="text1"/>
          <w:sz w:val="24"/>
          <w:szCs w:val="24"/>
          <w:shd w:val="clear" w:color="auto" w:fill="FFFFFF"/>
        </w:rPr>
        <w:t>Water Wheel</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18(6)</w:t>
      </w:r>
      <w:r w:rsidRPr="00AC2729">
        <w:rPr>
          <w:rFonts w:ascii="Times New Roman" w:hAnsi="Times New Roman"/>
          <w:color w:val="000000" w:themeColor="text1"/>
          <w:sz w:val="24"/>
          <w:szCs w:val="24"/>
          <w:shd w:val="clear" w:color="auto" w:fill="FFFFFF"/>
        </w:rPr>
        <w:t>, 12-15.</w:t>
      </w:r>
    </w:p>
    <w:p w14:paraId="2357B4C5"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Yağcı A, Apaydın Yağcı M, Bilgin F, Erbatur İ. 2016. The effects of physicochemical parameters on fish distribution in Eğirdir Lake, Turkey</w:t>
      </w:r>
      <w:r w:rsidRPr="00AC2729">
        <w:rPr>
          <w:rFonts w:ascii="Times New Roman" w:hAnsi="Times New Roman"/>
          <w:i/>
          <w:iCs/>
          <w:color w:val="000000" w:themeColor="text1"/>
          <w:sz w:val="24"/>
          <w:szCs w:val="24"/>
          <w:shd w:val="clear" w:color="auto" w:fill="FFFFFF"/>
        </w:rPr>
        <w:t>. Iranian Journal of Fisheries Sciences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15(2)</w:t>
      </w:r>
      <w:r w:rsidRPr="00AC2729">
        <w:rPr>
          <w:rFonts w:ascii="Times New Roman" w:hAnsi="Times New Roman"/>
          <w:color w:val="000000" w:themeColor="text1"/>
          <w:sz w:val="24"/>
          <w:szCs w:val="24"/>
          <w:shd w:val="clear" w:color="auto" w:fill="FFFFFF"/>
        </w:rPr>
        <w:t>:846-57.</w:t>
      </w:r>
    </w:p>
    <w:p w14:paraId="76BEBE4F"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bCs/>
          <w:color w:val="000000" w:themeColor="text1"/>
          <w:sz w:val="24"/>
          <w:szCs w:val="24"/>
          <w:shd w:val="clear" w:color="auto" w:fill="FFFFFF"/>
        </w:rPr>
        <w:t>Zar</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JH.</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2010)</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Biostatistical</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analysis</w:t>
      </w:r>
      <w:r w:rsidRPr="00AC2729">
        <w:rPr>
          <w:rFonts w:ascii="Times New Roman" w:hAnsi="Times New Roman"/>
          <w:color w:val="000000" w:themeColor="text1"/>
          <w:sz w:val="24"/>
          <w:szCs w:val="24"/>
          <w:shd w:val="clear" w:color="auto" w:fill="FFFFFF"/>
        </w:rPr>
        <w:t>. 5th ed. </w:t>
      </w:r>
      <w:r w:rsidRPr="00AC2729">
        <w:rPr>
          <w:rFonts w:ascii="Times New Roman" w:hAnsi="Times New Roman"/>
          <w:bCs/>
          <w:color w:val="000000" w:themeColor="text1"/>
          <w:sz w:val="24"/>
          <w:szCs w:val="24"/>
          <w:shd w:val="clear" w:color="auto" w:fill="FFFFFF"/>
        </w:rPr>
        <w:t>Prentice</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Hall</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New</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Jersey</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944</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pp</w:t>
      </w:r>
      <w:r w:rsidRPr="00AC2729">
        <w:rPr>
          <w:rFonts w:ascii="Times New Roman" w:hAnsi="Times New Roman"/>
          <w:color w:val="000000" w:themeColor="text1"/>
          <w:sz w:val="24"/>
          <w:szCs w:val="24"/>
          <w:shd w:val="clear" w:color="auto" w:fill="FFFFFF"/>
        </w:rPr>
        <w:t>.</w:t>
      </w:r>
    </w:p>
    <w:p w14:paraId="19727ADD" w14:textId="7FF15C1D" w:rsidR="008B05D0" w:rsidRPr="00AC2729" w:rsidRDefault="008B05D0" w:rsidP="00F01A48">
      <w:pPr>
        <w:spacing w:line="480" w:lineRule="auto"/>
        <w:ind w:left="720" w:hanging="720"/>
        <w:jc w:val="both"/>
        <w:rPr>
          <w:rFonts w:ascii="Times New Roman" w:hAnsi="Times New Roman"/>
          <w:color w:val="000000" w:themeColor="text1"/>
          <w:sz w:val="24"/>
          <w:szCs w:val="24"/>
          <w:shd w:val="clear" w:color="auto" w:fill="FFFFFF"/>
        </w:rPr>
      </w:pPr>
    </w:p>
    <w:p w14:paraId="14297C6C" w14:textId="1699E7A3" w:rsidR="008B05D0" w:rsidRPr="00AC2729" w:rsidRDefault="008B05D0" w:rsidP="00F01A48">
      <w:pPr>
        <w:spacing w:line="480" w:lineRule="auto"/>
        <w:ind w:left="720" w:hanging="720"/>
        <w:jc w:val="both"/>
        <w:rPr>
          <w:rFonts w:ascii="Times New Roman" w:hAnsi="Times New Roman"/>
          <w:color w:val="000000" w:themeColor="text1"/>
          <w:sz w:val="24"/>
          <w:szCs w:val="24"/>
          <w:shd w:val="clear" w:color="auto" w:fill="FFFFFF"/>
        </w:rPr>
      </w:pPr>
    </w:p>
    <w:p w14:paraId="29580FAA" w14:textId="325DB01F" w:rsidR="008B05D0" w:rsidRPr="00AC2729" w:rsidRDefault="008B05D0" w:rsidP="00F01A48">
      <w:pPr>
        <w:spacing w:line="480" w:lineRule="auto"/>
        <w:ind w:left="720" w:hanging="720"/>
        <w:jc w:val="both"/>
        <w:rPr>
          <w:rFonts w:ascii="Times New Roman" w:hAnsi="Times New Roman"/>
          <w:color w:val="000000" w:themeColor="text1"/>
          <w:sz w:val="24"/>
          <w:szCs w:val="24"/>
          <w:shd w:val="clear" w:color="auto" w:fill="FFFFFF"/>
        </w:rPr>
      </w:pPr>
    </w:p>
    <w:p w14:paraId="4F3A540D" w14:textId="533BE008" w:rsidR="00291EB5" w:rsidRPr="00AC2729" w:rsidRDefault="00291EB5" w:rsidP="00F01A48">
      <w:pPr>
        <w:spacing w:after="160"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br w:type="page"/>
      </w:r>
    </w:p>
    <w:p w14:paraId="5C36912B" w14:textId="6E35F456" w:rsidR="00AB0174" w:rsidRPr="00443883" w:rsidRDefault="00D72BB8" w:rsidP="00443883">
      <w:pPr>
        <w:pStyle w:val="Title"/>
        <w:rPr>
          <w:rStyle w:val="Heading1Char"/>
          <w:rFonts w:eastAsiaTheme="majorEastAsia" w:cstheme="majorBidi"/>
          <w:b/>
          <w:caps/>
          <w:color w:val="auto"/>
          <w:szCs w:val="56"/>
        </w:rPr>
      </w:pPr>
      <w:bookmarkStart w:id="525" w:name="_Toc128808317"/>
      <w:bookmarkStart w:id="526" w:name="_Toc128809614"/>
      <w:bookmarkStart w:id="527" w:name="_Toc138619501"/>
      <w:r w:rsidRPr="00443883">
        <w:lastRenderedPageBreak/>
        <w:t>A</w:t>
      </w:r>
      <w:r w:rsidR="00AB0174" w:rsidRPr="00443883">
        <w:t>PPENDICES</w:t>
      </w:r>
      <w:bookmarkEnd w:id="525"/>
      <w:bookmarkEnd w:id="526"/>
      <w:bookmarkEnd w:id="527"/>
    </w:p>
    <w:p w14:paraId="0016DBE4" w14:textId="62DA6D37" w:rsidR="00C50CF6" w:rsidRPr="00C50CF6" w:rsidRDefault="00C50CF6" w:rsidP="00C50CF6">
      <w:pPr>
        <w:pStyle w:val="TitleSub"/>
        <w:rPr>
          <w:rStyle w:val="SubtleEmphasis"/>
          <w:b w:val="0"/>
          <w:bCs w:val="0"/>
        </w:rPr>
      </w:pPr>
      <w:bookmarkStart w:id="528" w:name="_Toc138619502"/>
      <w:r w:rsidRPr="00C50CF6">
        <w:t xml:space="preserve">Appendix </w:t>
      </w:r>
      <w:r>
        <w:rPr>
          <w:rStyle w:val="SubtleEmphasis"/>
          <w:b w:val="0"/>
          <w:bCs w:val="0"/>
        </w:rPr>
        <w:t>1. Data sheet</w:t>
      </w:r>
      <w:bookmarkEnd w:id="528"/>
    </w:p>
    <w:p w14:paraId="6DAC634A" w14:textId="2C5DEA46" w:rsidR="00F03E6C" w:rsidRPr="00AC2729" w:rsidRDefault="00F03E6C" w:rsidP="00F01A48">
      <w:pPr>
        <w:spacing w:line="480" w:lineRule="auto"/>
        <w:ind w:left="720" w:hanging="720"/>
        <w:jc w:val="both"/>
        <w:rPr>
          <w:rFonts w:ascii="Times New Roman" w:hAnsi="Times New Roman"/>
          <w:bCs/>
          <w:color w:val="000000" w:themeColor="text1"/>
          <w:sz w:val="24"/>
          <w:szCs w:val="24"/>
        </w:rPr>
      </w:pPr>
      <w:r w:rsidRPr="00AC2729">
        <w:rPr>
          <w:rFonts w:ascii="Times New Roman" w:hAnsi="Times New Roman"/>
          <w:b/>
          <w:bCs/>
          <w:color w:val="000000" w:themeColor="text1"/>
          <w:sz w:val="24"/>
          <w:szCs w:val="24"/>
          <w:lang w:val="fr-FR"/>
        </w:rPr>
        <w:t>Data sheet</w:t>
      </w:r>
      <w:r w:rsidRPr="00AC2729">
        <w:rPr>
          <w:rFonts w:ascii="Times New Roman" w:hAnsi="Times New Roman"/>
          <w:color w:val="000000" w:themeColor="text1"/>
          <w:sz w:val="24"/>
          <w:szCs w:val="24"/>
          <w:lang w:val="fr-FR"/>
        </w:rPr>
        <w:t> : Capture of juvenile eels</w:t>
      </w:r>
    </w:p>
    <w:tbl>
      <w:tblPr>
        <w:tblStyle w:val="TableGrid"/>
        <w:tblW w:w="9559" w:type="dxa"/>
        <w:tblLook w:val="04A0" w:firstRow="1" w:lastRow="0" w:firstColumn="1" w:lastColumn="0" w:noHBand="0" w:noVBand="1"/>
      </w:tblPr>
      <w:tblGrid>
        <w:gridCol w:w="4779"/>
        <w:gridCol w:w="4780"/>
      </w:tblGrid>
      <w:tr w:rsidR="00AC2729" w:rsidRPr="00AC2729" w14:paraId="406F8492" w14:textId="77777777" w:rsidTr="00103E65">
        <w:trPr>
          <w:trHeight w:val="345"/>
        </w:trPr>
        <w:tc>
          <w:tcPr>
            <w:tcW w:w="9559" w:type="dxa"/>
            <w:gridSpan w:val="2"/>
          </w:tcPr>
          <w:p w14:paraId="0969F1D7"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Recorder:</w:t>
            </w:r>
          </w:p>
        </w:tc>
      </w:tr>
      <w:tr w:rsidR="00AC2729" w:rsidRPr="00AC2729" w14:paraId="1D101EF5" w14:textId="77777777" w:rsidTr="00103E65">
        <w:trPr>
          <w:trHeight w:val="356"/>
        </w:trPr>
        <w:tc>
          <w:tcPr>
            <w:tcW w:w="4779" w:type="dxa"/>
          </w:tcPr>
          <w:p w14:paraId="113DA91D"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Site:</w:t>
            </w:r>
          </w:p>
        </w:tc>
        <w:tc>
          <w:tcPr>
            <w:tcW w:w="4779" w:type="dxa"/>
          </w:tcPr>
          <w:p w14:paraId="058D695F"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Recorder:</w:t>
            </w:r>
          </w:p>
        </w:tc>
      </w:tr>
      <w:tr w:rsidR="00AC2729" w:rsidRPr="00AC2729" w14:paraId="570FF782" w14:textId="77777777" w:rsidTr="00103E65">
        <w:trPr>
          <w:trHeight w:val="345"/>
        </w:trPr>
        <w:tc>
          <w:tcPr>
            <w:tcW w:w="4779" w:type="dxa"/>
          </w:tcPr>
          <w:p w14:paraId="0E804E63"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Habitat:</w:t>
            </w:r>
          </w:p>
        </w:tc>
        <w:tc>
          <w:tcPr>
            <w:tcW w:w="4779" w:type="dxa"/>
          </w:tcPr>
          <w:p w14:paraId="6B4BD3F9"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phase:</w:t>
            </w:r>
          </w:p>
        </w:tc>
      </w:tr>
      <w:tr w:rsidR="00AC2729" w:rsidRPr="00AC2729" w14:paraId="76F1E362" w14:textId="77777777" w:rsidTr="00103E65">
        <w:trPr>
          <w:trHeight w:val="356"/>
        </w:trPr>
        <w:tc>
          <w:tcPr>
            <w:tcW w:w="4779" w:type="dxa"/>
          </w:tcPr>
          <w:p w14:paraId="1A972067"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Net time in:</w:t>
            </w:r>
          </w:p>
        </w:tc>
        <w:tc>
          <w:tcPr>
            <w:tcW w:w="4779" w:type="dxa"/>
          </w:tcPr>
          <w:p w14:paraId="32C2D1A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rise:</w:t>
            </w:r>
          </w:p>
        </w:tc>
      </w:tr>
      <w:tr w:rsidR="00AC2729" w:rsidRPr="00AC2729" w14:paraId="4EAB0A16" w14:textId="77777777" w:rsidTr="00103E65">
        <w:trPr>
          <w:trHeight w:val="345"/>
        </w:trPr>
        <w:tc>
          <w:tcPr>
            <w:tcW w:w="4779" w:type="dxa"/>
          </w:tcPr>
          <w:p w14:paraId="38AD2023"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Net Time out:</w:t>
            </w:r>
          </w:p>
        </w:tc>
        <w:tc>
          <w:tcPr>
            <w:tcW w:w="4779" w:type="dxa"/>
          </w:tcPr>
          <w:p w14:paraId="64B6AA2A"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set:</w:t>
            </w:r>
          </w:p>
        </w:tc>
      </w:tr>
    </w:tbl>
    <w:p w14:paraId="12AEDF5D" w14:textId="77777777" w:rsidR="00F03E6C" w:rsidRPr="00AC2729" w:rsidRDefault="00F03E6C" w:rsidP="00F01A48">
      <w:pPr>
        <w:spacing w:line="480" w:lineRule="auto"/>
        <w:jc w:val="both"/>
        <w:rPr>
          <w:rFonts w:ascii="Times New Roman" w:hAnsi="Times New Roman"/>
          <w:color w:val="000000" w:themeColor="text1"/>
          <w:sz w:val="24"/>
          <w:szCs w:val="24"/>
        </w:rPr>
      </w:pPr>
    </w:p>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AC2729" w:rsidRPr="00AC2729" w14:paraId="793D0453" w14:textId="77777777" w:rsidTr="00A73C5C">
        <w:tc>
          <w:tcPr>
            <w:tcW w:w="778" w:type="dxa"/>
          </w:tcPr>
          <w:p w14:paraId="59BB9F71" w14:textId="77777777" w:rsidR="00F03E6C" w:rsidRPr="00AC2729" w:rsidRDefault="00F03E6C" w:rsidP="00F01A48">
            <w:pPr>
              <w:spacing w:line="480" w:lineRule="auto"/>
              <w:jc w:val="both"/>
              <w:rPr>
                <w:rFonts w:ascii="Times New Roman" w:hAnsi="Times New Roman"/>
                <w:b/>
                <w:bCs/>
                <w:color w:val="000000" w:themeColor="text1"/>
                <w:sz w:val="24"/>
                <w:szCs w:val="24"/>
              </w:rPr>
            </w:pPr>
          </w:p>
        </w:tc>
        <w:tc>
          <w:tcPr>
            <w:tcW w:w="1827" w:type="dxa"/>
          </w:tcPr>
          <w:p w14:paraId="0DE095C9"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Species code</w:t>
            </w:r>
          </w:p>
        </w:tc>
        <w:tc>
          <w:tcPr>
            <w:tcW w:w="1080" w:type="dxa"/>
          </w:tcPr>
          <w:p w14:paraId="7BDEEA6D"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Species</w:t>
            </w:r>
          </w:p>
        </w:tc>
        <w:tc>
          <w:tcPr>
            <w:tcW w:w="1350" w:type="dxa"/>
          </w:tcPr>
          <w:p w14:paraId="31D45075"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Total length</w:t>
            </w:r>
          </w:p>
        </w:tc>
        <w:tc>
          <w:tcPr>
            <w:tcW w:w="1170" w:type="dxa"/>
          </w:tcPr>
          <w:p w14:paraId="391F71E5"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377EB4">
              <w:rPr>
                <w:rFonts w:ascii="Times New Roman" w:hAnsi="Times New Roman"/>
                <w:b/>
                <w:bCs/>
                <w:color w:val="000000" w:themeColor="text1"/>
                <w:sz w:val="24"/>
                <w:szCs w:val="24"/>
                <w:highlight w:val="yellow"/>
                <w:rPrChange w:id="529" w:author="Microsoft account" w:date="2023-07-03T12:13:00Z">
                  <w:rPr>
                    <w:rFonts w:ascii="Times New Roman" w:hAnsi="Times New Roman"/>
                    <w:b/>
                    <w:bCs/>
                    <w:color w:val="000000" w:themeColor="text1"/>
                    <w:sz w:val="24"/>
                    <w:szCs w:val="24"/>
                  </w:rPr>
                </w:rPrChange>
              </w:rPr>
              <w:t>Body depth</w:t>
            </w:r>
          </w:p>
        </w:tc>
        <w:tc>
          <w:tcPr>
            <w:tcW w:w="1170" w:type="dxa"/>
          </w:tcPr>
          <w:p w14:paraId="06612C6C"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Weight</w:t>
            </w:r>
          </w:p>
        </w:tc>
        <w:tc>
          <w:tcPr>
            <w:tcW w:w="900" w:type="dxa"/>
          </w:tcPr>
          <w:p w14:paraId="58F1D09F" w14:textId="77777777" w:rsidR="00F03E6C" w:rsidRPr="00377EB4" w:rsidRDefault="00F03E6C" w:rsidP="00F01A48">
            <w:pPr>
              <w:spacing w:line="480" w:lineRule="auto"/>
              <w:jc w:val="both"/>
              <w:rPr>
                <w:rFonts w:ascii="Times New Roman" w:hAnsi="Times New Roman"/>
                <w:b/>
                <w:bCs/>
                <w:color w:val="000000" w:themeColor="text1"/>
                <w:sz w:val="24"/>
                <w:szCs w:val="24"/>
                <w:highlight w:val="yellow"/>
                <w:rPrChange w:id="530" w:author="Microsoft account" w:date="2023-07-03T12:13:00Z">
                  <w:rPr>
                    <w:rFonts w:ascii="Times New Roman" w:hAnsi="Times New Roman"/>
                    <w:b/>
                    <w:bCs/>
                    <w:color w:val="000000" w:themeColor="text1"/>
                    <w:sz w:val="24"/>
                    <w:szCs w:val="24"/>
                  </w:rPr>
                </w:rPrChange>
              </w:rPr>
            </w:pPr>
            <w:r w:rsidRPr="00377EB4">
              <w:rPr>
                <w:rFonts w:ascii="Times New Roman" w:hAnsi="Times New Roman"/>
                <w:b/>
                <w:bCs/>
                <w:color w:val="000000" w:themeColor="text1"/>
                <w:sz w:val="24"/>
                <w:szCs w:val="24"/>
                <w:highlight w:val="yellow"/>
                <w:rPrChange w:id="531" w:author="Microsoft account" w:date="2023-07-03T12:13:00Z">
                  <w:rPr>
                    <w:rFonts w:ascii="Times New Roman" w:hAnsi="Times New Roman"/>
                    <w:b/>
                    <w:bCs/>
                    <w:color w:val="000000" w:themeColor="text1"/>
                    <w:sz w:val="24"/>
                    <w:szCs w:val="24"/>
                  </w:rPr>
                </w:rPrChange>
              </w:rPr>
              <w:t>Sex</w:t>
            </w:r>
          </w:p>
        </w:tc>
        <w:tc>
          <w:tcPr>
            <w:tcW w:w="1080" w:type="dxa"/>
          </w:tcPr>
          <w:p w14:paraId="4FDD561A" w14:textId="77777777" w:rsidR="00F03E6C" w:rsidRPr="00377EB4" w:rsidRDefault="00F03E6C" w:rsidP="00F01A48">
            <w:pPr>
              <w:spacing w:line="480" w:lineRule="auto"/>
              <w:jc w:val="both"/>
              <w:rPr>
                <w:rFonts w:ascii="Times New Roman" w:hAnsi="Times New Roman"/>
                <w:b/>
                <w:bCs/>
                <w:color w:val="000000" w:themeColor="text1"/>
                <w:sz w:val="24"/>
                <w:szCs w:val="24"/>
                <w:highlight w:val="yellow"/>
                <w:rPrChange w:id="532" w:author="Microsoft account" w:date="2023-07-03T12:13:00Z">
                  <w:rPr>
                    <w:rFonts w:ascii="Times New Roman" w:hAnsi="Times New Roman"/>
                    <w:b/>
                    <w:bCs/>
                    <w:color w:val="000000" w:themeColor="text1"/>
                    <w:sz w:val="24"/>
                    <w:szCs w:val="24"/>
                  </w:rPr>
                </w:rPrChange>
              </w:rPr>
            </w:pPr>
            <w:r w:rsidRPr="00377EB4">
              <w:rPr>
                <w:rFonts w:ascii="Times New Roman" w:hAnsi="Times New Roman"/>
                <w:b/>
                <w:bCs/>
                <w:color w:val="000000" w:themeColor="text1"/>
                <w:sz w:val="24"/>
                <w:szCs w:val="24"/>
                <w:highlight w:val="yellow"/>
                <w:rPrChange w:id="533" w:author="Microsoft account" w:date="2023-07-03T12:13:00Z">
                  <w:rPr>
                    <w:rFonts w:ascii="Times New Roman" w:hAnsi="Times New Roman"/>
                    <w:b/>
                    <w:bCs/>
                    <w:color w:val="000000" w:themeColor="text1"/>
                    <w:sz w:val="24"/>
                    <w:szCs w:val="24"/>
                  </w:rPr>
                </w:rPrChange>
              </w:rPr>
              <w:t>Life stage</w:t>
            </w:r>
          </w:p>
        </w:tc>
      </w:tr>
      <w:tr w:rsidR="00AC2729" w:rsidRPr="00AC2729" w14:paraId="6CADF3D2" w14:textId="77777777" w:rsidTr="00A73C5C">
        <w:tc>
          <w:tcPr>
            <w:tcW w:w="778" w:type="dxa"/>
          </w:tcPr>
          <w:p w14:paraId="34DBDF09" w14:textId="77777777" w:rsidR="00F03E6C" w:rsidRPr="00AC2729" w:rsidRDefault="00F03E6C"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w:t>
            </w:r>
          </w:p>
        </w:tc>
        <w:tc>
          <w:tcPr>
            <w:tcW w:w="1827" w:type="dxa"/>
          </w:tcPr>
          <w:p w14:paraId="720831E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3F6FA91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350" w:type="dxa"/>
          </w:tcPr>
          <w:p w14:paraId="39B68B2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2B045E8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61AB76AC"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900" w:type="dxa"/>
          </w:tcPr>
          <w:p w14:paraId="09F49A93"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07DAB712" w14:textId="77777777" w:rsidR="00F03E6C" w:rsidRPr="00AC2729" w:rsidRDefault="00F03E6C" w:rsidP="00F01A48">
            <w:pPr>
              <w:spacing w:line="480" w:lineRule="auto"/>
              <w:jc w:val="both"/>
              <w:rPr>
                <w:rFonts w:ascii="Times New Roman" w:hAnsi="Times New Roman"/>
                <w:color w:val="000000" w:themeColor="text1"/>
                <w:sz w:val="24"/>
                <w:szCs w:val="24"/>
              </w:rPr>
            </w:pPr>
          </w:p>
        </w:tc>
      </w:tr>
      <w:tr w:rsidR="00AC2729" w:rsidRPr="00AC2729" w14:paraId="425CBBF5" w14:textId="77777777" w:rsidTr="00A73C5C">
        <w:tc>
          <w:tcPr>
            <w:tcW w:w="778" w:type="dxa"/>
          </w:tcPr>
          <w:p w14:paraId="686FA7A9" w14:textId="77777777" w:rsidR="00F03E6C" w:rsidRPr="00AC2729" w:rsidRDefault="00F03E6C"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2</w:t>
            </w:r>
          </w:p>
        </w:tc>
        <w:tc>
          <w:tcPr>
            <w:tcW w:w="1827" w:type="dxa"/>
          </w:tcPr>
          <w:p w14:paraId="1E7FFFA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2F7F437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350" w:type="dxa"/>
          </w:tcPr>
          <w:p w14:paraId="404B327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1FDC1F6E"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5AAE7FC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900" w:type="dxa"/>
          </w:tcPr>
          <w:p w14:paraId="7368AD5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11CEB75A" w14:textId="77777777" w:rsidR="00F03E6C" w:rsidRPr="00AC2729" w:rsidRDefault="00F03E6C" w:rsidP="00F01A48">
            <w:pPr>
              <w:spacing w:line="480" w:lineRule="auto"/>
              <w:jc w:val="both"/>
              <w:rPr>
                <w:rFonts w:ascii="Times New Roman" w:hAnsi="Times New Roman"/>
                <w:color w:val="000000" w:themeColor="text1"/>
                <w:sz w:val="24"/>
                <w:szCs w:val="24"/>
              </w:rPr>
            </w:pPr>
          </w:p>
        </w:tc>
      </w:tr>
      <w:tr w:rsidR="00AC2729" w:rsidRPr="00AC2729" w14:paraId="01980403" w14:textId="77777777" w:rsidTr="00A73C5C">
        <w:tc>
          <w:tcPr>
            <w:tcW w:w="778" w:type="dxa"/>
          </w:tcPr>
          <w:p w14:paraId="7AA36BAF" w14:textId="77777777" w:rsidR="00F03E6C" w:rsidRPr="00AC2729" w:rsidRDefault="00F03E6C"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3</w:t>
            </w:r>
          </w:p>
        </w:tc>
        <w:tc>
          <w:tcPr>
            <w:tcW w:w="1827" w:type="dxa"/>
          </w:tcPr>
          <w:p w14:paraId="6A6715ED" w14:textId="6E0C4FE1" w:rsidR="00F03E6C" w:rsidRPr="00AC2729" w:rsidRDefault="00F03E6C" w:rsidP="00F01A48">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t>e.g SBE02/8</w:t>
            </w:r>
          </w:p>
        </w:tc>
        <w:tc>
          <w:tcPr>
            <w:tcW w:w="1080" w:type="dxa"/>
          </w:tcPr>
          <w:p w14:paraId="0FC120F5"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350" w:type="dxa"/>
          </w:tcPr>
          <w:p w14:paraId="7F1A1424"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2683B1AD"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2543F26C"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900" w:type="dxa"/>
          </w:tcPr>
          <w:p w14:paraId="3AB7D208"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39014A9C" w14:textId="77777777" w:rsidR="00F03E6C" w:rsidRPr="00AC2729" w:rsidRDefault="00F03E6C" w:rsidP="00F01A48">
            <w:pPr>
              <w:spacing w:line="480" w:lineRule="auto"/>
              <w:jc w:val="both"/>
              <w:rPr>
                <w:rFonts w:ascii="Times New Roman" w:hAnsi="Times New Roman"/>
                <w:color w:val="000000" w:themeColor="text1"/>
                <w:sz w:val="24"/>
                <w:szCs w:val="24"/>
              </w:rPr>
            </w:pPr>
          </w:p>
        </w:tc>
      </w:tr>
    </w:tbl>
    <w:p w14:paraId="0E90D5A6" w14:textId="77777777" w:rsidR="00F03E6C" w:rsidRPr="00AC2729" w:rsidRDefault="00F03E6C" w:rsidP="00F01A48">
      <w:pPr>
        <w:spacing w:line="480" w:lineRule="auto"/>
        <w:jc w:val="both"/>
        <w:rPr>
          <w:rFonts w:ascii="Times New Roman" w:hAnsi="Times New Roman"/>
          <w:color w:val="000000" w:themeColor="text1"/>
          <w:sz w:val="24"/>
          <w:szCs w:val="24"/>
        </w:rPr>
      </w:pPr>
    </w:p>
    <w:p w14:paraId="65610BEF" w14:textId="77777777" w:rsidR="00F03E6C" w:rsidRPr="00AC2729" w:rsidRDefault="00F03E6C" w:rsidP="00F01A48">
      <w:pPr>
        <w:spacing w:line="480" w:lineRule="auto"/>
        <w:jc w:val="both"/>
        <w:rPr>
          <w:rFonts w:ascii="Times New Roman" w:hAnsi="Times New Roman"/>
          <w:color w:val="000000" w:themeColor="text1"/>
          <w:sz w:val="24"/>
          <w:szCs w:val="24"/>
          <w:lang w:val="fr-FR"/>
        </w:rPr>
      </w:pPr>
      <w:r w:rsidRPr="00AC2729">
        <w:rPr>
          <w:rFonts w:ascii="Times New Roman" w:hAnsi="Times New Roman"/>
          <w:b/>
          <w:bCs/>
          <w:color w:val="000000" w:themeColor="text1"/>
          <w:sz w:val="24"/>
          <w:szCs w:val="24"/>
          <w:lang w:val="fr-FR"/>
        </w:rPr>
        <w:t>Data sheet</w:t>
      </w:r>
      <w:proofErr w:type="gramStart"/>
      <w:r w:rsidRPr="00AC2729">
        <w:rPr>
          <w:rFonts w:ascii="Times New Roman" w:hAnsi="Times New Roman"/>
          <w:color w:val="000000" w:themeColor="text1"/>
          <w:sz w:val="24"/>
          <w:szCs w:val="24"/>
          <w:lang w:val="fr-FR"/>
        </w:rPr>
        <w:t>:  Physicochemical</w:t>
      </w:r>
      <w:proofErr w:type="gramEnd"/>
      <w:r w:rsidRPr="00AC2729">
        <w:rPr>
          <w:rFonts w:ascii="Times New Roman" w:hAnsi="Times New Roman"/>
          <w:color w:val="000000" w:themeColor="text1"/>
          <w:sz w:val="24"/>
          <w:szCs w:val="24"/>
          <w:lang w:val="fr-FR"/>
        </w:rPr>
        <w:t xml:space="preserve"> Parameters   </w:t>
      </w:r>
      <w:r w:rsidRPr="00AC2729">
        <w:rPr>
          <w:rFonts w:ascii="Times New Roman" w:hAnsi="Times New Roman"/>
          <w:b/>
          <w:bCs/>
          <w:color w:val="000000" w:themeColor="text1"/>
          <w:sz w:val="24"/>
          <w:szCs w:val="24"/>
          <w:lang w:val="fr-FR"/>
        </w:rPr>
        <w:t>Site Name </w:t>
      </w:r>
      <w:r w:rsidRPr="00AC2729">
        <w:rPr>
          <w:rFonts w:ascii="Times New Roman" w:hAnsi="Times New Roman"/>
          <w:color w:val="000000" w:themeColor="text1"/>
          <w:sz w:val="24"/>
          <w:szCs w:val="24"/>
          <w:lang w:val="fr-FR"/>
        </w:rPr>
        <w:t xml:space="preserve">:           </w:t>
      </w:r>
      <w:r w:rsidRPr="00AC2729">
        <w:rPr>
          <w:rFonts w:ascii="Times New Roman" w:hAnsi="Times New Roman"/>
          <w:b/>
          <w:bCs/>
          <w:color w:val="000000" w:themeColor="text1"/>
          <w:sz w:val="24"/>
          <w:szCs w:val="24"/>
          <w:lang w:val="fr-FR"/>
        </w:rPr>
        <w:t>Date</w:t>
      </w:r>
      <w:r w:rsidRPr="00AC2729">
        <w:rPr>
          <w:rFonts w:ascii="Times New Roman" w:hAnsi="Times New Roman"/>
          <w:color w:val="000000" w:themeColor="text1"/>
          <w:sz w:val="24"/>
          <w:szCs w:val="24"/>
          <w:lang w:val="fr-FR"/>
        </w:rPr>
        <w:t xml:space="preserve"> …/…/……      </w:t>
      </w:r>
      <w:r w:rsidRPr="00AC2729">
        <w:rPr>
          <w:rFonts w:ascii="Times New Roman" w:hAnsi="Times New Roman"/>
          <w:b/>
          <w:bCs/>
          <w:color w:val="000000" w:themeColor="text1"/>
          <w:sz w:val="24"/>
          <w:szCs w:val="24"/>
          <w:lang w:val="fr-FR"/>
        </w:rPr>
        <w:t>Recorder</w:t>
      </w:r>
      <w:r w:rsidRPr="00AC2729">
        <w:rPr>
          <w:rFonts w:ascii="Times New Roman" w:hAnsi="Times New Roman"/>
          <w:color w:val="000000" w:themeColor="text1"/>
          <w:sz w:val="24"/>
          <w:szCs w:val="24"/>
          <w:lang w:val="fr-FR"/>
        </w:rPr>
        <w:t xml:space="preserve"> : </w:t>
      </w:r>
      <w:r w:rsidRPr="00AC2729">
        <w:rPr>
          <w:rFonts w:ascii="Times New Roman" w:hAnsi="Times New Roman"/>
          <w:color w:val="000000" w:themeColor="text1"/>
          <w:sz w:val="24"/>
          <w:szCs w:val="24"/>
          <w:lang w:val="fr-FR"/>
        </w:rPr>
        <w:tab/>
      </w:r>
    </w:p>
    <w:tbl>
      <w:tblPr>
        <w:tblStyle w:val="TableGrid"/>
        <w:tblpPr w:leftFromText="141" w:rightFromText="141" w:vertAnchor="text" w:horzAnchor="margin" w:tblpXSpec="center" w:tblpY="51"/>
        <w:tblW w:w="5000" w:type="pct"/>
        <w:tblLook w:val="04A0" w:firstRow="1" w:lastRow="0" w:firstColumn="1" w:lastColumn="0" w:noHBand="0" w:noVBand="1"/>
      </w:tblPr>
      <w:tblGrid>
        <w:gridCol w:w="729"/>
        <w:gridCol w:w="973"/>
        <w:gridCol w:w="666"/>
        <w:gridCol w:w="525"/>
        <w:gridCol w:w="563"/>
        <w:gridCol w:w="1159"/>
        <w:gridCol w:w="773"/>
        <w:gridCol w:w="974"/>
        <w:gridCol w:w="886"/>
        <w:gridCol w:w="820"/>
        <w:gridCol w:w="1282"/>
      </w:tblGrid>
      <w:tr w:rsidR="00AC2729" w:rsidRPr="00AC2729" w14:paraId="6C23A15C" w14:textId="77777777" w:rsidTr="00103E65">
        <w:trPr>
          <w:trHeight w:val="1311"/>
        </w:trPr>
        <w:tc>
          <w:tcPr>
            <w:tcW w:w="305" w:type="pct"/>
            <w:shd w:val="clear" w:color="auto" w:fill="AEAAAA" w:themeFill="background2" w:themeFillShade="BF"/>
          </w:tcPr>
          <w:p w14:paraId="5713BD5E"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Site</w:t>
            </w:r>
          </w:p>
        </w:tc>
        <w:tc>
          <w:tcPr>
            <w:tcW w:w="509" w:type="pct"/>
            <w:shd w:val="clear" w:color="auto" w:fill="AEAAAA" w:themeFill="background2" w:themeFillShade="BF"/>
          </w:tcPr>
          <w:p w14:paraId="2B54AE6B"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Habitat</w:t>
            </w:r>
          </w:p>
        </w:tc>
        <w:tc>
          <w:tcPr>
            <w:tcW w:w="433" w:type="pct"/>
            <w:shd w:val="clear" w:color="auto" w:fill="AEAAAA" w:themeFill="background2" w:themeFillShade="BF"/>
          </w:tcPr>
          <w:p w14:paraId="6AB40E9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GPS</w:t>
            </w:r>
          </w:p>
        </w:tc>
        <w:tc>
          <w:tcPr>
            <w:tcW w:w="311" w:type="pct"/>
            <w:shd w:val="clear" w:color="auto" w:fill="AEAAAA" w:themeFill="background2" w:themeFillShade="BF"/>
          </w:tcPr>
          <w:p w14:paraId="18A0C140"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pH</w:t>
            </w:r>
          </w:p>
        </w:tc>
        <w:tc>
          <w:tcPr>
            <w:tcW w:w="409" w:type="pct"/>
            <w:shd w:val="clear" w:color="auto" w:fill="AEAAAA" w:themeFill="background2" w:themeFillShade="BF"/>
          </w:tcPr>
          <w:p w14:paraId="6A227A8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DO</w:t>
            </w:r>
          </w:p>
        </w:tc>
        <w:tc>
          <w:tcPr>
            <w:tcW w:w="595" w:type="pct"/>
            <w:shd w:val="clear" w:color="auto" w:fill="AEAAAA" w:themeFill="background2" w:themeFillShade="BF"/>
          </w:tcPr>
          <w:p w14:paraId="47C39BC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Turbidity</w:t>
            </w:r>
          </w:p>
        </w:tc>
        <w:tc>
          <w:tcPr>
            <w:tcW w:w="399" w:type="pct"/>
            <w:shd w:val="clear" w:color="auto" w:fill="AEAAAA" w:themeFill="background2" w:themeFillShade="BF"/>
          </w:tcPr>
          <w:p w14:paraId="363C227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Temp (ºC)</w:t>
            </w:r>
          </w:p>
        </w:tc>
        <w:tc>
          <w:tcPr>
            <w:tcW w:w="502" w:type="pct"/>
            <w:shd w:val="clear" w:color="auto" w:fill="AEAAAA" w:themeFill="background2" w:themeFillShade="BF"/>
          </w:tcPr>
          <w:p w14:paraId="3C033521"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Salinity</w:t>
            </w:r>
          </w:p>
        </w:tc>
        <w:tc>
          <w:tcPr>
            <w:tcW w:w="457" w:type="pct"/>
            <w:shd w:val="clear" w:color="auto" w:fill="AEAAAA" w:themeFill="background2" w:themeFillShade="BF"/>
          </w:tcPr>
          <w:p w14:paraId="6219FD2A"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EC (μS/m)</w:t>
            </w:r>
          </w:p>
        </w:tc>
        <w:tc>
          <w:tcPr>
            <w:tcW w:w="423" w:type="pct"/>
            <w:shd w:val="clear" w:color="auto" w:fill="AEAAAA" w:themeFill="background2" w:themeFillShade="BF"/>
          </w:tcPr>
          <w:p w14:paraId="1A122DB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TDS (ppm)</w:t>
            </w:r>
          </w:p>
        </w:tc>
        <w:tc>
          <w:tcPr>
            <w:tcW w:w="658" w:type="pct"/>
            <w:shd w:val="clear" w:color="auto" w:fill="AEAAAA" w:themeFill="background2" w:themeFillShade="BF"/>
          </w:tcPr>
          <w:p w14:paraId="4670B02E"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Comments</w:t>
            </w:r>
          </w:p>
        </w:tc>
      </w:tr>
      <w:tr w:rsidR="00AC2729" w:rsidRPr="00AC2729" w14:paraId="677BCFFB" w14:textId="77777777" w:rsidTr="00103E65">
        <w:trPr>
          <w:trHeight w:val="724"/>
        </w:trPr>
        <w:tc>
          <w:tcPr>
            <w:tcW w:w="305" w:type="pct"/>
          </w:tcPr>
          <w:p w14:paraId="2DF23FA8"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09" w:type="pct"/>
          </w:tcPr>
          <w:p w14:paraId="4180E5F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33" w:type="pct"/>
          </w:tcPr>
          <w:p w14:paraId="0903686A"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311" w:type="pct"/>
          </w:tcPr>
          <w:p w14:paraId="62C94DA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09" w:type="pct"/>
          </w:tcPr>
          <w:p w14:paraId="5FB4BA6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95" w:type="pct"/>
          </w:tcPr>
          <w:p w14:paraId="3360379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399" w:type="pct"/>
          </w:tcPr>
          <w:p w14:paraId="0D40A553"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02" w:type="pct"/>
          </w:tcPr>
          <w:p w14:paraId="041306FF"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57" w:type="pct"/>
          </w:tcPr>
          <w:p w14:paraId="69000DB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23" w:type="pct"/>
          </w:tcPr>
          <w:p w14:paraId="421A542F"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658" w:type="pct"/>
          </w:tcPr>
          <w:p w14:paraId="071C65D8" w14:textId="77777777" w:rsidR="00F03E6C" w:rsidRPr="00AC2729" w:rsidRDefault="00F03E6C" w:rsidP="00F01A48">
            <w:pPr>
              <w:spacing w:line="480" w:lineRule="auto"/>
              <w:jc w:val="both"/>
              <w:rPr>
                <w:rFonts w:ascii="Times New Roman" w:hAnsi="Times New Roman"/>
                <w:color w:val="000000" w:themeColor="text1"/>
                <w:sz w:val="24"/>
                <w:szCs w:val="24"/>
              </w:rPr>
            </w:pPr>
          </w:p>
        </w:tc>
      </w:tr>
      <w:tr w:rsidR="00AC2729" w:rsidRPr="00AC2729" w14:paraId="19F290FE" w14:textId="77777777" w:rsidTr="00103E65">
        <w:trPr>
          <w:trHeight w:val="724"/>
        </w:trPr>
        <w:tc>
          <w:tcPr>
            <w:tcW w:w="305" w:type="pct"/>
          </w:tcPr>
          <w:p w14:paraId="13E6B916" w14:textId="1B762CE9" w:rsidR="00F03E6C" w:rsidRPr="00AC2729" w:rsidRDefault="00F03E6C" w:rsidP="00F01A48">
            <w:pPr>
              <w:spacing w:line="480" w:lineRule="auto"/>
              <w:jc w:val="both"/>
              <w:rPr>
                <w:rFonts w:ascii="Times New Roman" w:hAnsi="Times New Roman"/>
                <w:i/>
                <w:iCs/>
                <w:color w:val="000000" w:themeColor="text1"/>
                <w:sz w:val="24"/>
                <w:szCs w:val="24"/>
              </w:rPr>
            </w:pPr>
            <w:r w:rsidRPr="00AC2729">
              <w:rPr>
                <w:rFonts w:ascii="Times New Roman" w:hAnsi="Times New Roman"/>
                <w:i/>
                <w:iCs/>
                <w:color w:val="000000" w:themeColor="text1"/>
                <w:sz w:val="24"/>
                <w:szCs w:val="24"/>
              </w:rPr>
              <w:t>Eg: SBE1</w:t>
            </w:r>
          </w:p>
        </w:tc>
        <w:tc>
          <w:tcPr>
            <w:tcW w:w="509" w:type="pct"/>
          </w:tcPr>
          <w:p w14:paraId="15573FDC"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33" w:type="pct"/>
          </w:tcPr>
          <w:p w14:paraId="4F399D9C"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311" w:type="pct"/>
          </w:tcPr>
          <w:p w14:paraId="7060367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09" w:type="pct"/>
          </w:tcPr>
          <w:p w14:paraId="3616A0C4"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95" w:type="pct"/>
          </w:tcPr>
          <w:p w14:paraId="1D224CC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399" w:type="pct"/>
          </w:tcPr>
          <w:p w14:paraId="47E761E1"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02" w:type="pct"/>
          </w:tcPr>
          <w:p w14:paraId="12A2BF7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57" w:type="pct"/>
          </w:tcPr>
          <w:p w14:paraId="08972F91"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23" w:type="pct"/>
          </w:tcPr>
          <w:p w14:paraId="2B08752A"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658" w:type="pct"/>
          </w:tcPr>
          <w:p w14:paraId="7E839B87" w14:textId="77777777" w:rsidR="00F03E6C" w:rsidRPr="00AC2729" w:rsidRDefault="00F03E6C" w:rsidP="00F01A48">
            <w:pPr>
              <w:spacing w:line="480" w:lineRule="auto"/>
              <w:jc w:val="both"/>
              <w:rPr>
                <w:rFonts w:ascii="Times New Roman" w:hAnsi="Times New Roman"/>
                <w:color w:val="000000" w:themeColor="text1"/>
                <w:sz w:val="24"/>
                <w:szCs w:val="24"/>
              </w:rPr>
            </w:pPr>
          </w:p>
        </w:tc>
      </w:tr>
    </w:tbl>
    <w:p w14:paraId="2853CEB8" w14:textId="77777777" w:rsidR="00F03E6C" w:rsidRPr="00AC2729" w:rsidRDefault="00F03E6C" w:rsidP="00F01A48">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 xml:space="preserve">                                        </w:t>
      </w:r>
    </w:p>
    <w:p w14:paraId="46403B15" w14:textId="77777777" w:rsidR="00C50CF6" w:rsidRDefault="00F03E6C" w:rsidP="00F01A48">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DO= Dissolved oxygen, Temp = Temperature, EC = Electrical conductivity, TDS = Total Dissolved Salts</w:t>
      </w:r>
      <w:r w:rsidRPr="00AC2729">
        <w:rPr>
          <w:rFonts w:ascii="Times New Roman" w:hAnsi="Times New Roman"/>
          <w:color w:val="000000" w:themeColor="text1"/>
          <w:sz w:val="24"/>
          <w:szCs w:val="24"/>
          <w:lang w:val="fr-FR"/>
        </w:rPr>
        <w:t xml:space="preserve">  </w:t>
      </w:r>
    </w:p>
    <w:p w14:paraId="6BAB61E6" w14:textId="77777777" w:rsidR="00C50CF6" w:rsidRDefault="00C50CF6" w:rsidP="00F01A48">
      <w:pPr>
        <w:spacing w:line="480" w:lineRule="auto"/>
        <w:jc w:val="both"/>
        <w:rPr>
          <w:rFonts w:ascii="Times New Roman" w:hAnsi="Times New Roman"/>
          <w:color w:val="000000" w:themeColor="text1"/>
          <w:sz w:val="24"/>
          <w:szCs w:val="24"/>
          <w:lang w:val="fr-FR"/>
        </w:rPr>
      </w:pPr>
    </w:p>
    <w:p w14:paraId="7210F854" w14:textId="77777777" w:rsidR="00C50CF6" w:rsidRDefault="00C50CF6" w:rsidP="00F01A48">
      <w:pPr>
        <w:spacing w:line="480" w:lineRule="auto"/>
        <w:jc w:val="both"/>
        <w:rPr>
          <w:rFonts w:ascii="Times New Roman" w:hAnsi="Times New Roman"/>
          <w:color w:val="000000" w:themeColor="text1"/>
          <w:sz w:val="24"/>
          <w:szCs w:val="24"/>
          <w:lang w:val="fr-FR"/>
        </w:rPr>
      </w:pPr>
    </w:p>
    <w:p w14:paraId="5EE33200" w14:textId="77777777" w:rsidR="00C50CF6" w:rsidRDefault="00C50CF6" w:rsidP="00F01A48">
      <w:pPr>
        <w:spacing w:line="480" w:lineRule="auto"/>
        <w:jc w:val="both"/>
        <w:rPr>
          <w:rFonts w:ascii="Times New Roman" w:hAnsi="Times New Roman"/>
          <w:color w:val="000000" w:themeColor="text1"/>
          <w:sz w:val="24"/>
          <w:szCs w:val="24"/>
          <w:lang w:val="fr-FR"/>
        </w:rPr>
      </w:pPr>
    </w:p>
    <w:p w14:paraId="623D368F" w14:textId="77777777" w:rsidR="00C50CF6" w:rsidRDefault="00C50CF6" w:rsidP="00F01A48">
      <w:pPr>
        <w:spacing w:line="480" w:lineRule="auto"/>
        <w:jc w:val="both"/>
        <w:rPr>
          <w:rFonts w:ascii="Times New Roman" w:hAnsi="Times New Roman"/>
          <w:color w:val="000000" w:themeColor="text1"/>
          <w:sz w:val="24"/>
          <w:szCs w:val="24"/>
          <w:lang w:val="fr-FR"/>
        </w:rPr>
      </w:pPr>
    </w:p>
    <w:p w14:paraId="2CF906D2" w14:textId="77777777" w:rsidR="00C50CF6" w:rsidRDefault="00C50CF6" w:rsidP="00F01A48">
      <w:pPr>
        <w:spacing w:line="480" w:lineRule="auto"/>
        <w:jc w:val="both"/>
        <w:rPr>
          <w:rFonts w:ascii="Times New Roman" w:hAnsi="Times New Roman"/>
          <w:color w:val="000000" w:themeColor="text1"/>
          <w:sz w:val="24"/>
          <w:szCs w:val="24"/>
          <w:lang w:val="fr-FR"/>
        </w:rPr>
      </w:pPr>
    </w:p>
    <w:p w14:paraId="2DBC0CA8" w14:textId="77777777" w:rsidR="00C50CF6" w:rsidRDefault="00C50CF6" w:rsidP="00F01A48">
      <w:pPr>
        <w:spacing w:line="480" w:lineRule="auto"/>
        <w:jc w:val="both"/>
        <w:rPr>
          <w:rFonts w:ascii="Times New Roman" w:hAnsi="Times New Roman"/>
          <w:color w:val="000000" w:themeColor="text1"/>
          <w:sz w:val="24"/>
          <w:szCs w:val="24"/>
          <w:lang w:val="fr-FR"/>
        </w:rPr>
      </w:pPr>
    </w:p>
    <w:p w14:paraId="4EA033F8" w14:textId="77777777" w:rsidR="00C50CF6" w:rsidRDefault="00C50CF6" w:rsidP="00F01A48">
      <w:pPr>
        <w:spacing w:line="480" w:lineRule="auto"/>
        <w:jc w:val="both"/>
        <w:rPr>
          <w:rFonts w:ascii="Times New Roman" w:hAnsi="Times New Roman"/>
          <w:color w:val="000000" w:themeColor="text1"/>
          <w:sz w:val="24"/>
          <w:szCs w:val="24"/>
          <w:lang w:val="fr-FR"/>
        </w:rPr>
      </w:pPr>
    </w:p>
    <w:p w14:paraId="322E3A38" w14:textId="223E6472" w:rsidR="00F03E6C" w:rsidRPr="00AC2729" w:rsidRDefault="00F03E6C" w:rsidP="00F01A48">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 xml:space="preserve">                              </w:t>
      </w:r>
    </w:p>
    <w:p w14:paraId="4C3B31B9" w14:textId="77777777" w:rsidR="00C50CF6" w:rsidRDefault="00C50CF6" w:rsidP="00C50CF6">
      <w:pPr>
        <w:pStyle w:val="TitleSub"/>
        <w:rPr>
          <w:rStyle w:val="SubtleEmphasis"/>
          <w:b w:val="0"/>
          <w:bCs w:val="0"/>
        </w:rPr>
      </w:pPr>
    </w:p>
    <w:p w14:paraId="04F40B96" w14:textId="5BD3178C" w:rsidR="00F03E6C" w:rsidRPr="00C50CF6" w:rsidRDefault="00F03E6C" w:rsidP="00C50CF6">
      <w:pPr>
        <w:pStyle w:val="TitleSub"/>
        <w:rPr>
          <w:rStyle w:val="SubtleEmphasis"/>
          <w:b w:val="0"/>
          <w:bCs w:val="0"/>
        </w:rPr>
      </w:pPr>
      <w:bookmarkStart w:id="534" w:name="_Toc138619503"/>
      <w:r w:rsidRPr="00C50CF6">
        <w:rPr>
          <w:rStyle w:val="SubtleEmphasis"/>
          <w:b w:val="0"/>
          <w:bCs w:val="0"/>
        </w:rPr>
        <w:lastRenderedPageBreak/>
        <w:t xml:space="preserve">Appendix 2. Revelliac </w:t>
      </w:r>
      <w:r w:rsidR="00184ED8" w:rsidRPr="00C50CF6">
        <w:rPr>
          <w:rStyle w:val="SubtleEmphasis"/>
          <w:b w:val="0"/>
          <w:bCs w:val="0"/>
          <w:i/>
        </w:rPr>
        <w:t>et al</w:t>
      </w:r>
      <w:r w:rsidRPr="00C50CF6">
        <w:rPr>
          <w:rStyle w:val="SubtleEmphasis"/>
          <w:b w:val="0"/>
          <w:bCs w:val="0"/>
          <w:i/>
          <w:iCs w:val="0"/>
        </w:rPr>
        <w:t>.,</w:t>
      </w:r>
      <w:r w:rsidRPr="00C50CF6">
        <w:rPr>
          <w:rStyle w:val="SubtleEmphasis"/>
          <w:b w:val="0"/>
          <w:bCs w:val="0"/>
        </w:rPr>
        <w:t xml:space="preserve"> </w:t>
      </w:r>
      <w:r w:rsidR="00B76705" w:rsidRPr="00C50CF6">
        <w:rPr>
          <w:rStyle w:val="SubtleEmphasis"/>
          <w:b w:val="0"/>
          <w:bCs w:val="0"/>
        </w:rPr>
        <w:t>(</w:t>
      </w:r>
      <w:r w:rsidRPr="00C50CF6">
        <w:rPr>
          <w:rStyle w:val="SubtleEmphasis"/>
          <w:b w:val="0"/>
          <w:bCs w:val="0"/>
        </w:rPr>
        <w:t>2009</w:t>
      </w:r>
      <w:r w:rsidR="00B76705" w:rsidRPr="00C50CF6">
        <w:rPr>
          <w:rStyle w:val="SubtleEmphasis"/>
          <w:b w:val="0"/>
          <w:bCs w:val="0"/>
        </w:rPr>
        <w:t>)</w:t>
      </w:r>
      <w:r w:rsidRPr="00C50CF6">
        <w:rPr>
          <w:rStyle w:val="SubtleEmphasis"/>
          <w:b w:val="0"/>
          <w:bCs w:val="0"/>
        </w:rPr>
        <w:t xml:space="preserve"> </w:t>
      </w:r>
      <w:r w:rsidR="00B76705" w:rsidRPr="00C50CF6">
        <w:rPr>
          <w:rStyle w:val="SubtleEmphasis"/>
          <w:b w:val="0"/>
          <w:bCs w:val="0"/>
        </w:rPr>
        <w:t xml:space="preserve">Species </w:t>
      </w:r>
      <w:r w:rsidR="00D72BB8" w:rsidRPr="00C50CF6">
        <w:rPr>
          <w:rStyle w:val="SubtleEmphasis"/>
          <w:b w:val="0"/>
          <w:bCs w:val="0"/>
        </w:rPr>
        <w:t>identification</w:t>
      </w:r>
      <w:r w:rsidR="00B76705" w:rsidRPr="00C50CF6">
        <w:rPr>
          <w:rStyle w:val="SubtleEmphasis"/>
          <w:b w:val="0"/>
          <w:bCs w:val="0"/>
        </w:rPr>
        <w:t xml:space="preserve"> key for tropical juvenile anguillid eels</w:t>
      </w:r>
      <w:r w:rsidRPr="00C50CF6">
        <w:rPr>
          <w:rStyle w:val="SubtleEmphasis"/>
          <w:b w:val="0"/>
          <w:bCs w:val="0"/>
        </w:rPr>
        <w:t>.</w:t>
      </w:r>
      <w:bookmarkEnd w:id="534"/>
    </w:p>
    <w:p w14:paraId="54A34458" w14:textId="3939A1E4" w:rsidR="00AB0174" w:rsidRPr="00AC2729" w:rsidRDefault="00AB0174"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noProof/>
          <w:color w:val="000000" w:themeColor="text1"/>
          <w:sz w:val="24"/>
          <w:szCs w:val="24"/>
          <w:shd w:val="clear" w:color="auto" w:fill="FFFFFF"/>
          <w:lang w:val="en-US" w:eastAsia="en-US"/>
        </w:rPr>
        <w:drawing>
          <wp:inline distT="0" distB="0" distL="0" distR="0" wp14:anchorId="5CA94A27" wp14:editId="6099761F">
            <wp:extent cx="5810250" cy="3629025"/>
            <wp:effectExtent l="0" t="0" r="0" b="9525"/>
            <wp:docPr id="1"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38E69D-46DF-4F13-B4E2-53C204A63A0F}"/>
                        </a:ext>
                      </a:extLst>
                    </pic:cNvPr>
                    <pic:cNvPicPr/>
                  </pic:nvPicPr>
                  <pic:blipFill rotWithShape="1">
                    <a:blip r:embed="rId27">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730475FA" w14:textId="715C2858"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7784A67C" w14:textId="620B6C4E"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6B46D7EE" w14:textId="6A922A43"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046C2ECD" w14:textId="2323F2DE"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3528F83B" w14:textId="3B8E5D7D"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5FA557F4" w14:textId="652C19C9"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67E60E4E" w14:textId="0EF10AD9"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5039EE63" w14:textId="0F1F1CF7"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0879D71C" w14:textId="12924004" w:rsidR="00B76705" w:rsidRPr="00C50CF6" w:rsidRDefault="00B76705" w:rsidP="00C50CF6">
      <w:pPr>
        <w:pStyle w:val="TitleSub"/>
        <w:rPr>
          <w:rStyle w:val="SubtleEmphasis"/>
          <w:b w:val="0"/>
          <w:bCs w:val="0"/>
        </w:rPr>
      </w:pPr>
      <w:bookmarkStart w:id="535" w:name="_Toc138619504"/>
      <w:r w:rsidRPr="00C50CF6">
        <w:rPr>
          <w:rStyle w:val="SubtleEmphasis"/>
          <w:b w:val="0"/>
          <w:bCs w:val="0"/>
        </w:rPr>
        <w:lastRenderedPageBreak/>
        <w:t>Appendix 3. Ege, (1939) Fin index identification key for tropical juvenile anguillid eels</w:t>
      </w:r>
      <w:bookmarkEnd w:id="535"/>
    </w:p>
    <w:p w14:paraId="42D013F8" w14:textId="2BE34AE6" w:rsidR="00B76705" w:rsidRPr="00AC2729" w:rsidRDefault="00B7670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49BD13A0" wp14:editId="38E04EAD">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FFF14B" w14:textId="77777777"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48B68AB6" w14:textId="0EFA318B"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2F4B54D3" w14:textId="461AEA30" w:rsidR="00D72BB8" w:rsidRPr="00AC2729" w:rsidRDefault="00D72BB8" w:rsidP="00F01A48">
      <w:pPr>
        <w:spacing w:line="480" w:lineRule="auto"/>
        <w:ind w:left="720" w:hanging="720"/>
        <w:jc w:val="both"/>
        <w:rPr>
          <w:rFonts w:ascii="Times New Roman" w:hAnsi="Times New Roman"/>
          <w:color w:val="000000" w:themeColor="text1"/>
          <w:sz w:val="24"/>
          <w:szCs w:val="24"/>
          <w:shd w:val="clear" w:color="auto" w:fill="FFFFFF"/>
        </w:rPr>
      </w:pPr>
    </w:p>
    <w:p w14:paraId="11970D34" w14:textId="6AE24E98" w:rsidR="00D72BB8" w:rsidRDefault="00D72BB8" w:rsidP="00F01A48">
      <w:pPr>
        <w:spacing w:line="480" w:lineRule="auto"/>
        <w:ind w:left="720" w:hanging="720"/>
        <w:jc w:val="both"/>
        <w:rPr>
          <w:rFonts w:ascii="Times New Roman" w:hAnsi="Times New Roman"/>
          <w:color w:val="000000" w:themeColor="text1"/>
          <w:sz w:val="24"/>
          <w:szCs w:val="24"/>
          <w:shd w:val="clear" w:color="auto" w:fill="FFFFFF"/>
        </w:rPr>
      </w:pPr>
    </w:p>
    <w:p w14:paraId="1A42E21C" w14:textId="77777777" w:rsidR="00C50CF6" w:rsidRPr="00AC2729" w:rsidRDefault="00C50CF6" w:rsidP="00F01A48">
      <w:pPr>
        <w:spacing w:line="480" w:lineRule="auto"/>
        <w:ind w:left="720" w:hanging="720"/>
        <w:jc w:val="both"/>
        <w:rPr>
          <w:rFonts w:ascii="Times New Roman" w:hAnsi="Times New Roman"/>
          <w:color w:val="000000" w:themeColor="text1"/>
          <w:sz w:val="24"/>
          <w:szCs w:val="24"/>
          <w:shd w:val="clear" w:color="auto" w:fill="FFFFFF"/>
        </w:rPr>
      </w:pPr>
    </w:p>
    <w:p w14:paraId="29C74283" w14:textId="77777777" w:rsidR="00C652D2" w:rsidRPr="00AC2729" w:rsidRDefault="00C652D2" w:rsidP="00E63D21">
      <w:pPr>
        <w:pStyle w:val="TitleSub"/>
        <w:rPr>
          <w:rStyle w:val="SubtleEmphasis"/>
        </w:rPr>
      </w:pPr>
      <w:bookmarkStart w:id="536" w:name="_Toc138619505"/>
      <w:r w:rsidRPr="00AC2729">
        <w:rPr>
          <w:rStyle w:val="SubtleEmphasis"/>
        </w:rPr>
        <w:t>Appendix 4. FDI for every individual captured</w:t>
      </w:r>
      <w:bookmarkEnd w:id="536"/>
    </w:p>
    <w:tbl>
      <w:tblPr>
        <w:tblStyle w:val="Table"/>
        <w:tblW w:w="5000" w:type="pct"/>
        <w:jc w:val="center"/>
        <w:tblCellMar>
          <w:left w:w="60" w:type="dxa"/>
          <w:right w:w="60" w:type="dxa"/>
        </w:tblCellMar>
        <w:tblLook w:val="0000" w:firstRow="0" w:lastRow="0" w:firstColumn="0" w:lastColumn="0" w:noHBand="0" w:noVBand="0"/>
      </w:tblPr>
      <w:tblGrid>
        <w:gridCol w:w="1017"/>
        <w:gridCol w:w="977"/>
        <w:gridCol w:w="463"/>
        <w:gridCol w:w="800"/>
        <w:gridCol w:w="709"/>
        <w:gridCol w:w="800"/>
        <w:gridCol w:w="544"/>
        <w:gridCol w:w="1107"/>
        <w:gridCol w:w="981"/>
        <w:gridCol w:w="981"/>
        <w:gridCol w:w="981"/>
      </w:tblGrid>
      <w:tr w:rsidR="001D5B53" w14:paraId="72205E06" w14:textId="77777777" w:rsidTr="00935E58">
        <w:trPr>
          <w:cantSplit/>
          <w:tblHeader/>
          <w:jc w:val="center"/>
        </w:trPr>
        <w:tc>
          <w:tcPr>
            <w:tcW w:w="0" w:type="auto"/>
          </w:tcPr>
          <w:p w14:paraId="7334E189" w14:textId="77777777" w:rsidR="00C652D2" w:rsidRPr="00AC2729" w:rsidRDefault="00C652D2" w:rsidP="00F01A48">
            <w:pPr>
              <w:keepNext/>
              <w:spacing w:after="60" w:line="480" w:lineRule="auto"/>
              <w:jc w:val="both"/>
              <w:rPr>
                <w:rFonts w:ascii="Times New Roman" w:hAnsi="Times New Roman"/>
                <w:color w:val="000000" w:themeColor="text1"/>
              </w:rPr>
            </w:pPr>
            <w:bookmarkStart w:id="537" w:name="fdi"/>
            <w:bookmarkStart w:id="538" w:name="_Hlk128898374"/>
          </w:p>
          <w:p w14:paraId="77CD6840" w14:textId="26645C47" w:rsidR="00C652D2" w:rsidRPr="00AC2729" w:rsidRDefault="00C652D2" w:rsidP="00F01A48">
            <w:pPr>
              <w:keepNext/>
              <w:spacing w:after="60" w:line="480" w:lineRule="auto"/>
              <w:jc w:val="both"/>
              <w:rPr>
                <w:rFonts w:ascii="Times New Roman" w:hAnsi="Times New Roman"/>
                <w:color w:val="000000" w:themeColor="text1"/>
              </w:rPr>
            </w:pPr>
          </w:p>
        </w:tc>
        <w:tc>
          <w:tcPr>
            <w:tcW w:w="0" w:type="auto"/>
            <w:tcBorders>
              <w:top w:val="single" w:sz="16" w:space="0" w:color="D3D3D3"/>
              <w:bottom w:val="single" w:sz="16" w:space="0" w:color="D3D3D3"/>
            </w:tcBorders>
          </w:tcPr>
          <w:p w14:paraId="1E254E5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Family</w:t>
            </w:r>
          </w:p>
        </w:tc>
        <w:tc>
          <w:tcPr>
            <w:tcW w:w="0" w:type="auto"/>
            <w:tcBorders>
              <w:top w:val="single" w:sz="16" w:space="0" w:color="D3D3D3"/>
              <w:bottom w:val="single" w:sz="16" w:space="0" w:color="D3D3D3"/>
            </w:tcBorders>
          </w:tcPr>
          <w:p w14:paraId="183C546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TL (cm)</w:t>
            </w:r>
          </w:p>
        </w:tc>
        <w:tc>
          <w:tcPr>
            <w:tcW w:w="0" w:type="auto"/>
            <w:tcBorders>
              <w:top w:val="single" w:sz="16" w:space="0" w:color="D3D3D3"/>
              <w:bottom w:val="single" w:sz="16" w:space="0" w:color="D3D3D3"/>
            </w:tcBorders>
          </w:tcPr>
          <w:p w14:paraId="5D7DB3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DF to AF (mm)</w:t>
            </w:r>
          </w:p>
        </w:tc>
        <w:tc>
          <w:tcPr>
            <w:tcW w:w="0" w:type="auto"/>
            <w:tcBorders>
              <w:top w:val="single" w:sz="16" w:space="0" w:color="D3D3D3"/>
              <w:bottom w:val="single" w:sz="16" w:space="0" w:color="D3D3D3"/>
            </w:tcBorders>
          </w:tcPr>
          <w:p w14:paraId="3A65B4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LH (mm)</w:t>
            </w:r>
          </w:p>
        </w:tc>
        <w:tc>
          <w:tcPr>
            <w:tcW w:w="0" w:type="auto"/>
            <w:tcBorders>
              <w:top w:val="single" w:sz="16" w:space="0" w:color="D3D3D3"/>
              <w:bottom w:val="single" w:sz="16" w:space="0" w:color="D3D3D3"/>
            </w:tcBorders>
          </w:tcPr>
          <w:p w14:paraId="6ACB68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RH (mm)</w:t>
            </w:r>
          </w:p>
        </w:tc>
        <w:tc>
          <w:tcPr>
            <w:tcW w:w="0" w:type="auto"/>
            <w:tcBorders>
              <w:top w:val="single" w:sz="16" w:space="0" w:color="D3D3D3"/>
              <w:bottom w:val="single" w:sz="16" w:space="0" w:color="D3D3D3"/>
            </w:tcBorders>
          </w:tcPr>
          <w:p w14:paraId="1873C4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Site</w:t>
            </w:r>
          </w:p>
        </w:tc>
        <w:tc>
          <w:tcPr>
            <w:tcW w:w="0" w:type="auto"/>
            <w:tcBorders>
              <w:top w:val="single" w:sz="16" w:space="0" w:color="D3D3D3"/>
              <w:bottom w:val="single" w:sz="16" w:space="0" w:color="D3D3D3"/>
            </w:tcBorders>
          </w:tcPr>
          <w:p w14:paraId="2C36BA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Total_Length</w:t>
            </w:r>
          </w:p>
        </w:tc>
        <w:tc>
          <w:tcPr>
            <w:tcW w:w="0" w:type="auto"/>
            <w:tcBorders>
              <w:top w:val="single" w:sz="16" w:space="0" w:color="D3D3D3"/>
              <w:bottom w:val="single" w:sz="16" w:space="0" w:color="D3D3D3"/>
            </w:tcBorders>
          </w:tcPr>
          <w:p w14:paraId="4A976B7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FDI</w:t>
            </w:r>
          </w:p>
        </w:tc>
        <w:tc>
          <w:tcPr>
            <w:tcW w:w="0" w:type="auto"/>
            <w:tcBorders>
              <w:top w:val="single" w:sz="16" w:space="0" w:color="D3D3D3"/>
              <w:bottom w:val="single" w:sz="16" w:space="0" w:color="D3D3D3"/>
            </w:tcBorders>
          </w:tcPr>
          <w:p w14:paraId="2E0319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LH_Index</w:t>
            </w:r>
          </w:p>
        </w:tc>
        <w:tc>
          <w:tcPr>
            <w:tcW w:w="0" w:type="auto"/>
          </w:tcPr>
          <w:p w14:paraId="47EDE9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RH_Index</w:t>
            </w:r>
          </w:p>
        </w:tc>
      </w:tr>
      <w:tr w:rsidR="001D5B53" w14:paraId="22AB96E2" w14:textId="77777777" w:rsidTr="00935E58">
        <w:trPr>
          <w:cantSplit/>
          <w:jc w:val="center"/>
        </w:trPr>
        <w:tc>
          <w:tcPr>
            <w:tcW w:w="0" w:type="auto"/>
          </w:tcPr>
          <w:p w14:paraId="1BEC2AB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4E2EA4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E7C4B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317626F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135.296</w:t>
            </w:r>
          </w:p>
        </w:tc>
        <w:tc>
          <w:tcPr>
            <w:tcW w:w="0" w:type="auto"/>
          </w:tcPr>
          <w:p w14:paraId="1CC26E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54.384</w:t>
            </w:r>
          </w:p>
        </w:tc>
        <w:tc>
          <w:tcPr>
            <w:tcW w:w="0" w:type="auto"/>
          </w:tcPr>
          <w:p w14:paraId="6A0601F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50.7730</w:t>
            </w:r>
          </w:p>
        </w:tc>
        <w:tc>
          <w:tcPr>
            <w:tcW w:w="0" w:type="auto"/>
          </w:tcPr>
          <w:p w14:paraId="0386D8A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732F3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28C118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0.25054815</w:t>
            </w:r>
          </w:p>
        </w:tc>
        <w:tc>
          <w:tcPr>
            <w:tcW w:w="0" w:type="auto"/>
          </w:tcPr>
          <w:p w14:paraId="12E17C4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0.10071111</w:t>
            </w:r>
          </w:p>
        </w:tc>
        <w:tc>
          <w:tcPr>
            <w:tcW w:w="0" w:type="auto"/>
          </w:tcPr>
          <w:p w14:paraId="6F69FA7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0.09402407</w:t>
            </w:r>
          </w:p>
        </w:tc>
      </w:tr>
      <w:tr w:rsidR="001D5B53" w14:paraId="39A21D8B" w14:textId="77777777" w:rsidTr="00935E58">
        <w:trPr>
          <w:cantSplit/>
          <w:jc w:val="center"/>
        </w:trPr>
        <w:tc>
          <w:tcPr>
            <w:tcW w:w="0" w:type="auto"/>
          </w:tcPr>
          <w:p w14:paraId="4E6726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6394D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F50D3A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1AD4F1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102.019</w:t>
            </w:r>
          </w:p>
        </w:tc>
        <w:tc>
          <w:tcPr>
            <w:tcW w:w="0" w:type="auto"/>
          </w:tcPr>
          <w:p w14:paraId="763181A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72.547</w:t>
            </w:r>
          </w:p>
        </w:tc>
        <w:tc>
          <w:tcPr>
            <w:tcW w:w="0" w:type="auto"/>
          </w:tcPr>
          <w:p w14:paraId="6448BB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64.6770</w:t>
            </w:r>
          </w:p>
        </w:tc>
        <w:tc>
          <w:tcPr>
            <w:tcW w:w="0" w:type="auto"/>
          </w:tcPr>
          <w:p w14:paraId="555CDEF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6E35C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3B5FF35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0.19248868</w:t>
            </w:r>
          </w:p>
        </w:tc>
        <w:tc>
          <w:tcPr>
            <w:tcW w:w="0" w:type="auto"/>
          </w:tcPr>
          <w:p w14:paraId="6B061DF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0.13688113</w:t>
            </w:r>
          </w:p>
        </w:tc>
        <w:tc>
          <w:tcPr>
            <w:tcW w:w="0" w:type="auto"/>
          </w:tcPr>
          <w:p w14:paraId="64B8D87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0.12203208</w:t>
            </w:r>
          </w:p>
        </w:tc>
      </w:tr>
      <w:tr w:rsidR="001D5B53" w14:paraId="09294C6D" w14:textId="77777777" w:rsidTr="00935E58">
        <w:trPr>
          <w:cantSplit/>
          <w:jc w:val="center"/>
        </w:trPr>
        <w:tc>
          <w:tcPr>
            <w:tcW w:w="0" w:type="auto"/>
          </w:tcPr>
          <w:p w14:paraId="315C793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43A1EA8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5AFDA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36703B5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153.960</w:t>
            </w:r>
          </w:p>
        </w:tc>
        <w:tc>
          <w:tcPr>
            <w:tcW w:w="0" w:type="auto"/>
          </w:tcPr>
          <w:p w14:paraId="0AA0DA3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57.157</w:t>
            </w:r>
          </w:p>
        </w:tc>
        <w:tc>
          <w:tcPr>
            <w:tcW w:w="0" w:type="auto"/>
          </w:tcPr>
          <w:p w14:paraId="57DF20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62.7070</w:t>
            </w:r>
          </w:p>
        </w:tc>
        <w:tc>
          <w:tcPr>
            <w:tcW w:w="0" w:type="auto"/>
          </w:tcPr>
          <w:p w14:paraId="25F48FD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24012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5F0E38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0.27010526</w:t>
            </w:r>
          </w:p>
        </w:tc>
        <w:tc>
          <w:tcPr>
            <w:tcW w:w="0" w:type="auto"/>
          </w:tcPr>
          <w:p w14:paraId="3F9B87B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0.10027544</w:t>
            </w:r>
          </w:p>
        </w:tc>
        <w:tc>
          <w:tcPr>
            <w:tcW w:w="0" w:type="auto"/>
          </w:tcPr>
          <w:p w14:paraId="4CB1FD7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0.11001228</w:t>
            </w:r>
          </w:p>
        </w:tc>
      </w:tr>
      <w:tr w:rsidR="001D5B53" w14:paraId="26FBF5C2" w14:textId="77777777" w:rsidTr="00935E58">
        <w:trPr>
          <w:cantSplit/>
          <w:jc w:val="center"/>
        </w:trPr>
        <w:tc>
          <w:tcPr>
            <w:tcW w:w="0" w:type="auto"/>
          </w:tcPr>
          <w:p w14:paraId="744514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marmorata</w:t>
            </w:r>
          </w:p>
        </w:tc>
        <w:tc>
          <w:tcPr>
            <w:tcW w:w="0" w:type="auto"/>
          </w:tcPr>
          <w:p w14:paraId="19344F4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6D34AD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72E9E17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130.894</w:t>
            </w:r>
          </w:p>
        </w:tc>
        <w:tc>
          <w:tcPr>
            <w:tcW w:w="0" w:type="auto"/>
          </w:tcPr>
          <w:p w14:paraId="117C164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71.072</w:t>
            </w:r>
          </w:p>
        </w:tc>
        <w:tc>
          <w:tcPr>
            <w:tcW w:w="0" w:type="auto"/>
          </w:tcPr>
          <w:p w14:paraId="60709A7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66.3740</w:t>
            </w:r>
          </w:p>
        </w:tc>
        <w:tc>
          <w:tcPr>
            <w:tcW w:w="0" w:type="auto"/>
          </w:tcPr>
          <w:p w14:paraId="5AE258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8689E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20967D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0.26178800</w:t>
            </w:r>
          </w:p>
        </w:tc>
        <w:tc>
          <w:tcPr>
            <w:tcW w:w="0" w:type="auto"/>
          </w:tcPr>
          <w:p w14:paraId="486ADC7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0.14214400</w:t>
            </w:r>
          </w:p>
        </w:tc>
        <w:tc>
          <w:tcPr>
            <w:tcW w:w="0" w:type="auto"/>
          </w:tcPr>
          <w:p w14:paraId="4698D7D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0.13274800</w:t>
            </w:r>
          </w:p>
        </w:tc>
      </w:tr>
      <w:tr w:rsidR="001D5B53" w14:paraId="18336619" w14:textId="77777777" w:rsidTr="00935E58">
        <w:trPr>
          <w:cantSplit/>
          <w:jc w:val="center"/>
        </w:trPr>
        <w:tc>
          <w:tcPr>
            <w:tcW w:w="0" w:type="auto"/>
          </w:tcPr>
          <w:p w14:paraId="53A20D5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AE6676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4196EA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1EB6B1C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107.439</w:t>
            </w:r>
          </w:p>
        </w:tc>
        <w:tc>
          <w:tcPr>
            <w:tcW w:w="0" w:type="auto"/>
          </w:tcPr>
          <w:p w14:paraId="61CF8A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70.345</w:t>
            </w:r>
          </w:p>
        </w:tc>
        <w:tc>
          <w:tcPr>
            <w:tcW w:w="0" w:type="auto"/>
          </w:tcPr>
          <w:p w14:paraId="71F8448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65.8150</w:t>
            </w:r>
          </w:p>
        </w:tc>
        <w:tc>
          <w:tcPr>
            <w:tcW w:w="0" w:type="auto"/>
          </w:tcPr>
          <w:p w14:paraId="5C6978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554B822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4CCDB2F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0.20661346</w:t>
            </w:r>
          </w:p>
        </w:tc>
        <w:tc>
          <w:tcPr>
            <w:tcW w:w="0" w:type="auto"/>
          </w:tcPr>
          <w:p w14:paraId="0A56A30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0.13527885</w:t>
            </w:r>
          </w:p>
        </w:tc>
        <w:tc>
          <w:tcPr>
            <w:tcW w:w="0" w:type="auto"/>
          </w:tcPr>
          <w:p w14:paraId="38B9882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0.12656731</w:t>
            </w:r>
          </w:p>
        </w:tc>
      </w:tr>
      <w:tr w:rsidR="001D5B53" w14:paraId="70937E62" w14:textId="77777777" w:rsidTr="00935E58">
        <w:trPr>
          <w:cantSplit/>
          <w:jc w:val="center"/>
        </w:trPr>
        <w:tc>
          <w:tcPr>
            <w:tcW w:w="0" w:type="auto"/>
          </w:tcPr>
          <w:p w14:paraId="35EF670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3C4FCF7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CD68E8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10.1</w:t>
            </w:r>
          </w:p>
        </w:tc>
        <w:tc>
          <w:tcPr>
            <w:tcW w:w="0" w:type="auto"/>
          </w:tcPr>
          <w:p w14:paraId="2E268E6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137.570</w:t>
            </w:r>
          </w:p>
        </w:tc>
        <w:tc>
          <w:tcPr>
            <w:tcW w:w="0" w:type="auto"/>
          </w:tcPr>
          <w:p w14:paraId="183222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92.985</w:t>
            </w:r>
          </w:p>
        </w:tc>
        <w:tc>
          <w:tcPr>
            <w:tcW w:w="0" w:type="auto"/>
          </w:tcPr>
          <w:p w14:paraId="567263D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95.8040</w:t>
            </w:r>
          </w:p>
        </w:tc>
        <w:tc>
          <w:tcPr>
            <w:tcW w:w="0" w:type="auto"/>
          </w:tcPr>
          <w:p w14:paraId="7D6E14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3270EF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101000</w:t>
            </w:r>
          </w:p>
        </w:tc>
        <w:tc>
          <w:tcPr>
            <w:tcW w:w="0" w:type="auto"/>
          </w:tcPr>
          <w:p w14:paraId="0C76CF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0.13620792</w:t>
            </w:r>
          </w:p>
        </w:tc>
        <w:tc>
          <w:tcPr>
            <w:tcW w:w="0" w:type="auto"/>
          </w:tcPr>
          <w:p w14:paraId="4510FD7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0.09206436</w:t>
            </w:r>
          </w:p>
        </w:tc>
        <w:tc>
          <w:tcPr>
            <w:tcW w:w="0" w:type="auto"/>
          </w:tcPr>
          <w:p w14:paraId="37D9C20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0.09485545</w:t>
            </w:r>
          </w:p>
        </w:tc>
      </w:tr>
      <w:tr w:rsidR="001D5B53" w14:paraId="5678FAA7" w14:textId="77777777" w:rsidTr="00935E58">
        <w:trPr>
          <w:cantSplit/>
          <w:jc w:val="center"/>
        </w:trPr>
        <w:tc>
          <w:tcPr>
            <w:tcW w:w="0" w:type="auto"/>
          </w:tcPr>
          <w:p w14:paraId="7CB062F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15D2489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F38C4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7FE923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109.694</w:t>
            </w:r>
          </w:p>
        </w:tc>
        <w:tc>
          <w:tcPr>
            <w:tcW w:w="0" w:type="auto"/>
          </w:tcPr>
          <w:p w14:paraId="2DFD21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68.126</w:t>
            </w:r>
          </w:p>
        </w:tc>
        <w:tc>
          <w:tcPr>
            <w:tcW w:w="0" w:type="auto"/>
          </w:tcPr>
          <w:p w14:paraId="62EA2AA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66.5270</w:t>
            </w:r>
          </w:p>
        </w:tc>
        <w:tc>
          <w:tcPr>
            <w:tcW w:w="0" w:type="auto"/>
          </w:tcPr>
          <w:p w14:paraId="4C73C36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01B313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7E3CB23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0.19588214</w:t>
            </w:r>
          </w:p>
        </w:tc>
        <w:tc>
          <w:tcPr>
            <w:tcW w:w="0" w:type="auto"/>
          </w:tcPr>
          <w:p w14:paraId="798D1B7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0.12165357</w:t>
            </w:r>
          </w:p>
        </w:tc>
        <w:tc>
          <w:tcPr>
            <w:tcW w:w="0" w:type="auto"/>
          </w:tcPr>
          <w:p w14:paraId="3564062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0.11879821</w:t>
            </w:r>
          </w:p>
        </w:tc>
      </w:tr>
      <w:tr w:rsidR="001D5B53" w14:paraId="5503FC21" w14:textId="77777777" w:rsidTr="00935E58">
        <w:trPr>
          <w:cantSplit/>
          <w:jc w:val="center"/>
        </w:trPr>
        <w:tc>
          <w:tcPr>
            <w:tcW w:w="0" w:type="auto"/>
          </w:tcPr>
          <w:p w14:paraId="61F5DC5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0121C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1CB8F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954592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119.019</w:t>
            </w:r>
          </w:p>
        </w:tc>
        <w:tc>
          <w:tcPr>
            <w:tcW w:w="0" w:type="auto"/>
          </w:tcPr>
          <w:p w14:paraId="73EC536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66.393</w:t>
            </w:r>
          </w:p>
        </w:tc>
        <w:tc>
          <w:tcPr>
            <w:tcW w:w="0" w:type="auto"/>
          </w:tcPr>
          <w:p w14:paraId="4C487F6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64.5830</w:t>
            </w:r>
          </w:p>
        </w:tc>
        <w:tc>
          <w:tcPr>
            <w:tcW w:w="0" w:type="auto"/>
          </w:tcPr>
          <w:p w14:paraId="144C0B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465D87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22EAF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0.22456415</w:t>
            </w:r>
          </w:p>
        </w:tc>
        <w:tc>
          <w:tcPr>
            <w:tcW w:w="0" w:type="auto"/>
          </w:tcPr>
          <w:p w14:paraId="2418C3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0.12526981</w:t>
            </w:r>
          </w:p>
        </w:tc>
        <w:tc>
          <w:tcPr>
            <w:tcW w:w="0" w:type="auto"/>
          </w:tcPr>
          <w:p w14:paraId="6509FC9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0.12185472</w:t>
            </w:r>
          </w:p>
        </w:tc>
      </w:tr>
      <w:tr w:rsidR="001D5B53" w14:paraId="488801FB" w14:textId="77777777" w:rsidTr="00935E58">
        <w:trPr>
          <w:cantSplit/>
          <w:jc w:val="center"/>
        </w:trPr>
        <w:tc>
          <w:tcPr>
            <w:tcW w:w="0" w:type="auto"/>
          </w:tcPr>
          <w:p w14:paraId="5EF8F37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FA00E0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A4692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5078039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216.262</w:t>
            </w:r>
          </w:p>
        </w:tc>
        <w:tc>
          <w:tcPr>
            <w:tcW w:w="0" w:type="auto"/>
          </w:tcPr>
          <w:p w14:paraId="272FD5F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70.842</w:t>
            </w:r>
          </w:p>
        </w:tc>
        <w:tc>
          <w:tcPr>
            <w:tcW w:w="0" w:type="auto"/>
          </w:tcPr>
          <w:p w14:paraId="7130FB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65.7850</w:t>
            </w:r>
          </w:p>
        </w:tc>
        <w:tc>
          <w:tcPr>
            <w:tcW w:w="0" w:type="auto"/>
          </w:tcPr>
          <w:p w14:paraId="7F3192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2BCB11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2873D3F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0.37940702</w:t>
            </w:r>
          </w:p>
        </w:tc>
        <w:tc>
          <w:tcPr>
            <w:tcW w:w="0" w:type="auto"/>
          </w:tcPr>
          <w:p w14:paraId="7E97FBA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0.12428421</w:t>
            </w:r>
          </w:p>
        </w:tc>
        <w:tc>
          <w:tcPr>
            <w:tcW w:w="0" w:type="auto"/>
          </w:tcPr>
          <w:p w14:paraId="279D393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0.11541228</w:t>
            </w:r>
          </w:p>
        </w:tc>
      </w:tr>
      <w:tr w:rsidR="001D5B53" w14:paraId="17951932" w14:textId="77777777" w:rsidTr="00935E58">
        <w:trPr>
          <w:cantSplit/>
          <w:jc w:val="center"/>
        </w:trPr>
        <w:tc>
          <w:tcPr>
            <w:tcW w:w="0" w:type="auto"/>
          </w:tcPr>
          <w:p w14:paraId="43BB948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E3D7F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84282B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5A9D274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66.506</w:t>
            </w:r>
          </w:p>
        </w:tc>
        <w:tc>
          <w:tcPr>
            <w:tcW w:w="0" w:type="auto"/>
          </w:tcPr>
          <w:p w14:paraId="59F9B5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70.284</w:t>
            </w:r>
          </w:p>
        </w:tc>
        <w:tc>
          <w:tcPr>
            <w:tcW w:w="0" w:type="auto"/>
          </w:tcPr>
          <w:p w14:paraId="5BA5712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67.2570</w:t>
            </w:r>
          </w:p>
        </w:tc>
        <w:tc>
          <w:tcPr>
            <w:tcW w:w="0" w:type="auto"/>
          </w:tcPr>
          <w:p w14:paraId="74F29C5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A639D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7A957C2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0.11667719</w:t>
            </w:r>
          </w:p>
        </w:tc>
        <w:tc>
          <w:tcPr>
            <w:tcW w:w="0" w:type="auto"/>
          </w:tcPr>
          <w:p w14:paraId="53C858A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0.12330526</w:t>
            </w:r>
          </w:p>
        </w:tc>
        <w:tc>
          <w:tcPr>
            <w:tcW w:w="0" w:type="auto"/>
          </w:tcPr>
          <w:p w14:paraId="47FCF3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0.11799474</w:t>
            </w:r>
          </w:p>
        </w:tc>
      </w:tr>
      <w:tr w:rsidR="001D5B53" w14:paraId="306C060F" w14:textId="77777777" w:rsidTr="00935E58">
        <w:trPr>
          <w:cantSplit/>
          <w:jc w:val="center"/>
        </w:trPr>
        <w:tc>
          <w:tcPr>
            <w:tcW w:w="0" w:type="auto"/>
          </w:tcPr>
          <w:p w14:paraId="6F69731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B709A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9E3672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53FA2B4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112.257</w:t>
            </w:r>
          </w:p>
        </w:tc>
        <w:tc>
          <w:tcPr>
            <w:tcW w:w="0" w:type="auto"/>
          </w:tcPr>
          <w:p w14:paraId="3F5AF4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68.994</w:t>
            </w:r>
          </w:p>
        </w:tc>
        <w:tc>
          <w:tcPr>
            <w:tcW w:w="0" w:type="auto"/>
          </w:tcPr>
          <w:p w14:paraId="1F72C91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65.6789</w:t>
            </w:r>
          </w:p>
        </w:tc>
        <w:tc>
          <w:tcPr>
            <w:tcW w:w="0" w:type="auto"/>
          </w:tcPr>
          <w:p w14:paraId="1198680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EDB4F4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5E7DFB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0.20410364</w:t>
            </w:r>
          </w:p>
        </w:tc>
        <w:tc>
          <w:tcPr>
            <w:tcW w:w="0" w:type="auto"/>
          </w:tcPr>
          <w:p w14:paraId="2221EA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0.12544364</w:t>
            </w:r>
          </w:p>
        </w:tc>
        <w:tc>
          <w:tcPr>
            <w:tcW w:w="0" w:type="auto"/>
          </w:tcPr>
          <w:p w14:paraId="0A30A2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0.11941618</w:t>
            </w:r>
          </w:p>
        </w:tc>
      </w:tr>
      <w:tr w:rsidR="001D5B53" w14:paraId="6CB6B17C" w14:textId="77777777" w:rsidTr="00935E58">
        <w:trPr>
          <w:cantSplit/>
          <w:jc w:val="center"/>
        </w:trPr>
        <w:tc>
          <w:tcPr>
            <w:tcW w:w="0" w:type="auto"/>
          </w:tcPr>
          <w:p w14:paraId="487EB57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40042B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B118A0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6AE902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90.696</w:t>
            </w:r>
          </w:p>
        </w:tc>
        <w:tc>
          <w:tcPr>
            <w:tcW w:w="0" w:type="auto"/>
          </w:tcPr>
          <w:p w14:paraId="081613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62.796</w:t>
            </w:r>
          </w:p>
        </w:tc>
        <w:tc>
          <w:tcPr>
            <w:tcW w:w="0" w:type="auto"/>
          </w:tcPr>
          <w:p w14:paraId="51F2620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61.2160</w:t>
            </w:r>
          </w:p>
        </w:tc>
        <w:tc>
          <w:tcPr>
            <w:tcW w:w="0" w:type="auto"/>
          </w:tcPr>
          <w:p w14:paraId="5AA889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0EB1D79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57A88E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0.18509388</w:t>
            </w:r>
          </w:p>
        </w:tc>
        <w:tc>
          <w:tcPr>
            <w:tcW w:w="0" w:type="auto"/>
          </w:tcPr>
          <w:p w14:paraId="787E0B1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0.12815510</w:t>
            </w:r>
          </w:p>
        </w:tc>
        <w:tc>
          <w:tcPr>
            <w:tcW w:w="0" w:type="auto"/>
          </w:tcPr>
          <w:p w14:paraId="167CDB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0.12493061</w:t>
            </w:r>
          </w:p>
        </w:tc>
      </w:tr>
      <w:tr w:rsidR="001D5B53" w14:paraId="6C98735D" w14:textId="77777777" w:rsidTr="00935E58">
        <w:trPr>
          <w:cantSplit/>
          <w:jc w:val="center"/>
        </w:trPr>
        <w:tc>
          <w:tcPr>
            <w:tcW w:w="0" w:type="auto"/>
          </w:tcPr>
          <w:p w14:paraId="694A542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638C4E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89C98F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4AA599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199.379</w:t>
            </w:r>
          </w:p>
        </w:tc>
        <w:tc>
          <w:tcPr>
            <w:tcW w:w="0" w:type="auto"/>
          </w:tcPr>
          <w:p w14:paraId="4E07EF9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74.686</w:t>
            </w:r>
          </w:p>
        </w:tc>
        <w:tc>
          <w:tcPr>
            <w:tcW w:w="0" w:type="auto"/>
          </w:tcPr>
          <w:p w14:paraId="217EED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66.3740</w:t>
            </w:r>
          </w:p>
        </w:tc>
        <w:tc>
          <w:tcPr>
            <w:tcW w:w="0" w:type="auto"/>
          </w:tcPr>
          <w:p w14:paraId="1D6F5D2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5454AFC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FE92C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0.36922037</w:t>
            </w:r>
          </w:p>
        </w:tc>
        <w:tc>
          <w:tcPr>
            <w:tcW w:w="0" w:type="auto"/>
          </w:tcPr>
          <w:p w14:paraId="3F4ED3F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0.13830741</w:t>
            </w:r>
          </w:p>
        </w:tc>
        <w:tc>
          <w:tcPr>
            <w:tcW w:w="0" w:type="auto"/>
          </w:tcPr>
          <w:p w14:paraId="4E268CB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0.12291481</w:t>
            </w:r>
          </w:p>
        </w:tc>
      </w:tr>
      <w:tr w:rsidR="001D5B53" w14:paraId="0D4BE4E9" w14:textId="77777777" w:rsidTr="00935E58">
        <w:trPr>
          <w:cantSplit/>
          <w:jc w:val="center"/>
        </w:trPr>
        <w:tc>
          <w:tcPr>
            <w:tcW w:w="0" w:type="auto"/>
          </w:tcPr>
          <w:p w14:paraId="58DB83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85408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AD8FB1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012664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117.628</w:t>
            </w:r>
          </w:p>
        </w:tc>
        <w:tc>
          <w:tcPr>
            <w:tcW w:w="0" w:type="auto"/>
          </w:tcPr>
          <w:p w14:paraId="38FC6B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67.894</w:t>
            </w:r>
          </w:p>
        </w:tc>
        <w:tc>
          <w:tcPr>
            <w:tcW w:w="0" w:type="auto"/>
          </w:tcPr>
          <w:p w14:paraId="46AEBC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63.9780</w:t>
            </w:r>
          </w:p>
        </w:tc>
        <w:tc>
          <w:tcPr>
            <w:tcW w:w="0" w:type="auto"/>
          </w:tcPr>
          <w:p w14:paraId="386F37A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DB79C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7E86F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0.22193962</w:t>
            </w:r>
          </w:p>
        </w:tc>
        <w:tc>
          <w:tcPr>
            <w:tcW w:w="0" w:type="auto"/>
          </w:tcPr>
          <w:p w14:paraId="1B10810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0.12810189</w:t>
            </w:r>
          </w:p>
        </w:tc>
        <w:tc>
          <w:tcPr>
            <w:tcW w:w="0" w:type="auto"/>
          </w:tcPr>
          <w:p w14:paraId="6333EE0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0.12071321</w:t>
            </w:r>
          </w:p>
        </w:tc>
      </w:tr>
      <w:tr w:rsidR="001D5B53" w14:paraId="2096829E" w14:textId="77777777" w:rsidTr="00935E58">
        <w:trPr>
          <w:cantSplit/>
          <w:jc w:val="center"/>
        </w:trPr>
        <w:tc>
          <w:tcPr>
            <w:tcW w:w="0" w:type="auto"/>
          </w:tcPr>
          <w:p w14:paraId="676A0F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ACE64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AFB9C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71B08F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108.159</w:t>
            </w:r>
          </w:p>
        </w:tc>
        <w:tc>
          <w:tcPr>
            <w:tcW w:w="0" w:type="auto"/>
          </w:tcPr>
          <w:p w14:paraId="1D8C84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69.458</w:t>
            </w:r>
          </w:p>
        </w:tc>
        <w:tc>
          <w:tcPr>
            <w:tcW w:w="0" w:type="auto"/>
          </w:tcPr>
          <w:p w14:paraId="32BE53D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65.7480</w:t>
            </w:r>
          </w:p>
        </w:tc>
        <w:tc>
          <w:tcPr>
            <w:tcW w:w="0" w:type="auto"/>
          </w:tcPr>
          <w:p w14:paraId="4AA2AB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5D9681E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720191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0.19314107</w:t>
            </w:r>
          </w:p>
        </w:tc>
        <w:tc>
          <w:tcPr>
            <w:tcW w:w="0" w:type="auto"/>
          </w:tcPr>
          <w:p w14:paraId="4134994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0.12403214</w:t>
            </w:r>
          </w:p>
        </w:tc>
        <w:tc>
          <w:tcPr>
            <w:tcW w:w="0" w:type="auto"/>
          </w:tcPr>
          <w:p w14:paraId="19E9FA5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0.11740714</w:t>
            </w:r>
          </w:p>
        </w:tc>
      </w:tr>
      <w:tr w:rsidR="001D5B53" w14:paraId="12019B93" w14:textId="77777777" w:rsidTr="00935E58">
        <w:trPr>
          <w:cantSplit/>
          <w:jc w:val="center"/>
        </w:trPr>
        <w:tc>
          <w:tcPr>
            <w:tcW w:w="0" w:type="auto"/>
          </w:tcPr>
          <w:p w14:paraId="3BEABE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3787DBB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204F3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430D47B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86.908</w:t>
            </w:r>
          </w:p>
        </w:tc>
        <w:tc>
          <w:tcPr>
            <w:tcW w:w="0" w:type="auto"/>
          </w:tcPr>
          <w:p w14:paraId="6F8457C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69.139</w:t>
            </w:r>
          </w:p>
        </w:tc>
        <w:tc>
          <w:tcPr>
            <w:tcW w:w="0" w:type="auto"/>
          </w:tcPr>
          <w:p w14:paraId="432908A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59.7150</w:t>
            </w:r>
          </w:p>
        </w:tc>
        <w:tc>
          <w:tcPr>
            <w:tcW w:w="0" w:type="auto"/>
          </w:tcPr>
          <w:p w14:paraId="183E87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1D2ABE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7A193E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0.16397736</w:t>
            </w:r>
          </w:p>
        </w:tc>
        <w:tc>
          <w:tcPr>
            <w:tcW w:w="0" w:type="auto"/>
          </w:tcPr>
          <w:p w14:paraId="358AB9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0.13045094</w:t>
            </w:r>
          </w:p>
        </w:tc>
        <w:tc>
          <w:tcPr>
            <w:tcW w:w="0" w:type="auto"/>
          </w:tcPr>
          <w:p w14:paraId="260D898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0.11266981</w:t>
            </w:r>
          </w:p>
        </w:tc>
      </w:tr>
      <w:tr w:rsidR="001D5B53" w14:paraId="1519F9EC" w14:textId="77777777" w:rsidTr="00935E58">
        <w:trPr>
          <w:cantSplit/>
          <w:jc w:val="center"/>
        </w:trPr>
        <w:tc>
          <w:tcPr>
            <w:tcW w:w="0" w:type="auto"/>
          </w:tcPr>
          <w:p w14:paraId="1E84C5E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6A82A8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C740B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6AF2CF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114.303</w:t>
            </w:r>
          </w:p>
        </w:tc>
        <w:tc>
          <w:tcPr>
            <w:tcW w:w="0" w:type="auto"/>
          </w:tcPr>
          <w:p w14:paraId="000EBD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67.289</w:t>
            </w:r>
          </w:p>
        </w:tc>
        <w:tc>
          <w:tcPr>
            <w:tcW w:w="0" w:type="auto"/>
          </w:tcPr>
          <w:p w14:paraId="509B42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57.1500</w:t>
            </w:r>
          </w:p>
        </w:tc>
        <w:tc>
          <w:tcPr>
            <w:tcW w:w="0" w:type="auto"/>
          </w:tcPr>
          <w:p w14:paraId="6F5E1BD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85F1A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438812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0.23327143</w:t>
            </w:r>
          </w:p>
        </w:tc>
        <w:tc>
          <w:tcPr>
            <w:tcW w:w="0" w:type="auto"/>
          </w:tcPr>
          <w:p w14:paraId="563460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0.13732449</w:t>
            </w:r>
          </w:p>
        </w:tc>
        <w:tc>
          <w:tcPr>
            <w:tcW w:w="0" w:type="auto"/>
          </w:tcPr>
          <w:p w14:paraId="3271B5F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0.11663265</w:t>
            </w:r>
          </w:p>
        </w:tc>
      </w:tr>
      <w:tr w:rsidR="001D5B53" w14:paraId="267252F3" w14:textId="77777777" w:rsidTr="00935E58">
        <w:trPr>
          <w:cantSplit/>
          <w:jc w:val="center"/>
        </w:trPr>
        <w:tc>
          <w:tcPr>
            <w:tcW w:w="0" w:type="auto"/>
          </w:tcPr>
          <w:p w14:paraId="5A497C8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503C59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63ED4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3657E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48.365</w:t>
            </w:r>
          </w:p>
        </w:tc>
        <w:tc>
          <w:tcPr>
            <w:tcW w:w="0" w:type="auto"/>
          </w:tcPr>
          <w:p w14:paraId="07AA2DC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63.479</w:t>
            </w:r>
          </w:p>
        </w:tc>
        <w:tc>
          <w:tcPr>
            <w:tcW w:w="0" w:type="auto"/>
          </w:tcPr>
          <w:p w14:paraId="26AA15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59.0220</w:t>
            </w:r>
          </w:p>
        </w:tc>
        <w:tc>
          <w:tcPr>
            <w:tcW w:w="0" w:type="auto"/>
          </w:tcPr>
          <w:p w14:paraId="65FF78F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14D1A28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49560C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0.09125472</w:t>
            </w:r>
          </w:p>
        </w:tc>
        <w:tc>
          <w:tcPr>
            <w:tcW w:w="0" w:type="auto"/>
          </w:tcPr>
          <w:p w14:paraId="051F394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0.11977170</w:t>
            </w:r>
          </w:p>
        </w:tc>
        <w:tc>
          <w:tcPr>
            <w:tcW w:w="0" w:type="auto"/>
          </w:tcPr>
          <w:p w14:paraId="19E615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0.11136226</w:t>
            </w:r>
          </w:p>
        </w:tc>
      </w:tr>
      <w:tr w:rsidR="001D5B53" w14:paraId="0F3913A3" w14:textId="77777777" w:rsidTr="00935E58">
        <w:trPr>
          <w:cantSplit/>
          <w:jc w:val="center"/>
        </w:trPr>
        <w:tc>
          <w:tcPr>
            <w:tcW w:w="0" w:type="auto"/>
          </w:tcPr>
          <w:p w14:paraId="408BE0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512A4F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F4A487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4.6</w:t>
            </w:r>
          </w:p>
        </w:tc>
        <w:tc>
          <w:tcPr>
            <w:tcW w:w="0" w:type="auto"/>
          </w:tcPr>
          <w:p w14:paraId="3FCBBF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74.818</w:t>
            </w:r>
          </w:p>
        </w:tc>
        <w:tc>
          <w:tcPr>
            <w:tcW w:w="0" w:type="auto"/>
          </w:tcPr>
          <w:p w14:paraId="066FEE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61.216</w:t>
            </w:r>
          </w:p>
        </w:tc>
        <w:tc>
          <w:tcPr>
            <w:tcW w:w="0" w:type="auto"/>
          </w:tcPr>
          <w:p w14:paraId="0F24BB6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57.4780</w:t>
            </w:r>
          </w:p>
        </w:tc>
        <w:tc>
          <w:tcPr>
            <w:tcW w:w="0" w:type="auto"/>
          </w:tcPr>
          <w:p w14:paraId="0F35C2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C83982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46000</w:t>
            </w:r>
          </w:p>
        </w:tc>
        <w:tc>
          <w:tcPr>
            <w:tcW w:w="0" w:type="auto"/>
          </w:tcPr>
          <w:p w14:paraId="7F71B1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0.16264783</w:t>
            </w:r>
          </w:p>
        </w:tc>
        <w:tc>
          <w:tcPr>
            <w:tcW w:w="0" w:type="auto"/>
          </w:tcPr>
          <w:p w14:paraId="47C347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0.13307826</w:t>
            </w:r>
          </w:p>
        </w:tc>
        <w:tc>
          <w:tcPr>
            <w:tcW w:w="0" w:type="auto"/>
          </w:tcPr>
          <w:p w14:paraId="299556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0.12495217</w:t>
            </w:r>
          </w:p>
        </w:tc>
      </w:tr>
      <w:tr w:rsidR="001D5B53" w14:paraId="3D4C4DB5" w14:textId="77777777" w:rsidTr="00935E58">
        <w:trPr>
          <w:cantSplit/>
          <w:jc w:val="center"/>
        </w:trPr>
        <w:tc>
          <w:tcPr>
            <w:tcW w:w="0" w:type="auto"/>
          </w:tcPr>
          <w:p w14:paraId="7BBB889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473FB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089CD4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194B23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123.955</w:t>
            </w:r>
          </w:p>
        </w:tc>
        <w:tc>
          <w:tcPr>
            <w:tcW w:w="0" w:type="auto"/>
          </w:tcPr>
          <w:p w14:paraId="50860C9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69.561</w:t>
            </w:r>
          </w:p>
        </w:tc>
        <w:tc>
          <w:tcPr>
            <w:tcW w:w="0" w:type="auto"/>
          </w:tcPr>
          <w:p w14:paraId="419E25E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55.9420</w:t>
            </w:r>
          </w:p>
        </w:tc>
        <w:tc>
          <w:tcPr>
            <w:tcW w:w="0" w:type="auto"/>
          </w:tcPr>
          <w:p w14:paraId="6B2093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BCCBF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8CAA3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0.23387736</w:t>
            </w:r>
          </w:p>
        </w:tc>
        <w:tc>
          <w:tcPr>
            <w:tcW w:w="0" w:type="auto"/>
          </w:tcPr>
          <w:p w14:paraId="70F130C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0.13124717</w:t>
            </w:r>
          </w:p>
        </w:tc>
        <w:tc>
          <w:tcPr>
            <w:tcW w:w="0" w:type="auto"/>
          </w:tcPr>
          <w:p w14:paraId="6FE983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0.10555094</w:t>
            </w:r>
          </w:p>
        </w:tc>
      </w:tr>
      <w:tr w:rsidR="001D5B53" w14:paraId="4FD3A93A" w14:textId="77777777" w:rsidTr="00935E58">
        <w:trPr>
          <w:cantSplit/>
          <w:jc w:val="center"/>
        </w:trPr>
        <w:tc>
          <w:tcPr>
            <w:tcW w:w="0" w:type="auto"/>
          </w:tcPr>
          <w:p w14:paraId="4521426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27FD9A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716365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3A30BA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157.948</w:t>
            </w:r>
          </w:p>
        </w:tc>
        <w:tc>
          <w:tcPr>
            <w:tcW w:w="0" w:type="auto"/>
          </w:tcPr>
          <w:p w14:paraId="7A7527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64.305</w:t>
            </w:r>
          </w:p>
        </w:tc>
        <w:tc>
          <w:tcPr>
            <w:tcW w:w="0" w:type="auto"/>
          </w:tcPr>
          <w:p w14:paraId="7B79585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66.6090</w:t>
            </w:r>
          </w:p>
        </w:tc>
        <w:tc>
          <w:tcPr>
            <w:tcW w:w="0" w:type="auto"/>
          </w:tcPr>
          <w:p w14:paraId="793F62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FB14D1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1FE8424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0.30970196</w:t>
            </w:r>
          </w:p>
        </w:tc>
        <w:tc>
          <w:tcPr>
            <w:tcW w:w="0" w:type="auto"/>
          </w:tcPr>
          <w:p w14:paraId="2C446B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0.12608824</w:t>
            </w:r>
          </w:p>
        </w:tc>
        <w:tc>
          <w:tcPr>
            <w:tcW w:w="0" w:type="auto"/>
          </w:tcPr>
          <w:p w14:paraId="57EF0D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0.13060588</w:t>
            </w:r>
          </w:p>
        </w:tc>
      </w:tr>
      <w:tr w:rsidR="001D5B53" w14:paraId="2DE65EA2" w14:textId="77777777" w:rsidTr="00935E58">
        <w:trPr>
          <w:cantSplit/>
          <w:jc w:val="center"/>
        </w:trPr>
        <w:tc>
          <w:tcPr>
            <w:tcW w:w="0" w:type="auto"/>
          </w:tcPr>
          <w:p w14:paraId="1E94C6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4CA2964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46AF3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61B0E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163.993</w:t>
            </w:r>
          </w:p>
        </w:tc>
        <w:tc>
          <w:tcPr>
            <w:tcW w:w="0" w:type="auto"/>
          </w:tcPr>
          <w:p w14:paraId="3711B9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64.252</w:t>
            </w:r>
          </w:p>
        </w:tc>
        <w:tc>
          <w:tcPr>
            <w:tcW w:w="0" w:type="auto"/>
          </w:tcPr>
          <w:p w14:paraId="3E16EC0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61.9720</w:t>
            </w:r>
          </w:p>
        </w:tc>
        <w:tc>
          <w:tcPr>
            <w:tcW w:w="0" w:type="auto"/>
          </w:tcPr>
          <w:p w14:paraId="1069991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E22EB4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CAA1B6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0.30942075</w:t>
            </w:r>
          </w:p>
        </w:tc>
        <w:tc>
          <w:tcPr>
            <w:tcW w:w="0" w:type="auto"/>
          </w:tcPr>
          <w:p w14:paraId="04E91E6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0.12123019</w:t>
            </w:r>
          </w:p>
        </w:tc>
        <w:tc>
          <w:tcPr>
            <w:tcW w:w="0" w:type="auto"/>
          </w:tcPr>
          <w:p w14:paraId="7E3EFC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0.11692830</w:t>
            </w:r>
          </w:p>
        </w:tc>
      </w:tr>
      <w:tr w:rsidR="001D5B53" w14:paraId="3A6A5D4F" w14:textId="77777777" w:rsidTr="00935E58">
        <w:trPr>
          <w:cantSplit/>
          <w:jc w:val="center"/>
        </w:trPr>
        <w:tc>
          <w:tcPr>
            <w:tcW w:w="0" w:type="auto"/>
          </w:tcPr>
          <w:p w14:paraId="70F070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324BAB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31C190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27FA23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114.110</w:t>
            </w:r>
          </w:p>
        </w:tc>
        <w:tc>
          <w:tcPr>
            <w:tcW w:w="0" w:type="auto"/>
          </w:tcPr>
          <w:p w14:paraId="423950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80.276</w:t>
            </w:r>
          </w:p>
        </w:tc>
        <w:tc>
          <w:tcPr>
            <w:tcW w:w="0" w:type="auto"/>
          </w:tcPr>
          <w:p w14:paraId="2BDD346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81.6150</w:t>
            </w:r>
          </w:p>
        </w:tc>
        <w:tc>
          <w:tcPr>
            <w:tcW w:w="0" w:type="auto"/>
          </w:tcPr>
          <w:p w14:paraId="602FC67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3DD40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79F04DB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0.23287755</w:t>
            </w:r>
          </w:p>
        </w:tc>
        <w:tc>
          <w:tcPr>
            <w:tcW w:w="0" w:type="auto"/>
          </w:tcPr>
          <w:p w14:paraId="12E1D7B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0.16382857</w:t>
            </w:r>
          </w:p>
        </w:tc>
        <w:tc>
          <w:tcPr>
            <w:tcW w:w="0" w:type="auto"/>
          </w:tcPr>
          <w:p w14:paraId="7D1C915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0.16656122</w:t>
            </w:r>
          </w:p>
        </w:tc>
      </w:tr>
      <w:tr w:rsidR="001D5B53" w14:paraId="6334C283" w14:textId="77777777" w:rsidTr="00935E58">
        <w:trPr>
          <w:cantSplit/>
          <w:jc w:val="center"/>
        </w:trPr>
        <w:tc>
          <w:tcPr>
            <w:tcW w:w="0" w:type="auto"/>
          </w:tcPr>
          <w:p w14:paraId="2D613F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6DE3F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7262C1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E7662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146.701</w:t>
            </w:r>
          </w:p>
        </w:tc>
        <w:tc>
          <w:tcPr>
            <w:tcW w:w="0" w:type="auto"/>
          </w:tcPr>
          <w:p w14:paraId="0E9C2B3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61.211</w:t>
            </w:r>
          </w:p>
        </w:tc>
        <w:tc>
          <w:tcPr>
            <w:tcW w:w="0" w:type="auto"/>
          </w:tcPr>
          <w:p w14:paraId="1832DA6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66.5190</w:t>
            </w:r>
          </w:p>
        </w:tc>
        <w:tc>
          <w:tcPr>
            <w:tcW w:w="0" w:type="auto"/>
          </w:tcPr>
          <w:p w14:paraId="71F1CA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3F39BD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3ADAE0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0.27679434</w:t>
            </w:r>
          </w:p>
        </w:tc>
        <w:tc>
          <w:tcPr>
            <w:tcW w:w="0" w:type="auto"/>
          </w:tcPr>
          <w:p w14:paraId="08F9AA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0.11549245</w:t>
            </w:r>
          </w:p>
        </w:tc>
        <w:tc>
          <w:tcPr>
            <w:tcW w:w="0" w:type="auto"/>
          </w:tcPr>
          <w:p w14:paraId="6D0B91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0.12550755</w:t>
            </w:r>
          </w:p>
        </w:tc>
      </w:tr>
      <w:tr w:rsidR="001D5B53" w14:paraId="5FFA35CD" w14:textId="77777777" w:rsidTr="00935E58">
        <w:trPr>
          <w:cantSplit/>
          <w:jc w:val="center"/>
        </w:trPr>
        <w:tc>
          <w:tcPr>
            <w:tcW w:w="0" w:type="auto"/>
          </w:tcPr>
          <w:p w14:paraId="4D99D51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2191508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ECB8EE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42362CC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93.101</w:t>
            </w:r>
          </w:p>
        </w:tc>
        <w:tc>
          <w:tcPr>
            <w:tcW w:w="0" w:type="auto"/>
          </w:tcPr>
          <w:p w14:paraId="3360A7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61.986</w:t>
            </w:r>
          </w:p>
        </w:tc>
        <w:tc>
          <w:tcPr>
            <w:tcW w:w="0" w:type="auto"/>
          </w:tcPr>
          <w:p w14:paraId="1E0AD2E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64.3940</w:t>
            </w:r>
          </w:p>
        </w:tc>
        <w:tc>
          <w:tcPr>
            <w:tcW w:w="0" w:type="auto"/>
          </w:tcPr>
          <w:p w14:paraId="204AC4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F5AE2D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0CBD5C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0.17240926</w:t>
            </w:r>
          </w:p>
        </w:tc>
        <w:tc>
          <w:tcPr>
            <w:tcW w:w="0" w:type="auto"/>
          </w:tcPr>
          <w:p w14:paraId="57A0C02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0.11478889</w:t>
            </w:r>
          </w:p>
        </w:tc>
        <w:tc>
          <w:tcPr>
            <w:tcW w:w="0" w:type="auto"/>
          </w:tcPr>
          <w:p w14:paraId="4CF7D2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0.11924815</w:t>
            </w:r>
          </w:p>
        </w:tc>
      </w:tr>
      <w:tr w:rsidR="001D5B53" w14:paraId="1349DD6D" w14:textId="77777777" w:rsidTr="00935E58">
        <w:trPr>
          <w:cantSplit/>
          <w:jc w:val="center"/>
        </w:trPr>
        <w:tc>
          <w:tcPr>
            <w:tcW w:w="0" w:type="auto"/>
          </w:tcPr>
          <w:p w14:paraId="32F8E93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121805F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EA917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w:t>
            </w:r>
          </w:p>
        </w:tc>
        <w:tc>
          <w:tcPr>
            <w:tcW w:w="0" w:type="auto"/>
          </w:tcPr>
          <w:p w14:paraId="78008D0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170.848</w:t>
            </w:r>
          </w:p>
        </w:tc>
        <w:tc>
          <w:tcPr>
            <w:tcW w:w="0" w:type="auto"/>
          </w:tcPr>
          <w:p w14:paraId="482FC1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55.016</w:t>
            </w:r>
          </w:p>
        </w:tc>
        <w:tc>
          <w:tcPr>
            <w:tcW w:w="0" w:type="auto"/>
          </w:tcPr>
          <w:p w14:paraId="6B230C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54.2630</w:t>
            </w:r>
          </w:p>
        </w:tc>
        <w:tc>
          <w:tcPr>
            <w:tcW w:w="0" w:type="auto"/>
          </w:tcPr>
          <w:p w14:paraId="3A9B101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9C5AF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65000</w:t>
            </w:r>
          </w:p>
        </w:tc>
        <w:tc>
          <w:tcPr>
            <w:tcW w:w="0" w:type="auto"/>
          </w:tcPr>
          <w:p w14:paraId="5FF07D5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0.26284308</w:t>
            </w:r>
          </w:p>
        </w:tc>
        <w:tc>
          <w:tcPr>
            <w:tcW w:w="0" w:type="auto"/>
          </w:tcPr>
          <w:p w14:paraId="2804A2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0.08464000</w:t>
            </w:r>
          </w:p>
        </w:tc>
        <w:tc>
          <w:tcPr>
            <w:tcW w:w="0" w:type="auto"/>
          </w:tcPr>
          <w:p w14:paraId="54EC679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0.08348154</w:t>
            </w:r>
          </w:p>
        </w:tc>
      </w:tr>
      <w:tr w:rsidR="001D5B53" w14:paraId="52E8C248" w14:textId="77777777" w:rsidTr="00935E58">
        <w:trPr>
          <w:cantSplit/>
          <w:jc w:val="center"/>
        </w:trPr>
        <w:tc>
          <w:tcPr>
            <w:tcW w:w="0" w:type="auto"/>
          </w:tcPr>
          <w:p w14:paraId="77AA1F2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547A99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E50443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685721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173.070</w:t>
            </w:r>
          </w:p>
        </w:tc>
        <w:tc>
          <w:tcPr>
            <w:tcW w:w="0" w:type="auto"/>
          </w:tcPr>
          <w:p w14:paraId="71BB1A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62.253</w:t>
            </w:r>
          </w:p>
        </w:tc>
        <w:tc>
          <w:tcPr>
            <w:tcW w:w="0" w:type="auto"/>
          </w:tcPr>
          <w:p w14:paraId="31F7DD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63.8420</w:t>
            </w:r>
          </w:p>
        </w:tc>
        <w:tc>
          <w:tcPr>
            <w:tcW w:w="0" w:type="auto"/>
          </w:tcPr>
          <w:p w14:paraId="0CFE74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8C76A5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3547C61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0.33935294</w:t>
            </w:r>
          </w:p>
        </w:tc>
        <w:tc>
          <w:tcPr>
            <w:tcW w:w="0" w:type="auto"/>
          </w:tcPr>
          <w:p w14:paraId="1D87B14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0.12206471</w:t>
            </w:r>
          </w:p>
        </w:tc>
        <w:tc>
          <w:tcPr>
            <w:tcW w:w="0" w:type="auto"/>
          </w:tcPr>
          <w:p w14:paraId="79A7F45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0.12518039</w:t>
            </w:r>
          </w:p>
        </w:tc>
      </w:tr>
      <w:tr w:rsidR="001D5B53" w14:paraId="251D787B" w14:textId="77777777" w:rsidTr="00935E58">
        <w:trPr>
          <w:cantSplit/>
          <w:jc w:val="center"/>
        </w:trPr>
        <w:tc>
          <w:tcPr>
            <w:tcW w:w="0" w:type="auto"/>
          </w:tcPr>
          <w:p w14:paraId="572C40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7C37C9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18FAB6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7FAFAC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108.862</w:t>
            </w:r>
          </w:p>
        </w:tc>
        <w:tc>
          <w:tcPr>
            <w:tcW w:w="0" w:type="auto"/>
          </w:tcPr>
          <w:p w14:paraId="118B67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67.295</w:t>
            </w:r>
          </w:p>
        </w:tc>
        <w:tc>
          <w:tcPr>
            <w:tcW w:w="0" w:type="auto"/>
          </w:tcPr>
          <w:p w14:paraId="2BFD7C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60.4750</w:t>
            </w:r>
          </w:p>
        </w:tc>
        <w:tc>
          <w:tcPr>
            <w:tcW w:w="0" w:type="auto"/>
          </w:tcPr>
          <w:p w14:paraId="368CAA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D808D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57AE2A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0.20935000</w:t>
            </w:r>
          </w:p>
        </w:tc>
        <w:tc>
          <w:tcPr>
            <w:tcW w:w="0" w:type="auto"/>
          </w:tcPr>
          <w:p w14:paraId="4FAA8A8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0.12941346</w:t>
            </w:r>
          </w:p>
        </w:tc>
        <w:tc>
          <w:tcPr>
            <w:tcW w:w="0" w:type="auto"/>
          </w:tcPr>
          <w:p w14:paraId="5C9105C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0.11629808</w:t>
            </w:r>
          </w:p>
        </w:tc>
      </w:tr>
      <w:tr w:rsidR="001D5B53" w14:paraId="04403084" w14:textId="77777777" w:rsidTr="00935E58">
        <w:trPr>
          <w:cantSplit/>
          <w:jc w:val="center"/>
        </w:trPr>
        <w:tc>
          <w:tcPr>
            <w:tcW w:w="0" w:type="auto"/>
          </w:tcPr>
          <w:p w14:paraId="6FD28FE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BE8A93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7B0009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6136C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120.158</w:t>
            </w:r>
          </w:p>
        </w:tc>
        <w:tc>
          <w:tcPr>
            <w:tcW w:w="0" w:type="auto"/>
          </w:tcPr>
          <w:p w14:paraId="5234A8E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58.194</w:t>
            </w:r>
          </w:p>
        </w:tc>
        <w:tc>
          <w:tcPr>
            <w:tcW w:w="0" w:type="auto"/>
          </w:tcPr>
          <w:p w14:paraId="4940B5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59.7430</w:t>
            </w:r>
          </w:p>
        </w:tc>
        <w:tc>
          <w:tcPr>
            <w:tcW w:w="0" w:type="auto"/>
          </w:tcPr>
          <w:p w14:paraId="527C2A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00793FE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6959B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0.22251481</w:t>
            </w:r>
          </w:p>
        </w:tc>
        <w:tc>
          <w:tcPr>
            <w:tcW w:w="0" w:type="auto"/>
          </w:tcPr>
          <w:p w14:paraId="747E06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0.10776667</w:t>
            </w:r>
          </w:p>
        </w:tc>
        <w:tc>
          <w:tcPr>
            <w:tcW w:w="0" w:type="auto"/>
          </w:tcPr>
          <w:p w14:paraId="21C3E0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0.11063519</w:t>
            </w:r>
          </w:p>
        </w:tc>
      </w:tr>
      <w:tr w:rsidR="001D5B53" w14:paraId="520D2C1D" w14:textId="77777777" w:rsidTr="00935E58">
        <w:trPr>
          <w:cantSplit/>
          <w:jc w:val="center"/>
        </w:trPr>
        <w:tc>
          <w:tcPr>
            <w:tcW w:w="0" w:type="auto"/>
          </w:tcPr>
          <w:p w14:paraId="0E9754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E8DDD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380923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76756F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151.903</w:t>
            </w:r>
          </w:p>
        </w:tc>
        <w:tc>
          <w:tcPr>
            <w:tcW w:w="0" w:type="auto"/>
          </w:tcPr>
          <w:p w14:paraId="1248BA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61.967</w:t>
            </w:r>
          </w:p>
        </w:tc>
        <w:tc>
          <w:tcPr>
            <w:tcW w:w="0" w:type="auto"/>
          </w:tcPr>
          <w:p w14:paraId="0B2784C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57.5570</w:t>
            </w:r>
          </w:p>
        </w:tc>
        <w:tc>
          <w:tcPr>
            <w:tcW w:w="0" w:type="auto"/>
          </w:tcPr>
          <w:p w14:paraId="061CF2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F90D5A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1261FCE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0.29212115</w:t>
            </w:r>
          </w:p>
        </w:tc>
        <w:tc>
          <w:tcPr>
            <w:tcW w:w="0" w:type="auto"/>
          </w:tcPr>
          <w:p w14:paraId="5430067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0.11916731</w:t>
            </w:r>
          </w:p>
        </w:tc>
        <w:tc>
          <w:tcPr>
            <w:tcW w:w="0" w:type="auto"/>
          </w:tcPr>
          <w:p w14:paraId="517476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0.11068654</w:t>
            </w:r>
          </w:p>
        </w:tc>
      </w:tr>
      <w:tr w:rsidR="001D5B53" w14:paraId="7AD0058E" w14:textId="77777777" w:rsidTr="00935E58">
        <w:trPr>
          <w:cantSplit/>
          <w:jc w:val="center"/>
        </w:trPr>
        <w:tc>
          <w:tcPr>
            <w:tcW w:w="0" w:type="auto"/>
          </w:tcPr>
          <w:p w14:paraId="25AE25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24E8B75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ECF503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42460B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114.906</w:t>
            </w:r>
          </w:p>
        </w:tc>
        <w:tc>
          <w:tcPr>
            <w:tcW w:w="0" w:type="auto"/>
          </w:tcPr>
          <w:p w14:paraId="143DAB8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57.433</w:t>
            </w:r>
          </w:p>
        </w:tc>
        <w:tc>
          <w:tcPr>
            <w:tcW w:w="0" w:type="auto"/>
          </w:tcPr>
          <w:p w14:paraId="1CEB222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49.9680</w:t>
            </w:r>
          </w:p>
        </w:tc>
        <w:tc>
          <w:tcPr>
            <w:tcW w:w="0" w:type="auto"/>
          </w:tcPr>
          <w:p w14:paraId="038A1B8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44E7FA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328313D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0.20518929</w:t>
            </w:r>
          </w:p>
        </w:tc>
        <w:tc>
          <w:tcPr>
            <w:tcW w:w="0" w:type="auto"/>
          </w:tcPr>
          <w:p w14:paraId="699BE1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0.10255893</w:t>
            </w:r>
          </w:p>
        </w:tc>
        <w:tc>
          <w:tcPr>
            <w:tcW w:w="0" w:type="auto"/>
          </w:tcPr>
          <w:p w14:paraId="1C2B0F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0.08922857</w:t>
            </w:r>
          </w:p>
        </w:tc>
      </w:tr>
      <w:tr w:rsidR="001D5B53" w14:paraId="4AB4BD8A" w14:textId="77777777" w:rsidTr="00935E58">
        <w:trPr>
          <w:cantSplit/>
          <w:jc w:val="center"/>
        </w:trPr>
        <w:tc>
          <w:tcPr>
            <w:tcW w:w="0" w:type="auto"/>
          </w:tcPr>
          <w:p w14:paraId="08E134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42A49A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FCDD1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55F7B8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1400.568</w:t>
            </w:r>
          </w:p>
        </w:tc>
        <w:tc>
          <w:tcPr>
            <w:tcW w:w="0" w:type="auto"/>
          </w:tcPr>
          <w:p w14:paraId="1B5D15E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398.128</w:t>
            </w:r>
          </w:p>
        </w:tc>
        <w:tc>
          <w:tcPr>
            <w:tcW w:w="0" w:type="auto"/>
          </w:tcPr>
          <w:p w14:paraId="5D1F165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398.0010</w:t>
            </w:r>
          </w:p>
        </w:tc>
        <w:tc>
          <w:tcPr>
            <w:tcW w:w="0" w:type="auto"/>
          </w:tcPr>
          <w:p w14:paraId="0CA7E68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042F53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43C575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2.80113600</w:t>
            </w:r>
          </w:p>
        </w:tc>
        <w:tc>
          <w:tcPr>
            <w:tcW w:w="0" w:type="auto"/>
          </w:tcPr>
          <w:p w14:paraId="093B7BC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0.79625600</w:t>
            </w:r>
          </w:p>
        </w:tc>
        <w:tc>
          <w:tcPr>
            <w:tcW w:w="0" w:type="auto"/>
          </w:tcPr>
          <w:p w14:paraId="4A07C4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0.79600200</w:t>
            </w:r>
          </w:p>
        </w:tc>
      </w:tr>
      <w:tr w:rsidR="001D5B53" w14:paraId="0E148D04" w14:textId="77777777" w:rsidTr="00935E58">
        <w:trPr>
          <w:cantSplit/>
          <w:jc w:val="center"/>
        </w:trPr>
        <w:tc>
          <w:tcPr>
            <w:tcW w:w="0" w:type="auto"/>
          </w:tcPr>
          <w:p w14:paraId="7141E7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84BAA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9D084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11.0</w:t>
            </w:r>
          </w:p>
        </w:tc>
        <w:tc>
          <w:tcPr>
            <w:tcW w:w="0" w:type="auto"/>
          </w:tcPr>
          <w:p w14:paraId="2F6F05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507.831</w:t>
            </w:r>
          </w:p>
        </w:tc>
        <w:tc>
          <w:tcPr>
            <w:tcW w:w="0" w:type="auto"/>
          </w:tcPr>
          <w:p w14:paraId="512200E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94.483</w:t>
            </w:r>
          </w:p>
        </w:tc>
        <w:tc>
          <w:tcPr>
            <w:tcW w:w="0" w:type="auto"/>
          </w:tcPr>
          <w:p w14:paraId="208A03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103.1740</w:t>
            </w:r>
          </w:p>
        </w:tc>
        <w:tc>
          <w:tcPr>
            <w:tcW w:w="0" w:type="auto"/>
          </w:tcPr>
          <w:p w14:paraId="69B50DF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1E53C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110000</w:t>
            </w:r>
          </w:p>
        </w:tc>
        <w:tc>
          <w:tcPr>
            <w:tcW w:w="0" w:type="auto"/>
          </w:tcPr>
          <w:p w14:paraId="32466C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0.46166455</w:t>
            </w:r>
          </w:p>
        </w:tc>
        <w:tc>
          <w:tcPr>
            <w:tcW w:w="0" w:type="auto"/>
          </w:tcPr>
          <w:p w14:paraId="52BF214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0.08589364</w:t>
            </w:r>
          </w:p>
        </w:tc>
        <w:tc>
          <w:tcPr>
            <w:tcW w:w="0" w:type="auto"/>
          </w:tcPr>
          <w:p w14:paraId="096BB8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0.09379455</w:t>
            </w:r>
          </w:p>
        </w:tc>
      </w:tr>
      <w:tr w:rsidR="001D5B53" w14:paraId="5671A2A8" w14:textId="77777777" w:rsidTr="00935E58">
        <w:trPr>
          <w:cantSplit/>
          <w:jc w:val="center"/>
        </w:trPr>
        <w:tc>
          <w:tcPr>
            <w:tcW w:w="0" w:type="auto"/>
          </w:tcPr>
          <w:p w14:paraId="395EA3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7EC2E26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573A1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w:t>
            </w:r>
          </w:p>
        </w:tc>
        <w:tc>
          <w:tcPr>
            <w:tcW w:w="0" w:type="auto"/>
          </w:tcPr>
          <w:p w14:paraId="0FF5FB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322.101</w:t>
            </w:r>
          </w:p>
        </w:tc>
        <w:tc>
          <w:tcPr>
            <w:tcW w:w="0" w:type="auto"/>
          </w:tcPr>
          <w:p w14:paraId="6ACEF0F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107.988</w:t>
            </w:r>
          </w:p>
        </w:tc>
        <w:tc>
          <w:tcPr>
            <w:tcW w:w="0" w:type="auto"/>
          </w:tcPr>
          <w:p w14:paraId="1FFF183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102.7750</w:t>
            </w:r>
          </w:p>
        </w:tc>
        <w:tc>
          <w:tcPr>
            <w:tcW w:w="0" w:type="auto"/>
          </w:tcPr>
          <w:p w14:paraId="185099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71A9AD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98000</w:t>
            </w:r>
          </w:p>
        </w:tc>
        <w:tc>
          <w:tcPr>
            <w:tcW w:w="0" w:type="auto"/>
          </w:tcPr>
          <w:p w14:paraId="02B3762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0.32867449</w:t>
            </w:r>
          </w:p>
        </w:tc>
        <w:tc>
          <w:tcPr>
            <w:tcW w:w="0" w:type="auto"/>
          </w:tcPr>
          <w:p w14:paraId="39C7E7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0.11019184</w:t>
            </w:r>
          </w:p>
        </w:tc>
        <w:tc>
          <w:tcPr>
            <w:tcW w:w="0" w:type="auto"/>
          </w:tcPr>
          <w:p w14:paraId="4508B1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0.10487245</w:t>
            </w:r>
          </w:p>
        </w:tc>
      </w:tr>
      <w:tr w:rsidR="001D5B53" w14:paraId="405B29AC" w14:textId="77777777" w:rsidTr="00935E58">
        <w:trPr>
          <w:cantSplit/>
          <w:jc w:val="center"/>
        </w:trPr>
        <w:tc>
          <w:tcPr>
            <w:tcW w:w="0" w:type="auto"/>
          </w:tcPr>
          <w:p w14:paraId="7B457B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3AF9E0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34EE45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7.5</w:t>
            </w:r>
          </w:p>
        </w:tc>
        <w:tc>
          <w:tcPr>
            <w:tcW w:w="0" w:type="auto"/>
          </w:tcPr>
          <w:p w14:paraId="349A97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202.527</w:t>
            </w:r>
          </w:p>
        </w:tc>
        <w:tc>
          <w:tcPr>
            <w:tcW w:w="0" w:type="auto"/>
          </w:tcPr>
          <w:p w14:paraId="299FBA3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77.214</w:t>
            </w:r>
          </w:p>
        </w:tc>
        <w:tc>
          <w:tcPr>
            <w:tcW w:w="0" w:type="auto"/>
          </w:tcPr>
          <w:p w14:paraId="6FB8647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78.7230</w:t>
            </w:r>
          </w:p>
        </w:tc>
        <w:tc>
          <w:tcPr>
            <w:tcW w:w="0" w:type="auto"/>
          </w:tcPr>
          <w:p w14:paraId="0FF30CD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7A3F4A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75000</w:t>
            </w:r>
          </w:p>
        </w:tc>
        <w:tc>
          <w:tcPr>
            <w:tcW w:w="0" w:type="auto"/>
          </w:tcPr>
          <w:p w14:paraId="6918E5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0.27003600</w:t>
            </w:r>
          </w:p>
        </w:tc>
        <w:tc>
          <w:tcPr>
            <w:tcW w:w="0" w:type="auto"/>
          </w:tcPr>
          <w:p w14:paraId="7B2F7F3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0.10295200</w:t>
            </w:r>
          </w:p>
        </w:tc>
        <w:tc>
          <w:tcPr>
            <w:tcW w:w="0" w:type="auto"/>
          </w:tcPr>
          <w:p w14:paraId="682FBC9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0.10496400</w:t>
            </w:r>
          </w:p>
        </w:tc>
      </w:tr>
      <w:tr w:rsidR="001D5B53" w14:paraId="20DBE5C4" w14:textId="77777777" w:rsidTr="00935E58">
        <w:trPr>
          <w:cantSplit/>
          <w:jc w:val="center"/>
        </w:trPr>
        <w:tc>
          <w:tcPr>
            <w:tcW w:w="0" w:type="auto"/>
          </w:tcPr>
          <w:p w14:paraId="665C8BB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7695FD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08DE1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0E1BEE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152.000</w:t>
            </w:r>
          </w:p>
        </w:tc>
        <w:tc>
          <w:tcPr>
            <w:tcW w:w="0" w:type="auto"/>
          </w:tcPr>
          <w:p w14:paraId="60A5286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63.897</w:t>
            </w:r>
          </w:p>
        </w:tc>
        <w:tc>
          <w:tcPr>
            <w:tcW w:w="0" w:type="auto"/>
          </w:tcPr>
          <w:p w14:paraId="3B0AFF6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58.8410</w:t>
            </w:r>
          </w:p>
        </w:tc>
        <w:tc>
          <w:tcPr>
            <w:tcW w:w="0" w:type="auto"/>
          </w:tcPr>
          <w:p w14:paraId="2FF42C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56AFB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345059F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0.29230769</w:t>
            </w:r>
          </w:p>
        </w:tc>
        <w:tc>
          <w:tcPr>
            <w:tcW w:w="0" w:type="auto"/>
          </w:tcPr>
          <w:p w14:paraId="0997430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0.12287885</w:t>
            </w:r>
          </w:p>
        </w:tc>
        <w:tc>
          <w:tcPr>
            <w:tcW w:w="0" w:type="auto"/>
          </w:tcPr>
          <w:p w14:paraId="0AF31A2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0.11315577</w:t>
            </w:r>
          </w:p>
        </w:tc>
      </w:tr>
      <w:tr w:rsidR="001D5B53" w14:paraId="389F52B4" w14:textId="77777777" w:rsidTr="00935E58">
        <w:trPr>
          <w:cantSplit/>
          <w:jc w:val="center"/>
        </w:trPr>
        <w:tc>
          <w:tcPr>
            <w:tcW w:w="0" w:type="auto"/>
          </w:tcPr>
          <w:p w14:paraId="43F8B0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marmorata</w:t>
            </w:r>
          </w:p>
        </w:tc>
        <w:tc>
          <w:tcPr>
            <w:tcW w:w="0" w:type="auto"/>
          </w:tcPr>
          <w:p w14:paraId="368CBF3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09072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507CEAB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119.394</w:t>
            </w:r>
          </w:p>
        </w:tc>
        <w:tc>
          <w:tcPr>
            <w:tcW w:w="0" w:type="auto"/>
          </w:tcPr>
          <w:p w14:paraId="6344DE3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57.892</w:t>
            </w:r>
          </w:p>
        </w:tc>
        <w:tc>
          <w:tcPr>
            <w:tcW w:w="0" w:type="auto"/>
          </w:tcPr>
          <w:p w14:paraId="640DFA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58.6510</w:t>
            </w:r>
          </w:p>
        </w:tc>
        <w:tc>
          <w:tcPr>
            <w:tcW w:w="0" w:type="auto"/>
          </w:tcPr>
          <w:p w14:paraId="07532A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C8216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596152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0.22110000</w:t>
            </w:r>
          </w:p>
        </w:tc>
        <w:tc>
          <w:tcPr>
            <w:tcW w:w="0" w:type="auto"/>
          </w:tcPr>
          <w:p w14:paraId="29B60D6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0.10720741</w:t>
            </w:r>
          </w:p>
        </w:tc>
        <w:tc>
          <w:tcPr>
            <w:tcW w:w="0" w:type="auto"/>
          </w:tcPr>
          <w:p w14:paraId="482CDD8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0.10861296</w:t>
            </w:r>
          </w:p>
        </w:tc>
      </w:tr>
      <w:tr w:rsidR="001D5B53" w14:paraId="20D4BC66" w14:textId="77777777" w:rsidTr="00935E58">
        <w:trPr>
          <w:cantSplit/>
          <w:jc w:val="center"/>
        </w:trPr>
        <w:tc>
          <w:tcPr>
            <w:tcW w:w="0" w:type="auto"/>
          </w:tcPr>
          <w:p w14:paraId="224D5E4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D26539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26259A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6215DDD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111.656</w:t>
            </w:r>
          </w:p>
        </w:tc>
        <w:tc>
          <w:tcPr>
            <w:tcW w:w="0" w:type="auto"/>
          </w:tcPr>
          <w:p w14:paraId="7BEC65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67.310</w:t>
            </w:r>
          </w:p>
        </w:tc>
        <w:tc>
          <w:tcPr>
            <w:tcW w:w="0" w:type="auto"/>
          </w:tcPr>
          <w:p w14:paraId="36F395D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74.2280</w:t>
            </w:r>
          </w:p>
        </w:tc>
        <w:tc>
          <w:tcPr>
            <w:tcW w:w="0" w:type="auto"/>
          </w:tcPr>
          <w:p w14:paraId="39C949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7A27DDF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667B97B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0.21893333</w:t>
            </w:r>
          </w:p>
        </w:tc>
        <w:tc>
          <w:tcPr>
            <w:tcW w:w="0" w:type="auto"/>
          </w:tcPr>
          <w:p w14:paraId="2E77FD8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0.13198039</w:t>
            </w:r>
          </w:p>
        </w:tc>
        <w:tc>
          <w:tcPr>
            <w:tcW w:w="0" w:type="auto"/>
          </w:tcPr>
          <w:p w14:paraId="4C4516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0.14554510</w:t>
            </w:r>
          </w:p>
        </w:tc>
      </w:tr>
      <w:tr w:rsidR="001D5B53" w14:paraId="3630F373" w14:textId="77777777" w:rsidTr="00935E58">
        <w:trPr>
          <w:cantSplit/>
          <w:jc w:val="center"/>
        </w:trPr>
        <w:tc>
          <w:tcPr>
            <w:tcW w:w="0" w:type="auto"/>
          </w:tcPr>
          <w:p w14:paraId="3EA631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8BD5E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3D618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277C1F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113.351</w:t>
            </w:r>
          </w:p>
        </w:tc>
        <w:tc>
          <w:tcPr>
            <w:tcW w:w="0" w:type="auto"/>
          </w:tcPr>
          <w:p w14:paraId="5FCE55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61.820</w:t>
            </w:r>
          </w:p>
        </w:tc>
        <w:tc>
          <w:tcPr>
            <w:tcW w:w="0" w:type="auto"/>
          </w:tcPr>
          <w:p w14:paraId="09C1D5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70.0600</w:t>
            </w:r>
          </w:p>
        </w:tc>
        <w:tc>
          <w:tcPr>
            <w:tcW w:w="0" w:type="auto"/>
          </w:tcPr>
          <w:p w14:paraId="6C2D7E7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8599A8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108A44A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0.22225686</w:t>
            </w:r>
          </w:p>
        </w:tc>
        <w:tc>
          <w:tcPr>
            <w:tcW w:w="0" w:type="auto"/>
          </w:tcPr>
          <w:p w14:paraId="2377733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0.12121569</w:t>
            </w:r>
          </w:p>
        </w:tc>
        <w:tc>
          <w:tcPr>
            <w:tcW w:w="0" w:type="auto"/>
          </w:tcPr>
          <w:p w14:paraId="388BA4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0.13737255</w:t>
            </w:r>
          </w:p>
        </w:tc>
      </w:tr>
      <w:tr w:rsidR="001D5B53" w14:paraId="67036238" w14:textId="77777777" w:rsidTr="00935E58">
        <w:trPr>
          <w:cantSplit/>
          <w:jc w:val="center"/>
        </w:trPr>
        <w:tc>
          <w:tcPr>
            <w:tcW w:w="0" w:type="auto"/>
          </w:tcPr>
          <w:p w14:paraId="7CBE13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22F5A72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519D3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0ADCD45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203.128</w:t>
            </w:r>
          </w:p>
        </w:tc>
        <w:tc>
          <w:tcPr>
            <w:tcW w:w="0" w:type="auto"/>
          </w:tcPr>
          <w:p w14:paraId="54CA45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63.609</w:t>
            </w:r>
          </w:p>
        </w:tc>
        <w:tc>
          <w:tcPr>
            <w:tcW w:w="0" w:type="auto"/>
          </w:tcPr>
          <w:p w14:paraId="6EE2A92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65.4710</w:t>
            </w:r>
          </w:p>
        </w:tc>
        <w:tc>
          <w:tcPr>
            <w:tcW w:w="0" w:type="auto"/>
          </w:tcPr>
          <w:p w14:paraId="0880CF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509EBB5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7485825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0.39829020</w:t>
            </w:r>
          </w:p>
        </w:tc>
        <w:tc>
          <w:tcPr>
            <w:tcW w:w="0" w:type="auto"/>
          </w:tcPr>
          <w:p w14:paraId="40E65B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0.12472353</w:t>
            </w:r>
          </w:p>
        </w:tc>
        <w:tc>
          <w:tcPr>
            <w:tcW w:w="0" w:type="auto"/>
          </w:tcPr>
          <w:p w14:paraId="604AC5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0.12837451</w:t>
            </w:r>
          </w:p>
        </w:tc>
      </w:tr>
      <w:tr w:rsidR="001D5B53" w14:paraId="19406665" w14:textId="77777777" w:rsidTr="00935E58">
        <w:trPr>
          <w:cantSplit/>
          <w:jc w:val="center"/>
        </w:trPr>
        <w:tc>
          <w:tcPr>
            <w:tcW w:w="0" w:type="auto"/>
          </w:tcPr>
          <w:p w14:paraId="112410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2F8E6DC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615A7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w:t>
            </w:r>
          </w:p>
        </w:tc>
        <w:tc>
          <w:tcPr>
            <w:tcW w:w="0" w:type="auto"/>
          </w:tcPr>
          <w:p w14:paraId="07CCCAD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234.271</w:t>
            </w:r>
          </w:p>
        </w:tc>
        <w:tc>
          <w:tcPr>
            <w:tcW w:w="0" w:type="auto"/>
          </w:tcPr>
          <w:p w14:paraId="568F786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77.096</w:t>
            </w:r>
          </w:p>
        </w:tc>
        <w:tc>
          <w:tcPr>
            <w:tcW w:w="0" w:type="auto"/>
          </w:tcPr>
          <w:p w14:paraId="590A9B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65.2710</w:t>
            </w:r>
          </w:p>
        </w:tc>
        <w:tc>
          <w:tcPr>
            <w:tcW w:w="0" w:type="auto"/>
          </w:tcPr>
          <w:p w14:paraId="06EB0B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231902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73000</w:t>
            </w:r>
          </w:p>
        </w:tc>
        <w:tc>
          <w:tcPr>
            <w:tcW w:w="0" w:type="auto"/>
          </w:tcPr>
          <w:p w14:paraId="4273A3E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0.32091918</w:t>
            </w:r>
          </w:p>
        </w:tc>
        <w:tc>
          <w:tcPr>
            <w:tcW w:w="0" w:type="auto"/>
          </w:tcPr>
          <w:p w14:paraId="69637A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0.10561096</w:t>
            </w:r>
          </w:p>
        </w:tc>
        <w:tc>
          <w:tcPr>
            <w:tcW w:w="0" w:type="auto"/>
          </w:tcPr>
          <w:p w14:paraId="286C2AC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0.08941233</w:t>
            </w:r>
          </w:p>
        </w:tc>
      </w:tr>
      <w:tr w:rsidR="001D5B53" w14:paraId="0F30F307" w14:textId="77777777" w:rsidTr="00935E58">
        <w:trPr>
          <w:cantSplit/>
          <w:jc w:val="center"/>
        </w:trPr>
        <w:tc>
          <w:tcPr>
            <w:tcW w:w="0" w:type="auto"/>
          </w:tcPr>
          <w:p w14:paraId="3869154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263349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2E65E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w:t>
            </w:r>
          </w:p>
        </w:tc>
        <w:tc>
          <w:tcPr>
            <w:tcW w:w="0" w:type="auto"/>
          </w:tcPr>
          <w:p w14:paraId="7ACCCA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1D7EB50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20F3AA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53.6760</w:t>
            </w:r>
          </w:p>
        </w:tc>
        <w:tc>
          <w:tcPr>
            <w:tcW w:w="0" w:type="auto"/>
          </w:tcPr>
          <w:p w14:paraId="3ED0A79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65BB36E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73000</w:t>
            </w:r>
          </w:p>
        </w:tc>
        <w:tc>
          <w:tcPr>
            <w:tcW w:w="0" w:type="auto"/>
          </w:tcPr>
          <w:p w14:paraId="5A3557D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0.08180685</w:t>
            </w:r>
          </w:p>
        </w:tc>
        <w:tc>
          <w:tcPr>
            <w:tcW w:w="0" w:type="auto"/>
          </w:tcPr>
          <w:p w14:paraId="4B76AC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0.08180685</w:t>
            </w:r>
          </w:p>
        </w:tc>
        <w:tc>
          <w:tcPr>
            <w:tcW w:w="0" w:type="auto"/>
          </w:tcPr>
          <w:p w14:paraId="22D74B5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0.07352877</w:t>
            </w:r>
          </w:p>
        </w:tc>
      </w:tr>
      <w:tr w:rsidR="001D5B53" w14:paraId="59EE9F21" w14:textId="77777777" w:rsidTr="00935E58">
        <w:trPr>
          <w:cantSplit/>
          <w:jc w:val="center"/>
        </w:trPr>
        <w:tc>
          <w:tcPr>
            <w:tcW w:w="0" w:type="auto"/>
          </w:tcPr>
          <w:p w14:paraId="2FC877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mossambica</w:t>
            </w:r>
          </w:p>
        </w:tc>
        <w:tc>
          <w:tcPr>
            <w:tcW w:w="0" w:type="auto"/>
          </w:tcPr>
          <w:p w14:paraId="38A409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81800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w:t>
            </w:r>
          </w:p>
        </w:tc>
        <w:tc>
          <w:tcPr>
            <w:tcW w:w="0" w:type="auto"/>
          </w:tcPr>
          <w:p w14:paraId="1BDD7C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226.207</w:t>
            </w:r>
          </w:p>
        </w:tc>
        <w:tc>
          <w:tcPr>
            <w:tcW w:w="0" w:type="auto"/>
          </w:tcPr>
          <w:p w14:paraId="1AF499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51.627</w:t>
            </w:r>
          </w:p>
        </w:tc>
        <w:tc>
          <w:tcPr>
            <w:tcW w:w="0" w:type="auto"/>
          </w:tcPr>
          <w:p w14:paraId="34C25B3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40.5680</w:t>
            </w:r>
          </w:p>
        </w:tc>
        <w:tc>
          <w:tcPr>
            <w:tcW w:w="0" w:type="auto"/>
          </w:tcPr>
          <w:p w14:paraId="1F32FED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267431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76000</w:t>
            </w:r>
          </w:p>
        </w:tc>
        <w:tc>
          <w:tcPr>
            <w:tcW w:w="0" w:type="auto"/>
          </w:tcPr>
          <w:p w14:paraId="4E86948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0.29764079</w:t>
            </w:r>
          </w:p>
        </w:tc>
        <w:tc>
          <w:tcPr>
            <w:tcW w:w="0" w:type="auto"/>
          </w:tcPr>
          <w:p w14:paraId="1BFD46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0.06793026</w:t>
            </w:r>
          </w:p>
        </w:tc>
        <w:tc>
          <w:tcPr>
            <w:tcW w:w="0" w:type="auto"/>
          </w:tcPr>
          <w:p w14:paraId="5E7E01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0.05337895</w:t>
            </w:r>
          </w:p>
        </w:tc>
      </w:tr>
      <w:tr w:rsidR="001D5B53" w14:paraId="00FB64BB" w14:textId="77777777" w:rsidTr="00935E58">
        <w:trPr>
          <w:cantSplit/>
          <w:jc w:val="center"/>
        </w:trPr>
        <w:tc>
          <w:tcPr>
            <w:tcW w:w="0" w:type="auto"/>
          </w:tcPr>
          <w:p w14:paraId="537E6C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414C2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B6A8FE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w:t>
            </w:r>
          </w:p>
        </w:tc>
        <w:tc>
          <w:tcPr>
            <w:tcW w:w="0" w:type="auto"/>
          </w:tcPr>
          <w:p w14:paraId="621FF4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105.586</w:t>
            </w:r>
          </w:p>
        </w:tc>
        <w:tc>
          <w:tcPr>
            <w:tcW w:w="0" w:type="auto"/>
          </w:tcPr>
          <w:p w14:paraId="7EE4591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58.079</w:t>
            </w:r>
          </w:p>
        </w:tc>
        <w:tc>
          <w:tcPr>
            <w:tcW w:w="0" w:type="auto"/>
          </w:tcPr>
          <w:p w14:paraId="193ACA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55.3370</w:t>
            </w:r>
          </w:p>
        </w:tc>
        <w:tc>
          <w:tcPr>
            <w:tcW w:w="0" w:type="auto"/>
          </w:tcPr>
          <w:p w14:paraId="7F8225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EDA58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68000</w:t>
            </w:r>
          </w:p>
        </w:tc>
        <w:tc>
          <w:tcPr>
            <w:tcW w:w="0" w:type="auto"/>
          </w:tcPr>
          <w:p w14:paraId="5976260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0.15527353</w:t>
            </w:r>
          </w:p>
        </w:tc>
        <w:tc>
          <w:tcPr>
            <w:tcW w:w="0" w:type="auto"/>
          </w:tcPr>
          <w:p w14:paraId="249E50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0.08541029</w:t>
            </w:r>
          </w:p>
        </w:tc>
        <w:tc>
          <w:tcPr>
            <w:tcW w:w="0" w:type="auto"/>
          </w:tcPr>
          <w:p w14:paraId="688177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0.08137794</w:t>
            </w:r>
          </w:p>
        </w:tc>
      </w:tr>
      <w:tr w:rsidR="001D5B53" w14:paraId="7D657465" w14:textId="77777777" w:rsidTr="00935E58">
        <w:trPr>
          <w:cantSplit/>
          <w:jc w:val="center"/>
        </w:trPr>
        <w:tc>
          <w:tcPr>
            <w:tcW w:w="0" w:type="auto"/>
          </w:tcPr>
          <w:p w14:paraId="5CE4E7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4A066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88251D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A8AC7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111.683</w:t>
            </w:r>
          </w:p>
        </w:tc>
        <w:tc>
          <w:tcPr>
            <w:tcW w:w="0" w:type="auto"/>
          </w:tcPr>
          <w:p w14:paraId="29163E4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70.151</w:t>
            </w:r>
          </w:p>
        </w:tc>
        <w:tc>
          <w:tcPr>
            <w:tcW w:w="0" w:type="auto"/>
          </w:tcPr>
          <w:p w14:paraId="555FB2E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54.3920</w:t>
            </w:r>
          </w:p>
        </w:tc>
        <w:tc>
          <w:tcPr>
            <w:tcW w:w="0" w:type="auto"/>
          </w:tcPr>
          <w:p w14:paraId="53605AC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28884D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3A5C73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0.21072264</w:t>
            </w:r>
          </w:p>
        </w:tc>
        <w:tc>
          <w:tcPr>
            <w:tcW w:w="0" w:type="auto"/>
          </w:tcPr>
          <w:p w14:paraId="07C363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0.13236038</w:t>
            </w:r>
          </w:p>
        </w:tc>
        <w:tc>
          <w:tcPr>
            <w:tcW w:w="0" w:type="auto"/>
          </w:tcPr>
          <w:p w14:paraId="6DCECF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0.10262642</w:t>
            </w:r>
          </w:p>
        </w:tc>
      </w:tr>
      <w:tr w:rsidR="001D5B53" w14:paraId="06416DA7" w14:textId="77777777" w:rsidTr="00935E58">
        <w:trPr>
          <w:cantSplit/>
          <w:jc w:val="center"/>
        </w:trPr>
        <w:tc>
          <w:tcPr>
            <w:tcW w:w="0" w:type="auto"/>
          </w:tcPr>
          <w:p w14:paraId="75FCF98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4FCF90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7EB0EE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0FA7DA6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195.599</w:t>
            </w:r>
          </w:p>
        </w:tc>
        <w:tc>
          <w:tcPr>
            <w:tcW w:w="0" w:type="auto"/>
          </w:tcPr>
          <w:p w14:paraId="3572B9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40.158</w:t>
            </w:r>
          </w:p>
        </w:tc>
        <w:tc>
          <w:tcPr>
            <w:tcW w:w="0" w:type="auto"/>
          </w:tcPr>
          <w:p w14:paraId="0D2FFA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42.4110</w:t>
            </w:r>
          </w:p>
        </w:tc>
        <w:tc>
          <w:tcPr>
            <w:tcW w:w="0" w:type="auto"/>
          </w:tcPr>
          <w:p w14:paraId="0499E39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EBD5AF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6157B5A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0.34928393</w:t>
            </w:r>
          </w:p>
        </w:tc>
        <w:tc>
          <w:tcPr>
            <w:tcW w:w="0" w:type="auto"/>
          </w:tcPr>
          <w:p w14:paraId="7CDFE40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0.07171071</w:t>
            </w:r>
          </w:p>
        </w:tc>
        <w:tc>
          <w:tcPr>
            <w:tcW w:w="0" w:type="auto"/>
          </w:tcPr>
          <w:p w14:paraId="343B30F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0.07573393</w:t>
            </w:r>
          </w:p>
        </w:tc>
      </w:tr>
      <w:tr w:rsidR="001D5B53" w14:paraId="1B5462F4" w14:textId="77777777" w:rsidTr="00935E58">
        <w:trPr>
          <w:cantSplit/>
          <w:jc w:val="center"/>
        </w:trPr>
        <w:tc>
          <w:tcPr>
            <w:tcW w:w="0" w:type="auto"/>
          </w:tcPr>
          <w:p w14:paraId="6602823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94A458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15A4C2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0028FE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283.743</w:t>
            </w:r>
          </w:p>
        </w:tc>
        <w:tc>
          <w:tcPr>
            <w:tcW w:w="0" w:type="auto"/>
          </w:tcPr>
          <w:p w14:paraId="3FBF837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45.317</w:t>
            </w:r>
          </w:p>
        </w:tc>
        <w:tc>
          <w:tcPr>
            <w:tcW w:w="0" w:type="auto"/>
          </w:tcPr>
          <w:p w14:paraId="3122AC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51.6190</w:t>
            </w:r>
          </w:p>
        </w:tc>
        <w:tc>
          <w:tcPr>
            <w:tcW w:w="0" w:type="auto"/>
          </w:tcPr>
          <w:p w14:paraId="1A3237C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3933D5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12A5F1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0.52545000</w:t>
            </w:r>
          </w:p>
        </w:tc>
        <w:tc>
          <w:tcPr>
            <w:tcW w:w="0" w:type="auto"/>
          </w:tcPr>
          <w:p w14:paraId="0337375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0.08392037</w:t>
            </w:r>
          </w:p>
        </w:tc>
        <w:tc>
          <w:tcPr>
            <w:tcW w:w="0" w:type="auto"/>
          </w:tcPr>
          <w:p w14:paraId="785335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0.09559074</w:t>
            </w:r>
          </w:p>
        </w:tc>
      </w:tr>
      <w:tr w:rsidR="001D5B53" w14:paraId="2BC99526" w14:textId="77777777" w:rsidTr="00935E58">
        <w:trPr>
          <w:cantSplit/>
          <w:jc w:val="center"/>
        </w:trPr>
        <w:tc>
          <w:tcPr>
            <w:tcW w:w="0" w:type="auto"/>
          </w:tcPr>
          <w:p w14:paraId="72E3C1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2695486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8081E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7A8697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441.158</w:t>
            </w:r>
          </w:p>
        </w:tc>
        <w:tc>
          <w:tcPr>
            <w:tcW w:w="0" w:type="auto"/>
          </w:tcPr>
          <w:p w14:paraId="187486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50.731</w:t>
            </w:r>
          </w:p>
        </w:tc>
        <w:tc>
          <w:tcPr>
            <w:tcW w:w="0" w:type="auto"/>
          </w:tcPr>
          <w:p w14:paraId="496856C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57.1790</w:t>
            </w:r>
          </w:p>
        </w:tc>
        <w:tc>
          <w:tcPr>
            <w:tcW w:w="0" w:type="auto"/>
          </w:tcPr>
          <w:p w14:paraId="42D540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A1AF0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46906D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0.83237358</w:t>
            </w:r>
          </w:p>
        </w:tc>
        <w:tc>
          <w:tcPr>
            <w:tcW w:w="0" w:type="auto"/>
          </w:tcPr>
          <w:p w14:paraId="2DB263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0.09571887</w:t>
            </w:r>
          </w:p>
        </w:tc>
        <w:tc>
          <w:tcPr>
            <w:tcW w:w="0" w:type="auto"/>
          </w:tcPr>
          <w:p w14:paraId="2F9C4E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0.10788491</w:t>
            </w:r>
          </w:p>
        </w:tc>
      </w:tr>
      <w:tr w:rsidR="001D5B53" w14:paraId="0FAE746B" w14:textId="77777777" w:rsidTr="00935E58">
        <w:trPr>
          <w:cantSplit/>
          <w:jc w:val="center"/>
        </w:trPr>
        <w:tc>
          <w:tcPr>
            <w:tcW w:w="0" w:type="auto"/>
          </w:tcPr>
          <w:p w14:paraId="382DE80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542B433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ABE53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128F4F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269.606</w:t>
            </w:r>
          </w:p>
        </w:tc>
        <w:tc>
          <w:tcPr>
            <w:tcW w:w="0" w:type="auto"/>
          </w:tcPr>
          <w:p w14:paraId="1EE6CB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45.176</w:t>
            </w:r>
          </w:p>
        </w:tc>
        <w:tc>
          <w:tcPr>
            <w:tcW w:w="0" w:type="auto"/>
          </w:tcPr>
          <w:p w14:paraId="17287B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42.4110</w:t>
            </w:r>
          </w:p>
        </w:tc>
        <w:tc>
          <w:tcPr>
            <w:tcW w:w="0" w:type="auto"/>
          </w:tcPr>
          <w:p w14:paraId="070E85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32CDAC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7AD102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0.53921200</w:t>
            </w:r>
          </w:p>
        </w:tc>
        <w:tc>
          <w:tcPr>
            <w:tcW w:w="0" w:type="auto"/>
          </w:tcPr>
          <w:p w14:paraId="3F492BD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0.09035200</w:t>
            </w:r>
          </w:p>
        </w:tc>
        <w:tc>
          <w:tcPr>
            <w:tcW w:w="0" w:type="auto"/>
          </w:tcPr>
          <w:p w14:paraId="752436C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0.08482200</w:t>
            </w:r>
          </w:p>
        </w:tc>
      </w:tr>
      <w:tr w:rsidR="001D5B53" w14:paraId="63A75E9E" w14:textId="77777777" w:rsidTr="00935E58">
        <w:trPr>
          <w:cantSplit/>
          <w:jc w:val="center"/>
        </w:trPr>
        <w:tc>
          <w:tcPr>
            <w:tcW w:w="0" w:type="auto"/>
          </w:tcPr>
          <w:p w14:paraId="3E49E59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3FA4A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407AB4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54343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126.479</w:t>
            </w:r>
          </w:p>
        </w:tc>
        <w:tc>
          <w:tcPr>
            <w:tcW w:w="0" w:type="auto"/>
          </w:tcPr>
          <w:p w14:paraId="109283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65.504</w:t>
            </w:r>
          </w:p>
        </w:tc>
        <w:tc>
          <w:tcPr>
            <w:tcW w:w="0" w:type="auto"/>
          </w:tcPr>
          <w:p w14:paraId="5FD4C7E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58.3740</w:t>
            </w:r>
          </w:p>
        </w:tc>
        <w:tc>
          <w:tcPr>
            <w:tcW w:w="0" w:type="auto"/>
          </w:tcPr>
          <w:p w14:paraId="01066F8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6EF1F3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32789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0.23863962</w:t>
            </w:r>
          </w:p>
        </w:tc>
        <w:tc>
          <w:tcPr>
            <w:tcW w:w="0" w:type="auto"/>
          </w:tcPr>
          <w:p w14:paraId="2EC2189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0.12359245</w:t>
            </w:r>
          </w:p>
        </w:tc>
        <w:tc>
          <w:tcPr>
            <w:tcW w:w="0" w:type="auto"/>
          </w:tcPr>
          <w:p w14:paraId="6735E9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0.11013962</w:t>
            </w:r>
          </w:p>
        </w:tc>
      </w:tr>
      <w:tr w:rsidR="001D5B53" w14:paraId="57BA6639" w14:textId="77777777" w:rsidTr="00935E58">
        <w:trPr>
          <w:cantSplit/>
          <w:jc w:val="center"/>
        </w:trPr>
        <w:tc>
          <w:tcPr>
            <w:tcW w:w="0" w:type="auto"/>
          </w:tcPr>
          <w:p w14:paraId="6A8A20C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01914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D286C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42DFD5A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211.489</w:t>
            </w:r>
          </w:p>
        </w:tc>
        <w:tc>
          <w:tcPr>
            <w:tcW w:w="0" w:type="auto"/>
          </w:tcPr>
          <w:p w14:paraId="2013C5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62.680</w:t>
            </w:r>
          </w:p>
        </w:tc>
        <w:tc>
          <w:tcPr>
            <w:tcW w:w="0" w:type="auto"/>
          </w:tcPr>
          <w:p w14:paraId="31953F8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54.3920</w:t>
            </w:r>
          </w:p>
        </w:tc>
        <w:tc>
          <w:tcPr>
            <w:tcW w:w="0" w:type="auto"/>
          </w:tcPr>
          <w:p w14:paraId="45B3A2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770842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528B4A4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0.38452545</w:t>
            </w:r>
          </w:p>
        </w:tc>
        <w:tc>
          <w:tcPr>
            <w:tcW w:w="0" w:type="auto"/>
          </w:tcPr>
          <w:p w14:paraId="44AC50E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0.11396364</w:t>
            </w:r>
          </w:p>
        </w:tc>
        <w:tc>
          <w:tcPr>
            <w:tcW w:w="0" w:type="auto"/>
          </w:tcPr>
          <w:p w14:paraId="21A90E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0.09889455</w:t>
            </w:r>
          </w:p>
        </w:tc>
      </w:tr>
      <w:tr w:rsidR="001D5B53" w14:paraId="38E2A576" w14:textId="77777777" w:rsidTr="00935E58">
        <w:trPr>
          <w:cantSplit/>
          <w:jc w:val="center"/>
        </w:trPr>
        <w:tc>
          <w:tcPr>
            <w:tcW w:w="0" w:type="auto"/>
          </w:tcPr>
          <w:p w14:paraId="7EC4BD2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C99FFD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AF910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00C5AC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130.439</w:t>
            </w:r>
          </w:p>
        </w:tc>
        <w:tc>
          <w:tcPr>
            <w:tcW w:w="0" w:type="auto"/>
          </w:tcPr>
          <w:p w14:paraId="55033A9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63.609</w:t>
            </w:r>
          </w:p>
        </w:tc>
        <w:tc>
          <w:tcPr>
            <w:tcW w:w="0" w:type="auto"/>
          </w:tcPr>
          <w:p w14:paraId="77EC8D5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50.7060</w:t>
            </w:r>
          </w:p>
        </w:tc>
        <w:tc>
          <w:tcPr>
            <w:tcW w:w="0" w:type="auto"/>
          </w:tcPr>
          <w:p w14:paraId="48F67F6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382223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267F1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0.24611132</w:t>
            </w:r>
          </w:p>
        </w:tc>
        <w:tc>
          <w:tcPr>
            <w:tcW w:w="0" w:type="auto"/>
          </w:tcPr>
          <w:p w14:paraId="08A59A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0.12001698</w:t>
            </w:r>
          </w:p>
        </w:tc>
        <w:tc>
          <w:tcPr>
            <w:tcW w:w="0" w:type="auto"/>
          </w:tcPr>
          <w:p w14:paraId="542D608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0.09567170</w:t>
            </w:r>
          </w:p>
        </w:tc>
      </w:tr>
      <w:tr w:rsidR="001D5B53" w14:paraId="151A331A" w14:textId="77777777" w:rsidTr="00935E58">
        <w:trPr>
          <w:cantSplit/>
          <w:jc w:val="center"/>
        </w:trPr>
        <w:tc>
          <w:tcPr>
            <w:tcW w:w="0" w:type="auto"/>
          </w:tcPr>
          <w:p w14:paraId="40CC6E8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DB9A23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591CC8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55607D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104.209</w:t>
            </w:r>
          </w:p>
        </w:tc>
        <w:tc>
          <w:tcPr>
            <w:tcW w:w="0" w:type="auto"/>
          </w:tcPr>
          <w:p w14:paraId="71BF9B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57.157</w:t>
            </w:r>
          </w:p>
        </w:tc>
        <w:tc>
          <w:tcPr>
            <w:tcW w:w="0" w:type="auto"/>
          </w:tcPr>
          <w:p w14:paraId="5EB758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52.5410</w:t>
            </w:r>
          </w:p>
        </w:tc>
        <w:tc>
          <w:tcPr>
            <w:tcW w:w="0" w:type="auto"/>
          </w:tcPr>
          <w:p w14:paraId="3AC58F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8277E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2E3D385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0.19297963</w:t>
            </w:r>
          </w:p>
        </w:tc>
        <w:tc>
          <w:tcPr>
            <w:tcW w:w="0" w:type="auto"/>
          </w:tcPr>
          <w:p w14:paraId="7DA65C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0.10584630</w:t>
            </w:r>
          </w:p>
        </w:tc>
        <w:tc>
          <w:tcPr>
            <w:tcW w:w="0" w:type="auto"/>
          </w:tcPr>
          <w:p w14:paraId="723E76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0.09729815</w:t>
            </w:r>
          </w:p>
        </w:tc>
      </w:tr>
      <w:tr w:rsidR="001D5B53" w14:paraId="5FF75043" w14:textId="77777777" w:rsidTr="00935E58">
        <w:trPr>
          <w:cantSplit/>
          <w:jc w:val="center"/>
        </w:trPr>
        <w:tc>
          <w:tcPr>
            <w:tcW w:w="0" w:type="auto"/>
          </w:tcPr>
          <w:p w14:paraId="7A9BE9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4A6ADA8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04D6EC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w:t>
            </w:r>
          </w:p>
        </w:tc>
        <w:tc>
          <w:tcPr>
            <w:tcW w:w="0" w:type="auto"/>
          </w:tcPr>
          <w:p w14:paraId="35A012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176.840</w:t>
            </w:r>
          </w:p>
        </w:tc>
        <w:tc>
          <w:tcPr>
            <w:tcW w:w="0" w:type="auto"/>
          </w:tcPr>
          <w:p w14:paraId="58FC21A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86.269</w:t>
            </w:r>
          </w:p>
        </w:tc>
        <w:tc>
          <w:tcPr>
            <w:tcW w:w="0" w:type="auto"/>
          </w:tcPr>
          <w:p w14:paraId="5BA3B39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72.5630</w:t>
            </w:r>
          </w:p>
        </w:tc>
        <w:tc>
          <w:tcPr>
            <w:tcW w:w="0" w:type="auto"/>
          </w:tcPr>
          <w:p w14:paraId="322EBE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64339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74000</w:t>
            </w:r>
          </w:p>
        </w:tc>
        <w:tc>
          <w:tcPr>
            <w:tcW w:w="0" w:type="auto"/>
          </w:tcPr>
          <w:p w14:paraId="1BF0FDC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0.23897297</w:t>
            </w:r>
          </w:p>
        </w:tc>
        <w:tc>
          <w:tcPr>
            <w:tcW w:w="0" w:type="auto"/>
          </w:tcPr>
          <w:p w14:paraId="07452C9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0.11657973</w:t>
            </w:r>
          </w:p>
        </w:tc>
        <w:tc>
          <w:tcPr>
            <w:tcW w:w="0" w:type="auto"/>
          </w:tcPr>
          <w:p w14:paraId="03CB65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0.09805811</w:t>
            </w:r>
          </w:p>
        </w:tc>
      </w:tr>
      <w:tr w:rsidR="001D5B53" w14:paraId="7B17F0BD" w14:textId="77777777" w:rsidTr="00935E58">
        <w:trPr>
          <w:cantSplit/>
          <w:jc w:val="center"/>
        </w:trPr>
        <w:tc>
          <w:tcPr>
            <w:tcW w:w="0" w:type="auto"/>
          </w:tcPr>
          <w:p w14:paraId="1B81DF0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6056FA3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3C92F6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582C30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106.553</w:t>
            </w:r>
          </w:p>
        </w:tc>
        <w:tc>
          <w:tcPr>
            <w:tcW w:w="0" w:type="auto"/>
          </w:tcPr>
          <w:p w14:paraId="32560C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79.406</w:t>
            </w:r>
          </w:p>
        </w:tc>
        <w:tc>
          <w:tcPr>
            <w:tcW w:w="0" w:type="auto"/>
          </w:tcPr>
          <w:p w14:paraId="2A35643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72.5470</w:t>
            </w:r>
          </w:p>
        </w:tc>
        <w:tc>
          <w:tcPr>
            <w:tcW w:w="0" w:type="auto"/>
          </w:tcPr>
          <w:p w14:paraId="5D5293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3E1653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38F3FD7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0.19027321</w:t>
            </w:r>
          </w:p>
        </w:tc>
        <w:tc>
          <w:tcPr>
            <w:tcW w:w="0" w:type="auto"/>
          </w:tcPr>
          <w:p w14:paraId="034F90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0.14179643</w:t>
            </w:r>
          </w:p>
        </w:tc>
        <w:tc>
          <w:tcPr>
            <w:tcW w:w="0" w:type="auto"/>
          </w:tcPr>
          <w:p w14:paraId="1E78A8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0.12954821</w:t>
            </w:r>
          </w:p>
        </w:tc>
      </w:tr>
      <w:tr w:rsidR="001D5B53" w14:paraId="79E2D1DC" w14:textId="77777777" w:rsidTr="00935E58">
        <w:trPr>
          <w:cantSplit/>
          <w:jc w:val="center"/>
        </w:trPr>
        <w:tc>
          <w:tcPr>
            <w:tcW w:w="0" w:type="auto"/>
          </w:tcPr>
          <w:p w14:paraId="0B0D97B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23813F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0731DF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auto"/>
          </w:tcPr>
          <w:p w14:paraId="4B52619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115.632</w:t>
            </w:r>
          </w:p>
        </w:tc>
        <w:tc>
          <w:tcPr>
            <w:tcW w:w="0" w:type="auto"/>
          </w:tcPr>
          <w:p w14:paraId="32764F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59.777</w:t>
            </w:r>
          </w:p>
        </w:tc>
        <w:tc>
          <w:tcPr>
            <w:tcW w:w="0" w:type="auto"/>
          </w:tcPr>
          <w:p w14:paraId="7FD38D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61.2530</w:t>
            </w:r>
          </w:p>
        </w:tc>
        <w:tc>
          <w:tcPr>
            <w:tcW w:w="0" w:type="auto"/>
          </w:tcPr>
          <w:p w14:paraId="71DDD3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6610182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48000</w:t>
            </w:r>
          </w:p>
        </w:tc>
        <w:tc>
          <w:tcPr>
            <w:tcW w:w="0" w:type="auto"/>
          </w:tcPr>
          <w:p w14:paraId="127C6A9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0.24090000</w:t>
            </w:r>
          </w:p>
        </w:tc>
        <w:tc>
          <w:tcPr>
            <w:tcW w:w="0" w:type="auto"/>
          </w:tcPr>
          <w:p w14:paraId="4A10E5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0.12453542</w:t>
            </w:r>
          </w:p>
        </w:tc>
        <w:tc>
          <w:tcPr>
            <w:tcW w:w="0" w:type="auto"/>
          </w:tcPr>
          <w:p w14:paraId="05448C1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0.12761042</w:t>
            </w:r>
          </w:p>
        </w:tc>
      </w:tr>
      <w:tr w:rsidR="001D5B53" w14:paraId="65705D81" w14:textId="77777777" w:rsidTr="00935E58">
        <w:trPr>
          <w:cantSplit/>
          <w:jc w:val="center"/>
        </w:trPr>
        <w:tc>
          <w:tcPr>
            <w:tcW w:w="0" w:type="auto"/>
          </w:tcPr>
          <w:p w14:paraId="773D37C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291708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096137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875160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142.272</w:t>
            </w:r>
          </w:p>
        </w:tc>
        <w:tc>
          <w:tcPr>
            <w:tcW w:w="0" w:type="auto"/>
          </w:tcPr>
          <w:p w14:paraId="7EDA96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58.194</w:t>
            </w:r>
          </w:p>
        </w:tc>
        <w:tc>
          <w:tcPr>
            <w:tcW w:w="0" w:type="auto"/>
          </w:tcPr>
          <w:p w14:paraId="22C23C2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55.1710</w:t>
            </w:r>
          </w:p>
        </w:tc>
        <w:tc>
          <w:tcPr>
            <w:tcW w:w="0" w:type="auto"/>
          </w:tcPr>
          <w:p w14:paraId="108ACB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7BE5DE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D2524B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0.26843774</w:t>
            </w:r>
          </w:p>
        </w:tc>
        <w:tc>
          <w:tcPr>
            <w:tcW w:w="0" w:type="auto"/>
          </w:tcPr>
          <w:p w14:paraId="34FF148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0.10980000</w:t>
            </w:r>
          </w:p>
        </w:tc>
        <w:tc>
          <w:tcPr>
            <w:tcW w:w="0" w:type="auto"/>
          </w:tcPr>
          <w:p w14:paraId="38C2EC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0.10409623</w:t>
            </w:r>
          </w:p>
        </w:tc>
      </w:tr>
      <w:tr w:rsidR="001D5B53" w14:paraId="3B299392" w14:textId="77777777" w:rsidTr="00935E58">
        <w:trPr>
          <w:cantSplit/>
          <w:jc w:val="center"/>
        </w:trPr>
        <w:tc>
          <w:tcPr>
            <w:tcW w:w="0" w:type="auto"/>
          </w:tcPr>
          <w:p w14:paraId="6311971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4DDA19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58D41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0713BA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83.142</w:t>
            </w:r>
          </w:p>
        </w:tc>
        <w:tc>
          <w:tcPr>
            <w:tcW w:w="0" w:type="auto"/>
          </w:tcPr>
          <w:p w14:paraId="1AD676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61.972</w:t>
            </w:r>
          </w:p>
        </w:tc>
        <w:tc>
          <w:tcPr>
            <w:tcW w:w="0" w:type="auto"/>
          </w:tcPr>
          <w:p w14:paraId="307B69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63.5190</w:t>
            </w:r>
          </w:p>
        </w:tc>
        <w:tc>
          <w:tcPr>
            <w:tcW w:w="0" w:type="auto"/>
          </w:tcPr>
          <w:p w14:paraId="098EF81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4CD128B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0F14709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0.15396667</w:t>
            </w:r>
          </w:p>
        </w:tc>
        <w:tc>
          <w:tcPr>
            <w:tcW w:w="0" w:type="auto"/>
          </w:tcPr>
          <w:p w14:paraId="1E31195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0.11476296</w:t>
            </w:r>
          </w:p>
        </w:tc>
        <w:tc>
          <w:tcPr>
            <w:tcW w:w="0" w:type="auto"/>
          </w:tcPr>
          <w:p w14:paraId="5CA6046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0.11762778</w:t>
            </w:r>
          </w:p>
        </w:tc>
      </w:tr>
      <w:tr w:rsidR="001D5B53" w14:paraId="6E6E7F1C" w14:textId="77777777" w:rsidTr="00935E58">
        <w:trPr>
          <w:cantSplit/>
          <w:jc w:val="center"/>
        </w:trPr>
        <w:tc>
          <w:tcPr>
            <w:tcW w:w="0" w:type="auto"/>
          </w:tcPr>
          <w:p w14:paraId="1FA0F6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D2C46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6909C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auto"/>
          </w:tcPr>
          <w:p w14:paraId="14DC7F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36.305</w:t>
            </w:r>
          </w:p>
        </w:tc>
        <w:tc>
          <w:tcPr>
            <w:tcW w:w="0" w:type="auto"/>
          </w:tcPr>
          <w:p w14:paraId="6A19E3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7E4B3A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52.8990</w:t>
            </w:r>
          </w:p>
        </w:tc>
        <w:tc>
          <w:tcPr>
            <w:tcW w:w="0" w:type="auto"/>
          </w:tcPr>
          <w:p w14:paraId="270A23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B12F7C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48000</w:t>
            </w:r>
          </w:p>
        </w:tc>
        <w:tc>
          <w:tcPr>
            <w:tcW w:w="0" w:type="auto"/>
          </w:tcPr>
          <w:p w14:paraId="31B84B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0.07563542</w:t>
            </w:r>
          </w:p>
        </w:tc>
        <w:tc>
          <w:tcPr>
            <w:tcW w:w="0" w:type="auto"/>
          </w:tcPr>
          <w:p w14:paraId="0634A4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0.12441458</w:t>
            </w:r>
          </w:p>
        </w:tc>
        <w:tc>
          <w:tcPr>
            <w:tcW w:w="0" w:type="auto"/>
          </w:tcPr>
          <w:p w14:paraId="2CA0FEE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0.11020625</w:t>
            </w:r>
          </w:p>
        </w:tc>
      </w:tr>
      <w:tr w:rsidR="001D5B53" w14:paraId="0473D66C" w14:textId="77777777" w:rsidTr="00935E58">
        <w:trPr>
          <w:cantSplit/>
          <w:jc w:val="center"/>
        </w:trPr>
        <w:tc>
          <w:tcPr>
            <w:tcW w:w="0" w:type="auto"/>
          </w:tcPr>
          <w:p w14:paraId="00C8C04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085F70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E61C19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274BEC1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170.059</w:t>
            </w:r>
          </w:p>
        </w:tc>
        <w:tc>
          <w:tcPr>
            <w:tcW w:w="0" w:type="auto"/>
          </w:tcPr>
          <w:p w14:paraId="26AC518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59.700</w:t>
            </w:r>
          </w:p>
        </w:tc>
        <w:tc>
          <w:tcPr>
            <w:tcW w:w="0" w:type="auto"/>
          </w:tcPr>
          <w:p w14:paraId="3BC1A3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57.8340</w:t>
            </w:r>
          </w:p>
        </w:tc>
        <w:tc>
          <w:tcPr>
            <w:tcW w:w="0" w:type="auto"/>
          </w:tcPr>
          <w:p w14:paraId="0E99A9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80DCE4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04B00B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0.30919818</w:t>
            </w:r>
          </w:p>
        </w:tc>
        <w:tc>
          <w:tcPr>
            <w:tcW w:w="0" w:type="auto"/>
          </w:tcPr>
          <w:p w14:paraId="70BC01E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0.10854545</w:t>
            </w:r>
          </w:p>
        </w:tc>
        <w:tc>
          <w:tcPr>
            <w:tcW w:w="0" w:type="auto"/>
          </w:tcPr>
          <w:p w14:paraId="77A1B48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0.10515273</w:t>
            </w:r>
          </w:p>
        </w:tc>
      </w:tr>
      <w:tr w:rsidR="001D5B53" w14:paraId="696E76F4" w14:textId="77777777" w:rsidTr="00935E58">
        <w:trPr>
          <w:cantSplit/>
          <w:jc w:val="center"/>
        </w:trPr>
        <w:tc>
          <w:tcPr>
            <w:tcW w:w="0" w:type="auto"/>
          </w:tcPr>
          <w:p w14:paraId="0A72D62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728E85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0B6088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42712A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126.966</w:t>
            </w:r>
          </w:p>
        </w:tc>
        <w:tc>
          <w:tcPr>
            <w:tcW w:w="0" w:type="auto"/>
          </w:tcPr>
          <w:p w14:paraId="0A77A6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71.827</w:t>
            </w:r>
          </w:p>
        </w:tc>
        <w:tc>
          <w:tcPr>
            <w:tcW w:w="0" w:type="auto"/>
          </w:tcPr>
          <w:p w14:paraId="2B4B77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65.0300</w:t>
            </w:r>
          </w:p>
        </w:tc>
        <w:tc>
          <w:tcPr>
            <w:tcW w:w="0" w:type="auto"/>
          </w:tcPr>
          <w:p w14:paraId="092E02A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5285D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388728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0.24416538</w:t>
            </w:r>
          </w:p>
        </w:tc>
        <w:tc>
          <w:tcPr>
            <w:tcW w:w="0" w:type="auto"/>
          </w:tcPr>
          <w:p w14:paraId="343AA8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0.13812885</w:t>
            </w:r>
          </w:p>
        </w:tc>
        <w:tc>
          <w:tcPr>
            <w:tcW w:w="0" w:type="auto"/>
          </w:tcPr>
          <w:p w14:paraId="4962E9D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0.12505769</w:t>
            </w:r>
          </w:p>
        </w:tc>
      </w:tr>
      <w:tr w:rsidR="001D5B53" w14:paraId="35B4EE29" w14:textId="77777777" w:rsidTr="00935E58">
        <w:trPr>
          <w:cantSplit/>
          <w:jc w:val="center"/>
        </w:trPr>
        <w:tc>
          <w:tcPr>
            <w:tcW w:w="0" w:type="auto"/>
          </w:tcPr>
          <w:p w14:paraId="5438281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966407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2C2D2D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772061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123.944</w:t>
            </w:r>
          </w:p>
        </w:tc>
        <w:tc>
          <w:tcPr>
            <w:tcW w:w="0" w:type="auto"/>
          </w:tcPr>
          <w:p w14:paraId="3052A0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68.831</w:t>
            </w:r>
          </w:p>
        </w:tc>
        <w:tc>
          <w:tcPr>
            <w:tcW w:w="0" w:type="auto"/>
          </w:tcPr>
          <w:p w14:paraId="6CECA5D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73.3140</w:t>
            </w:r>
          </w:p>
        </w:tc>
        <w:tc>
          <w:tcPr>
            <w:tcW w:w="0" w:type="auto"/>
          </w:tcPr>
          <w:p w14:paraId="4DA3BBC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D6830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120B6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0.22952593</w:t>
            </w:r>
          </w:p>
        </w:tc>
        <w:tc>
          <w:tcPr>
            <w:tcW w:w="0" w:type="auto"/>
          </w:tcPr>
          <w:p w14:paraId="1F1512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0.12746481</w:t>
            </w:r>
          </w:p>
        </w:tc>
        <w:tc>
          <w:tcPr>
            <w:tcW w:w="0" w:type="auto"/>
          </w:tcPr>
          <w:p w14:paraId="066D27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0.13576667</w:t>
            </w:r>
          </w:p>
        </w:tc>
      </w:tr>
      <w:tr w:rsidR="001D5B53" w14:paraId="1182B940" w14:textId="77777777" w:rsidTr="00935E58">
        <w:trPr>
          <w:cantSplit/>
          <w:jc w:val="center"/>
        </w:trPr>
        <w:tc>
          <w:tcPr>
            <w:tcW w:w="0" w:type="auto"/>
          </w:tcPr>
          <w:p w14:paraId="3CA134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F7102D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D87A7B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839B94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129.304</w:t>
            </w:r>
          </w:p>
        </w:tc>
        <w:tc>
          <w:tcPr>
            <w:tcW w:w="0" w:type="auto"/>
          </w:tcPr>
          <w:p w14:paraId="3985894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53.660</w:t>
            </w:r>
          </w:p>
        </w:tc>
        <w:tc>
          <w:tcPr>
            <w:tcW w:w="0" w:type="auto"/>
          </w:tcPr>
          <w:p w14:paraId="52F009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62.1930</w:t>
            </w:r>
          </w:p>
        </w:tc>
        <w:tc>
          <w:tcPr>
            <w:tcW w:w="0" w:type="auto"/>
          </w:tcPr>
          <w:p w14:paraId="5DB9146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05158D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6BC9EF4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0.24396981</w:t>
            </w:r>
          </w:p>
        </w:tc>
        <w:tc>
          <w:tcPr>
            <w:tcW w:w="0" w:type="auto"/>
          </w:tcPr>
          <w:p w14:paraId="3CED08A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0.10124528</w:t>
            </w:r>
          </w:p>
        </w:tc>
        <w:tc>
          <w:tcPr>
            <w:tcW w:w="0" w:type="auto"/>
          </w:tcPr>
          <w:p w14:paraId="6C70C4F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0.11734528</w:t>
            </w:r>
          </w:p>
        </w:tc>
      </w:tr>
      <w:tr w:rsidR="001D5B53" w14:paraId="0C58BE85" w14:textId="77777777" w:rsidTr="00935E58">
        <w:trPr>
          <w:cantSplit/>
          <w:jc w:val="center"/>
        </w:trPr>
        <w:tc>
          <w:tcPr>
            <w:tcW w:w="0" w:type="auto"/>
          </w:tcPr>
          <w:p w14:paraId="76681F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139A37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E4FEC9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7B33199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102.019</w:t>
            </w:r>
          </w:p>
        </w:tc>
        <w:tc>
          <w:tcPr>
            <w:tcW w:w="0" w:type="auto"/>
          </w:tcPr>
          <w:p w14:paraId="7269A8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67.410</w:t>
            </w:r>
          </w:p>
        </w:tc>
        <w:tc>
          <w:tcPr>
            <w:tcW w:w="0" w:type="auto"/>
          </w:tcPr>
          <w:p w14:paraId="5A6F06B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64.3450</w:t>
            </w:r>
          </w:p>
        </w:tc>
        <w:tc>
          <w:tcPr>
            <w:tcW w:w="0" w:type="auto"/>
          </w:tcPr>
          <w:p w14:paraId="706229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0DEC6C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7D7B96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0.20403800</w:t>
            </w:r>
          </w:p>
        </w:tc>
        <w:tc>
          <w:tcPr>
            <w:tcW w:w="0" w:type="auto"/>
          </w:tcPr>
          <w:p w14:paraId="09581B7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0.13482000</w:t>
            </w:r>
          </w:p>
        </w:tc>
        <w:tc>
          <w:tcPr>
            <w:tcW w:w="0" w:type="auto"/>
          </w:tcPr>
          <w:p w14:paraId="142389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0.12869000</w:t>
            </w:r>
          </w:p>
        </w:tc>
      </w:tr>
      <w:tr w:rsidR="001D5B53" w14:paraId="4588AC4C" w14:textId="77777777" w:rsidTr="00935E58">
        <w:trPr>
          <w:cantSplit/>
          <w:jc w:val="center"/>
        </w:trPr>
        <w:tc>
          <w:tcPr>
            <w:tcW w:w="0" w:type="auto"/>
          </w:tcPr>
          <w:p w14:paraId="7ACEAC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5CB956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E302D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96065D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189.075</w:t>
            </w:r>
          </w:p>
        </w:tc>
        <w:tc>
          <w:tcPr>
            <w:tcW w:w="0" w:type="auto"/>
          </w:tcPr>
          <w:p w14:paraId="72301F1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66.519</w:t>
            </w:r>
          </w:p>
        </w:tc>
        <w:tc>
          <w:tcPr>
            <w:tcW w:w="0" w:type="auto"/>
          </w:tcPr>
          <w:p w14:paraId="3B26308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62.0090</w:t>
            </w:r>
          </w:p>
        </w:tc>
        <w:tc>
          <w:tcPr>
            <w:tcW w:w="0" w:type="auto"/>
          </w:tcPr>
          <w:p w14:paraId="43200C6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F8873B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70CC9C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0.35674528</w:t>
            </w:r>
          </w:p>
        </w:tc>
        <w:tc>
          <w:tcPr>
            <w:tcW w:w="0" w:type="auto"/>
          </w:tcPr>
          <w:p w14:paraId="748E9DF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0.12550755</w:t>
            </w:r>
          </w:p>
        </w:tc>
        <w:tc>
          <w:tcPr>
            <w:tcW w:w="0" w:type="auto"/>
          </w:tcPr>
          <w:p w14:paraId="1E4EEF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0.11699811</w:t>
            </w:r>
          </w:p>
        </w:tc>
      </w:tr>
      <w:tr w:rsidR="001D5B53" w14:paraId="607BB47B" w14:textId="77777777" w:rsidTr="00935E58">
        <w:trPr>
          <w:cantSplit/>
          <w:jc w:val="center"/>
        </w:trPr>
        <w:tc>
          <w:tcPr>
            <w:tcW w:w="0" w:type="auto"/>
          </w:tcPr>
          <w:p w14:paraId="2D0D89D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7B6D0F7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1F7EBD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3F1FE1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185.152</w:t>
            </w:r>
          </w:p>
        </w:tc>
        <w:tc>
          <w:tcPr>
            <w:tcW w:w="0" w:type="auto"/>
          </w:tcPr>
          <w:p w14:paraId="452B829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59.333</w:t>
            </w:r>
          </w:p>
        </w:tc>
        <w:tc>
          <w:tcPr>
            <w:tcW w:w="0" w:type="auto"/>
          </w:tcPr>
          <w:p w14:paraId="313CA80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53.7400</w:t>
            </w:r>
          </w:p>
        </w:tc>
        <w:tc>
          <w:tcPr>
            <w:tcW w:w="0" w:type="auto"/>
          </w:tcPr>
          <w:p w14:paraId="7F05F21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2258A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15475C0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0.32482807</w:t>
            </w:r>
          </w:p>
        </w:tc>
        <w:tc>
          <w:tcPr>
            <w:tcW w:w="0" w:type="auto"/>
          </w:tcPr>
          <w:p w14:paraId="6DA278A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0.10409298</w:t>
            </w:r>
          </w:p>
        </w:tc>
        <w:tc>
          <w:tcPr>
            <w:tcW w:w="0" w:type="auto"/>
          </w:tcPr>
          <w:p w14:paraId="0CFC29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0.09428070</w:t>
            </w:r>
          </w:p>
        </w:tc>
      </w:tr>
      <w:tr w:rsidR="001D5B53" w14:paraId="7D6B88BE" w14:textId="77777777" w:rsidTr="00935E58">
        <w:trPr>
          <w:cantSplit/>
          <w:jc w:val="center"/>
        </w:trPr>
        <w:tc>
          <w:tcPr>
            <w:tcW w:w="0" w:type="auto"/>
          </w:tcPr>
          <w:p w14:paraId="5ED25EF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47934E2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92A0F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5D931A1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137.545</w:t>
            </w:r>
          </w:p>
        </w:tc>
        <w:tc>
          <w:tcPr>
            <w:tcW w:w="0" w:type="auto"/>
          </w:tcPr>
          <w:p w14:paraId="6F5D9C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64.252</w:t>
            </w:r>
          </w:p>
        </w:tc>
        <w:tc>
          <w:tcPr>
            <w:tcW w:w="0" w:type="auto"/>
          </w:tcPr>
          <w:p w14:paraId="753B96C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64.2390</w:t>
            </w:r>
          </w:p>
        </w:tc>
        <w:tc>
          <w:tcPr>
            <w:tcW w:w="0" w:type="auto"/>
          </w:tcPr>
          <w:p w14:paraId="0A13FC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BC1FB3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1BD076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0.24561607</w:t>
            </w:r>
          </w:p>
        </w:tc>
        <w:tc>
          <w:tcPr>
            <w:tcW w:w="0" w:type="auto"/>
          </w:tcPr>
          <w:p w14:paraId="27594C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0.11473571</w:t>
            </w:r>
          </w:p>
        </w:tc>
        <w:tc>
          <w:tcPr>
            <w:tcW w:w="0" w:type="auto"/>
          </w:tcPr>
          <w:p w14:paraId="27C7D4D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0.11471250</w:t>
            </w:r>
          </w:p>
        </w:tc>
      </w:tr>
      <w:tr w:rsidR="001D5B53" w14:paraId="74545270" w14:textId="77777777" w:rsidTr="00935E58">
        <w:trPr>
          <w:cantSplit/>
          <w:jc w:val="center"/>
        </w:trPr>
        <w:tc>
          <w:tcPr>
            <w:tcW w:w="0" w:type="auto"/>
          </w:tcPr>
          <w:p w14:paraId="107BA9F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3337B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91244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6CD92A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157.970</w:t>
            </w:r>
          </w:p>
        </w:tc>
        <w:tc>
          <w:tcPr>
            <w:tcW w:w="0" w:type="auto"/>
          </w:tcPr>
          <w:p w14:paraId="6231DD7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62.082</w:t>
            </w:r>
          </w:p>
        </w:tc>
        <w:tc>
          <w:tcPr>
            <w:tcW w:w="0" w:type="auto"/>
          </w:tcPr>
          <w:p w14:paraId="2E0B43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53.9940</w:t>
            </w:r>
          </w:p>
        </w:tc>
        <w:tc>
          <w:tcPr>
            <w:tcW w:w="0" w:type="auto"/>
          </w:tcPr>
          <w:p w14:paraId="011FE09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EF7E1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469BE42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0.30378846</w:t>
            </w:r>
          </w:p>
        </w:tc>
        <w:tc>
          <w:tcPr>
            <w:tcW w:w="0" w:type="auto"/>
          </w:tcPr>
          <w:p w14:paraId="658D99D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0.11938846</w:t>
            </w:r>
          </w:p>
        </w:tc>
        <w:tc>
          <w:tcPr>
            <w:tcW w:w="0" w:type="auto"/>
          </w:tcPr>
          <w:p w14:paraId="0452D0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0.10383462</w:t>
            </w:r>
          </w:p>
        </w:tc>
      </w:tr>
      <w:tr w:rsidR="001D5B53" w14:paraId="235B3E94" w14:textId="77777777" w:rsidTr="00935E58">
        <w:trPr>
          <w:cantSplit/>
          <w:jc w:val="center"/>
        </w:trPr>
        <w:tc>
          <w:tcPr>
            <w:tcW w:w="0" w:type="auto"/>
          </w:tcPr>
          <w:p w14:paraId="1290A40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1F149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0A467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E1D20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56.723</w:t>
            </w:r>
          </w:p>
        </w:tc>
        <w:tc>
          <w:tcPr>
            <w:tcW w:w="0" w:type="auto"/>
          </w:tcPr>
          <w:p w14:paraId="2E838BB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37.037</w:t>
            </w:r>
          </w:p>
        </w:tc>
        <w:tc>
          <w:tcPr>
            <w:tcW w:w="0" w:type="auto"/>
          </w:tcPr>
          <w:p w14:paraId="0793D0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31.8830</w:t>
            </w:r>
          </w:p>
        </w:tc>
        <w:tc>
          <w:tcPr>
            <w:tcW w:w="0" w:type="auto"/>
          </w:tcPr>
          <w:p w14:paraId="4CC0588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0A11B76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64B665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0.10504259</w:t>
            </w:r>
          </w:p>
        </w:tc>
        <w:tc>
          <w:tcPr>
            <w:tcW w:w="0" w:type="auto"/>
          </w:tcPr>
          <w:p w14:paraId="445DF3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0.06858704</w:t>
            </w:r>
          </w:p>
        </w:tc>
        <w:tc>
          <w:tcPr>
            <w:tcW w:w="0" w:type="auto"/>
          </w:tcPr>
          <w:p w14:paraId="6352198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0.05904259</w:t>
            </w:r>
          </w:p>
        </w:tc>
      </w:tr>
      <w:tr w:rsidR="001D5B53" w14:paraId="06DC1854" w14:textId="77777777" w:rsidTr="00935E58">
        <w:trPr>
          <w:cantSplit/>
          <w:jc w:val="center"/>
        </w:trPr>
        <w:tc>
          <w:tcPr>
            <w:tcW w:w="0" w:type="auto"/>
          </w:tcPr>
          <w:p w14:paraId="0561B14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FDB49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AAD5E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181F9A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98.252</w:t>
            </w:r>
          </w:p>
        </w:tc>
        <w:tc>
          <w:tcPr>
            <w:tcW w:w="0" w:type="auto"/>
          </w:tcPr>
          <w:p w14:paraId="0F73B9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56.677</w:t>
            </w:r>
          </w:p>
        </w:tc>
        <w:tc>
          <w:tcPr>
            <w:tcW w:w="0" w:type="auto"/>
          </w:tcPr>
          <w:p w14:paraId="658F6B8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48.5120</w:t>
            </w:r>
          </w:p>
        </w:tc>
        <w:tc>
          <w:tcPr>
            <w:tcW w:w="0" w:type="auto"/>
          </w:tcPr>
          <w:p w14:paraId="4A1C4C1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AA0F8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C63C22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0.18194815</w:t>
            </w:r>
          </w:p>
        </w:tc>
        <w:tc>
          <w:tcPr>
            <w:tcW w:w="0" w:type="auto"/>
          </w:tcPr>
          <w:p w14:paraId="2A1B190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0.10495741</w:t>
            </w:r>
          </w:p>
        </w:tc>
        <w:tc>
          <w:tcPr>
            <w:tcW w:w="0" w:type="auto"/>
          </w:tcPr>
          <w:p w14:paraId="6C9BB50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0.08983704</w:t>
            </w:r>
          </w:p>
        </w:tc>
      </w:tr>
      <w:tr w:rsidR="001D5B53" w14:paraId="7AA896FF" w14:textId="77777777" w:rsidTr="00935E58">
        <w:trPr>
          <w:cantSplit/>
          <w:jc w:val="center"/>
        </w:trPr>
        <w:tc>
          <w:tcPr>
            <w:tcW w:w="0" w:type="auto"/>
          </w:tcPr>
          <w:p w14:paraId="40BBDF9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27C65F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9616A1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29308D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77.096</w:t>
            </w:r>
          </w:p>
        </w:tc>
        <w:tc>
          <w:tcPr>
            <w:tcW w:w="0" w:type="auto"/>
          </w:tcPr>
          <w:p w14:paraId="46BC52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54.494</w:t>
            </w:r>
          </w:p>
        </w:tc>
        <w:tc>
          <w:tcPr>
            <w:tcW w:w="0" w:type="auto"/>
          </w:tcPr>
          <w:p w14:paraId="41AB5E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55.4190</w:t>
            </w:r>
          </w:p>
        </w:tc>
        <w:tc>
          <w:tcPr>
            <w:tcW w:w="0" w:type="auto"/>
          </w:tcPr>
          <w:p w14:paraId="665DCF5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7E96C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10F3F6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0.13767143</w:t>
            </w:r>
          </w:p>
        </w:tc>
        <w:tc>
          <w:tcPr>
            <w:tcW w:w="0" w:type="auto"/>
          </w:tcPr>
          <w:p w14:paraId="7A4C95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0.09731071</w:t>
            </w:r>
          </w:p>
        </w:tc>
        <w:tc>
          <w:tcPr>
            <w:tcW w:w="0" w:type="auto"/>
          </w:tcPr>
          <w:p w14:paraId="6706E97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0.09896250</w:t>
            </w:r>
          </w:p>
        </w:tc>
      </w:tr>
      <w:tr w:rsidR="001D5B53" w14:paraId="45B96FEC" w14:textId="77777777" w:rsidTr="00935E58">
        <w:trPr>
          <w:cantSplit/>
          <w:jc w:val="center"/>
        </w:trPr>
        <w:tc>
          <w:tcPr>
            <w:tcW w:w="0" w:type="auto"/>
          </w:tcPr>
          <w:p w14:paraId="4ABA685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6C40C45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BBA14E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7CC1AC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77.841</w:t>
            </w:r>
          </w:p>
        </w:tc>
        <w:tc>
          <w:tcPr>
            <w:tcW w:w="0" w:type="auto"/>
          </w:tcPr>
          <w:p w14:paraId="2D0C333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50.722</w:t>
            </w:r>
          </w:p>
        </w:tc>
        <w:tc>
          <w:tcPr>
            <w:tcW w:w="0" w:type="auto"/>
          </w:tcPr>
          <w:p w14:paraId="481672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50.6370</w:t>
            </w:r>
          </w:p>
        </w:tc>
        <w:tc>
          <w:tcPr>
            <w:tcW w:w="0" w:type="auto"/>
          </w:tcPr>
          <w:p w14:paraId="203BC23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F970C8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50C9632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0.14415000</w:t>
            </w:r>
          </w:p>
        </w:tc>
        <w:tc>
          <w:tcPr>
            <w:tcW w:w="0" w:type="auto"/>
          </w:tcPr>
          <w:p w14:paraId="58EC9D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0.09392963</w:t>
            </w:r>
          </w:p>
        </w:tc>
        <w:tc>
          <w:tcPr>
            <w:tcW w:w="0" w:type="auto"/>
          </w:tcPr>
          <w:p w14:paraId="086950D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0.09377222</w:t>
            </w:r>
          </w:p>
        </w:tc>
      </w:tr>
      <w:tr w:rsidR="001D5B53" w14:paraId="19B82273" w14:textId="77777777" w:rsidTr="00935E58">
        <w:trPr>
          <w:cantSplit/>
          <w:jc w:val="center"/>
        </w:trPr>
        <w:tc>
          <w:tcPr>
            <w:tcW w:w="0" w:type="auto"/>
          </w:tcPr>
          <w:p w14:paraId="2BE3452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48E162C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99661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92E02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69.541</w:t>
            </w:r>
          </w:p>
        </w:tc>
        <w:tc>
          <w:tcPr>
            <w:tcW w:w="0" w:type="auto"/>
          </w:tcPr>
          <w:p w14:paraId="251C8A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57.612</w:t>
            </w:r>
          </w:p>
        </w:tc>
        <w:tc>
          <w:tcPr>
            <w:tcW w:w="0" w:type="auto"/>
          </w:tcPr>
          <w:p w14:paraId="530AF00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57.0840</w:t>
            </w:r>
          </w:p>
        </w:tc>
        <w:tc>
          <w:tcPr>
            <w:tcW w:w="0" w:type="auto"/>
          </w:tcPr>
          <w:p w14:paraId="65A72A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911FC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219EAA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0.13120943</w:t>
            </w:r>
          </w:p>
        </w:tc>
        <w:tc>
          <w:tcPr>
            <w:tcW w:w="0" w:type="auto"/>
          </w:tcPr>
          <w:p w14:paraId="574AE1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0.10870189</w:t>
            </w:r>
          </w:p>
        </w:tc>
        <w:tc>
          <w:tcPr>
            <w:tcW w:w="0" w:type="auto"/>
          </w:tcPr>
          <w:p w14:paraId="6EBFA2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0.10770566</w:t>
            </w:r>
          </w:p>
        </w:tc>
      </w:tr>
      <w:tr w:rsidR="001D5B53" w14:paraId="67C3CCC8" w14:textId="77777777" w:rsidTr="00935E58">
        <w:trPr>
          <w:cantSplit/>
          <w:jc w:val="center"/>
        </w:trPr>
        <w:tc>
          <w:tcPr>
            <w:tcW w:w="0" w:type="auto"/>
          </w:tcPr>
          <w:p w14:paraId="72E241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CE97B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43E9D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013F05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82.402</w:t>
            </w:r>
          </w:p>
        </w:tc>
        <w:tc>
          <w:tcPr>
            <w:tcW w:w="0" w:type="auto"/>
          </w:tcPr>
          <w:p w14:paraId="69CC0A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55.927</w:t>
            </w:r>
          </w:p>
        </w:tc>
        <w:tc>
          <w:tcPr>
            <w:tcW w:w="0" w:type="auto"/>
          </w:tcPr>
          <w:p w14:paraId="53CB720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42.3800</w:t>
            </w:r>
          </w:p>
        </w:tc>
        <w:tc>
          <w:tcPr>
            <w:tcW w:w="0" w:type="auto"/>
          </w:tcPr>
          <w:p w14:paraId="3EE22C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5C90F9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0D68A48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0.15547547</w:t>
            </w:r>
          </w:p>
        </w:tc>
        <w:tc>
          <w:tcPr>
            <w:tcW w:w="0" w:type="auto"/>
          </w:tcPr>
          <w:p w14:paraId="027C5BC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0.10552264</w:t>
            </w:r>
          </w:p>
        </w:tc>
        <w:tc>
          <w:tcPr>
            <w:tcW w:w="0" w:type="auto"/>
          </w:tcPr>
          <w:p w14:paraId="77D9DCD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0.07996226</w:t>
            </w:r>
          </w:p>
        </w:tc>
      </w:tr>
      <w:tr w:rsidR="001D5B53" w14:paraId="138C9DA2" w14:textId="77777777" w:rsidTr="00935E58">
        <w:trPr>
          <w:cantSplit/>
          <w:jc w:val="center"/>
        </w:trPr>
        <w:tc>
          <w:tcPr>
            <w:tcW w:w="0" w:type="auto"/>
          </w:tcPr>
          <w:p w14:paraId="4F14CE7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C40C6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C159DB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44FAF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71.354</w:t>
            </w:r>
          </w:p>
        </w:tc>
        <w:tc>
          <w:tcPr>
            <w:tcW w:w="0" w:type="auto"/>
          </w:tcPr>
          <w:p w14:paraId="701AE1A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56.785</w:t>
            </w:r>
          </w:p>
        </w:tc>
        <w:tc>
          <w:tcPr>
            <w:tcW w:w="0" w:type="auto"/>
          </w:tcPr>
          <w:p w14:paraId="525026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57.9320</w:t>
            </w:r>
          </w:p>
        </w:tc>
        <w:tc>
          <w:tcPr>
            <w:tcW w:w="0" w:type="auto"/>
          </w:tcPr>
          <w:p w14:paraId="67F228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013AD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DEBDCE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0.13463019</w:t>
            </w:r>
          </w:p>
        </w:tc>
        <w:tc>
          <w:tcPr>
            <w:tcW w:w="0" w:type="auto"/>
          </w:tcPr>
          <w:p w14:paraId="7C866EC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0.10714151</w:t>
            </w:r>
          </w:p>
        </w:tc>
        <w:tc>
          <w:tcPr>
            <w:tcW w:w="0" w:type="auto"/>
          </w:tcPr>
          <w:p w14:paraId="4C54682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0.10930566</w:t>
            </w:r>
          </w:p>
        </w:tc>
      </w:tr>
      <w:tr w:rsidR="001D5B53" w14:paraId="42BAAAC1" w14:textId="77777777" w:rsidTr="00935E58">
        <w:trPr>
          <w:cantSplit/>
          <w:jc w:val="center"/>
        </w:trPr>
        <w:tc>
          <w:tcPr>
            <w:tcW w:w="0" w:type="auto"/>
          </w:tcPr>
          <w:p w14:paraId="7877AC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2210E33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CE983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558742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116.380</w:t>
            </w:r>
          </w:p>
        </w:tc>
        <w:tc>
          <w:tcPr>
            <w:tcW w:w="0" w:type="auto"/>
          </w:tcPr>
          <w:p w14:paraId="4D6C32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60.498</w:t>
            </w:r>
          </w:p>
        </w:tc>
        <w:tc>
          <w:tcPr>
            <w:tcW w:w="0" w:type="auto"/>
          </w:tcPr>
          <w:p w14:paraId="4AEBF5D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54.5990</w:t>
            </w:r>
          </w:p>
        </w:tc>
        <w:tc>
          <w:tcPr>
            <w:tcW w:w="0" w:type="auto"/>
          </w:tcPr>
          <w:p w14:paraId="5941FC5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37B40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3A63316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0.21551852</w:t>
            </w:r>
          </w:p>
        </w:tc>
        <w:tc>
          <w:tcPr>
            <w:tcW w:w="0" w:type="auto"/>
          </w:tcPr>
          <w:p w14:paraId="0A6AD87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0.11203333</w:t>
            </w:r>
          </w:p>
        </w:tc>
        <w:tc>
          <w:tcPr>
            <w:tcW w:w="0" w:type="auto"/>
          </w:tcPr>
          <w:p w14:paraId="3FFE3E5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0.10110926</w:t>
            </w:r>
          </w:p>
        </w:tc>
      </w:tr>
      <w:bookmarkEnd w:id="537"/>
      <w:bookmarkEnd w:id="538"/>
    </w:tbl>
    <w:p w14:paraId="031FC39C" w14:textId="77777777" w:rsidR="00C652D2" w:rsidRPr="00AC2729" w:rsidRDefault="00C652D2" w:rsidP="00F01A48">
      <w:pPr>
        <w:spacing w:line="480" w:lineRule="auto"/>
        <w:jc w:val="both"/>
        <w:rPr>
          <w:rFonts w:ascii="Times New Roman" w:hAnsi="Times New Roman"/>
          <w:color w:val="000000" w:themeColor="text1"/>
          <w:sz w:val="24"/>
          <w:szCs w:val="24"/>
        </w:rPr>
      </w:pPr>
    </w:p>
    <w:p w14:paraId="749FF928" w14:textId="77777777" w:rsidR="00C652D2" w:rsidRPr="00AC2729" w:rsidRDefault="00C652D2" w:rsidP="00F01A48">
      <w:pPr>
        <w:spacing w:line="480" w:lineRule="auto"/>
        <w:jc w:val="both"/>
        <w:rPr>
          <w:rFonts w:ascii="Times New Roman" w:hAnsi="Times New Roman"/>
          <w:color w:val="000000" w:themeColor="text1"/>
          <w:sz w:val="24"/>
          <w:szCs w:val="24"/>
        </w:rPr>
      </w:pPr>
    </w:p>
    <w:p w14:paraId="06EDFABC" w14:textId="2A6D7356" w:rsidR="00D72BB8" w:rsidRPr="00AC2729" w:rsidRDefault="00D72BB8" w:rsidP="00F01A48">
      <w:pPr>
        <w:spacing w:line="480" w:lineRule="auto"/>
        <w:ind w:left="720" w:hanging="720"/>
        <w:jc w:val="both"/>
        <w:rPr>
          <w:rFonts w:ascii="Times New Roman" w:hAnsi="Times New Roman"/>
          <w:color w:val="000000" w:themeColor="text1"/>
          <w:sz w:val="24"/>
          <w:szCs w:val="24"/>
          <w:shd w:val="clear" w:color="auto" w:fill="FFFFFF"/>
        </w:rPr>
      </w:pPr>
    </w:p>
    <w:p w14:paraId="7010BB16" w14:textId="77777777" w:rsidR="003A5289" w:rsidRPr="00AC2729" w:rsidRDefault="003A5289" w:rsidP="00F01A48">
      <w:pPr>
        <w:spacing w:line="480" w:lineRule="auto"/>
        <w:ind w:left="720" w:hanging="720"/>
        <w:jc w:val="both"/>
        <w:rPr>
          <w:rFonts w:ascii="Times New Roman" w:hAnsi="Times New Roman"/>
          <w:color w:val="000000" w:themeColor="text1"/>
          <w:sz w:val="24"/>
          <w:szCs w:val="24"/>
          <w:shd w:val="clear" w:color="auto" w:fill="FFFFFF"/>
        </w:rPr>
      </w:pPr>
    </w:p>
    <w:sectPr w:rsidR="003A5289" w:rsidRPr="00AC2729" w:rsidSect="00B444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Microsoft account" w:date="2023-07-03T11:12:00Z" w:initials="Ma">
    <w:p w14:paraId="1F44E41B" w14:textId="08FB1E73" w:rsidR="00277BBA" w:rsidRDefault="00277BBA">
      <w:pPr>
        <w:pStyle w:val="CommentText"/>
      </w:pPr>
      <w:r>
        <w:rPr>
          <w:rStyle w:val="CommentReference"/>
        </w:rPr>
        <w:annotationRef/>
      </w:r>
      <w:r>
        <w:t>Why is there no Figure 5? And why are there two Figure 7</w:t>
      </w:r>
    </w:p>
  </w:comment>
  <w:comment w:id="258" w:author="Microsoft account" w:date="2023-07-03T12:06:00Z" w:initials="Ma">
    <w:p w14:paraId="1E530585" w14:textId="0848069F" w:rsidR="00277BBA" w:rsidRDefault="00277BBA">
      <w:pPr>
        <w:pStyle w:val="CommentText"/>
      </w:pPr>
      <w:r>
        <w:rPr>
          <w:rStyle w:val="CommentReference"/>
        </w:rPr>
        <w:annotationRef/>
      </w:r>
      <w:r>
        <w:t>But he photographs are not labelled A or B!! How does the reader know which is which?</w:t>
      </w:r>
    </w:p>
  </w:comment>
  <w:comment w:id="282" w:author="Microsoft account" w:date="2023-07-19T08:42:00Z" w:initials="Ma">
    <w:p w14:paraId="0234A004" w14:textId="682E77D1" w:rsidR="00DC3631" w:rsidRDefault="00DC3631">
      <w:pPr>
        <w:pStyle w:val="CommentText"/>
      </w:pPr>
      <w:r>
        <w:rPr>
          <w:rStyle w:val="CommentReference"/>
        </w:rPr>
        <w:annotationRef/>
      </w:r>
      <w:r>
        <w:t>Am not sure I understand what is meant her. Reconsider. If not sure Omit.</w:t>
      </w:r>
    </w:p>
  </w:comment>
  <w:comment w:id="287" w:author="Microsoft account" w:date="2023-07-19T08:43:00Z" w:initials="Ma">
    <w:p w14:paraId="59B78004" w14:textId="4EDC5CEB" w:rsidR="00DC3631" w:rsidRDefault="00DC3631">
      <w:pPr>
        <w:pStyle w:val="CommentText"/>
      </w:pPr>
      <w:r>
        <w:rPr>
          <w:rStyle w:val="CommentReference"/>
        </w:rPr>
        <w:annotationRef/>
      </w:r>
      <w:r>
        <w:t>Reconsider this as well. Most publications use P-values!!</w:t>
      </w:r>
    </w:p>
  </w:comment>
  <w:comment w:id="301" w:author="Microsoft account" w:date="2023-07-19T09:07:00Z" w:initials="Ma">
    <w:p w14:paraId="421B9EEB" w14:textId="5F489906" w:rsidR="00AD6A71" w:rsidRDefault="00AD6A71">
      <w:pPr>
        <w:pStyle w:val="CommentText"/>
      </w:pPr>
      <w:r>
        <w:rPr>
          <w:rStyle w:val="CommentReference"/>
        </w:rPr>
        <w:annotationRef/>
      </w:r>
      <w:r>
        <w:t>You need to substract the number for Koe and Kamba from this!!</w:t>
      </w:r>
    </w:p>
  </w:comment>
  <w:comment w:id="303" w:author="Microsoft account" w:date="2023-07-19T09:04:00Z" w:initials="Ma">
    <w:p w14:paraId="32278C0F" w14:textId="5EE04D7D" w:rsidR="00415941" w:rsidRDefault="00415941">
      <w:pPr>
        <w:pStyle w:val="CommentText"/>
      </w:pPr>
      <w:r>
        <w:rPr>
          <w:rStyle w:val="CommentReference"/>
        </w:rPr>
        <w:annotationRef/>
      </w:r>
      <w:r>
        <w:t>Kamba (shrimps) and Koe (Crabs) are not Fish. Numbers in Table 1 therefore needs to be reworked accordingly</w:t>
      </w:r>
    </w:p>
  </w:comment>
  <w:comment w:id="306" w:author="Microsoft account" w:date="2023-07-19T08:53:00Z" w:initials="Ma">
    <w:p w14:paraId="23D8E91A" w14:textId="30631768" w:rsidR="001D5D5F" w:rsidRDefault="001D5D5F">
      <w:pPr>
        <w:pStyle w:val="CommentText"/>
      </w:pPr>
      <w:r>
        <w:rPr>
          <w:rStyle w:val="CommentReference"/>
        </w:rPr>
        <w:annotationRef/>
      </w:r>
      <w:r>
        <w:t>I do not know how you made Table 1 but the material keeps disappearing now and then, and at time it is displayed in Potrait other times Landscape</w:t>
      </w:r>
    </w:p>
  </w:comment>
  <w:comment w:id="307" w:author="Microsoft account" w:date="2023-07-19T08:48:00Z" w:initials="Ma">
    <w:p w14:paraId="42BA388F" w14:textId="3348BB8A" w:rsidR="001D5D5F" w:rsidRDefault="001D5D5F">
      <w:pPr>
        <w:pStyle w:val="CommentText"/>
      </w:pPr>
      <w:r>
        <w:rPr>
          <w:rStyle w:val="CommentReference"/>
        </w:rPr>
        <w:annotationRef/>
      </w:r>
      <w:r>
        <w:t>Why are you repeating methods. Report Results!!!</w:t>
      </w:r>
    </w:p>
  </w:comment>
  <w:comment w:id="319" w:author="Microsoft account" w:date="2023-07-19T08:50:00Z" w:initials="Ma">
    <w:p w14:paraId="084F7CBF" w14:textId="5303A4F5" w:rsidR="001D5D5F" w:rsidRDefault="001D5D5F">
      <w:pPr>
        <w:pStyle w:val="CommentText"/>
      </w:pPr>
      <w:r>
        <w:rPr>
          <w:rStyle w:val="CommentReference"/>
        </w:rPr>
        <w:annotationRef/>
      </w:r>
      <w:r>
        <w:t xml:space="preserve">Weak command of language. Summarize the main findings in the table not verbalizing each and every result in the table. </w:t>
      </w:r>
    </w:p>
  </w:comment>
  <w:comment w:id="338" w:author="Microsoft account" w:date="2023-07-19T08:56:00Z" w:initials="Ma">
    <w:p w14:paraId="4D2F3EAD" w14:textId="2AE2C5CA" w:rsidR="00415941" w:rsidRDefault="00415941">
      <w:pPr>
        <w:pStyle w:val="CommentText"/>
      </w:pPr>
      <w:r>
        <w:rPr>
          <w:rStyle w:val="CommentReference"/>
        </w:rPr>
        <w:annotationRef/>
      </w:r>
      <w:r>
        <w:t>Do not repeat methods!! Just report results!!</w:t>
      </w:r>
    </w:p>
  </w:comment>
  <w:comment w:id="346" w:author="Microsoft account" w:date="2023-07-19T09:09:00Z" w:initials="Ma">
    <w:p w14:paraId="7F23754F" w14:textId="6E9E45BF" w:rsidR="00AD6A71" w:rsidRDefault="00AD6A71">
      <w:pPr>
        <w:pStyle w:val="CommentText"/>
      </w:pPr>
      <w:r>
        <w:rPr>
          <w:rStyle w:val="CommentReference"/>
        </w:rPr>
        <w:annotationRef/>
      </w:r>
      <w:r>
        <w:t>What is the scientific merit of this narrative??</w:t>
      </w:r>
    </w:p>
  </w:comment>
  <w:comment w:id="418" w:author="Microsoft account" w:date="2023-07-19T09:01:00Z" w:initials="Ma">
    <w:p w14:paraId="6BD2FF4A" w14:textId="199632CC" w:rsidR="00415941" w:rsidRDefault="00415941">
      <w:pPr>
        <w:pStyle w:val="CommentText"/>
      </w:pPr>
      <w:r>
        <w:rPr>
          <w:rStyle w:val="CommentReference"/>
        </w:rPr>
        <w:annotationRef/>
      </w:r>
      <w:r>
        <w:t>Include a column and report the respective numbers for each species</w:t>
      </w:r>
    </w:p>
  </w:comment>
  <w:comment w:id="423" w:author="Microsoft account" w:date="2023-07-19T08:59:00Z" w:initials="Ma">
    <w:p w14:paraId="687B4454" w14:textId="5BF927BA" w:rsidR="00415941" w:rsidRDefault="00415941">
      <w:pPr>
        <w:pStyle w:val="CommentText"/>
      </w:pPr>
      <w:r>
        <w:rPr>
          <w:rStyle w:val="CommentReference"/>
        </w:rPr>
        <w:annotationRef/>
      </w:r>
    </w:p>
  </w:comment>
  <w:comment w:id="434" w:author="Microsoft account" w:date="2023-07-19T09:16:00Z" w:initials="Ma">
    <w:p w14:paraId="795E4B82" w14:textId="689377A9" w:rsidR="00AD6A71" w:rsidRDefault="00AD6A71">
      <w:pPr>
        <w:pStyle w:val="CommentText"/>
      </w:pPr>
      <w:r>
        <w:rPr>
          <w:rStyle w:val="CommentReference"/>
        </w:rPr>
        <w:annotationRef/>
      </w:r>
      <w:r>
        <w:t>The percentages in this table do not make any sense at all</w:t>
      </w:r>
    </w:p>
  </w:comment>
  <w:comment w:id="435" w:author="Microsoft account" w:date="2023-07-19T09:16:00Z" w:initials="Ma">
    <w:p w14:paraId="48E6B3F6" w14:textId="5592BCB5" w:rsidR="00AD6A71" w:rsidRDefault="00AD6A71">
      <w:pPr>
        <w:pStyle w:val="CommentText"/>
      </w:pPr>
      <w:r>
        <w:rPr>
          <w:rStyle w:val="CommentReference"/>
        </w:rPr>
        <w:annotationRef/>
      </w:r>
    </w:p>
  </w:comment>
  <w:comment w:id="439" w:author="Microsoft account" w:date="2023-07-19T09:17:00Z" w:initials="Ma">
    <w:p w14:paraId="5D0641AE" w14:textId="59AF6D60" w:rsidR="007B5328" w:rsidRDefault="007B5328">
      <w:pPr>
        <w:pStyle w:val="CommentText"/>
      </w:pPr>
      <w:r>
        <w:rPr>
          <w:rStyle w:val="CommentReference"/>
        </w:rPr>
        <w:annotationRef/>
      </w:r>
      <w:r>
        <w:t>Report as results not repeat of methods. If you do not get it please come we discuss. You keep doing this over and over!!</w:t>
      </w:r>
    </w:p>
  </w:comment>
  <w:comment w:id="442" w:author="Microsoft account" w:date="2023-07-19T09:20:00Z" w:initials="Ma">
    <w:p w14:paraId="481FDFD9" w14:textId="2A3FE78E" w:rsidR="007B5328" w:rsidRDefault="007B5328">
      <w:pPr>
        <w:pStyle w:val="CommentText"/>
      </w:pPr>
      <w:r>
        <w:rPr>
          <w:rStyle w:val="CommentReference"/>
        </w:rPr>
        <w:annotationRef/>
      </w:r>
      <w:r>
        <w:t>Language.</w:t>
      </w:r>
    </w:p>
  </w:comment>
  <w:comment w:id="443" w:author="Microsoft account" w:date="2023-07-19T09:20:00Z" w:initials="Ma">
    <w:p w14:paraId="70A30262" w14:textId="1AFD7C74" w:rsidR="007B5328" w:rsidRDefault="007B5328">
      <w:pPr>
        <w:pStyle w:val="CommentText"/>
      </w:pPr>
      <w:r>
        <w:rPr>
          <w:rStyle w:val="CommentReference"/>
        </w:rPr>
        <w:annotationRef/>
      </w:r>
      <w:r>
        <w:t>Think about the scientific relevance of this? What is the basis and rationale for such an analysis, really? They are different species, why would you expect them to have the same mean length?</w:t>
      </w:r>
    </w:p>
  </w:comment>
  <w:comment w:id="444" w:author="Microsoft account" w:date="2023-07-19T09:23:00Z" w:initials="Ma">
    <w:p w14:paraId="099C3A32" w14:textId="3E8DA67B" w:rsidR="007B5328" w:rsidRDefault="007B5328">
      <w:pPr>
        <w:pStyle w:val="CommentText"/>
      </w:pPr>
      <w:r>
        <w:rPr>
          <w:rStyle w:val="CommentReference"/>
        </w:rPr>
        <w:annotationRef/>
      </w:r>
      <w:r>
        <w:t>See earlier comments and rework accordningly.</w:t>
      </w:r>
    </w:p>
  </w:comment>
  <w:comment w:id="445" w:author="Microsoft account" w:date="2023-07-19T09:24:00Z" w:initials="Ma">
    <w:p w14:paraId="5B388AC2" w14:textId="09E14DBF" w:rsidR="007B5328" w:rsidRDefault="007B5328">
      <w:pPr>
        <w:pStyle w:val="CommentText"/>
      </w:pPr>
      <w:r>
        <w:rPr>
          <w:rStyle w:val="CommentReference"/>
        </w:rPr>
        <w:annotationRef/>
      </w:r>
      <w:r>
        <w:t>Such narrations belong to discussion. Here you just report your results</w:t>
      </w:r>
    </w:p>
  </w:comment>
  <w:comment w:id="446" w:author="Microsoft account" w:date="2023-07-19T09:25:00Z" w:initials="Ma">
    <w:p w14:paraId="23705B13" w14:textId="14B98409" w:rsidR="007B5328" w:rsidRDefault="007B5328">
      <w:pPr>
        <w:pStyle w:val="CommentText"/>
      </w:pPr>
      <w:r>
        <w:rPr>
          <w:rStyle w:val="CommentReference"/>
        </w:rPr>
        <w:annotationRef/>
      </w:r>
      <w:r>
        <w:t>Is there need for statistical testing here? See earlier comments</w:t>
      </w:r>
    </w:p>
  </w:comment>
  <w:comment w:id="450" w:author="Microsoft account" w:date="2023-07-19T09:26:00Z" w:initials="Ma">
    <w:p w14:paraId="2C0B095D" w14:textId="0D11E528" w:rsidR="007B5328" w:rsidRDefault="007B5328">
      <w:pPr>
        <w:pStyle w:val="CommentText"/>
      </w:pPr>
      <w:r>
        <w:rPr>
          <w:rStyle w:val="CommentReference"/>
        </w:rPr>
        <w:annotationRef/>
      </w:r>
      <w:r>
        <w:t>Statistical test here has no scientific basis</w:t>
      </w:r>
    </w:p>
  </w:comment>
  <w:comment w:id="455" w:author="Microsoft account" w:date="2023-07-19T09:28:00Z" w:initials="Ma">
    <w:p w14:paraId="4C0868A9" w14:textId="49CD6E99" w:rsidR="005F07E9" w:rsidRDefault="005F07E9">
      <w:pPr>
        <w:pStyle w:val="CommentText"/>
      </w:pPr>
      <w:r>
        <w:rPr>
          <w:rStyle w:val="CommentReference"/>
        </w:rPr>
        <w:annotationRef/>
      </w:r>
      <w:r>
        <w:t>Material in Tables in landscape keep changing, sometime are not visible!! How did you make them</w:t>
      </w:r>
    </w:p>
  </w:comment>
  <w:comment w:id="472" w:author="Microsoft account" w:date="2023-07-19T09:36:00Z" w:initials="Ma">
    <w:p w14:paraId="38DBDC41" w14:textId="69D04443" w:rsidR="005F07E9" w:rsidRDefault="005F07E9">
      <w:pPr>
        <w:pStyle w:val="CommentText"/>
      </w:pPr>
      <w:r>
        <w:rPr>
          <w:rStyle w:val="CommentReference"/>
        </w:rPr>
        <w:annotationRef/>
      </w:r>
      <w:r>
        <w:t>Reconsider this? Questions on whether there was deliberate action to ensure there was comparable effort to allow such comparison are not elaborated in the methods chapter. The same applies for sea</w:t>
      </w:r>
      <w:r w:rsidR="00985D10">
        <w:t xml:space="preserve">sonality data!! Let us talk about these </w:t>
      </w:r>
    </w:p>
  </w:comment>
  <w:comment w:id="478" w:author="Microsoft account" w:date="2023-07-19T09:41:00Z" w:initials="Ma">
    <w:p w14:paraId="75D7AE94" w14:textId="67FC7EB6" w:rsidR="00985D10" w:rsidRDefault="00985D10">
      <w:pPr>
        <w:pStyle w:val="CommentText"/>
      </w:pPr>
      <w:r>
        <w:rPr>
          <w:rStyle w:val="CommentReference"/>
        </w:rPr>
        <w:annotationRef/>
      </w:r>
      <w:r>
        <w:t>See previous comments!!</w:t>
      </w:r>
    </w:p>
  </w:comment>
  <w:comment w:id="479" w:author="Microsoft account" w:date="2023-07-19T09:41:00Z" w:initials="Ma">
    <w:p w14:paraId="5C95F17E" w14:textId="26526E4E" w:rsidR="00985D10" w:rsidRDefault="00985D10">
      <w:pPr>
        <w:pStyle w:val="CommentText"/>
      </w:pPr>
      <w:r>
        <w:rPr>
          <w:rStyle w:val="CommentReference"/>
        </w:rPr>
        <w:annotationRef/>
      </w:r>
      <w:r>
        <w:t>What does this mean?</w:t>
      </w:r>
    </w:p>
  </w:comment>
  <w:comment w:id="481" w:author="Microsoft account" w:date="2023-07-19T09:43:00Z" w:initials="Ma">
    <w:p w14:paraId="2FCC9B48" w14:textId="2BD16332" w:rsidR="00985D10" w:rsidRDefault="00985D10">
      <w:pPr>
        <w:pStyle w:val="CommentText"/>
      </w:pPr>
      <w:r>
        <w:rPr>
          <w:rStyle w:val="CommentReference"/>
        </w:rPr>
        <w:annotationRef/>
      </w:r>
      <w:r>
        <w:t>Let us talk about these</w:t>
      </w:r>
    </w:p>
  </w:comment>
  <w:comment w:id="490" w:author="Microsoft account" w:date="2023-07-19T09:43:00Z" w:initials="Ma">
    <w:p w14:paraId="1AD73F6C" w14:textId="754C7863" w:rsidR="00985D10" w:rsidRDefault="00985D10">
      <w:pPr>
        <w:pStyle w:val="CommentText"/>
      </w:pPr>
      <w:r>
        <w:rPr>
          <w:rStyle w:val="CommentReference"/>
        </w:rPr>
        <w:annotationRef/>
      </w:r>
      <w:r>
        <w:t xml:space="preserve">Am not sure I can make sense out of these. </w:t>
      </w:r>
      <w:r>
        <w:t>You will have to explain them to me if I am to make any comment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44E41B" w15:done="0"/>
  <w15:commentEx w15:paraId="1E530585" w15:done="0"/>
  <w15:commentEx w15:paraId="0234A004" w15:done="0"/>
  <w15:commentEx w15:paraId="59B78004" w15:done="0"/>
  <w15:commentEx w15:paraId="421B9EEB" w15:done="0"/>
  <w15:commentEx w15:paraId="32278C0F" w15:done="0"/>
  <w15:commentEx w15:paraId="23D8E91A" w15:done="0"/>
  <w15:commentEx w15:paraId="42BA388F" w15:done="0"/>
  <w15:commentEx w15:paraId="084F7CBF" w15:done="0"/>
  <w15:commentEx w15:paraId="4D2F3EAD" w15:done="0"/>
  <w15:commentEx w15:paraId="7F23754F" w15:done="0"/>
  <w15:commentEx w15:paraId="6BD2FF4A" w15:done="0"/>
  <w15:commentEx w15:paraId="687B4454" w15:done="0"/>
  <w15:commentEx w15:paraId="795E4B82" w15:done="0"/>
  <w15:commentEx w15:paraId="48E6B3F6" w15:done="0"/>
  <w15:commentEx w15:paraId="5D0641AE" w15:done="0"/>
  <w15:commentEx w15:paraId="481FDFD9" w15:done="0"/>
  <w15:commentEx w15:paraId="70A30262" w15:done="0"/>
  <w15:commentEx w15:paraId="099C3A32" w15:done="0"/>
  <w15:commentEx w15:paraId="5B388AC2" w15:done="0"/>
  <w15:commentEx w15:paraId="23705B13" w15:done="0"/>
  <w15:commentEx w15:paraId="2C0B095D" w15:done="0"/>
  <w15:commentEx w15:paraId="4C0868A9" w15:done="0"/>
  <w15:commentEx w15:paraId="38DBDC41" w15:done="0"/>
  <w15:commentEx w15:paraId="75D7AE94" w15:done="0"/>
  <w15:commentEx w15:paraId="5C95F17E" w15:done="0"/>
  <w15:commentEx w15:paraId="2FCC9B48" w15:done="0"/>
  <w15:commentEx w15:paraId="1AD73F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00F608" w14:textId="77777777" w:rsidR="001C4DD2" w:rsidRDefault="001C4DD2" w:rsidP="00A6581D">
      <w:pPr>
        <w:spacing w:after="0" w:line="240" w:lineRule="auto"/>
      </w:pPr>
      <w:r>
        <w:separator/>
      </w:r>
    </w:p>
  </w:endnote>
  <w:endnote w:type="continuationSeparator" w:id="0">
    <w:p w14:paraId="2A6739A4" w14:textId="77777777" w:rsidR="001C4DD2" w:rsidRDefault="001C4DD2"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570560"/>
      <w:docPartObj>
        <w:docPartGallery w:val="Page Numbers (Bottom of Page)"/>
        <w:docPartUnique/>
      </w:docPartObj>
    </w:sdtPr>
    <w:sdtEndPr>
      <w:rPr>
        <w:noProof/>
      </w:rPr>
    </w:sdtEndPr>
    <w:sdtContent>
      <w:p w14:paraId="304E0F9A" w14:textId="77777777" w:rsidR="00277BBA" w:rsidRDefault="00277B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B944B0" w14:textId="77777777" w:rsidR="00277BBA" w:rsidRDefault="00277B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8938323"/>
      <w:docPartObj>
        <w:docPartGallery w:val="Page Numbers (Bottom of Page)"/>
        <w:docPartUnique/>
      </w:docPartObj>
    </w:sdtPr>
    <w:sdtEndPr>
      <w:rPr>
        <w:noProof/>
      </w:rPr>
    </w:sdtEndPr>
    <w:sdtContent>
      <w:p w14:paraId="64BD0B99" w14:textId="0F998854" w:rsidR="00277BBA" w:rsidRDefault="00277BBA">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E1FBFDA" w14:textId="77777777" w:rsidR="00277BBA" w:rsidRDefault="00277B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008674"/>
      <w:docPartObj>
        <w:docPartGallery w:val="Page Numbers (Bottom of Page)"/>
        <w:docPartUnique/>
      </w:docPartObj>
    </w:sdtPr>
    <w:sdtEndPr>
      <w:rPr>
        <w:noProof/>
      </w:rPr>
    </w:sdtEndPr>
    <w:sdtContent>
      <w:p w14:paraId="3ECD12B7" w14:textId="54B5838C" w:rsidR="00277BBA" w:rsidRDefault="00277BBA">
        <w:pPr>
          <w:pStyle w:val="Footer"/>
          <w:jc w:val="center"/>
        </w:pPr>
        <w:r>
          <w:fldChar w:fldCharType="begin"/>
        </w:r>
        <w:r>
          <w:instrText xml:space="preserve"> PAGE   \* MERGEFORMAT </w:instrText>
        </w:r>
        <w:r>
          <w:fldChar w:fldCharType="separate"/>
        </w:r>
        <w:r w:rsidR="00985D10">
          <w:rPr>
            <w:noProof/>
          </w:rPr>
          <w:t>40</w:t>
        </w:r>
        <w:r>
          <w:rPr>
            <w:noProof/>
          </w:rPr>
          <w:fldChar w:fldCharType="end"/>
        </w:r>
      </w:p>
    </w:sdtContent>
  </w:sdt>
  <w:p w14:paraId="76C442BA" w14:textId="77777777" w:rsidR="00277BBA" w:rsidRDefault="00277B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B7F84" w14:textId="77777777" w:rsidR="001C4DD2" w:rsidRDefault="001C4DD2" w:rsidP="00A6581D">
      <w:pPr>
        <w:spacing w:after="0" w:line="240" w:lineRule="auto"/>
      </w:pPr>
      <w:r>
        <w:separator/>
      </w:r>
    </w:p>
  </w:footnote>
  <w:footnote w:type="continuationSeparator" w:id="0">
    <w:p w14:paraId="16EE9390" w14:textId="77777777" w:rsidR="001C4DD2" w:rsidRDefault="001C4DD2" w:rsidP="00A65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83CEF3CC"/>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3"/>
    <w:lvlOverride w:ilvl="0">
      <w:startOverride w:val="4"/>
    </w:lvlOverride>
    <w:lvlOverride w:ilvl="1">
      <w:startOverride w:val="1"/>
    </w:lvlOverride>
  </w:num>
  <w:num w:numId="4">
    <w:abstractNumId w:val="2"/>
  </w:num>
  <w:num w:numId="5">
    <w:abstractNumId w:val="3"/>
    <w:lvlOverride w:ilvl="0">
      <w:startOverride w:val="4"/>
    </w:lvlOverride>
    <w:lvlOverride w:ilvl="1">
      <w:startOverride w:val="6"/>
    </w:lvlOverride>
  </w:num>
  <w:num w:numId="6">
    <w:abstractNumId w:val="3"/>
    <w:lvlOverride w:ilvl="0">
      <w:startOverride w:val="4"/>
    </w:lvlOverride>
    <w:lvlOverride w:ilvl="1">
      <w:startOverride w:val="6"/>
    </w:lvlOverride>
  </w:num>
  <w:num w:numId="7">
    <w:abstractNumId w:val="3"/>
    <w:lvlOverride w:ilvl="0">
      <w:startOverride w:val="4"/>
    </w:lvlOverride>
    <w:lvlOverride w:ilvl="1">
      <w:startOverride w:val="6"/>
    </w:lvlOverride>
  </w:num>
  <w:num w:numId="8">
    <w:abstractNumId w:val="1"/>
  </w:num>
  <w:num w:numId="9">
    <w:abstractNumId w:val="3"/>
    <w:lvlOverride w:ilvl="0">
      <w:startOverride w:val="2"/>
    </w:lvlOverride>
    <w:lvlOverride w:ilvl="1">
      <w:startOverride w:val="4"/>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abstractNumId w:val="3"/>
  </w:num>
  <w:num w:numId="16">
    <w:abstractNumId w:val="3"/>
    <w:lvlOverride w:ilvl="0">
      <w:startOverride w:val="3"/>
    </w:lvlOverride>
    <w:lvlOverride w:ilvl="1">
      <w:startOverride w:val="6"/>
    </w:lvlOverride>
  </w:num>
  <w:num w:numId="17">
    <w:abstractNumId w:val="3"/>
    <w:lvlOverride w:ilvl="0">
      <w:startOverride w:val="3"/>
    </w:lvlOverride>
    <w:lvlOverride w:ilvl="1">
      <w:startOverride w:val="6"/>
    </w:lvlOverride>
  </w:num>
  <w:num w:numId="18">
    <w:abstractNumId w:val="3"/>
    <w:lvlOverride w:ilvl="0">
      <w:startOverride w:val="4"/>
    </w:lvlOverride>
    <w:lvlOverride w:ilvl="1">
      <w:startOverride w:val="4"/>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0dde9a5f187c0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131078" w:nlCheck="1" w:checkStyle="1"/>
  <w:activeWritingStyle w:appName="MSWord" w:lang="fr-FR" w:vendorID="64" w:dllVersion="131078" w:nlCheck="1" w:checkStyle="1"/>
  <w:activeWritingStyle w:appName="MSWord" w:lang="en-US" w:vendorID="64" w:dllVersion="131078" w:nlCheck="1" w:checkStyle="1"/>
  <w:proofState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082"/>
    <w:rsid w:val="00004554"/>
    <w:rsid w:val="00004F5D"/>
    <w:rsid w:val="00011A2B"/>
    <w:rsid w:val="000122EF"/>
    <w:rsid w:val="00022CF3"/>
    <w:rsid w:val="00024965"/>
    <w:rsid w:val="00024E8C"/>
    <w:rsid w:val="00025B7A"/>
    <w:rsid w:val="00030341"/>
    <w:rsid w:val="00031E15"/>
    <w:rsid w:val="00033188"/>
    <w:rsid w:val="00034593"/>
    <w:rsid w:val="00036AAB"/>
    <w:rsid w:val="00037AC5"/>
    <w:rsid w:val="00044016"/>
    <w:rsid w:val="00044AC8"/>
    <w:rsid w:val="00051DB7"/>
    <w:rsid w:val="000534D7"/>
    <w:rsid w:val="00054ACF"/>
    <w:rsid w:val="000559C8"/>
    <w:rsid w:val="00057C7D"/>
    <w:rsid w:val="00060132"/>
    <w:rsid w:val="00060C8C"/>
    <w:rsid w:val="00060FF2"/>
    <w:rsid w:val="0006406F"/>
    <w:rsid w:val="00064E59"/>
    <w:rsid w:val="00065757"/>
    <w:rsid w:val="00070DED"/>
    <w:rsid w:val="000800EA"/>
    <w:rsid w:val="000814A2"/>
    <w:rsid w:val="00082277"/>
    <w:rsid w:val="00082F9D"/>
    <w:rsid w:val="0008745B"/>
    <w:rsid w:val="00090AB5"/>
    <w:rsid w:val="00092A5F"/>
    <w:rsid w:val="00092D08"/>
    <w:rsid w:val="000A29CC"/>
    <w:rsid w:val="000A488B"/>
    <w:rsid w:val="000A6EAC"/>
    <w:rsid w:val="000A77A4"/>
    <w:rsid w:val="000B4A49"/>
    <w:rsid w:val="000B6E0B"/>
    <w:rsid w:val="000B7C27"/>
    <w:rsid w:val="000C1029"/>
    <w:rsid w:val="000D0D6E"/>
    <w:rsid w:val="000E0737"/>
    <w:rsid w:val="000E3B05"/>
    <w:rsid w:val="000E5196"/>
    <w:rsid w:val="000E76D5"/>
    <w:rsid w:val="000F3B14"/>
    <w:rsid w:val="000F3BF2"/>
    <w:rsid w:val="000F408A"/>
    <w:rsid w:val="000F468E"/>
    <w:rsid w:val="001014EB"/>
    <w:rsid w:val="00102A2D"/>
    <w:rsid w:val="00102C39"/>
    <w:rsid w:val="00103E65"/>
    <w:rsid w:val="001051CE"/>
    <w:rsid w:val="00106BCE"/>
    <w:rsid w:val="001102EF"/>
    <w:rsid w:val="00112D45"/>
    <w:rsid w:val="00113BE6"/>
    <w:rsid w:val="00122594"/>
    <w:rsid w:val="00122B33"/>
    <w:rsid w:val="0013301A"/>
    <w:rsid w:val="00134461"/>
    <w:rsid w:val="00134C4D"/>
    <w:rsid w:val="00142FFF"/>
    <w:rsid w:val="00145C4F"/>
    <w:rsid w:val="0014659E"/>
    <w:rsid w:val="00146912"/>
    <w:rsid w:val="001521DF"/>
    <w:rsid w:val="00152287"/>
    <w:rsid w:val="0015562C"/>
    <w:rsid w:val="0015790E"/>
    <w:rsid w:val="00161438"/>
    <w:rsid w:val="00167E60"/>
    <w:rsid w:val="00167EC0"/>
    <w:rsid w:val="001700ED"/>
    <w:rsid w:val="00171F7E"/>
    <w:rsid w:val="001722E1"/>
    <w:rsid w:val="001728AD"/>
    <w:rsid w:val="00174650"/>
    <w:rsid w:val="00175C4D"/>
    <w:rsid w:val="0017626E"/>
    <w:rsid w:val="00182F5E"/>
    <w:rsid w:val="00184ED8"/>
    <w:rsid w:val="001857B1"/>
    <w:rsid w:val="00185CF5"/>
    <w:rsid w:val="001874CD"/>
    <w:rsid w:val="00193A67"/>
    <w:rsid w:val="00194214"/>
    <w:rsid w:val="00195C21"/>
    <w:rsid w:val="00196025"/>
    <w:rsid w:val="0019603A"/>
    <w:rsid w:val="001A304B"/>
    <w:rsid w:val="001A4E82"/>
    <w:rsid w:val="001B09EB"/>
    <w:rsid w:val="001B36BF"/>
    <w:rsid w:val="001B5631"/>
    <w:rsid w:val="001B62B4"/>
    <w:rsid w:val="001C04CC"/>
    <w:rsid w:val="001C296E"/>
    <w:rsid w:val="001C4DD2"/>
    <w:rsid w:val="001C706D"/>
    <w:rsid w:val="001D1433"/>
    <w:rsid w:val="001D2C30"/>
    <w:rsid w:val="001D3BD6"/>
    <w:rsid w:val="001D4AFB"/>
    <w:rsid w:val="001D5B53"/>
    <w:rsid w:val="001D5D5F"/>
    <w:rsid w:val="001D68EF"/>
    <w:rsid w:val="001D7738"/>
    <w:rsid w:val="001E28C2"/>
    <w:rsid w:val="001E520E"/>
    <w:rsid w:val="001E5CA8"/>
    <w:rsid w:val="001E681F"/>
    <w:rsid w:val="001F2319"/>
    <w:rsid w:val="001F2F60"/>
    <w:rsid w:val="001F340A"/>
    <w:rsid w:val="001F6CA8"/>
    <w:rsid w:val="0020432F"/>
    <w:rsid w:val="00205A5A"/>
    <w:rsid w:val="00207CB7"/>
    <w:rsid w:val="00210B1B"/>
    <w:rsid w:val="00211FEA"/>
    <w:rsid w:val="00214134"/>
    <w:rsid w:val="00215EC0"/>
    <w:rsid w:val="002235EF"/>
    <w:rsid w:val="002276E3"/>
    <w:rsid w:val="002302AE"/>
    <w:rsid w:val="0023150F"/>
    <w:rsid w:val="00232913"/>
    <w:rsid w:val="00234225"/>
    <w:rsid w:val="00235154"/>
    <w:rsid w:val="002357C2"/>
    <w:rsid w:val="00236D6A"/>
    <w:rsid w:val="00237FBC"/>
    <w:rsid w:val="002404D0"/>
    <w:rsid w:val="00241E87"/>
    <w:rsid w:val="00246F57"/>
    <w:rsid w:val="00250D3A"/>
    <w:rsid w:val="002529C1"/>
    <w:rsid w:val="0026045C"/>
    <w:rsid w:val="00260800"/>
    <w:rsid w:val="002637D4"/>
    <w:rsid w:val="00266A2B"/>
    <w:rsid w:val="00266FF4"/>
    <w:rsid w:val="00271410"/>
    <w:rsid w:val="00271836"/>
    <w:rsid w:val="00271E3C"/>
    <w:rsid w:val="0027757F"/>
    <w:rsid w:val="00277BBA"/>
    <w:rsid w:val="0028333F"/>
    <w:rsid w:val="0028486C"/>
    <w:rsid w:val="002862A3"/>
    <w:rsid w:val="002918DE"/>
    <w:rsid w:val="00291EB5"/>
    <w:rsid w:val="00293746"/>
    <w:rsid w:val="00294945"/>
    <w:rsid w:val="002A0A38"/>
    <w:rsid w:val="002A240C"/>
    <w:rsid w:val="002A3D56"/>
    <w:rsid w:val="002A4F70"/>
    <w:rsid w:val="002A4F95"/>
    <w:rsid w:val="002A74BB"/>
    <w:rsid w:val="002B08D2"/>
    <w:rsid w:val="002B1B0E"/>
    <w:rsid w:val="002B4EEE"/>
    <w:rsid w:val="002B5839"/>
    <w:rsid w:val="002B67D0"/>
    <w:rsid w:val="002C2A19"/>
    <w:rsid w:val="002C563A"/>
    <w:rsid w:val="002D07B9"/>
    <w:rsid w:val="002D296C"/>
    <w:rsid w:val="002D3615"/>
    <w:rsid w:val="002E03F3"/>
    <w:rsid w:val="002E28C5"/>
    <w:rsid w:val="002E4C47"/>
    <w:rsid w:val="002E5A4B"/>
    <w:rsid w:val="002E66D7"/>
    <w:rsid w:val="002F290E"/>
    <w:rsid w:val="002F392C"/>
    <w:rsid w:val="002F45A2"/>
    <w:rsid w:val="002F47E6"/>
    <w:rsid w:val="0030138C"/>
    <w:rsid w:val="00314695"/>
    <w:rsid w:val="00320AB3"/>
    <w:rsid w:val="00320E83"/>
    <w:rsid w:val="00322C1D"/>
    <w:rsid w:val="00326772"/>
    <w:rsid w:val="00327106"/>
    <w:rsid w:val="00333046"/>
    <w:rsid w:val="0033507F"/>
    <w:rsid w:val="0033652E"/>
    <w:rsid w:val="00336AF2"/>
    <w:rsid w:val="003468BD"/>
    <w:rsid w:val="00350843"/>
    <w:rsid w:val="0035122A"/>
    <w:rsid w:val="003528D0"/>
    <w:rsid w:val="00357504"/>
    <w:rsid w:val="00357E07"/>
    <w:rsid w:val="00357F45"/>
    <w:rsid w:val="00360E16"/>
    <w:rsid w:val="00363AC0"/>
    <w:rsid w:val="0037120C"/>
    <w:rsid w:val="00377EB4"/>
    <w:rsid w:val="00380FE7"/>
    <w:rsid w:val="00381B8D"/>
    <w:rsid w:val="003822DA"/>
    <w:rsid w:val="00384E21"/>
    <w:rsid w:val="00387569"/>
    <w:rsid w:val="00395090"/>
    <w:rsid w:val="003A3F09"/>
    <w:rsid w:val="003A5289"/>
    <w:rsid w:val="003A58D1"/>
    <w:rsid w:val="003B56AB"/>
    <w:rsid w:val="003C043C"/>
    <w:rsid w:val="003C448C"/>
    <w:rsid w:val="003C64B4"/>
    <w:rsid w:val="003C672A"/>
    <w:rsid w:val="003D11ED"/>
    <w:rsid w:val="003D2828"/>
    <w:rsid w:val="003D3B65"/>
    <w:rsid w:val="003D458E"/>
    <w:rsid w:val="003D6EB5"/>
    <w:rsid w:val="003D7435"/>
    <w:rsid w:val="003E09C7"/>
    <w:rsid w:val="003E7412"/>
    <w:rsid w:val="003F2956"/>
    <w:rsid w:val="003F2F86"/>
    <w:rsid w:val="003F3388"/>
    <w:rsid w:val="004004EC"/>
    <w:rsid w:val="004007AB"/>
    <w:rsid w:val="00400FEC"/>
    <w:rsid w:val="004023E7"/>
    <w:rsid w:val="00402BA7"/>
    <w:rsid w:val="004031B5"/>
    <w:rsid w:val="00403461"/>
    <w:rsid w:val="00403818"/>
    <w:rsid w:val="004047D1"/>
    <w:rsid w:val="00413D13"/>
    <w:rsid w:val="00415941"/>
    <w:rsid w:val="00420082"/>
    <w:rsid w:val="004207E1"/>
    <w:rsid w:val="00425CFD"/>
    <w:rsid w:val="00430401"/>
    <w:rsid w:val="004327F9"/>
    <w:rsid w:val="00434BBD"/>
    <w:rsid w:val="00434CD7"/>
    <w:rsid w:val="00436241"/>
    <w:rsid w:val="00436D38"/>
    <w:rsid w:val="00437C4B"/>
    <w:rsid w:val="00437DBD"/>
    <w:rsid w:val="004419EF"/>
    <w:rsid w:val="004424E3"/>
    <w:rsid w:val="00443883"/>
    <w:rsid w:val="00446457"/>
    <w:rsid w:val="004504F0"/>
    <w:rsid w:val="0046326B"/>
    <w:rsid w:val="004645F2"/>
    <w:rsid w:val="00467E46"/>
    <w:rsid w:val="00474962"/>
    <w:rsid w:val="00474E94"/>
    <w:rsid w:val="00475316"/>
    <w:rsid w:val="0047587E"/>
    <w:rsid w:val="00486037"/>
    <w:rsid w:val="0049058F"/>
    <w:rsid w:val="00492FEC"/>
    <w:rsid w:val="0049448A"/>
    <w:rsid w:val="00494FE6"/>
    <w:rsid w:val="00496CD4"/>
    <w:rsid w:val="004A2ABB"/>
    <w:rsid w:val="004A76DE"/>
    <w:rsid w:val="004B019D"/>
    <w:rsid w:val="004B2A5E"/>
    <w:rsid w:val="004B5418"/>
    <w:rsid w:val="004B5A5E"/>
    <w:rsid w:val="004B6EC4"/>
    <w:rsid w:val="004C0164"/>
    <w:rsid w:val="004C3D70"/>
    <w:rsid w:val="004C52DD"/>
    <w:rsid w:val="004C602E"/>
    <w:rsid w:val="004C61C6"/>
    <w:rsid w:val="004C75C5"/>
    <w:rsid w:val="004D04A3"/>
    <w:rsid w:val="004D33FE"/>
    <w:rsid w:val="004D47E5"/>
    <w:rsid w:val="004D615C"/>
    <w:rsid w:val="004D6778"/>
    <w:rsid w:val="004D67F1"/>
    <w:rsid w:val="004D75BE"/>
    <w:rsid w:val="004E02ED"/>
    <w:rsid w:val="004E64BE"/>
    <w:rsid w:val="004E6801"/>
    <w:rsid w:val="004F1E2A"/>
    <w:rsid w:val="005005AC"/>
    <w:rsid w:val="00502391"/>
    <w:rsid w:val="00503638"/>
    <w:rsid w:val="00506CE2"/>
    <w:rsid w:val="005077F7"/>
    <w:rsid w:val="0051166E"/>
    <w:rsid w:val="00513061"/>
    <w:rsid w:val="00513F87"/>
    <w:rsid w:val="00516631"/>
    <w:rsid w:val="00516F6D"/>
    <w:rsid w:val="005336AE"/>
    <w:rsid w:val="00535839"/>
    <w:rsid w:val="00537B64"/>
    <w:rsid w:val="00537D61"/>
    <w:rsid w:val="005444EF"/>
    <w:rsid w:val="00546B22"/>
    <w:rsid w:val="0054744D"/>
    <w:rsid w:val="00547B5E"/>
    <w:rsid w:val="00551589"/>
    <w:rsid w:val="0055257D"/>
    <w:rsid w:val="00552D5B"/>
    <w:rsid w:val="0055365B"/>
    <w:rsid w:val="00556BA9"/>
    <w:rsid w:val="00560786"/>
    <w:rsid w:val="00563959"/>
    <w:rsid w:val="005662EA"/>
    <w:rsid w:val="0056691E"/>
    <w:rsid w:val="005669D8"/>
    <w:rsid w:val="00566BBD"/>
    <w:rsid w:val="00567F9F"/>
    <w:rsid w:val="00570001"/>
    <w:rsid w:val="00570367"/>
    <w:rsid w:val="00572D00"/>
    <w:rsid w:val="005739BC"/>
    <w:rsid w:val="00574DDD"/>
    <w:rsid w:val="00575365"/>
    <w:rsid w:val="005753FC"/>
    <w:rsid w:val="00587178"/>
    <w:rsid w:val="00587CBB"/>
    <w:rsid w:val="005929EF"/>
    <w:rsid w:val="0059584E"/>
    <w:rsid w:val="00596A51"/>
    <w:rsid w:val="005A161A"/>
    <w:rsid w:val="005A30E0"/>
    <w:rsid w:val="005A5833"/>
    <w:rsid w:val="005A631A"/>
    <w:rsid w:val="005A76AC"/>
    <w:rsid w:val="005B1037"/>
    <w:rsid w:val="005B1BC4"/>
    <w:rsid w:val="005B4D8C"/>
    <w:rsid w:val="005B7FEE"/>
    <w:rsid w:val="005C0142"/>
    <w:rsid w:val="005C3691"/>
    <w:rsid w:val="005C507C"/>
    <w:rsid w:val="005C7723"/>
    <w:rsid w:val="005D0600"/>
    <w:rsid w:val="005D2E0E"/>
    <w:rsid w:val="005D41CC"/>
    <w:rsid w:val="005D4A04"/>
    <w:rsid w:val="005D5142"/>
    <w:rsid w:val="005D6F31"/>
    <w:rsid w:val="005D7098"/>
    <w:rsid w:val="005D7208"/>
    <w:rsid w:val="005D734B"/>
    <w:rsid w:val="005E3AC2"/>
    <w:rsid w:val="005E3C62"/>
    <w:rsid w:val="005E5B58"/>
    <w:rsid w:val="005E67DE"/>
    <w:rsid w:val="005E787A"/>
    <w:rsid w:val="005E7952"/>
    <w:rsid w:val="005F0175"/>
    <w:rsid w:val="005F07E9"/>
    <w:rsid w:val="005F4839"/>
    <w:rsid w:val="005F5D2D"/>
    <w:rsid w:val="005F72E9"/>
    <w:rsid w:val="006002F7"/>
    <w:rsid w:val="00600470"/>
    <w:rsid w:val="006008CF"/>
    <w:rsid w:val="006026A8"/>
    <w:rsid w:val="006057F5"/>
    <w:rsid w:val="0060600E"/>
    <w:rsid w:val="00612400"/>
    <w:rsid w:val="00612C7F"/>
    <w:rsid w:val="0061594A"/>
    <w:rsid w:val="006160EC"/>
    <w:rsid w:val="006170B5"/>
    <w:rsid w:val="00617E6E"/>
    <w:rsid w:val="0062215B"/>
    <w:rsid w:val="006224D1"/>
    <w:rsid w:val="00623091"/>
    <w:rsid w:val="00623AFE"/>
    <w:rsid w:val="00625D1F"/>
    <w:rsid w:val="006268AF"/>
    <w:rsid w:val="0062775B"/>
    <w:rsid w:val="00630023"/>
    <w:rsid w:val="00630089"/>
    <w:rsid w:val="0064002E"/>
    <w:rsid w:val="00640141"/>
    <w:rsid w:val="00640CA3"/>
    <w:rsid w:val="00643382"/>
    <w:rsid w:val="0064420E"/>
    <w:rsid w:val="006500B6"/>
    <w:rsid w:val="00651C43"/>
    <w:rsid w:val="006523B8"/>
    <w:rsid w:val="006532A1"/>
    <w:rsid w:val="00657C9A"/>
    <w:rsid w:val="0066424B"/>
    <w:rsid w:val="00670752"/>
    <w:rsid w:val="00670C3F"/>
    <w:rsid w:val="00671B1C"/>
    <w:rsid w:val="00673D16"/>
    <w:rsid w:val="0067446E"/>
    <w:rsid w:val="00681610"/>
    <w:rsid w:val="006819BE"/>
    <w:rsid w:val="00681FCD"/>
    <w:rsid w:val="006852DD"/>
    <w:rsid w:val="00687A77"/>
    <w:rsid w:val="00693515"/>
    <w:rsid w:val="00693FFC"/>
    <w:rsid w:val="00694790"/>
    <w:rsid w:val="006951D7"/>
    <w:rsid w:val="00696568"/>
    <w:rsid w:val="006A2DC7"/>
    <w:rsid w:val="006A3D33"/>
    <w:rsid w:val="006B35CE"/>
    <w:rsid w:val="006B4125"/>
    <w:rsid w:val="006B6F97"/>
    <w:rsid w:val="006B7391"/>
    <w:rsid w:val="006C5A03"/>
    <w:rsid w:val="006C66DA"/>
    <w:rsid w:val="006D1FD7"/>
    <w:rsid w:val="006D2E73"/>
    <w:rsid w:val="006D5D98"/>
    <w:rsid w:val="006D62A6"/>
    <w:rsid w:val="006E16C5"/>
    <w:rsid w:val="006E1BC0"/>
    <w:rsid w:val="006E1F20"/>
    <w:rsid w:val="006E4892"/>
    <w:rsid w:val="006E5372"/>
    <w:rsid w:val="006E71D8"/>
    <w:rsid w:val="006E766A"/>
    <w:rsid w:val="006F1006"/>
    <w:rsid w:val="006F19DF"/>
    <w:rsid w:val="006F1C31"/>
    <w:rsid w:val="006F4958"/>
    <w:rsid w:val="006F4A84"/>
    <w:rsid w:val="007021FC"/>
    <w:rsid w:val="00705FD7"/>
    <w:rsid w:val="00707006"/>
    <w:rsid w:val="00715F3F"/>
    <w:rsid w:val="007174D7"/>
    <w:rsid w:val="007216EA"/>
    <w:rsid w:val="007242A4"/>
    <w:rsid w:val="00725CC0"/>
    <w:rsid w:val="00727E57"/>
    <w:rsid w:val="007303FC"/>
    <w:rsid w:val="00732A48"/>
    <w:rsid w:val="00733A26"/>
    <w:rsid w:val="00734932"/>
    <w:rsid w:val="007407BF"/>
    <w:rsid w:val="00740B8D"/>
    <w:rsid w:val="00742D78"/>
    <w:rsid w:val="00747BC7"/>
    <w:rsid w:val="00750A68"/>
    <w:rsid w:val="00753702"/>
    <w:rsid w:val="00755225"/>
    <w:rsid w:val="007566A7"/>
    <w:rsid w:val="007576E8"/>
    <w:rsid w:val="00760033"/>
    <w:rsid w:val="007623FF"/>
    <w:rsid w:val="00763871"/>
    <w:rsid w:val="007638A8"/>
    <w:rsid w:val="007643FF"/>
    <w:rsid w:val="00764AF8"/>
    <w:rsid w:val="00764D47"/>
    <w:rsid w:val="00765947"/>
    <w:rsid w:val="00766EB5"/>
    <w:rsid w:val="0077274D"/>
    <w:rsid w:val="00772EAB"/>
    <w:rsid w:val="007733C2"/>
    <w:rsid w:val="00774BB6"/>
    <w:rsid w:val="00775B60"/>
    <w:rsid w:val="007776DB"/>
    <w:rsid w:val="0078130C"/>
    <w:rsid w:val="00781494"/>
    <w:rsid w:val="00783676"/>
    <w:rsid w:val="00783E2C"/>
    <w:rsid w:val="00784066"/>
    <w:rsid w:val="00786FF4"/>
    <w:rsid w:val="007900BA"/>
    <w:rsid w:val="00794726"/>
    <w:rsid w:val="007949F9"/>
    <w:rsid w:val="007976A6"/>
    <w:rsid w:val="007A002B"/>
    <w:rsid w:val="007A2AEE"/>
    <w:rsid w:val="007A479E"/>
    <w:rsid w:val="007A4A33"/>
    <w:rsid w:val="007B00CE"/>
    <w:rsid w:val="007B0150"/>
    <w:rsid w:val="007B1112"/>
    <w:rsid w:val="007B18D2"/>
    <w:rsid w:val="007B214E"/>
    <w:rsid w:val="007B3295"/>
    <w:rsid w:val="007B47F3"/>
    <w:rsid w:val="007B5328"/>
    <w:rsid w:val="007B594A"/>
    <w:rsid w:val="007C0C3F"/>
    <w:rsid w:val="007C1A88"/>
    <w:rsid w:val="007C41B4"/>
    <w:rsid w:val="007C4C6A"/>
    <w:rsid w:val="007C540A"/>
    <w:rsid w:val="007C5443"/>
    <w:rsid w:val="007C55FF"/>
    <w:rsid w:val="007C56AD"/>
    <w:rsid w:val="007C7D7A"/>
    <w:rsid w:val="007D2794"/>
    <w:rsid w:val="007D7018"/>
    <w:rsid w:val="007D75BB"/>
    <w:rsid w:val="007E0198"/>
    <w:rsid w:val="007E285C"/>
    <w:rsid w:val="007E4EB5"/>
    <w:rsid w:val="007E596F"/>
    <w:rsid w:val="007E6A21"/>
    <w:rsid w:val="007F1FC7"/>
    <w:rsid w:val="007F4FC9"/>
    <w:rsid w:val="007F5197"/>
    <w:rsid w:val="008013EE"/>
    <w:rsid w:val="00804646"/>
    <w:rsid w:val="00804EC9"/>
    <w:rsid w:val="00805EFD"/>
    <w:rsid w:val="0081166C"/>
    <w:rsid w:val="00820942"/>
    <w:rsid w:val="00820DB9"/>
    <w:rsid w:val="00820EB2"/>
    <w:rsid w:val="008233CB"/>
    <w:rsid w:val="00827AB2"/>
    <w:rsid w:val="0083132D"/>
    <w:rsid w:val="00831C2A"/>
    <w:rsid w:val="0083379C"/>
    <w:rsid w:val="00834C72"/>
    <w:rsid w:val="00834E6D"/>
    <w:rsid w:val="00837B8C"/>
    <w:rsid w:val="0084029E"/>
    <w:rsid w:val="00840B0C"/>
    <w:rsid w:val="00842B06"/>
    <w:rsid w:val="008430B4"/>
    <w:rsid w:val="008433BD"/>
    <w:rsid w:val="00846390"/>
    <w:rsid w:val="008477D2"/>
    <w:rsid w:val="0085067D"/>
    <w:rsid w:val="008517D0"/>
    <w:rsid w:val="00851F98"/>
    <w:rsid w:val="0085742D"/>
    <w:rsid w:val="00857A06"/>
    <w:rsid w:val="008606E7"/>
    <w:rsid w:val="0086195E"/>
    <w:rsid w:val="00862495"/>
    <w:rsid w:val="00862C51"/>
    <w:rsid w:val="00862DEE"/>
    <w:rsid w:val="00863BEA"/>
    <w:rsid w:val="00863EC7"/>
    <w:rsid w:val="00864029"/>
    <w:rsid w:val="00866F49"/>
    <w:rsid w:val="00866FA1"/>
    <w:rsid w:val="00867EDC"/>
    <w:rsid w:val="00872CC5"/>
    <w:rsid w:val="00876917"/>
    <w:rsid w:val="008817BE"/>
    <w:rsid w:val="00882F82"/>
    <w:rsid w:val="00883486"/>
    <w:rsid w:val="00883566"/>
    <w:rsid w:val="00883E6C"/>
    <w:rsid w:val="008973ED"/>
    <w:rsid w:val="008A3F50"/>
    <w:rsid w:val="008A4BDE"/>
    <w:rsid w:val="008B05D0"/>
    <w:rsid w:val="008B3156"/>
    <w:rsid w:val="008B6506"/>
    <w:rsid w:val="008B7C63"/>
    <w:rsid w:val="008C0114"/>
    <w:rsid w:val="008C0AFB"/>
    <w:rsid w:val="008C17B4"/>
    <w:rsid w:val="008C3C22"/>
    <w:rsid w:val="008C59CE"/>
    <w:rsid w:val="008C618D"/>
    <w:rsid w:val="008D0703"/>
    <w:rsid w:val="008D30A6"/>
    <w:rsid w:val="008D4CD9"/>
    <w:rsid w:val="008D583E"/>
    <w:rsid w:val="008D6A22"/>
    <w:rsid w:val="008E0EDF"/>
    <w:rsid w:val="008E5814"/>
    <w:rsid w:val="008E752B"/>
    <w:rsid w:val="008F3FA2"/>
    <w:rsid w:val="008F5094"/>
    <w:rsid w:val="008F69FE"/>
    <w:rsid w:val="008F7D48"/>
    <w:rsid w:val="00901CCE"/>
    <w:rsid w:val="0091051A"/>
    <w:rsid w:val="009110BA"/>
    <w:rsid w:val="00911633"/>
    <w:rsid w:val="00911FE0"/>
    <w:rsid w:val="009148D2"/>
    <w:rsid w:val="0091634A"/>
    <w:rsid w:val="0092163E"/>
    <w:rsid w:val="00923FB3"/>
    <w:rsid w:val="00924F40"/>
    <w:rsid w:val="00932587"/>
    <w:rsid w:val="009342AC"/>
    <w:rsid w:val="009358D3"/>
    <w:rsid w:val="00935E58"/>
    <w:rsid w:val="00936FB6"/>
    <w:rsid w:val="009407A1"/>
    <w:rsid w:val="009408BB"/>
    <w:rsid w:val="009421EC"/>
    <w:rsid w:val="009432CD"/>
    <w:rsid w:val="0094581E"/>
    <w:rsid w:val="00953F99"/>
    <w:rsid w:val="00954478"/>
    <w:rsid w:val="00956955"/>
    <w:rsid w:val="00964EAF"/>
    <w:rsid w:val="009670E4"/>
    <w:rsid w:val="009721AA"/>
    <w:rsid w:val="00973112"/>
    <w:rsid w:val="0097575D"/>
    <w:rsid w:val="009845DA"/>
    <w:rsid w:val="009852EE"/>
    <w:rsid w:val="00985D10"/>
    <w:rsid w:val="00986537"/>
    <w:rsid w:val="00986B97"/>
    <w:rsid w:val="00991089"/>
    <w:rsid w:val="00992E0C"/>
    <w:rsid w:val="0099358F"/>
    <w:rsid w:val="00994915"/>
    <w:rsid w:val="00994B81"/>
    <w:rsid w:val="00995637"/>
    <w:rsid w:val="00995B47"/>
    <w:rsid w:val="00996EED"/>
    <w:rsid w:val="009A4D57"/>
    <w:rsid w:val="009A6617"/>
    <w:rsid w:val="009B0683"/>
    <w:rsid w:val="009B69C9"/>
    <w:rsid w:val="009B7CB3"/>
    <w:rsid w:val="009C0B38"/>
    <w:rsid w:val="009C1557"/>
    <w:rsid w:val="009C453B"/>
    <w:rsid w:val="009C5AEB"/>
    <w:rsid w:val="009D1C5A"/>
    <w:rsid w:val="009D1F65"/>
    <w:rsid w:val="009D3845"/>
    <w:rsid w:val="009D3F91"/>
    <w:rsid w:val="009E2D39"/>
    <w:rsid w:val="009E73F5"/>
    <w:rsid w:val="009F2704"/>
    <w:rsid w:val="009F45F9"/>
    <w:rsid w:val="009F4EE6"/>
    <w:rsid w:val="009F69AC"/>
    <w:rsid w:val="009F7D7E"/>
    <w:rsid w:val="00A02C54"/>
    <w:rsid w:val="00A10529"/>
    <w:rsid w:val="00A10966"/>
    <w:rsid w:val="00A112C3"/>
    <w:rsid w:val="00A13714"/>
    <w:rsid w:val="00A140B0"/>
    <w:rsid w:val="00A20069"/>
    <w:rsid w:val="00A21E75"/>
    <w:rsid w:val="00A249CC"/>
    <w:rsid w:val="00A25444"/>
    <w:rsid w:val="00A306A2"/>
    <w:rsid w:val="00A3340A"/>
    <w:rsid w:val="00A35551"/>
    <w:rsid w:val="00A37262"/>
    <w:rsid w:val="00A4084F"/>
    <w:rsid w:val="00A409CD"/>
    <w:rsid w:val="00A43357"/>
    <w:rsid w:val="00A439D7"/>
    <w:rsid w:val="00A43BD6"/>
    <w:rsid w:val="00A45857"/>
    <w:rsid w:val="00A47D20"/>
    <w:rsid w:val="00A51A5F"/>
    <w:rsid w:val="00A558E6"/>
    <w:rsid w:val="00A55DFB"/>
    <w:rsid w:val="00A6188A"/>
    <w:rsid w:val="00A626EE"/>
    <w:rsid w:val="00A631E1"/>
    <w:rsid w:val="00A644DB"/>
    <w:rsid w:val="00A6581D"/>
    <w:rsid w:val="00A65D2C"/>
    <w:rsid w:val="00A66E6A"/>
    <w:rsid w:val="00A678A1"/>
    <w:rsid w:val="00A705B3"/>
    <w:rsid w:val="00A70E83"/>
    <w:rsid w:val="00A7257C"/>
    <w:rsid w:val="00A73799"/>
    <w:rsid w:val="00A73C5C"/>
    <w:rsid w:val="00A76F33"/>
    <w:rsid w:val="00A80123"/>
    <w:rsid w:val="00A81F9A"/>
    <w:rsid w:val="00A843F9"/>
    <w:rsid w:val="00A90089"/>
    <w:rsid w:val="00A93ECC"/>
    <w:rsid w:val="00A94C1E"/>
    <w:rsid w:val="00A95A23"/>
    <w:rsid w:val="00AA3A03"/>
    <w:rsid w:val="00AA68B4"/>
    <w:rsid w:val="00AA7C58"/>
    <w:rsid w:val="00AB0174"/>
    <w:rsid w:val="00AB076C"/>
    <w:rsid w:val="00AB2C26"/>
    <w:rsid w:val="00AC0FE2"/>
    <w:rsid w:val="00AC2729"/>
    <w:rsid w:val="00AC2AF8"/>
    <w:rsid w:val="00AC639D"/>
    <w:rsid w:val="00AD1044"/>
    <w:rsid w:val="00AD6A71"/>
    <w:rsid w:val="00AD7753"/>
    <w:rsid w:val="00AE082C"/>
    <w:rsid w:val="00AE152D"/>
    <w:rsid w:val="00AE231C"/>
    <w:rsid w:val="00AE2E71"/>
    <w:rsid w:val="00AE41DD"/>
    <w:rsid w:val="00AE5A14"/>
    <w:rsid w:val="00AF0EF1"/>
    <w:rsid w:val="00AF562F"/>
    <w:rsid w:val="00AF7FF3"/>
    <w:rsid w:val="00B00156"/>
    <w:rsid w:val="00B00A85"/>
    <w:rsid w:val="00B0165A"/>
    <w:rsid w:val="00B06E0E"/>
    <w:rsid w:val="00B10D41"/>
    <w:rsid w:val="00B132B0"/>
    <w:rsid w:val="00B14E5B"/>
    <w:rsid w:val="00B151E7"/>
    <w:rsid w:val="00B154EB"/>
    <w:rsid w:val="00B204AF"/>
    <w:rsid w:val="00B22798"/>
    <w:rsid w:val="00B250E7"/>
    <w:rsid w:val="00B256F2"/>
    <w:rsid w:val="00B25A3B"/>
    <w:rsid w:val="00B26474"/>
    <w:rsid w:val="00B30850"/>
    <w:rsid w:val="00B37D4D"/>
    <w:rsid w:val="00B420E5"/>
    <w:rsid w:val="00B44447"/>
    <w:rsid w:val="00B52D84"/>
    <w:rsid w:val="00B530A0"/>
    <w:rsid w:val="00B5394B"/>
    <w:rsid w:val="00B53AAC"/>
    <w:rsid w:val="00B5461F"/>
    <w:rsid w:val="00B6187D"/>
    <w:rsid w:val="00B625D8"/>
    <w:rsid w:val="00B66755"/>
    <w:rsid w:val="00B70600"/>
    <w:rsid w:val="00B725E0"/>
    <w:rsid w:val="00B73633"/>
    <w:rsid w:val="00B74282"/>
    <w:rsid w:val="00B7549D"/>
    <w:rsid w:val="00B76705"/>
    <w:rsid w:val="00B81100"/>
    <w:rsid w:val="00B82487"/>
    <w:rsid w:val="00B83693"/>
    <w:rsid w:val="00B85F09"/>
    <w:rsid w:val="00B86785"/>
    <w:rsid w:val="00B8761A"/>
    <w:rsid w:val="00B87A6B"/>
    <w:rsid w:val="00B929D0"/>
    <w:rsid w:val="00B94B8F"/>
    <w:rsid w:val="00B9762F"/>
    <w:rsid w:val="00B97D57"/>
    <w:rsid w:val="00BA0950"/>
    <w:rsid w:val="00BA3056"/>
    <w:rsid w:val="00BA3A0E"/>
    <w:rsid w:val="00BA4918"/>
    <w:rsid w:val="00BB1CD9"/>
    <w:rsid w:val="00BB2AF9"/>
    <w:rsid w:val="00BB2BEA"/>
    <w:rsid w:val="00BB2EDA"/>
    <w:rsid w:val="00BB3E3B"/>
    <w:rsid w:val="00BC02A6"/>
    <w:rsid w:val="00BC5713"/>
    <w:rsid w:val="00BC5B3E"/>
    <w:rsid w:val="00BC6115"/>
    <w:rsid w:val="00BC7F4C"/>
    <w:rsid w:val="00BD0B05"/>
    <w:rsid w:val="00BD22DA"/>
    <w:rsid w:val="00BD4544"/>
    <w:rsid w:val="00BD4B94"/>
    <w:rsid w:val="00BD7E9A"/>
    <w:rsid w:val="00BE1CC5"/>
    <w:rsid w:val="00BE2F39"/>
    <w:rsid w:val="00BE6E27"/>
    <w:rsid w:val="00BE7518"/>
    <w:rsid w:val="00BF1EFD"/>
    <w:rsid w:val="00BF48AA"/>
    <w:rsid w:val="00BF67C8"/>
    <w:rsid w:val="00C00873"/>
    <w:rsid w:val="00C00C2C"/>
    <w:rsid w:val="00C01D6C"/>
    <w:rsid w:val="00C03DD2"/>
    <w:rsid w:val="00C05AD6"/>
    <w:rsid w:val="00C05C28"/>
    <w:rsid w:val="00C066F2"/>
    <w:rsid w:val="00C10F6A"/>
    <w:rsid w:val="00C13710"/>
    <w:rsid w:val="00C145C0"/>
    <w:rsid w:val="00C1480C"/>
    <w:rsid w:val="00C15272"/>
    <w:rsid w:val="00C153E7"/>
    <w:rsid w:val="00C16529"/>
    <w:rsid w:val="00C214FD"/>
    <w:rsid w:val="00C23453"/>
    <w:rsid w:val="00C24E84"/>
    <w:rsid w:val="00C323E6"/>
    <w:rsid w:val="00C32486"/>
    <w:rsid w:val="00C360C4"/>
    <w:rsid w:val="00C361C1"/>
    <w:rsid w:val="00C4064D"/>
    <w:rsid w:val="00C41450"/>
    <w:rsid w:val="00C42531"/>
    <w:rsid w:val="00C44442"/>
    <w:rsid w:val="00C4488A"/>
    <w:rsid w:val="00C50CF6"/>
    <w:rsid w:val="00C525F4"/>
    <w:rsid w:val="00C54560"/>
    <w:rsid w:val="00C56275"/>
    <w:rsid w:val="00C574FC"/>
    <w:rsid w:val="00C578C1"/>
    <w:rsid w:val="00C6128B"/>
    <w:rsid w:val="00C65014"/>
    <w:rsid w:val="00C652D2"/>
    <w:rsid w:val="00C66D52"/>
    <w:rsid w:val="00C72A6F"/>
    <w:rsid w:val="00C732D5"/>
    <w:rsid w:val="00C770E4"/>
    <w:rsid w:val="00C845F5"/>
    <w:rsid w:val="00C84FED"/>
    <w:rsid w:val="00C912C0"/>
    <w:rsid w:val="00C91DD6"/>
    <w:rsid w:val="00C958FA"/>
    <w:rsid w:val="00C97D51"/>
    <w:rsid w:val="00CA154B"/>
    <w:rsid w:val="00CA1641"/>
    <w:rsid w:val="00CA319E"/>
    <w:rsid w:val="00CA3BAE"/>
    <w:rsid w:val="00CA3C26"/>
    <w:rsid w:val="00CA3C81"/>
    <w:rsid w:val="00CA576F"/>
    <w:rsid w:val="00CA6F5B"/>
    <w:rsid w:val="00CB1EB6"/>
    <w:rsid w:val="00CB2250"/>
    <w:rsid w:val="00CB27CC"/>
    <w:rsid w:val="00CB3A75"/>
    <w:rsid w:val="00CB3ADD"/>
    <w:rsid w:val="00CC27B9"/>
    <w:rsid w:val="00CC2A75"/>
    <w:rsid w:val="00CC2F9E"/>
    <w:rsid w:val="00CC4BE4"/>
    <w:rsid w:val="00CC6814"/>
    <w:rsid w:val="00CD01A4"/>
    <w:rsid w:val="00CD312A"/>
    <w:rsid w:val="00CD66A8"/>
    <w:rsid w:val="00CD7286"/>
    <w:rsid w:val="00CE5F45"/>
    <w:rsid w:val="00CF0F97"/>
    <w:rsid w:val="00CF1C19"/>
    <w:rsid w:val="00CF1F83"/>
    <w:rsid w:val="00CF44DA"/>
    <w:rsid w:val="00D000CC"/>
    <w:rsid w:val="00D00248"/>
    <w:rsid w:val="00D017E3"/>
    <w:rsid w:val="00D02D1C"/>
    <w:rsid w:val="00D07D6A"/>
    <w:rsid w:val="00D11F8E"/>
    <w:rsid w:val="00D141A3"/>
    <w:rsid w:val="00D14AB1"/>
    <w:rsid w:val="00D16481"/>
    <w:rsid w:val="00D207C7"/>
    <w:rsid w:val="00D27256"/>
    <w:rsid w:val="00D3010A"/>
    <w:rsid w:val="00D32758"/>
    <w:rsid w:val="00D34016"/>
    <w:rsid w:val="00D341BB"/>
    <w:rsid w:val="00D35781"/>
    <w:rsid w:val="00D3583F"/>
    <w:rsid w:val="00D35DD0"/>
    <w:rsid w:val="00D36481"/>
    <w:rsid w:val="00D37BEF"/>
    <w:rsid w:val="00D421DD"/>
    <w:rsid w:val="00D42D9A"/>
    <w:rsid w:val="00D4555F"/>
    <w:rsid w:val="00D46C45"/>
    <w:rsid w:val="00D522AC"/>
    <w:rsid w:val="00D52E50"/>
    <w:rsid w:val="00D544D5"/>
    <w:rsid w:val="00D54F9C"/>
    <w:rsid w:val="00D567C1"/>
    <w:rsid w:val="00D606F5"/>
    <w:rsid w:val="00D60CBC"/>
    <w:rsid w:val="00D65584"/>
    <w:rsid w:val="00D673B7"/>
    <w:rsid w:val="00D67507"/>
    <w:rsid w:val="00D707D0"/>
    <w:rsid w:val="00D72BB8"/>
    <w:rsid w:val="00D759E8"/>
    <w:rsid w:val="00D760E6"/>
    <w:rsid w:val="00D80F32"/>
    <w:rsid w:val="00D81496"/>
    <w:rsid w:val="00D82691"/>
    <w:rsid w:val="00D86B85"/>
    <w:rsid w:val="00D871F6"/>
    <w:rsid w:val="00D87736"/>
    <w:rsid w:val="00D9091C"/>
    <w:rsid w:val="00D91535"/>
    <w:rsid w:val="00D94307"/>
    <w:rsid w:val="00D94F68"/>
    <w:rsid w:val="00D953BC"/>
    <w:rsid w:val="00DA2461"/>
    <w:rsid w:val="00DA3FF6"/>
    <w:rsid w:val="00DA6C25"/>
    <w:rsid w:val="00DB10FE"/>
    <w:rsid w:val="00DB24C5"/>
    <w:rsid w:val="00DB3CC9"/>
    <w:rsid w:val="00DB4A21"/>
    <w:rsid w:val="00DB594C"/>
    <w:rsid w:val="00DC0C81"/>
    <w:rsid w:val="00DC150E"/>
    <w:rsid w:val="00DC2264"/>
    <w:rsid w:val="00DC3631"/>
    <w:rsid w:val="00DC38D7"/>
    <w:rsid w:val="00DD0F21"/>
    <w:rsid w:val="00DD1C9D"/>
    <w:rsid w:val="00DD49AA"/>
    <w:rsid w:val="00DD759E"/>
    <w:rsid w:val="00DE4484"/>
    <w:rsid w:val="00DF2630"/>
    <w:rsid w:val="00DF32BC"/>
    <w:rsid w:val="00DF4357"/>
    <w:rsid w:val="00DF63CD"/>
    <w:rsid w:val="00DF6AD3"/>
    <w:rsid w:val="00E00806"/>
    <w:rsid w:val="00E02B92"/>
    <w:rsid w:val="00E06FC4"/>
    <w:rsid w:val="00E151F6"/>
    <w:rsid w:val="00E229F9"/>
    <w:rsid w:val="00E23E3B"/>
    <w:rsid w:val="00E23E65"/>
    <w:rsid w:val="00E25507"/>
    <w:rsid w:val="00E27598"/>
    <w:rsid w:val="00E279ED"/>
    <w:rsid w:val="00E27C2B"/>
    <w:rsid w:val="00E30C29"/>
    <w:rsid w:val="00E327FE"/>
    <w:rsid w:val="00E32C38"/>
    <w:rsid w:val="00E3346F"/>
    <w:rsid w:val="00E35C40"/>
    <w:rsid w:val="00E367B4"/>
    <w:rsid w:val="00E400C8"/>
    <w:rsid w:val="00E43E22"/>
    <w:rsid w:val="00E447A7"/>
    <w:rsid w:val="00E47060"/>
    <w:rsid w:val="00E47372"/>
    <w:rsid w:val="00E511A0"/>
    <w:rsid w:val="00E54D62"/>
    <w:rsid w:val="00E55418"/>
    <w:rsid w:val="00E55F6E"/>
    <w:rsid w:val="00E6044E"/>
    <w:rsid w:val="00E613D3"/>
    <w:rsid w:val="00E6392A"/>
    <w:rsid w:val="00E63D21"/>
    <w:rsid w:val="00E63F02"/>
    <w:rsid w:val="00E672F7"/>
    <w:rsid w:val="00E67460"/>
    <w:rsid w:val="00E75342"/>
    <w:rsid w:val="00E75DCA"/>
    <w:rsid w:val="00E8001F"/>
    <w:rsid w:val="00E80E30"/>
    <w:rsid w:val="00E825CF"/>
    <w:rsid w:val="00E835C1"/>
    <w:rsid w:val="00E84610"/>
    <w:rsid w:val="00E84AE3"/>
    <w:rsid w:val="00E84B21"/>
    <w:rsid w:val="00E85846"/>
    <w:rsid w:val="00E86225"/>
    <w:rsid w:val="00E92170"/>
    <w:rsid w:val="00E921C4"/>
    <w:rsid w:val="00E9485E"/>
    <w:rsid w:val="00E97559"/>
    <w:rsid w:val="00E97A38"/>
    <w:rsid w:val="00EA3267"/>
    <w:rsid w:val="00EA3827"/>
    <w:rsid w:val="00EA5376"/>
    <w:rsid w:val="00EB07D9"/>
    <w:rsid w:val="00EB07F6"/>
    <w:rsid w:val="00EB0B8F"/>
    <w:rsid w:val="00EB3660"/>
    <w:rsid w:val="00EB632C"/>
    <w:rsid w:val="00EC2197"/>
    <w:rsid w:val="00EC31CE"/>
    <w:rsid w:val="00EC4277"/>
    <w:rsid w:val="00ED6A77"/>
    <w:rsid w:val="00EE1F47"/>
    <w:rsid w:val="00EE444B"/>
    <w:rsid w:val="00EE49F1"/>
    <w:rsid w:val="00EE5F5D"/>
    <w:rsid w:val="00EF0B44"/>
    <w:rsid w:val="00EF1D0F"/>
    <w:rsid w:val="00EF51AB"/>
    <w:rsid w:val="00EF7625"/>
    <w:rsid w:val="00F01A48"/>
    <w:rsid w:val="00F020DA"/>
    <w:rsid w:val="00F03469"/>
    <w:rsid w:val="00F0398D"/>
    <w:rsid w:val="00F03E6C"/>
    <w:rsid w:val="00F04387"/>
    <w:rsid w:val="00F05781"/>
    <w:rsid w:val="00F06124"/>
    <w:rsid w:val="00F12ACA"/>
    <w:rsid w:val="00F14227"/>
    <w:rsid w:val="00F20BD0"/>
    <w:rsid w:val="00F21BCC"/>
    <w:rsid w:val="00F241B1"/>
    <w:rsid w:val="00F276C5"/>
    <w:rsid w:val="00F27A71"/>
    <w:rsid w:val="00F33E1D"/>
    <w:rsid w:val="00F35D5A"/>
    <w:rsid w:val="00F36625"/>
    <w:rsid w:val="00F409C6"/>
    <w:rsid w:val="00F442AD"/>
    <w:rsid w:val="00F443BE"/>
    <w:rsid w:val="00F5205B"/>
    <w:rsid w:val="00F56F1E"/>
    <w:rsid w:val="00F60206"/>
    <w:rsid w:val="00F602C5"/>
    <w:rsid w:val="00F60311"/>
    <w:rsid w:val="00F608E4"/>
    <w:rsid w:val="00F67ECC"/>
    <w:rsid w:val="00F71AFC"/>
    <w:rsid w:val="00F71F2C"/>
    <w:rsid w:val="00F7373C"/>
    <w:rsid w:val="00F75343"/>
    <w:rsid w:val="00F76868"/>
    <w:rsid w:val="00F778B8"/>
    <w:rsid w:val="00F80152"/>
    <w:rsid w:val="00F80886"/>
    <w:rsid w:val="00F80936"/>
    <w:rsid w:val="00F80D8D"/>
    <w:rsid w:val="00F844E4"/>
    <w:rsid w:val="00F84D49"/>
    <w:rsid w:val="00F9052B"/>
    <w:rsid w:val="00F94C46"/>
    <w:rsid w:val="00F95FB4"/>
    <w:rsid w:val="00F96549"/>
    <w:rsid w:val="00FA1C4F"/>
    <w:rsid w:val="00FA5C29"/>
    <w:rsid w:val="00FA607F"/>
    <w:rsid w:val="00FB16B1"/>
    <w:rsid w:val="00FB7F7D"/>
    <w:rsid w:val="00FC14AA"/>
    <w:rsid w:val="00FC5E86"/>
    <w:rsid w:val="00FD3343"/>
    <w:rsid w:val="00FD394F"/>
    <w:rsid w:val="00FD633F"/>
    <w:rsid w:val="00FD705E"/>
    <w:rsid w:val="00FE1878"/>
    <w:rsid w:val="00FE22CC"/>
    <w:rsid w:val="00FE42C1"/>
    <w:rsid w:val="00FF1091"/>
    <w:rsid w:val="00FF1BB6"/>
    <w:rsid w:val="00FF1F67"/>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docId w15:val="{0A429423-51AB-41EC-95C0-5DC061D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443883"/>
    <w:pPr>
      <w:keepNext/>
      <w:keepLines/>
      <w:numPr>
        <w:numId w:val="1"/>
      </w:numPr>
      <w:spacing w:after="0" w:line="360" w:lineRule="auto"/>
      <w:ind w:left="432"/>
      <w:jc w:val="center"/>
      <w:outlineLvl w:val="0"/>
    </w:pPr>
    <w:rPr>
      <w:rFonts w:ascii="Times New Roman" w:hAnsi="Times New Roman"/>
      <w:b/>
      <w:caps/>
      <w:color w:val="000000" w:themeColor="text1"/>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7F4FC9"/>
    <w:pPr>
      <w:keepNext/>
      <w:keepLines/>
      <w:numPr>
        <w:ilvl w:val="2"/>
        <w:numId w:val="1"/>
      </w:numPr>
      <w:spacing w:before="40" w:after="0" w:line="360" w:lineRule="auto"/>
      <w:jc w:val="both"/>
      <w:outlineLvl w:val="2"/>
    </w:pPr>
    <w:rPr>
      <w:rFonts w:ascii="Times New Roman" w:hAnsi="Times New Roman"/>
      <w:b/>
      <w:iCs/>
      <w:strike/>
      <w:sz w:val="24"/>
      <w:szCs w:val="24"/>
      <w:lang w:val="en-US" w:eastAsia="en-US"/>
    </w:rPr>
  </w:style>
  <w:style w:type="paragraph" w:styleId="Heading4">
    <w:name w:val="heading 4"/>
    <w:basedOn w:val="Normal"/>
    <w:next w:val="Normal"/>
    <w:link w:val="Heading4Char"/>
    <w:uiPriority w:val="9"/>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883"/>
    <w:rPr>
      <w:rFonts w:ascii="Times New Roman" w:eastAsia="Times New Roman" w:hAnsi="Times New Roman" w:cs="Times New Roman"/>
      <w:b/>
      <w:caps/>
      <w:color w:val="000000" w:themeColor="text1"/>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7F4FC9"/>
    <w:rPr>
      <w:rFonts w:ascii="Times New Roman" w:eastAsia="Times New Roman" w:hAnsi="Times New Roman" w:cs="Times New Roman"/>
      <w:b/>
      <w:iCs/>
      <w:strike/>
      <w:sz w:val="24"/>
      <w:szCs w:val="24"/>
    </w:rPr>
  </w:style>
  <w:style w:type="character" w:customStyle="1" w:styleId="Heading4Char">
    <w:name w:val="Heading 4 Char"/>
    <w:basedOn w:val="DefaultParagraphFont"/>
    <w:link w:val="Heading4"/>
    <w:uiPriority w:val="9"/>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uiPriority w:val="10"/>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nhideWhenUsed/>
    <w:qFormat/>
    <w:rsid w:val="00420082"/>
    <w:pPr>
      <w:spacing w:after="120"/>
    </w:pPr>
  </w:style>
  <w:style w:type="character" w:customStyle="1" w:styleId="BodyTextChar">
    <w:name w:val="Body Text Char"/>
    <w:basedOn w:val="DefaultParagraphFont"/>
    <w:link w:val="BodyText"/>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link w:val="CaptionChar"/>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nhideWhenUsed/>
    <w:qFormat/>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537B64"/>
    <w:pPr>
      <w:spacing w:line="480" w:lineRule="auto"/>
      <w:jc w:val="both"/>
    </w:pPr>
    <w:rPr>
      <w:rFonts w:ascii="Times New Roman" w:hAnsi="Times New Roman"/>
      <w:i w:val="0"/>
      <w:color w:val="auto"/>
      <w:sz w:val="24"/>
      <w:szCs w:val="24"/>
    </w:rPr>
  </w:style>
  <w:style w:type="paragraph" w:customStyle="1" w:styleId="ThesisTables">
    <w:name w:val="Thesis Tables"/>
    <w:basedOn w:val="Caption"/>
    <w:next w:val="Caption"/>
    <w:qFormat/>
    <w:rsid w:val="00911FE0"/>
    <w:pPr>
      <w:spacing w:line="480" w:lineRule="auto"/>
    </w:pPr>
    <w:rPr>
      <w:rFonts w:ascii="Times New Roman" w:hAnsi="Times New Roman"/>
      <w:i w:val="0"/>
      <w:color w:val="auto"/>
      <w:sz w:val="24"/>
    </w:rPr>
  </w:style>
  <w:style w:type="character" w:styleId="Hyperlink">
    <w:name w:val="Hyperlink"/>
    <w:basedOn w:val="DefaultParagraphFont"/>
    <w:uiPriority w:val="99"/>
    <w:unhideWhenUsed/>
    <w:rsid w:val="00805EFD"/>
    <w:rPr>
      <w:color w:val="0563C1" w:themeColor="hyperlink"/>
      <w:u w:val="single"/>
    </w:rPr>
  </w:style>
  <w:style w:type="paragraph" w:styleId="Subtitle">
    <w:name w:val="Subtitle"/>
    <w:basedOn w:val="Normal"/>
    <w:next w:val="Normal"/>
    <w:link w:val="SubtitleChar"/>
    <w:qFormat/>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211FEA"/>
    <w:pPr>
      <w:tabs>
        <w:tab w:val="left" w:pos="1320"/>
        <w:tab w:val="right" w:leader="dot" w:pos="9350"/>
      </w:tabs>
      <w:spacing w:after="100"/>
    </w:pPr>
    <w:rPr>
      <w:rFonts w:ascii="Times New Roman" w:hAnsi="Times New Roman"/>
      <w:iCs/>
      <w:noProof/>
      <w:sz w:val="24"/>
      <w:szCs w:val="24"/>
    </w:rPr>
  </w:style>
  <w:style w:type="paragraph" w:styleId="TOC1">
    <w:name w:val="toc 1"/>
    <w:basedOn w:val="Normal"/>
    <w:next w:val="Normal"/>
    <w:autoRedefine/>
    <w:uiPriority w:val="39"/>
    <w:unhideWhenUsed/>
    <w:rsid w:val="005C7723"/>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CD7286"/>
    <w:pPr>
      <w:tabs>
        <w:tab w:val="left" w:pos="880"/>
        <w:tab w:val="right" w:leader="dot" w:pos="9350"/>
      </w:tabs>
      <w:spacing w:after="100"/>
      <w:jc w:val="both"/>
    </w:pPr>
  </w:style>
  <w:style w:type="paragraph" w:styleId="TOC3">
    <w:name w:val="toc 3"/>
    <w:basedOn w:val="Normal"/>
    <w:next w:val="Normal"/>
    <w:autoRedefine/>
    <w:uiPriority w:val="39"/>
    <w:unhideWhenUsed/>
    <w:rsid w:val="005C7723"/>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 w:type="table" w:styleId="TableGrid">
    <w:name w:val="Table Grid"/>
    <w:basedOn w:val="TableNormal"/>
    <w:uiPriority w:val="39"/>
    <w:rsid w:val="00CD66A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rsid w:val="00D72BB8"/>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7E596F"/>
    <w:pPr>
      <w:tabs>
        <w:tab w:val="left" w:pos="1760"/>
        <w:tab w:val="right" w:leader="dot" w:pos="9350"/>
      </w:tabs>
      <w:spacing w:after="100"/>
    </w:pPr>
  </w:style>
  <w:style w:type="paragraph" w:styleId="TOC6">
    <w:name w:val="toc 6"/>
    <w:basedOn w:val="Normal"/>
    <w:next w:val="Normal"/>
    <w:autoRedefine/>
    <w:uiPriority w:val="39"/>
    <w:semiHidden/>
    <w:unhideWhenUsed/>
    <w:rsid w:val="00E27C2B"/>
    <w:pPr>
      <w:spacing w:after="100"/>
      <w:ind w:left="1100"/>
    </w:pPr>
  </w:style>
  <w:style w:type="paragraph" w:customStyle="1" w:styleId="Compact">
    <w:name w:val="Compact"/>
    <w:basedOn w:val="BodyText"/>
    <w:qFormat/>
    <w:rsid w:val="00C652D2"/>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C652D2"/>
    <w:pPr>
      <w:keepNext/>
      <w:keepLines/>
      <w:spacing w:after="200" w:line="240" w:lineRule="auto"/>
      <w:jc w:val="center"/>
    </w:pPr>
    <w:rPr>
      <w:sz w:val="24"/>
      <w:szCs w:val="24"/>
    </w:rPr>
  </w:style>
  <w:style w:type="paragraph" w:styleId="Date">
    <w:name w:val="Date"/>
    <w:next w:val="BodyText"/>
    <w:link w:val="DateChar"/>
    <w:qFormat/>
    <w:rsid w:val="00C652D2"/>
    <w:pPr>
      <w:keepNext/>
      <w:keepLines/>
      <w:spacing w:after="200" w:line="240" w:lineRule="auto"/>
      <w:jc w:val="center"/>
    </w:pPr>
    <w:rPr>
      <w:sz w:val="24"/>
      <w:szCs w:val="24"/>
    </w:rPr>
  </w:style>
  <w:style w:type="character" w:customStyle="1" w:styleId="DateChar">
    <w:name w:val="Date Char"/>
    <w:basedOn w:val="DefaultParagraphFont"/>
    <w:link w:val="Date"/>
    <w:rsid w:val="00C652D2"/>
    <w:rPr>
      <w:sz w:val="24"/>
      <w:szCs w:val="24"/>
    </w:rPr>
  </w:style>
  <w:style w:type="paragraph" w:customStyle="1" w:styleId="Abstract">
    <w:name w:val="Abstract"/>
    <w:basedOn w:val="Normal"/>
    <w:next w:val="BodyText"/>
    <w:qFormat/>
    <w:rsid w:val="00C652D2"/>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C652D2"/>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C652D2"/>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C652D2"/>
    <w:rPr>
      <w:sz w:val="24"/>
      <w:szCs w:val="24"/>
    </w:rPr>
  </w:style>
  <w:style w:type="paragraph" w:customStyle="1" w:styleId="DefinitionTerm">
    <w:name w:val="Definition Term"/>
    <w:basedOn w:val="Normal"/>
    <w:next w:val="Definition"/>
    <w:rsid w:val="00C652D2"/>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C652D2"/>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C652D2"/>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C652D2"/>
    <w:pPr>
      <w:keepNext/>
    </w:pPr>
  </w:style>
  <w:style w:type="character" w:customStyle="1" w:styleId="CaptionChar">
    <w:name w:val="Caption Char"/>
    <w:basedOn w:val="DefaultParagraphFont"/>
    <w:link w:val="Caption"/>
    <w:rsid w:val="00C652D2"/>
    <w:rPr>
      <w:rFonts w:ascii="Calibri" w:eastAsia="Times New Roman" w:hAnsi="Calibri" w:cs="Times New Roman"/>
      <w:i/>
      <w:iCs/>
      <w:color w:val="44546A" w:themeColor="text2"/>
      <w:sz w:val="18"/>
      <w:szCs w:val="18"/>
      <w:lang w:val="en-GB" w:eastAsia="en-GB"/>
    </w:rPr>
  </w:style>
  <w:style w:type="character" w:customStyle="1" w:styleId="VerbatimChar">
    <w:name w:val="Verbatim Char"/>
    <w:basedOn w:val="CaptionChar"/>
    <w:link w:val="SourceCode"/>
    <w:rsid w:val="00C652D2"/>
    <w:rPr>
      <w:rFonts w:ascii="Consolas" w:eastAsia="Times New Roman" w:hAnsi="Consolas" w:cs="Times New Roman"/>
      <w:i/>
      <w:iCs/>
      <w:color w:val="44546A" w:themeColor="text2"/>
      <w:sz w:val="18"/>
      <w:szCs w:val="18"/>
      <w:shd w:val="clear" w:color="auto" w:fill="F1F3F5"/>
      <w:lang w:val="en-GB" w:eastAsia="en-GB"/>
    </w:rPr>
  </w:style>
  <w:style w:type="character" w:customStyle="1" w:styleId="SectionNumber">
    <w:name w:val="Section Number"/>
    <w:basedOn w:val="CaptionChar"/>
    <w:rsid w:val="00C652D2"/>
    <w:rPr>
      <w:rFonts w:ascii="Calibri" w:eastAsia="Times New Roman" w:hAnsi="Calibri" w:cs="Times New Roman"/>
      <w:i/>
      <w:iCs/>
      <w:color w:val="44546A" w:themeColor="text2"/>
      <w:sz w:val="18"/>
      <w:szCs w:val="18"/>
      <w:lang w:val="en-GB" w:eastAsia="en-GB"/>
    </w:rPr>
  </w:style>
  <w:style w:type="character" w:styleId="FootnoteReference">
    <w:name w:val="footnote reference"/>
    <w:basedOn w:val="CaptionChar"/>
    <w:rsid w:val="00C652D2"/>
    <w:rPr>
      <w:rFonts w:ascii="Calibri" w:eastAsia="Times New Roman" w:hAnsi="Calibri" w:cs="Times New Roman"/>
      <w:i/>
      <w:iCs/>
      <w:color w:val="44546A" w:themeColor="text2"/>
      <w:sz w:val="18"/>
      <w:szCs w:val="18"/>
      <w:vertAlign w:val="superscript"/>
      <w:lang w:val="en-GB" w:eastAsia="en-GB"/>
    </w:rPr>
  </w:style>
  <w:style w:type="paragraph" w:styleId="TOCHeading">
    <w:name w:val="TOC Heading"/>
    <w:basedOn w:val="Heading1"/>
    <w:next w:val="BodyText"/>
    <w:uiPriority w:val="39"/>
    <w:unhideWhenUsed/>
    <w:qFormat/>
    <w:rsid w:val="00C652D2"/>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C652D2"/>
    <w:pPr>
      <w:shd w:val="clear" w:color="auto" w:fill="F1F3F5"/>
      <w:wordWrap w:val="0"/>
      <w:spacing w:line="240" w:lineRule="auto"/>
    </w:pPr>
    <w:rPr>
      <w:rFonts w:ascii="Consolas" w:hAnsi="Consolas"/>
      <w:i/>
      <w:iCs/>
      <w:color w:val="44546A" w:themeColor="text2"/>
      <w:szCs w:val="18"/>
    </w:rPr>
  </w:style>
  <w:style w:type="character" w:customStyle="1" w:styleId="KeywordTok">
    <w:name w:val="Keyword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DataTypeTok">
    <w:name w:val="DataType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DecValTok">
    <w:name w:val="DecVal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BaseNTok">
    <w:name w:val="BaseN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FloatTok">
    <w:name w:val="Floa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ConstantTok">
    <w:name w:val="ConstantTok"/>
    <w:basedOn w:val="VerbatimChar"/>
    <w:rsid w:val="00C652D2"/>
    <w:rPr>
      <w:rFonts w:ascii="Consolas" w:eastAsia="Times New Roman" w:hAnsi="Consolas" w:cs="Times New Roman"/>
      <w:i/>
      <w:iCs/>
      <w:color w:val="8F5902"/>
      <w:sz w:val="18"/>
      <w:szCs w:val="18"/>
      <w:shd w:val="clear" w:color="auto" w:fill="F1F3F5"/>
      <w:lang w:val="en-GB" w:eastAsia="en-GB"/>
    </w:rPr>
  </w:style>
  <w:style w:type="character" w:customStyle="1" w:styleId="CharTok">
    <w:name w:val="Char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CharTok">
    <w:name w:val="SpecialCha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StringTok">
    <w:name w:v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VerbatimStringTok">
    <w:name w:val="Verbatim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StringTok">
    <w:name w:val="Speci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ImportTok">
    <w:name w:val="ImportTok"/>
    <w:basedOn w:val="VerbatimChar"/>
    <w:rsid w:val="00C652D2"/>
    <w:rPr>
      <w:rFonts w:ascii="Consolas" w:eastAsia="Times New Roman" w:hAnsi="Consolas" w:cs="Times New Roman"/>
      <w:i/>
      <w:iCs/>
      <w:color w:val="00769E"/>
      <w:sz w:val="18"/>
      <w:szCs w:val="18"/>
      <w:shd w:val="clear" w:color="auto" w:fill="F1F3F5"/>
      <w:lang w:val="en-GB" w:eastAsia="en-GB"/>
    </w:rPr>
  </w:style>
  <w:style w:type="character" w:customStyle="1" w:styleId="CommentTok">
    <w:name w:val="Comment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DocumentationTok">
    <w:name w:val="Documentation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nnotationTok">
    <w:name w:val="Annot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CommentVarTok">
    <w:name w:val="CommentVar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OtherTok">
    <w:name w:val="Oth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FunctionTok">
    <w:name w:val="FunctionTok"/>
    <w:basedOn w:val="VerbatimChar"/>
    <w:rsid w:val="00C652D2"/>
    <w:rPr>
      <w:rFonts w:ascii="Consolas" w:eastAsia="Times New Roman" w:hAnsi="Consolas" w:cs="Times New Roman"/>
      <w:i/>
      <w:iCs/>
      <w:color w:val="4758AB"/>
      <w:sz w:val="18"/>
      <w:szCs w:val="18"/>
      <w:shd w:val="clear" w:color="auto" w:fill="F1F3F5"/>
      <w:lang w:val="en-GB" w:eastAsia="en-GB"/>
    </w:rPr>
  </w:style>
  <w:style w:type="character" w:customStyle="1" w:styleId="VariableTok">
    <w:name w:val="VariableTok"/>
    <w:basedOn w:val="VerbatimChar"/>
    <w:rsid w:val="00C652D2"/>
    <w:rPr>
      <w:rFonts w:ascii="Consolas" w:eastAsia="Times New Roman" w:hAnsi="Consolas" w:cs="Times New Roman"/>
      <w:i/>
      <w:iCs/>
      <w:color w:val="111111"/>
      <w:sz w:val="18"/>
      <w:szCs w:val="18"/>
      <w:shd w:val="clear" w:color="auto" w:fill="F1F3F5"/>
      <w:lang w:val="en-GB" w:eastAsia="en-GB"/>
    </w:rPr>
  </w:style>
  <w:style w:type="character" w:customStyle="1" w:styleId="ControlFlowTok">
    <w:name w:val="ControlFlow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OperatorTok">
    <w:name w:val="Operato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BuiltInTok">
    <w:name w:val="BuiltI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ExtensionTok">
    <w:name w:val="Extensio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PreprocessorTok">
    <w:name w:val="Preprocess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AttributeTok">
    <w:name w:val="AttributeTok"/>
    <w:basedOn w:val="VerbatimChar"/>
    <w:rsid w:val="00C652D2"/>
    <w:rPr>
      <w:rFonts w:ascii="Consolas" w:eastAsia="Times New Roman" w:hAnsi="Consolas" w:cs="Times New Roman"/>
      <w:i/>
      <w:iCs/>
      <w:color w:val="657422"/>
      <w:sz w:val="18"/>
      <w:szCs w:val="18"/>
      <w:shd w:val="clear" w:color="auto" w:fill="F1F3F5"/>
      <w:lang w:val="en-GB" w:eastAsia="en-GB"/>
    </w:rPr>
  </w:style>
  <w:style w:type="character" w:customStyle="1" w:styleId="RegionMarkerTok">
    <w:name w:val="RegionMark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InformationTok">
    <w:name w:val="Inform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WarningTok">
    <w:name w:val="Warning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lertTok">
    <w:name w:val="Aler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ErrorTok">
    <w:name w:val="Err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NormalTok">
    <w:name w:val="NormalTok"/>
    <w:basedOn w:val="VerbatimChar"/>
    <w:rsid w:val="00C652D2"/>
    <w:rPr>
      <w:rFonts w:ascii="Consolas" w:eastAsia="Times New Roman" w:hAnsi="Consolas" w:cs="Times New Roman"/>
      <w:i/>
      <w:iCs/>
      <w:color w:val="003B4F"/>
      <w:sz w:val="18"/>
      <w:szCs w:val="18"/>
      <w:shd w:val="clear" w:color="auto" w:fill="F1F3F5"/>
      <w:lang w:val="en-GB" w:eastAsia="en-GB"/>
    </w:rPr>
  </w:style>
  <w:style w:type="paragraph" w:customStyle="1" w:styleId="TitleSub">
    <w:name w:val="Title Sub"/>
    <w:basedOn w:val="Normal"/>
    <w:link w:val="TitleSubChar"/>
    <w:autoRedefine/>
    <w:qFormat/>
    <w:rsid w:val="00C50CF6"/>
    <w:pPr>
      <w:spacing w:line="360" w:lineRule="auto"/>
      <w:ind w:left="720" w:hanging="720"/>
      <w:jc w:val="both"/>
    </w:pPr>
    <w:rPr>
      <w:rFonts w:ascii="Times New Roman" w:hAnsi="Times New Roman"/>
      <w:bCs/>
      <w:sz w:val="24"/>
      <w:szCs w:val="24"/>
    </w:rPr>
  </w:style>
  <w:style w:type="character" w:customStyle="1" w:styleId="TitleSubChar">
    <w:name w:val="Title Sub Char"/>
    <w:basedOn w:val="DefaultParagraphFont"/>
    <w:link w:val="TitleSub"/>
    <w:rsid w:val="00C50CF6"/>
    <w:rPr>
      <w:rFonts w:ascii="Times New Roman" w:eastAsia="Times New Roman" w:hAnsi="Times New Roman" w:cs="Times New Roman"/>
      <w:bCs/>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523075">
      <w:bodyDiv w:val="1"/>
      <w:marLeft w:val="0"/>
      <w:marRight w:val="0"/>
      <w:marTop w:val="0"/>
      <w:marBottom w:val="0"/>
      <w:divBdr>
        <w:top w:val="none" w:sz="0" w:space="0" w:color="auto"/>
        <w:left w:val="none" w:sz="0" w:space="0" w:color="auto"/>
        <w:bottom w:val="none" w:sz="0" w:space="0" w:color="auto"/>
        <w:right w:val="none" w:sz="0" w:space="0" w:color="auto"/>
      </w:divBdr>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 w:id="671689483">
      <w:bodyDiv w:val="1"/>
      <w:marLeft w:val="0"/>
      <w:marRight w:val="0"/>
      <w:marTop w:val="0"/>
      <w:marBottom w:val="0"/>
      <w:divBdr>
        <w:top w:val="none" w:sz="0" w:space="0" w:color="auto"/>
        <w:left w:val="none" w:sz="0" w:space="0" w:color="auto"/>
        <w:bottom w:val="none" w:sz="0" w:space="0" w:color="auto"/>
        <w:right w:val="none" w:sz="0" w:space="0" w:color="auto"/>
      </w:divBdr>
    </w:div>
    <w:div w:id="701631738">
      <w:bodyDiv w:val="1"/>
      <w:marLeft w:val="0"/>
      <w:marRight w:val="0"/>
      <w:marTop w:val="0"/>
      <w:marBottom w:val="0"/>
      <w:divBdr>
        <w:top w:val="none" w:sz="0" w:space="0" w:color="auto"/>
        <w:left w:val="none" w:sz="0" w:space="0" w:color="auto"/>
        <w:bottom w:val="none" w:sz="0" w:space="0" w:color="auto"/>
        <w:right w:val="none" w:sz="0" w:space="0" w:color="auto"/>
      </w:divBdr>
    </w:div>
    <w:div w:id="1484081464">
      <w:bodyDiv w:val="1"/>
      <w:marLeft w:val="0"/>
      <w:marRight w:val="0"/>
      <w:marTop w:val="0"/>
      <w:marBottom w:val="0"/>
      <w:divBdr>
        <w:top w:val="none" w:sz="0" w:space="0" w:color="auto"/>
        <w:left w:val="none" w:sz="0" w:space="0" w:color="auto"/>
        <w:bottom w:val="none" w:sz="0" w:space="0" w:color="auto"/>
        <w:right w:val="none" w:sz="0" w:space="0" w:color="auto"/>
      </w:divBdr>
    </w:div>
    <w:div w:id="1550872064">
      <w:bodyDiv w:val="1"/>
      <w:marLeft w:val="0"/>
      <w:marRight w:val="0"/>
      <w:marTop w:val="0"/>
      <w:marBottom w:val="0"/>
      <w:divBdr>
        <w:top w:val="none" w:sz="0" w:space="0" w:color="auto"/>
        <w:left w:val="none" w:sz="0" w:space="0" w:color="auto"/>
        <w:bottom w:val="none" w:sz="0" w:space="0" w:color="auto"/>
        <w:right w:val="none" w:sz="0" w:space="0" w:color="auto"/>
      </w:divBdr>
    </w:div>
    <w:div w:id="1558543993">
      <w:bodyDiv w:val="1"/>
      <w:marLeft w:val="0"/>
      <w:marRight w:val="0"/>
      <w:marTop w:val="0"/>
      <w:marBottom w:val="0"/>
      <w:divBdr>
        <w:top w:val="none" w:sz="0" w:space="0" w:color="auto"/>
        <w:left w:val="none" w:sz="0" w:space="0" w:color="auto"/>
        <w:bottom w:val="none" w:sz="0" w:space="0" w:color="auto"/>
        <w:right w:val="none" w:sz="0" w:space="0" w:color="auto"/>
      </w:divBdr>
      <w:divsChild>
        <w:div w:id="2071071827">
          <w:marLeft w:val="0"/>
          <w:marRight w:val="0"/>
          <w:marTop w:val="0"/>
          <w:marBottom w:val="0"/>
          <w:divBdr>
            <w:top w:val="single" w:sz="2" w:space="0" w:color="auto"/>
            <w:left w:val="single" w:sz="2" w:space="0" w:color="auto"/>
            <w:bottom w:val="single" w:sz="6" w:space="0" w:color="auto"/>
            <w:right w:val="single" w:sz="2" w:space="0" w:color="auto"/>
          </w:divBdr>
          <w:divsChild>
            <w:div w:id="3721991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830017">
                  <w:marLeft w:val="0"/>
                  <w:marRight w:val="0"/>
                  <w:marTop w:val="0"/>
                  <w:marBottom w:val="0"/>
                  <w:divBdr>
                    <w:top w:val="single" w:sz="2" w:space="0" w:color="D9D9E3"/>
                    <w:left w:val="single" w:sz="2" w:space="0" w:color="D9D9E3"/>
                    <w:bottom w:val="single" w:sz="2" w:space="0" w:color="D9D9E3"/>
                    <w:right w:val="single" w:sz="2" w:space="0" w:color="D9D9E3"/>
                  </w:divBdr>
                  <w:divsChild>
                    <w:div w:id="107631536">
                      <w:marLeft w:val="0"/>
                      <w:marRight w:val="0"/>
                      <w:marTop w:val="0"/>
                      <w:marBottom w:val="0"/>
                      <w:divBdr>
                        <w:top w:val="single" w:sz="2" w:space="0" w:color="D9D9E3"/>
                        <w:left w:val="single" w:sz="2" w:space="0" w:color="D9D9E3"/>
                        <w:bottom w:val="single" w:sz="2" w:space="0" w:color="D9D9E3"/>
                        <w:right w:val="single" w:sz="2" w:space="0" w:color="D9D9E3"/>
                      </w:divBdr>
                      <w:divsChild>
                        <w:div w:id="372123994">
                          <w:marLeft w:val="0"/>
                          <w:marRight w:val="0"/>
                          <w:marTop w:val="0"/>
                          <w:marBottom w:val="0"/>
                          <w:divBdr>
                            <w:top w:val="single" w:sz="2" w:space="0" w:color="D9D9E3"/>
                            <w:left w:val="single" w:sz="2" w:space="0" w:color="D9D9E3"/>
                            <w:bottom w:val="single" w:sz="2" w:space="0" w:color="D9D9E3"/>
                            <w:right w:val="single" w:sz="2" w:space="0" w:color="D9D9E3"/>
                          </w:divBdr>
                          <w:divsChild>
                            <w:div w:id="62203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1427798">
      <w:bodyDiv w:val="1"/>
      <w:marLeft w:val="0"/>
      <w:marRight w:val="0"/>
      <w:marTop w:val="0"/>
      <w:marBottom w:val="0"/>
      <w:divBdr>
        <w:top w:val="none" w:sz="0" w:space="0" w:color="auto"/>
        <w:left w:val="none" w:sz="0" w:space="0" w:color="auto"/>
        <w:bottom w:val="none" w:sz="0" w:space="0" w:color="auto"/>
        <w:right w:val="none" w:sz="0" w:space="0" w:color="auto"/>
      </w:divBdr>
    </w:div>
    <w:div w:id="1833568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3.jpg"/><Relationship Id="rId26" Type="http://schemas.openxmlformats.org/officeDocument/2006/relationships/hyperlink" Target="http://dx.doi.org/10.2305/IUCN.UK.2014&#8211;1.RLTS.%20T166894A67015710.en"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file:///C:\Users\mutho\Documents\MASTERS\Masters%20Project\CURRENT%20DOCUMENTS\YOU%20ARE%20WORKING%20ON%20THIS%20CURRENTLY\May%20Corrections\+++++++Reviewed%20May28%20-Gitonga%20Lena_%202%20Chapter%20Three%20and%20Four%20(Repaired)%20(AutoRecovered).docx" TargetMode="Externa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utho\Documents\MASTERS\Masters%20Project\CURRENT%20DOCUMENTS\YOU%20ARE%20WORKING%20ON%20THIS%20CURRENTLY\May%20Corrections\+++++++Reviewed%20May28%20-Gitonga%20Lena_%202%20Chapter%20Three%20and%20Four%20(Repaired)%20(AutoRecovered).docx"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2.jpg"/><Relationship Id="rId10" Type="http://schemas.openxmlformats.org/officeDocument/2006/relationships/image" Target="NUL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image" Target="media/image7.jpeg"/><Relationship Id="rId27" Type="http://schemas.openxmlformats.org/officeDocument/2006/relationships/image" Target="media/image11.jp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728C7-44A0-474B-A2AD-03352611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100</Pages>
  <Words>18179</Words>
  <Characters>103623</Characters>
  <Application>Microsoft Office Word</Application>
  <DocSecurity>0</DocSecurity>
  <Lines>863</Lines>
  <Paragraphs>243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121559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Microsoft account</cp:lastModifiedBy>
  <cp:revision>4</cp:revision>
  <dcterms:created xsi:type="dcterms:W3CDTF">2023-07-03T09:09:00Z</dcterms:created>
  <dcterms:modified xsi:type="dcterms:W3CDTF">2023-07-19T06:45:00Z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-630847338</vt:i4>
  </property>
</Properties>
</file>