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ОТЧЕТ О ВЫПОЛНЕНИИ ИНДИВИДУАЛЬНОЙ ЧАСТИ РАБОТЫ</w:t>
        <w:br/>
      </w:r>
      <w:r>
        <w:rPr>
          <w:sz w:val="24"/>
        </w:rPr>
        <w:t>Участник: Юсупов Айдар | Группа: ДЭ 25-24</w:t>
        <w:br/>
      </w:r>
      <w:r>
        <w:rPr>
          <w:b/>
        </w:rPr>
        <w:t>Проект: Интернет-магазин комплектующих для ПК</w:t>
        <w:br/>
        <w:br/>
      </w:r>
    </w:p>
    <w:p>
      <w:pPr>
        <w:pStyle w:val="Heading1"/>
      </w:pPr>
      <w:r>
        <w:t>1. Задача и функциональная зона ответственности</w:t>
      </w:r>
    </w:p>
    <w:p>
      <w:r>
        <w:t>В рамках командного проекта Юсуповым А. выполнены следующие ключевые задачи:</w:t>
        <w:br/>
        <w:t>• Анализ и формализация требований к покупательской корзине комплектующих (ФТ-05);</w:t>
        <w:br/>
        <w:t>• Разработка системной диаграммы последовательностей UC-05 «Добавление товара в корзину»;</w:t>
        <w:br/>
        <w:t>• Моделирование бизнес-правил ограничения розничной продажи (не более 10 шт. одной позиции) и обработки нулевых остатков;</w:t>
        <w:br/>
        <w:t>• Взаимная проверка диаграммы оформления заказа (UC-06), разработанной Мурзаковским Д.;</w:t>
        <w:br/>
        <w:t>• Подготовка описаний модулей системы в modules/README.md и раздела teams/README.md.</w:t>
      </w:r>
    </w:p>
    <w:p>
      <w:pPr>
        <w:pStyle w:val="Heading1"/>
      </w:pPr>
      <w:r>
        <w:t>2. Разработанная диаграмма последовательностей (UC-05)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50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cart_yusupov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5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– Диаграмма последовательностей UC-05 «Добавление товара в корзину»</w:t>
      </w:r>
    </w:p>
    <w:p>
      <w:pPr>
        <w:pStyle w:val="Heading1"/>
      </w:pPr>
      <w:r>
        <w:t>3. Результаты взаимной проверки и выводы</w:t>
      </w:r>
    </w:p>
    <w:p>
      <w:r>
        <w:t>Выполнено рецензирование диаграммы оформления заказа. Проверена логика снятия бронирования с комплектующих при отклонении платежа банком, что исключает блокировку товара для других покупателей. Работа согласована.</w:t>
      </w:r>
    </w:p>
    <w:sectPr w:rsidR="00FC693F" w:rsidRPr="0006063C" w:rsidSect="00034616"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