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8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8000"/>
          <w:sz w:val="20"/>
          <w:szCs w:val="20"/>
          <w:lang w:val="en-US"/>
        </w:rPr>
        <w:t>//Ex.4b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8000"/>
          <w:sz w:val="20"/>
          <w:szCs w:val="20"/>
          <w:lang w:val="en-US"/>
        </w:rPr>
      </w:pP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sved</w:t>
      </w:r>
      <w:proofErr w:type="spellEnd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^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anketa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anketa</w:t>
      </w:r>
      <w:proofErr w:type="spellEnd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record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fio</w:t>
      </w:r>
      <w:proofErr w:type="spellEnd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voz</w:t>
      </w:r>
      <w:proofErr w:type="spellEnd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byte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next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sved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first1: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sved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last1: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sved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p1: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sved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byte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'Nr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elementelor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in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(n);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prenumele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first^.fio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varsta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first^.voz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^.next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first;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 xml:space="preserve">2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to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n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prenumele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p^.fio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varsta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p^.voz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^.next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^.next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p;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p;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first;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p &lt;&gt;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p^.fio: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15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, p^.voz: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10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p^.next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'Nr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elementelor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in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(n);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first1);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prenumele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first1^.fio);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varsta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first1^.voz);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first1^.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next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=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first1;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 xml:space="preserve">2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to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n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prenumele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p1^.fio);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varsta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p1^.voz);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p1^.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next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=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last1^.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next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p1;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p1;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first1;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p1 &lt;&gt;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lastRenderedPageBreak/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p1^.fio: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15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, p1^.voz: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10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p1^.next;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Listei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1 se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vor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atasa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elementele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listei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2 - 1'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Listei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2 se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vor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atasa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elementele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listei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1 - 2'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repeat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Introdu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1 </w:t>
      </w:r>
      <w:proofErr w:type="spellStart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>sau</w:t>
      </w:r>
      <w:proofErr w:type="spellEnd"/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2: '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until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in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[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2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];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case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of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: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^.Next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First1;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last1;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first;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p1 &lt;&gt;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p1^.fio: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15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, p1^.voz: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10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p1^.next;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2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: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last1^.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Next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First;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last1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last;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first1;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p1 &lt;&gt; </w:t>
      </w:r>
      <w:r w:rsidRPr="001F1319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p1^.fio: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15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, p1^.voz:</w:t>
      </w:r>
      <w:r w:rsidRPr="001F1319">
        <w:rPr>
          <w:rFonts w:ascii="OCR A Std" w:hAnsi="OCR A Std" w:cs="OCR A Std"/>
          <w:color w:val="006400"/>
          <w:sz w:val="20"/>
          <w:szCs w:val="20"/>
          <w:lang w:val="en-US"/>
        </w:rPr>
        <w:t>10</w:t>
      </w: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  </w:t>
      </w:r>
      <w:proofErr w:type="gramStart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p1 :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= p1^.next;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P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  </w:t>
      </w:r>
      <w:proofErr w:type="gramStart"/>
      <w:r w:rsidRPr="001F1319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</w:rPr>
      </w:pPr>
      <w:r w:rsidRPr="001F1319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OCR A Std" w:hAnsi="OCR A Std" w:cs="OCR A Std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;</w:t>
      </w:r>
    </w:p>
    <w:p w:rsidR="001F1319" w:rsidRDefault="001F1319" w:rsidP="001F1319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</w:rPr>
      </w:pPr>
      <w:r>
        <w:rPr>
          <w:rFonts w:ascii="OCR A Std" w:hAnsi="OCR A Std" w:cs="OCR A Std"/>
          <w:color w:val="000000"/>
          <w:sz w:val="20"/>
          <w:szCs w:val="20"/>
        </w:rPr>
        <w:t xml:space="preserve">  </w:t>
      </w:r>
      <w:proofErr w:type="spellStart"/>
      <w:r>
        <w:rPr>
          <w:rFonts w:ascii="OCR A Std" w:hAnsi="OCR A Std" w:cs="OCR A Std"/>
          <w:color w:val="000000"/>
          <w:sz w:val="20"/>
          <w:szCs w:val="20"/>
        </w:rPr>
        <w:t>readln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;</w:t>
      </w:r>
    </w:p>
    <w:p w:rsidR="001F1319" w:rsidRDefault="001F1319" w:rsidP="001F1319">
      <w:pPr>
        <w:rPr>
          <w:rFonts w:ascii="OCR A Std" w:hAnsi="OCR A Std" w:cs="OCR A Std"/>
          <w:color w:val="000000"/>
          <w:sz w:val="20"/>
          <w:szCs w:val="20"/>
        </w:rPr>
      </w:pPr>
      <w:proofErr w:type="spellStart"/>
      <w:r>
        <w:rPr>
          <w:rFonts w:ascii="OCR A Std" w:hAnsi="OCR A Std" w:cs="OCR A Std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.</w:t>
      </w:r>
    </w:p>
    <w:p w:rsidR="001F1319" w:rsidRDefault="001F1319">
      <w:pPr>
        <w:rPr>
          <w:rFonts w:ascii="OCR A Std" w:hAnsi="OCR A Std" w:cs="OCR A Std"/>
          <w:color w:val="000000"/>
          <w:sz w:val="20"/>
          <w:szCs w:val="20"/>
        </w:rPr>
      </w:pPr>
      <w:r>
        <w:rPr>
          <w:rFonts w:ascii="OCR A Std" w:hAnsi="OCR A Std" w:cs="OCR A Std"/>
          <w:color w:val="000000"/>
          <w:sz w:val="20"/>
          <w:szCs w:val="20"/>
        </w:rPr>
        <w:br w:type="page"/>
      </w:r>
    </w:p>
    <w:p w:rsidR="008A6D37" w:rsidRPr="001F1319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8000"/>
          <w:sz w:val="20"/>
          <w:szCs w:val="20"/>
          <w:lang w:val="en-US"/>
        </w:rPr>
      </w:pPr>
      <w:r>
        <w:rPr>
          <w:rFonts w:ascii="OCR A Std" w:hAnsi="OCR A Std" w:cs="OCR A Std"/>
          <w:color w:val="008000"/>
          <w:sz w:val="20"/>
          <w:szCs w:val="20"/>
          <w:lang w:val="en-US"/>
        </w:rPr>
        <w:lastRenderedPageBreak/>
        <w:t>//Ex.3</w:t>
      </w:r>
    </w:p>
    <w:p w:rsid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ac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^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candidat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candidat</w:t>
      </w:r>
      <w:proofErr w:type="spellEnd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record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np</w:t>
      </w:r>
      <w:proofErr w:type="spellEnd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nm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real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urm</w:t>
      </w:r>
      <w:proofErr w:type="spellEnd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 ac;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p,c,u,g:ac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creare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c,u:ac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 s: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Dati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lista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de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elevi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nota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lor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medie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: (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Pentru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a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finisa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lista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itroduceti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"end")'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(s);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s&lt;&gt;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'end'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c);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:=s;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);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p:=c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else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c;u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(s)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afisare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Lista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curenta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este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:'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:=p;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c^.np,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':'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,c^.nm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exclude;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label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q:ac;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Introduceti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numele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elveului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ce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urmeaza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fie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exclus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p;q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 begin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8A6D37">
        <w:rPr>
          <w:rFonts w:ascii="OCR A Std" w:hAnsi="OCR A Std" w:cs="OCR A Std"/>
          <w:b/>
          <w:bCs/>
          <w:color w:val="8B0000"/>
          <w:sz w:val="20"/>
          <w:szCs w:val="20"/>
          <w:lang w:val="en-US"/>
        </w:rPr>
        <w:t>goto</w:t>
      </w:r>
      <w:proofErr w:type="spellEnd"/>
      <w:r w:rsidRPr="008A6D37">
        <w:rPr>
          <w:rFonts w:ascii="OCR A Std" w:hAnsi="OCR A Std" w:cs="OCR A Std"/>
          <w:b/>
          <w:bCs/>
          <w:color w:val="8B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q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c; c:=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if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'Element inexistent'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begin if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c=p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dispose(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includ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label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q:ac;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q);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Dati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datele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elevului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ce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urmeaza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sa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fie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inclus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Indicati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dupa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ce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persoana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se face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includerea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:=p;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lastRenderedPageBreak/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cheie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8A6D37">
        <w:rPr>
          <w:rFonts w:ascii="OCR A Std" w:hAnsi="OCR A Std" w:cs="OCR A Std"/>
          <w:b/>
          <w:bCs/>
          <w:color w:val="8B0000"/>
          <w:sz w:val="20"/>
          <w:szCs w:val="20"/>
          <w:lang w:val="en-US"/>
        </w:rPr>
        <w:t>goto</w:t>
      </w:r>
      <w:proofErr w:type="spellEnd"/>
      <w:r w:rsidRPr="008A6D37">
        <w:rPr>
          <w:rFonts w:ascii="OCR A Std" w:hAnsi="OCR A Std" w:cs="OCR A Std"/>
          <w:b/>
          <w:bCs/>
          <w:color w:val="8B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then begin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'Element inexistent'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dispose(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begin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:=q;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afis7_5;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Persoanele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cu media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mai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mare ca 7,5'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:=p;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&gt;=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 xml:space="preserve">7.5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c^.np,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':'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,c^.nm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listanoua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q:ac;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g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;c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:=p;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 begin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&gt;=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 xml:space="preserve">9.0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q);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c^.np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;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g=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begin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g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:=q; u:=q;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begin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:=q; u:=q;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exclud6;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q:ac;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'Se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exclud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persoanele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cu media </w:t>
      </w:r>
      <w:proofErr w:type="spellStart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>mai</w:t>
      </w:r>
      <w:proofErr w:type="spellEnd"/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mica ca 6.0'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p;q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:=c;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8A6D37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 begin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c^.nm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&lt;</w:t>
      </w:r>
      <w:r w:rsidRPr="008A6D37">
        <w:rPr>
          <w:rFonts w:ascii="OCR A Std" w:hAnsi="OCR A Std" w:cs="OCR A Std"/>
          <w:color w:val="006400"/>
          <w:sz w:val="20"/>
          <w:szCs w:val="20"/>
          <w:lang w:val="en-US"/>
        </w:rPr>
        <w:t xml:space="preserve">6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c=p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begin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p:=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; u:=p; dispose(c);c:=u;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begin 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 dispose(c);c:=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;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else</w:t>
      </w:r>
      <w:proofErr w:type="gramEnd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begin 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u:=c; c:=</w:t>
      </w:r>
      <w:proofErr w:type="spell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; </w:t>
      </w: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gramStart"/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creare</w:t>
      </w:r>
      <w:proofErr w:type="spellEnd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exclude;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afisare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includ;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afisare</w:t>
      </w:r>
      <w:proofErr w:type="spell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afis7_5;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listanoua</w:t>
      </w:r>
      <w:proofErr w:type="spellEnd"/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exclud6</w:t>
      </w:r>
      <w:proofErr w:type="gramStart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;afisare</w:t>
      </w:r>
      <w:proofErr w:type="gramEnd"/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8A6D37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OCR A Std" w:hAnsi="OCR A Std" w:cs="OCR A Std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.</w:t>
      </w:r>
    </w:p>
    <w:p w:rsid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8A6D37" w:rsidRPr="008A6D37" w:rsidRDefault="008A6D37" w:rsidP="008A6D37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program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Ex_4d;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type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AdresaCandidat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^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Candidat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Candidat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=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record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string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NotaMedie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real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AdresaCandidat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, c, u, p1: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AdresaCandidat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n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integer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creare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: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integer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write(</w:t>
      </w:r>
      <w:proofErr w:type="gram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'n='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(n);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c^.NotaMedie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^.Urm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p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c;u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c;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i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3E5A0C">
        <w:rPr>
          <w:rFonts w:ascii="OCR A Std" w:hAnsi="OCR A Std" w:cs="OCR A Std"/>
          <w:color w:val="006400"/>
          <w:sz w:val="20"/>
          <w:szCs w:val="20"/>
          <w:lang w:val="en-US"/>
        </w:rPr>
        <w:t xml:space="preserve">2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to 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n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do 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new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readln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c^.NotaMedie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^.Urm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nil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u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^.Urm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c;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u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c;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afisare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p;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c &lt;&gt; 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do 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c^.NotaMedie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  </w:t>
      </w: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:=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 </w:t>
      </w: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procedure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select;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:=p;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spellStart"/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gram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'</w:t>
      </w:r>
      <w:proofErr w:type="spellStart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Elevii</w:t>
      </w:r>
      <w:proofErr w:type="spell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ai</w:t>
      </w:r>
      <w:proofErr w:type="spell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caror</w:t>
      </w:r>
      <w:proofErr w:type="spell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nume</w:t>
      </w:r>
      <w:proofErr w:type="spell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>incepe</w:t>
      </w:r>
      <w:proofErr w:type="spellEnd"/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 cu C:'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while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c&lt;&gt;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nil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do begin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 xml:space="preserve"> [</w:t>
      </w:r>
      <w:r w:rsidRPr="003E5A0C">
        <w:rPr>
          <w:rFonts w:ascii="OCR A Std" w:hAnsi="OCR A Std" w:cs="OCR A Std"/>
          <w:color w:val="006400"/>
          <w:sz w:val="20"/>
          <w:szCs w:val="20"/>
          <w:lang w:val="en-US"/>
        </w:rPr>
        <w:t>1</w:t>
      </w:r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]=</w:t>
      </w:r>
      <w:r w:rsidRPr="003E5A0C">
        <w:rPr>
          <w:rFonts w:ascii="OCR A Std" w:hAnsi="OCR A Std" w:cs="OCR A Std"/>
          <w:color w:val="0000FF"/>
          <w:sz w:val="20"/>
          <w:szCs w:val="20"/>
          <w:lang w:val="en-US"/>
        </w:rPr>
        <w:t xml:space="preserve">'C' </w:t>
      </w:r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 xml:space="preserve">then 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writeln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(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c^.NumePrenume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);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:=</w:t>
      </w:r>
      <w:proofErr w:type="spellStart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c^.urm</w:t>
      </w:r>
      <w:proofErr w:type="spell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  <w:proofErr w:type="gramStart"/>
      <w:r w:rsidRPr="003E5A0C">
        <w:rPr>
          <w:rFonts w:ascii="OCR A Std" w:hAnsi="OCR A Std" w:cs="OCR A Std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3E5A0C">
        <w:rPr>
          <w:rFonts w:ascii="OCR A Std" w:hAnsi="OCR A Std" w:cs="OCR A Std"/>
          <w:color w:val="000000"/>
          <w:sz w:val="20"/>
          <w:szCs w:val="20"/>
          <w:lang w:val="en-US"/>
        </w:rPr>
        <w:t>;</w:t>
      </w:r>
    </w:p>
    <w:p w:rsidR="003E5A0C" w:rsidRP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  <w:lang w:val="en-US"/>
        </w:rPr>
      </w:pPr>
    </w:p>
    <w:p w:rsid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b/>
          <w:bCs/>
          <w:color w:val="000000"/>
          <w:sz w:val="20"/>
          <w:szCs w:val="20"/>
        </w:rPr>
      </w:pPr>
      <w:proofErr w:type="spellStart"/>
      <w:r>
        <w:rPr>
          <w:rFonts w:ascii="OCR A Std" w:hAnsi="OCR A Std" w:cs="OCR A Std"/>
          <w:b/>
          <w:bCs/>
          <w:color w:val="000000"/>
          <w:sz w:val="20"/>
          <w:szCs w:val="20"/>
        </w:rPr>
        <w:t>begin</w:t>
      </w:r>
      <w:proofErr w:type="spellEnd"/>
    </w:p>
    <w:p w:rsidR="003E5A0C" w:rsidRDefault="003E5A0C" w:rsidP="003E5A0C">
      <w:pPr>
        <w:autoSpaceDE w:val="0"/>
        <w:autoSpaceDN w:val="0"/>
        <w:adjustRightInd w:val="0"/>
        <w:spacing w:after="0" w:line="240" w:lineRule="auto"/>
        <w:rPr>
          <w:rFonts w:ascii="OCR A Std" w:hAnsi="OCR A Std" w:cs="OCR A Std"/>
          <w:color w:val="000000"/>
          <w:sz w:val="20"/>
          <w:szCs w:val="20"/>
        </w:rPr>
      </w:pPr>
      <w:proofErr w:type="spellStart"/>
      <w:r>
        <w:rPr>
          <w:rFonts w:ascii="OCR A Std" w:hAnsi="OCR A Std" w:cs="OCR A Std"/>
          <w:color w:val="000000"/>
          <w:sz w:val="20"/>
          <w:szCs w:val="20"/>
        </w:rPr>
        <w:t>creare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 xml:space="preserve">; </w:t>
      </w:r>
      <w:proofErr w:type="spellStart"/>
      <w:r>
        <w:rPr>
          <w:rFonts w:ascii="OCR A Std" w:hAnsi="OCR A Std" w:cs="OCR A Std"/>
          <w:color w:val="000000"/>
          <w:sz w:val="20"/>
          <w:szCs w:val="20"/>
        </w:rPr>
        <w:t>afisare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 xml:space="preserve">; </w:t>
      </w:r>
      <w:proofErr w:type="spellStart"/>
      <w:r>
        <w:rPr>
          <w:rFonts w:ascii="OCR A Std" w:hAnsi="OCR A Std" w:cs="OCR A Std"/>
          <w:color w:val="000000"/>
          <w:sz w:val="20"/>
          <w:szCs w:val="20"/>
        </w:rPr>
        <w:t>select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;</w:t>
      </w:r>
    </w:p>
    <w:p w:rsidR="004E1997" w:rsidRPr="003E5A0C" w:rsidRDefault="003E5A0C" w:rsidP="003E5A0C">
      <w:pPr>
        <w:rPr>
          <w:lang w:val="en-US"/>
        </w:rPr>
      </w:pPr>
      <w:proofErr w:type="spellStart"/>
      <w:r>
        <w:rPr>
          <w:rFonts w:ascii="OCR A Std" w:hAnsi="OCR A Std" w:cs="OCR A Std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OCR A Std" w:hAnsi="OCR A Std" w:cs="OCR A Std"/>
          <w:color w:val="000000"/>
          <w:sz w:val="20"/>
          <w:szCs w:val="20"/>
        </w:rPr>
        <w:t>.</w:t>
      </w:r>
    </w:p>
    <w:sectPr w:rsidR="004E1997" w:rsidRPr="003E5A0C" w:rsidSect="001F1319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CR A Std"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1F1319"/>
    <w:rsid w:val="001F1319"/>
    <w:rsid w:val="003E5A0C"/>
    <w:rsid w:val="004E1997"/>
    <w:rsid w:val="008A6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1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754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2020-01-18T12:09:00Z</dcterms:created>
  <dcterms:modified xsi:type="dcterms:W3CDTF">2020-01-18T19:08:00Z</dcterms:modified>
</cp:coreProperties>
</file>