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ECA7" w14:textId="77777777" w:rsidR="00487D8C" w:rsidRDefault="00487D8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16"/>
        <w:gridCol w:w="1721"/>
        <w:gridCol w:w="6908"/>
      </w:tblGrid>
      <w:tr w:rsidR="00487D8C" w:rsidRPr="00BD0129" w14:paraId="15B0A392" w14:textId="77777777" w:rsidTr="00D90856">
        <w:tc>
          <w:tcPr>
            <w:tcW w:w="635" w:type="dxa"/>
          </w:tcPr>
          <w:p w14:paraId="7F8FD792" w14:textId="77777777" w:rsidR="00487D8C" w:rsidRPr="00BD0129" w:rsidRDefault="00487D8C" w:rsidP="00D90856">
            <w:pPr>
              <w:ind w:left="36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00" w:type="dxa"/>
          </w:tcPr>
          <w:p w14:paraId="4C4DE636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Название компонента</w:t>
            </w:r>
          </w:p>
        </w:tc>
        <w:tc>
          <w:tcPr>
            <w:tcW w:w="7410" w:type="dxa"/>
          </w:tcPr>
          <w:p w14:paraId="63858E4A" w14:textId="7C972DEB" w:rsidR="00487D8C" w:rsidRPr="00D26576" w:rsidRDefault="00D26576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Труба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CPipe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87D8C" w:rsidRPr="00BD0129" w14:paraId="5F2A9FCB" w14:textId="77777777" w:rsidTr="00D90856">
        <w:tc>
          <w:tcPr>
            <w:tcW w:w="635" w:type="dxa"/>
          </w:tcPr>
          <w:p w14:paraId="347FE717" w14:textId="77777777" w:rsidR="00487D8C" w:rsidRPr="00BD0129" w:rsidRDefault="00487D8C" w:rsidP="00D90856">
            <w:pPr>
              <w:ind w:left="36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00" w:type="dxa"/>
          </w:tcPr>
          <w:p w14:paraId="29D12909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Черный ящик</w:t>
            </w:r>
          </w:p>
        </w:tc>
        <w:tc>
          <w:tcPr>
            <w:tcW w:w="7410" w:type="dxa"/>
          </w:tcPr>
          <w:p w14:paraId="4888B530" w14:textId="0A041A49" w:rsidR="00F91B9B" w:rsidRPr="00F91B9B" w:rsidRDefault="00F91B9B" w:rsidP="00F91B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2260B35" wp14:editId="3291AE6C">
                  <wp:extent cx="4114800" cy="2209532"/>
                  <wp:effectExtent l="0" t="0" r="0" b="635"/>
                  <wp:docPr id="165550239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3228" cy="221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200347" w14:textId="3C3CF2DA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7D8C" w:rsidRPr="00BD0129" w14:paraId="64C23A66" w14:textId="77777777" w:rsidTr="00D90856">
        <w:tc>
          <w:tcPr>
            <w:tcW w:w="635" w:type="dxa"/>
          </w:tcPr>
          <w:p w14:paraId="01412942" w14:textId="77777777" w:rsidR="00487D8C" w:rsidRPr="00BD0129" w:rsidRDefault="00487D8C" w:rsidP="00D90856">
            <w:pPr>
              <w:ind w:left="36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00" w:type="dxa"/>
          </w:tcPr>
          <w:p w14:paraId="3BD87BC7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Внешний вид</w:t>
            </w:r>
          </w:p>
        </w:tc>
        <w:tc>
          <w:tcPr>
            <w:tcW w:w="7410" w:type="dxa"/>
          </w:tcPr>
          <w:p w14:paraId="3B7F9E05" w14:textId="77777777" w:rsidR="00487D8C" w:rsidRDefault="00F91B9B" w:rsidP="00F91B9B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971F7A2" wp14:editId="4FD9E28C">
                  <wp:extent cx="2686050" cy="295275"/>
                  <wp:effectExtent l="0" t="0" r="0" b="9525"/>
                  <wp:docPr id="203560002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160F9" w14:textId="217B9B5C" w:rsidR="00F91B9B" w:rsidRPr="00612A0B" w:rsidRDefault="00F91B9B" w:rsidP="00F91B9B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87D8C" w:rsidRPr="00BD0129" w14:paraId="37D82CB8" w14:textId="77777777" w:rsidTr="00D90856">
        <w:tc>
          <w:tcPr>
            <w:tcW w:w="635" w:type="dxa"/>
          </w:tcPr>
          <w:p w14:paraId="0A474455" w14:textId="77777777" w:rsidR="00487D8C" w:rsidRPr="00BD0129" w:rsidRDefault="00487D8C" w:rsidP="00D90856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300" w:type="dxa"/>
          </w:tcPr>
          <w:p w14:paraId="6B152C38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Переменные</w:t>
            </w:r>
          </w:p>
        </w:tc>
        <w:tc>
          <w:tcPr>
            <w:tcW w:w="7410" w:type="dxa"/>
          </w:tcPr>
          <w:p w14:paraId="73A08017" w14:textId="77777777" w:rsidR="00DB1DC8" w:rsidRPr="00DB1DC8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G1</w:t>
            </w:r>
          </w:p>
          <w:p w14:paraId="6F5EE225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P1 </w:t>
            </w:r>
          </w:p>
          <w:p w14:paraId="2616A5F2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T1 </w:t>
            </w:r>
          </w:p>
          <w:p w14:paraId="4DE8FC2C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h1 </w:t>
            </w:r>
          </w:p>
          <w:p w14:paraId="7E1EF3DB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n1 </w:t>
            </w:r>
          </w:p>
          <w:p w14:paraId="047E0A87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 </w:t>
            </w:r>
          </w:p>
          <w:p w14:paraId="72669B28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 </w:t>
            </w:r>
          </w:p>
          <w:p w14:paraId="655B3D9F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rho </w:t>
            </w:r>
          </w:p>
          <w:p w14:paraId="7857F2C5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Cp </w:t>
            </w:r>
          </w:p>
          <w:p w14:paraId="610972FD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Tamb</w:t>
            </w:r>
            <w:proofErr w:type="spellEnd"/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428D44D4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1B9B">
              <w:rPr>
                <w:rFonts w:ascii="Times New Roman" w:hAnsi="Times New Roman" w:cs="Times New Roman"/>
                <w:sz w:val="28"/>
                <w:szCs w:val="28"/>
              </w:rPr>
              <w:t>alpha</w:t>
            </w:r>
            <w:proofErr w:type="spellEnd"/>
            <w:r w:rsidRPr="00F91B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0964897" w14:textId="77777777" w:rsidR="00DB1DC8" w:rsidRPr="00DB1DC8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1DC8">
              <w:rPr>
                <w:rFonts w:ascii="Times New Roman" w:hAnsi="Times New Roman" w:cs="Times New Roman"/>
                <w:sz w:val="28"/>
                <w:szCs w:val="28"/>
              </w:rPr>
              <w:t>dt</w:t>
            </w:r>
            <w:proofErr w:type="spellEnd"/>
          </w:p>
          <w:p w14:paraId="4F7F3A79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G2 </w:t>
            </w:r>
          </w:p>
          <w:p w14:paraId="5EF303E7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P2 </w:t>
            </w:r>
          </w:p>
          <w:p w14:paraId="2BE9ADDB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T2</w:t>
            </w:r>
          </w:p>
          <w:p w14:paraId="3EBF647B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</w:rPr>
              <w:t>h2</w:t>
            </w:r>
          </w:p>
          <w:p w14:paraId="0CB932A2" w14:textId="4F7E85D2" w:rsidR="00487D8C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</w:rPr>
              <w:t>n2</w:t>
            </w:r>
          </w:p>
        </w:tc>
      </w:tr>
      <w:tr w:rsidR="00487D8C" w:rsidRPr="00BD0129" w14:paraId="1D5D9335" w14:textId="77777777" w:rsidTr="00D90856">
        <w:tc>
          <w:tcPr>
            <w:tcW w:w="635" w:type="dxa"/>
          </w:tcPr>
          <w:p w14:paraId="7B386DB3" w14:textId="77777777" w:rsidR="00487D8C" w:rsidRPr="00BD0129" w:rsidRDefault="00487D8C" w:rsidP="00D90856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300" w:type="dxa"/>
          </w:tcPr>
          <w:p w14:paraId="3ED56A95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Имена всех связей</w:t>
            </w:r>
          </w:p>
        </w:tc>
        <w:tc>
          <w:tcPr>
            <w:tcW w:w="7410" w:type="dxa"/>
          </w:tcPr>
          <w:p w14:paraId="46054040" w14:textId="77777777" w:rsidR="00DB1DC8" w:rsidRDefault="00DB1DC8" w:rsidP="00DB1D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r w:rsidRPr="00DB1D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63E2764A" w14:textId="1066778E" w:rsidR="00DB1DC8" w:rsidRPr="00DB1DC8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G1</w:t>
            </w:r>
          </w:p>
          <w:p w14:paraId="01E0ED85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P1 </w:t>
            </w:r>
          </w:p>
          <w:p w14:paraId="2D04CBBA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T1 </w:t>
            </w:r>
          </w:p>
          <w:p w14:paraId="2C087232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h1 </w:t>
            </w:r>
          </w:p>
          <w:p w14:paraId="5B11A78D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n1 </w:t>
            </w:r>
          </w:p>
          <w:p w14:paraId="4F55BFB0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 </w:t>
            </w:r>
          </w:p>
          <w:p w14:paraId="27A79942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l </w:t>
            </w:r>
          </w:p>
          <w:p w14:paraId="63AF360B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rho </w:t>
            </w:r>
          </w:p>
          <w:p w14:paraId="53B91F42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Cp </w:t>
            </w:r>
          </w:p>
          <w:p w14:paraId="7FF109F4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Tamb</w:t>
            </w:r>
            <w:proofErr w:type="spellEnd"/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5D17D3D2" w14:textId="77777777" w:rsidR="00DB1DC8" w:rsidRPr="00F91B9B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1B9B">
              <w:rPr>
                <w:rFonts w:ascii="Times New Roman" w:hAnsi="Times New Roman" w:cs="Times New Roman"/>
                <w:sz w:val="28"/>
                <w:szCs w:val="28"/>
              </w:rPr>
              <w:t>alpha</w:t>
            </w:r>
            <w:proofErr w:type="spellEnd"/>
            <w:r w:rsidRPr="00F91B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4ADF086" w14:textId="7625F4A1" w:rsidR="00DB1DC8" w:rsidRPr="00DB1DC8" w:rsidRDefault="00DB1DC8" w:rsidP="00DB1DC8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1DC8">
              <w:rPr>
                <w:rFonts w:ascii="Times New Roman" w:hAnsi="Times New Roman" w:cs="Times New Roman"/>
                <w:sz w:val="28"/>
                <w:szCs w:val="28"/>
              </w:rPr>
              <w:t>dt</w:t>
            </w:r>
            <w:proofErr w:type="spellEnd"/>
          </w:p>
          <w:p w14:paraId="7A952664" w14:textId="31400A57" w:rsidR="00DB1DC8" w:rsidRPr="00DB1DC8" w:rsidRDefault="00DB1DC8" w:rsidP="00DB1D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08D32DCE" w14:textId="1FF0F935" w:rsidR="00F91B9B" w:rsidRPr="00F91B9B" w:rsidRDefault="00F91B9B" w:rsidP="00F91B9B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G2 </w:t>
            </w:r>
          </w:p>
          <w:p w14:paraId="2890DA61" w14:textId="29C65386" w:rsidR="00F91B9B" w:rsidRPr="00F91B9B" w:rsidRDefault="00F91B9B" w:rsidP="00F91B9B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P2 </w:t>
            </w:r>
          </w:p>
          <w:p w14:paraId="58168AF6" w14:textId="5CC663F5" w:rsidR="00F91B9B" w:rsidRPr="00F91B9B" w:rsidRDefault="00F91B9B" w:rsidP="00F91B9B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T2</w:t>
            </w:r>
          </w:p>
          <w:p w14:paraId="73DDE365" w14:textId="096F7708" w:rsidR="00F91B9B" w:rsidRPr="00F91B9B" w:rsidRDefault="00F91B9B" w:rsidP="00F91B9B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</w:rPr>
              <w:t>h2</w:t>
            </w:r>
          </w:p>
          <w:p w14:paraId="697735F3" w14:textId="02FFA09B" w:rsidR="00487D8C" w:rsidRPr="00F91B9B" w:rsidRDefault="00F91B9B" w:rsidP="00F91B9B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</w:rPr>
              <w:t>n2</w:t>
            </w:r>
          </w:p>
        </w:tc>
      </w:tr>
      <w:tr w:rsidR="00487D8C" w:rsidRPr="00BD0129" w14:paraId="1BD66E3B" w14:textId="77777777" w:rsidTr="00D90856">
        <w:tc>
          <w:tcPr>
            <w:tcW w:w="635" w:type="dxa"/>
          </w:tcPr>
          <w:p w14:paraId="29E50942" w14:textId="77777777" w:rsidR="00487D8C" w:rsidRPr="00BD0129" w:rsidRDefault="00487D8C" w:rsidP="00D90856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6</w:t>
            </w:r>
          </w:p>
        </w:tc>
        <w:tc>
          <w:tcPr>
            <w:tcW w:w="1300" w:type="dxa"/>
          </w:tcPr>
          <w:p w14:paraId="52A0FADF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Алгоритм работы</w:t>
            </w:r>
          </w:p>
        </w:tc>
        <w:tc>
          <w:tcPr>
            <w:tcW w:w="7410" w:type="dxa"/>
          </w:tcPr>
          <w:p w14:paraId="7F6867CE" w14:textId="2498FB45" w:rsidR="00F91B9B" w:rsidRPr="00F91B9B" w:rsidRDefault="00F91B9B" w:rsidP="00F91B9B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</w:rPr>
              <w:t>При инициализации компонента в конструкторе принимаются входные параметры и сохраняются во внутренних переменных. Вычисляется площадь поперечного сечения трубы (A). Инициализируется выходной массив составов n2 копиями входного n1.</w:t>
            </w:r>
          </w:p>
          <w:p w14:paraId="63634C82" w14:textId="3E5868F7" w:rsidR="00F91B9B" w:rsidRPr="00F91B9B" w:rsidRDefault="00F91B9B" w:rsidP="00F91B9B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91B9B">
              <w:rPr>
                <w:rFonts w:ascii="Times New Roman" w:hAnsi="Times New Roman" w:cs="Times New Roman"/>
                <w:sz w:val="28"/>
                <w:szCs w:val="28"/>
              </w:rPr>
              <w:t xml:space="preserve">При вызове метода </w:t>
            </w:r>
            <w:proofErr w:type="spellStart"/>
            <w:proofErr w:type="gramStart"/>
            <w:r w:rsidRPr="00F91B9B">
              <w:rPr>
                <w:rFonts w:ascii="Times New Roman" w:hAnsi="Times New Roman" w:cs="Times New Roman"/>
                <w:sz w:val="28"/>
                <w:szCs w:val="28"/>
              </w:rPr>
              <w:t>calculate</w:t>
            </w:r>
            <w:proofErr w:type="spellEnd"/>
            <w:r w:rsidRPr="00F91B9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1B9B">
              <w:rPr>
                <w:rFonts w:ascii="Times New Roman" w:hAnsi="Times New Roman" w:cs="Times New Roman"/>
                <w:sz w:val="28"/>
                <w:szCs w:val="28"/>
              </w:rPr>
              <w:t>) выполняется итеративный расчет параметров потока вдоль трубы на каждом временном шаге (если входные данные представлены массивами, подразумевается расчет для каждого момента времени).</w:t>
            </w:r>
          </w:p>
          <w:p w14:paraId="1B33587D" w14:textId="77777777" w:rsidR="00487D8C" w:rsidRPr="00BD0129" w:rsidRDefault="00487D8C" w:rsidP="00D265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3550439" w14:textId="77777777" w:rsidR="00487D8C" w:rsidRDefault="00487D8C"/>
    <w:p w14:paraId="0D3C138E" w14:textId="77777777" w:rsidR="00487D8C" w:rsidRDefault="00487D8C"/>
    <w:p w14:paraId="6C2BF95F" w14:textId="77777777" w:rsidR="00487D8C" w:rsidRDefault="00487D8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16"/>
        <w:gridCol w:w="1721"/>
        <w:gridCol w:w="6908"/>
      </w:tblGrid>
      <w:tr w:rsidR="00487D8C" w:rsidRPr="00BD0129" w14:paraId="6693C49C" w14:textId="77777777" w:rsidTr="00D90856">
        <w:tc>
          <w:tcPr>
            <w:tcW w:w="635" w:type="dxa"/>
          </w:tcPr>
          <w:p w14:paraId="1153FC54" w14:textId="77777777" w:rsidR="00487D8C" w:rsidRPr="00BD0129" w:rsidRDefault="00487D8C" w:rsidP="00D90856">
            <w:pPr>
              <w:ind w:left="36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00" w:type="dxa"/>
          </w:tcPr>
          <w:p w14:paraId="5E03EC65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Название компонента</w:t>
            </w:r>
          </w:p>
        </w:tc>
        <w:tc>
          <w:tcPr>
            <w:tcW w:w="7410" w:type="dxa"/>
          </w:tcPr>
          <w:p w14:paraId="5790BC47" w14:textId="2CDC21D0" w:rsidR="00487D8C" w:rsidRPr="00BD0129" w:rsidRDefault="00F91B9B" w:rsidP="00D908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Клапан регулирующий</w:t>
            </w:r>
          </w:p>
        </w:tc>
      </w:tr>
      <w:tr w:rsidR="00487D8C" w:rsidRPr="00BD0129" w14:paraId="4E43BC3B" w14:textId="77777777" w:rsidTr="00D90856">
        <w:tc>
          <w:tcPr>
            <w:tcW w:w="635" w:type="dxa"/>
          </w:tcPr>
          <w:p w14:paraId="4DEA8630" w14:textId="77777777" w:rsidR="00487D8C" w:rsidRPr="00BD0129" w:rsidRDefault="00487D8C" w:rsidP="00D90856">
            <w:pPr>
              <w:ind w:left="36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00" w:type="dxa"/>
          </w:tcPr>
          <w:p w14:paraId="392AC065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Черный ящик</w:t>
            </w:r>
          </w:p>
        </w:tc>
        <w:tc>
          <w:tcPr>
            <w:tcW w:w="7410" w:type="dxa"/>
          </w:tcPr>
          <w:p w14:paraId="0DB0AA84" w14:textId="78BB4672" w:rsidR="001E4931" w:rsidRPr="001E4931" w:rsidRDefault="001E4931" w:rsidP="001E49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4931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E166F18" wp14:editId="29575912">
                  <wp:extent cx="4171950" cy="919742"/>
                  <wp:effectExtent l="0" t="0" r="0" b="0"/>
                  <wp:docPr id="173143607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2055" cy="924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3BE2E" w14:textId="74747D1A" w:rsidR="00487D8C" w:rsidRPr="001E4931" w:rsidRDefault="00487D8C" w:rsidP="00D908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7D8C" w:rsidRPr="00BD0129" w14:paraId="7A1F1ED9" w14:textId="77777777" w:rsidTr="00D90856">
        <w:tc>
          <w:tcPr>
            <w:tcW w:w="635" w:type="dxa"/>
          </w:tcPr>
          <w:p w14:paraId="17991541" w14:textId="77777777" w:rsidR="00487D8C" w:rsidRPr="00BD0129" w:rsidRDefault="00487D8C" w:rsidP="00D90856">
            <w:pPr>
              <w:ind w:left="36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00" w:type="dxa"/>
          </w:tcPr>
          <w:p w14:paraId="66D10EB7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Внешний вид</w:t>
            </w:r>
          </w:p>
        </w:tc>
        <w:tc>
          <w:tcPr>
            <w:tcW w:w="7410" w:type="dxa"/>
          </w:tcPr>
          <w:p w14:paraId="7D2E73D8" w14:textId="20B63541" w:rsidR="00487D8C" w:rsidRPr="00BD0129" w:rsidRDefault="00DB1DC8" w:rsidP="00D908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925BED5" wp14:editId="0816980C">
                  <wp:extent cx="2305050" cy="1038225"/>
                  <wp:effectExtent l="0" t="0" r="0" b="9525"/>
                  <wp:docPr id="204031988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7D8C" w:rsidRPr="00BD0129" w14:paraId="52D3A517" w14:textId="77777777" w:rsidTr="00D90856">
        <w:tc>
          <w:tcPr>
            <w:tcW w:w="635" w:type="dxa"/>
          </w:tcPr>
          <w:p w14:paraId="16EF74ED" w14:textId="77777777" w:rsidR="00487D8C" w:rsidRPr="00BD0129" w:rsidRDefault="00487D8C" w:rsidP="00D90856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300" w:type="dxa"/>
          </w:tcPr>
          <w:p w14:paraId="7B6578F1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Переменные</w:t>
            </w:r>
          </w:p>
        </w:tc>
        <w:tc>
          <w:tcPr>
            <w:tcW w:w="7410" w:type="dxa"/>
          </w:tcPr>
          <w:p w14:paraId="166E778B" w14:textId="1246012D" w:rsidR="00DB1DC8" w:rsidRPr="00DB1DC8" w:rsidRDefault="00DB1DC8" w:rsidP="00DB1DC8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P1:</w:t>
            </w: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 Давление на входе (единицы измерения: Па, кПа и т.д.). </w:t>
            </w:r>
          </w:p>
          <w:p w14:paraId="26ECCD50" w14:textId="4DE2057F" w:rsidR="00DB1DC8" w:rsidRPr="00DB1DC8" w:rsidRDefault="00DB1DC8" w:rsidP="00DB1DC8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T1:</w:t>
            </w: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 Температура на входе (единицы измерения: К, °C и т.д.). </w:t>
            </w:r>
          </w:p>
          <w:p w14:paraId="658D4A48" w14:textId="4BCB0DE2" w:rsidR="00DB1DC8" w:rsidRPr="00DB1DC8" w:rsidRDefault="00DB1DC8" w:rsidP="00DB1DC8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G1:</w:t>
            </w: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 Массовый расход на входе (единицы измерения: кг/с, т/ч и т.д.). </w:t>
            </w:r>
          </w:p>
          <w:p w14:paraId="78678C49" w14:textId="2F8DD75E" w:rsidR="00DB1DC8" w:rsidRPr="00DB1DC8" w:rsidRDefault="001E4931" w:rsidP="00DB1DC8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  <w:r w:rsidR="00DB1DC8" w:rsidRPr="00DB1D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DB1DC8"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 Управляющий сигнал (безразмерный, % открытия, В и т.д.). Определяет степень открытия клапана. </w:t>
            </w:r>
          </w:p>
          <w:p w14:paraId="377DCE72" w14:textId="0E4A7492" w:rsidR="00DB1DC8" w:rsidRPr="00DB1DC8" w:rsidRDefault="00DB1DC8" w:rsidP="00DB1DC8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P2:</w:t>
            </w: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 Давление на выходе (единицы измерения: Па, кПа и т.д.). </w:t>
            </w:r>
          </w:p>
          <w:p w14:paraId="7065C40D" w14:textId="161EDD01" w:rsidR="00DB1DC8" w:rsidRPr="00DB1DC8" w:rsidRDefault="00DB1DC8" w:rsidP="00DB1DC8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T2:</w:t>
            </w: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 Температура на выходе (единицы измерения: К, °C и т.д.). В идеальном случае может считаться равной T1. </w:t>
            </w:r>
          </w:p>
          <w:p w14:paraId="6BD12DB7" w14:textId="3E483403" w:rsidR="00487D8C" w:rsidRPr="00DB1DC8" w:rsidRDefault="00DB1DC8" w:rsidP="00DB1DC8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G2:</w:t>
            </w: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 Массовый расход на выходе (единицы измерения: кг/с, т/ч и т.д.). Регулируется в зависимости от</w:t>
            </w:r>
            <w:r w:rsidR="001E4931">
              <w:rPr>
                <w:rFonts w:ascii="Times New Roman" w:hAnsi="Times New Roman" w:cs="Times New Roman"/>
                <w:sz w:val="28"/>
                <w:szCs w:val="28"/>
              </w:rPr>
              <w:t xml:space="preserve"> s</w:t>
            </w: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87D8C" w:rsidRPr="00BD0129" w14:paraId="522D9036" w14:textId="77777777" w:rsidTr="00D90856">
        <w:tc>
          <w:tcPr>
            <w:tcW w:w="635" w:type="dxa"/>
          </w:tcPr>
          <w:p w14:paraId="1C713481" w14:textId="77777777" w:rsidR="00487D8C" w:rsidRPr="00BD0129" w:rsidRDefault="00487D8C" w:rsidP="00D90856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1300" w:type="dxa"/>
          </w:tcPr>
          <w:p w14:paraId="3DF807D7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Имена всех связей</w:t>
            </w:r>
          </w:p>
        </w:tc>
        <w:tc>
          <w:tcPr>
            <w:tcW w:w="7410" w:type="dxa"/>
          </w:tcPr>
          <w:p w14:paraId="7EC1134D" w14:textId="156027C9" w:rsidR="00DB1DC8" w:rsidRPr="00DB1DC8" w:rsidRDefault="00DB1DC8" w:rsidP="00DB1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1901C77A" w14:textId="6B12A858" w:rsidR="00DB1DC8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P1 </w:t>
            </w:r>
          </w:p>
          <w:p w14:paraId="744E454B" w14:textId="0B6ABFD7" w:rsidR="00DB1DC8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T1 </w:t>
            </w:r>
          </w:p>
          <w:p w14:paraId="79C5545D" w14:textId="3882EB10" w:rsidR="00DB1DC8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G1 </w:t>
            </w:r>
          </w:p>
          <w:p w14:paraId="22427962" w14:textId="14767C10" w:rsidR="00DB1DC8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  <w:p w14:paraId="35A47031" w14:textId="4FE59003" w:rsidR="00DB1DC8" w:rsidRPr="00DB1DC8" w:rsidRDefault="00DB1DC8" w:rsidP="00DB1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6B377958" w14:textId="34D2B402" w:rsidR="00DB1DC8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P2 </w:t>
            </w:r>
          </w:p>
          <w:p w14:paraId="4A370F84" w14:textId="1250804E" w:rsidR="00DB1DC8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T2 </w:t>
            </w:r>
          </w:p>
          <w:p w14:paraId="56C80325" w14:textId="22628487" w:rsidR="00487D8C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>G2</w:t>
            </w:r>
          </w:p>
        </w:tc>
      </w:tr>
      <w:tr w:rsidR="00487D8C" w:rsidRPr="00BD0129" w14:paraId="3B117414" w14:textId="77777777" w:rsidTr="00D90856">
        <w:tc>
          <w:tcPr>
            <w:tcW w:w="635" w:type="dxa"/>
          </w:tcPr>
          <w:p w14:paraId="3902456E" w14:textId="77777777" w:rsidR="00487D8C" w:rsidRPr="00BD0129" w:rsidRDefault="00487D8C" w:rsidP="00D90856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300" w:type="dxa"/>
          </w:tcPr>
          <w:p w14:paraId="272E5053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Алгоритм работы</w:t>
            </w:r>
          </w:p>
        </w:tc>
        <w:tc>
          <w:tcPr>
            <w:tcW w:w="7410" w:type="dxa"/>
          </w:tcPr>
          <w:p w14:paraId="2960D571" w14:textId="3881100D" w:rsidR="00DB1DC8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На вход поступают параметры потока (давление P1, температура T1, массовый расход G1) и управляющий сигнал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2E92818" w14:textId="5497FE10" w:rsidR="00DB1DC8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Управляющий сигнал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 определяет степень открытия проходного сечения клапана. </w:t>
            </w:r>
          </w:p>
          <w:p w14:paraId="45B3E49B" w14:textId="2ED46A93" w:rsidR="00DB1DC8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На основе степени открытия клапана и параметров потока на входе определяется массовый расход на выходе G2. При увеличении </w:t>
            </w:r>
            <w:r w:rsidR="004A0E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 (открытие клапана) G2 увеличивается, и наоборот.</w:t>
            </w:r>
          </w:p>
          <w:p w14:paraId="2155D785" w14:textId="441F255E" w:rsidR="00DB1DC8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Давление на выходе P2 будет зависеть от расхода G2 и гидравлического сопротивления клапана. </w:t>
            </w:r>
          </w:p>
          <w:p w14:paraId="7539BF30" w14:textId="119CAF2A" w:rsidR="00DB1DC8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>Температура на выходе T2 в большинстве случаев для несжимаемых сред считается равной температуре на входе T1.</w:t>
            </w:r>
          </w:p>
          <w:p w14:paraId="43688548" w14:textId="6B2B0195" w:rsidR="00DB1DC8" w:rsidRPr="00DB1DC8" w:rsidRDefault="00DB1DC8" w:rsidP="00DB1DC8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>На выход передаются регулируемые параметры потока: давление P2, температура T2 и массовый расход G2.</w:t>
            </w:r>
          </w:p>
          <w:p w14:paraId="4B4F44DB" w14:textId="77777777" w:rsidR="00487D8C" w:rsidRPr="00BD0129" w:rsidRDefault="00487D8C" w:rsidP="00D265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51393C7" w14:textId="77777777" w:rsidR="00487D8C" w:rsidRDefault="00487D8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16"/>
        <w:gridCol w:w="1721"/>
        <w:gridCol w:w="6908"/>
      </w:tblGrid>
      <w:tr w:rsidR="001E4931" w:rsidRPr="00BD0129" w14:paraId="2BCF90A1" w14:textId="77777777" w:rsidTr="00F6570D">
        <w:tc>
          <w:tcPr>
            <w:tcW w:w="716" w:type="dxa"/>
          </w:tcPr>
          <w:p w14:paraId="54E87AA8" w14:textId="77777777" w:rsidR="00487D8C" w:rsidRPr="00BD0129" w:rsidRDefault="00487D8C" w:rsidP="00D90856">
            <w:pPr>
              <w:ind w:left="36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1721" w:type="dxa"/>
          </w:tcPr>
          <w:p w14:paraId="75B6733E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Название компонента</w:t>
            </w:r>
          </w:p>
        </w:tc>
        <w:tc>
          <w:tcPr>
            <w:tcW w:w="6908" w:type="dxa"/>
          </w:tcPr>
          <w:p w14:paraId="73700728" w14:textId="186236CA" w:rsidR="00487D8C" w:rsidRPr="00BD0129" w:rsidRDefault="00F91B9B" w:rsidP="00D908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Клапан запорный</w:t>
            </w:r>
          </w:p>
        </w:tc>
      </w:tr>
      <w:tr w:rsidR="001E4931" w:rsidRPr="00BD0129" w14:paraId="7FC81B54" w14:textId="77777777" w:rsidTr="00F6570D">
        <w:tc>
          <w:tcPr>
            <w:tcW w:w="716" w:type="dxa"/>
          </w:tcPr>
          <w:p w14:paraId="54EC3725" w14:textId="77777777" w:rsidR="00487D8C" w:rsidRPr="00BD0129" w:rsidRDefault="00487D8C" w:rsidP="00D90856">
            <w:pPr>
              <w:ind w:left="36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721" w:type="dxa"/>
          </w:tcPr>
          <w:p w14:paraId="050C6B4C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Черный ящик</w:t>
            </w:r>
          </w:p>
        </w:tc>
        <w:tc>
          <w:tcPr>
            <w:tcW w:w="6908" w:type="dxa"/>
          </w:tcPr>
          <w:p w14:paraId="7761E27A" w14:textId="56524405" w:rsidR="001E4931" w:rsidRPr="001E4931" w:rsidRDefault="001E4931" w:rsidP="001E49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4931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888E910" wp14:editId="3F724B67">
                  <wp:extent cx="4238625" cy="934441"/>
                  <wp:effectExtent l="0" t="0" r="0" b="0"/>
                  <wp:docPr id="913910856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1286" cy="939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D08D1" w14:textId="622B7B7B" w:rsidR="001E4931" w:rsidRPr="001E4931" w:rsidRDefault="001E4931" w:rsidP="001E49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4931" w:rsidRPr="00BD0129" w14:paraId="38DBB006" w14:textId="77777777" w:rsidTr="00F6570D">
        <w:tc>
          <w:tcPr>
            <w:tcW w:w="716" w:type="dxa"/>
          </w:tcPr>
          <w:p w14:paraId="3ACD6AD0" w14:textId="77777777" w:rsidR="00487D8C" w:rsidRPr="00BD0129" w:rsidRDefault="00487D8C" w:rsidP="00D90856">
            <w:pPr>
              <w:ind w:left="36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721" w:type="dxa"/>
          </w:tcPr>
          <w:p w14:paraId="75878CCB" w14:textId="77777777" w:rsidR="00487D8C" w:rsidRPr="00BD0129" w:rsidRDefault="00487D8C" w:rsidP="00D908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Внешний вид</w:t>
            </w:r>
          </w:p>
        </w:tc>
        <w:tc>
          <w:tcPr>
            <w:tcW w:w="6908" w:type="dxa"/>
          </w:tcPr>
          <w:p w14:paraId="37F7C8F0" w14:textId="1076BD6E" w:rsidR="00DB1DC8" w:rsidRPr="00DB1DC8" w:rsidRDefault="00DB1DC8" w:rsidP="00DB1D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ADE29D5" wp14:editId="58C81FBF">
                  <wp:extent cx="2305050" cy="771525"/>
                  <wp:effectExtent l="0" t="0" r="0" b="9525"/>
                  <wp:docPr id="7104937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142C7" w14:textId="5D62F935" w:rsidR="00487D8C" w:rsidRPr="00BD0129" w:rsidRDefault="00487D8C" w:rsidP="00D908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E4931" w:rsidRPr="00BD0129" w14:paraId="3F231A0B" w14:textId="77777777" w:rsidTr="00F6570D">
        <w:tc>
          <w:tcPr>
            <w:tcW w:w="716" w:type="dxa"/>
          </w:tcPr>
          <w:p w14:paraId="5EFCA707" w14:textId="77777777" w:rsidR="00F6570D" w:rsidRPr="00BD0129" w:rsidRDefault="00F6570D" w:rsidP="00F6570D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721" w:type="dxa"/>
          </w:tcPr>
          <w:p w14:paraId="1DA09103" w14:textId="77777777" w:rsidR="00F6570D" w:rsidRPr="00BD0129" w:rsidRDefault="00F6570D" w:rsidP="00F657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Переменные</w:t>
            </w:r>
          </w:p>
        </w:tc>
        <w:tc>
          <w:tcPr>
            <w:tcW w:w="6908" w:type="dxa"/>
          </w:tcPr>
          <w:p w14:paraId="376FF80A" w14:textId="50705863" w:rsidR="004A0E2F" w:rsidRPr="004A0E2F" w:rsidRDefault="004A0E2F" w:rsidP="004A0E2F">
            <w:pPr>
              <w:pStyle w:val="a7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P1:</w:t>
            </w: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 Давление на входе (единицы измерения: Па, кПа и т.д.). </w:t>
            </w:r>
          </w:p>
          <w:p w14:paraId="5D8B57C5" w14:textId="0249D6CF" w:rsidR="004A0E2F" w:rsidRPr="004A0E2F" w:rsidRDefault="004A0E2F" w:rsidP="004A0E2F">
            <w:pPr>
              <w:pStyle w:val="a7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T1:</w:t>
            </w: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 Температура на входе (единицы измерения: К, °C и т.д.). </w:t>
            </w:r>
          </w:p>
          <w:p w14:paraId="45B30CFD" w14:textId="06ACB28F" w:rsidR="004A0E2F" w:rsidRPr="004A0E2F" w:rsidRDefault="004A0E2F" w:rsidP="004A0E2F">
            <w:pPr>
              <w:pStyle w:val="a7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G1:</w:t>
            </w: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 Массовый расход на входе (единицы измерения: кг/с, т/ч и т.д.). </w:t>
            </w:r>
          </w:p>
          <w:p w14:paraId="01061962" w14:textId="65C5D4AC" w:rsidR="004A0E2F" w:rsidRPr="004A0E2F" w:rsidRDefault="001E4931" w:rsidP="004A0E2F">
            <w:pPr>
              <w:pStyle w:val="a7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  <w:r w:rsidR="004A0E2F" w:rsidRPr="004A0E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4A0E2F"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 Сигнал открытия/закрытия (логический: </w:t>
            </w:r>
            <w:proofErr w:type="spellStart"/>
            <w:r w:rsidR="004A0E2F" w:rsidRPr="004A0E2F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="004A0E2F" w:rsidRPr="004A0E2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4A0E2F" w:rsidRPr="004A0E2F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="004A0E2F"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, 1/0, дискретный: "открыто"/"закрыто"). </w:t>
            </w:r>
          </w:p>
          <w:p w14:paraId="6208856A" w14:textId="3C15438D" w:rsidR="004A0E2F" w:rsidRPr="004A0E2F" w:rsidRDefault="004A0E2F" w:rsidP="004A0E2F">
            <w:pPr>
              <w:pStyle w:val="a7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P2:</w:t>
            </w: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 Давление на выходе (единицы измерения: Па, кПа и т.д.). </w:t>
            </w:r>
          </w:p>
          <w:p w14:paraId="7BF311EA" w14:textId="1AF88FD4" w:rsidR="004A0E2F" w:rsidRPr="004A0E2F" w:rsidRDefault="004A0E2F" w:rsidP="004A0E2F">
            <w:pPr>
              <w:pStyle w:val="a7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T2:</w:t>
            </w: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 Температура на выходе (единицы измерения: К, °C и т.д.). В идеальном случае может считаться равной T1. </w:t>
            </w:r>
          </w:p>
          <w:p w14:paraId="7E633632" w14:textId="042BD948" w:rsidR="00F6570D" w:rsidRPr="004A0E2F" w:rsidRDefault="004A0E2F" w:rsidP="004A0E2F">
            <w:pPr>
              <w:pStyle w:val="a7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G2:</w:t>
            </w: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 Массовый расход на выходе (единицы измерения: кг/с, т/ч и т.д.).</w:t>
            </w:r>
          </w:p>
        </w:tc>
      </w:tr>
      <w:tr w:rsidR="001E4931" w:rsidRPr="00BD0129" w14:paraId="06F8E2C8" w14:textId="77777777" w:rsidTr="00F6570D">
        <w:tc>
          <w:tcPr>
            <w:tcW w:w="716" w:type="dxa"/>
          </w:tcPr>
          <w:p w14:paraId="40AAF7D4" w14:textId="77777777" w:rsidR="00F6570D" w:rsidRPr="00BD0129" w:rsidRDefault="00F6570D" w:rsidP="00F6570D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721" w:type="dxa"/>
          </w:tcPr>
          <w:p w14:paraId="79F26611" w14:textId="77777777" w:rsidR="00F6570D" w:rsidRPr="00BD0129" w:rsidRDefault="00F6570D" w:rsidP="00F657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Имена всех связей</w:t>
            </w:r>
          </w:p>
        </w:tc>
        <w:tc>
          <w:tcPr>
            <w:tcW w:w="6908" w:type="dxa"/>
          </w:tcPr>
          <w:p w14:paraId="399E7DEC" w14:textId="77777777" w:rsidR="004A0E2F" w:rsidRPr="00DB1DC8" w:rsidRDefault="004A0E2F" w:rsidP="004A0E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105188AD" w14:textId="77777777" w:rsidR="004A0E2F" w:rsidRPr="00DB1DC8" w:rsidRDefault="004A0E2F" w:rsidP="004A0E2F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P1 </w:t>
            </w:r>
          </w:p>
          <w:p w14:paraId="22F50255" w14:textId="77777777" w:rsidR="004A0E2F" w:rsidRPr="00DB1DC8" w:rsidRDefault="004A0E2F" w:rsidP="004A0E2F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T1 </w:t>
            </w:r>
          </w:p>
          <w:p w14:paraId="2C67342C" w14:textId="77777777" w:rsidR="004A0E2F" w:rsidRPr="00DB1DC8" w:rsidRDefault="004A0E2F" w:rsidP="004A0E2F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G1 </w:t>
            </w:r>
          </w:p>
          <w:p w14:paraId="0E4945CB" w14:textId="77777777" w:rsidR="004A0E2F" w:rsidRPr="00DB1DC8" w:rsidRDefault="004A0E2F" w:rsidP="004A0E2F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  <w:p w14:paraId="2C072D00" w14:textId="77777777" w:rsidR="004A0E2F" w:rsidRPr="00DB1DC8" w:rsidRDefault="004A0E2F" w:rsidP="004A0E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2A5631F1" w14:textId="77777777" w:rsidR="004A0E2F" w:rsidRPr="00DB1DC8" w:rsidRDefault="004A0E2F" w:rsidP="004A0E2F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P2 </w:t>
            </w:r>
          </w:p>
          <w:p w14:paraId="47C6B554" w14:textId="77777777" w:rsidR="004A0E2F" w:rsidRPr="00DB1DC8" w:rsidRDefault="004A0E2F" w:rsidP="004A0E2F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B1DC8">
              <w:rPr>
                <w:rFonts w:ascii="Times New Roman" w:hAnsi="Times New Roman" w:cs="Times New Roman"/>
                <w:sz w:val="28"/>
                <w:szCs w:val="28"/>
              </w:rPr>
              <w:t xml:space="preserve">T2 </w:t>
            </w:r>
          </w:p>
          <w:p w14:paraId="08E65288" w14:textId="2D273BFF" w:rsidR="00F6570D" w:rsidRPr="004A0E2F" w:rsidRDefault="004A0E2F" w:rsidP="004A0E2F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G2</w:t>
            </w:r>
          </w:p>
        </w:tc>
      </w:tr>
      <w:tr w:rsidR="001E4931" w:rsidRPr="00BD0129" w14:paraId="1A0E4E0C" w14:textId="77777777" w:rsidTr="00F6570D">
        <w:tc>
          <w:tcPr>
            <w:tcW w:w="716" w:type="dxa"/>
          </w:tcPr>
          <w:p w14:paraId="1520CF0D" w14:textId="77777777" w:rsidR="00F6570D" w:rsidRPr="00BD0129" w:rsidRDefault="00F6570D" w:rsidP="00F6570D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721" w:type="dxa"/>
          </w:tcPr>
          <w:p w14:paraId="26B3E8A3" w14:textId="77777777" w:rsidR="00F6570D" w:rsidRPr="00BD0129" w:rsidRDefault="00F6570D" w:rsidP="00F657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129">
              <w:rPr>
                <w:rFonts w:ascii="Times New Roman" w:hAnsi="Times New Roman" w:cs="Times New Roman"/>
                <w:sz w:val="28"/>
                <w:szCs w:val="28"/>
              </w:rPr>
              <w:t>Алгоритм работы</w:t>
            </w:r>
          </w:p>
        </w:tc>
        <w:tc>
          <w:tcPr>
            <w:tcW w:w="6908" w:type="dxa"/>
          </w:tcPr>
          <w:p w14:paraId="3A9A034C" w14:textId="1A76228F" w:rsidR="004A0E2F" w:rsidRPr="004A0E2F" w:rsidRDefault="004A0E2F" w:rsidP="004A0E2F">
            <w:pPr>
              <w:pStyle w:val="a7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На вход поступают параметры потока (давление P1, температура T1, массовый расход G1) и управляющий сигнал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17D514D" w14:textId="7F5B311F" w:rsidR="004A0E2F" w:rsidRPr="004A0E2F" w:rsidRDefault="004A0E2F" w:rsidP="004A0E2F">
            <w:pPr>
              <w:pStyle w:val="a7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Анализируется управляющий сигнал</w:t>
            </w:r>
            <w:r w:rsidR="001E4931">
              <w:rPr>
                <w:rFonts w:ascii="Times New Roman" w:hAnsi="Times New Roman" w:cs="Times New Roman"/>
                <w:sz w:val="28"/>
                <w:szCs w:val="28"/>
              </w:rPr>
              <w:t xml:space="preserve"> s</w:t>
            </w: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7FA4D6E1" w14:textId="6E7040B3" w:rsidR="004A0E2F" w:rsidRPr="004A0E2F" w:rsidRDefault="004A0E2F" w:rsidP="004A0E2F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="001E4931">
              <w:rPr>
                <w:rFonts w:ascii="Times New Roman" w:hAnsi="Times New Roman" w:cs="Times New Roman"/>
                <w:sz w:val="28"/>
                <w:szCs w:val="28"/>
              </w:rPr>
              <w:t xml:space="preserve"> s</w:t>
            </w: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соответствует состоянию "открыто" (</w:t>
            </w:r>
            <w:proofErr w:type="spellStart"/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), запорный клапан считается полностью открытым. В этом случае: </w:t>
            </w:r>
          </w:p>
          <w:p w14:paraId="71D462C2" w14:textId="77777777" w:rsidR="004A0E2F" w:rsidRPr="004A0E2F" w:rsidRDefault="004A0E2F" w:rsidP="004A0E2F">
            <w:pPr>
              <w:numPr>
                <w:ilvl w:val="1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Массовый расход на выходе G2 практически равен массовому расходу на входе G1 (пренебрегаем незначительным гидравлическим сопротивлением полностью открытого клапана).</w:t>
            </w:r>
          </w:p>
          <w:p w14:paraId="7BDD9167" w14:textId="4B24B7AF" w:rsidR="004A0E2F" w:rsidRPr="004A0E2F" w:rsidRDefault="004A0E2F" w:rsidP="004A0E2F">
            <w:pPr>
              <w:numPr>
                <w:ilvl w:val="1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Давление на выходе P2 практически равно давлению на входе P1.</w:t>
            </w:r>
          </w:p>
          <w:p w14:paraId="7E201007" w14:textId="77777777" w:rsidR="004A0E2F" w:rsidRPr="004A0E2F" w:rsidRDefault="004A0E2F" w:rsidP="004A0E2F">
            <w:pPr>
              <w:numPr>
                <w:ilvl w:val="1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Температура на выходе T2 равна температуре на входе T1.</w:t>
            </w:r>
          </w:p>
          <w:p w14:paraId="2F13E73D" w14:textId="33845B52" w:rsidR="004A0E2F" w:rsidRPr="004A0E2F" w:rsidRDefault="004A0E2F" w:rsidP="004A0E2F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="001E4931">
              <w:rPr>
                <w:rFonts w:ascii="Times New Roman" w:hAnsi="Times New Roman" w:cs="Times New Roman"/>
                <w:sz w:val="28"/>
                <w:szCs w:val="28"/>
              </w:rPr>
              <w:t xml:space="preserve"> s</w:t>
            </w: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соответствует состоянию "закрыто" (</w:t>
            </w:r>
            <w:proofErr w:type="spellStart"/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4A0E2F">
              <w:rPr>
                <w:rFonts w:ascii="Times New Roman" w:hAnsi="Times New Roman" w:cs="Times New Roman"/>
                <w:sz w:val="28"/>
                <w:szCs w:val="28"/>
              </w:rPr>
              <w:t xml:space="preserve">), запорный клапан полностью перекрывает поток. В этом случае: </w:t>
            </w:r>
          </w:p>
          <w:p w14:paraId="299ACB08" w14:textId="77777777" w:rsidR="004A0E2F" w:rsidRPr="004A0E2F" w:rsidRDefault="004A0E2F" w:rsidP="004A0E2F">
            <w:pPr>
              <w:numPr>
                <w:ilvl w:val="1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Массовый расход на выходе G2 равен нулю.</w:t>
            </w:r>
          </w:p>
          <w:p w14:paraId="326BAA67" w14:textId="77777777" w:rsidR="004A0E2F" w:rsidRPr="004A0E2F" w:rsidRDefault="004A0E2F" w:rsidP="004A0E2F">
            <w:pPr>
              <w:numPr>
                <w:ilvl w:val="1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Давление на выходе P2 может быть равно давлению за закрытым клапаном (которое может отличаться от P1 в зависимости от системы).</w:t>
            </w:r>
          </w:p>
          <w:p w14:paraId="6775099B" w14:textId="69A410EA" w:rsidR="004A0E2F" w:rsidRPr="004A0E2F" w:rsidRDefault="004A0E2F" w:rsidP="004A0E2F">
            <w:pPr>
              <w:numPr>
                <w:ilvl w:val="1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Поток отсутствует, поэтому понятие температуры на выходе T2 становится нерелевантным в контексте поток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FFE777F" w14:textId="01B394BA" w:rsidR="004A0E2F" w:rsidRPr="004A0E2F" w:rsidRDefault="004A0E2F" w:rsidP="004A0E2F">
            <w:pPr>
              <w:pStyle w:val="a7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0E2F">
              <w:rPr>
                <w:rFonts w:ascii="Times New Roman" w:hAnsi="Times New Roman" w:cs="Times New Roman"/>
                <w:sz w:val="28"/>
                <w:szCs w:val="28"/>
              </w:rPr>
              <w:t>На выход передаются параметры потока на выходе: давление P2, температура T2 и массовый расход G2, соответствующие состоянию клапана.</w:t>
            </w:r>
          </w:p>
          <w:p w14:paraId="1B5153F3" w14:textId="77777777" w:rsidR="00F6570D" w:rsidRPr="00BD0129" w:rsidRDefault="00F6570D" w:rsidP="00D220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63D335E" w14:textId="77777777" w:rsidR="00487D8C" w:rsidRPr="00487D8C" w:rsidRDefault="00487D8C"/>
    <w:sectPr w:rsidR="00487D8C" w:rsidRPr="00487D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2AA"/>
    <w:multiLevelType w:val="hybridMultilevel"/>
    <w:tmpl w:val="516C17A0"/>
    <w:lvl w:ilvl="0" w:tplc="04190001">
      <w:start w:val="1"/>
      <w:numFmt w:val="bullet"/>
      <w:lvlText w:val=""/>
      <w:lvlJc w:val="left"/>
      <w:pPr>
        <w:ind w:left="6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" w15:restartNumberingAfterBreak="0">
    <w:nsid w:val="0A1B6FD8"/>
    <w:multiLevelType w:val="multilevel"/>
    <w:tmpl w:val="1916DDFA"/>
    <w:lvl w:ilvl="0">
      <w:start w:val="1"/>
      <w:numFmt w:val="bullet"/>
      <w:lvlText w:val=""/>
      <w:lvlJc w:val="left"/>
      <w:pPr>
        <w:tabs>
          <w:tab w:val="num" w:pos="1265"/>
        </w:tabs>
        <w:ind w:left="12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5"/>
        </w:tabs>
        <w:ind w:left="19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5"/>
        </w:tabs>
        <w:ind w:left="27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5"/>
        </w:tabs>
        <w:ind w:left="34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5"/>
        </w:tabs>
        <w:ind w:left="41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5"/>
        </w:tabs>
        <w:ind w:left="48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5"/>
        </w:tabs>
        <w:ind w:left="55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5"/>
        </w:tabs>
        <w:ind w:left="63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5"/>
        </w:tabs>
        <w:ind w:left="7025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3E3E"/>
    <w:multiLevelType w:val="hybridMultilevel"/>
    <w:tmpl w:val="44142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00F7C"/>
    <w:multiLevelType w:val="multilevel"/>
    <w:tmpl w:val="FB9E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40CCD"/>
    <w:multiLevelType w:val="hybridMultilevel"/>
    <w:tmpl w:val="95183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C20B6"/>
    <w:multiLevelType w:val="multilevel"/>
    <w:tmpl w:val="472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705D8"/>
    <w:multiLevelType w:val="multilevel"/>
    <w:tmpl w:val="8114749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F4F45"/>
    <w:multiLevelType w:val="multilevel"/>
    <w:tmpl w:val="7218963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84292"/>
    <w:multiLevelType w:val="multilevel"/>
    <w:tmpl w:val="19CC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86972"/>
    <w:multiLevelType w:val="multilevel"/>
    <w:tmpl w:val="FB9E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E669C0"/>
    <w:multiLevelType w:val="hybridMultilevel"/>
    <w:tmpl w:val="A5DA39BC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1" w15:restartNumberingAfterBreak="0">
    <w:nsid w:val="37BA228E"/>
    <w:multiLevelType w:val="multilevel"/>
    <w:tmpl w:val="FB9E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107305"/>
    <w:multiLevelType w:val="hybridMultilevel"/>
    <w:tmpl w:val="8D70A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04697"/>
    <w:multiLevelType w:val="multilevel"/>
    <w:tmpl w:val="FB9E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693677"/>
    <w:multiLevelType w:val="hybridMultilevel"/>
    <w:tmpl w:val="F56AA0BE"/>
    <w:lvl w:ilvl="0" w:tplc="E44A8C74">
      <w:numFmt w:val="bullet"/>
      <w:lvlText w:val=""/>
      <w:lvlJc w:val="left"/>
      <w:pPr>
        <w:ind w:left="7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4D07386A"/>
    <w:multiLevelType w:val="hybridMultilevel"/>
    <w:tmpl w:val="EFBA6B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A12F5"/>
    <w:multiLevelType w:val="hybridMultilevel"/>
    <w:tmpl w:val="FBC0B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F27F50"/>
    <w:multiLevelType w:val="multilevel"/>
    <w:tmpl w:val="BF9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57567"/>
    <w:multiLevelType w:val="hybridMultilevel"/>
    <w:tmpl w:val="3AEE2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1251B8"/>
    <w:multiLevelType w:val="hybridMultilevel"/>
    <w:tmpl w:val="A224C4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B65F2A"/>
    <w:multiLevelType w:val="multilevel"/>
    <w:tmpl w:val="349A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93925"/>
    <w:multiLevelType w:val="multilevel"/>
    <w:tmpl w:val="5456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A63CF"/>
    <w:multiLevelType w:val="hybridMultilevel"/>
    <w:tmpl w:val="876A6F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88F162F"/>
    <w:multiLevelType w:val="hybridMultilevel"/>
    <w:tmpl w:val="9AC4F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9B5791"/>
    <w:multiLevelType w:val="multilevel"/>
    <w:tmpl w:val="95B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C87BA1"/>
    <w:multiLevelType w:val="hybridMultilevel"/>
    <w:tmpl w:val="4E709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EE365F"/>
    <w:multiLevelType w:val="multilevel"/>
    <w:tmpl w:val="2366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E7D2B"/>
    <w:multiLevelType w:val="hybridMultilevel"/>
    <w:tmpl w:val="4BA6ABE8"/>
    <w:lvl w:ilvl="0" w:tplc="E44A8C74">
      <w:numFmt w:val="bullet"/>
      <w:lvlText w:val=""/>
      <w:lvlJc w:val="left"/>
      <w:pPr>
        <w:ind w:left="123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8" w15:restartNumberingAfterBreak="0">
    <w:nsid w:val="7FEB2D9D"/>
    <w:multiLevelType w:val="multilevel"/>
    <w:tmpl w:val="FB9E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24798">
    <w:abstractNumId w:val="17"/>
  </w:num>
  <w:num w:numId="2" w16cid:durableId="1489983398">
    <w:abstractNumId w:val="20"/>
  </w:num>
  <w:num w:numId="3" w16cid:durableId="1254046305">
    <w:abstractNumId w:val="9"/>
  </w:num>
  <w:num w:numId="4" w16cid:durableId="453984453">
    <w:abstractNumId w:val="28"/>
  </w:num>
  <w:num w:numId="5" w16cid:durableId="1012877454">
    <w:abstractNumId w:val="1"/>
  </w:num>
  <w:num w:numId="6" w16cid:durableId="792559337">
    <w:abstractNumId w:val="8"/>
  </w:num>
  <w:num w:numId="7" w16cid:durableId="1001542189">
    <w:abstractNumId w:val="18"/>
  </w:num>
  <w:num w:numId="8" w16cid:durableId="1706904171">
    <w:abstractNumId w:val="11"/>
  </w:num>
  <w:num w:numId="9" w16cid:durableId="1242763648">
    <w:abstractNumId w:val="3"/>
  </w:num>
  <w:num w:numId="10" w16cid:durableId="1573273446">
    <w:abstractNumId w:val="13"/>
  </w:num>
  <w:num w:numId="11" w16cid:durableId="1149707892">
    <w:abstractNumId w:val="22"/>
  </w:num>
  <w:num w:numId="12" w16cid:durableId="745497509">
    <w:abstractNumId w:val="14"/>
  </w:num>
  <w:num w:numId="13" w16cid:durableId="256451382">
    <w:abstractNumId w:val="27"/>
  </w:num>
  <w:num w:numId="14" w16cid:durableId="1144002136">
    <w:abstractNumId w:val="10"/>
  </w:num>
  <w:num w:numId="15" w16cid:durableId="416094541">
    <w:abstractNumId w:val="16"/>
  </w:num>
  <w:num w:numId="16" w16cid:durableId="1355963131">
    <w:abstractNumId w:val="0"/>
  </w:num>
  <w:num w:numId="17" w16cid:durableId="1958366543">
    <w:abstractNumId w:val="2"/>
  </w:num>
  <w:num w:numId="18" w16cid:durableId="1068962435">
    <w:abstractNumId w:val="19"/>
  </w:num>
  <w:num w:numId="19" w16cid:durableId="347604780">
    <w:abstractNumId w:val="24"/>
  </w:num>
  <w:num w:numId="20" w16cid:durableId="1508910340">
    <w:abstractNumId w:val="6"/>
  </w:num>
  <w:num w:numId="21" w16cid:durableId="1515802603">
    <w:abstractNumId w:val="7"/>
  </w:num>
  <w:num w:numId="22" w16cid:durableId="420873349">
    <w:abstractNumId w:val="26"/>
  </w:num>
  <w:num w:numId="23" w16cid:durableId="241839419">
    <w:abstractNumId w:val="21"/>
  </w:num>
  <w:num w:numId="24" w16cid:durableId="960915453">
    <w:abstractNumId w:val="4"/>
  </w:num>
  <w:num w:numId="25" w16cid:durableId="487672331">
    <w:abstractNumId w:val="15"/>
  </w:num>
  <w:num w:numId="26" w16cid:durableId="1391685183">
    <w:abstractNumId w:val="12"/>
  </w:num>
  <w:num w:numId="27" w16cid:durableId="1949269686">
    <w:abstractNumId w:val="5"/>
  </w:num>
  <w:num w:numId="28" w16cid:durableId="556429762">
    <w:abstractNumId w:val="25"/>
  </w:num>
  <w:num w:numId="29" w16cid:durableId="10299178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23"/>
    <w:rsid w:val="00063DFF"/>
    <w:rsid w:val="001206E5"/>
    <w:rsid w:val="00151958"/>
    <w:rsid w:val="001C7DA3"/>
    <w:rsid w:val="001D51DD"/>
    <w:rsid w:val="001E4931"/>
    <w:rsid w:val="002C461A"/>
    <w:rsid w:val="0037011D"/>
    <w:rsid w:val="003C2B76"/>
    <w:rsid w:val="00401A26"/>
    <w:rsid w:val="00487D8C"/>
    <w:rsid w:val="004A0E2F"/>
    <w:rsid w:val="00543E44"/>
    <w:rsid w:val="00612A0B"/>
    <w:rsid w:val="00915634"/>
    <w:rsid w:val="00963249"/>
    <w:rsid w:val="00A44D28"/>
    <w:rsid w:val="00BC6397"/>
    <w:rsid w:val="00BD0129"/>
    <w:rsid w:val="00C13752"/>
    <w:rsid w:val="00D2202B"/>
    <w:rsid w:val="00D26576"/>
    <w:rsid w:val="00DB1DC8"/>
    <w:rsid w:val="00E0042F"/>
    <w:rsid w:val="00E07123"/>
    <w:rsid w:val="00E33CBC"/>
    <w:rsid w:val="00E41E37"/>
    <w:rsid w:val="00EF532C"/>
    <w:rsid w:val="00F6570D"/>
    <w:rsid w:val="00F91B9B"/>
    <w:rsid w:val="00FE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69BB1"/>
  <w15:chartTrackingRefBased/>
  <w15:docId w15:val="{6C4051AC-DD89-4F22-8A77-DD486227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1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1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1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1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1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1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1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1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1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1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712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C2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Пустовалов</dc:creator>
  <cp:keywords/>
  <dc:description/>
  <cp:lastModifiedBy>Сергей Пустовалов</cp:lastModifiedBy>
  <cp:revision>3</cp:revision>
  <cp:lastPrinted>2025-03-20T04:26:00Z</cp:lastPrinted>
  <dcterms:created xsi:type="dcterms:W3CDTF">2025-05-18T18:07:00Z</dcterms:created>
  <dcterms:modified xsi:type="dcterms:W3CDTF">2025-05-18T19:12:00Z</dcterms:modified>
</cp:coreProperties>
</file>