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6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047"/>
        <w:gridCol w:w="443"/>
        <w:gridCol w:w="7074"/>
      </w:tblGrid>
      <w:tr w:rsidR="00A411E2" w:rsidRPr="00A83199" w14:paraId="291B5C60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75540D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SIGHUP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267BF2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6DCB41" w14:textId="54DF6EB6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color w:val="0000FF"/>
                <w:sz w:val="20"/>
                <w:szCs w:val="20"/>
                <w:lang w:val="en-US"/>
              </w:rPr>
              <w:t>Signal</w:t>
            </w: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 sent to a </w:t>
            </w:r>
            <w:r w:rsidRPr="00A83199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>process</w:t>
            </w: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 when its controlling terminal is closed.</w:t>
            </w:r>
          </w:p>
        </w:tc>
      </w:tr>
      <w:tr w:rsidR="00A411E2" w:rsidRPr="00A83199" w14:paraId="2391058E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B38799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SIGINT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765BF51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2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694BE3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End the process; Interruption generated when doing CTRLC on the keyboard.</w:t>
            </w:r>
          </w:p>
        </w:tc>
      </w:tr>
      <w:tr w:rsidR="00A411E2" w:rsidRPr="00A83199" w14:paraId="782CED67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8ED402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SIGQUIT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6805C7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3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0B26DD9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when the user requests that the process quit.</w:t>
            </w:r>
          </w:p>
        </w:tc>
      </w:tr>
      <w:tr w:rsidR="00A411E2" w:rsidRPr="00A83199" w14:paraId="2266BE55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E9C84DF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SIGILL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5A253FB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4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7C6620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when it attempts to execute an illegal, malformed, unknown, or privileged </w:t>
            </w:r>
            <w:r w:rsidRPr="00A83199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>instruction</w:t>
            </w: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:rsidR="00A411E2" w:rsidRPr="00A83199" w14:paraId="1BDBB05B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AA07B26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SIGABRT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9A14A74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6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BB22254" w14:textId="50E9C3F5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to tell it to </w:t>
            </w:r>
            <w:r w:rsidRPr="00A83199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>abort</w:t>
            </w: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, to terminate.</w:t>
            </w:r>
          </w:p>
        </w:tc>
      </w:tr>
      <w:tr w:rsidR="00A411E2" w:rsidRPr="00A83199" w14:paraId="520B32F3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609639B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SIGTRAP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13F1543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5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C1F9105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when an exception (or trap) occurs.</w:t>
            </w:r>
          </w:p>
        </w:tc>
      </w:tr>
      <w:tr w:rsidR="00A411E2" w:rsidRPr="00A83199" w14:paraId="3EB953CF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2AE6EB8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SIGFPE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DA4589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8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AA778D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when an exceptional (but not necessarily erroneous) condition has been detected in the floating point or integer arithmetic hardware.</w:t>
            </w:r>
          </w:p>
        </w:tc>
      </w:tr>
      <w:tr w:rsidR="00A411E2" w:rsidRPr="00A83199" w14:paraId="6BB7DF53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D10224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SIGKILL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4C0607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9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902A6A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to cause it to terminate immediately (kill). This signal cannot be caught or ignored, and the receiving process cannot perform any clean-up upon receiving this signal.</w:t>
            </w:r>
          </w:p>
        </w:tc>
      </w:tr>
      <w:tr w:rsidR="00A411E2" w:rsidRPr="00A83199" w14:paraId="306479BF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FF638C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SIGSEGV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9AB704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11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96C0765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when it makes an invalid virtual memory reference, or </w:t>
            </w:r>
            <w:r w:rsidRPr="00A83199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>segmentation fault</w:t>
            </w: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:rsidR="00A411E2" w:rsidRPr="00A83199" w14:paraId="4653E0D5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9F55E0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SIGPIPE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E42C7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13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8447BF3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when it attempts to write to a </w:t>
            </w:r>
            <w:r w:rsidRPr="00A83199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>pipe</w:t>
            </w: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 without a process connected to the other end.</w:t>
            </w:r>
          </w:p>
        </w:tc>
      </w:tr>
      <w:tr w:rsidR="00A411E2" w:rsidRPr="00A83199" w14:paraId="43219628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E53721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SIGALRM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80A81B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14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BDF9B5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when the time limit specified in a call to a preceding alarm setting function.</w:t>
            </w:r>
          </w:p>
        </w:tc>
      </w:tr>
      <w:tr w:rsidR="00A411E2" w:rsidRPr="00A83199" w14:paraId="702D0390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8A4AAE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SIGTERM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65FE05C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15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72EF9AC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to request its termination.  it can be caught and interpreted or ignored by the process.</w:t>
            </w:r>
          </w:p>
        </w:tc>
      </w:tr>
      <w:tr w:rsidR="00A411E2" w:rsidRPr="00A83199" w14:paraId="3FF623E6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EEA17A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SIGUSR1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B58A08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10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97D1E0A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to indicate user-defined conditions.</w:t>
            </w:r>
          </w:p>
        </w:tc>
      </w:tr>
      <w:tr w:rsidR="00A411E2" w:rsidRPr="00A83199" w14:paraId="685237B1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0CC0638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SIGUSR2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17801E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12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69AB659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to indicate user-defined conditions.</w:t>
            </w:r>
          </w:p>
        </w:tc>
      </w:tr>
      <w:tr w:rsidR="00A411E2" w:rsidRPr="00A83199" w14:paraId="1FFD71EC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2F6674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SIGCHLD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7A5238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17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B125A1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when a </w:t>
            </w:r>
            <w:r w:rsidRPr="00A83199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>child process</w:t>
            </w: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  <w:r w:rsidRPr="00A83199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>terminates</w:t>
            </w: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, is interrupted, or resumes after being interrupted.</w:t>
            </w:r>
          </w:p>
        </w:tc>
      </w:tr>
      <w:tr w:rsidR="00A411E2" w:rsidRPr="00A83199" w14:paraId="7031C2BF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9083BCE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SIGCONT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EB3C35" w14:textId="5696ABBA" w:rsidR="00A411E2" w:rsidRDefault="00A831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18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718615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instructs the operating system to continue (restart) a process previously paused by the SIGSTOP or SIGTSTP signal. </w:t>
            </w:r>
          </w:p>
        </w:tc>
      </w:tr>
      <w:tr w:rsidR="00A411E2" w:rsidRPr="00A83199" w14:paraId="2CAFDC8E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009019D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SIGSTOP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48FB0FD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19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85A24B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instructs the operating system to stop a process for later resumption.</w:t>
            </w:r>
          </w:p>
        </w:tc>
      </w:tr>
      <w:tr w:rsidR="00A411E2" w:rsidRPr="00A83199" w14:paraId="0B94586E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1AD0E19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SIGTSTP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702BF1C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20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6A498C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Signal sent to a process by its controlling terminal to request it to stop (terminal stop).</w:t>
            </w:r>
          </w:p>
        </w:tc>
      </w:tr>
      <w:tr w:rsidR="00A411E2" w:rsidRPr="00A83199" w14:paraId="2BBA4190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5111BE6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SIGTTIN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681947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21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9E80A7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When any process in a background job tries to read from the terminal, </w:t>
            </w:r>
            <w:proofErr w:type="gramStart"/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all of</w:t>
            </w:r>
            <w:proofErr w:type="gramEnd"/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the processes in the job are sent a SIGTTIN signal.</w:t>
            </w:r>
          </w:p>
        </w:tc>
      </w:tr>
      <w:tr w:rsidR="00A411E2" w:rsidRPr="00A83199" w14:paraId="2015F370" w14:textId="77777777" w:rsidTr="00A411E2">
        <w:trPr>
          <w:trHeight w:val="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720250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SIGTTOU</w:t>
            </w: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CF7819" w14:textId="77777777" w:rsidR="00A411E2" w:rsidRDefault="00A41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22</w:t>
            </w:r>
          </w:p>
        </w:tc>
        <w:tc>
          <w:tcPr>
            <w:tcW w:w="7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3F4A66" w14:textId="77777777" w:rsidR="00A411E2" w:rsidRPr="00A83199" w:rsidRDefault="00A4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This is similar to </w:t>
            </w:r>
            <w:proofErr w:type="gramStart"/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>SIGTTIN, but</w:t>
            </w:r>
            <w:proofErr w:type="gramEnd"/>
            <w:r w:rsidRPr="00A8319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is generated when a process in a background job attempts to write to the terminal or set its modes. </w:t>
            </w:r>
          </w:p>
        </w:tc>
      </w:tr>
    </w:tbl>
    <w:p w14:paraId="75C2E792" w14:textId="77777777" w:rsidR="00A411E2" w:rsidRPr="00A83199" w:rsidRDefault="00A411E2">
      <w:pPr>
        <w:rPr>
          <w:lang w:val="en-US"/>
        </w:rPr>
      </w:pPr>
    </w:p>
    <w:sectPr w:rsidR="00A411E2" w:rsidRPr="00A83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E2"/>
    <w:rsid w:val="00A411E2"/>
    <w:rsid w:val="00A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C5F"/>
  <w15:chartTrackingRefBased/>
  <w15:docId w15:val="{ED4FE750-2EDD-41A3-845A-8CCD1B0E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349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Miranda (1200614)</dc:creator>
  <cp:keywords/>
  <dc:description/>
  <cp:lastModifiedBy>Daniel Braga</cp:lastModifiedBy>
  <cp:revision>2</cp:revision>
  <cp:lastPrinted>2022-03-24T16:36:00Z</cp:lastPrinted>
  <dcterms:created xsi:type="dcterms:W3CDTF">2022-03-24T16:34:00Z</dcterms:created>
  <dcterms:modified xsi:type="dcterms:W3CDTF">2023-03-28T20:05:00Z</dcterms:modified>
</cp:coreProperties>
</file>