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805FF2" w14:textId="66D3C5AD" w:rsidR="00E34C10" w:rsidRDefault="00E34C10">
      <w:r>
        <w:rPr>
          <w:noProof/>
        </w:rPr>
        <mc:AlternateContent>
          <mc:Choice Requires="wps">
            <w:drawing>
              <wp:anchor distT="0" distB="0" distL="114300" distR="114300" simplePos="0" relativeHeight="251664384" behindDoc="1" locked="0" layoutInCell="1" allowOverlap="1" wp14:anchorId="67F5A036" wp14:editId="60E126A2">
                <wp:simplePos x="0" y="0"/>
                <wp:positionH relativeFrom="column">
                  <wp:posOffset>-346710</wp:posOffset>
                </wp:positionH>
                <wp:positionV relativeFrom="paragraph">
                  <wp:posOffset>3530600</wp:posOffset>
                </wp:positionV>
                <wp:extent cx="6992620" cy="635"/>
                <wp:effectExtent l="0" t="0" r="0" b="0"/>
                <wp:wrapTight wrapText="bothSides">
                  <wp:wrapPolygon edited="0">
                    <wp:start x="0" y="0"/>
                    <wp:lineTo x="0" y="21600"/>
                    <wp:lineTo x="21600" y="21600"/>
                    <wp:lineTo x="21600" y="0"/>
                  </wp:wrapPolygon>
                </wp:wrapTight>
                <wp:docPr id="60714222" name="Text Box 1"/>
                <wp:cNvGraphicFramePr/>
                <a:graphic xmlns:a="http://schemas.openxmlformats.org/drawingml/2006/main">
                  <a:graphicData uri="http://schemas.microsoft.com/office/word/2010/wordprocessingShape">
                    <wps:wsp>
                      <wps:cNvSpPr txBox="1"/>
                      <wps:spPr>
                        <a:xfrm>
                          <a:off x="0" y="0"/>
                          <a:ext cx="6992620" cy="635"/>
                        </a:xfrm>
                        <a:prstGeom prst="rect">
                          <a:avLst/>
                        </a:prstGeom>
                        <a:solidFill>
                          <a:prstClr val="white"/>
                        </a:solidFill>
                        <a:ln>
                          <a:noFill/>
                        </a:ln>
                      </wps:spPr>
                      <wps:txbx>
                        <w:txbxContent>
                          <w:p w14:paraId="2DCCE4E9" w14:textId="5BF8850C" w:rsidR="00E34C10" w:rsidRPr="003D1A5C" w:rsidRDefault="00E34C10" w:rsidP="00E34C10">
                            <w:pPr>
                              <w:pStyle w:val="Caption"/>
                              <w:rPr>
                                <w:noProof/>
                                <w:sz w:val="22"/>
                                <w:szCs w:val="22"/>
                              </w:rPr>
                            </w:pPr>
                            <w:r>
                              <w:t>Figure 1: Realised SACS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F5A036" id="_x0000_t202" coordsize="21600,21600" o:spt="202" path="m,l,21600r21600,l21600,xe">
                <v:stroke joinstyle="miter"/>
                <v:path gradientshapeok="t" o:connecttype="rect"/>
              </v:shapetype>
              <v:shape id="Text Box 1" o:spid="_x0000_s1026" type="#_x0000_t202" style="position:absolute;margin-left:-27.3pt;margin-top:278pt;width:550.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saiFQIAADgEAAAOAAAAZHJzL2Uyb0RvYy54bWysU8Fu2zAMvQ/YPwi6L04yLFiN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xczNfzCk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" stroked="f">
                <v:textbox style="mso-fit-shape-to-text:t" inset="0,0,0,0">
                  <w:txbxContent>
                    <w:p w14:paraId="2DCCE4E9" w14:textId="5BF8850C" w:rsidR="00E34C10" w:rsidRPr="003D1A5C" w:rsidRDefault="00E34C10" w:rsidP="00E34C10">
                      <w:pPr>
                        <w:pStyle w:val="Caption"/>
                        <w:rPr>
                          <w:noProof/>
                          <w:sz w:val="22"/>
                          <w:szCs w:val="22"/>
                        </w:rPr>
                      </w:pPr>
                      <w:r>
                        <w:t>Figure 1: Realised SACS</w:t>
                      </w:r>
                    </w:p>
                  </w:txbxContent>
                </v:textbox>
                <w10:wrap type="tight"/>
              </v:shape>
            </w:pict>
          </mc:Fallback>
        </mc:AlternateContent>
      </w:r>
      <w:r w:rsidR="008355FA">
        <w:rPr>
          <w:noProof/>
        </w:rPr>
        <mc:AlternateContent>
          <mc:Choice Requires="wps">
            <w:drawing>
              <wp:anchor distT="0" distB="0" distL="114300" distR="114300" simplePos="0" relativeHeight="251659264" behindDoc="0" locked="0" layoutInCell="1" allowOverlap="1" wp14:anchorId="0B603DC7" wp14:editId="0FF63A98">
                <wp:simplePos x="0" y="0"/>
                <wp:positionH relativeFrom="column">
                  <wp:posOffset>-396416</wp:posOffset>
                </wp:positionH>
                <wp:positionV relativeFrom="paragraph">
                  <wp:posOffset>3765161</wp:posOffset>
                </wp:positionV>
                <wp:extent cx="6596742" cy="2230502"/>
                <wp:effectExtent l="0" t="0" r="0" b="0"/>
                <wp:wrapNone/>
                <wp:docPr id="2111934390" name="Text Box 1"/>
                <wp:cNvGraphicFramePr/>
                <a:graphic xmlns:a="http://schemas.openxmlformats.org/drawingml/2006/main">
                  <a:graphicData uri="http://schemas.microsoft.com/office/word/2010/wordprocessingShape">
                    <wps:wsp>
                      <wps:cNvSpPr txBox="1"/>
                      <wps:spPr>
                        <a:xfrm>
                          <a:off x="0" y="0"/>
                          <a:ext cx="6596742" cy="2230502"/>
                        </a:xfrm>
                        <a:prstGeom prst="rect">
                          <a:avLst/>
                        </a:prstGeom>
                        <a:solidFill>
                          <a:schemeClr val="lt1"/>
                        </a:solidFill>
                        <a:ln w="6350">
                          <a:noFill/>
                        </a:ln>
                      </wps:spPr>
                      <wps:txbx>
                        <w:txbxContent>
                          <w:p w14:paraId="4B270057" w14:textId="3244F0A2" w:rsidR="008355FA" w:rsidRDefault="008355FA">
                            <w:r>
                              <w:t xml:space="preserve">The SACS has is made of four Reaction wheels in a pyramidal configuration allowing for omnidirectional torque development along all axis of movement. </w:t>
                            </w:r>
                          </w:p>
                          <w:p w14:paraId="3B595555" w14:textId="56DBDF5D" w:rsidR="008355FA" w:rsidRDefault="008355FA">
                            <w:r>
                              <w:t xml:space="preserve">It implements quaternion and Euler mathematics to model the satellites dynamics and kinematics in free space.  </w:t>
                            </w:r>
                          </w:p>
                          <w:p w14:paraId="1E795424" w14:textId="7B107CD4" w:rsidR="008355FA" w:rsidRDefault="008355FA">
                            <w:r>
                              <w:t xml:space="preserve">References can be set for both the quaternion and angular velocity and depending on initial spin rate and orientation, torque is developed </w:t>
                            </w:r>
                            <w:r w:rsidR="008A6A95">
                              <w:t>to</w:t>
                            </w:r>
                            <w:r>
                              <w:t xml:space="preserve"> both achieve and maintain the attitude of the satellite. </w:t>
                            </w:r>
                          </w:p>
                          <w:p w14:paraId="0E7308F9" w14:textId="624D6B01" w:rsidR="008355FA" w:rsidRDefault="008355FA">
                            <w:r>
                              <w:t xml:space="preserve">Four Reaction wheels were used to allow for redundancy and faster reaction times. The amount of torque generated by each reaction wheel when responding to a disturbance is fast in response and controlled by a fine-tuned PID controller (torque mode controller block). </w:t>
                            </w:r>
                          </w:p>
                          <w:p w14:paraId="243C8620" w14:textId="77777777" w:rsidR="008355FA" w:rsidRDefault="008355FA"/>
                          <w:p w14:paraId="7739C280" w14:textId="6E2BDFFB" w:rsidR="008355FA" w:rsidRDefault="008355FA">
                            <w:r>
                              <w:t xml:space="preserve"> </w:t>
                            </w:r>
                          </w:p>
                          <w:p w14:paraId="052B0613" w14:textId="77777777" w:rsidR="008355FA" w:rsidRDefault="008355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603DC7" id="_x0000_s1027" type="#_x0000_t202" style="position:absolute;margin-left:-31.2pt;margin-top:296.45pt;width:519.45pt;height:175.6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" fillcolor="white [3201]" stroked="f" strokeweight=".5pt">
                <v:textbox>
                  <w:txbxContent>
                    <w:p w14:paraId="4B270057" w14:textId="3244F0A2" w:rsidR="008355FA" w:rsidRDefault="008355FA">
                      <w:r>
                        <w:t xml:space="preserve">The SACS has is made of four Reaction wheels in a pyramidal configuration allowing for omnidirectional torque development along all axis of movement. </w:t>
                      </w:r>
                    </w:p>
                    <w:p w14:paraId="3B595555" w14:textId="56DBDF5D" w:rsidR="008355FA" w:rsidRDefault="008355FA">
                      <w:r>
                        <w:t xml:space="preserve">It implements quaternion and Euler mathematics to model the satellites dynamics and kinematics in free space.  </w:t>
                      </w:r>
                    </w:p>
                    <w:p w14:paraId="1E795424" w14:textId="7B107CD4" w:rsidR="008355FA" w:rsidRDefault="008355FA">
                      <w:r>
                        <w:t xml:space="preserve">References can be set for both the quaternion and angular velocity and depending on initial spin rate and orientation, torque is developed </w:t>
                      </w:r>
                      <w:r w:rsidR="008A6A95">
                        <w:t>to</w:t>
                      </w:r>
                      <w:r>
                        <w:t xml:space="preserve"> both achieve and maintain the attitude of the satellite. </w:t>
                      </w:r>
                    </w:p>
                    <w:p w14:paraId="0E7308F9" w14:textId="624D6B01" w:rsidR="008355FA" w:rsidRDefault="008355FA">
                      <w:r>
                        <w:t xml:space="preserve">Four Reaction wheels were used to allow for redundancy and faster reaction times. The amount of torque generated by each reaction wheel when responding to a disturbance is fast in response and controlled by a fine-tuned PID controller (torque mode controller block). </w:t>
                      </w:r>
                    </w:p>
                    <w:p w14:paraId="243C8620" w14:textId="77777777" w:rsidR="008355FA" w:rsidRDefault="008355FA"/>
                    <w:p w14:paraId="7739C280" w14:textId="6E2BDFFB" w:rsidR="008355FA" w:rsidRDefault="008355FA">
                      <w:r>
                        <w:t xml:space="preserve"> </w:t>
                      </w:r>
                    </w:p>
                    <w:p w14:paraId="052B0613" w14:textId="77777777" w:rsidR="008355FA" w:rsidRDefault="008355FA"/>
                  </w:txbxContent>
                </v:textbox>
              </v:shape>
            </w:pict>
          </mc:Fallback>
        </mc:AlternateContent>
      </w:r>
      <w:r w:rsidR="008355FA" w:rsidRPr="008355FA">
        <w:rPr>
          <w:noProof/>
        </w:rPr>
        <w:drawing>
          <wp:anchor distT="0" distB="0" distL="114300" distR="114300" simplePos="0" relativeHeight="251658240" behindDoc="1" locked="0" layoutInCell="1" allowOverlap="1" wp14:anchorId="13111D9F" wp14:editId="48E2C183">
            <wp:simplePos x="0" y="0"/>
            <wp:positionH relativeFrom="margin">
              <wp:posOffset>-586105</wp:posOffset>
            </wp:positionH>
            <wp:positionV relativeFrom="paragraph">
              <wp:posOffset>390525</wp:posOffset>
            </wp:positionV>
            <wp:extent cx="6992620" cy="3253740"/>
            <wp:effectExtent l="0" t="0" r="0" b="3810"/>
            <wp:wrapTight wrapText="bothSides">
              <wp:wrapPolygon edited="0">
                <wp:start x="0" y="0"/>
                <wp:lineTo x="0" y="21499"/>
                <wp:lineTo x="21537" y="21499"/>
                <wp:lineTo x="21537" y="0"/>
                <wp:lineTo x="0" y="0"/>
              </wp:wrapPolygon>
            </wp:wrapTight>
            <wp:docPr id="13857096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09600" name="Picture 1"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992620" cy="3253740"/>
                    </a:xfrm>
                    <a:prstGeom prst="rect">
                      <a:avLst/>
                    </a:prstGeom>
                  </pic:spPr>
                </pic:pic>
              </a:graphicData>
            </a:graphic>
            <wp14:sizeRelH relativeFrom="margin">
              <wp14:pctWidth>0</wp14:pctWidth>
            </wp14:sizeRelH>
            <wp14:sizeRelV relativeFrom="margin">
              <wp14:pctHeight>0</wp14:pctHeight>
            </wp14:sizeRelV>
          </wp:anchor>
        </w:drawing>
      </w:r>
      <w:r w:rsidR="008355FA">
        <w:t xml:space="preserve">Fully realised Satellite Attitude Control system in MATLAB/Simulink for a repair satellite with an operational arm performing in orbit repairs on damaged non-legacy satellites. </w:t>
      </w:r>
    </w:p>
    <w:p w14:paraId="1BC4037F" w14:textId="004E9E7B" w:rsidR="00E34C10" w:rsidRDefault="00E34C10">
      <w:r>
        <w:rPr>
          <w:noProof/>
        </w:rPr>
        <mc:AlternateContent>
          <mc:Choice Requires="wps">
            <w:drawing>
              <wp:anchor distT="0" distB="0" distL="114300" distR="114300" simplePos="0" relativeHeight="251662336" behindDoc="1" locked="0" layoutInCell="1" allowOverlap="1" wp14:anchorId="5F90B586" wp14:editId="61B638CE">
                <wp:simplePos x="0" y="0"/>
                <wp:positionH relativeFrom="margin">
                  <wp:posOffset>374650</wp:posOffset>
                </wp:positionH>
                <wp:positionV relativeFrom="paragraph">
                  <wp:posOffset>8161655</wp:posOffset>
                </wp:positionV>
                <wp:extent cx="4100830" cy="224790"/>
                <wp:effectExtent l="0" t="0" r="0" b="3810"/>
                <wp:wrapTight wrapText="bothSides">
                  <wp:wrapPolygon edited="0">
                    <wp:start x="0" y="0"/>
                    <wp:lineTo x="0" y="20136"/>
                    <wp:lineTo x="21473" y="20136"/>
                    <wp:lineTo x="21473" y="0"/>
                    <wp:lineTo x="0" y="0"/>
                  </wp:wrapPolygon>
                </wp:wrapTight>
                <wp:docPr id="191878045" name="Text Box 1"/>
                <wp:cNvGraphicFramePr/>
                <a:graphic xmlns:a="http://schemas.openxmlformats.org/drawingml/2006/main">
                  <a:graphicData uri="http://schemas.microsoft.com/office/word/2010/wordprocessingShape">
                    <wps:wsp>
                      <wps:cNvSpPr txBox="1"/>
                      <wps:spPr>
                        <a:xfrm>
                          <a:off x="0" y="0"/>
                          <a:ext cx="4100830" cy="224790"/>
                        </a:xfrm>
                        <a:prstGeom prst="rect">
                          <a:avLst/>
                        </a:prstGeom>
                        <a:solidFill>
                          <a:prstClr val="white"/>
                        </a:solidFill>
                        <a:ln>
                          <a:noFill/>
                        </a:ln>
                      </wps:spPr>
                      <wps:txbx>
                        <w:txbxContent>
                          <w:p w14:paraId="4A499E1D" w14:textId="3FFAAE0A" w:rsidR="00E34C10" w:rsidRPr="006602D0" w:rsidRDefault="00E34C10" w:rsidP="00E34C10">
                            <w:pPr>
                              <w:pStyle w:val="Caption"/>
                              <w:rPr>
                                <w:sz w:val="22"/>
                                <w:szCs w:val="22"/>
                              </w:rPr>
                            </w:pPr>
                            <w:r>
                              <w:t>Figure 2: Quaternion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0B586" id="_x0000_s1028" type="#_x0000_t202" style="position:absolute;margin-left:29.5pt;margin-top:642.65pt;width:322.9pt;height:17.7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lrHQIAAEIEAAAOAAAAZHJzL2Uyb0RvYy54bWysU02P0zAQvSPxHyzfadKygi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" stroked="f">
                <v:textbox inset="0,0,0,0">
                  <w:txbxContent>
                    <w:p w14:paraId="4A499E1D" w14:textId="3FFAAE0A" w:rsidR="00E34C10" w:rsidRPr="006602D0" w:rsidRDefault="00E34C10" w:rsidP="00E34C10">
                      <w:pPr>
                        <w:pStyle w:val="Caption"/>
                        <w:rPr>
                          <w:sz w:val="22"/>
                          <w:szCs w:val="22"/>
                        </w:rPr>
                      </w:pPr>
                      <w:r>
                        <w:t>Figure 2: Quaternion error</w:t>
                      </w:r>
                    </w:p>
                  </w:txbxContent>
                </v:textbox>
                <w10:wrap type="tight" anchorx="margin"/>
              </v:shape>
            </w:pict>
          </mc:Fallback>
        </mc:AlternateContent>
      </w:r>
      <w:r w:rsidRPr="008355FA">
        <w:rPr>
          <w:noProof/>
        </w:rPr>
        <w:drawing>
          <wp:anchor distT="0" distB="0" distL="114300" distR="114300" simplePos="0" relativeHeight="251660288" behindDoc="1" locked="0" layoutInCell="1" allowOverlap="1" wp14:anchorId="3D8EB47E" wp14:editId="4AF3589B">
            <wp:simplePos x="0" y="0"/>
            <wp:positionH relativeFrom="margin">
              <wp:posOffset>-260985</wp:posOffset>
            </wp:positionH>
            <wp:positionV relativeFrom="paragraph">
              <wp:posOffset>5324475</wp:posOffset>
            </wp:positionV>
            <wp:extent cx="5848985" cy="2827655"/>
            <wp:effectExtent l="0" t="0" r="0" b="0"/>
            <wp:wrapTight wrapText="bothSides">
              <wp:wrapPolygon edited="0">
                <wp:start x="0" y="0"/>
                <wp:lineTo x="0" y="21391"/>
                <wp:lineTo x="21527" y="21391"/>
                <wp:lineTo x="21527" y="0"/>
                <wp:lineTo x="0" y="0"/>
              </wp:wrapPolygon>
            </wp:wrapTight>
            <wp:docPr id="756593912"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93912" name="Picture 1" descr="A graph with different colored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48985" cy="28276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364CA08E" w14:textId="038F5A02" w:rsidR="0025631F" w:rsidRDefault="00E34C10">
      <w:r>
        <w:rPr>
          <w:noProof/>
        </w:rPr>
        <w:lastRenderedPageBreak/>
        <mc:AlternateContent>
          <mc:Choice Requires="wps">
            <w:drawing>
              <wp:anchor distT="0" distB="0" distL="114300" distR="114300" simplePos="0" relativeHeight="251665408" behindDoc="0" locked="0" layoutInCell="1" allowOverlap="1" wp14:anchorId="2D7CA205" wp14:editId="0033F848">
                <wp:simplePos x="0" y="0"/>
                <wp:positionH relativeFrom="column">
                  <wp:posOffset>-347662</wp:posOffset>
                </wp:positionH>
                <wp:positionV relativeFrom="paragraph">
                  <wp:posOffset>140018</wp:posOffset>
                </wp:positionV>
                <wp:extent cx="6346209" cy="690562"/>
                <wp:effectExtent l="0" t="0" r="0" b="0"/>
                <wp:wrapNone/>
                <wp:docPr id="457376633" name="Text Box 2"/>
                <wp:cNvGraphicFramePr/>
                <a:graphic xmlns:a="http://schemas.openxmlformats.org/drawingml/2006/main">
                  <a:graphicData uri="http://schemas.microsoft.com/office/word/2010/wordprocessingShape">
                    <wps:wsp>
                      <wps:cNvSpPr txBox="1"/>
                      <wps:spPr>
                        <a:xfrm>
                          <a:off x="0" y="0"/>
                          <a:ext cx="6346209" cy="690562"/>
                        </a:xfrm>
                        <a:prstGeom prst="rect">
                          <a:avLst/>
                        </a:prstGeom>
                        <a:solidFill>
                          <a:schemeClr val="lt1"/>
                        </a:solidFill>
                        <a:ln w="6350">
                          <a:noFill/>
                        </a:ln>
                      </wps:spPr>
                      <wps:txbx>
                        <w:txbxContent>
                          <w:p w14:paraId="2D4DAAD2" w14:textId="1F0D6B89" w:rsidR="00E34C10" w:rsidRDefault="00E34C10">
                            <w:r>
                              <w:t xml:space="preserve">Figure 2 shows the quaternion error of the SACS when responding to minimal external torque disturbance (near ideal conditions) within 30 seconds the control system aligns the quaternion with the reference and maintains the stability of the repair satellite.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7CA205" id="Text Box 2" o:spid="_x0000_s1029" type="#_x0000_t202" style="position:absolute;margin-left:-27.35pt;margin-top:11.05pt;width:499.7pt;height:5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HRMAIAAFs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" fillcolor="white [3201]" stroked="f" strokeweight=".5pt">
                <v:textbox>
                  <w:txbxContent>
                    <w:p w14:paraId="2D4DAAD2" w14:textId="1F0D6B89" w:rsidR="00E34C10" w:rsidRDefault="00E34C10">
                      <w:r>
                        <w:t xml:space="preserve">Figure 2 shows the quaternion error of the SACS when responding to minimal external torque disturbance (near ideal conditions) within 30 seconds the control system aligns the quaternion with the reference and maintains the stability of the repair satellite. </w:t>
                      </w:r>
                    </w:p>
                  </w:txbxContent>
                </v:textbox>
              </v:shape>
            </w:pict>
          </mc:Fallback>
        </mc:AlternateContent>
      </w:r>
    </w:p>
    <w:p w14:paraId="3C2AC257" w14:textId="02A6F4C7" w:rsidR="00E34C10" w:rsidRDefault="00E34C10"/>
    <w:p w14:paraId="5779B64B" w14:textId="16CE9785" w:rsidR="00E34C10" w:rsidRDefault="00E34C10">
      <w:r>
        <w:rPr>
          <w:noProof/>
        </w:rPr>
        <mc:AlternateContent>
          <mc:Choice Requires="wps">
            <w:drawing>
              <wp:anchor distT="0" distB="0" distL="114300" distR="114300" simplePos="0" relativeHeight="251669504" behindDoc="0" locked="0" layoutInCell="1" allowOverlap="1" wp14:anchorId="434AEAE6" wp14:editId="69B3D0FA">
                <wp:simplePos x="0" y="0"/>
                <wp:positionH relativeFrom="column">
                  <wp:posOffset>-415636</wp:posOffset>
                </wp:positionH>
                <wp:positionV relativeFrom="paragraph">
                  <wp:posOffset>3788525</wp:posOffset>
                </wp:positionV>
                <wp:extent cx="6602680" cy="1015341"/>
                <wp:effectExtent l="0" t="0" r="8255" b="0"/>
                <wp:wrapNone/>
                <wp:docPr id="373706029" name="Text Box 3"/>
                <wp:cNvGraphicFramePr/>
                <a:graphic xmlns:a="http://schemas.openxmlformats.org/drawingml/2006/main">
                  <a:graphicData uri="http://schemas.microsoft.com/office/word/2010/wordprocessingShape">
                    <wps:wsp>
                      <wps:cNvSpPr txBox="1"/>
                      <wps:spPr>
                        <a:xfrm>
                          <a:off x="0" y="0"/>
                          <a:ext cx="6602680" cy="1015341"/>
                        </a:xfrm>
                        <a:prstGeom prst="rect">
                          <a:avLst/>
                        </a:prstGeom>
                        <a:solidFill>
                          <a:schemeClr val="lt1"/>
                        </a:solidFill>
                        <a:ln w="6350">
                          <a:noFill/>
                        </a:ln>
                      </wps:spPr>
                      <wps:txbx>
                        <w:txbxContent>
                          <w:p w14:paraId="4E439A76" w14:textId="55D01D09" w:rsidR="00E34C10" w:rsidRDefault="00E34C10">
                            <w:r>
                              <w:t xml:space="preserve">Figure 3 shows the torque generation within the same mission constraints on the four reaction wheels. The wheels generate a maximum torque of 0.02Nm until stability is reached then relevant torque is generated throughout the disturbances. In this mission all four reaction wheels are functioning thus resulting in the fast response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AEAE6" id="Text Box 3" o:spid="_x0000_s1030" type="#_x0000_t202" style="position:absolute;margin-left:-32.75pt;margin-top:298.3pt;width:519.9pt;height:7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" fillcolor="white [3201]" stroked="f" strokeweight=".5pt">
                <v:textbox>
                  <w:txbxContent>
                    <w:p w14:paraId="4E439A76" w14:textId="55D01D09" w:rsidR="00E34C10" w:rsidRDefault="00E34C10">
                      <w:r>
                        <w:t xml:space="preserve">Figure 3 shows the torque generation within the same mission constraints on the four reaction wheels. The wheels generate a maximum torque of 0.02Nm until stability is reached then relevant torque is generated throughout the disturbances. In this mission all four reaction wheels are functioning thus resulting in the fast response time. </w:t>
                      </w:r>
                    </w:p>
                  </w:txbxContent>
                </v:textbox>
              </v:shape>
            </w:pict>
          </mc:Fallback>
        </mc:AlternateContent>
      </w:r>
      <w:r>
        <w:rPr>
          <w:noProof/>
        </w:rPr>
        <mc:AlternateContent>
          <mc:Choice Requires="wps">
            <w:drawing>
              <wp:anchor distT="0" distB="0" distL="114300" distR="114300" simplePos="0" relativeHeight="251668480" behindDoc="1" locked="0" layoutInCell="1" allowOverlap="1" wp14:anchorId="17665C28" wp14:editId="28C25A66">
                <wp:simplePos x="0" y="0"/>
                <wp:positionH relativeFrom="column">
                  <wp:posOffset>-109855</wp:posOffset>
                </wp:positionH>
                <wp:positionV relativeFrom="paragraph">
                  <wp:posOffset>3411855</wp:posOffset>
                </wp:positionV>
                <wp:extent cx="5951220" cy="635"/>
                <wp:effectExtent l="0" t="0" r="0" b="0"/>
                <wp:wrapTight wrapText="bothSides">
                  <wp:wrapPolygon edited="0">
                    <wp:start x="0" y="0"/>
                    <wp:lineTo x="0" y="21600"/>
                    <wp:lineTo x="21600" y="21600"/>
                    <wp:lineTo x="21600" y="0"/>
                  </wp:wrapPolygon>
                </wp:wrapTight>
                <wp:docPr id="1651307505" name="Text Box 1"/>
                <wp:cNvGraphicFramePr/>
                <a:graphic xmlns:a="http://schemas.openxmlformats.org/drawingml/2006/main">
                  <a:graphicData uri="http://schemas.microsoft.com/office/word/2010/wordprocessingShape">
                    <wps:wsp>
                      <wps:cNvSpPr txBox="1"/>
                      <wps:spPr>
                        <a:xfrm>
                          <a:off x="0" y="0"/>
                          <a:ext cx="5951220" cy="635"/>
                        </a:xfrm>
                        <a:prstGeom prst="rect">
                          <a:avLst/>
                        </a:prstGeom>
                        <a:solidFill>
                          <a:prstClr val="white"/>
                        </a:solidFill>
                        <a:ln>
                          <a:noFill/>
                        </a:ln>
                      </wps:spPr>
                      <wps:txbx>
                        <w:txbxContent>
                          <w:p w14:paraId="29EC6F79" w14:textId="03F7E485" w:rsidR="00E34C10" w:rsidRPr="0018517E" w:rsidRDefault="00E34C10" w:rsidP="00E34C10">
                            <w:pPr>
                              <w:pStyle w:val="Caption"/>
                              <w:rPr>
                                <w:sz w:val="22"/>
                                <w:szCs w:val="22"/>
                              </w:rPr>
                            </w:pPr>
                            <w:r>
                              <w:t>Figure 3: Torque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65C28" id="_x0000_s1031" type="#_x0000_t202" style="position:absolute;margin-left:-8.65pt;margin-top:268.65pt;width:468.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" stroked="f">
                <v:textbox style="mso-fit-shape-to-text:t" inset="0,0,0,0">
                  <w:txbxContent>
                    <w:p w14:paraId="29EC6F79" w14:textId="03F7E485" w:rsidR="00E34C10" w:rsidRPr="0018517E" w:rsidRDefault="00E34C10" w:rsidP="00E34C10">
                      <w:pPr>
                        <w:pStyle w:val="Caption"/>
                        <w:rPr>
                          <w:sz w:val="22"/>
                          <w:szCs w:val="22"/>
                        </w:rPr>
                      </w:pPr>
                      <w:r>
                        <w:t>Figure 3: Torque Generation</w:t>
                      </w:r>
                    </w:p>
                  </w:txbxContent>
                </v:textbox>
                <w10:wrap type="tight"/>
              </v:shape>
            </w:pict>
          </mc:Fallback>
        </mc:AlternateContent>
      </w:r>
      <w:r w:rsidRPr="00E34C10">
        <w:rPr>
          <w:noProof/>
        </w:rPr>
        <w:drawing>
          <wp:anchor distT="0" distB="0" distL="114300" distR="114300" simplePos="0" relativeHeight="251666432" behindDoc="1" locked="0" layoutInCell="1" allowOverlap="1" wp14:anchorId="0DBB5779" wp14:editId="3E53C3AD">
            <wp:simplePos x="0" y="0"/>
            <wp:positionH relativeFrom="margin">
              <wp:align>center</wp:align>
            </wp:positionH>
            <wp:positionV relativeFrom="paragraph">
              <wp:posOffset>349250</wp:posOffset>
            </wp:positionV>
            <wp:extent cx="5951220" cy="3005455"/>
            <wp:effectExtent l="0" t="0" r="0" b="4445"/>
            <wp:wrapTight wrapText="bothSides">
              <wp:wrapPolygon edited="0">
                <wp:start x="0" y="0"/>
                <wp:lineTo x="0" y="21495"/>
                <wp:lineTo x="21503" y="21495"/>
                <wp:lineTo x="21503" y="0"/>
                <wp:lineTo x="0" y="0"/>
              </wp:wrapPolygon>
            </wp:wrapTight>
            <wp:docPr id="279319953" name="Picture 1" descr="A graph showing a graph of a wheel torq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9953" name="Picture 1" descr="A graph showing a graph of a wheel torque&#10;&#10;AI-generated content may be incorrect."/>
                    <pic:cNvPicPr/>
                  </pic:nvPicPr>
                  <pic:blipFill rotWithShape="1">
                    <a:blip r:embed="rId7" cstate="print">
                      <a:extLst>
                        <a:ext uri="{28A0092B-C50C-407E-A947-70E740481C1C}">
                          <a14:useLocalDpi xmlns:a14="http://schemas.microsoft.com/office/drawing/2010/main" val="0"/>
                        </a:ext>
                      </a:extLst>
                    </a:blip>
                    <a:srcRect b="12784"/>
                    <a:stretch>
                      <a:fillRect/>
                    </a:stretch>
                  </pic:blipFill>
                  <pic:spPr bwMode="auto">
                    <a:xfrm>
                      <a:off x="0" y="0"/>
                      <a:ext cx="5951220" cy="30055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BBAB9" w14:textId="6B0C2F7D" w:rsidR="00E34C10" w:rsidRPr="00E34C10" w:rsidRDefault="00E34C10" w:rsidP="00E34C10"/>
    <w:p w14:paraId="33C95FCA" w14:textId="79926705" w:rsidR="00E34C10" w:rsidRPr="00E34C10" w:rsidRDefault="00E34C10" w:rsidP="00E34C10"/>
    <w:p w14:paraId="12A43865" w14:textId="55216B60" w:rsidR="00E34C10" w:rsidRPr="00E34C10" w:rsidRDefault="00E34C10" w:rsidP="00E34C10"/>
    <w:p w14:paraId="3F9D8963" w14:textId="77777777" w:rsidR="00E34C10" w:rsidRPr="00E34C10" w:rsidRDefault="00E34C10" w:rsidP="00E34C10"/>
    <w:p w14:paraId="06BF4362" w14:textId="29DA42E2" w:rsidR="00E34C10" w:rsidRPr="00E34C10" w:rsidRDefault="00E34C10" w:rsidP="00E34C10">
      <w:r>
        <w:rPr>
          <w:noProof/>
        </w:rPr>
        <w:lastRenderedPageBreak/>
        <mc:AlternateContent>
          <mc:Choice Requires="wps">
            <w:drawing>
              <wp:anchor distT="0" distB="0" distL="114300" distR="114300" simplePos="0" relativeHeight="251673600" behindDoc="0" locked="0" layoutInCell="1" allowOverlap="1" wp14:anchorId="0C25DEB9" wp14:editId="3C63435A">
                <wp:simplePos x="0" y="0"/>
                <wp:positionH relativeFrom="column">
                  <wp:posOffset>-534390</wp:posOffset>
                </wp:positionH>
                <wp:positionV relativeFrom="paragraph">
                  <wp:posOffset>5114109</wp:posOffset>
                </wp:positionV>
                <wp:extent cx="6721434" cy="368135"/>
                <wp:effectExtent l="0" t="0" r="3810" b="0"/>
                <wp:wrapNone/>
                <wp:docPr id="281564821" name="Text Box 4"/>
                <wp:cNvGraphicFramePr/>
                <a:graphic xmlns:a="http://schemas.openxmlformats.org/drawingml/2006/main">
                  <a:graphicData uri="http://schemas.microsoft.com/office/word/2010/wordprocessingShape">
                    <wps:wsp>
                      <wps:cNvSpPr txBox="1"/>
                      <wps:spPr>
                        <a:xfrm>
                          <a:off x="0" y="0"/>
                          <a:ext cx="6721434" cy="368135"/>
                        </a:xfrm>
                        <a:prstGeom prst="rect">
                          <a:avLst/>
                        </a:prstGeom>
                        <a:solidFill>
                          <a:schemeClr val="lt1"/>
                        </a:solidFill>
                        <a:ln w="6350">
                          <a:noFill/>
                        </a:ln>
                      </wps:spPr>
                      <wps:txbx>
                        <w:txbxContent>
                          <w:p w14:paraId="26DF910F" w14:textId="77E17EF9" w:rsidR="00E34C10" w:rsidRDefault="00E34C10">
                            <w:r>
                              <w:t xml:space="preserve">Figure 4 shows the </w:t>
                            </w:r>
                            <w:r w:rsidR="007435EA">
                              <w:t>MATLAB</w:t>
                            </w:r>
                            <w:r>
                              <w:t xml:space="preserve"> function </w:t>
                            </w:r>
                            <w:r w:rsidR="007435EA">
                              <w:t>to generate relevant torque for a repair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5DEB9" id="Text Box 4" o:spid="_x0000_s1032" type="#_x0000_t202" style="position:absolute;margin-left:-42.1pt;margin-top:402.7pt;width:529.25pt;height:2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" fillcolor="white [3201]" stroked="f" strokeweight=".5pt">
                <v:textbox>
                  <w:txbxContent>
                    <w:p w14:paraId="26DF910F" w14:textId="77E17EF9" w:rsidR="00E34C10" w:rsidRDefault="00E34C10">
                      <w:r>
                        <w:t xml:space="preserve">Figure 4 shows the </w:t>
                      </w:r>
                      <w:r w:rsidR="007435EA">
                        <w:t>MATLAB</w:t>
                      </w:r>
                      <w:r>
                        <w:t xml:space="preserve"> function </w:t>
                      </w:r>
                      <w:r w:rsidR="007435EA">
                        <w:t>to generate relevant torque for a repair mission.</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74521AEF" wp14:editId="51BECD3E">
                <wp:simplePos x="0" y="0"/>
                <wp:positionH relativeFrom="margin">
                  <wp:align>left</wp:align>
                </wp:positionH>
                <wp:positionV relativeFrom="paragraph">
                  <wp:posOffset>4817110</wp:posOffset>
                </wp:positionV>
                <wp:extent cx="4916170" cy="273050"/>
                <wp:effectExtent l="0" t="0" r="0" b="0"/>
                <wp:wrapThrough wrapText="bothSides">
                  <wp:wrapPolygon edited="0">
                    <wp:start x="0" y="0"/>
                    <wp:lineTo x="0" y="19591"/>
                    <wp:lineTo x="21511" y="19591"/>
                    <wp:lineTo x="21511" y="0"/>
                    <wp:lineTo x="0" y="0"/>
                  </wp:wrapPolygon>
                </wp:wrapThrough>
                <wp:docPr id="1935391922" name="Text Box 1"/>
                <wp:cNvGraphicFramePr/>
                <a:graphic xmlns:a="http://schemas.openxmlformats.org/drawingml/2006/main">
                  <a:graphicData uri="http://schemas.microsoft.com/office/word/2010/wordprocessingShape">
                    <wps:wsp>
                      <wps:cNvSpPr txBox="1"/>
                      <wps:spPr>
                        <a:xfrm>
                          <a:off x="0" y="0"/>
                          <a:ext cx="4916170" cy="273050"/>
                        </a:xfrm>
                        <a:prstGeom prst="rect">
                          <a:avLst/>
                        </a:prstGeom>
                        <a:solidFill>
                          <a:prstClr val="white"/>
                        </a:solidFill>
                        <a:ln>
                          <a:noFill/>
                        </a:ln>
                      </wps:spPr>
                      <wps:txbx>
                        <w:txbxContent>
                          <w:p w14:paraId="23565167" w14:textId="649D81CF" w:rsidR="00E34C10" w:rsidRPr="00FF07ED" w:rsidRDefault="00E34C10" w:rsidP="00E34C10">
                            <w:pPr>
                              <w:pStyle w:val="Caption"/>
                              <w:rPr>
                                <w:sz w:val="22"/>
                                <w:szCs w:val="22"/>
                              </w:rPr>
                            </w:pPr>
                            <w:r>
                              <w:t>Figure 4: MATLAB Function for disturbances during 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21AEF" id="_x0000_s1033" type="#_x0000_t202" style="position:absolute;margin-left:0;margin-top:379.3pt;width:387.1pt;height:21.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" stroked="f">
                <v:textbox inset="0,0,0,0">
                  <w:txbxContent>
                    <w:p w14:paraId="23565167" w14:textId="649D81CF" w:rsidR="00E34C10" w:rsidRPr="00FF07ED" w:rsidRDefault="00E34C10" w:rsidP="00E34C10">
                      <w:pPr>
                        <w:pStyle w:val="Caption"/>
                        <w:rPr>
                          <w:sz w:val="22"/>
                          <w:szCs w:val="22"/>
                        </w:rPr>
                      </w:pPr>
                      <w:r>
                        <w:t>Figure 4: MATLAB Function for disturbances during mission</w:t>
                      </w:r>
                    </w:p>
                  </w:txbxContent>
                </v:textbox>
                <w10:wrap type="through" anchorx="margin"/>
              </v:shape>
            </w:pict>
          </mc:Fallback>
        </mc:AlternateContent>
      </w:r>
      <w:r w:rsidRPr="00E34C10">
        <w:rPr>
          <w:noProof/>
        </w:rPr>
        <w:drawing>
          <wp:anchor distT="0" distB="0" distL="114300" distR="114300" simplePos="0" relativeHeight="251670528" behindDoc="1" locked="0" layoutInCell="1" allowOverlap="1" wp14:anchorId="6872EE3E" wp14:editId="77C77F2D">
            <wp:simplePos x="0" y="0"/>
            <wp:positionH relativeFrom="margin">
              <wp:align>right</wp:align>
            </wp:positionH>
            <wp:positionV relativeFrom="paragraph">
              <wp:posOffset>23495</wp:posOffset>
            </wp:positionV>
            <wp:extent cx="5731510" cy="4735830"/>
            <wp:effectExtent l="0" t="0" r="2540" b="7620"/>
            <wp:wrapThrough wrapText="bothSides">
              <wp:wrapPolygon edited="0">
                <wp:start x="0" y="0"/>
                <wp:lineTo x="0" y="21548"/>
                <wp:lineTo x="21538" y="21548"/>
                <wp:lineTo x="21538" y="0"/>
                <wp:lineTo x="0" y="0"/>
              </wp:wrapPolygon>
            </wp:wrapThrough>
            <wp:docPr id="11298032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03203" name="Picture 1" descr="A screen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4735830"/>
                    </a:xfrm>
                    <a:prstGeom prst="rect">
                      <a:avLst/>
                    </a:prstGeom>
                  </pic:spPr>
                </pic:pic>
              </a:graphicData>
            </a:graphic>
          </wp:anchor>
        </w:drawing>
      </w:r>
    </w:p>
    <w:p w14:paraId="044E6C4F" w14:textId="2640DA3A" w:rsidR="00E34C10" w:rsidRPr="00E34C10" w:rsidRDefault="00E34C10" w:rsidP="00E34C10"/>
    <w:p w14:paraId="73E23158" w14:textId="4C59585F" w:rsidR="00E34C10" w:rsidRDefault="007435EA" w:rsidP="00E34C10">
      <w:pPr>
        <w:tabs>
          <w:tab w:val="left" w:pos="1505"/>
        </w:tabs>
      </w:pPr>
      <w:r>
        <w:rPr>
          <w:noProof/>
        </w:rPr>
        <mc:AlternateContent>
          <mc:Choice Requires="wps">
            <w:drawing>
              <wp:anchor distT="0" distB="0" distL="114300" distR="114300" simplePos="0" relativeHeight="251676672" behindDoc="1" locked="0" layoutInCell="1" allowOverlap="1" wp14:anchorId="1AA00B35" wp14:editId="14A2E6AE">
                <wp:simplePos x="0" y="0"/>
                <wp:positionH relativeFrom="column">
                  <wp:posOffset>408940</wp:posOffset>
                </wp:positionH>
                <wp:positionV relativeFrom="paragraph">
                  <wp:posOffset>3228340</wp:posOffset>
                </wp:positionV>
                <wp:extent cx="4333875" cy="635"/>
                <wp:effectExtent l="0" t="0" r="0" b="0"/>
                <wp:wrapTight wrapText="bothSides">
                  <wp:wrapPolygon edited="0">
                    <wp:start x="0" y="0"/>
                    <wp:lineTo x="0" y="21600"/>
                    <wp:lineTo x="21600" y="21600"/>
                    <wp:lineTo x="21600" y="0"/>
                  </wp:wrapPolygon>
                </wp:wrapTight>
                <wp:docPr id="1657923728" name="Text Box 1"/>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1834B438" w14:textId="3D0AA533" w:rsidR="007435EA" w:rsidRPr="00723474" w:rsidRDefault="007435EA" w:rsidP="007435EA">
                            <w:pPr>
                              <w:pStyle w:val="Caption"/>
                              <w:rPr>
                                <w:sz w:val="22"/>
                                <w:szCs w:val="22"/>
                              </w:rPr>
                            </w:pPr>
                            <w:r>
                              <w:t>Figure 5: Graph of disturbances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A00B35" id="_x0000_s1034" type="#_x0000_t202" style="position:absolute;margin-left:32.2pt;margin-top:254.2pt;width:34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HCGwIAAD8EAAAOAAAAZHJzL2Uyb0RvYy54bWysU8Fu2zAMvQ/YPwi6L06atQ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wfp9Pp7NMtZ5Jid9P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" stroked="f">
                <v:textbox style="mso-fit-shape-to-text:t" inset="0,0,0,0">
                  <w:txbxContent>
                    <w:p w14:paraId="1834B438" w14:textId="3D0AA533" w:rsidR="007435EA" w:rsidRPr="00723474" w:rsidRDefault="007435EA" w:rsidP="007435EA">
                      <w:pPr>
                        <w:pStyle w:val="Caption"/>
                        <w:rPr>
                          <w:sz w:val="22"/>
                          <w:szCs w:val="22"/>
                        </w:rPr>
                      </w:pPr>
                      <w:r>
                        <w:t>Figure 5: Graph of disturbances</w:t>
                      </w:r>
                    </w:p>
                  </w:txbxContent>
                </v:textbox>
                <w10:wrap type="tight"/>
              </v:shape>
            </w:pict>
          </mc:Fallback>
        </mc:AlternateContent>
      </w:r>
      <w:r w:rsidRPr="007435EA">
        <w:rPr>
          <w:noProof/>
        </w:rPr>
        <w:drawing>
          <wp:anchor distT="0" distB="0" distL="114300" distR="114300" simplePos="0" relativeHeight="251674624" behindDoc="1" locked="0" layoutInCell="1" allowOverlap="1" wp14:anchorId="46D61395" wp14:editId="274EDAFE">
            <wp:simplePos x="0" y="0"/>
            <wp:positionH relativeFrom="column">
              <wp:posOffset>408940</wp:posOffset>
            </wp:positionH>
            <wp:positionV relativeFrom="paragraph">
              <wp:posOffset>229870</wp:posOffset>
            </wp:positionV>
            <wp:extent cx="4333875" cy="3257550"/>
            <wp:effectExtent l="0" t="0" r="9525" b="0"/>
            <wp:wrapTight wrapText="bothSides">
              <wp:wrapPolygon edited="0">
                <wp:start x="0" y="0"/>
                <wp:lineTo x="0" y="21474"/>
                <wp:lineTo x="21553" y="21474"/>
                <wp:lineTo x="21553" y="0"/>
                <wp:lineTo x="0" y="0"/>
              </wp:wrapPolygon>
            </wp:wrapTight>
            <wp:docPr id="2523148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1484" name="Picture 1" descr="A graph of a functio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333875" cy="3257550"/>
                    </a:xfrm>
                    <a:prstGeom prst="rect">
                      <a:avLst/>
                    </a:prstGeom>
                  </pic:spPr>
                </pic:pic>
              </a:graphicData>
            </a:graphic>
          </wp:anchor>
        </w:drawing>
      </w:r>
      <w:r w:rsidR="00E34C10">
        <w:tab/>
      </w:r>
    </w:p>
    <w:p w14:paraId="436D2BF5" w14:textId="263B15F1" w:rsidR="00E34C10" w:rsidRDefault="00E34C10" w:rsidP="00E34C10">
      <w:pPr>
        <w:tabs>
          <w:tab w:val="left" w:pos="1505"/>
        </w:tabs>
      </w:pPr>
    </w:p>
    <w:p w14:paraId="75074E85" w14:textId="77777777" w:rsidR="00E34C10" w:rsidRDefault="00E34C10" w:rsidP="00E34C10">
      <w:pPr>
        <w:tabs>
          <w:tab w:val="left" w:pos="1505"/>
        </w:tabs>
      </w:pPr>
    </w:p>
    <w:p w14:paraId="4F87590D" w14:textId="77777777" w:rsidR="00E34C10" w:rsidRDefault="00E34C10" w:rsidP="00E34C10">
      <w:pPr>
        <w:tabs>
          <w:tab w:val="left" w:pos="1505"/>
        </w:tabs>
      </w:pPr>
    </w:p>
    <w:p w14:paraId="66264A18" w14:textId="27DC7C89" w:rsidR="00E34C10" w:rsidRDefault="00E34C10" w:rsidP="00E34C10">
      <w:pPr>
        <w:tabs>
          <w:tab w:val="left" w:pos="1505"/>
        </w:tabs>
      </w:pPr>
    </w:p>
    <w:p w14:paraId="14E12843" w14:textId="77777777" w:rsidR="00E34C10" w:rsidRDefault="00E34C10" w:rsidP="00E34C10">
      <w:pPr>
        <w:tabs>
          <w:tab w:val="left" w:pos="1505"/>
        </w:tabs>
      </w:pPr>
    </w:p>
    <w:p w14:paraId="4DB86776" w14:textId="6D03105F" w:rsidR="00E34C10" w:rsidRDefault="00E34C10" w:rsidP="00E34C10">
      <w:pPr>
        <w:tabs>
          <w:tab w:val="left" w:pos="1505"/>
        </w:tabs>
      </w:pPr>
    </w:p>
    <w:p w14:paraId="03203774" w14:textId="77777777" w:rsidR="00E34C10" w:rsidRDefault="00E34C10" w:rsidP="00E34C10">
      <w:pPr>
        <w:tabs>
          <w:tab w:val="left" w:pos="1505"/>
        </w:tabs>
      </w:pPr>
    </w:p>
    <w:p w14:paraId="2FC349D8" w14:textId="77777777" w:rsidR="00E34C10" w:rsidRDefault="00E34C10" w:rsidP="00E34C10">
      <w:pPr>
        <w:tabs>
          <w:tab w:val="left" w:pos="1505"/>
        </w:tabs>
      </w:pPr>
    </w:p>
    <w:p w14:paraId="540C4109" w14:textId="77777777" w:rsidR="00E34C10" w:rsidRDefault="00E34C10" w:rsidP="00E34C10">
      <w:pPr>
        <w:tabs>
          <w:tab w:val="left" w:pos="1505"/>
        </w:tabs>
      </w:pPr>
    </w:p>
    <w:p w14:paraId="148706EA" w14:textId="0351BCDC" w:rsidR="00E34C10" w:rsidRDefault="00E34C10" w:rsidP="00E34C10">
      <w:pPr>
        <w:tabs>
          <w:tab w:val="left" w:pos="1505"/>
        </w:tabs>
      </w:pPr>
    </w:p>
    <w:p w14:paraId="5B73402A" w14:textId="77777777" w:rsidR="00E34C10" w:rsidRDefault="00E34C10" w:rsidP="00E34C10">
      <w:pPr>
        <w:tabs>
          <w:tab w:val="left" w:pos="1505"/>
        </w:tabs>
      </w:pPr>
    </w:p>
    <w:p w14:paraId="6D9EF1F9" w14:textId="723741D5" w:rsidR="00E34C10" w:rsidRDefault="007435EA" w:rsidP="00E34C10">
      <w:pPr>
        <w:tabs>
          <w:tab w:val="left" w:pos="1505"/>
        </w:tabs>
      </w:pPr>
      <w:r>
        <w:rPr>
          <w:noProof/>
        </w:rPr>
        <w:lastRenderedPageBreak/>
        <mc:AlternateContent>
          <mc:Choice Requires="wps">
            <w:drawing>
              <wp:anchor distT="0" distB="0" distL="114300" distR="114300" simplePos="0" relativeHeight="251677696" behindDoc="0" locked="0" layoutInCell="1" allowOverlap="1" wp14:anchorId="4CE57673" wp14:editId="61806C3A">
                <wp:simplePos x="0" y="0"/>
                <wp:positionH relativeFrom="column">
                  <wp:posOffset>-231569</wp:posOffset>
                </wp:positionH>
                <wp:positionV relativeFrom="paragraph">
                  <wp:posOffset>197724</wp:posOffset>
                </wp:positionV>
                <wp:extent cx="6282047" cy="516577"/>
                <wp:effectExtent l="0" t="0" r="5080" b="0"/>
                <wp:wrapNone/>
                <wp:docPr id="166281110" name="Text Box 5"/>
                <wp:cNvGraphicFramePr/>
                <a:graphic xmlns:a="http://schemas.openxmlformats.org/drawingml/2006/main">
                  <a:graphicData uri="http://schemas.microsoft.com/office/word/2010/wordprocessingShape">
                    <wps:wsp>
                      <wps:cNvSpPr txBox="1"/>
                      <wps:spPr>
                        <a:xfrm>
                          <a:off x="0" y="0"/>
                          <a:ext cx="6282047" cy="516577"/>
                        </a:xfrm>
                        <a:prstGeom prst="rect">
                          <a:avLst/>
                        </a:prstGeom>
                        <a:solidFill>
                          <a:schemeClr val="lt1"/>
                        </a:solidFill>
                        <a:ln w="6350">
                          <a:noFill/>
                        </a:ln>
                      </wps:spPr>
                      <wps:txbx>
                        <w:txbxContent>
                          <w:p w14:paraId="084EE756" w14:textId="46A2613D" w:rsidR="007435EA" w:rsidRDefault="007435EA">
                            <w:r>
                              <w:t>Figure 5 details the graph of environmental and external torque disturbances for a relevant repair mission.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E57673" id="Text Box 5" o:spid="_x0000_s1035" type="#_x0000_t202" style="position:absolute;margin-left:-18.25pt;margin-top:15.55pt;width:494.65pt;height:40.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" fillcolor="white [3201]" stroked="f" strokeweight=".5pt">
                <v:textbox>
                  <w:txbxContent>
                    <w:p w14:paraId="084EE756" w14:textId="46A2613D" w:rsidR="007435EA" w:rsidRDefault="007435EA">
                      <w:r>
                        <w:t>Figure 5 details the graph of environmental and external torque disturbances for a relevant repair mission.</w:t>
                      </w:r>
                    </w:p>
                  </w:txbxContent>
                </v:textbox>
              </v:shape>
            </w:pict>
          </mc:Fallback>
        </mc:AlternateContent>
      </w:r>
    </w:p>
    <w:p w14:paraId="2C58F5E7" w14:textId="77777777" w:rsidR="00E34C10" w:rsidRPr="00E34C10" w:rsidRDefault="00E34C10" w:rsidP="00E34C10">
      <w:pPr>
        <w:tabs>
          <w:tab w:val="left" w:pos="1505"/>
        </w:tabs>
      </w:pPr>
    </w:p>
    <w:p w14:paraId="5D62F66C" w14:textId="5A33024C" w:rsidR="00E34C10" w:rsidRPr="00E34C10" w:rsidRDefault="007435EA" w:rsidP="00E34C10">
      <w:r>
        <w:rPr>
          <w:noProof/>
        </w:rPr>
        <mc:AlternateContent>
          <mc:Choice Requires="wps">
            <w:drawing>
              <wp:anchor distT="0" distB="0" distL="114300" distR="114300" simplePos="0" relativeHeight="251681792" behindDoc="0" locked="0" layoutInCell="1" allowOverlap="1" wp14:anchorId="71EC1604" wp14:editId="41F3B436">
                <wp:simplePos x="0" y="0"/>
                <wp:positionH relativeFrom="column">
                  <wp:posOffset>-332509</wp:posOffset>
                </wp:positionH>
                <wp:positionV relativeFrom="paragraph">
                  <wp:posOffset>4008220</wp:posOffset>
                </wp:positionV>
                <wp:extent cx="6276109" cy="706582"/>
                <wp:effectExtent l="0" t="0" r="0" b="0"/>
                <wp:wrapNone/>
                <wp:docPr id="1987567890" name="Text Box 6"/>
                <wp:cNvGraphicFramePr/>
                <a:graphic xmlns:a="http://schemas.openxmlformats.org/drawingml/2006/main">
                  <a:graphicData uri="http://schemas.microsoft.com/office/word/2010/wordprocessingShape">
                    <wps:wsp>
                      <wps:cNvSpPr txBox="1"/>
                      <wps:spPr>
                        <a:xfrm>
                          <a:off x="0" y="0"/>
                          <a:ext cx="6276109" cy="706582"/>
                        </a:xfrm>
                        <a:prstGeom prst="rect">
                          <a:avLst/>
                        </a:prstGeom>
                        <a:solidFill>
                          <a:schemeClr val="lt1"/>
                        </a:solidFill>
                        <a:ln w="6350">
                          <a:noFill/>
                        </a:ln>
                      </wps:spPr>
                      <wps:txbx>
                        <w:txbxContent>
                          <w:p w14:paraId="02897B52" w14:textId="7C347903" w:rsidR="007435EA" w:rsidRDefault="007435EA">
                            <w:r>
                              <w:t xml:space="preserve">Figure 6 details the response of the SACS during the mission. The combination of quaternion mathematics and the choice of a fine-tuned PID controller allows for fast response to the disturbances and correct torque generation.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C1604" id="Text Box 6" o:spid="_x0000_s1036" type="#_x0000_t202" style="position:absolute;margin-left:-26.2pt;margin-top:315.6pt;width:494.2pt;height:55.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" fillcolor="white [3201]" stroked="f" strokeweight=".5pt">
                <v:textbox>
                  <w:txbxContent>
                    <w:p w14:paraId="02897B52" w14:textId="7C347903" w:rsidR="007435EA" w:rsidRDefault="007435EA">
                      <w:r>
                        <w:t xml:space="preserve">Figure 6 details the response of the SACS during the mission. The combination of quaternion mathematics and the choice of a fine-tuned PID controller allows for fast response to the disturbances and correct torque generation.   </w:t>
                      </w:r>
                    </w:p>
                  </w:txbxContent>
                </v:textbox>
              </v:shape>
            </w:pict>
          </mc:Fallback>
        </mc:AlternateContent>
      </w:r>
      <w:r>
        <w:rPr>
          <w:noProof/>
        </w:rPr>
        <mc:AlternateContent>
          <mc:Choice Requires="wps">
            <w:drawing>
              <wp:anchor distT="0" distB="0" distL="114300" distR="114300" simplePos="0" relativeHeight="251680768" behindDoc="1" locked="0" layoutInCell="1" allowOverlap="1" wp14:anchorId="5E7DC01D" wp14:editId="3F6A0148">
                <wp:simplePos x="0" y="0"/>
                <wp:positionH relativeFrom="column">
                  <wp:posOffset>-479425</wp:posOffset>
                </wp:positionH>
                <wp:positionV relativeFrom="paragraph">
                  <wp:posOffset>3660140</wp:posOffset>
                </wp:positionV>
                <wp:extent cx="6690360" cy="635"/>
                <wp:effectExtent l="0" t="0" r="0" b="0"/>
                <wp:wrapTight wrapText="bothSides">
                  <wp:wrapPolygon edited="0">
                    <wp:start x="0" y="0"/>
                    <wp:lineTo x="0" y="21600"/>
                    <wp:lineTo x="21600" y="21600"/>
                    <wp:lineTo x="21600" y="0"/>
                  </wp:wrapPolygon>
                </wp:wrapTight>
                <wp:docPr id="1096870009" name="Text Box 1"/>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wps:spPr>
                      <wps:txbx>
                        <w:txbxContent>
                          <w:p w14:paraId="6D7E6024" w14:textId="52D94E03" w:rsidR="007435EA" w:rsidRPr="005211D1" w:rsidRDefault="007435EA" w:rsidP="007435EA">
                            <w:pPr>
                              <w:pStyle w:val="Caption"/>
                              <w:rPr>
                                <w:sz w:val="22"/>
                                <w:szCs w:val="22"/>
                              </w:rPr>
                            </w:pPr>
                            <w:r>
                              <w:t>Figure 6: Torque generated by SACS during 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DC01D" id="_x0000_s1037" type="#_x0000_t202" style="position:absolute;margin-left:-37.75pt;margin-top:288.2pt;width:526.8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" stroked="f">
                <v:textbox style="mso-fit-shape-to-text:t" inset="0,0,0,0">
                  <w:txbxContent>
                    <w:p w14:paraId="6D7E6024" w14:textId="52D94E03" w:rsidR="007435EA" w:rsidRPr="005211D1" w:rsidRDefault="007435EA" w:rsidP="007435EA">
                      <w:pPr>
                        <w:pStyle w:val="Caption"/>
                        <w:rPr>
                          <w:sz w:val="22"/>
                          <w:szCs w:val="22"/>
                        </w:rPr>
                      </w:pPr>
                      <w:r>
                        <w:t>Figure 6: Torque generated by SACS during mission</w:t>
                      </w:r>
                    </w:p>
                  </w:txbxContent>
                </v:textbox>
                <w10:wrap type="tight"/>
              </v:shape>
            </w:pict>
          </mc:Fallback>
        </mc:AlternateContent>
      </w:r>
      <w:r w:rsidRPr="007435EA">
        <w:rPr>
          <w:noProof/>
        </w:rPr>
        <w:drawing>
          <wp:anchor distT="0" distB="0" distL="114300" distR="114300" simplePos="0" relativeHeight="251678720" behindDoc="1" locked="0" layoutInCell="1" allowOverlap="1" wp14:anchorId="738F1DC9" wp14:editId="01E26FCB">
            <wp:simplePos x="0" y="0"/>
            <wp:positionH relativeFrom="margin">
              <wp:align>center</wp:align>
            </wp:positionH>
            <wp:positionV relativeFrom="paragraph">
              <wp:posOffset>248920</wp:posOffset>
            </wp:positionV>
            <wp:extent cx="6690360" cy="3354070"/>
            <wp:effectExtent l="0" t="0" r="0" b="0"/>
            <wp:wrapTight wrapText="bothSides">
              <wp:wrapPolygon edited="0">
                <wp:start x="0" y="0"/>
                <wp:lineTo x="0" y="21469"/>
                <wp:lineTo x="21526" y="21469"/>
                <wp:lineTo x="21526" y="0"/>
                <wp:lineTo x="0" y="0"/>
              </wp:wrapPolygon>
            </wp:wrapTight>
            <wp:docPr id="357427061" name="Picture 1" descr="A colorful line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7061" name="Picture 1" descr="A colorful lines on a black background&#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6690360" cy="3354070"/>
                    </a:xfrm>
                    <a:prstGeom prst="rect">
                      <a:avLst/>
                    </a:prstGeom>
                  </pic:spPr>
                </pic:pic>
              </a:graphicData>
            </a:graphic>
          </wp:anchor>
        </w:drawing>
      </w:r>
    </w:p>
    <w:p w14:paraId="34F77F63" w14:textId="466AAFBA" w:rsidR="00E34C10" w:rsidRPr="00E34C10" w:rsidRDefault="00E34C10" w:rsidP="00E34C10"/>
    <w:p w14:paraId="202A5BEF" w14:textId="4601C8A2" w:rsidR="00E34C10" w:rsidRPr="00E34C10" w:rsidRDefault="00E34C10" w:rsidP="00E34C10"/>
    <w:p w14:paraId="1BBAD765" w14:textId="7EE03A9B" w:rsidR="00E34C10" w:rsidRPr="00E34C10" w:rsidRDefault="001358C3" w:rsidP="00E34C10">
      <w:r w:rsidRPr="001358C3">
        <w:rPr>
          <w:noProof/>
        </w:rPr>
        <w:drawing>
          <wp:anchor distT="0" distB="0" distL="114300" distR="114300" simplePos="0" relativeHeight="251682816" behindDoc="1" locked="0" layoutInCell="1" allowOverlap="1" wp14:anchorId="034F9AF8" wp14:editId="2AF697D4">
            <wp:simplePos x="0" y="0"/>
            <wp:positionH relativeFrom="margin">
              <wp:align>center</wp:align>
            </wp:positionH>
            <wp:positionV relativeFrom="paragraph">
              <wp:posOffset>289560</wp:posOffset>
            </wp:positionV>
            <wp:extent cx="6624955" cy="3390265"/>
            <wp:effectExtent l="0" t="0" r="4445" b="635"/>
            <wp:wrapTight wrapText="bothSides">
              <wp:wrapPolygon edited="0">
                <wp:start x="0" y="0"/>
                <wp:lineTo x="0" y="21483"/>
                <wp:lineTo x="21552" y="21483"/>
                <wp:lineTo x="21552" y="0"/>
                <wp:lineTo x="0" y="0"/>
              </wp:wrapPolygon>
            </wp:wrapTight>
            <wp:docPr id="8926150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502" name="Picture 1" descr="A graph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6624955" cy="3390265"/>
                    </a:xfrm>
                    <a:prstGeom prst="rect">
                      <a:avLst/>
                    </a:prstGeom>
                  </pic:spPr>
                </pic:pic>
              </a:graphicData>
            </a:graphic>
            <wp14:sizeRelH relativeFrom="margin">
              <wp14:pctWidth>0</wp14:pctWidth>
            </wp14:sizeRelH>
            <wp14:sizeRelV relativeFrom="margin">
              <wp14:pctHeight>0</wp14:pctHeight>
            </wp14:sizeRelV>
          </wp:anchor>
        </w:drawing>
      </w:r>
    </w:p>
    <w:p w14:paraId="391385BF" w14:textId="0BFC32C6" w:rsidR="00E34C10" w:rsidRPr="00E34C10" w:rsidRDefault="001358C3" w:rsidP="00E34C10">
      <w:r>
        <w:rPr>
          <w:noProof/>
        </w:rPr>
        <w:lastRenderedPageBreak/>
        <mc:AlternateContent>
          <mc:Choice Requires="wps">
            <w:drawing>
              <wp:anchor distT="0" distB="0" distL="114300" distR="114300" simplePos="0" relativeHeight="251685888" behindDoc="0" locked="0" layoutInCell="1" allowOverlap="1" wp14:anchorId="65349B76" wp14:editId="0588F545">
                <wp:simplePos x="0" y="0"/>
                <wp:positionH relativeFrom="margin">
                  <wp:align>center</wp:align>
                </wp:positionH>
                <wp:positionV relativeFrom="paragraph">
                  <wp:posOffset>244409</wp:posOffset>
                </wp:positionV>
                <wp:extent cx="6644244" cy="884712"/>
                <wp:effectExtent l="0" t="0" r="4445" b="0"/>
                <wp:wrapNone/>
                <wp:docPr id="1712722658" name="Text Box 7"/>
                <wp:cNvGraphicFramePr/>
                <a:graphic xmlns:a="http://schemas.openxmlformats.org/drawingml/2006/main">
                  <a:graphicData uri="http://schemas.microsoft.com/office/word/2010/wordprocessingShape">
                    <wps:wsp>
                      <wps:cNvSpPr txBox="1"/>
                      <wps:spPr>
                        <a:xfrm>
                          <a:off x="0" y="0"/>
                          <a:ext cx="6644244" cy="884712"/>
                        </a:xfrm>
                        <a:prstGeom prst="rect">
                          <a:avLst/>
                        </a:prstGeom>
                        <a:solidFill>
                          <a:schemeClr val="lt1"/>
                        </a:solidFill>
                        <a:ln w="6350">
                          <a:noFill/>
                        </a:ln>
                      </wps:spPr>
                      <wps:txbx>
                        <w:txbxContent>
                          <w:p w14:paraId="171CAB80" w14:textId="3B854EE3" w:rsidR="001358C3" w:rsidRDefault="001358C3">
                            <w:r>
                              <w:t xml:space="preserve">Figure 7 shows how the SACS can control torque generation along all three </w:t>
                            </w:r>
                            <w:r w:rsidR="008A6A95">
                              <w:t>axes</w:t>
                            </w:r>
                            <w:r>
                              <w:t xml:space="preserve"> of </w:t>
                            </w:r>
                            <w:r w:rsidR="008A6A95">
                              <w:t>movement, even</w:t>
                            </w:r>
                            <w:r w:rsidR="005271CF">
                              <w:t xml:space="preserve"> in the presence of a (albeit rare) reaction wheel failure the control system responds in a similar manner to maintain stability just with a slightly slower reaction time (due to the lower amount of torque generation). </w:t>
                            </w:r>
                            <w:r w:rsidR="008718A2">
                              <w:t xml:space="preserve"> </w:t>
                            </w:r>
                          </w:p>
                          <w:p w14:paraId="4630B1B2" w14:textId="77777777" w:rsidR="008718A2" w:rsidRDefault="008718A2"/>
                          <w:p w14:paraId="35F184BD" w14:textId="77777777" w:rsidR="008718A2" w:rsidRDefault="008718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349B76" id="Text Box 7" o:spid="_x0000_s1038" type="#_x0000_t202" style="position:absolute;margin-left:0;margin-top:19.25pt;width:523.15pt;height:69.6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" fillcolor="white [3201]" stroked="f" strokeweight=".5pt">
                <v:textbox>
                  <w:txbxContent>
                    <w:p w14:paraId="171CAB80" w14:textId="3B854EE3" w:rsidR="001358C3" w:rsidRDefault="001358C3">
                      <w:r>
                        <w:t xml:space="preserve">Figure 7 shows how the SACS can control torque generation along all three </w:t>
                      </w:r>
                      <w:r w:rsidR="008A6A95">
                        <w:t>axes</w:t>
                      </w:r>
                      <w:r>
                        <w:t xml:space="preserve"> of </w:t>
                      </w:r>
                      <w:r w:rsidR="008A6A95">
                        <w:t>movement, even</w:t>
                      </w:r>
                      <w:r w:rsidR="005271CF">
                        <w:t xml:space="preserve"> in the presence of a (albeit rare) reaction wheel failure the control system responds in a similar manner to maintain stability just with a slightly slower reaction time (due to the lower amount of torque generation). </w:t>
                      </w:r>
                      <w:r w:rsidR="008718A2">
                        <w:t xml:space="preserve"> </w:t>
                      </w:r>
                    </w:p>
                    <w:p w14:paraId="4630B1B2" w14:textId="77777777" w:rsidR="008718A2" w:rsidRDefault="008718A2"/>
                    <w:p w14:paraId="35F184BD" w14:textId="77777777" w:rsidR="008718A2" w:rsidRDefault="008718A2"/>
                  </w:txbxContent>
                </v:textbox>
                <w10:wrap anchorx="margin"/>
              </v:shape>
            </w:pict>
          </mc:Fallback>
        </mc:AlternateContent>
      </w:r>
      <w:r>
        <w:rPr>
          <w:noProof/>
        </w:rPr>
        <mc:AlternateContent>
          <mc:Choice Requires="wps">
            <w:drawing>
              <wp:anchor distT="0" distB="0" distL="114300" distR="114300" simplePos="0" relativeHeight="251684864" behindDoc="1" locked="0" layoutInCell="1" allowOverlap="1" wp14:anchorId="22F6E889" wp14:editId="4EBCF7E5">
                <wp:simplePos x="0" y="0"/>
                <wp:positionH relativeFrom="column">
                  <wp:posOffset>-437515</wp:posOffset>
                </wp:positionH>
                <wp:positionV relativeFrom="paragraph">
                  <wp:posOffset>0</wp:posOffset>
                </wp:positionV>
                <wp:extent cx="6624955" cy="635"/>
                <wp:effectExtent l="0" t="0" r="0" b="0"/>
                <wp:wrapTight wrapText="bothSides">
                  <wp:wrapPolygon edited="0">
                    <wp:start x="0" y="0"/>
                    <wp:lineTo x="0" y="21600"/>
                    <wp:lineTo x="21600" y="21600"/>
                    <wp:lineTo x="21600" y="0"/>
                  </wp:wrapPolygon>
                </wp:wrapTight>
                <wp:docPr id="1237473306" name="Text Box 1"/>
                <wp:cNvGraphicFramePr/>
                <a:graphic xmlns:a="http://schemas.openxmlformats.org/drawingml/2006/main">
                  <a:graphicData uri="http://schemas.microsoft.com/office/word/2010/wordprocessingShape">
                    <wps:wsp>
                      <wps:cNvSpPr txBox="1"/>
                      <wps:spPr>
                        <a:xfrm>
                          <a:off x="0" y="0"/>
                          <a:ext cx="6624955" cy="635"/>
                        </a:xfrm>
                        <a:prstGeom prst="rect">
                          <a:avLst/>
                        </a:prstGeom>
                        <a:solidFill>
                          <a:prstClr val="white"/>
                        </a:solidFill>
                        <a:ln>
                          <a:noFill/>
                        </a:ln>
                      </wps:spPr>
                      <wps:txbx>
                        <w:txbxContent>
                          <w:p w14:paraId="3ADCF3D9" w14:textId="64B0E25F" w:rsidR="001358C3" w:rsidRPr="00064D7C" w:rsidRDefault="001358C3" w:rsidP="001358C3">
                            <w:pPr>
                              <w:pStyle w:val="Caption"/>
                              <w:rPr>
                                <w:sz w:val="22"/>
                                <w:szCs w:val="22"/>
                              </w:rPr>
                            </w:pPr>
                            <w:r>
                              <w:t>Figure 7: Reaction of SACS in presence of a Reaction wheel failure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6E889" id="_x0000_s1039" type="#_x0000_t202" style="position:absolute;margin-left:-34.45pt;margin-top:0;width:521.6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" stroked="f">
                <v:textbox style="mso-fit-shape-to-text:t" inset="0,0,0,0">
                  <w:txbxContent>
                    <w:p w14:paraId="3ADCF3D9" w14:textId="64B0E25F" w:rsidR="001358C3" w:rsidRPr="00064D7C" w:rsidRDefault="001358C3" w:rsidP="001358C3">
                      <w:pPr>
                        <w:pStyle w:val="Caption"/>
                        <w:rPr>
                          <w:sz w:val="22"/>
                          <w:szCs w:val="22"/>
                        </w:rPr>
                      </w:pPr>
                      <w:r>
                        <w:t>Figure 7: Reaction of SACS in presence of a Reaction wheel failure</w:t>
                      </w:r>
                    </w:p>
                  </w:txbxContent>
                </v:textbox>
                <w10:wrap type="tight"/>
              </v:shape>
            </w:pict>
          </mc:Fallback>
        </mc:AlternateContent>
      </w:r>
    </w:p>
    <w:p w14:paraId="13989C27" w14:textId="59C4B5F0" w:rsidR="00E34C10" w:rsidRPr="00E34C10" w:rsidRDefault="00A64F14" w:rsidP="00E34C10">
      <w:r>
        <w:rPr>
          <w:noProof/>
        </w:rPr>
        <mc:AlternateContent>
          <mc:Choice Requires="wps">
            <w:drawing>
              <wp:anchor distT="0" distB="0" distL="114300" distR="114300" simplePos="0" relativeHeight="251696128" behindDoc="1" locked="0" layoutInCell="1" allowOverlap="1" wp14:anchorId="0A5DE922" wp14:editId="0EA87FBF">
                <wp:simplePos x="0" y="0"/>
                <wp:positionH relativeFrom="column">
                  <wp:posOffset>-233680</wp:posOffset>
                </wp:positionH>
                <wp:positionV relativeFrom="paragraph">
                  <wp:posOffset>2892425</wp:posOffset>
                </wp:positionV>
                <wp:extent cx="5731510" cy="635"/>
                <wp:effectExtent l="0" t="0" r="0" b="0"/>
                <wp:wrapTight wrapText="bothSides">
                  <wp:wrapPolygon edited="0">
                    <wp:start x="0" y="0"/>
                    <wp:lineTo x="0" y="21600"/>
                    <wp:lineTo x="21600" y="21600"/>
                    <wp:lineTo x="21600" y="0"/>
                  </wp:wrapPolygon>
                </wp:wrapTight>
                <wp:docPr id="195159152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231D7D" w14:textId="30180468" w:rsidR="008718A2" w:rsidRPr="008C3D33" w:rsidRDefault="008718A2" w:rsidP="008718A2">
                            <w:pPr>
                              <w:pStyle w:val="Caption"/>
                              <w:rPr>
                                <w:sz w:val="22"/>
                                <w:szCs w:val="22"/>
                              </w:rPr>
                            </w:pPr>
                            <w:r>
                              <w:t xml:space="preserve">Figure </w:t>
                            </w:r>
                            <w:r w:rsidR="00A64F14">
                              <w:t>8</w:t>
                            </w:r>
                            <w:r>
                              <w:t>: Environmental disturbances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5DE922" id="_x0000_t202" coordsize="21600,21600" o:spt="202" path="m,l,21600r21600,l21600,xe">
                <v:stroke joinstyle="miter"/>
                <v:path gradientshapeok="t" o:connecttype="rect"/>
              </v:shapetype>
              <v:shape id="_x0000_s1040" type="#_x0000_t202" style="position:absolute;margin-left:-18.4pt;margin-top:227.75pt;width:451.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Wyg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" stroked="f">
                <v:textbox style="mso-fit-shape-to-text:t" inset="0,0,0,0">
                  <w:txbxContent>
                    <w:p w14:paraId="06231D7D" w14:textId="30180468" w:rsidR="008718A2" w:rsidRPr="008C3D33" w:rsidRDefault="008718A2" w:rsidP="008718A2">
                      <w:pPr>
                        <w:pStyle w:val="Caption"/>
                        <w:rPr>
                          <w:sz w:val="22"/>
                          <w:szCs w:val="22"/>
                        </w:rPr>
                      </w:pPr>
                      <w:r>
                        <w:t xml:space="preserve">Figure </w:t>
                      </w:r>
                      <w:r w:rsidR="00A64F14">
                        <w:t>8</w:t>
                      </w:r>
                      <w:r>
                        <w:t>: Environmental disturbances</w:t>
                      </w:r>
                    </w:p>
                  </w:txbxContent>
                </v:textbox>
                <w10:wrap type="tight"/>
              </v:shape>
            </w:pict>
          </mc:Fallback>
        </mc:AlternateContent>
      </w:r>
      <w:r w:rsidRPr="008718A2">
        <w:rPr>
          <w:noProof/>
        </w:rPr>
        <w:drawing>
          <wp:anchor distT="0" distB="0" distL="114300" distR="114300" simplePos="0" relativeHeight="251694080" behindDoc="1" locked="0" layoutInCell="1" allowOverlap="1" wp14:anchorId="3A355BDC" wp14:editId="4BA75B5F">
            <wp:simplePos x="0" y="0"/>
            <wp:positionH relativeFrom="margin">
              <wp:posOffset>-123825</wp:posOffset>
            </wp:positionH>
            <wp:positionV relativeFrom="paragraph">
              <wp:posOffset>373380</wp:posOffset>
            </wp:positionV>
            <wp:extent cx="5731510" cy="2428240"/>
            <wp:effectExtent l="0" t="0" r="2540" b="0"/>
            <wp:wrapTight wrapText="bothSides">
              <wp:wrapPolygon edited="0">
                <wp:start x="0" y="0"/>
                <wp:lineTo x="0" y="21351"/>
                <wp:lineTo x="21538" y="21351"/>
                <wp:lineTo x="21538" y="0"/>
                <wp:lineTo x="0" y="0"/>
              </wp:wrapPolygon>
            </wp:wrapTight>
            <wp:docPr id="1366833302"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33302" name="Picture 1" descr="A white paper with black tex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428240"/>
                    </a:xfrm>
                    <a:prstGeom prst="rect">
                      <a:avLst/>
                    </a:prstGeom>
                  </pic:spPr>
                </pic:pic>
              </a:graphicData>
            </a:graphic>
          </wp:anchor>
        </w:drawing>
      </w:r>
    </w:p>
    <w:p w14:paraId="25FDCA09" w14:textId="6C3E4694" w:rsidR="00E34C10" w:rsidRPr="00E34C10" w:rsidRDefault="00E34C10" w:rsidP="00E34C10"/>
    <w:p w14:paraId="6EDE76A2" w14:textId="0648BEDD" w:rsidR="00E34C10" w:rsidRPr="00E34C10" w:rsidRDefault="00A64F14" w:rsidP="00E34C10">
      <w:r>
        <w:rPr>
          <w:noProof/>
        </w:rPr>
        <mc:AlternateContent>
          <mc:Choice Requires="wps">
            <w:drawing>
              <wp:anchor distT="0" distB="0" distL="114300" distR="114300" simplePos="0" relativeHeight="251697152" behindDoc="0" locked="0" layoutInCell="1" allowOverlap="1" wp14:anchorId="0447ACCE" wp14:editId="47572D95">
                <wp:simplePos x="0" y="0"/>
                <wp:positionH relativeFrom="column">
                  <wp:posOffset>-255270</wp:posOffset>
                </wp:positionH>
                <wp:positionV relativeFrom="paragraph">
                  <wp:posOffset>73660</wp:posOffset>
                </wp:positionV>
                <wp:extent cx="5919849" cy="1217220"/>
                <wp:effectExtent l="0" t="0" r="5080" b="2540"/>
                <wp:wrapNone/>
                <wp:docPr id="72964257" name="Text Box 9"/>
                <wp:cNvGraphicFramePr/>
                <a:graphic xmlns:a="http://schemas.openxmlformats.org/drawingml/2006/main">
                  <a:graphicData uri="http://schemas.microsoft.com/office/word/2010/wordprocessingShape">
                    <wps:wsp>
                      <wps:cNvSpPr txBox="1"/>
                      <wps:spPr>
                        <a:xfrm>
                          <a:off x="0" y="0"/>
                          <a:ext cx="5919849" cy="1217220"/>
                        </a:xfrm>
                        <a:prstGeom prst="rect">
                          <a:avLst/>
                        </a:prstGeom>
                        <a:solidFill>
                          <a:schemeClr val="lt1"/>
                        </a:solidFill>
                        <a:ln w="6350">
                          <a:noFill/>
                        </a:ln>
                      </wps:spPr>
                      <wps:txbx>
                        <w:txbxContent>
                          <w:p w14:paraId="7ED4FEE0" w14:textId="64F861A9" w:rsidR="008718A2" w:rsidRDefault="008718A2">
                            <w:r>
                              <w:t xml:space="preserve">Desaturation is also a key factor of the control system and when the reaction wheels reach their maximum speed, micro-thrusters need to engage </w:t>
                            </w:r>
                            <w:r w:rsidR="00A64F14">
                              <w:t>to</w:t>
                            </w:r>
                            <w:r>
                              <w:t xml:space="preserve"> desaturate the wheel. The thrusters are controlled using a </w:t>
                            </w:r>
                            <w:r w:rsidRPr="008718A2">
                              <w:t>Pulse-Width Pulse-Frequency Modulation controller (PWPF)</w:t>
                            </w:r>
                            <w:r>
                              <w:t xml:space="preserve"> as seen in figure </w:t>
                            </w:r>
                            <w:r w:rsidR="00A64F14">
                              <w:t>9</w:t>
                            </w:r>
                            <w:r>
                              <w:t>. This minimises fuel usage while maximising effectiveness. (Simulink model detailed in figure 1</w:t>
                            </w:r>
                            <w:r w:rsidR="00A64F14">
                              <w:t>0</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7ACCE" id="Text Box 9" o:spid="_x0000_s1041" type="#_x0000_t202" style="position:absolute;margin-left:-20.1pt;margin-top:5.8pt;width:466.15pt;height:95.8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" fillcolor="white [3201]" stroked="f" strokeweight=".5pt">
                <v:textbox>
                  <w:txbxContent>
                    <w:p w14:paraId="7ED4FEE0" w14:textId="64F861A9" w:rsidR="008718A2" w:rsidRDefault="008718A2">
                      <w:r>
                        <w:t xml:space="preserve">Desaturation is also a key factor of the control system and when the reaction wheels reach their maximum speed, micro-thrusters need to engage </w:t>
                      </w:r>
                      <w:r w:rsidR="00A64F14">
                        <w:t>to</w:t>
                      </w:r>
                      <w:r>
                        <w:t xml:space="preserve"> desaturate the wheel. The thrusters are controlled using a </w:t>
                      </w:r>
                      <w:r w:rsidRPr="008718A2">
                        <w:t>Pulse-Width Pulse-Frequency Modulation controller (PWPF)</w:t>
                      </w:r>
                      <w:r>
                        <w:t xml:space="preserve"> as seen in figure </w:t>
                      </w:r>
                      <w:r w:rsidR="00A64F14">
                        <w:t>9</w:t>
                      </w:r>
                      <w:r>
                        <w:t>. This minimises fuel usage while maximising effectiveness. (Simulink model detailed in figure 1</w:t>
                      </w:r>
                      <w:r w:rsidR="00A64F14">
                        <w:t>0</w:t>
                      </w:r>
                      <w:r>
                        <w:t xml:space="preserve">). </w:t>
                      </w:r>
                    </w:p>
                  </w:txbxContent>
                </v:textbox>
              </v:shape>
            </w:pict>
          </mc:Fallback>
        </mc:AlternateContent>
      </w:r>
    </w:p>
    <w:p w14:paraId="50296715" w14:textId="60390384" w:rsidR="00E34C10" w:rsidRPr="00E34C10" w:rsidRDefault="00E34C10" w:rsidP="00E34C10"/>
    <w:p w14:paraId="2A2FF0F3" w14:textId="5F5FDEDA" w:rsidR="00E34C10" w:rsidRPr="00E34C10" w:rsidRDefault="00E34C10" w:rsidP="00E34C10"/>
    <w:p w14:paraId="5C58FD4E" w14:textId="41AF8A45" w:rsidR="00E34C10" w:rsidRDefault="00A64F14" w:rsidP="00E34C10">
      <w:r>
        <w:rPr>
          <w:noProof/>
        </w:rPr>
        <mc:AlternateContent>
          <mc:Choice Requires="wps">
            <w:drawing>
              <wp:anchor distT="0" distB="0" distL="114300" distR="114300" simplePos="0" relativeHeight="251692032" behindDoc="1" locked="0" layoutInCell="1" allowOverlap="1" wp14:anchorId="35B87977" wp14:editId="029740CE">
                <wp:simplePos x="0" y="0"/>
                <wp:positionH relativeFrom="margin">
                  <wp:align>center</wp:align>
                </wp:positionH>
                <wp:positionV relativeFrom="paragraph">
                  <wp:posOffset>2908935</wp:posOffset>
                </wp:positionV>
                <wp:extent cx="6082665" cy="635"/>
                <wp:effectExtent l="0" t="0" r="0" b="0"/>
                <wp:wrapTight wrapText="bothSides">
                  <wp:wrapPolygon edited="0">
                    <wp:start x="0" y="0"/>
                    <wp:lineTo x="0" y="20057"/>
                    <wp:lineTo x="21512" y="20057"/>
                    <wp:lineTo x="21512" y="0"/>
                    <wp:lineTo x="0" y="0"/>
                  </wp:wrapPolygon>
                </wp:wrapTight>
                <wp:docPr id="321160661" name="Text Box 1"/>
                <wp:cNvGraphicFramePr/>
                <a:graphic xmlns:a="http://schemas.openxmlformats.org/drawingml/2006/main">
                  <a:graphicData uri="http://schemas.microsoft.com/office/word/2010/wordprocessingShape">
                    <wps:wsp>
                      <wps:cNvSpPr txBox="1"/>
                      <wps:spPr>
                        <a:xfrm>
                          <a:off x="0" y="0"/>
                          <a:ext cx="6082665" cy="635"/>
                        </a:xfrm>
                        <a:prstGeom prst="rect">
                          <a:avLst/>
                        </a:prstGeom>
                        <a:solidFill>
                          <a:prstClr val="white"/>
                        </a:solidFill>
                        <a:ln>
                          <a:noFill/>
                        </a:ln>
                      </wps:spPr>
                      <wps:txbx>
                        <w:txbxContent>
                          <w:p w14:paraId="7598381A" w14:textId="7763B1D4" w:rsidR="005271CF" w:rsidRPr="00AE3CE7" w:rsidRDefault="005271CF" w:rsidP="005271CF">
                            <w:pPr>
                              <w:pStyle w:val="Caption"/>
                              <w:rPr>
                                <w:sz w:val="22"/>
                                <w:szCs w:val="22"/>
                              </w:rPr>
                            </w:pPr>
                            <w:r>
                              <w:t>Figure</w:t>
                            </w:r>
                            <w:r w:rsidR="008718A2">
                              <w:t xml:space="preserve"> </w:t>
                            </w:r>
                            <w:r w:rsidR="00A64F14">
                              <w:t>9</w:t>
                            </w:r>
                            <w:r>
                              <w:t>: Block diagram of desaturation thrusters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87977" id="_x0000_s1042" type="#_x0000_t202" style="position:absolute;margin-left:0;margin-top:229.05pt;width:478.95pt;height:.05pt;z-index:-251624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" stroked="f">
                <v:textbox style="mso-fit-shape-to-text:t" inset="0,0,0,0">
                  <w:txbxContent>
                    <w:p w14:paraId="7598381A" w14:textId="7763B1D4" w:rsidR="005271CF" w:rsidRPr="00AE3CE7" w:rsidRDefault="005271CF" w:rsidP="005271CF">
                      <w:pPr>
                        <w:pStyle w:val="Caption"/>
                        <w:rPr>
                          <w:sz w:val="22"/>
                          <w:szCs w:val="22"/>
                        </w:rPr>
                      </w:pPr>
                      <w:r>
                        <w:t>Figure</w:t>
                      </w:r>
                      <w:r w:rsidR="008718A2">
                        <w:t xml:space="preserve"> </w:t>
                      </w:r>
                      <w:r w:rsidR="00A64F14">
                        <w:t>9</w:t>
                      </w:r>
                      <w:r>
                        <w:t>: Block diagram of desaturation thrusters</w:t>
                      </w:r>
                    </w:p>
                  </w:txbxContent>
                </v:textbox>
                <w10:wrap type="tight" anchorx="margin"/>
              </v:shape>
            </w:pict>
          </mc:Fallback>
        </mc:AlternateContent>
      </w:r>
      <w:r w:rsidRPr="005271CF">
        <w:rPr>
          <w:noProof/>
        </w:rPr>
        <w:drawing>
          <wp:anchor distT="0" distB="0" distL="114300" distR="114300" simplePos="0" relativeHeight="251689984" behindDoc="1" locked="0" layoutInCell="1" allowOverlap="1" wp14:anchorId="0C90B0EA" wp14:editId="5EAD5D87">
            <wp:simplePos x="0" y="0"/>
            <wp:positionH relativeFrom="margin">
              <wp:posOffset>-466090</wp:posOffset>
            </wp:positionH>
            <wp:positionV relativeFrom="paragraph">
              <wp:posOffset>403860</wp:posOffset>
            </wp:positionV>
            <wp:extent cx="6082665" cy="2451735"/>
            <wp:effectExtent l="0" t="0" r="0" b="5715"/>
            <wp:wrapTight wrapText="bothSides">
              <wp:wrapPolygon edited="0">
                <wp:start x="0" y="0"/>
                <wp:lineTo x="0" y="21483"/>
                <wp:lineTo x="21512" y="21483"/>
                <wp:lineTo x="21512" y="0"/>
                <wp:lineTo x="0" y="0"/>
              </wp:wrapPolygon>
            </wp:wrapTight>
            <wp:docPr id="1169165202"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65202" name="Picture 1" descr="A diagram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082665" cy="2451735"/>
                    </a:xfrm>
                    <a:prstGeom prst="rect">
                      <a:avLst/>
                    </a:prstGeom>
                  </pic:spPr>
                </pic:pic>
              </a:graphicData>
            </a:graphic>
          </wp:anchor>
        </w:drawing>
      </w:r>
    </w:p>
    <w:p w14:paraId="696E3040" w14:textId="73A62AD0" w:rsidR="005271CF" w:rsidRPr="005271CF" w:rsidRDefault="005271CF" w:rsidP="005271CF"/>
    <w:p w14:paraId="395570FE" w14:textId="095288B8" w:rsidR="005271CF" w:rsidRPr="005271CF" w:rsidRDefault="00A64F14" w:rsidP="005271CF">
      <w:r>
        <w:rPr>
          <w:noProof/>
        </w:rPr>
        <w:lastRenderedPageBreak/>
        <mc:AlternateContent>
          <mc:Choice Requires="wps">
            <w:drawing>
              <wp:anchor distT="0" distB="0" distL="114300" distR="114300" simplePos="0" relativeHeight="251700224" behindDoc="1" locked="0" layoutInCell="1" allowOverlap="1" wp14:anchorId="0699D890" wp14:editId="0A67EBFA">
                <wp:simplePos x="0" y="0"/>
                <wp:positionH relativeFrom="column">
                  <wp:posOffset>-373380</wp:posOffset>
                </wp:positionH>
                <wp:positionV relativeFrom="paragraph">
                  <wp:posOffset>2481580</wp:posOffset>
                </wp:positionV>
                <wp:extent cx="7019290" cy="635"/>
                <wp:effectExtent l="0" t="0" r="0" b="0"/>
                <wp:wrapTight wrapText="bothSides">
                  <wp:wrapPolygon edited="0">
                    <wp:start x="0" y="0"/>
                    <wp:lineTo x="0" y="21600"/>
                    <wp:lineTo x="21600" y="21600"/>
                    <wp:lineTo x="21600" y="0"/>
                  </wp:wrapPolygon>
                </wp:wrapTight>
                <wp:docPr id="1719652810" name="Text Box 1"/>
                <wp:cNvGraphicFramePr/>
                <a:graphic xmlns:a="http://schemas.openxmlformats.org/drawingml/2006/main">
                  <a:graphicData uri="http://schemas.microsoft.com/office/word/2010/wordprocessingShape">
                    <wps:wsp>
                      <wps:cNvSpPr txBox="1"/>
                      <wps:spPr>
                        <a:xfrm>
                          <a:off x="0" y="0"/>
                          <a:ext cx="7019290" cy="635"/>
                        </a:xfrm>
                        <a:prstGeom prst="rect">
                          <a:avLst/>
                        </a:prstGeom>
                        <a:solidFill>
                          <a:prstClr val="white"/>
                        </a:solidFill>
                        <a:ln>
                          <a:noFill/>
                        </a:ln>
                      </wps:spPr>
                      <wps:txbx>
                        <w:txbxContent>
                          <w:p w14:paraId="5DBB68C1" w14:textId="34A6F099" w:rsidR="008718A2" w:rsidRPr="00D55F8C" w:rsidRDefault="008718A2" w:rsidP="008718A2">
                            <w:pPr>
                              <w:pStyle w:val="Caption"/>
                              <w:rPr>
                                <w:sz w:val="22"/>
                                <w:szCs w:val="22"/>
                              </w:rPr>
                            </w:pPr>
                            <w:r>
                              <w:t>Figure</w:t>
                            </w:r>
                            <w:r w:rsidR="00A64F14">
                              <w:t xml:space="preserve"> </w:t>
                            </w:r>
                            <w:fldSimple w:instr=" SEQ Figure \* ARABIC ">
                              <w:r>
                                <w:rPr>
                                  <w:noProof/>
                                </w:rPr>
                                <w:t>1</w:t>
                              </w:r>
                            </w:fldSimple>
                            <w:r w:rsidR="00A64F14">
                              <w:rPr>
                                <w:noProof/>
                              </w:rPr>
                              <w:t>0</w:t>
                            </w:r>
                            <w:r>
                              <w:t>: Simulink model of PWPF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9D890" id="_x0000_s1043" type="#_x0000_t202" style="position:absolute;margin-left:-29.4pt;margin-top:195.4pt;width:552.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" stroked="f">
                <v:textbox style="mso-fit-shape-to-text:t" inset="0,0,0,0">
                  <w:txbxContent>
                    <w:p w14:paraId="5DBB68C1" w14:textId="34A6F099" w:rsidR="008718A2" w:rsidRPr="00D55F8C" w:rsidRDefault="008718A2" w:rsidP="008718A2">
                      <w:pPr>
                        <w:pStyle w:val="Caption"/>
                        <w:rPr>
                          <w:sz w:val="22"/>
                          <w:szCs w:val="22"/>
                        </w:rPr>
                      </w:pPr>
                      <w:r>
                        <w:t>Figure</w:t>
                      </w:r>
                      <w:r w:rsidR="00A64F14">
                        <w:t xml:space="preserve"> </w:t>
                      </w:r>
                      <w:fldSimple w:instr=" SEQ Figure \* ARABIC ">
                        <w:r>
                          <w:rPr>
                            <w:noProof/>
                          </w:rPr>
                          <w:t>1</w:t>
                        </w:r>
                      </w:fldSimple>
                      <w:r w:rsidR="00A64F14">
                        <w:rPr>
                          <w:noProof/>
                        </w:rPr>
                        <w:t>0</w:t>
                      </w:r>
                      <w:r>
                        <w:t>: Simulink model of PWPF</w:t>
                      </w:r>
                    </w:p>
                  </w:txbxContent>
                </v:textbox>
                <w10:wrap type="tight"/>
              </v:shape>
            </w:pict>
          </mc:Fallback>
        </mc:AlternateContent>
      </w:r>
      <w:r w:rsidRPr="008718A2">
        <w:rPr>
          <w:noProof/>
        </w:rPr>
        <w:drawing>
          <wp:anchor distT="0" distB="0" distL="114300" distR="114300" simplePos="0" relativeHeight="251698176" behindDoc="1" locked="0" layoutInCell="1" allowOverlap="1" wp14:anchorId="531D9FD8" wp14:editId="55B8D294">
            <wp:simplePos x="0" y="0"/>
            <wp:positionH relativeFrom="page">
              <wp:posOffset>221615</wp:posOffset>
            </wp:positionH>
            <wp:positionV relativeFrom="paragraph">
              <wp:posOffset>181610</wp:posOffset>
            </wp:positionV>
            <wp:extent cx="7019290" cy="2264410"/>
            <wp:effectExtent l="0" t="0" r="0" b="2540"/>
            <wp:wrapTight wrapText="bothSides">
              <wp:wrapPolygon edited="0">
                <wp:start x="0" y="0"/>
                <wp:lineTo x="0" y="21443"/>
                <wp:lineTo x="21514" y="21443"/>
                <wp:lineTo x="21514" y="0"/>
                <wp:lineTo x="0" y="0"/>
              </wp:wrapPolygon>
            </wp:wrapTight>
            <wp:docPr id="1178346653"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653" name="Picture 1" descr="A diagram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19290" cy="2264410"/>
                    </a:xfrm>
                    <a:prstGeom prst="rect">
                      <a:avLst/>
                    </a:prstGeom>
                  </pic:spPr>
                </pic:pic>
              </a:graphicData>
            </a:graphic>
            <wp14:sizeRelH relativeFrom="margin">
              <wp14:pctWidth>0</wp14:pctWidth>
            </wp14:sizeRelH>
            <wp14:sizeRelV relativeFrom="margin">
              <wp14:pctHeight>0</wp14:pctHeight>
            </wp14:sizeRelV>
          </wp:anchor>
        </w:drawing>
      </w:r>
    </w:p>
    <w:p w14:paraId="31287232" w14:textId="050EBE4D" w:rsidR="005271CF" w:rsidRPr="005271CF" w:rsidRDefault="005271CF" w:rsidP="005271CF"/>
    <w:p w14:paraId="751CA3B1" w14:textId="6D38B5F2" w:rsidR="005271CF" w:rsidRPr="005271CF" w:rsidRDefault="005271CF" w:rsidP="005271CF"/>
    <w:p w14:paraId="0C973F94" w14:textId="5368A24F" w:rsidR="005271CF" w:rsidRPr="005271CF" w:rsidRDefault="005271CF" w:rsidP="005271CF"/>
    <w:p w14:paraId="308DFA28" w14:textId="46EEB1D1" w:rsidR="005271CF" w:rsidRPr="005271CF" w:rsidRDefault="005271CF" w:rsidP="005271CF"/>
    <w:p w14:paraId="2FCD6133" w14:textId="6A26A2CB" w:rsidR="005271CF" w:rsidRPr="005271CF" w:rsidRDefault="005271CF" w:rsidP="005271CF"/>
    <w:p w14:paraId="02670A9C" w14:textId="21A3134D" w:rsidR="005271CF" w:rsidRPr="005271CF" w:rsidRDefault="005271CF" w:rsidP="005271CF"/>
    <w:p w14:paraId="3FE14549" w14:textId="22148C2E" w:rsidR="005271CF" w:rsidRDefault="005271CF" w:rsidP="005271CF"/>
    <w:p w14:paraId="6E853ED7" w14:textId="0D481335" w:rsidR="005271CF" w:rsidRDefault="005271CF" w:rsidP="005271CF"/>
    <w:p w14:paraId="162BA60A" w14:textId="03E17271" w:rsidR="005271CF" w:rsidRDefault="005271CF" w:rsidP="005271CF">
      <w:pPr>
        <w:tabs>
          <w:tab w:val="left" w:pos="2871"/>
        </w:tabs>
      </w:pPr>
      <w:r>
        <w:tab/>
      </w:r>
    </w:p>
    <w:p w14:paraId="3431F88F" w14:textId="64AF447A" w:rsidR="008718A2" w:rsidRDefault="008718A2" w:rsidP="005271CF">
      <w:pPr>
        <w:tabs>
          <w:tab w:val="left" w:pos="2871"/>
        </w:tabs>
      </w:pPr>
    </w:p>
    <w:p w14:paraId="737425F3" w14:textId="1F59DA51" w:rsidR="008718A2" w:rsidRDefault="008718A2" w:rsidP="005271CF">
      <w:pPr>
        <w:tabs>
          <w:tab w:val="left" w:pos="2871"/>
        </w:tabs>
      </w:pPr>
    </w:p>
    <w:p w14:paraId="5198D7B5" w14:textId="16BE866F" w:rsidR="008718A2" w:rsidRDefault="008718A2" w:rsidP="005271CF">
      <w:pPr>
        <w:tabs>
          <w:tab w:val="left" w:pos="2871"/>
        </w:tabs>
      </w:pPr>
    </w:p>
    <w:p w14:paraId="389CF9EB" w14:textId="0A768332" w:rsidR="008718A2" w:rsidRDefault="008718A2" w:rsidP="005271CF">
      <w:pPr>
        <w:tabs>
          <w:tab w:val="left" w:pos="2871"/>
        </w:tabs>
      </w:pPr>
    </w:p>
    <w:p w14:paraId="3962771B" w14:textId="00AE793D" w:rsidR="008718A2" w:rsidRDefault="008718A2" w:rsidP="005271CF">
      <w:pPr>
        <w:tabs>
          <w:tab w:val="left" w:pos="2871"/>
        </w:tabs>
      </w:pPr>
    </w:p>
    <w:p w14:paraId="7812F8C5" w14:textId="46D03B47" w:rsidR="008718A2" w:rsidRDefault="008718A2" w:rsidP="005271CF">
      <w:pPr>
        <w:tabs>
          <w:tab w:val="left" w:pos="2871"/>
        </w:tabs>
      </w:pPr>
    </w:p>
    <w:p w14:paraId="1A939217" w14:textId="12D2F4AE" w:rsidR="008718A2" w:rsidRPr="005271CF" w:rsidRDefault="008718A2" w:rsidP="005271CF">
      <w:pPr>
        <w:tabs>
          <w:tab w:val="left" w:pos="2871"/>
        </w:tabs>
      </w:pPr>
    </w:p>
    <w:sectPr w:rsidR="008718A2" w:rsidRPr="005271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5FA"/>
    <w:rsid w:val="00034971"/>
    <w:rsid w:val="001358C3"/>
    <w:rsid w:val="0025631F"/>
    <w:rsid w:val="00315E5A"/>
    <w:rsid w:val="005271CF"/>
    <w:rsid w:val="00590FCB"/>
    <w:rsid w:val="00602D75"/>
    <w:rsid w:val="007435EA"/>
    <w:rsid w:val="007C7AE2"/>
    <w:rsid w:val="008355FA"/>
    <w:rsid w:val="008718A2"/>
    <w:rsid w:val="008A6A95"/>
    <w:rsid w:val="00A64F14"/>
    <w:rsid w:val="00B56B5D"/>
    <w:rsid w:val="00B83654"/>
    <w:rsid w:val="00E34C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A5F72"/>
  <w15:chartTrackingRefBased/>
  <w15:docId w15:val="{4FB2D42B-B0DF-456F-B0C7-5417DBEE9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5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55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55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5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5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5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5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5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5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5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55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55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5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5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5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5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5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5FA"/>
    <w:rPr>
      <w:rFonts w:eastAsiaTheme="majorEastAsia" w:cstheme="majorBidi"/>
      <w:color w:val="272727" w:themeColor="text1" w:themeTint="D8"/>
    </w:rPr>
  </w:style>
  <w:style w:type="paragraph" w:styleId="Title">
    <w:name w:val="Title"/>
    <w:basedOn w:val="Normal"/>
    <w:next w:val="Normal"/>
    <w:link w:val="TitleChar"/>
    <w:uiPriority w:val="10"/>
    <w:qFormat/>
    <w:rsid w:val="008355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5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5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5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5FA"/>
    <w:pPr>
      <w:spacing w:before="160"/>
      <w:jc w:val="center"/>
    </w:pPr>
    <w:rPr>
      <w:i/>
      <w:iCs/>
      <w:color w:val="404040" w:themeColor="text1" w:themeTint="BF"/>
    </w:rPr>
  </w:style>
  <w:style w:type="character" w:customStyle="1" w:styleId="QuoteChar">
    <w:name w:val="Quote Char"/>
    <w:basedOn w:val="DefaultParagraphFont"/>
    <w:link w:val="Quote"/>
    <w:uiPriority w:val="29"/>
    <w:rsid w:val="008355FA"/>
    <w:rPr>
      <w:i/>
      <w:iCs/>
      <w:color w:val="404040" w:themeColor="text1" w:themeTint="BF"/>
    </w:rPr>
  </w:style>
  <w:style w:type="paragraph" w:styleId="ListParagraph">
    <w:name w:val="List Paragraph"/>
    <w:basedOn w:val="Normal"/>
    <w:uiPriority w:val="34"/>
    <w:qFormat/>
    <w:rsid w:val="008355FA"/>
    <w:pPr>
      <w:ind w:left="720"/>
      <w:contextualSpacing/>
    </w:pPr>
  </w:style>
  <w:style w:type="character" w:styleId="IntenseEmphasis">
    <w:name w:val="Intense Emphasis"/>
    <w:basedOn w:val="DefaultParagraphFont"/>
    <w:uiPriority w:val="21"/>
    <w:qFormat/>
    <w:rsid w:val="008355FA"/>
    <w:rPr>
      <w:i/>
      <w:iCs/>
      <w:color w:val="0F4761" w:themeColor="accent1" w:themeShade="BF"/>
    </w:rPr>
  </w:style>
  <w:style w:type="paragraph" w:styleId="IntenseQuote">
    <w:name w:val="Intense Quote"/>
    <w:basedOn w:val="Normal"/>
    <w:next w:val="Normal"/>
    <w:link w:val="IntenseQuoteChar"/>
    <w:uiPriority w:val="30"/>
    <w:qFormat/>
    <w:rsid w:val="008355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5FA"/>
    <w:rPr>
      <w:i/>
      <w:iCs/>
      <w:color w:val="0F4761" w:themeColor="accent1" w:themeShade="BF"/>
    </w:rPr>
  </w:style>
  <w:style w:type="character" w:styleId="IntenseReference">
    <w:name w:val="Intense Reference"/>
    <w:basedOn w:val="DefaultParagraphFont"/>
    <w:uiPriority w:val="32"/>
    <w:qFormat/>
    <w:rsid w:val="008355FA"/>
    <w:rPr>
      <w:b/>
      <w:bCs/>
      <w:smallCaps/>
      <w:color w:val="0F4761" w:themeColor="accent1" w:themeShade="BF"/>
      <w:spacing w:val="5"/>
    </w:rPr>
  </w:style>
  <w:style w:type="paragraph" w:styleId="Caption">
    <w:name w:val="caption"/>
    <w:basedOn w:val="Normal"/>
    <w:next w:val="Normal"/>
    <w:uiPriority w:val="35"/>
    <w:unhideWhenUsed/>
    <w:qFormat/>
    <w:rsid w:val="00E34C10"/>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9B2B2-AAF6-480E-BA9C-668E4C47E5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6</Pages>
  <Words>39</Words>
  <Characters>223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Sipthorpe</dc:creator>
  <cp:keywords/>
  <dc:description/>
  <cp:lastModifiedBy>Daniel Sipthorpe</cp:lastModifiedBy>
  <cp:revision>8</cp:revision>
  <dcterms:created xsi:type="dcterms:W3CDTF">2025-09-17T09:01:00Z</dcterms:created>
  <dcterms:modified xsi:type="dcterms:W3CDTF">2025-09-30T19:47:00Z</dcterms:modified>
</cp:coreProperties>
</file>