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5385B" w14:textId="131912D1" w:rsidR="00D319DC" w:rsidRDefault="002808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Software-Defined Networking</w:t>
      </w:r>
      <w:r w:rsidR="00D319DC" w:rsidRPr="00D319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Assignment</w:t>
      </w:r>
      <w:r w:rsidR="005E25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2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201</w:t>
      </w:r>
      <w:r w:rsidR="00E448A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-</w:t>
      </w:r>
      <w:r w:rsidR="00E448A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20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668FE887" w14:textId="119FF3CE" w:rsidR="00280899" w:rsidRDefault="002808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“</w:t>
      </w:r>
      <w:r w:rsidR="00153860" w:rsidRPr="0015386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Design, create and debug an SDN network consisting of multiple network elements (SDN switches and controller)</w:t>
      </w:r>
      <w:r w:rsidRPr="0028089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”</w:t>
      </w:r>
    </w:p>
    <w:p w14:paraId="39D86B58" w14:textId="1A566523" w:rsidR="00D319DC" w:rsidRDefault="00D319DC" w:rsidP="00D319DC">
      <w:pPr>
        <w:pStyle w:val="Heading2"/>
      </w:pPr>
      <w:r w:rsidRPr="00D319DC">
        <w:t>Description</w:t>
      </w:r>
    </w:p>
    <w:p w14:paraId="3C78B176" w14:textId="61AA3945" w:rsidR="00D42B6F" w:rsidRDefault="00F82345" w:rsidP="00561E0E">
      <w:r>
        <w:t xml:space="preserve">Write </w:t>
      </w:r>
      <w:r w:rsidR="00280899">
        <w:t xml:space="preserve">a Mininet script in Python to create a </w:t>
      </w:r>
      <w:r w:rsidR="00153860">
        <w:t xml:space="preserve">small </w:t>
      </w:r>
      <w:r w:rsidR="00280899">
        <w:t>network</w:t>
      </w:r>
      <w:r w:rsidR="00AA1C57">
        <w:t xml:space="preserve"> using the Diamond experimental Data Centre Network top</w:t>
      </w:r>
      <w:r w:rsidR="008232A3">
        <w:t>ology</w:t>
      </w:r>
      <w:r w:rsidR="00153201">
        <w:t xml:space="preserve">. </w:t>
      </w:r>
      <w:r w:rsidR="002E3412">
        <w:t>This topology is built using switches with ‘k’ ports</w:t>
      </w:r>
      <w:r w:rsidR="00692CE9">
        <w:t xml:space="preserve"> (e.g. 4-port switches, as shown in the example topology </w:t>
      </w:r>
      <w:r w:rsidR="000152A4">
        <w:t>below)</w:t>
      </w:r>
      <w:r w:rsidR="00C475DA">
        <w:t>, where ‘k’ is an even number</w:t>
      </w:r>
      <w:r w:rsidR="000152A4">
        <w:t xml:space="preserve">. </w:t>
      </w:r>
      <w:r w:rsidR="000D73A3">
        <w:t xml:space="preserve">Note that the value ‘k’ must be passed to your Mininet scripts as a parameter. </w:t>
      </w:r>
      <w:r w:rsidR="00EA0F58">
        <w:t xml:space="preserve">There are ‘k’ </w:t>
      </w:r>
      <w:r w:rsidR="005D430A">
        <w:t xml:space="preserve">pods, </w:t>
      </w:r>
      <w:r w:rsidR="007B23B4">
        <w:t xml:space="preserve">each </w:t>
      </w:r>
      <w:r w:rsidR="005D430A">
        <w:t xml:space="preserve">containing ‘k’ </w:t>
      </w:r>
      <w:r w:rsidR="007B23B4">
        <w:t xml:space="preserve">edge </w:t>
      </w:r>
      <w:r w:rsidR="005D430A">
        <w:t>switches</w:t>
      </w:r>
      <w:r w:rsidR="00EB7D4E">
        <w:t xml:space="preserve"> which are </w:t>
      </w:r>
      <w:r w:rsidR="0058134D">
        <w:t>divided into an upper row and a lower row</w:t>
      </w:r>
      <w:r w:rsidR="005D430A">
        <w:t>.</w:t>
      </w:r>
      <w:r w:rsidR="00A910A5">
        <w:t xml:space="preserve"> An edge switch</w:t>
      </w:r>
      <w:r w:rsidR="0064158C">
        <w:t xml:space="preserve"> is connected to </w:t>
      </w:r>
      <w:r w:rsidR="00D81B5E">
        <w:t>one</w:t>
      </w:r>
      <w:r w:rsidR="0064158C">
        <w:t xml:space="preserve"> host, </w:t>
      </w:r>
      <w:r w:rsidR="00401FB2">
        <w:t xml:space="preserve">all </w:t>
      </w:r>
      <w:r w:rsidR="0058134D">
        <w:t xml:space="preserve">switches in the </w:t>
      </w:r>
      <w:r w:rsidR="00B872E7">
        <w:t>opposite row, and a core switch.</w:t>
      </w:r>
      <w:r w:rsidR="005D430A">
        <w:t xml:space="preserve"> </w:t>
      </w:r>
      <w:r w:rsidR="00976491">
        <w:t xml:space="preserve">There are ‘k’ core switches, divided into upper and lower rows. </w:t>
      </w:r>
      <w:r w:rsidR="004F685B">
        <w:t xml:space="preserve">Each </w:t>
      </w:r>
      <w:r w:rsidR="00580C9B">
        <w:t xml:space="preserve">upper row </w:t>
      </w:r>
      <w:r w:rsidR="004F685B">
        <w:t xml:space="preserve">core switch is connected </w:t>
      </w:r>
      <w:r w:rsidR="002E6F7A">
        <w:t xml:space="preserve">to </w:t>
      </w:r>
      <w:r w:rsidR="00066D14">
        <w:t>‘k’</w:t>
      </w:r>
      <w:r w:rsidR="002E6F7A">
        <w:t xml:space="preserve"> upper</w:t>
      </w:r>
      <w:r w:rsidR="00580C9B">
        <w:t xml:space="preserve"> </w:t>
      </w:r>
      <w:r w:rsidR="002E6F7A">
        <w:t xml:space="preserve">row edge switches, </w:t>
      </w:r>
      <w:r w:rsidR="00580C9B">
        <w:t xml:space="preserve">and each lower row </w:t>
      </w:r>
      <w:r w:rsidR="00850068">
        <w:t xml:space="preserve">core </w:t>
      </w:r>
      <w:r w:rsidR="00580C9B">
        <w:t xml:space="preserve">switch is connected to </w:t>
      </w:r>
      <w:r w:rsidR="00066D14">
        <w:t xml:space="preserve">‘k’ </w:t>
      </w:r>
      <w:r w:rsidR="00850068">
        <w:t>lower row edge switches.</w:t>
      </w:r>
      <w:r w:rsidR="00A725A3">
        <w:t xml:space="preserve"> </w:t>
      </w:r>
      <w:r w:rsidR="00E03981">
        <w:t>The switch</w:t>
      </w:r>
      <w:r w:rsidR="00153860">
        <w:t>es</w:t>
      </w:r>
      <w:r w:rsidR="00E03981">
        <w:t xml:space="preserve"> should be Open vSwitch instance</w:t>
      </w:r>
      <w:r w:rsidR="00153860">
        <w:t>s</w:t>
      </w:r>
      <w:r w:rsidR="00E03981">
        <w:t>, and th</w:t>
      </w:r>
      <w:r w:rsidR="00153860">
        <w:t>e remote controller can be Pox (or other, by agreement in advance with your lecturer)</w:t>
      </w:r>
      <w:r w:rsidR="00A725A3">
        <w:t>.</w:t>
      </w:r>
    </w:p>
    <w:p w14:paraId="1E6FBA00" w14:textId="5A63F9FC" w:rsidR="00D42B6F" w:rsidRDefault="000D73A3" w:rsidP="00561E0E">
      <w:r>
        <w:rPr>
          <w:noProof/>
        </w:rPr>
        <w:drawing>
          <wp:anchor distT="0" distB="0" distL="114300" distR="114300" simplePos="0" relativeHeight="251658240" behindDoc="0" locked="0" layoutInCell="1" allowOverlap="1" wp14:anchorId="0B100EFC" wp14:editId="2F6D9A79">
            <wp:simplePos x="0" y="0"/>
            <wp:positionH relativeFrom="margin">
              <wp:posOffset>-495300</wp:posOffset>
            </wp:positionH>
            <wp:positionV relativeFrom="paragraph">
              <wp:posOffset>935990</wp:posOffset>
            </wp:positionV>
            <wp:extent cx="6724650" cy="4499610"/>
            <wp:effectExtent l="0" t="0" r="0" b="0"/>
            <wp:wrapTopAndBottom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49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332">
        <w:t>Cor</w:t>
      </w:r>
      <w:r w:rsidR="00653CFE">
        <w:t>e</w:t>
      </w:r>
      <w:r w:rsidR="001D5332">
        <w:t xml:space="preserve"> switches </w:t>
      </w:r>
      <w:r w:rsidR="00E837C2">
        <w:t>should be named ‘C</w:t>
      </w:r>
      <w:r w:rsidR="00E837C2" w:rsidRPr="00E837C2">
        <w:rPr>
          <w:i/>
          <w:iCs/>
        </w:rPr>
        <w:t>x</w:t>
      </w:r>
      <w:r w:rsidR="00E837C2">
        <w:t xml:space="preserve">1’, where x is </w:t>
      </w:r>
      <w:r w:rsidR="00C22C76">
        <w:t xml:space="preserve">a number from 1 to </w:t>
      </w:r>
      <w:r w:rsidR="00856E39">
        <w:t>‘</w:t>
      </w:r>
      <w:r w:rsidR="00C22C76">
        <w:t>k’.</w:t>
      </w:r>
      <w:r w:rsidR="00856E39">
        <w:t xml:space="preserve"> </w:t>
      </w:r>
      <w:r w:rsidR="007C4A14">
        <w:t xml:space="preserve">Edge switches should be named </w:t>
      </w:r>
      <w:r w:rsidR="00180BCE">
        <w:t>‘</w:t>
      </w:r>
      <w:proofErr w:type="spellStart"/>
      <w:r w:rsidR="00180BCE">
        <w:t>E</w:t>
      </w:r>
      <w:r w:rsidR="00180BCE" w:rsidRPr="00180BCE">
        <w:rPr>
          <w:i/>
          <w:iCs/>
        </w:rPr>
        <w:t>xy</w:t>
      </w:r>
      <w:proofErr w:type="spellEnd"/>
      <w:r w:rsidR="00180BCE">
        <w:t xml:space="preserve">’, where </w:t>
      </w:r>
      <w:r w:rsidR="00B7670C" w:rsidRPr="00B7670C">
        <w:rPr>
          <w:i/>
          <w:iCs/>
        </w:rPr>
        <w:t>x</w:t>
      </w:r>
      <w:r w:rsidR="00B7670C">
        <w:t xml:space="preserve"> is the pod number, and </w:t>
      </w:r>
      <w:r w:rsidR="00B7670C" w:rsidRPr="00B7670C">
        <w:rPr>
          <w:i/>
          <w:iCs/>
        </w:rPr>
        <w:t>y</w:t>
      </w:r>
      <w:r w:rsidR="00B7670C">
        <w:t xml:space="preserve"> is the number of the switch within the pod.</w:t>
      </w:r>
      <w:r w:rsidR="00856E39">
        <w:t xml:space="preserve"> Hosts should be </w:t>
      </w:r>
      <w:r w:rsidR="00BF5A66">
        <w:t>named ‘</w:t>
      </w:r>
      <w:proofErr w:type="spellStart"/>
      <w:r w:rsidR="00BF5A66">
        <w:t>H</w:t>
      </w:r>
      <w:r w:rsidR="00ED7B1A" w:rsidRPr="00ED7B1A">
        <w:rPr>
          <w:i/>
          <w:iCs/>
        </w:rPr>
        <w:t>ab</w:t>
      </w:r>
      <w:proofErr w:type="spellEnd"/>
      <w:r w:rsidR="00ED7B1A">
        <w:t xml:space="preserve">’, where ab is the same as </w:t>
      </w:r>
      <w:proofErr w:type="spellStart"/>
      <w:r w:rsidR="00ED7B1A" w:rsidRPr="00C46CEF">
        <w:rPr>
          <w:i/>
          <w:iCs/>
        </w:rPr>
        <w:t>xy</w:t>
      </w:r>
      <w:proofErr w:type="spellEnd"/>
      <w:r w:rsidR="00ED7B1A">
        <w:t xml:space="preserve"> </w:t>
      </w:r>
      <w:r w:rsidR="00D422A7">
        <w:t>in the name of the switch to which the host is connected.</w:t>
      </w:r>
      <w:r w:rsidR="00C46CEF">
        <w:t xml:space="preserve"> A host’s IP address should be </w:t>
      </w:r>
      <w:r w:rsidR="00B84010">
        <w:t>’10.</w:t>
      </w:r>
      <w:r w:rsidR="00B84010" w:rsidRPr="003520B1">
        <w:rPr>
          <w:i/>
          <w:iCs/>
        </w:rPr>
        <w:t>a</w:t>
      </w:r>
      <w:r w:rsidR="00B84010">
        <w:t>.</w:t>
      </w:r>
      <w:r w:rsidR="00B84010" w:rsidRPr="003520B1">
        <w:rPr>
          <w:i/>
          <w:iCs/>
        </w:rPr>
        <w:t>b</w:t>
      </w:r>
      <w:r w:rsidR="00B84010">
        <w:t>.</w:t>
      </w:r>
      <w:r w:rsidR="003520B1">
        <w:t>10’.</w:t>
      </w:r>
    </w:p>
    <w:p w14:paraId="62E3C201" w14:textId="3C541E8B" w:rsidR="00FD279F" w:rsidRDefault="00FD279F" w:rsidP="002C518A">
      <w:pPr>
        <w:jc w:val="center"/>
      </w:pPr>
    </w:p>
    <w:p w14:paraId="30A61329" w14:textId="77777777" w:rsidR="00CF621A" w:rsidRDefault="00CF621A" w:rsidP="00CF621A">
      <w:r>
        <w:t>Write an application for the controller to proactively add rules that don’t time out for the following functions:</w:t>
      </w:r>
    </w:p>
    <w:p w14:paraId="6E39D22D" w14:textId="2849CEC3" w:rsidR="00CF621A" w:rsidRDefault="00CF621A" w:rsidP="00CF621A">
      <w:pPr>
        <w:pStyle w:val="ListParagraph"/>
        <w:numPr>
          <w:ilvl w:val="0"/>
          <w:numId w:val="9"/>
        </w:numPr>
      </w:pPr>
      <w:r>
        <w:t>H11 and H12 should be able to exchange any kind of traffic with each other (reachability functionality).</w:t>
      </w:r>
    </w:p>
    <w:p w14:paraId="3B40F0B9" w14:textId="0749E23A" w:rsidR="00CF621A" w:rsidRDefault="00CF621A" w:rsidP="00CF621A">
      <w:pPr>
        <w:pStyle w:val="ListParagraph"/>
        <w:numPr>
          <w:ilvl w:val="0"/>
          <w:numId w:val="9"/>
        </w:numPr>
      </w:pPr>
      <w:r>
        <w:t>H13 and H14 should never be able to communicate with each other (traffic isolation, similar to VLAN functionality).</w:t>
      </w:r>
    </w:p>
    <w:p w14:paraId="455FC418" w14:textId="1E690BC0" w:rsidR="00CF621A" w:rsidRDefault="00CF621A" w:rsidP="00CF621A">
      <w:pPr>
        <w:pStyle w:val="ListParagraph"/>
        <w:numPr>
          <w:ilvl w:val="0"/>
          <w:numId w:val="9"/>
        </w:numPr>
      </w:pPr>
      <w:r>
        <w:t>H11 should be able to telnet and SSH to H</w:t>
      </w:r>
      <w:r w:rsidR="00FE59DA">
        <w:t>44</w:t>
      </w:r>
      <w:r>
        <w:t xml:space="preserve">, but no other traffic should be allowed </w:t>
      </w:r>
      <w:r w:rsidR="00FE59DA">
        <w:t>between them</w:t>
      </w:r>
      <w:r>
        <w:t xml:space="preserve"> (stateless firewall functionality).</w:t>
      </w:r>
    </w:p>
    <w:p w14:paraId="05F2B339" w14:textId="77777777" w:rsidR="00CF621A" w:rsidRDefault="00CF621A" w:rsidP="00CF621A">
      <w:r>
        <w:t>Rules should be reactively configured to achieve the following functions, and the rules should have an idle timeout of 30 seconds:</w:t>
      </w:r>
    </w:p>
    <w:p w14:paraId="4AD257C4" w14:textId="4DF1D666" w:rsidR="00CF621A" w:rsidRDefault="00CF621A" w:rsidP="00CF621A">
      <w:pPr>
        <w:pStyle w:val="ListParagraph"/>
        <w:numPr>
          <w:ilvl w:val="0"/>
          <w:numId w:val="10"/>
        </w:numPr>
      </w:pPr>
      <w:r>
        <w:t>H</w:t>
      </w:r>
      <w:r w:rsidR="00BA0A14">
        <w:t>2</w:t>
      </w:r>
      <w:r>
        <w:t>1 should be able to telnet and SSH to H</w:t>
      </w:r>
      <w:r w:rsidR="005E3EDA">
        <w:t>34</w:t>
      </w:r>
      <w:r>
        <w:t>, and H</w:t>
      </w:r>
      <w:r w:rsidR="005E3EDA">
        <w:t>34</w:t>
      </w:r>
      <w:r>
        <w:t xml:space="preserve"> should be able to send any kind of traffic to H</w:t>
      </w:r>
      <w:r w:rsidR="00C75EBF">
        <w:t>2</w:t>
      </w:r>
      <w:r>
        <w:t>1 (stateful firewall functionality).</w:t>
      </w:r>
    </w:p>
    <w:p w14:paraId="027DCDAD" w14:textId="762FE2EB" w:rsidR="00CF621A" w:rsidRDefault="00CF621A" w:rsidP="00CF621A">
      <w:pPr>
        <w:pStyle w:val="ListParagraph"/>
        <w:numPr>
          <w:ilvl w:val="0"/>
          <w:numId w:val="10"/>
        </w:numPr>
      </w:pPr>
      <w:r>
        <w:t>For HTTP traffic going from H</w:t>
      </w:r>
      <w:r w:rsidR="001508F1">
        <w:t>2</w:t>
      </w:r>
      <w:r>
        <w:t>1 to H</w:t>
      </w:r>
      <w:r w:rsidR="001508F1">
        <w:t>31</w:t>
      </w:r>
      <w:r>
        <w:t>/H</w:t>
      </w:r>
      <w:r w:rsidR="001508F1">
        <w:t>32</w:t>
      </w:r>
      <w:r>
        <w:t>, every second flow should go to H</w:t>
      </w:r>
      <w:r w:rsidR="001508F1">
        <w:t>31</w:t>
      </w:r>
      <w:r>
        <w:t>, and every other flow to H</w:t>
      </w:r>
      <w:r w:rsidR="001508F1">
        <w:t>32</w:t>
      </w:r>
      <w:r>
        <w:t xml:space="preserve"> (load balancer functionality).</w:t>
      </w:r>
    </w:p>
    <w:p w14:paraId="19C5A400" w14:textId="05DEE0C1" w:rsidR="0099163A" w:rsidRDefault="0099163A" w:rsidP="0099163A">
      <w:r>
        <w:t>You will need to think about ARP. You can set static ARP entries on all hosts, or you can handle ARP requests in your own code</w:t>
      </w:r>
      <w:r w:rsidR="00E167A0">
        <w:t xml:space="preserve">, </w:t>
      </w:r>
      <w:r>
        <w:t>or use an existing controller application to deal with ARP.</w:t>
      </w:r>
    </w:p>
    <w:p w14:paraId="591BBA97" w14:textId="77777777" w:rsidR="00B45EE2" w:rsidRDefault="00B45EE2" w:rsidP="00B45EE2">
      <w:r>
        <w:t>You must submit a .zip file (named &lt;student-number&gt;-&lt;</w:t>
      </w:r>
      <w:proofErr w:type="spellStart"/>
      <w:r>
        <w:t>firstname.surname</w:t>
      </w:r>
      <w:proofErr w:type="spellEnd"/>
      <w:r>
        <w:t>&gt;-assign2.zip) including only the following files:</w:t>
      </w:r>
    </w:p>
    <w:p w14:paraId="17D22A38" w14:textId="77777777" w:rsidR="00B45EE2" w:rsidRDefault="00B45EE2" w:rsidP="00B45EE2">
      <w:pPr>
        <w:pStyle w:val="ListParagraph"/>
        <w:numPr>
          <w:ilvl w:val="0"/>
          <w:numId w:val="7"/>
        </w:numPr>
      </w:pPr>
      <w:r>
        <w:t>sdntopo2.py – a script to create the Mininet topology.</w:t>
      </w:r>
    </w:p>
    <w:p w14:paraId="66D746BF" w14:textId="77777777" w:rsidR="008219E4" w:rsidRDefault="00B45EE2" w:rsidP="00B45EE2">
      <w:pPr>
        <w:pStyle w:val="ListParagraph"/>
        <w:numPr>
          <w:ilvl w:val="0"/>
          <w:numId w:val="7"/>
        </w:numPr>
      </w:pPr>
      <w:r>
        <w:t>policy.py</w:t>
      </w:r>
      <w:r w:rsidR="008219E4">
        <w:t xml:space="preserve"> </w:t>
      </w:r>
      <w:r>
        <w:t xml:space="preserve">– a Pox script to implement the </w:t>
      </w:r>
      <w:r w:rsidR="008219E4">
        <w:t>policies</w:t>
      </w:r>
      <w:r>
        <w:t xml:space="preserve"> listed above. Your code</w:t>
      </w:r>
      <w:r w:rsidR="008219E4">
        <w:t xml:space="preserve"> must be meaningfully commented</w:t>
      </w:r>
      <w:r>
        <w:t>.</w:t>
      </w:r>
    </w:p>
    <w:p w14:paraId="79414C5E" w14:textId="5C1818ED" w:rsidR="00B45EE2" w:rsidRDefault="00B45EE2" w:rsidP="00B45EE2">
      <w:pPr>
        <w:pStyle w:val="ListParagraph"/>
        <w:numPr>
          <w:ilvl w:val="0"/>
          <w:numId w:val="7"/>
        </w:numPr>
      </w:pPr>
      <w:r>
        <w:t xml:space="preserve">output.txt – something that shows that the functions are achieved by your code (e.g. </w:t>
      </w:r>
      <w:r w:rsidR="00F16738">
        <w:t xml:space="preserve">the commands to run your code, and </w:t>
      </w:r>
      <w:r>
        <w:t xml:space="preserve">output of testing with hping3 and </w:t>
      </w:r>
      <w:proofErr w:type="spellStart"/>
      <w:r>
        <w:t>tcpdump</w:t>
      </w:r>
      <w:proofErr w:type="spellEnd"/>
      <w:r>
        <w:t>).</w:t>
      </w:r>
    </w:p>
    <w:p w14:paraId="64171D89" w14:textId="77777777" w:rsidR="00CA7DE9" w:rsidRDefault="006F1536" w:rsidP="006F1536">
      <w:pPr>
        <w:pStyle w:val="Heading2"/>
      </w:pPr>
      <w:r>
        <w:t>Other Information</w:t>
      </w:r>
    </w:p>
    <w:p w14:paraId="65D506C8" w14:textId="344F21AD" w:rsidR="00561E0E" w:rsidRDefault="00561E0E" w:rsidP="00561E0E">
      <w:pPr>
        <w:pStyle w:val="ListParagraph"/>
        <w:numPr>
          <w:ilvl w:val="0"/>
          <w:numId w:val="2"/>
        </w:numPr>
      </w:pPr>
      <w:r w:rsidRPr="00561E0E">
        <w:t>Submission is through</w:t>
      </w:r>
      <w:r w:rsidR="0052391B">
        <w:t xml:space="preserve"> Canvas (</w:t>
      </w:r>
      <w:hyperlink r:id="rId9" w:history="1">
        <w:r w:rsidR="001554A8" w:rsidRPr="0083451B">
          <w:rPr>
            <w:rStyle w:val="Hyperlink"/>
          </w:rPr>
          <w:t>https://cit.instructure.com</w:t>
        </w:r>
      </w:hyperlink>
      <w:r w:rsidR="001554A8">
        <w:t>)</w:t>
      </w:r>
      <w:r w:rsidRPr="00561E0E">
        <w:t xml:space="preserve"> only.</w:t>
      </w:r>
    </w:p>
    <w:p w14:paraId="387203B8" w14:textId="416C59BB" w:rsidR="001B35B8" w:rsidRDefault="006F1536" w:rsidP="00561E0E">
      <w:pPr>
        <w:pStyle w:val="ListParagraph"/>
        <w:numPr>
          <w:ilvl w:val="0"/>
          <w:numId w:val="2"/>
        </w:numPr>
      </w:pPr>
      <w:r>
        <w:t>Assignment v</w:t>
      </w:r>
      <w:r w:rsidR="00CA7DE9">
        <w:t xml:space="preserve">alue: </w:t>
      </w:r>
      <w:r w:rsidR="00B31272">
        <w:t>3</w:t>
      </w:r>
      <w:r w:rsidR="00444D46">
        <w:t>5</w:t>
      </w:r>
      <w:r w:rsidR="001B35B8">
        <w:t>%</w:t>
      </w:r>
    </w:p>
    <w:p w14:paraId="09057440" w14:textId="59E1A4A7" w:rsidR="001B35B8" w:rsidRDefault="00FC2B37" w:rsidP="00BB01B9">
      <w:pPr>
        <w:pStyle w:val="ListParagraph"/>
        <w:numPr>
          <w:ilvl w:val="0"/>
          <w:numId w:val="2"/>
        </w:numPr>
        <w:spacing w:after="120"/>
        <w:ind w:left="714" w:hanging="357"/>
      </w:pPr>
      <w:r>
        <w:t>Submission</w:t>
      </w:r>
      <w:r w:rsidR="001B35B8">
        <w:t xml:space="preserve"> date: </w:t>
      </w:r>
      <w:r w:rsidR="00642E38">
        <w:t>12</w:t>
      </w:r>
      <w:bookmarkStart w:id="0" w:name="_GoBack"/>
      <w:bookmarkEnd w:id="0"/>
      <w:r w:rsidR="00401D4A">
        <w:t xml:space="preserve"> </w:t>
      </w:r>
      <w:r w:rsidR="003542B0">
        <w:t>Dec 201</w:t>
      </w:r>
      <w:r w:rsidR="001554A8">
        <w:t>9</w:t>
      </w:r>
    </w:p>
    <w:p w14:paraId="60BA19C2" w14:textId="77777777" w:rsidR="00C435A1" w:rsidRDefault="00C435A1" w:rsidP="00C435A1"/>
    <w:p w14:paraId="5AA61C7C" w14:textId="77777777" w:rsidR="0099496D" w:rsidRDefault="009949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8E4997C" w14:textId="21D74606" w:rsidR="0099496D" w:rsidRDefault="0099496D" w:rsidP="0099496D">
      <w:pPr>
        <w:pStyle w:val="Heading2"/>
      </w:pPr>
      <w:r>
        <w:lastRenderedPageBreak/>
        <w:t>Marking</w:t>
      </w:r>
    </w:p>
    <w:p w14:paraId="5869E4CC" w14:textId="77777777" w:rsidR="000E3030" w:rsidRDefault="0099496D" w:rsidP="0099496D">
      <w:pPr>
        <w:pStyle w:val="ListParagraph"/>
        <w:numPr>
          <w:ilvl w:val="0"/>
          <w:numId w:val="8"/>
        </w:numPr>
        <w:spacing w:after="160" w:line="259" w:lineRule="auto"/>
      </w:pPr>
      <w:r>
        <w:t>Correctly following submission instru</w:t>
      </w:r>
      <w:r w:rsidR="006747A5">
        <w:t xml:space="preserve">ctions </w:t>
      </w:r>
      <w:r w:rsidR="002B0530">
        <w:t>–</w:t>
      </w:r>
      <w:r w:rsidR="00FB72D8">
        <w:t xml:space="preserve">&gt; 2 * </w:t>
      </w:r>
      <w:r w:rsidR="000E3030">
        <w:t>3 = 6%</w:t>
      </w:r>
    </w:p>
    <w:p w14:paraId="2F65E8BF" w14:textId="77777777" w:rsidR="000E3030" w:rsidRDefault="000E3030" w:rsidP="000E3030">
      <w:pPr>
        <w:pStyle w:val="ListParagraph"/>
        <w:numPr>
          <w:ilvl w:val="1"/>
          <w:numId w:val="8"/>
        </w:numPr>
        <w:spacing w:after="160" w:line="259" w:lineRule="auto"/>
      </w:pPr>
      <w:r>
        <w:t>C</w:t>
      </w:r>
      <w:r w:rsidR="006747A5">
        <w:t>orrect naming of files,</w:t>
      </w:r>
    </w:p>
    <w:p w14:paraId="04E0F581" w14:textId="560C7810" w:rsidR="0099496D" w:rsidRDefault="000E3030" w:rsidP="000E3030">
      <w:pPr>
        <w:pStyle w:val="ListParagraph"/>
        <w:numPr>
          <w:ilvl w:val="1"/>
          <w:numId w:val="8"/>
        </w:numPr>
        <w:spacing w:after="160" w:line="259" w:lineRule="auto"/>
      </w:pPr>
      <w:r>
        <w:t>C</w:t>
      </w:r>
      <w:r w:rsidR="0099496D">
        <w:t xml:space="preserve">orrect </w:t>
      </w:r>
      <w:r>
        <w:t xml:space="preserve">file </w:t>
      </w:r>
      <w:r w:rsidR="0099496D">
        <w:t xml:space="preserve">formats – </w:t>
      </w:r>
      <w:proofErr w:type="spellStart"/>
      <w:r w:rsidR="0099496D">
        <w:t>py</w:t>
      </w:r>
      <w:proofErr w:type="spellEnd"/>
      <w:r w:rsidR="0099496D">
        <w:t>, txt &amp; zip</w:t>
      </w:r>
    </w:p>
    <w:p w14:paraId="2A9F0770" w14:textId="78227366" w:rsidR="0099496D" w:rsidRDefault="0099496D" w:rsidP="0099496D">
      <w:pPr>
        <w:pStyle w:val="ListParagraph"/>
        <w:numPr>
          <w:ilvl w:val="0"/>
          <w:numId w:val="8"/>
        </w:numPr>
        <w:spacing w:after="160" w:line="259" w:lineRule="auto"/>
      </w:pPr>
      <w:r>
        <w:t>Mininet script (</w:t>
      </w:r>
      <w:r w:rsidR="00870234">
        <w:t>sdntopo2.py) –</w:t>
      </w:r>
      <w:r w:rsidR="006747A5">
        <w:t xml:space="preserve"> </w:t>
      </w:r>
      <w:r w:rsidR="00BF362F">
        <w:t>(</w:t>
      </w:r>
      <w:r w:rsidR="006747A5">
        <w:t>2</w:t>
      </w:r>
      <w:r w:rsidR="002C78E4">
        <w:t>0</w:t>
      </w:r>
      <w:r w:rsidR="00870234">
        <w:t>%</w:t>
      </w:r>
      <w:r w:rsidR="00BF362F">
        <w:t>)</w:t>
      </w:r>
    </w:p>
    <w:p w14:paraId="7197D7EF" w14:textId="147C4602" w:rsidR="0090169D" w:rsidRDefault="0090169D" w:rsidP="0090169D">
      <w:pPr>
        <w:pStyle w:val="ListParagraph"/>
        <w:numPr>
          <w:ilvl w:val="1"/>
          <w:numId w:val="8"/>
        </w:numPr>
        <w:spacing w:after="160" w:line="259" w:lineRule="auto"/>
      </w:pPr>
      <w:r>
        <w:t>Scripting style (indentation, loops, parameters, clean code) –</w:t>
      </w:r>
      <w:r w:rsidR="008E26BC">
        <w:t xml:space="preserve">&gt; </w:t>
      </w:r>
      <w:r w:rsidR="00CF1087">
        <w:t xml:space="preserve">4 * 2 = </w:t>
      </w:r>
      <w:r w:rsidR="006747A5">
        <w:t>8</w:t>
      </w:r>
      <w:r>
        <w:t>%</w:t>
      </w:r>
    </w:p>
    <w:p w14:paraId="6943CFDA" w14:textId="0028FE91" w:rsidR="0090169D" w:rsidRDefault="0090169D" w:rsidP="0090169D">
      <w:pPr>
        <w:pStyle w:val="ListParagraph"/>
        <w:numPr>
          <w:ilvl w:val="1"/>
          <w:numId w:val="8"/>
        </w:numPr>
        <w:spacing w:after="160" w:line="259" w:lineRule="auto"/>
      </w:pPr>
      <w:r>
        <w:t>Correctly build topology (switches/hosts/links/controller present, named correctly –</w:t>
      </w:r>
      <w:r w:rsidR="00FD4ECE">
        <w:t xml:space="preserve">&gt; 4 * </w:t>
      </w:r>
      <w:r w:rsidR="00ED4F1D">
        <w:t>3</w:t>
      </w:r>
      <w:r w:rsidR="00FD4ECE">
        <w:t xml:space="preserve"> =</w:t>
      </w:r>
      <w:r>
        <w:t xml:space="preserve"> </w:t>
      </w:r>
      <w:r w:rsidR="002C78E4">
        <w:t>12</w:t>
      </w:r>
      <w:r>
        <w:t>%</w:t>
      </w:r>
    </w:p>
    <w:p w14:paraId="003A8BA4" w14:textId="39AFA4DA" w:rsidR="00870234" w:rsidRDefault="00870234" w:rsidP="0099496D">
      <w:pPr>
        <w:pStyle w:val="ListParagraph"/>
        <w:numPr>
          <w:ilvl w:val="0"/>
          <w:numId w:val="8"/>
        </w:numPr>
        <w:spacing w:after="160" w:line="259" w:lineRule="auto"/>
      </w:pPr>
      <w:r>
        <w:t>Pox script (policy.py) –</w:t>
      </w:r>
      <w:r w:rsidR="006747A5">
        <w:t xml:space="preserve"> (</w:t>
      </w:r>
      <w:r w:rsidR="002C78E4">
        <w:t>6</w:t>
      </w:r>
      <w:r w:rsidR="00C23CE1">
        <w:t>1</w:t>
      </w:r>
      <w:r>
        <w:t>%</w:t>
      </w:r>
      <w:r w:rsidR="006747A5">
        <w:t>)</w:t>
      </w:r>
    </w:p>
    <w:p w14:paraId="538BEDD9" w14:textId="6F6BC548" w:rsidR="0090169D" w:rsidRDefault="0090169D" w:rsidP="0090169D">
      <w:pPr>
        <w:pStyle w:val="ListParagraph"/>
        <w:numPr>
          <w:ilvl w:val="1"/>
          <w:numId w:val="8"/>
        </w:numPr>
        <w:spacing w:after="160" w:line="259" w:lineRule="auto"/>
      </w:pPr>
      <w:r>
        <w:t>Scripting style (indentation, clean code, meaningful comments) –</w:t>
      </w:r>
      <w:r w:rsidR="006747A5">
        <w:t xml:space="preserve"> </w:t>
      </w:r>
      <w:r w:rsidR="0009446A">
        <w:t>3 * 3 =</w:t>
      </w:r>
      <w:r w:rsidR="00B27795">
        <w:t xml:space="preserve"> </w:t>
      </w:r>
      <w:r w:rsidR="006747A5">
        <w:t>9</w:t>
      </w:r>
      <w:r>
        <w:t>%</w:t>
      </w:r>
    </w:p>
    <w:p w14:paraId="1FA73A7E" w14:textId="0A4B1C1C" w:rsidR="0090169D" w:rsidRDefault="0090169D" w:rsidP="0090169D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Proactive policy (in </w:t>
      </w:r>
      <w:proofErr w:type="spellStart"/>
      <w:r>
        <w:t>ConnectionUp</w:t>
      </w:r>
      <w:proofErr w:type="spellEnd"/>
      <w:r>
        <w:t>: new rule, match criteria, action</w:t>
      </w:r>
      <w:r w:rsidR="00E018BC">
        <w:t xml:space="preserve"> + timeout</w:t>
      </w:r>
      <w:r>
        <w:t>, sent to switches) –</w:t>
      </w:r>
      <w:r w:rsidR="00341286">
        <w:t>&gt;</w:t>
      </w:r>
      <w:r w:rsidR="006747A5">
        <w:t xml:space="preserve"> </w:t>
      </w:r>
      <w:r w:rsidR="00341286">
        <w:t xml:space="preserve">4 * </w:t>
      </w:r>
      <w:r w:rsidR="005A35EA">
        <w:t>3</w:t>
      </w:r>
      <w:r w:rsidR="00894583">
        <w:t xml:space="preserve"> * 3 = </w:t>
      </w:r>
      <w:r w:rsidR="005A35EA">
        <w:t>36</w:t>
      </w:r>
      <w:r>
        <w:t>%</w:t>
      </w:r>
    </w:p>
    <w:p w14:paraId="79F1E006" w14:textId="52318476" w:rsidR="0005336B" w:rsidRDefault="0005336B" w:rsidP="0005336B">
      <w:pPr>
        <w:pStyle w:val="ListParagraph"/>
        <w:numPr>
          <w:ilvl w:val="2"/>
          <w:numId w:val="8"/>
        </w:numPr>
        <w:spacing w:after="160" w:line="259" w:lineRule="auto"/>
      </w:pPr>
      <w:r>
        <w:t>Reachability</w:t>
      </w:r>
      <w:r w:rsidR="00462EB4">
        <w:t xml:space="preserve"> rule</w:t>
      </w:r>
    </w:p>
    <w:p w14:paraId="15FE5456" w14:textId="77777777" w:rsidR="00462EB4" w:rsidRDefault="00462EB4" w:rsidP="0005336B">
      <w:pPr>
        <w:pStyle w:val="ListParagraph"/>
        <w:numPr>
          <w:ilvl w:val="2"/>
          <w:numId w:val="8"/>
        </w:numPr>
        <w:spacing w:after="160" w:line="259" w:lineRule="auto"/>
      </w:pPr>
      <w:r>
        <w:t>Traffic isolation rule</w:t>
      </w:r>
    </w:p>
    <w:p w14:paraId="09EF7D7B" w14:textId="7FA65A82" w:rsidR="00462EB4" w:rsidRDefault="00534546" w:rsidP="0005336B">
      <w:pPr>
        <w:pStyle w:val="ListParagraph"/>
        <w:numPr>
          <w:ilvl w:val="2"/>
          <w:numId w:val="8"/>
        </w:numPr>
        <w:spacing w:after="160" w:line="259" w:lineRule="auto"/>
      </w:pPr>
      <w:r>
        <w:t>Stateless firewall rule</w:t>
      </w:r>
      <w:r w:rsidR="00462EB4">
        <w:t xml:space="preserve"> </w:t>
      </w:r>
    </w:p>
    <w:p w14:paraId="00428B1B" w14:textId="495CCFB2" w:rsidR="0090169D" w:rsidRDefault="006747A5" w:rsidP="0090169D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Reactive policy </w:t>
      </w:r>
      <w:r w:rsidR="00830BB5">
        <w:t>(</w:t>
      </w:r>
      <w:r w:rsidR="0090169D">
        <w:t xml:space="preserve">in </w:t>
      </w:r>
      <w:proofErr w:type="spellStart"/>
      <w:r w:rsidR="0090169D">
        <w:t>PacketIn</w:t>
      </w:r>
      <w:proofErr w:type="spellEnd"/>
      <w:r w:rsidR="0090169D">
        <w:t>:</w:t>
      </w:r>
      <w:r w:rsidR="00202FB5">
        <w:t xml:space="preserve"> new rule, match criteria, action</w:t>
      </w:r>
      <w:r w:rsidR="00314E74">
        <w:t xml:space="preserve"> +</w:t>
      </w:r>
      <w:r w:rsidR="00202FB5">
        <w:t xml:space="preserve"> timeout, sent to switch)</w:t>
      </w:r>
      <w:r w:rsidR="00623A7F">
        <w:t xml:space="preserve"> -&gt; </w:t>
      </w:r>
      <w:r w:rsidR="00BC70EB">
        <w:t xml:space="preserve">4 * </w:t>
      </w:r>
      <w:r w:rsidR="00587E40">
        <w:t>2 * 2 = 16%</w:t>
      </w:r>
    </w:p>
    <w:p w14:paraId="3D7DA6A2" w14:textId="325D560B" w:rsidR="0090169D" w:rsidRDefault="005B5AF5" w:rsidP="0090169D">
      <w:pPr>
        <w:pStyle w:val="ListParagraph"/>
        <w:numPr>
          <w:ilvl w:val="2"/>
          <w:numId w:val="8"/>
        </w:numPr>
        <w:spacing w:after="160" w:line="259" w:lineRule="auto"/>
      </w:pPr>
      <w:r>
        <w:t>Stateless firewall rule</w:t>
      </w:r>
    </w:p>
    <w:p w14:paraId="25768621" w14:textId="41B486E3" w:rsidR="0090169D" w:rsidRDefault="005B5AF5" w:rsidP="0090169D">
      <w:pPr>
        <w:pStyle w:val="ListParagraph"/>
        <w:numPr>
          <w:ilvl w:val="2"/>
          <w:numId w:val="8"/>
        </w:numPr>
        <w:spacing w:after="160" w:line="259" w:lineRule="auto"/>
      </w:pPr>
      <w:r>
        <w:t>Load balancer rule</w:t>
      </w:r>
    </w:p>
    <w:p w14:paraId="42D6B419" w14:textId="077C8CED" w:rsidR="006747A5" w:rsidRDefault="006747A5" w:rsidP="006747A5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ARP consideration (static in Mininet script, dynamic in Pox script, existing Pox application) – </w:t>
      </w:r>
      <w:r w:rsidR="00140F8E">
        <w:t>4</w:t>
      </w:r>
      <w:r>
        <w:t>%</w:t>
      </w:r>
    </w:p>
    <w:p w14:paraId="0A98F8CC" w14:textId="2E4133B3" w:rsidR="00870234" w:rsidRDefault="00870234" w:rsidP="001D7D90">
      <w:pPr>
        <w:pStyle w:val="ListParagraph"/>
        <w:numPr>
          <w:ilvl w:val="0"/>
          <w:numId w:val="8"/>
        </w:numPr>
        <w:spacing w:after="160" w:line="259" w:lineRule="auto"/>
      </w:pPr>
      <w:r>
        <w:t>Evidence of successful operation of scripts (output.txt</w:t>
      </w:r>
      <w:r w:rsidR="006747A5">
        <w:t xml:space="preserve"> – topology created; </w:t>
      </w:r>
      <w:r w:rsidR="00E62DC3">
        <w:t>proactive</w:t>
      </w:r>
      <w:r w:rsidR="003410EA">
        <w:t xml:space="preserve"> / reactive</w:t>
      </w:r>
      <w:r w:rsidR="006747A5">
        <w:t xml:space="preserve"> behaviour, Pox output</w:t>
      </w:r>
      <w:r>
        <w:t>) –</w:t>
      </w:r>
      <w:r w:rsidR="001D7D90">
        <w:t xml:space="preserve">&gt; 3 * 3 = 9 </w:t>
      </w:r>
      <w:r>
        <w:t>%</w:t>
      </w:r>
    </w:p>
    <w:p w14:paraId="75685C52" w14:textId="77777777" w:rsidR="0090169D" w:rsidRDefault="0090169D" w:rsidP="0090169D">
      <w:pPr>
        <w:spacing w:after="160" w:line="259" w:lineRule="auto"/>
      </w:pPr>
    </w:p>
    <w:p w14:paraId="3AA688B4" w14:textId="4B68ABA6" w:rsidR="0099496D" w:rsidRDefault="0099496D" w:rsidP="0099496D">
      <w:r>
        <w:t>[Changes for next time:</w:t>
      </w:r>
    </w:p>
    <w:p w14:paraId="2857BC6E" w14:textId="1CFAB503" w:rsidR="0099496D" w:rsidRDefault="0099496D" w:rsidP="00FE64DC">
      <w:pPr>
        <w:pStyle w:val="ListParagraph"/>
        <w:numPr>
          <w:ilvl w:val="0"/>
          <w:numId w:val="12"/>
        </w:numPr>
      </w:pPr>
    </w:p>
    <w:sectPr w:rsidR="0099496D" w:rsidSect="00FD279F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A122E" w14:textId="77777777" w:rsidR="00487537" w:rsidRDefault="00487537" w:rsidP="00C435A1">
      <w:pPr>
        <w:spacing w:after="0" w:line="240" w:lineRule="auto"/>
      </w:pPr>
      <w:r>
        <w:separator/>
      </w:r>
    </w:p>
  </w:endnote>
  <w:endnote w:type="continuationSeparator" w:id="0">
    <w:p w14:paraId="5C9F9A60" w14:textId="77777777" w:rsidR="00487537" w:rsidRDefault="00487537" w:rsidP="00C435A1">
      <w:pPr>
        <w:spacing w:after="0" w:line="240" w:lineRule="auto"/>
      </w:pPr>
      <w:r>
        <w:continuationSeparator/>
      </w:r>
    </w:p>
  </w:endnote>
  <w:endnote w:type="continuationNotice" w:id="1">
    <w:p w14:paraId="762D0F2A" w14:textId="77777777" w:rsidR="00487537" w:rsidRDefault="004875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485D0" w14:textId="77777777" w:rsidR="00487537" w:rsidRDefault="00487537" w:rsidP="00C435A1">
      <w:pPr>
        <w:spacing w:after="0" w:line="240" w:lineRule="auto"/>
      </w:pPr>
      <w:r>
        <w:separator/>
      </w:r>
    </w:p>
  </w:footnote>
  <w:footnote w:type="continuationSeparator" w:id="0">
    <w:p w14:paraId="07D50F04" w14:textId="77777777" w:rsidR="00487537" w:rsidRDefault="00487537" w:rsidP="00C435A1">
      <w:pPr>
        <w:spacing w:after="0" w:line="240" w:lineRule="auto"/>
      </w:pPr>
      <w:r>
        <w:continuationSeparator/>
      </w:r>
    </w:p>
  </w:footnote>
  <w:footnote w:type="continuationNotice" w:id="1">
    <w:p w14:paraId="0DD0C64E" w14:textId="77777777" w:rsidR="00487537" w:rsidRDefault="004875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58F"/>
    <w:multiLevelType w:val="hybridMultilevel"/>
    <w:tmpl w:val="D70453A4"/>
    <w:lvl w:ilvl="0" w:tplc="BBF098B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F93288F"/>
    <w:multiLevelType w:val="hybridMultilevel"/>
    <w:tmpl w:val="51BA9B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3329F"/>
    <w:multiLevelType w:val="hybridMultilevel"/>
    <w:tmpl w:val="859AC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71814"/>
    <w:multiLevelType w:val="hybridMultilevel"/>
    <w:tmpl w:val="2B443D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F1BEF"/>
    <w:multiLevelType w:val="hybridMultilevel"/>
    <w:tmpl w:val="A65A5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731AD"/>
    <w:multiLevelType w:val="hybridMultilevel"/>
    <w:tmpl w:val="D062CA6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E1EA8"/>
    <w:multiLevelType w:val="hybridMultilevel"/>
    <w:tmpl w:val="8618CB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82450"/>
    <w:multiLevelType w:val="hybridMultilevel"/>
    <w:tmpl w:val="8FCE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51FFC"/>
    <w:multiLevelType w:val="hybridMultilevel"/>
    <w:tmpl w:val="9D4E20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D3A1D"/>
    <w:multiLevelType w:val="hybridMultilevel"/>
    <w:tmpl w:val="796CA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44C6F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772F1B6A"/>
    <w:multiLevelType w:val="hybridMultilevel"/>
    <w:tmpl w:val="C11CE7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08"/>
    <w:rsid w:val="00002A61"/>
    <w:rsid w:val="00010513"/>
    <w:rsid w:val="000152A4"/>
    <w:rsid w:val="00022405"/>
    <w:rsid w:val="00023B80"/>
    <w:rsid w:val="00026F34"/>
    <w:rsid w:val="00032E5B"/>
    <w:rsid w:val="0005336B"/>
    <w:rsid w:val="00066D14"/>
    <w:rsid w:val="0009102B"/>
    <w:rsid w:val="0009446A"/>
    <w:rsid w:val="000B267D"/>
    <w:rsid w:val="000D643A"/>
    <w:rsid w:val="000D73A3"/>
    <w:rsid w:val="000E3030"/>
    <w:rsid w:val="000E4632"/>
    <w:rsid w:val="000F000F"/>
    <w:rsid w:val="000F63FA"/>
    <w:rsid w:val="00105D16"/>
    <w:rsid w:val="00123233"/>
    <w:rsid w:val="0012333A"/>
    <w:rsid w:val="00131827"/>
    <w:rsid w:val="00140F8E"/>
    <w:rsid w:val="001508F1"/>
    <w:rsid w:val="001526DD"/>
    <w:rsid w:val="00153201"/>
    <w:rsid w:val="00153860"/>
    <w:rsid w:val="001554A8"/>
    <w:rsid w:val="00180BCE"/>
    <w:rsid w:val="00187F91"/>
    <w:rsid w:val="00191C5E"/>
    <w:rsid w:val="00192817"/>
    <w:rsid w:val="001A6CEB"/>
    <w:rsid w:val="001B31ED"/>
    <w:rsid w:val="001B35B8"/>
    <w:rsid w:val="001C2080"/>
    <w:rsid w:val="001D5332"/>
    <w:rsid w:val="001D7D90"/>
    <w:rsid w:val="00202FB5"/>
    <w:rsid w:val="00204F2A"/>
    <w:rsid w:val="002177E4"/>
    <w:rsid w:val="00255638"/>
    <w:rsid w:val="002557A2"/>
    <w:rsid w:val="002649CF"/>
    <w:rsid w:val="00280899"/>
    <w:rsid w:val="0028139E"/>
    <w:rsid w:val="00284BA7"/>
    <w:rsid w:val="00291EFA"/>
    <w:rsid w:val="002B0530"/>
    <w:rsid w:val="002C518A"/>
    <w:rsid w:val="002C78E4"/>
    <w:rsid w:val="002E3412"/>
    <w:rsid w:val="002E6F7A"/>
    <w:rsid w:val="00303375"/>
    <w:rsid w:val="00306618"/>
    <w:rsid w:val="00314E74"/>
    <w:rsid w:val="003221B6"/>
    <w:rsid w:val="003410EA"/>
    <w:rsid w:val="00341286"/>
    <w:rsid w:val="00343AFD"/>
    <w:rsid w:val="003520B1"/>
    <w:rsid w:val="003542B0"/>
    <w:rsid w:val="00377513"/>
    <w:rsid w:val="00387295"/>
    <w:rsid w:val="003A0C86"/>
    <w:rsid w:val="003D152E"/>
    <w:rsid w:val="003E09C0"/>
    <w:rsid w:val="003E10FE"/>
    <w:rsid w:val="003F682E"/>
    <w:rsid w:val="003F7D6D"/>
    <w:rsid w:val="00401D4A"/>
    <w:rsid w:val="00401FB2"/>
    <w:rsid w:val="00417D36"/>
    <w:rsid w:val="004243D7"/>
    <w:rsid w:val="004248EE"/>
    <w:rsid w:val="00443024"/>
    <w:rsid w:val="00444D46"/>
    <w:rsid w:val="004475EF"/>
    <w:rsid w:val="00452909"/>
    <w:rsid w:val="0045781A"/>
    <w:rsid w:val="00462EB4"/>
    <w:rsid w:val="0048124F"/>
    <w:rsid w:val="00487537"/>
    <w:rsid w:val="004D51C6"/>
    <w:rsid w:val="004F4367"/>
    <w:rsid w:val="004F685B"/>
    <w:rsid w:val="0052391B"/>
    <w:rsid w:val="00525227"/>
    <w:rsid w:val="00534546"/>
    <w:rsid w:val="00561E0E"/>
    <w:rsid w:val="00580C9B"/>
    <w:rsid w:val="00580F80"/>
    <w:rsid w:val="0058134D"/>
    <w:rsid w:val="00584ECA"/>
    <w:rsid w:val="00585057"/>
    <w:rsid w:val="00586B7D"/>
    <w:rsid w:val="00587E40"/>
    <w:rsid w:val="005A35EA"/>
    <w:rsid w:val="005A4D6E"/>
    <w:rsid w:val="005B5AF5"/>
    <w:rsid w:val="005C062E"/>
    <w:rsid w:val="005D3A5A"/>
    <w:rsid w:val="005D430A"/>
    <w:rsid w:val="005E25A6"/>
    <w:rsid w:val="005E3EDA"/>
    <w:rsid w:val="005E4DB8"/>
    <w:rsid w:val="005F1C93"/>
    <w:rsid w:val="00616B2A"/>
    <w:rsid w:val="00623A7F"/>
    <w:rsid w:val="0064158C"/>
    <w:rsid w:val="00642E38"/>
    <w:rsid w:val="00646252"/>
    <w:rsid w:val="0065070F"/>
    <w:rsid w:val="00653CFE"/>
    <w:rsid w:val="006664C4"/>
    <w:rsid w:val="006747A5"/>
    <w:rsid w:val="00675B5A"/>
    <w:rsid w:val="00682327"/>
    <w:rsid w:val="00687591"/>
    <w:rsid w:val="006908BA"/>
    <w:rsid w:val="00692CE9"/>
    <w:rsid w:val="006A04C4"/>
    <w:rsid w:val="006A0BEC"/>
    <w:rsid w:val="006C2D09"/>
    <w:rsid w:val="006E6B9C"/>
    <w:rsid w:val="006F1536"/>
    <w:rsid w:val="00732A4B"/>
    <w:rsid w:val="00735D5E"/>
    <w:rsid w:val="007450A3"/>
    <w:rsid w:val="00773451"/>
    <w:rsid w:val="0078770F"/>
    <w:rsid w:val="007B23B4"/>
    <w:rsid w:val="007C4A14"/>
    <w:rsid w:val="007E661F"/>
    <w:rsid w:val="0080158D"/>
    <w:rsid w:val="008219E4"/>
    <w:rsid w:val="008232A3"/>
    <w:rsid w:val="00823834"/>
    <w:rsid w:val="00826537"/>
    <w:rsid w:val="00830BB5"/>
    <w:rsid w:val="00843CCF"/>
    <w:rsid w:val="0084552F"/>
    <w:rsid w:val="00850068"/>
    <w:rsid w:val="00856E39"/>
    <w:rsid w:val="00870234"/>
    <w:rsid w:val="0088276D"/>
    <w:rsid w:val="00884038"/>
    <w:rsid w:val="00894583"/>
    <w:rsid w:val="008E26BC"/>
    <w:rsid w:val="008F1B60"/>
    <w:rsid w:val="0090169D"/>
    <w:rsid w:val="00904E60"/>
    <w:rsid w:val="00924004"/>
    <w:rsid w:val="00930C2E"/>
    <w:rsid w:val="00953D0A"/>
    <w:rsid w:val="00956455"/>
    <w:rsid w:val="00961618"/>
    <w:rsid w:val="0097494C"/>
    <w:rsid w:val="00976491"/>
    <w:rsid w:val="0099163A"/>
    <w:rsid w:val="0099496D"/>
    <w:rsid w:val="00997018"/>
    <w:rsid w:val="00A02061"/>
    <w:rsid w:val="00A31CCB"/>
    <w:rsid w:val="00A52F10"/>
    <w:rsid w:val="00A725A3"/>
    <w:rsid w:val="00A75637"/>
    <w:rsid w:val="00A80C5D"/>
    <w:rsid w:val="00A910A5"/>
    <w:rsid w:val="00AA1C57"/>
    <w:rsid w:val="00AB6E37"/>
    <w:rsid w:val="00AF11ED"/>
    <w:rsid w:val="00AF1EB5"/>
    <w:rsid w:val="00B26DB4"/>
    <w:rsid w:val="00B27795"/>
    <w:rsid w:val="00B31272"/>
    <w:rsid w:val="00B45EE2"/>
    <w:rsid w:val="00B47534"/>
    <w:rsid w:val="00B60B8D"/>
    <w:rsid w:val="00B7670C"/>
    <w:rsid w:val="00B84010"/>
    <w:rsid w:val="00B872E7"/>
    <w:rsid w:val="00B91F08"/>
    <w:rsid w:val="00BA0A14"/>
    <w:rsid w:val="00BB01B9"/>
    <w:rsid w:val="00BC70EB"/>
    <w:rsid w:val="00BD50D0"/>
    <w:rsid w:val="00BF362F"/>
    <w:rsid w:val="00BF5A66"/>
    <w:rsid w:val="00C00CAA"/>
    <w:rsid w:val="00C06D80"/>
    <w:rsid w:val="00C12BF1"/>
    <w:rsid w:val="00C22C76"/>
    <w:rsid w:val="00C23CE1"/>
    <w:rsid w:val="00C32D70"/>
    <w:rsid w:val="00C435A1"/>
    <w:rsid w:val="00C46CEF"/>
    <w:rsid w:val="00C475DA"/>
    <w:rsid w:val="00C75EBF"/>
    <w:rsid w:val="00C91D9D"/>
    <w:rsid w:val="00CA6181"/>
    <w:rsid w:val="00CA6CD7"/>
    <w:rsid w:val="00CA710F"/>
    <w:rsid w:val="00CA7DE9"/>
    <w:rsid w:val="00CC31FD"/>
    <w:rsid w:val="00CC6ADE"/>
    <w:rsid w:val="00CF1087"/>
    <w:rsid w:val="00CF4456"/>
    <w:rsid w:val="00CF621A"/>
    <w:rsid w:val="00D04AF2"/>
    <w:rsid w:val="00D21DE7"/>
    <w:rsid w:val="00D24563"/>
    <w:rsid w:val="00D3008B"/>
    <w:rsid w:val="00D319DC"/>
    <w:rsid w:val="00D3784C"/>
    <w:rsid w:val="00D422A7"/>
    <w:rsid w:val="00D42B6F"/>
    <w:rsid w:val="00D81B5E"/>
    <w:rsid w:val="00D87459"/>
    <w:rsid w:val="00DA2B79"/>
    <w:rsid w:val="00DE491C"/>
    <w:rsid w:val="00E018BC"/>
    <w:rsid w:val="00E03981"/>
    <w:rsid w:val="00E14BB4"/>
    <w:rsid w:val="00E167A0"/>
    <w:rsid w:val="00E207B2"/>
    <w:rsid w:val="00E27351"/>
    <w:rsid w:val="00E448A3"/>
    <w:rsid w:val="00E62DC3"/>
    <w:rsid w:val="00E837C2"/>
    <w:rsid w:val="00EA0F58"/>
    <w:rsid w:val="00EB7D4E"/>
    <w:rsid w:val="00EC0B4C"/>
    <w:rsid w:val="00ED291C"/>
    <w:rsid w:val="00ED4F1D"/>
    <w:rsid w:val="00ED7B1A"/>
    <w:rsid w:val="00EF6F2B"/>
    <w:rsid w:val="00F1047C"/>
    <w:rsid w:val="00F16738"/>
    <w:rsid w:val="00F724CF"/>
    <w:rsid w:val="00F82345"/>
    <w:rsid w:val="00FA633B"/>
    <w:rsid w:val="00FB2CA6"/>
    <w:rsid w:val="00FB72D8"/>
    <w:rsid w:val="00FC2B37"/>
    <w:rsid w:val="00FD279F"/>
    <w:rsid w:val="00FD293F"/>
    <w:rsid w:val="00FD2C79"/>
    <w:rsid w:val="00FD4ECE"/>
    <w:rsid w:val="00FE59DA"/>
    <w:rsid w:val="00FE64DC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995E"/>
  <w15:docId w15:val="{189CAD45-83BF-450E-8EE4-3E1E53B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A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5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5A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35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61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27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semiHidden/>
    <w:unhideWhenUsed/>
    <w:rsid w:val="00C0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0CAA"/>
  </w:style>
  <w:style w:type="paragraph" w:styleId="Footer">
    <w:name w:val="footer"/>
    <w:basedOn w:val="Normal"/>
    <w:link w:val="FooterChar"/>
    <w:uiPriority w:val="99"/>
    <w:semiHidden/>
    <w:unhideWhenUsed/>
    <w:rsid w:val="00C0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0CAA"/>
  </w:style>
  <w:style w:type="character" w:styleId="UnresolvedMention">
    <w:name w:val="Unresolved Mention"/>
    <w:basedOn w:val="DefaultParagraphFont"/>
    <w:uiPriority w:val="99"/>
    <w:semiHidden/>
    <w:unhideWhenUsed/>
    <w:rsid w:val="0015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it.instruc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8D829-FB76-A24E-8016-CF63BF21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Sherwin</dc:creator>
  <cp:lastModifiedBy>Jonathan Sherwin</cp:lastModifiedBy>
  <cp:revision>134</cp:revision>
  <cp:lastPrinted>2014-10-16T14:50:00Z</cp:lastPrinted>
  <dcterms:created xsi:type="dcterms:W3CDTF">2017-11-18T15:09:00Z</dcterms:created>
  <dcterms:modified xsi:type="dcterms:W3CDTF">2019-11-20T12:13:00Z</dcterms:modified>
</cp:coreProperties>
</file>