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246C07" w:rsidRDefault="00246C07" w:rsidP="00246C07">
      <w:pPr>
        <w:jc w:val="center"/>
        <w:rPr>
          <w:b/>
        </w:rPr>
      </w:pPr>
      <w:r w:rsidRPr="00246C07">
        <w:rPr>
          <w:b/>
        </w:rPr>
        <w:t>SDN Outputs</w:t>
      </w:r>
    </w:p>
    <w:p w:rsidR="0084477A" w:rsidRPr="0084477A" w:rsidRDefault="0084477A" w:rsidP="00246C07">
      <w:pPr>
        <w:jc w:val="center"/>
      </w:pPr>
      <w:r w:rsidRPr="0084477A">
        <w:t xml:space="preserve">Running </w:t>
      </w:r>
      <w:r>
        <w:t xml:space="preserve">the </w:t>
      </w:r>
      <w:proofErr w:type="spellStart"/>
      <w:r>
        <w:t>topo</w:t>
      </w:r>
      <w:proofErr w:type="spellEnd"/>
    </w:p>
    <w:p w:rsidR="009C5180" w:rsidRDefault="00246C07" w:rsidP="00246C07">
      <w:pPr>
        <w:jc w:val="center"/>
      </w:pPr>
      <w:r>
        <w:rPr>
          <w:noProof/>
        </w:rPr>
        <w:drawing>
          <wp:inline distT="0" distB="0" distL="0" distR="0" wp14:anchorId="1AE94A9E" wp14:editId="71751168">
            <wp:extent cx="5200650" cy="4267200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84477A" w:rsidRDefault="0084477A" w:rsidP="0084477A">
      <w:pPr>
        <w:jc w:val="center"/>
      </w:pPr>
    </w:p>
    <w:p w:rsidR="00246C07" w:rsidRDefault="0084477A" w:rsidP="0084477A">
      <w:pPr>
        <w:jc w:val="center"/>
      </w:pPr>
      <w:r>
        <w:lastRenderedPageBreak/>
        <w:t>Running policy.py</w:t>
      </w:r>
    </w:p>
    <w:p w:rsidR="00246C07" w:rsidRDefault="0084477A">
      <w:r>
        <w:rPr>
          <w:noProof/>
        </w:rPr>
        <w:drawing>
          <wp:inline distT="0" distB="0" distL="0" distR="0" wp14:anchorId="4B617D8D" wp14:editId="492C3456">
            <wp:extent cx="5731510" cy="4904105"/>
            <wp:effectExtent l="0" t="0" r="254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07" w:rsidRDefault="00246C07"/>
    <w:p w:rsidR="00246C07" w:rsidRDefault="00246C07"/>
    <w:p w:rsidR="00246C07" w:rsidRDefault="00246C07"/>
    <w:p w:rsidR="00246C07" w:rsidRDefault="00246C07"/>
    <w:p w:rsidR="00246C07" w:rsidRDefault="00246C07"/>
    <w:p w:rsidR="00246C07" w:rsidRDefault="00246C07"/>
    <w:p w:rsidR="00246C07" w:rsidRDefault="00246C07"/>
    <w:p w:rsidR="00246C07" w:rsidRDefault="00246C07"/>
    <w:p w:rsidR="00246C07" w:rsidRDefault="00246C07"/>
    <w:p w:rsidR="00246C07" w:rsidRDefault="00246C07"/>
    <w:p w:rsidR="00246C07" w:rsidRDefault="00246C07"/>
    <w:p w:rsidR="00246C07" w:rsidRDefault="00246C07"/>
    <w:p w:rsidR="00246C07" w:rsidRDefault="00246C07"/>
    <w:p w:rsidR="00246C07" w:rsidRDefault="00246C07" w:rsidP="00246C07">
      <w:pPr>
        <w:jc w:val="center"/>
      </w:pPr>
      <w:r>
        <w:t>Flow Rule 1</w:t>
      </w:r>
    </w:p>
    <w:p w:rsidR="00246C07" w:rsidRDefault="00246C07" w:rsidP="00246C07">
      <w:pPr>
        <w:jc w:val="center"/>
      </w:pPr>
      <w:r>
        <w:rPr>
          <w:noProof/>
        </w:rPr>
        <w:drawing>
          <wp:inline distT="0" distB="0" distL="0" distR="0" wp14:anchorId="223F4C46" wp14:editId="38ACD962">
            <wp:extent cx="4305300" cy="3971925"/>
            <wp:effectExtent l="0" t="0" r="0" b="952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07" w:rsidRDefault="00246C07" w:rsidP="00246C07">
      <w:pPr>
        <w:jc w:val="center"/>
      </w:pPr>
      <w:r>
        <w:t>On Cancelling it:</w:t>
      </w:r>
    </w:p>
    <w:p w:rsidR="00246C07" w:rsidRDefault="00246C07" w:rsidP="00246C07">
      <w:pPr>
        <w:jc w:val="center"/>
      </w:pPr>
      <w:r>
        <w:rPr>
          <w:noProof/>
        </w:rPr>
        <w:drawing>
          <wp:inline distT="0" distB="0" distL="0" distR="0" wp14:anchorId="1D42B003" wp14:editId="4886EFEB">
            <wp:extent cx="5114925" cy="1524000"/>
            <wp:effectExtent l="0" t="0" r="9525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07" w:rsidRDefault="0084477A" w:rsidP="00246C07">
      <w:pPr>
        <w:jc w:val="center"/>
      </w:pPr>
      <w:r>
        <w:t>Flow Rule 3</w:t>
      </w:r>
      <w:r w:rsidR="00E02A11">
        <w:t>: Note it only refuses H44</w:t>
      </w:r>
    </w:p>
    <w:p w:rsidR="00E02A11" w:rsidRDefault="00FC38E3" w:rsidP="00E02A11">
      <w:pPr>
        <w:jc w:val="center"/>
      </w:pPr>
      <w:r>
        <w:rPr>
          <w:noProof/>
        </w:rPr>
        <w:drawing>
          <wp:inline distT="0" distB="0" distL="0" distR="0" wp14:anchorId="2AB86945" wp14:editId="112CCBB4">
            <wp:extent cx="4533900" cy="1685925"/>
            <wp:effectExtent l="0" t="0" r="0" b="9525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45" w:rsidRDefault="006C4145" w:rsidP="00E02A11">
      <w:pPr>
        <w:jc w:val="center"/>
      </w:pPr>
    </w:p>
    <w:p w:rsidR="006C4145" w:rsidRDefault="006C4145" w:rsidP="00E02A11">
      <w:pPr>
        <w:jc w:val="center"/>
      </w:pPr>
      <w:r>
        <w:lastRenderedPageBreak/>
        <w:t xml:space="preserve">Dump: </w:t>
      </w:r>
    </w:p>
    <w:p w:rsidR="006C4145" w:rsidRDefault="006C4145" w:rsidP="00E02A11">
      <w:pPr>
        <w:jc w:val="center"/>
      </w:pPr>
      <w:r>
        <w:rPr>
          <w:noProof/>
        </w:rPr>
        <w:drawing>
          <wp:inline distT="0" distB="0" distL="0" distR="0" wp14:anchorId="2110FD5D" wp14:editId="5D03B7E5">
            <wp:extent cx="5731510" cy="5829935"/>
            <wp:effectExtent l="0" t="0" r="254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B14C0A" w:rsidP="00E02A11">
      <w:pPr>
        <w:jc w:val="center"/>
      </w:pPr>
    </w:p>
    <w:p w:rsidR="00B14C0A" w:rsidRDefault="00B14C0A" w:rsidP="00E02A11">
      <w:pPr>
        <w:jc w:val="center"/>
      </w:pPr>
    </w:p>
    <w:p w:rsidR="00B14C0A" w:rsidRDefault="00B14C0A" w:rsidP="00E02A11">
      <w:pPr>
        <w:jc w:val="center"/>
      </w:pPr>
    </w:p>
    <w:p w:rsidR="00B14C0A" w:rsidRDefault="00B14C0A" w:rsidP="00E02A11">
      <w:pPr>
        <w:jc w:val="center"/>
      </w:pPr>
    </w:p>
    <w:p w:rsidR="00B14C0A" w:rsidRDefault="00B14C0A" w:rsidP="00E02A11">
      <w:pPr>
        <w:jc w:val="center"/>
      </w:pPr>
    </w:p>
    <w:p w:rsidR="00B14C0A" w:rsidRDefault="00B14C0A" w:rsidP="00E02A11">
      <w:pPr>
        <w:jc w:val="center"/>
      </w:pPr>
    </w:p>
    <w:p w:rsidR="00B14C0A" w:rsidRDefault="00B14C0A" w:rsidP="00E02A11">
      <w:pPr>
        <w:jc w:val="center"/>
      </w:pPr>
    </w:p>
    <w:p w:rsidR="00B14C0A" w:rsidRDefault="00B14C0A" w:rsidP="00E02A11">
      <w:pPr>
        <w:jc w:val="center"/>
      </w:pPr>
    </w:p>
    <w:p w:rsidR="00B14C0A" w:rsidRDefault="00B14C0A" w:rsidP="00E02A11">
      <w:pPr>
        <w:jc w:val="center"/>
      </w:pPr>
    </w:p>
    <w:p w:rsidR="00B14C0A" w:rsidRDefault="00B14C0A" w:rsidP="00E02A11">
      <w:pPr>
        <w:jc w:val="center"/>
      </w:pPr>
      <w:r>
        <w:lastRenderedPageBreak/>
        <w:t>Dump 2</w:t>
      </w:r>
      <w:r w:rsidRPr="00B14C0A">
        <w:rPr>
          <w:vertAlign w:val="superscript"/>
        </w:rPr>
        <w:t>nd</w:t>
      </w:r>
      <w:r>
        <w:t xml:space="preserve"> half (overlap in image):</w:t>
      </w:r>
    </w:p>
    <w:p w:rsidR="00B14C0A" w:rsidRDefault="00B14C0A" w:rsidP="00E02A11">
      <w:pPr>
        <w:jc w:val="center"/>
      </w:pPr>
      <w:r>
        <w:rPr>
          <w:noProof/>
        </w:rPr>
        <w:drawing>
          <wp:inline distT="0" distB="0" distL="0" distR="0" wp14:anchorId="1EF1918C" wp14:editId="0F17DCD6">
            <wp:extent cx="5731510" cy="5646420"/>
            <wp:effectExtent l="0" t="0" r="2540" b="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B14C0A" w:rsidP="00E02A11">
      <w:pPr>
        <w:jc w:val="center"/>
      </w:pPr>
      <w:r>
        <w:t xml:space="preserve">Hping3: </w:t>
      </w:r>
    </w:p>
    <w:p w:rsidR="00B14C0A" w:rsidRDefault="00B14C0A" w:rsidP="00E02A11">
      <w:pPr>
        <w:jc w:val="center"/>
      </w:pPr>
      <w:r>
        <w:rPr>
          <w:noProof/>
        </w:rPr>
        <w:drawing>
          <wp:inline distT="0" distB="0" distL="0" distR="0" wp14:anchorId="7CE58FFB" wp14:editId="2DD49BB8">
            <wp:extent cx="3314700" cy="504825"/>
            <wp:effectExtent l="0" t="0" r="0" b="9525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Pr="00B14C0A" w:rsidRDefault="00B14C0A" w:rsidP="00E02A11">
      <w:pPr>
        <w:jc w:val="center"/>
      </w:pPr>
      <w:r>
        <w:t xml:space="preserve">Note: The </w:t>
      </w:r>
      <w:proofErr w:type="spellStart"/>
      <w:r>
        <w:t>mininet</w:t>
      </w:r>
      <w:proofErr w:type="spellEnd"/>
      <w:r>
        <w:t xml:space="preserve"> I’m using has no connection to the internet so I couldn’t get </w:t>
      </w:r>
      <w:proofErr w:type="spellStart"/>
      <w:r>
        <w:t>hping</w:t>
      </w:r>
      <w:proofErr w:type="spellEnd"/>
      <w:r>
        <w:t>. I hope the rest is proof enough</w:t>
      </w:r>
      <w:r w:rsidR="00650BE5">
        <w:t>.</w:t>
      </w:r>
    </w:p>
    <w:sectPr w:rsidR="00B14C0A" w:rsidRPr="00B14C0A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07"/>
    <w:rsid w:val="00246C07"/>
    <w:rsid w:val="00650BE5"/>
    <w:rsid w:val="006C4145"/>
    <w:rsid w:val="0084477A"/>
    <w:rsid w:val="009C5180"/>
    <w:rsid w:val="00B14C0A"/>
    <w:rsid w:val="00E02A11"/>
    <w:rsid w:val="00FC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5177D"/>
  <w15:chartTrackingRefBased/>
  <w15:docId w15:val="{7BCCC8AB-93F0-4CFD-88DA-304249525D6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C07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5.png"/><Relationship Id="rId13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image" Target="media/image4.png"/><Relationship Id="rId12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11" Type="http://purl.oclc.org/ooxml/officeDocument/relationships/image" Target="media/image8.png"/><Relationship Id="rId5" Type="http://purl.oclc.org/ooxml/officeDocument/relationships/image" Target="media/image2.png"/><Relationship Id="rId10" Type="http://purl.oclc.org/ooxml/officeDocument/relationships/image" Target="media/image7.png"/><Relationship Id="rId4" Type="http://purl.oclc.org/ooxml/officeDocument/relationships/image" Target="media/image1.png"/><Relationship Id="rId9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38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Coleman</dc:creator>
  <cp:keywords/>
  <dc:description/>
  <cp:lastModifiedBy>Daniel Coleman</cp:lastModifiedBy>
  <cp:revision>5</cp:revision>
  <dcterms:created xsi:type="dcterms:W3CDTF">2019-12-19T21:08:00Z</dcterms:created>
  <dcterms:modified xsi:type="dcterms:W3CDTF">2019-12-19T21:51:00Z</dcterms:modified>
</cp:coreProperties>
</file>