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2AD" w:rsidRPr="00812AB1" w:rsidRDefault="003022AD" w:rsidP="003022AD">
      <w:pPr>
        <w:spacing w:line="240" w:lineRule="atLeas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12AB1">
        <w:rPr>
          <w:rFonts w:ascii="Times New Roman" w:hAnsi="Times New Roman" w:cs="Times New Roman"/>
          <w:caps/>
          <w:sz w:val="28"/>
          <w:szCs w:val="28"/>
        </w:rPr>
        <w:t>южный федеральный университет</w:t>
      </w:r>
    </w:p>
    <w:p w:rsidR="003022AD" w:rsidRPr="00812AB1" w:rsidRDefault="003022AD" w:rsidP="003022AD">
      <w:pPr>
        <w:spacing w:line="240" w:lineRule="atLeas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12AB1">
        <w:rPr>
          <w:rFonts w:ascii="Times New Roman" w:hAnsi="Times New Roman" w:cs="Times New Roman"/>
          <w:caps/>
          <w:sz w:val="28"/>
          <w:szCs w:val="28"/>
        </w:rPr>
        <w:t>Таганрогский Технологический институт</w:t>
      </w:r>
    </w:p>
    <w:p w:rsidR="003022AD" w:rsidRPr="00812AB1" w:rsidRDefault="003022AD" w:rsidP="003022AD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812AB1">
        <w:rPr>
          <w:rFonts w:ascii="Times New Roman" w:hAnsi="Times New Roman" w:cs="Times New Roman"/>
          <w:sz w:val="32"/>
          <w:szCs w:val="32"/>
        </w:rPr>
        <w:t xml:space="preserve"> Факультет автоматики и вычислительной техники</w:t>
      </w:r>
    </w:p>
    <w:p w:rsidR="003022AD" w:rsidRPr="00812AB1" w:rsidRDefault="003022AD" w:rsidP="003022AD">
      <w:pPr>
        <w:spacing w:after="180"/>
        <w:jc w:val="center"/>
        <w:rPr>
          <w:rFonts w:ascii="Times New Roman" w:hAnsi="Times New Roman" w:cs="Times New Roman"/>
          <w:sz w:val="32"/>
          <w:szCs w:val="32"/>
        </w:rPr>
      </w:pPr>
      <w:r w:rsidRPr="00812AB1">
        <w:rPr>
          <w:rFonts w:ascii="Times New Roman" w:hAnsi="Times New Roman" w:cs="Times New Roman"/>
          <w:sz w:val="32"/>
          <w:szCs w:val="32"/>
        </w:rPr>
        <w:t>Кафедра Математического обеспечения и применения ЭВМ</w:t>
      </w:r>
    </w:p>
    <w:p w:rsidR="003022AD" w:rsidRPr="00837DA1" w:rsidRDefault="003022AD" w:rsidP="003022AD">
      <w:pPr>
        <w:spacing w:after="180"/>
        <w:jc w:val="center"/>
        <w:rPr>
          <w:rFonts w:ascii="Tahoma" w:hAnsi="Tahoma" w:cs="Tahoma"/>
        </w:rPr>
      </w:pPr>
    </w:p>
    <w:tbl>
      <w:tblPr>
        <w:tblpPr w:leftFromText="180" w:rightFromText="180" w:vertAnchor="text" w:horzAnchor="page" w:tblpXSpec="center" w:tblpY="169"/>
        <w:tblW w:w="0" w:type="auto"/>
        <w:tblLook w:val="01E0"/>
      </w:tblPr>
      <w:tblGrid>
        <w:gridCol w:w="1882"/>
        <w:gridCol w:w="2169"/>
        <w:gridCol w:w="1631"/>
      </w:tblGrid>
      <w:tr w:rsidR="003022AD" w:rsidRPr="004A32DB" w:rsidTr="00033D05">
        <w:trPr>
          <w:trHeight w:val="1410"/>
        </w:trPr>
        <w:tc>
          <w:tcPr>
            <w:tcW w:w="1882" w:type="dxa"/>
            <w:vAlign w:val="center"/>
          </w:tcPr>
          <w:p w:rsidR="003022AD" w:rsidRPr="004A32DB" w:rsidRDefault="003022AD" w:rsidP="00033D0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42290" cy="542290"/>
                  <wp:effectExtent l="19050" t="0" r="0" b="0"/>
                  <wp:docPr id="4" name="Рисунок 4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4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32DB">
              <w:t>   </w:t>
            </w:r>
          </w:p>
        </w:tc>
        <w:tc>
          <w:tcPr>
            <w:tcW w:w="0" w:type="auto"/>
            <w:vAlign w:val="center"/>
          </w:tcPr>
          <w:p w:rsidR="003022AD" w:rsidRPr="004A32DB" w:rsidRDefault="003022AD" w:rsidP="00033D05">
            <w:pPr>
              <w:jc w:val="center"/>
            </w:pPr>
            <w:r w:rsidRPr="004A32DB">
              <w:t> </w:t>
            </w:r>
            <w:r>
              <w:rPr>
                <w:noProof/>
              </w:rPr>
              <w:drawing>
                <wp:inline distT="0" distB="0" distL="0" distR="0">
                  <wp:extent cx="1031240" cy="903605"/>
                  <wp:effectExtent l="19050" t="0" r="0" b="0"/>
                  <wp:docPr id="5" name="Рисунок 4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90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32DB">
              <w:t>     </w:t>
            </w:r>
          </w:p>
        </w:tc>
        <w:tc>
          <w:tcPr>
            <w:tcW w:w="1631" w:type="dxa"/>
            <w:vAlign w:val="center"/>
          </w:tcPr>
          <w:p w:rsidR="003022AD" w:rsidRPr="004A32DB" w:rsidRDefault="003022AD" w:rsidP="00033D0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42290" cy="510540"/>
                  <wp:effectExtent l="19050" t="0" r="0" b="0"/>
                  <wp:docPr id="6" name="Рисунок 4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1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22AD" w:rsidRDefault="003022AD" w:rsidP="003022AD">
      <w:pPr>
        <w:spacing w:after="180"/>
        <w:jc w:val="center"/>
        <w:rPr>
          <w:rFonts w:ascii="Tahoma" w:hAnsi="Tahoma" w:cs="Tahoma"/>
          <w:lang w:val="en-US"/>
        </w:rPr>
      </w:pPr>
    </w:p>
    <w:p w:rsidR="003022AD" w:rsidRPr="00837DA1" w:rsidRDefault="003022AD" w:rsidP="003022AD">
      <w:pPr>
        <w:spacing w:after="180"/>
        <w:jc w:val="center"/>
        <w:rPr>
          <w:rFonts w:ascii="Tahoma" w:hAnsi="Tahoma" w:cs="Tahoma"/>
        </w:rPr>
      </w:pPr>
      <w:r w:rsidRPr="00837DA1">
        <w:t xml:space="preserve">           </w:t>
      </w:r>
    </w:p>
    <w:p w:rsidR="003022AD" w:rsidRDefault="003022AD" w:rsidP="003022AD">
      <w:pPr>
        <w:jc w:val="center"/>
      </w:pPr>
    </w:p>
    <w:p w:rsidR="003022AD" w:rsidRDefault="003022AD" w:rsidP="003022AD">
      <w:pPr>
        <w:jc w:val="center"/>
      </w:pPr>
      <w:r>
        <w:t xml:space="preserve">               </w:t>
      </w:r>
    </w:p>
    <w:p w:rsidR="003022AD" w:rsidRPr="00BA3E65" w:rsidRDefault="003022AD" w:rsidP="003022AD">
      <w:pPr>
        <w:jc w:val="center"/>
        <w:rPr>
          <w:b/>
          <w:bCs/>
        </w:rPr>
      </w:pPr>
    </w:p>
    <w:p w:rsidR="003022AD" w:rsidRPr="00812AB1" w:rsidRDefault="003022AD" w:rsidP="003022AD">
      <w:pPr>
        <w:pStyle w:val="1"/>
        <w:jc w:val="center"/>
        <w:rPr>
          <w:sz w:val="32"/>
          <w:szCs w:val="32"/>
          <w:lang w:val="ru-RU"/>
        </w:rPr>
      </w:pPr>
      <w:r w:rsidRPr="00812AB1">
        <w:rPr>
          <w:sz w:val="32"/>
          <w:szCs w:val="32"/>
          <w:lang w:val="ru-RU"/>
        </w:rPr>
        <w:t>Лабораторные работы по курсу</w:t>
      </w:r>
    </w:p>
    <w:p w:rsidR="003022AD" w:rsidRPr="00812AB1" w:rsidRDefault="003022AD" w:rsidP="003022AD">
      <w:pPr>
        <w:pStyle w:val="1"/>
        <w:jc w:val="center"/>
        <w:rPr>
          <w:sz w:val="32"/>
          <w:szCs w:val="32"/>
          <w:lang w:val="ru-RU"/>
        </w:rPr>
      </w:pPr>
      <w:r w:rsidRPr="00812AB1">
        <w:rPr>
          <w:sz w:val="32"/>
          <w:szCs w:val="32"/>
          <w:lang w:val="ru-RU"/>
        </w:rPr>
        <w:t>«Объектно-ориентированное программирование»</w:t>
      </w:r>
    </w:p>
    <w:p w:rsidR="003022AD" w:rsidRPr="00812AB1" w:rsidRDefault="003022AD" w:rsidP="003022AD">
      <w:pPr>
        <w:pStyle w:val="1"/>
        <w:jc w:val="center"/>
        <w:rPr>
          <w:sz w:val="32"/>
          <w:szCs w:val="32"/>
          <w:lang w:val="ru-RU"/>
        </w:rPr>
      </w:pPr>
      <w:r w:rsidRPr="00812AB1">
        <w:rPr>
          <w:sz w:val="32"/>
          <w:szCs w:val="32"/>
          <w:lang w:val="ru-RU"/>
        </w:rPr>
        <w:t>Вариант 1</w:t>
      </w:r>
    </w:p>
    <w:p w:rsidR="003022AD" w:rsidRDefault="003022AD" w:rsidP="003022AD"/>
    <w:p w:rsidR="003022AD" w:rsidRDefault="003022AD" w:rsidP="003022AD"/>
    <w:p w:rsidR="003022AD" w:rsidRDefault="003022AD" w:rsidP="003022AD"/>
    <w:p w:rsidR="003022AD" w:rsidRDefault="003022AD" w:rsidP="003022AD"/>
    <w:p w:rsidR="003022AD" w:rsidRDefault="003022AD" w:rsidP="003022AD"/>
    <w:p w:rsidR="003022AD" w:rsidRDefault="003022AD" w:rsidP="003022AD"/>
    <w:p w:rsidR="003022AD" w:rsidRDefault="003022AD" w:rsidP="003022AD"/>
    <w:p w:rsidR="003022AD" w:rsidRDefault="003022AD" w:rsidP="003022AD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1.05pt;margin-top:551.7pt;width:255.3pt;height:149.05pt;z-index:251660288;mso-position-horizontal-relative:page;mso-position-vertical-relative:page" filled="f" stroked="f">
            <v:textbox style="mso-next-textbox:#_x0000_s1026">
              <w:txbxContent>
                <w:p w:rsidR="003022AD" w:rsidRPr="00812AB1" w:rsidRDefault="003022AD" w:rsidP="003022AD">
                  <w:pPr>
                    <w:tabs>
                      <w:tab w:val="left" w:pos="490"/>
                      <w:tab w:val="left" w:pos="952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2A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Выполнил:</w:t>
                  </w:r>
                </w:p>
                <w:p w:rsidR="003022AD" w:rsidRPr="00812AB1" w:rsidRDefault="003022AD" w:rsidP="003022AD">
                  <w:pPr>
                    <w:tabs>
                      <w:tab w:val="left" w:pos="490"/>
                      <w:tab w:val="left" w:pos="952"/>
                      <w:tab w:val="left" w:pos="1134"/>
                      <w:tab w:val="left" w:pos="6322"/>
                    </w:tabs>
                    <w:ind w:left="518"/>
                    <w:rPr>
                      <w:rFonts w:ascii="Times New Roman" w:hAnsi="Times New Roman" w:cs="Times New Roman"/>
                    </w:rPr>
                  </w:pPr>
                  <w:r w:rsidRPr="00812AB1">
                    <w:rPr>
                      <w:rFonts w:ascii="Times New Roman" w:hAnsi="Times New Roman" w:cs="Times New Roman"/>
                    </w:rPr>
                    <w:t>студент группы   А-101</w:t>
                  </w:r>
                </w:p>
                <w:p w:rsidR="003022AD" w:rsidRPr="00812AB1" w:rsidRDefault="003022AD" w:rsidP="003022AD">
                  <w:pPr>
                    <w:tabs>
                      <w:tab w:val="left" w:pos="490"/>
                      <w:tab w:val="left" w:pos="952"/>
                      <w:tab w:val="left" w:pos="1134"/>
                      <w:tab w:val="left" w:pos="6322"/>
                    </w:tabs>
                    <w:ind w:left="518"/>
                    <w:rPr>
                      <w:rFonts w:ascii="Times New Roman" w:hAnsi="Times New Roman" w:cs="Times New Roman"/>
                    </w:rPr>
                  </w:pPr>
                  <w:r w:rsidRPr="00812AB1">
                    <w:rPr>
                      <w:rFonts w:ascii="Times New Roman" w:hAnsi="Times New Roman" w:cs="Times New Roman"/>
                    </w:rPr>
                    <w:t xml:space="preserve">Жиденко </w:t>
                  </w:r>
                  <w:r>
                    <w:rPr>
                      <w:rFonts w:ascii="Times New Roman" w:hAnsi="Times New Roman" w:cs="Times New Roman"/>
                    </w:rPr>
                    <w:t>Н.Н.</w:t>
                  </w:r>
                </w:p>
                <w:p w:rsidR="003022AD" w:rsidRPr="00812AB1" w:rsidRDefault="003022AD" w:rsidP="003022AD">
                  <w:pPr>
                    <w:tabs>
                      <w:tab w:val="left" w:pos="490"/>
                      <w:tab w:val="left" w:pos="952"/>
                    </w:tabs>
                    <w:spacing w:before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2A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Принял:</w:t>
                  </w:r>
                </w:p>
                <w:p w:rsidR="003022AD" w:rsidRPr="00812AB1" w:rsidRDefault="003022AD" w:rsidP="003022AD">
                  <w:pPr>
                    <w:pStyle w:val="1"/>
                    <w:ind w:left="567" w:firstLine="0"/>
                    <w:rPr>
                      <w:sz w:val="22"/>
                      <w:szCs w:val="22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 xml:space="preserve">доцент каф.МОП ЭВМ </w:t>
                  </w:r>
                  <w:r w:rsidRPr="00812AB1">
                    <w:rPr>
                      <w:sz w:val="22"/>
                      <w:szCs w:val="22"/>
                      <w:lang w:val="ru-RU"/>
                    </w:rPr>
                    <w:t>Лутай В.Н.</w:t>
                  </w:r>
                </w:p>
                <w:p w:rsidR="003022AD" w:rsidRPr="00812AB1" w:rsidRDefault="003022AD" w:rsidP="003022AD">
                  <w:pPr>
                    <w:tabs>
                      <w:tab w:val="left" w:pos="490"/>
                      <w:tab w:val="left" w:pos="952"/>
                    </w:tabs>
                    <w:spacing w:before="120"/>
                    <w:ind w:left="567"/>
                    <w:rPr>
                      <w:rFonts w:ascii="Times New Roman" w:hAnsi="Times New Roman" w:cs="Times New Roman"/>
                    </w:rPr>
                  </w:pPr>
                  <w:r w:rsidRPr="00812AB1">
                    <w:rPr>
                      <w:rFonts w:ascii="Times New Roman" w:hAnsi="Times New Roman" w:cs="Times New Roman"/>
                    </w:rPr>
                    <w:t xml:space="preserve">или </w:t>
                  </w:r>
                  <w:r>
                    <w:rPr>
                      <w:rFonts w:ascii="Times New Roman" w:hAnsi="Times New Roman" w:cs="Times New Roman"/>
                    </w:rPr>
                    <w:t xml:space="preserve"> ассистент каф.МОП ЭВМ </w:t>
                  </w:r>
                  <w:r w:rsidRPr="00812AB1">
                    <w:rPr>
                      <w:rFonts w:ascii="Times New Roman" w:hAnsi="Times New Roman" w:cs="Times New Roman"/>
                    </w:rPr>
                    <w:t>Салов В.В.</w:t>
                  </w:r>
                </w:p>
                <w:p w:rsidR="003022AD" w:rsidRDefault="003022AD" w:rsidP="003022AD">
                  <w:pPr>
                    <w:jc w:val="center"/>
                  </w:pPr>
                </w:p>
                <w:p w:rsidR="003022AD" w:rsidRDefault="003022AD" w:rsidP="003022AD">
                  <w:pPr>
                    <w:jc w:val="center"/>
                  </w:pPr>
                </w:p>
                <w:p w:rsidR="003022AD" w:rsidRDefault="003022AD" w:rsidP="003022AD">
                  <w:pPr>
                    <w:jc w:val="center"/>
                  </w:pPr>
                </w:p>
                <w:p w:rsidR="003022AD" w:rsidRPr="002005D9" w:rsidRDefault="003022AD" w:rsidP="003022AD">
                  <w:pPr>
                    <w:jc w:val="center"/>
                  </w:pPr>
                </w:p>
              </w:txbxContent>
            </v:textbox>
            <w10:wrap type="square" anchorx="page" anchory="page"/>
          </v:shape>
        </w:pict>
      </w:r>
    </w:p>
    <w:p w:rsidR="003022AD" w:rsidRDefault="003022AD" w:rsidP="003022AD"/>
    <w:p w:rsidR="003022AD" w:rsidRDefault="003022AD" w:rsidP="003022AD"/>
    <w:p w:rsidR="003022AD" w:rsidRDefault="003022AD" w:rsidP="003022AD"/>
    <w:p w:rsidR="003022AD" w:rsidRDefault="003022AD" w:rsidP="003022AD"/>
    <w:p w:rsidR="003022AD" w:rsidRDefault="003022AD" w:rsidP="003022AD"/>
    <w:p w:rsidR="003022AD" w:rsidRDefault="003022AD" w:rsidP="003022AD"/>
    <w:p w:rsidR="000E260B" w:rsidRPr="003022AD" w:rsidRDefault="003022AD" w:rsidP="003022AD">
      <w:pPr>
        <w:jc w:val="center"/>
        <w:rPr>
          <w:b/>
        </w:rPr>
      </w:pPr>
      <w:r w:rsidRPr="00812AB1">
        <w:rPr>
          <w:rFonts w:ascii="Times New Roman" w:hAnsi="Times New Roman" w:cs="Times New Roman"/>
          <w:sz w:val="28"/>
          <w:szCs w:val="28"/>
        </w:rPr>
        <w:t>Таганрог 2013</w:t>
      </w:r>
    </w:p>
    <w:sectPr w:rsidR="000E260B" w:rsidRPr="003022A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60B" w:rsidRDefault="000E260B" w:rsidP="003022AD">
      <w:pPr>
        <w:spacing w:after="0" w:line="240" w:lineRule="auto"/>
      </w:pPr>
      <w:r>
        <w:separator/>
      </w:r>
    </w:p>
  </w:endnote>
  <w:endnote w:type="continuationSeparator" w:id="1">
    <w:p w:rsidR="000E260B" w:rsidRDefault="000E260B" w:rsidP="0030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0173"/>
      <w:docPartObj>
        <w:docPartGallery w:val="Page Numbers (Bottom of Page)"/>
        <w:docPartUnique/>
      </w:docPartObj>
    </w:sdtPr>
    <w:sdtContent>
      <w:p w:rsidR="003022AD" w:rsidRDefault="003022AD" w:rsidP="003022AD">
        <w:pPr>
          <w:pStyle w:val="a7"/>
        </w:pPr>
        <w:r>
          <w:rPr>
            <w:lang w:eastAsia="en-US"/>
          </w:rPr>
        </w: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3022AD" w:rsidRDefault="003022AD">
        <w:pPr>
          <w:pStyle w:val="a7"/>
          <w:jc w:val="center"/>
        </w:pPr>
        <w:fldSimple w:instr=" PAGE    \* MERGEFORMAT ">
          <w:r>
            <w:rPr>
              <w:noProof/>
            </w:rPr>
            <w:t>1</w:t>
          </w:r>
        </w:fldSimple>
      </w:p>
    </w:sdtContent>
  </w:sdt>
  <w:p w:rsidR="003022AD" w:rsidRDefault="003022A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60B" w:rsidRDefault="000E260B" w:rsidP="003022AD">
      <w:pPr>
        <w:spacing w:after="0" w:line="240" w:lineRule="auto"/>
      </w:pPr>
      <w:r>
        <w:separator/>
      </w:r>
    </w:p>
  </w:footnote>
  <w:footnote w:type="continuationSeparator" w:id="1">
    <w:p w:rsidR="000E260B" w:rsidRDefault="000E260B" w:rsidP="00302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22AD"/>
    <w:rsid w:val="000E260B"/>
    <w:rsid w:val="00302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3022AD"/>
    <w:pPr>
      <w:spacing w:after="0" w:line="240" w:lineRule="auto"/>
      <w:ind w:firstLine="340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paragraph" w:styleId="a3">
    <w:name w:val="Balloon Text"/>
    <w:basedOn w:val="a"/>
    <w:link w:val="a4"/>
    <w:uiPriority w:val="99"/>
    <w:semiHidden/>
    <w:unhideWhenUsed/>
    <w:rsid w:val="00302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22A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02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022AD"/>
  </w:style>
  <w:style w:type="paragraph" w:styleId="a7">
    <w:name w:val="footer"/>
    <w:basedOn w:val="a"/>
    <w:link w:val="a8"/>
    <w:uiPriority w:val="99"/>
    <w:unhideWhenUsed/>
    <w:rsid w:val="00302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22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2A23C-42A9-48EB-9D60-F2C557B1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Колян</dc:creator>
  <cp:keywords/>
  <dc:description/>
  <cp:lastModifiedBy>Колян</cp:lastModifiedBy>
  <cp:revision>2</cp:revision>
  <dcterms:created xsi:type="dcterms:W3CDTF">2013-02-12T06:55:00Z</dcterms:created>
  <dcterms:modified xsi:type="dcterms:W3CDTF">2013-02-12T06:56:00Z</dcterms:modified>
</cp:coreProperties>
</file>