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4"/>
          <w:szCs w:val="44"/>
        </w:rPr>
      </w:pPr>
      <w:r>
        <w:rPr>
          <w:rFonts w:hint="eastAsia"/>
          <w:b/>
          <w:bCs/>
          <w:sz w:val="44"/>
          <w:szCs w:val="44"/>
        </w:rPr>
        <w:t>哈尔滨工业大学</w:t>
      </w:r>
    </w:p>
    <w:p>
      <w:pPr>
        <w:jc w:val="center"/>
        <w:rPr>
          <w:b/>
          <w:bCs/>
          <w:sz w:val="36"/>
          <w:szCs w:val="36"/>
        </w:rPr>
      </w:pPr>
      <w:r>
        <w:rPr>
          <w:rFonts w:hint="eastAsia"/>
          <w:b/>
          <w:bCs/>
          <w:sz w:val="36"/>
          <w:szCs w:val="36"/>
        </w:rPr>
        <w:t xml:space="preserve">编译系统 </w:t>
      </w:r>
      <w:r>
        <w:rPr>
          <w:b/>
          <w:bCs/>
          <w:sz w:val="36"/>
          <w:szCs w:val="36"/>
        </w:rPr>
        <w:t>2022</w:t>
      </w:r>
      <w:r>
        <w:rPr>
          <w:rFonts w:hint="eastAsia"/>
          <w:b/>
          <w:bCs/>
          <w:sz w:val="36"/>
          <w:szCs w:val="36"/>
        </w:rPr>
        <w:t>春</w:t>
      </w:r>
    </w:p>
    <w:p>
      <w:pPr>
        <w:jc w:val="center"/>
        <w:rPr>
          <w:b/>
          <w:bCs/>
          <w:sz w:val="36"/>
          <w:szCs w:val="36"/>
        </w:rPr>
      </w:pPr>
      <w:r>
        <w:rPr>
          <w:rFonts w:hint="eastAsia"/>
          <w:b/>
          <w:bCs/>
          <w:sz w:val="36"/>
          <w:szCs w:val="36"/>
        </w:rPr>
        <w:t>实验一</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pPr>
              <w:rPr>
                <w:rFonts w:ascii="宋体" w:hAnsi="宋体" w:eastAsia="宋体"/>
                <w:sz w:val="24"/>
                <w:szCs w:val="24"/>
              </w:rPr>
            </w:pPr>
            <w:r>
              <w:rPr>
                <w:rFonts w:hint="eastAsia" w:ascii="宋体" w:hAnsi="宋体" w:eastAsia="宋体"/>
                <w:sz w:val="24"/>
                <w:szCs w:val="24"/>
              </w:rPr>
              <w:t>学院：</w:t>
            </w:r>
          </w:p>
        </w:tc>
        <w:tc>
          <w:tcPr>
            <w:tcW w:w="2977" w:type="dxa"/>
          </w:tcPr>
          <w:p>
            <w:pPr>
              <w:rPr>
                <w:rFonts w:hint="default" w:ascii="宋体" w:hAnsi="宋体" w:eastAsia="宋体"/>
                <w:sz w:val="24"/>
                <w:szCs w:val="24"/>
                <w:lang w:val="en-US" w:eastAsia="zh-CN"/>
              </w:rPr>
            </w:pPr>
            <w:r>
              <w:rPr>
                <w:rFonts w:hint="eastAsia" w:ascii="宋体" w:hAnsi="宋体" w:eastAsia="宋体"/>
                <w:sz w:val="24"/>
                <w:szCs w:val="24"/>
                <w:lang w:val="en-US" w:eastAsia="zh-CN"/>
              </w:rPr>
              <w:t>未来技术学院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pPr>
              <w:rPr>
                <w:rFonts w:ascii="宋体" w:hAnsi="宋体" w:eastAsia="宋体"/>
                <w:sz w:val="24"/>
                <w:szCs w:val="24"/>
              </w:rPr>
            </w:pPr>
            <w:r>
              <w:rPr>
                <w:rFonts w:hint="eastAsia" w:ascii="宋体" w:hAnsi="宋体" w:eastAsia="宋体"/>
                <w:sz w:val="24"/>
                <w:szCs w:val="24"/>
              </w:rPr>
              <w:t>姓名：</w:t>
            </w:r>
          </w:p>
        </w:tc>
        <w:tc>
          <w:tcPr>
            <w:tcW w:w="2977" w:type="dxa"/>
          </w:tcPr>
          <w:p>
            <w:pPr>
              <w:rPr>
                <w:rFonts w:hint="eastAsia" w:ascii="宋体" w:hAnsi="宋体" w:eastAsia="宋体"/>
                <w:sz w:val="24"/>
                <w:szCs w:val="24"/>
                <w:lang w:val="en-US" w:eastAsia="zh-CN"/>
              </w:rPr>
            </w:pPr>
            <w:r>
              <w:rPr>
                <w:rFonts w:hint="eastAsia" w:ascii="宋体" w:hAnsi="宋体" w:eastAsia="宋体"/>
                <w:sz w:val="24"/>
                <w:szCs w:val="24"/>
                <w:lang w:val="en-US" w:eastAsia="zh-CN"/>
              </w:rPr>
              <w:t>郭庆吉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pPr>
              <w:rPr>
                <w:rFonts w:ascii="宋体" w:hAnsi="宋体" w:eastAsia="宋体"/>
                <w:sz w:val="24"/>
                <w:szCs w:val="24"/>
              </w:rPr>
            </w:pPr>
            <w:r>
              <w:rPr>
                <w:rFonts w:hint="eastAsia" w:ascii="宋体" w:hAnsi="宋体" w:eastAsia="宋体"/>
                <w:sz w:val="24"/>
                <w:szCs w:val="24"/>
              </w:rPr>
              <w:t>学号：</w:t>
            </w:r>
          </w:p>
        </w:tc>
        <w:tc>
          <w:tcPr>
            <w:tcW w:w="2977" w:type="dxa"/>
          </w:tcPr>
          <w:p>
            <w:pPr>
              <w:rPr>
                <w:rFonts w:hint="default" w:ascii="宋体" w:hAnsi="宋体" w:eastAsia="宋体"/>
                <w:sz w:val="24"/>
                <w:szCs w:val="24"/>
                <w:lang w:val="en-US" w:eastAsia="zh-CN"/>
              </w:rPr>
            </w:pPr>
            <w:r>
              <w:rPr>
                <w:rFonts w:hint="eastAsia" w:ascii="宋体" w:hAnsi="宋体" w:eastAsia="宋体"/>
                <w:sz w:val="24"/>
                <w:szCs w:val="24"/>
                <w:lang w:val="en-US" w:eastAsia="zh-CN"/>
              </w:rPr>
              <w:t>2021113250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pPr>
              <w:rPr>
                <w:rFonts w:ascii="宋体" w:hAnsi="宋体" w:eastAsia="宋体"/>
                <w:sz w:val="24"/>
                <w:szCs w:val="24"/>
              </w:rPr>
            </w:pPr>
            <w:r>
              <w:rPr>
                <w:rFonts w:hint="eastAsia" w:ascii="宋体" w:hAnsi="宋体" w:eastAsia="宋体"/>
                <w:sz w:val="24"/>
                <w:szCs w:val="24"/>
              </w:rPr>
              <w:t>指导教师：</w:t>
            </w:r>
          </w:p>
        </w:tc>
        <w:tc>
          <w:tcPr>
            <w:tcW w:w="2977" w:type="dxa"/>
          </w:tcPr>
          <w:p>
            <w:pPr>
              <w:rPr>
                <w:rFonts w:hint="default" w:ascii="宋体" w:hAnsi="宋体" w:eastAsia="宋体"/>
                <w:sz w:val="24"/>
                <w:szCs w:val="24"/>
                <w:lang w:val="en-US" w:eastAsia="zh-CN"/>
              </w:rPr>
            </w:pPr>
            <w:r>
              <w:rPr>
                <w:rFonts w:hint="eastAsia" w:ascii="宋体" w:hAnsi="宋体" w:eastAsia="宋体"/>
                <w:sz w:val="24"/>
                <w:szCs w:val="24"/>
                <w:lang w:val="en-US" w:eastAsia="zh-CN"/>
              </w:rPr>
              <w:t>朱庆福</w:t>
            </w:r>
          </w:p>
        </w:tc>
      </w:tr>
    </w:tbl>
    <w:p>
      <w:pPr>
        <w:pStyle w:val="5"/>
        <w:numPr>
          <w:ilvl w:val="0"/>
          <w:numId w:val="1"/>
        </w:numPr>
        <w:ind w:firstLineChars="0"/>
        <w:rPr>
          <w:rFonts w:ascii="宋体" w:hAnsi="宋体" w:eastAsia="宋体"/>
          <w:sz w:val="30"/>
          <w:szCs w:val="30"/>
        </w:rPr>
      </w:pPr>
      <w:r>
        <w:rPr>
          <w:rFonts w:hint="eastAsia" w:ascii="宋体" w:hAnsi="宋体" w:eastAsia="宋体"/>
          <w:sz w:val="30"/>
          <w:szCs w:val="30"/>
        </w:rPr>
        <w:t>实验目的</w:t>
      </w:r>
    </w:p>
    <w:p>
      <w:pPr>
        <w:pStyle w:val="5"/>
        <w:numPr>
          <w:ilvl w:val="0"/>
          <w:numId w:val="2"/>
        </w:numPr>
        <w:rPr>
          <w:rFonts w:hint="default" w:ascii="宋体" w:hAnsi="宋体" w:eastAsia="宋体"/>
          <w:sz w:val="21"/>
          <w:szCs w:val="21"/>
          <w:lang w:val="en-US" w:eastAsia="zh-CN"/>
        </w:rPr>
      </w:pPr>
      <w:r>
        <w:rPr>
          <w:rFonts w:hint="default" w:ascii="宋体" w:hAnsi="宋体" w:eastAsia="宋体"/>
          <w:sz w:val="21"/>
          <w:szCs w:val="21"/>
          <w:lang w:val="en-US" w:eastAsia="zh-CN"/>
        </w:rPr>
        <w:t>巩固对词法分析与语法分析的基本功能和原理的认识</w:t>
      </w:r>
    </w:p>
    <w:p>
      <w:pPr>
        <w:pStyle w:val="5"/>
        <w:numPr>
          <w:ilvl w:val="0"/>
          <w:numId w:val="2"/>
        </w:numPr>
        <w:rPr>
          <w:rFonts w:hint="default" w:ascii="宋体" w:hAnsi="宋体" w:eastAsia="宋体"/>
          <w:sz w:val="21"/>
          <w:szCs w:val="21"/>
          <w:lang w:val="en-US" w:eastAsia="zh-CN"/>
        </w:rPr>
      </w:pPr>
      <w:r>
        <w:rPr>
          <w:rFonts w:hint="default" w:ascii="宋体" w:hAnsi="宋体" w:eastAsia="宋体"/>
          <w:sz w:val="21"/>
          <w:szCs w:val="21"/>
          <w:lang w:val="en-US" w:eastAsia="zh-CN"/>
        </w:rPr>
        <w:t>能够应用自动机的知识进行词法与语法分析</w:t>
      </w:r>
    </w:p>
    <w:p>
      <w:pPr>
        <w:pStyle w:val="5"/>
        <w:numPr>
          <w:ilvl w:val="0"/>
          <w:numId w:val="2"/>
        </w:numPr>
        <w:rPr>
          <w:rFonts w:hint="default" w:ascii="宋体" w:hAnsi="宋体" w:eastAsia="宋体"/>
          <w:sz w:val="21"/>
          <w:szCs w:val="21"/>
          <w:lang w:val="en-US" w:eastAsia="zh-CN"/>
        </w:rPr>
      </w:pPr>
      <w:r>
        <w:rPr>
          <w:rFonts w:hint="default" w:ascii="宋体" w:hAnsi="宋体" w:eastAsia="宋体"/>
          <w:sz w:val="21"/>
          <w:szCs w:val="21"/>
          <w:lang w:val="en-US" w:eastAsia="zh-CN"/>
        </w:rPr>
        <w:t>理解并处理词法分析与语法分析中的异常和错误</w:t>
      </w:r>
    </w:p>
    <w:p>
      <w:pPr>
        <w:pStyle w:val="5"/>
        <w:numPr>
          <w:ilvl w:val="0"/>
          <w:numId w:val="1"/>
        </w:numPr>
        <w:ind w:firstLineChars="0"/>
        <w:rPr>
          <w:rFonts w:ascii="宋体" w:hAnsi="宋体" w:eastAsia="宋体"/>
          <w:sz w:val="30"/>
          <w:szCs w:val="30"/>
        </w:rPr>
      </w:pPr>
      <w:r>
        <w:rPr>
          <w:rFonts w:hint="eastAsia" w:ascii="宋体" w:hAnsi="宋体" w:eastAsia="宋体"/>
          <w:sz w:val="30"/>
          <w:szCs w:val="30"/>
        </w:rPr>
        <w:t>实验</w:t>
      </w:r>
      <w:r>
        <w:rPr>
          <w:rFonts w:hint="eastAsia" w:ascii="宋体" w:hAnsi="宋体" w:eastAsia="宋体"/>
          <w:sz w:val="30"/>
          <w:szCs w:val="30"/>
          <w:lang w:val="en-US" w:eastAsia="zh-CN"/>
        </w:rPr>
        <w:t>环境</w:t>
      </w:r>
    </w:p>
    <w:p>
      <w:pPr>
        <w:pStyle w:val="5"/>
        <w:numPr>
          <w:ilvl w:val="0"/>
          <w:numId w:val="3"/>
        </w:numPr>
        <w:ind w:leftChars="0"/>
        <w:rPr>
          <w:rFonts w:hint="default" w:ascii="宋体" w:hAnsi="宋体" w:eastAsia="宋体"/>
          <w:sz w:val="21"/>
          <w:szCs w:val="21"/>
          <w:lang w:val="en-US" w:eastAsia="zh-CN"/>
        </w:rPr>
      </w:pPr>
      <w:r>
        <w:rPr>
          <w:rFonts w:hint="eastAsia" w:ascii="宋体" w:hAnsi="宋体" w:eastAsia="宋体"/>
          <w:sz w:val="21"/>
          <w:szCs w:val="21"/>
          <w:lang w:val="en-US" w:eastAsia="zh-CN"/>
        </w:rPr>
        <w:t>Ubuntu 20.04</w:t>
      </w:r>
    </w:p>
    <w:p>
      <w:pPr>
        <w:pStyle w:val="5"/>
        <w:numPr>
          <w:ilvl w:val="0"/>
          <w:numId w:val="3"/>
        </w:numPr>
        <w:ind w:leftChars="0"/>
        <w:rPr>
          <w:rFonts w:hint="default" w:ascii="宋体" w:hAnsi="宋体" w:eastAsia="宋体"/>
          <w:sz w:val="21"/>
          <w:szCs w:val="21"/>
          <w:lang w:val="en-US" w:eastAsia="zh-CN"/>
        </w:rPr>
      </w:pPr>
      <w:r>
        <w:rPr>
          <w:rFonts w:hint="eastAsia" w:ascii="宋体" w:hAnsi="宋体" w:eastAsia="宋体"/>
          <w:sz w:val="21"/>
          <w:szCs w:val="21"/>
          <w:lang w:val="en-US" w:eastAsia="zh-CN"/>
        </w:rPr>
        <w:t>GCC 11.4</w:t>
      </w:r>
    </w:p>
    <w:p>
      <w:pPr>
        <w:pStyle w:val="5"/>
        <w:numPr>
          <w:ilvl w:val="0"/>
          <w:numId w:val="3"/>
        </w:numPr>
        <w:ind w:leftChars="0"/>
        <w:rPr>
          <w:rFonts w:hint="default" w:ascii="宋体" w:hAnsi="宋体" w:eastAsia="宋体"/>
          <w:sz w:val="21"/>
          <w:szCs w:val="21"/>
          <w:lang w:val="en-US" w:eastAsia="zh-CN"/>
        </w:rPr>
      </w:pPr>
      <w:r>
        <w:rPr>
          <w:rFonts w:hint="eastAsia" w:ascii="宋体" w:hAnsi="宋体" w:eastAsia="宋体"/>
          <w:sz w:val="21"/>
          <w:szCs w:val="21"/>
          <w:lang w:val="en-US" w:eastAsia="zh-CN"/>
        </w:rPr>
        <w:t>Flex 2.6.4</w:t>
      </w:r>
    </w:p>
    <w:p>
      <w:pPr>
        <w:pStyle w:val="5"/>
        <w:numPr>
          <w:ilvl w:val="0"/>
          <w:numId w:val="3"/>
        </w:numPr>
        <w:ind w:leftChars="0"/>
        <w:rPr>
          <w:rFonts w:hint="default" w:ascii="宋体" w:hAnsi="宋体" w:eastAsia="宋体"/>
          <w:sz w:val="21"/>
          <w:szCs w:val="21"/>
          <w:lang w:val="en-US" w:eastAsia="zh-CN"/>
        </w:rPr>
      </w:pPr>
      <w:r>
        <w:rPr>
          <w:rFonts w:hint="eastAsia" w:ascii="宋体" w:hAnsi="宋体" w:eastAsia="宋体"/>
          <w:sz w:val="21"/>
          <w:szCs w:val="21"/>
          <w:lang w:val="en-US" w:eastAsia="zh-CN"/>
        </w:rPr>
        <w:t>Bison 3.8.2</w:t>
      </w:r>
    </w:p>
    <w:p>
      <w:pPr>
        <w:pStyle w:val="5"/>
        <w:numPr>
          <w:ilvl w:val="0"/>
          <w:numId w:val="1"/>
        </w:numPr>
        <w:ind w:firstLineChars="0"/>
        <w:rPr>
          <w:rFonts w:ascii="宋体" w:hAnsi="宋体" w:eastAsia="宋体"/>
          <w:sz w:val="30"/>
          <w:szCs w:val="30"/>
        </w:rPr>
      </w:pPr>
      <w:r>
        <w:rPr>
          <w:rFonts w:hint="eastAsia" w:ascii="宋体" w:hAnsi="宋体" w:eastAsia="宋体"/>
          <w:sz w:val="30"/>
          <w:szCs w:val="30"/>
          <w:lang w:val="en-US" w:eastAsia="zh-CN"/>
        </w:rPr>
        <w:t>实验过程</w:t>
      </w:r>
    </w:p>
    <w:p>
      <w:pPr>
        <w:pStyle w:val="5"/>
        <w:numPr>
          <w:ilvl w:val="0"/>
          <w:numId w:val="0"/>
        </w:numPr>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设计数据结构</w:t>
      </w:r>
    </w:p>
    <w:p>
      <w:pPr>
        <w:pStyle w:val="5"/>
        <w:numPr>
          <w:ilvl w:val="0"/>
          <w:numId w:val="0"/>
        </w:numPr>
        <w:ind w:firstLine="420" w:firstLineChars="200"/>
        <w:rPr>
          <w:rFonts w:hint="default" w:ascii="宋体" w:hAnsi="宋体" w:eastAsia="宋体"/>
          <w:sz w:val="21"/>
          <w:szCs w:val="21"/>
          <w:lang w:val="en-US" w:eastAsia="zh-CN"/>
        </w:rPr>
      </w:pPr>
      <w:r>
        <w:rPr>
          <w:rFonts w:hint="default" w:ascii="宋体" w:hAnsi="宋体" w:eastAsia="宋体"/>
          <w:sz w:val="21"/>
          <w:szCs w:val="21"/>
          <w:lang w:val="en-US" w:eastAsia="zh-CN"/>
        </w:rPr>
        <w:t>本次实验中，我们使用语法分析树进行语法分析。这意味着我们需要使用一种树形结构来表示数据。为了尽量节省空间，我们选择了多叉树的二叉树表示法，其中左子节点代表子节点，右子节点代表兄弟节点。这种表示方法允许我们使用链表存储树结构，同时确切地了解树的大小，而不会浪费额外的存储空间。每个树节点对应我们语法分析中的一个语法单元。我们使用一个联合体来表示树节点的信息，并通过这种方式完成了数据结构的设计。</w:t>
      </w:r>
    </w:p>
    <w:p>
      <w:pPr>
        <w:pStyle w:val="5"/>
        <w:numPr>
          <w:ilvl w:val="0"/>
          <w:numId w:val="0"/>
        </w:numPr>
        <w:ind w:firstLine="420" w:firstLineChars="200"/>
        <w:rPr>
          <w:rFonts w:hint="default" w:ascii="宋体" w:hAnsi="宋体" w:eastAsia="宋体"/>
          <w:sz w:val="21"/>
          <w:szCs w:val="21"/>
          <w:lang w:val="en-US" w:eastAsia="zh-CN"/>
        </w:rPr>
      </w:pPr>
      <w:r>
        <w:rPr>
          <w:rFonts w:hint="default" w:ascii="宋体" w:hAnsi="宋体" w:eastAsia="宋体"/>
          <w:sz w:val="21"/>
          <w:szCs w:val="21"/>
          <w:lang w:val="en-US" w:eastAsia="zh-CN"/>
        </w:rPr>
        <w:t>由于我们采用链表来尽量减少无效空间的使用，因此无法事先确定特定语法单元的子节点数量。因此，我们需要使用stdarg库中的不定参数量的va_list数据结构来存储和处理子节点。</w:t>
      </w:r>
    </w:p>
    <w:p>
      <w:pPr>
        <w:pStyle w:val="5"/>
        <w:numPr>
          <w:ilvl w:val="0"/>
          <w:numId w:val="0"/>
        </w:numPr>
        <w:ind w:firstLine="420" w:firstLineChars="200"/>
        <w:rPr>
          <w:rFonts w:hint="default" w:ascii="宋体" w:hAnsi="宋体" w:eastAsia="宋体"/>
          <w:sz w:val="21"/>
          <w:szCs w:val="21"/>
          <w:lang w:val="en-US" w:eastAsia="zh-CN"/>
        </w:rPr>
      </w:pPr>
      <w:r>
        <w:rPr>
          <w:rFonts w:hint="default" w:ascii="宋体" w:hAnsi="宋体" w:eastAsia="宋体"/>
          <w:sz w:val="21"/>
          <w:szCs w:val="21"/>
          <w:lang w:val="en-US" w:eastAsia="zh-CN"/>
        </w:rPr>
        <w:t>在确保代码正确无误后，我们需要输出整段代码。输出的过程本质上是对语法分析树进行遍历。因此，我们需要在树结构的基础上实现树的深度优先遍历。这样，我们就完成了数据结构的设计。</w:t>
      </w:r>
    </w:p>
    <w:p>
      <w:pPr>
        <w:pStyle w:val="5"/>
        <w:numPr>
          <w:ilvl w:val="0"/>
          <w:numId w:val="0"/>
        </w:numPr>
      </w:pPr>
      <w:r>
        <w:drawing>
          <wp:inline distT="0" distB="0" distL="114300" distR="114300">
            <wp:extent cx="2103755" cy="1440815"/>
            <wp:effectExtent l="0" t="0" r="444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2103755" cy="1440815"/>
                    </a:xfrm>
                    <a:prstGeom prst="rect">
                      <a:avLst/>
                    </a:prstGeom>
                    <a:noFill/>
                    <a:ln>
                      <a:noFill/>
                    </a:ln>
                  </pic:spPr>
                </pic:pic>
              </a:graphicData>
            </a:graphic>
          </wp:inline>
        </w:drawing>
      </w:r>
      <w:r>
        <w:drawing>
          <wp:inline distT="0" distB="0" distL="114300" distR="114300">
            <wp:extent cx="2432050" cy="1499870"/>
            <wp:effectExtent l="0" t="0" r="6350" b="1143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2432050" cy="1499870"/>
                    </a:xfrm>
                    <a:prstGeom prst="rect">
                      <a:avLst/>
                    </a:prstGeom>
                    <a:noFill/>
                    <a:ln>
                      <a:noFill/>
                    </a:ln>
                  </pic:spPr>
                </pic:pic>
              </a:graphicData>
            </a:graphic>
          </wp:inline>
        </w:drawing>
      </w:r>
    </w:p>
    <w:p>
      <w:pPr>
        <w:keepNext w:val="0"/>
        <w:keepLines w:val="0"/>
        <w:widowControl/>
        <w:suppressLineNumbers w:val="0"/>
        <w:jc w:val="left"/>
        <w:rPr>
          <w:rFonts w:hint="eastAsia"/>
          <w:b/>
          <w:bCs/>
          <w:lang w:val="en-US" w:eastAsia="zh-CN"/>
        </w:rPr>
      </w:pPr>
      <w:r>
        <w:rPr>
          <w:rFonts w:hint="eastAsia"/>
          <w:b/>
          <w:bCs/>
          <w:lang w:val="en-US" w:eastAsia="zh-CN"/>
        </w:rPr>
        <w:t>基于flex的词法分析</w:t>
      </w:r>
    </w:p>
    <w:p>
      <w:pPr>
        <w:keepNext w:val="0"/>
        <w:keepLines w:val="0"/>
        <w:widowControl/>
        <w:suppressLineNumbers w:val="0"/>
        <w:ind w:firstLine="315"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我们通过 lexical.l 文件的编写实现对于词法的分析，在这个过程中比较重要的一步就是书写特定词的正则表达式。较为复杂的三个部分分别是INT,FLOAT和ID。对于其它的部分，我们只需要将名称与对应的符号进行匹配即可。在最终的词法分析中，我们会将C--程序拆分成一个一个的词进行输出。</w:t>
      </w:r>
    </w:p>
    <w:p>
      <w:pPr>
        <w:keepNext w:val="0"/>
        <w:keepLines w:val="0"/>
        <w:widowControl/>
        <w:suppressLineNumbers w:val="0"/>
        <w:jc w:val="center"/>
        <w:rPr>
          <w:rFonts w:hint="eastAsia" w:ascii="宋体" w:hAnsi="宋体" w:eastAsia="宋体" w:cs="宋体"/>
          <w:color w:val="000000"/>
          <w:kern w:val="0"/>
          <w:sz w:val="21"/>
          <w:szCs w:val="21"/>
          <w:lang w:val="en-US" w:eastAsia="zh-CN" w:bidi="ar"/>
        </w:rPr>
      </w:pPr>
      <w:r>
        <w:drawing>
          <wp:inline distT="0" distB="0" distL="114300" distR="114300">
            <wp:extent cx="3842385" cy="1065530"/>
            <wp:effectExtent l="0" t="0" r="5715"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3842385" cy="1065530"/>
                    </a:xfrm>
                    <a:prstGeom prst="rect">
                      <a:avLst/>
                    </a:prstGeom>
                    <a:noFill/>
                    <a:ln>
                      <a:noFill/>
                    </a:ln>
                  </pic:spPr>
                </pic:pic>
              </a:graphicData>
            </a:graphic>
          </wp:inline>
        </w:drawing>
      </w:r>
    </w:p>
    <w:p>
      <w:pPr>
        <w:keepNext w:val="0"/>
        <w:keepLines w:val="0"/>
        <w:widowControl/>
        <w:suppressLineNumbers w:val="0"/>
        <w:ind w:firstLine="315"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我们同样也会针对一些特定的错误词法设计出相对应的错误解决办法，在本实验中我们将这种错误记为了 A 类错误。比如八进制数首位为0但是后面的数中不能出现9，所以对首位为0且后面出现9的数定义为INT8_ERROR。同理，对于INT16_ERROR我们认定在0x后面出现[g-zG-Z]都为错误。对于指数形式的浮点数，我们也按其形式定义。</w:t>
      </w:r>
    </w:p>
    <w:p>
      <w:pPr>
        <w:keepNext w:val="0"/>
        <w:keepLines w:val="0"/>
        <w:widowControl/>
        <w:suppressLineNumbers w:val="0"/>
        <w:jc w:val="left"/>
      </w:pPr>
      <w:r>
        <w:drawing>
          <wp:inline distT="0" distB="0" distL="114300" distR="114300">
            <wp:extent cx="5270500" cy="666750"/>
            <wp:effectExtent l="0" t="0" r="0"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5270500" cy="666750"/>
                    </a:xfrm>
                    <a:prstGeom prst="rect">
                      <a:avLst/>
                    </a:prstGeom>
                    <a:noFill/>
                    <a:ln>
                      <a:noFill/>
                    </a:ln>
                  </pic:spPr>
                </pic:pic>
              </a:graphicData>
            </a:graphic>
          </wp:inline>
        </w:drawing>
      </w:r>
    </w:p>
    <w:p>
      <w:pPr>
        <w:keepNext w:val="0"/>
        <w:keepLines w:val="0"/>
        <w:widowControl/>
        <w:suppressLineNumbers w:val="0"/>
        <w:ind w:firstLine="420"/>
        <w:jc w:val="left"/>
        <w:rPr>
          <w:rFonts w:hint="eastAsia"/>
          <w:lang w:val="en-US" w:eastAsia="zh-CN"/>
        </w:rPr>
      </w:pPr>
      <w:r>
        <w:rPr>
          <w:rFonts w:hint="eastAsia"/>
          <w:lang w:val="en-US" w:eastAsia="zh-CN"/>
        </w:rPr>
        <w:t>对于注释符号，遇到//或者/*我们一直读入字符直到\n或者*/。</w:t>
      </w:r>
    </w:p>
    <w:p>
      <w:pPr>
        <w:keepNext w:val="0"/>
        <w:keepLines w:val="0"/>
        <w:widowControl/>
        <w:suppressLineNumbers w:val="0"/>
        <w:jc w:val="left"/>
        <w:rPr>
          <w:rFonts w:hint="default"/>
          <w:b/>
          <w:bCs/>
          <w:lang w:val="en-US" w:eastAsia="zh-CN"/>
        </w:rPr>
      </w:pPr>
      <w:r>
        <w:rPr>
          <w:rFonts w:hint="eastAsia"/>
          <w:b/>
          <w:bCs/>
          <w:lang w:val="en-US" w:eastAsia="zh-CN"/>
        </w:rPr>
        <w:t>基于bison的语法分析</w:t>
      </w:r>
    </w:p>
    <w:p>
      <w:pPr>
        <w:pStyle w:val="5"/>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我们通过 syntax.y 文件的编写实现对于语法的分析，在这个过程中比较重要的一步就是错误的匹配。我们会将各种正确情况进行枚举，然后在 syntax.y 代码中列举正确的情况的后续操作，而不符合正确情况的我们就统一使用 error 单元进行匹配。当然在做这些之前我们先要规定整个语法分析过程中的终结符与非终结符，因为我们的语法分析是基于自动机的知识进行实现的。</w:t>
      </w:r>
    </w:p>
    <w:p>
      <w:pPr>
        <w:pStyle w:val="5"/>
        <w:numPr>
          <w:ilvl w:val="0"/>
          <w:numId w:val="0"/>
        </w:numPr>
        <w:ind w:firstLine="420" w:firstLineChars="200"/>
      </w:pPr>
      <w:r>
        <w:drawing>
          <wp:inline distT="0" distB="0" distL="114300" distR="114300">
            <wp:extent cx="4368165" cy="727075"/>
            <wp:effectExtent l="0" t="0" r="635" b="952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4368165" cy="727075"/>
                    </a:xfrm>
                    <a:prstGeom prst="rect">
                      <a:avLst/>
                    </a:prstGeom>
                    <a:noFill/>
                    <a:ln>
                      <a:noFill/>
                    </a:ln>
                  </pic:spPr>
                </pic:pic>
              </a:graphicData>
            </a:graphic>
          </wp:inline>
        </w:drawing>
      </w:r>
    </w:p>
    <w:p>
      <w:pPr>
        <w:pStyle w:val="5"/>
        <w:numPr>
          <w:ilvl w:val="0"/>
          <w:numId w:val="0"/>
        </w:numPr>
        <w:ind w:firstLine="420" w:firstLineChars="200"/>
        <w:rPr>
          <w:rFonts w:hint="eastAsia"/>
          <w:lang w:val="en-US" w:eastAsia="zh-CN"/>
        </w:rPr>
      </w:pPr>
      <w:r>
        <w:rPr>
          <w:rFonts w:hint="eastAsia"/>
          <w:lang w:val="en-US" w:eastAsia="zh-CN"/>
        </w:rPr>
        <w:t>我们每当处理到一个合法的节点，首先我们需要为其声明一个树节点，而后我们需要将这个节点的信息以及这个节点的子节点的数量以及编号全部传入声明节点的函数。我们判断终结符的方式是判断当前节点的子节点数量是否等于0，若为0则是，反之则不是。对于终结符我们需要提取其信息，对于非终结符则无需提取信息，只需向下继续处理子节点即可。处理节点这部分代码体现在treenode.h中如下：</w:t>
      </w:r>
    </w:p>
    <w:p>
      <w:pPr>
        <w:pStyle w:val="5"/>
        <w:numPr>
          <w:ilvl w:val="0"/>
          <w:numId w:val="0"/>
        </w:numPr>
      </w:pPr>
      <w:r>
        <w:drawing>
          <wp:inline distT="0" distB="0" distL="114300" distR="114300">
            <wp:extent cx="2710180" cy="1470660"/>
            <wp:effectExtent l="0" t="0" r="7620" b="254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9"/>
                    <a:srcRect b="53480"/>
                    <a:stretch>
                      <a:fillRect/>
                    </a:stretch>
                  </pic:blipFill>
                  <pic:spPr>
                    <a:xfrm>
                      <a:off x="0" y="0"/>
                      <a:ext cx="2710180" cy="1470660"/>
                    </a:xfrm>
                    <a:prstGeom prst="rect">
                      <a:avLst/>
                    </a:prstGeom>
                    <a:noFill/>
                    <a:ln>
                      <a:noFill/>
                    </a:ln>
                  </pic:spPr>
                </pic:pic>
              </a:graphicData>
            </a:graphic>
          </wp:inline>
        </w:drawing>
      </w:r>
      <w:r>
        <w:drawing>
          <wp:inline distT="0" distB="0" distL="114300" distR="114300">
            <wp:extent cx="2420620" cy="1516380"/>
            <wp:effectExtent l="0" t="0" r="5080" b="762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9"/>
                    <a:srcRect t="46285"/>
                    <a:stretch>
                      <a:fillRect/>
                    </a:stretch>
                  </pic:blipFill>
                  <pic:spPr>
                    <a:xfrm>
                      <a:off x="0" y="0"/>
                      <a:ext cx="2420620" cy="1516380"/>
                    </a:xfrm>
                    <a:prstGeom prst="rect">
                      <a:avLst/>
                    </a:prstGeom>
                    <a:noFill/>
                    <a:ln>
                      <a:noFill/>
                    </a:ln>
                  </pic:spPr>
                </pic:pic>
              </a:graphicData>
            </a:graphic>
          </wp:inline>
        </w:drawing>
      </w:r>
    </w:p>
    <w:p>
      <w:pPr>
        <w:pStyle w:val="5"/>
        <w:numPr>
          <w:ilvl w:val="0"/>
          <w:numId w:val="0"/>
        </w:numPr>
        <w:rPr>
          <w:rFonts w:hint="eastAsia"/>
          <w:b/>
          <w:bCs/>
          <w:lang w:val="en-US" w:eastAsia="zh-CN"/>
        </w:rPr>
      </w:pPr>
      <w:r>
        <w:rPr>
          <w:rFonts w:hint="eastAsia"/>
          <w:b/>
          <w:bCs/>
          <w:lang w:val="en-US" w:eastAsia="zh-CN"/>
        </w:rPr>
        <w:t>实验操作流程</w:t>
      </w:r>
    </w:p>
    <w:p>
      <w:pPr>
        <w:pStyle w:val="5"/>
        <w:numPr>
          <w:ilvl w:val="0"/>
          <w:numId w:val="0"/>
        </w:numPr>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 编写 lexical.l 代码，利用 flex 进行编译得到 lex.yy.c</w:t>
      </w:r>
    </w:p>
    <w:p>
      <w:pPr>
        <w:pStyle w:val="5"/>
        <w:numPr>
          <w:ilvl w:val="0"/>
          <w:numId w:val="0"/>
        </w:numPr>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 编写主函数main.c与lex.yy.c共同编译得到词法分析工具scanner</w:t>
      </w:r>
    </w:p>
    <w:p>
      <w:pPr>
        <w:pStyle w:val="5"/>
        <w:numPr>
          <w:ilvl w:val="0"/>
          <w:numId w:val="0"/>
        </w:numPr>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 编写syntax.y代码，在其中引用lex.yy.c，利用bison进行编译得到 syntax.tab.c和syntax.tab.h</w:t>
      </w:r>
    </w:p>
    <w:p>
      <w:pPr>
        <w:pStyle w:val="5"/>
        <w:numPr>
          <w:ilvl w:val="0"/>
          <w:numId w:val="0"/>
        </w:numPr>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 在 lexical.l中引用 syntax.tab.h重新编译得到新的lex.yy.c</w:t>
      </w:r>
    </w:p>
    <w:p>
      <w:pPr>
        <w:pStyle w:val="5"/>
        <w:numPr>
          <w:ilvl w:val="0"/>
          <w:numId w:val="0"/>
        </w:numPr>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 编写主函数main.c，与syntax.tab.c共同编译得到语法分析工具parser</w:t>
      </w:r>
    </w:p>
    <w:p>
      <w:pPr>
        <w:pStyle w:val="5"/>
        <w:numPr>
          <w:ilvl w:val="0"/>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实验结果（仅展示部分）</w:t>
      </w:r>
    </w:p>
    <w:p>
      <w:pPr>
        <w:pStyle w:val="5"/>
        <w:numPr>
          <w:ilvl w:val="0"/>
          <w:numId w:val="0"/>
        </w:numPr>
        <w:rPr>
          <w:rFonts w:hint="default" w:ascii="宋体" w:hAnsi="宋体" w:eastAsia="宋体" w:cs="宋体"/>
          <w:b/>
          <w:bCs/>
          <w:sz w:val="21"/>
          <w:szCs w:val="21"/>
          <w:lang w:val="en-US" w:eastAsia="zh-CN"/>
        </w:rPr>
      </w:pPr>
      <w:r>
        <w:drawing>
          <wp:inline distT="0" distB="0" distL="114300" distR="114300">
            <wp:extent cx="3569970" cy="870585"/>
            <wp:effectExtent l="0" t="0" r="1143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569970" cy="870585"/>
                    </a:xfrm>
                    <a:prstGeom prst="rect">
                      <a:avLst/>
                    </a:prstGeom>
                    <a:noFill/>
                    <a:ln>
                      <a:noFill/>
                    </a:ln>
                  </pic:spPr>
                </pic:pic>
              </a:graphicData>
            </a:graphic>
          </wp:inline>
        </w:drawing>
      </w:r>
      <w:bookmarkStart w:id="0" w:name="_GoBack"/>
      <w:bookmarkEnd w:id="0"/>
      <w:r>
        <w:drawing>
          <wp:inline distT="0" distB="0" distL="114300" distR="114300">
            <wp:extent cx="2289175" cy="2268855"/>
            <wp:effectExtent l="0" t="0" r="952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2289175" cy="2268855"/>
                    </a:xfrm>
                    <a:prstGeom prst="rect">
                      <a:avLst/>
                    </a:prstGeom>
                    <a:noFill/>
                    <a:ln>
                      <a:noFill/>
                    </a:ln>
                  </pic:spPr>
                </pic:pic>
              </a:graphicData>
            </a:graphic>
          </wp:inline>
        </w:drawing>
      </w:r>
      <w:r>
        <w:drawing>
          <wp:inline distT="0" distB="0" distL="114300" distR="114300">
            <wp:extent cx="1245235" cy="2265680"/>
            <wp:effectExtent l="0" t="0" r="1206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1245235" cy="2265680"/>
                    </a:xfrm>
                    <a:prstGeom prst="rect">
                      <a:avLst/>
                    </a:prstGeom>
                    <a:noFill/>
                    <a:ln>
                      <a:noFill/>
                    </a:ln>
                  </pic:spPr>
                </pic:pic>
              </a:graphicData>
            </a:graphic>
          </wp:inline>
        </w:drawing>
      </w:r>
      <w:r>
        <w:drawing>
          <wp:inline distT="0" distB="0" distL="114300" distR="114300">
            <wp:extent cx="1467485" cy="2261870"/>
            <wp:effectExtent l="0" t="0" r="571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1467485" cy="2261870"/>
                    </a:xfrm>
                    <a:prstGeom prst="rect">
                      <a:avLst/>
                    </a:prstGeom>
                    <a:noFill/>
                    <a:ln>
                      <a:noFill/>
                    </a:ln>
                  </pic:spPr>
                </pic:pic>
              </a:graphicData>
            </a:graphic>
          </wp:inline>
        </w:drawing>
      </w:r>
    </w:p>
    <w:p>
      <w:pPr>
        <w:pStyle w:val="5"/>
        <w:numPr>
          <w:ilvl w:val="0"/>
          <w:numId w:val="1"/>
        </w:numPr>
        <w:ind w:firstLineChars="0"/>
        <w:rPr>
          <w:rFonts w:ascii="宋体" w:hAnsi="宋体" w:eastAsia="宋体"/>
          <w:sz w:val="30"/>
          <w:szCs w:val="30"/>
        </w:rPr>
      </w:pPr>
      <w:r>
        <w:rPr>
          <w:rFonts w:hint="eastAsia" w:ascii="宋体" w:hAnsi="宋体" w:eastAsia="宋体"/>
          <w:sz w:val="30"/>
          <w:szCs w:val="30"/>
          <w:lang w:val="en-US" w:eastAsia="zh-CN"/>
        </w:rPr>
        <w:t>实验心得与体会</w:t>
      </w:r>
    </w:p>
    <w:p>
      <w:pPr>
        <w:rPr>
          <w:rFonts w:hint="eastAsia"/>
        </w:rPr>
      </w:pPr>
      <w:r>
        <w:rPr>
          <w:rFonts w:hint="eastAsia"/>
        </w:rPr>
        <w:t>1. 通过本次实验，我学会了借助 flex, bison 等工具完成对于词法和语法正确性的分析</w:t>
      </w:r>
    </w:p>
    <w:p>
      <w:pPr>
        <w:rPr>
          <w:rFonts w:hint="eastAsia"/>
        </w:rPr>
      </w:pPr>
      <w:r>
        <w:rPr>
          <w:rFonts w:hint="eastAsia"/>
        </w:rPr>
        <w:t>2. 在实验的过程中，我巩固了自动机这门课的相关知识，并将其应用至本次实验中，</w:t>
      </w:r>
    </w:p>
    <w:p>
      <w:pPr>
        <w:rPr>
          <w:rFonts w:hint="eastAsia"/>
        </w:rPr>
      </w:pPr>
      <w:r>
        <w:rPr>
          <w:rFonts w:hint="eastAsia"/>
        </w:rPr>
        <w:t>利用其对于结果做出了正确的分析。</w:t>
      </w:r>
    </w:p>
    <w:p>
      <w:pPr>
        <w:rPr>
          <w:rFonts w:hint="eastAsia"/>
        </w:rPr>
      </w:pPr>
      <w:r>
        <w:rPr>
          <w:rFonts w:hint="eastAsia"/>
        </w:rPr>
        <w:t>3. 在实验中，我也巩固了对于正则表达式的理解，对于 C--语言中给定的词法和文法</w:t>
      </w:r>
    </w:p>
    <w:p>
      <w:r>
        <w:rPr>
          <w:rFonts w:hint="eastAsia"/>
        </w:rPr>
        <w:t>利用正则表达式做出了正确的表示。</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D5F7C"/>
    <w:multiLevelType w:val="singleLevel"/>
    <w:tmpl w:val="CFBD5F7C"/>
    <w:lvl w:ilvl="0" w:tentative="0">
      <w:start w:val="1"/>
      <w:numFmt w:val="decimal"/>
      <w:suff w:val="space"/>
      <w:lvlText w:val="%1."/>
      <w:lvlJc w:val="left"/>
    </w:lvl>
  </w:abstractNum>
  <w:abstractNum w:abstractNumId="1">
    <w:nsid w:val="38EA9853"/>
    <w:multiLevelType w:val="singleLevel"/>
    <w:tmpl w:val="38EA9853"/>
    <w:lvl w:ilvl="0" w:tentative="0">
      <w:start w:val="1"/>
      <w:numFmt w:val="decimal"/>
      <w:suff w:val="space"/>
      <w:lvlText w:val="%1."/>
      <w:lvlJc w:val="left"/>
    </w:lvl>
  </w:abstractNum>
  <w:abstractNum w:abstractNumId="2">
    <w:nsid w:val="422B1DA7"/>
    <w:multiLevelType w:val="multilevel"/>
    <w:tmpl w:val="422B1DA7"/>
    <w:lvl w:ilvl="0" w:tentative="0">
      <w:start w:val="1"/>
      <w:numFmt w:val="chineseCountingThousand"/>
      <w:lvlText w:val="%1、"/>
      <w:lvlJc w:val="center"/>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31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zNDBkNmFhYzlhYmExNDkzOTcxNDQyMGI2YTZjODcifQ=="/>
  </w:docVars>
  <w:rsids>
    <w:rsidRoot w:val="5D4E0D15"/>
    <w:rsid w:val="057331E8"/>
    <w:rsid w:val="274C615E"/>
    <w:rsid w:val="43D47D05"/>
    <w:rsid w:val="5D4E0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2024-04-09T06:08:00Z</dcterms:created>
  <dc:creator>宝吉</dc:creator>
  <cp:lastModifiedBy>宝吉</cp:lastModifiedBy>
  <dcterms:modified xsi:type="dcterms:W3CDTF">2024-04-13T04:34:35Z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605388E85C054B4B91B4A8F101E41AD7_11</vt:lpwstr>
  </property>
</Properties>
</file>