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93A1" w14:textId="5C70ED01" w:rsidR="00AC5703" w:rsidRPr="0087098D" w:rsidRDefault="0087098D" w:rsidP="0087098D">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Biostatistics Project: </w:t>
      </w:r>
      <w:r w:rsidRPr="0087098D">
        <w:rPr>
          <w:rFonts w:ascii="Times New Roman" w:hAnsi="Times New Roman" w:cs="Times New Roman"/>
          <w:i/>
          <w:iCs/>
          <w:sz w:val="24"/>
          <w:szCs w:val="24"/>
          <w:lang w:val="en-US"/>
        </w:rPr>
        <w:t>A County-Level Analysis of Factor Associated with COVID-19 Infection, Hospitalization, and Mortality in Florida</w:t>
      </w:r>
    </w:p>
    <w:p w14:paraId="02DBB5A6" w14:textId="601A52A8" w:rsidR="0087098D" w:rsidRPr="0087098D" w:rsidRDefault="0087098D" w:rsidP="0087098D">
      <w:pPr>
        <w:spacing w:after="0" w:line="480" w:lineRule="auto"/>
        <w:jc w:val="both"/>
        <w:rPr>
          <w:rFonts w:ascii="Times New Roman" w:hAnsi="Times New Roman" w:cs="Times New Roman"/>
          <w:b/>
          <w:bCs/>
          <w:sz w:val="24"/>
          <w:szCs w:val="24"/>
          <w:lang w:val="en-US"/>
        </w:rPr>
      </w:pPr>
      <w:r w:rsidRPr="0087098D">
        <w:rPr>
          <w:rFonts w:ascii="Times New Roman" w:hAnsi="Times New Roman" w:cs="Times New Roman"/>
          <w:b/>
          <w:bCs/>
          <w:sz w:val="24"/>
          <w:szCs w:val="24"/>
          <w:lang w:val="en-US"/>
        </w:rPr>
        <w:t>Introduction</w:t>
      </w:r>
    </w:p>
    <w:p w14:paraId="487AF0E6" w14:textId="0FE409AA" w:rsidR="003360B8" w:rsidRDefault="009E19AE" w:rsidP="005E494A">
      <w:pPr>
        <w:spacing w:after="0" w:line="480" w:lineRule="auto"/>
        <w:ind w:firstLine="567"/>
        <w:jc w:val="both"/>
        <w:rPr>
          <w:rFonts w:ascii="Times New Roman" w:hAnsi="Times New Roman" w:cs="Times New Roman"/>
          <w:sz w:val="24"/>
          <w:szCs w:val="24"/>
          <w:lang w:val="en-US"/>
        </w:rPr>
      </w:pPr>
      <w:r w:rsidRPr="009E19AE">
        <w:rPr>
          <w:rFonts w:ascii="Times New Roman" w:hAnsi="Times New Roman" w:cs="Times New Roman"/>
          <w:sz w:val="24"/>
          <w:szCs w:val="24"/>
          <w:lang w:val="en-US"/>
        </w:rPr>
        <w:t>The year 2020 was marked by the worldwide spread of SARS-CoV-2, the virus that causes COVID-19, declared a pandemic disease by the World Health Organization (WHO). The speed at which the virus is transmitted has been evident in the growth and magnitude of cases registered in the world. According to WHO data, as of November 19, 2020, approximately 55 million people had become infected and more than 1.3 million had died as a result of COVID-19</w:t>
      </w:r>
      <w:r w:rsidR="0045276E" w:rsidRPr="0045276E">
        <w:rPr>
          <w:rFonts w:ascii="Times New Roman" w:hAnsi="Times New Roman" w:cs="Times New Roman"/>
          <w:sz w:val="24"/>
          <w:szCs w:val="24"/>
          <w:vertAlign w:val="superscript"/>
          <w:lang w:val="en-US"/>
        </w:rPr>
        <w:t>[1]</w:t>
      </w:r>
      <w:r w:rsidRPr="009E19A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9E19AE">
        <w:rPr>
          <w:rFonts w:ascii="Times New Roman" w:hAnsi="Times New Roman" w:cs="Times New Roman"/>
          <w:sz w:val="24"/>
          <w:szCs w:val="24"/>
          <w:lang w:val="en-US"/>
        </w:rPr>
        <w:t>Most illnesses result from situations in which one is born, lives, studies, works, and even has fun. This set of conditions, identified as 'social determinants of health' and mainly responsible for generating systematic differences according to different population groups, are at the essence of health inequalities</w:t>
      </w:r>
      <w:r w:rsidR="0045276E" w:rsidRPr="0045276E">
        <w:rPr>
          <w:rFonts w:ascii="Times New Roman" w:hAnsi="Times New Roman" w:cs="Times New Roman"/>
          <w:sz w:val="24"/>
          <w:szCs w:val="24"/>
          <w:vertAlign w:val="superscript"/>
          <w:lang w:val="en-US"/>
        </w:rPr>
        <w:t>[2]</w:t>
      </w:r>
      <w:r w:rsidRPr="009E19AE">
        <w:rPr>
          <w:rFonts w:ascii="Times New Roman" w:hAnsi="Times New Roman" w:cs="Times New Roman"/>
          <w:sz w:val="24"/>
          <w:szCs w:val="24"/>
          <w:lang w:val="en-US"/>
        </w:rPr>
        <w:t xml:space="preserve">. In the context of the </w:t>
      </w:r>
      <w:r>
        <w:rPr>
          <w:rFonts w:ascii="Times New Roman" w:hAnsi="Times New Roman" w:cs="Times New Roman"/>
          <w:sz w:val="24"/>
          <w:szCs w:val="24"/>
          <w:lang w:val="en-US"/>
        </w:rPr>
        <w:t>state’s evident</w:t>
      </w:r>
      <w:r w:rsidRPr="009E19AE">
        <w:rPr>
          <w:rFonts w:ascii="Times New Roman" w:hAnsi="Times New Roman" w:cs="Times New Roman"/>
          <w:sz w:val="24"/>
          <w:szCs w:val="24"/>
          <w:lang w:val="en-US"/>
        </w:rPr>
        <w:t xml:space="preserve"> social problems, it is difficult to discuss health issues without considering the present inequalities and their consequences are evident in living and housing conditions.</w:t>
      </w:r>
      <w:r>
        <w:rPr>
          <w:rFonts w:ascii="Times New Roman" w:hAnsi="Times New Roman" w:cs="Times New Roman"/>
          <w:sz w:val="24"/>
          <w:szCs w:val="24"/>
          <w:lang w:val="en-US"/>
        </w:rPr>
        <w:t xml:space="preserve"> </w:t>
      </w:r>
      <w:r w:rsidRPr="009E19AE">
        <w:rPr>
          <w:rFonts w:ascii="Times New Roman" w:hAnsi="Times New Roman" w:cs="Times New Roman"/>
          <w:sz w:val="24"/>
          <w:szCs w:val="24"/>
          <w:lang w:val="en-US"/>
        </w:rPr>
        <w:t>In view of the new coronavirus pandemic, an important relationship has been observed between multimorbidity, COVID-19 and social determinants, with individuals with the worst socioeconomic conditions being the most affected</w:t>
      </w:r>
      <w:r w:rsidR="0045276E" w:rsidRPr="0045276E">
        <w:rPr>
          <w:rFonts w:ascii="Times New Roman" w:hAnsi="Times New Roman" w:cs="Times New Roman"/>
          <w:sz w:val="24"/>
          <w:szCs w:val="24"/>
          <w:vertAlign w:val="superscript"/>
          <w:lang w:val="en-US"/>
        </w:rPr>
        <w:t>[3]</w:t>
      </w:r>
      <w:r>
        <w:rPr>
          <w:rFonts w:ascii="Times New Roman" w:hAnsi="Times New Roman" w:cs="Times New Roman"/>
          <w:sz w:val="24"/>
          <w:szCs w:val="24"/>
          <w:lang w:val="en-US"/>
        </w:rPr>
        <w:t xml:space="preserve">. </w:t>
      </w:r>
      <w:r w:rsidRPr="009E19AE">
        <w:rPr>
          <w:rFonts w:ascii="Times New Roman" w:hAnsi="Times New Roman" w:cs="Times New Roman"/>
          <w:sz w:val="24"/>
          <w:szCs w:val="24"/>
          <w:lang w:val="en-US"/>
        </w:rPr>
        <w:t>The prevalence and severity of COVID-19 are closely linked to other morbidities incidents, especially among the poorest, with less education and less access to health services.</w:t>
      </w:r>
      <w:r>
        <w:rPr>
          <w:rFonts w:ascii="Times New Roman" w:hAnsi="Times New Roman" w:cs="Times New Roman"/>
          <w:sz w:val="24"/>
          <w:szCs w:val="24"/>
          <w:lang w:val="en-US"/>
        </w:rPr>
        <w:t xml:space="preserve"> In these terms, t</w:t>
      </w:r>
      <w:r w:rsidR="0087098D">
        <w:rPr>
          <w:rFonts w:ascii="Times New Roman" w:hAnsi="Times New Roman" w:cs="Times New Roman"/>
          <w:sz w:val="24"/>
          <w:szCs w:val="24"/>
          <w:lang w:val="en-US"/>
        </w:rPr>
        <w:t>his project brings a statistical overview on</w:t>
      </w:r>
      <w:r w:rsidR="002214FE">
        <w:rPr>
          <w:rFonts w:ascii="Times New Roman" w:hAnsi="Times New Roman" w:cs="Times New Roman"/>
          <w:sz w:val="24"/>
          <w:szCs w:val="24"/>
          <w:lang w:val="en-US"/>
        </w:rPr>
        <w:t xml:space="preserve"> the socioeconomic and demographic factors associated with infection, hospitalization, and mortality in the state of Florida at a county level. </w:t>
      </w:r>
    </w:p>
    <w:p w14:paraId="66A1B14A" w14:textId="77777777" w:rsidR="001E682D" w:rsidRDefault="001E682D" w:rsidP="003360B8">
      <w:pPr>
        <w:spacing w:after="0" w:line="480" w:lineRule="auto"/>
        <w:jc w:val="both"/>
        <w:rPr>
          <w:rFonts w:ascii="Times New Roman" w:hAnsi="Times New Roman" w:cs="Times New Roman"/>
          <w:sz w:val="24"/>
          <w:szCs w:val="24"/>
          <w:lang w:val="en-US"/>
        </w:rPr>
      </w:pPr>
    </w:p>
    <w:p w14:paraId="5688EC09" w14:textId="70CA184F" w:rsidR="001E682D" w:rsidRDefault="001E682D" w:rsidP="003360B8">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Materials and Methods</w:t>
      </w:r>
    </w:p>
    <w:p w14:paraId="3B28C6F6" w14:textId="097E6937" w:rsidR="003360B8" w:rsidRPr="001E682D" w:rsidRDefault="001E682D" w:rsidP="003360B8">
      <w:pPr>
        <w:spacing w:after="0" w:line="480" w:lineRule="auto"/>
        <w:jc w:val="both"/>
        <w:rPr>
          <w:rFonts w:ascii="Times New Roman" w:hAnsi="Times New Roman" w:cs="Times New Roman"/>
          <w:b/>
          <w:bCs/>
          <w:i/>
          <w:iCs/>
          <w:sz w:val="24"/>
          <w:szCs w:val="24"/>
          <w:lang w:val="en-US"/>
        </w:rPr>
      </w:pPr>
      <w:r w:rsidRPr="001E682D">
        <w:rPr>
          <w:rFonts w:ascii="Times New Roman" w:hAnsi="Times New Roman" w:cs="Times New Roman"/>
          <w:b/>
          <w:bCs/>
          <w:i/>
          <w:iCs/>
          <w:sz w:val="24"/>
          <w:szCs w:val="24"/>
          <w:lang w:val="en-US"/>
        </w:rPr>
        <w:t>Data and Preliminary Analysis</w:t>
      </w:r>
    </w:p>
    <w:p w14:paraId="382B5EC8" w14:textId="39EECFB0" w:rsidR="00B51FA3" w:rsidRDefault="002214FE" w:rsidP="00B51FA3">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There </w:t>
      </w:r>
      <w:r w:rsidR="005E494A">
        <w:rPr>
          <w:rFonts w:ascii="Times New Roman" w:hAnsi="Times New Roman" w:cs="Times New Roman"/>
          <w:sz w:val="24"/>
          <w:szCs w:val="24"/>
          <w:lang w:val="en-US"/>
        </w:rPr>
        <w:t>were</w:t>
      </w:r>
      <w:r>
        <w:rPr>
          <w:rFonts w:ascii="Times New Roman" w:hAnsi="Times New Roman" w:cs="Times New Roman"/>
          <w:sz w:val="24"/>
          <w:szCs w:val="24"/>
          <w:lang w:val="en-US"/>
        </w:rPr>
        <w:t xml:space="preserve"> collected data on 13 explanatory variables (population size, median income, % of people below poverty, % uninsured people, % of diabetic people, % of black people, % of people living at rural areas, </w:t>
      </w:r>
      <w:r w:rsidR="005E494A">
        <w:rPr>
          <w:rFonts w:ascii="Times New Roman" w:hAnsi="Times New Roman" w:cs="Times New Roman"/>
          <w:sz w:val="24"/>
          <w:szCs w:val="24"/>
          <w:lang w:val="en-US"/>
        </w:rPr>
        <w:t>% of obese people, % smoking, median age, % vaccinated for the flu, % unemployed, and % overcrowding) and 3 response variables (infection rate, hospitalization rate, and death rate)</w:t>
      </w:r>
      <w:r w:rsidR="003360B8">
        <w:rPr>
          <w:rFonts w:ascii="Times New Roman" w:hAnsi="Times New Roman" w:cs="Times New Roman"/>
          <w:sz w:val="24"/>
          <w:szCs w:val="24"/>
          <w:lang w:val="en-US"/>
        </w:rPr>
        <w:t xml:space="preserve"> from the 67 counties composing the state of Florida</w:t>
      </w:r>
      <w:r w:rsidR="005E494A">
        <w:rPr>
          <w:rFonts w:ascii="Times New Roman" w:hAnsi="Times New Roman" w:cs="Times New Roman"/>
          <w:sz w:val="24"/>
          <w:szCs w:val="24"/>
          <w:lang w:val="en-US"/>
        </w:rPr>
        <w:t>. The goal was to respond the following research questions: (1) “what factors are significantly associated with COVID-19 infection?”, (2) “what factors are significantly associated with COVID-19 hospitalization?”, and (3) “what factors are significantly associated with COVID-19 deaths?”</w:t>
      </w:r>
      <w:r w:rsidR="003360B8">
        <w:rPr>
          <w:rFonts w:ascii="Times New Roman" w:hAnsi="Times New Roman" w:cs="Times New Roman"/>
          <w:sz w:val="24"/>
          <w:szCs w:val="24"/>
          <w:lang w:val="en-US"/>
        </w:rPr>
        <w:t xml:space="preserve">. </w:t>
      </w:r>
      <w:r w:rsidR="00B51FA3">
        <w:rPr>
          <w:rFonts w:ascii="Times New Roman" w:hAnsi="Times New Roman" w:cs="Times New Roman"/>
          <w:sz w:val="24"/>
          <w:szCs w:val="24"/>
          <w:lang w:val="en-US"/>
        </w:rPr>
        <w:t xml:space="preserve">Before any analysis, the response variables were transformed into dichotomous variables based into the following criteria: if the county’s rate was above the state average in terms of infection, hospitalization, or mortality, it was coded “1”, otherwise, it was coded “0”. </w:t>
      </w:r>
      <w:r w:rsidR="003360B8">
        <w:rPr>
          <w:rFonts w:ascii="Times New Roman" w:hAnsi="Times New Roman" w:cs="Times New Roman"/>
          <w:sz w:val="24"/>
          <w:szCs w:val="24"/>
          <w:lang w:val="en-US"/>
        </w:rPr>
        <w:t>T</w:t>
      </w:r>
      <w:r w:rsidR="00B51FA3">
        <w:rPr>
          <w:rFonts w:ascii="Times New Roman" w:hAnsi="Times New Roman" w:cs="Times New Roman"/>
          <w:sz w:val="24"/>
          <w:szCs w:val="24"/>
          <w:lang w:val="en-US"/>
        </w:rPr>
        <w:t>hen, to</w:t>
      </w:r>
      <w:r w:rsidR="003360B8">
        <w:rPr>
          <w:rFonts w:ascii="Times New Roman" w:hAnsi="Times New Roman" w:cs="Times New Roman"/>
          <w:sz w:val="24"/>
          <w:szCs w:val="24"/>
          <w:lang w:val="en-US"/>
        </w:rPr>
        <w:t xml:space="preserve"> respond these </w:t>
      </w:r>
      <w:r w:rsidR="00B51FA3">
        <w:rPr>
          <w:rFonts w:ascii="Times New Roman" w:hAnsi="Times New Roman" w:cs="Times New Roman"/>
          <w:sz w:val="24"/>
          <w:szCs w:val="24"/>
          <w:lang w:val="en-US"/>
        </w:rPr>
        <w:t xml:space="preserve">research </w:t>
      </w:r>
      <w:r w:rsidR="003360B8">
        <w:rPr>
          <w:rFonts w:ascii="Times New Roman" w:hAnsi="Times New Roman" w:cs="Times New Roman"/>
          <w:sz w:val="24"/>
          <w:szCs w:val="24"/>
          <w:lang w:val="en-US"/>
        </w:rPr>
        <w:t>questions</w:t>
      </w:r>
      <w:r w:rsidR="00B51FA3">
        <w:rPr>
          <w:rFonts w:ascii="Times New Roman" w:hAnsi="Times New Roman" w:cs="Times New Roman"/>
          <w:sz w:val="24"/>
          <w:szCs w:val="24"/>
          <w:lang w:val="en-US"/>
        </w:rPr>
        <w:t xml:space="preserve"> </w:t>
      </w:r>
      <w:r w:rsidR="003360B8">
        <w:rPr>
          <w:rFonts w:ascii="Times New Roman" w:hAnsi="Times New Roman" w:cs="Times New Roman"/>
          <w:sz w:val="24"/>
          <w:szCs w:val="24"/>
          <w:lang w:val="en-US"/>
        </w:rPr>
        <w:t>an exploratory analysis was conducted in order to understand the dynamics of both the explanatory and response variables, followed by point-biserial correlation analysis to investigate what variables presented a significant relationship with infection rate, hospitalization rate, and death rates.</w:t>
      </w:r>
      <w:r w:rsidR="001E682D">
        <w:rPr>
          <w:rFonts w:ascii="Times New Roman" w:hAnsi="Times New Roman" w:cs="Times New Roman"/>
          <w:sz w:val="24"/>
          <w:szCs w:val="24"/>
          <w:lang w:val="en-US"/>
        </w:rPr>
        <w:t xml:space="preserve"> </w:t>
      </w:r>
      <w:r w:rsidR="00B51FA3">
        <w:rPr>
          <w:rFonts w:ascii="Times New Roman" w:hAnsi="Times New Roman" w:cs="Times New Roman"/>
          <w:sz w:val="24"/>
          <w:szCs w:val="24"/>
          <w:lang w:val="en-US"/>
        </w:rPr>
        <w:t>The relationship of the variables with the responses was evaluated through stepwise multiple logistic regression at a confidence level of 95% using the software R Studio and the following packages: “</w:t>
      </w:r>
      <w:r w:rsidR="00B51FA3" w:rsidRPr="00B51FA3">
        <w:rPr>
          <w:rFonts w:ascii="Times New Roman" w:hAnsi="Times New Roman" w:cs="Times New Roman"/>
          <w:sz w:val="24"/>
          <w:szCs w:val="24"/>
          <w:lang w:val="en-US"/>
        </w:rPr>
        <w:t>tidyverse</w:t>
      </w:r>
      <w:r w:rsidR="00B51FA3">
        <w:rPr>
          <w:rFonts w:ascii="Times New Roman" w:hAnsi="Times New Roman" w:cs="Times New Roman"/>
          <w:sz w:val="24"/>
          <w:szCs w:val="24"/>
          <w:lang w:val="en-US"/>
        </w:rPr>
        <w:t>”, “</w:t>
      </w:r>
      <w:r w:rsidR="00B51FA3" w:rsidRPr="00B51FA3">
        <w:rPr>
          <w:rFonts w:ascii="Times New Roman" w:hAnsi="Times New Roman" w:cs="Times New Roman"/>
          <w:sz w:val="24"/>
          <w:szCs w:val="24"/>
          <w:lang w:val="en-US"/>
        </w:rPr>
        <w:t>caret</w:t>
      </w:r>
      <w:r w:rsidR="00B51FA3">
        <w:rPr>
          <w:rFonts w:ascii="Times New Roman" w:hAnsi="Times New Roman" w:cs="Times New Roman"/>
          <w:sz w:val="24"/>
          <w:szCs w:val="24"/>
          <w:lang w:val="en-US"/>
        </w:rPr>
        <w:t>”, “</w:t>
      </w:r>
      <w:r w:rsidR="00B51FA3" w:rsidRPr="00B51FA3">
        <w:rPr>
          <w:rFonts w:ascii="Times New Roman" w:hAnsi="Times New Roman" w:cs="Times New Roman"/>
          <w:sz w:val="24"/>
          <w:szCs w:val="24"/>
          <w:lang w:val="en-US"/>
        </w:rPr>
        <w:t>leaps</w:t>
      </w:r>
      <w:r w:rsidR="00B51FA3">
        <w:rPr>
          <w:rFonts w:ascii="Times New Roman" w:hAnsi="Times New Roman" w:cs="Times New Roman"/>
          <w:sz w:val="24"/>
          <w:szCs w:val="24"/>
          <w:lang w:val="en-US"/>
        </w:rPr>
        <w:t xml:space="preserve">”, “MASS”, “dplyr”, “ltm”, “Hmisc”, </w:t>
      </w:r>
      <w:r w:rsidR="0010275E">
        <w:rPr>
          <w:rFonts w:ascii="Times New Roman" w:hAnsi="Times New Roman" w:cs="Times New Roman"/>
          <w:sz w:val="24"/>
          <w:szCs w:val="24"/>
          <w:lang w:val="en-US"/>
        </w:rPr>
        <w:t xml:space="preserve">“gmodels”, </w:t>
      </w:r>
      <w:r w:rsidR="00B51FA3">
        <w:rPr>
          <w:rFonts w:ascii="Times New Roman" w:hAnsi="Times New Roman" w:cs="Times New Roman"/>
          <w:sz w:val="24"/>
          <w:szCs w:val="24"/>
          <w:lang w:val="en-US"/>
        </w:rPr>
        <w:t xml:space="preserve">and “jtools”. </w:t>
      </w:r>
    </w:p>
    <w:p w14:paraId="1B9185D2" w14:textId="238F96B9" w:rsidR="00A241D6" w:rsidRDefault="00A241D6" w:rsidP="00A241D6">
      <w:pPr>
        <w:spacing w:after="0" w:line="480" w:lineRule="auto"/>
        <w:jc w:val="both"/>
        <w:rPr>
          <w:rFonts w:ascii="Times New Roman" w:hAnsi="Times New Roman" w:cs="Times New Roman"/>
          <w:b/>
          <w:bCs/>
          <w:sz w:val="24"/>
          <w:szCs w:val="24"/>
          <w:lang w:val="en-US"/>
        </w:rPr>
      </w:pPr>
      <w:r w:rsidRPr="00A241D6">
        <w:rPr>
          <w:rFonts w:ascii="Times New Roman" w:hAnsi="Times New Roman" w:cs="Times New Roman"/>
          <w:b/>
          <w:bCs/>
          <w:sz w:val="24"/>
          <w:szCs w:val="24"/>
          <w:lang w:val="en-US"/>
        </w:rPr>
        <w:t>Results</w:t>
      </w:r>
    </w:p>
    <w:p w14:paraId="5695F4DF" w14:textId="7BFB2276" w:rsidR="00A241D6" w:rsidRDefault="003B3CF7" w:rsidP="00A241D6">
      <w:pPr>
        <w:spacing w:after="0" w:line="480" w:lineRule="auto"/>
        <w:jc w:val="both"/>
        <w:rPr>
          <w:rFonts w:ascii="Times New Roman" w:hAnsi="Times New Roman" w:cs="Times New Roman"/>
          <w:b/>
          <w:bCs/>
          <w:i/>
          <w:iCs/>
          <w:sz w:val="24"/>
          <w:szCs w:val="24"/>
          <w:lang w:val="en-US"/>
        </w:rPr>
      </w:pPr>
      <w:r w:rsidRPr="003B3CF7">
        <w:rPr>
          <w:rFonts w:ascii="Times New Roman" w:hAnsi="Times New Roman" w:cs="Times New Roman"/>
          <w:b/>
          <w:bCs/>
          <w:i/>
          <w:iCs/>
          <w:sz w:val="24"/>
          <w:szCs w:val="24"/>
          <w:lang w:val="en-US"/>
        </w:rPr>
        <w:t xml:space="preserve">By Infection </w:t>
      </w:r>
      <w:r w:rsidR="00DA213B">
        <w:rPr>
          <w:rFonts w:ascii="Times New Roman" w:hAnsi="Times New Roman" w:cs="Times New Roman"/>
          <w:b/>
          <w:bCs/>
          <w:i/>
          <w:iCs/>
          <w:sz w:val="24"/>
          <w:szCs w:val="24"/>
          <w:lang w:val="en-US"/>
        </w:rPr>
        <w:t>Rate</w:t>
      </w:r>
    </w:p>
    <w:p w14:paraId="3B6E86C2" w14:textId="486C6DAB" w:rsidR="001D62EB" w:rsidRDefault="003B3CF7" w:rsidP="003B3CF7">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Across the 67 counties of Florida, 33 were above the average infection rate in the whole state, meaning a share of approximately 49.25%. </w:t>
      </w:r>
      <w:r w:rsidR="0010275E">
        <w:rPr>
          <w:rFonts w:ascii="Times New Roman" w:hAnsi="Times New Roman" w:cs="Times New Roman"/>
          <w:sz w:val="24"/>
          <w:szCs w:val="24"/>
          <w:lang w:val="en-US"/>
        </w:rPr>
        <w:t>Table 1 below summarizes some statistics from the variables under analysis.</w:t>
      </w:r>
    </w:p>
    <w:p w14:paraId="7607FD53" w14:textId="62A4ABFB" w:rsidR="001D62EB" w:rsidRDefault="001D62EB" w:rsidP="00EC0E46">
      <w:pPr>
        <w:spacing w:after="0" w:line="360" w:lineRule="auto"/>
        <w:jc w:val="center"/>
        <w:rPr>
          <w:rFonts w:ascii="Times New Roman" w:hAnsi="Times New Roman" w:cs="Times New Roman"/>
          <w:sz w:val="24"/>
          <w:szCs w:val="24"/>
          <w:lang w:val="en-US"/>
        </w:rPr>
      </w:pPr>
      <w:r w:rsidRPr="00826773">
        <w:rPr>
          <w:rFonts w:ascii="Times New Roman" w:hAnsi="Times New Roman" w:cs="Times New Roman"/>
          <w:b/>
          <w:bCs/>
          <w:sz w:val="24"/>
          <w:szCs w:val="24"/>
          <w:lang w:val="en-US"/>
        </w:rPr>
        <w:t>Table 1.</w:t>
      </w:r>
      <w:r>
        <w:rPr>
          <w:rFonts w:ascii="Times New Roman" w:hAnsi="Times New Roman" w:cs="Times New Roman"/>
          <w:sz w:val="24"/>
          <w:szCs w:val="24"/>
          <w:lang w:val="en-US"/>
        </w:rPr>
        <w:t xml:space="preserve"> </w:t>
      </w:r>
      <w:r w:rsidR="00826773">
        <w:rPr>
          <w:rFonts w:ascii="Times New Roman" w:hAnsi="Times New Roman" w:cs="Times New Roman"/>
          <w:sz w:val="24"/>
          <w:szCs w:val="24"/>
          <w:lang w:val="en-US"/>
        </w:rPr>
        <w:t>Statistics by state’s infection rate status (below or above the average) for the demographic and socioeconomic variables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3"/>
        <w:gridCol w:w="25"/>
        <w:gridCol w:w="426"/>
        <w:gridCol w:w="1134"/>
        <w:gridCol w:w="1417"/>
        <w:gridCol w:w="1040"/>
        <w:gridCol w:w="872"/>
        <w:gridCol w:w="1729"/>
      </w:tblGrid>
      <w:tr w:rsidR="00974EA0" w:rsidRPr="00EC0E46" w14:paraId="5B30CF69" w14:textId="77777777" w:rsidTr="00974EA0">
        <w:tc>
          <w:tcPr>
            <w:tcW w:w="1320" w:type="pct"/>
            <w:vAlign w:val="center"/>
          </w:tcPr>
          <w:p w14:paraId="28F67859" w14:textId="77777777" w:rsidR="00974EA0" w:rsidRPr="00EC0E46" w:rsidRDefault="00974EA0" w:rsidP="0078510D">
            <w:pPr>
              <w:jc w:val="center"/>
              <w:rPr>
                <w:rFonts w:ascii="Times New Roman" w:hAnsi="Times New Roman" w:cs="Times New Roman"/>
                <w:sz w:val="20"/>
                <w:szCs w:val="20"/>
                <w:lang w:val="en-US"/>
              </w:rPr>
            </w:pPr>
          </w:p>
        </w:tc>
        <w:tc>
          <w:tcPr>
            <w:tcW w:w="3680" w:type="pct"/>
            <w:gridSpan w:val="7"/>
            <w:tcBorders>
              <w:top w:val="single" w:sz="4" w:space="0" w:color="auto"/>
              <w:bottom w:val="single" w:sz="4" w:space="0" w:color="auto"/>
            </w:tcBorders>
            <w:vAlign w:val="center"/>
          </w:tcPr>
          <w:p w14:paraId="4DE8C0A7" w14:textId="14F5FC5B" w:rsidR="00974EA0" w:rsidRPr="00EC0E46" w:rsidRDefault="001D55E5" w:rsidP="0078510D">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w:t>
            </w:r>
            <w:r w:rsidR="00974EA0" w:rsidRPr="00EC0E46">
              <w:rPr>
                <w:rFonts w:ascii="Times New Roman" w:hAnsi="Times New Roman" w:cs="Times New Roman"/>
                <w:sz w:val="20"/>
                <w:szCs w:val="20"/>
                <w:lang w:val="en-US"/>
              </w:rPr>
              <w:t xml:space="preserve"> Florida’s Average Infection Rate</w:t>
            </w:r>
          </w:p>
        </w:tc>
      </w:tr>
      <w:tr w:rsidR="00826773" w:rsidRPr="00EC0E46" w14:paraId="5FBD9AF4" w14:textId="77777777" w:rsidTr="00826773">
        <w:tc>
          <w:tcPr>
            <w:tcW w:w="1334" w:type="pct"/>
            <w:gridSpan w:val="2"/>
            <w:tcBorders>
              <w:bottom w:val="single" w:sz="4" w:space="0" w:color="auto"/>
            </w:tcBorders>
            <w:vAlign w:val="center"/>
          </w:tcPr>
          <w:p w14:paraId="3BFA179D" w14:textId="77777777" w:rsidR="00826773" w:rsidRPr="00EC0E46" w:rsidRDefault="00826773" w:rsidP="0078510D">
            <w:pPr>
              <w:jc w:val="center"/>
              <w:rPr>
                <w:rFonts w:ascii="Times New Roman" w:hAnsi="Times New Roman" w:cs="Times New Roman"/>
                <w:sz w:val="20"/>
                <w:szCs w:val="20"/>
                <w:lang w:val="en-US"/>
              </w:rPr>
            </w:pPr>
          </w:p>
        </w:tc>
        <w:tc>
          <w:tcPr>
            <w:tcW w:w="864" w:type="pct"/>
            <w:gridSpan w:val="2"/>
            <w:tcBorders>
              <w:top w:val="single" w:sz="4" w:space="0" w:color="auto"/>
              <w:bottom w:val="single" w:sz="4" w:space="0" w:color="auto"/>
            </w:tcBorders>
            <w:vAlign w:val="center"/>
          </w:tcPr>
          <w:p w14:paraId="0468AB05" w14:textId="194E337D" w:rsidR="00826773" w:rsidRPr="00EC0E46" w:rsidRDefault="00826773" w:rsidP="0078510D">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Mean</w:t>
            </w:r>
          </w:p>
        </w:tc>
        <w:tc>
          <w:tcPr>
            <w:tcW w:w="785" w:type="pct"/>
            <w:tcBorders>
              <w:top w:val="single" w:sz="4" w:space="0" w:color="auto"/>
              <w:bottom w:val="single" w:sz="4" w:space="0" w:color="auto"/>
            </w:tcBorders>
            <w:vAlign w:val="center"/>
          </w:tcPr>
          <w:p w14:paraId="3E758F25" w14:textId="6819F715" w:rsidR="00826773" w:rsidRPr="00EC0E46" w:rsidRDefault="00826773" w:rsidP="0078510D">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SD</w:t>
            </w:r>
          </w:p>
        </w:tc>
        <w:tc>
          <w:tcPr>
            <w:tcW w:w="1059" w:type="pct"/>
            <w:gridSpan w:val="2"/>
            <w:tcBorders>
              <w:top w:val="single" w:sz="4" w:space="0" w:color="auto"/>
              <w:bottom w:val="single" w:sz="4" w:space="0" w:color="auto"/>
            </w:tcBorders>
            <w:vAlign w:val="center"/>
          </w:tcPr>
          <w:p w14:paraId="3F015E5A" w14:textId="160EE054" w:rsidR="00826773" w:rsidRPr="00EC0E46" w:rsidRDefault="00826773" w:rsidP="0078510D">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Lower 95% C.I.</w:t>
            </w:r>
          </w:p>
        </w:tc>
        <w:tc>
          <w:tcPr>
            <w:tcW w:w="958" w:type="pct"/>
            <w:tcBorders>
              <w:top w:val="single" w:sz="4" w:space="0" w:color="auto"/>
              <w:bottom w:val="single" w:sz="4" w:space="0" w:color="auto"/>
            </w:tcBorders>
            <w:vAlign w:val="center"/>
          </w:tcPr>
          <w:p w14:paraId="328D695B" w14:textId="7893F5CE" w:rsidR="00826773" w:rsidRPr="00EC0E46" w:rsidRDefault="00826773" w:rsidP="0078510D">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Upper 95% C.I</w:t>
            </w:r>
          </w:p>
        </w:tc>
      </w:tr>
      <w:tr w:rsidR="00DD5251" w:rsidRPr="00EC0E46" w14:paraId="562390CC" w14:textId="77777777" w:rsidTr="000D1FE5">
        <w:tc>
          <w:tcPr>
            <w:tcW w:w="1334" w:type="pct"/>
            <w:gridSpan w:val="2"/>
            <w:tcBorders>
              <w:top w:val="single" w:sz="4" w:space="0" w:color="auto"/>
            </w:tcBorders>
            <w:vAlign w:val="center"/>
          </w:tcPr>
          <w:p w14:paraId="1A8C128C" w14:textId="5D54DC25"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864" w:type="pct"/>
            <w:gridSpan w:val="2"/>
            <w:tcBorders>
              <w:top w:val="single" w:sz="4" w:space="0" w:color="auto"/>
            </w:tcBorders>
            <w:vAlign w:val="center"/>
          </w:tcPr>
          <w:p w14:paraId="0AB04C58" w14:textId="6652DDF4"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392441.2</w:t>
            </w:r>
          </w:p>
        </w:tc>
        <w:tc>
          <w:tcPr>
            <w:tcW w:w="785" w:type="pct"/>
            <w:tcBorders>
              <w:top w:val="single" w:sz="4" w:space="0" w:color="auto"/>
            </w:tcBorders>
            <w:vAlign w:val="center"/>
          </w:tcPr>
          <w:p w14:paraId="286D8A63" w14:textId="4257CFB1"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404403.1</w:t>
            </w:r>
          </w:p>
        </w:tc>
        <w:tc>
          <w:tcPr>
            <w:tcW w:w="1059" w:type="pct"/>
            <w:gridSpan w:val="2"/>
            <w:tcBorders>
              <w:top w:val="nil"/>
              <w:left w:val="nil"/>
              <w:bottom w:val="nil"/>
              <w:right w:val="nil"/>
            </w:tcBorders>
            <w:vAlign w:val="bottom"/>
          </w:tcPr>
          <w:p w14:paraId="0D62B735" w14:textId="5856A78B"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251338.26</w:t>
            </w:r>
          </w:p>
        </w:tc>
        <w:tc>
          <w:tcPr>
            <w:tcW w:w="958" w:type="pct"/>
            <w:tcBorders>
              <w:top w:val="nil"/>
              <w:left w:val="nil"/>
              <w:bottom w:val="nil"/>
              <w:right w:val="nil"/>
            </w:tcBorders>
            <w:vAlign w:val="bottom"/>
          </w:tcPr>
          <w:p w14:paraId="1F1B2B6C" w14:textId="0F66633B"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533544.09</w:t>
            </w:r>
          </w:p>
        </w:tc>
      </w:tr>
      <w:tr w:rsidR="00DD5251" w:rsidRPr="00EC0E46" w14:paraId="5ED32FA9" w14:textId="77777777" w:rsidTr="000D1FE5">
        <w:tc>
          <w:tcPr>
            <w:tcW w:w="1334" w:type="pct"/>
            <w:gridSpan w:val="2"/>
            <w:vAlign w:val="center"/>
          </w:tcPr>
          <w:p w14:paraId="22AC1B6D" w14:textId="5866D26B"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864" w:type="pct"/>
            <w:gridSpan w:val="2"/>
            <w:vAlign w:val="center"/>
          </w:tcPr>
          <w:p w14:paraId="3FA4E6FC" w14:textId="1D21D51B"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56683.38</w:t>
            </w:r>
          </w:p>
        </w:tc>
        <w:tc>
          <w:tcPr>
            <w:tcW w:w="785" w:type="pct"/>
            <w:vAlign w:val="center"/>
          </w:tcPr>
          <w:p w14:paraId="343E28D7" w14:textId="15483971"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10378.52</w:t>
            </w:r>
          </w:p>
        </w:tc>
        <w:tc>
          <w:tcPr>
            <w:tcW w:w="1059" w:type="pct"/>
            <w:gridSpan w:val="2"/>
            <w:tcBorders>
              <w:top w:val="nil"/>
              <w:left w:val="nil"/>
              <w:bottom w:val="nil"/>
              <w:right w:val="nil"/>
            </w:tcBorders>
            <w:vAlign w:val="bottom"/>
          </w:tcPr>
          <w:p w14:paraId="4FB18B08" w14:textId="65F978D7"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50062.15</w:t>
            </w:r>
          </w:p>
        </w:tc>
        <w:tc>
          <w:tcPr>
            <w:tcW w:w="958" w:type="pct"/>
            <w:tcBorders>
              <w:top w:val="nil"/>
              <w:left w:val="nil"/>
              <w:bottom w:val="nil"/>
              <w:right w:val="nil"/>
            </w:tcBorders>
            <w:vAlign w:val="bottom"/>
          </w:tcPr>
          <w:p w14:paraId="692FA452" w14:textId="2E9DC8F7"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57304.62</w:t>
            </w:r>
          </w:p>
        </w:tc>
      </w:tr>
      <w:tr w:rsidR="00DD5251" w:rsidRPr="00EC0E46" w14:paraId="11B06CC7" w14:textId="77777777" w:rsidTr="000D1FE5">
        <w:tc>
          <w:tcPr>
            <w:tcW w:w="1334" w:type="pct"/>
            <w:gridSpan w:val="2"/>
            <w:vAlign w:val="center"/>
          </w:tcPr>
          <w:p w14:paraId="69D453D7" w14:textId="2DFFB0BD"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864" w:type="pct"/>
            <w:gridSpan w:val="2"/>
            <w:vAlign w:val="center"/>
          </w:tcPr>
          <w:p w14:paraId="11A14E9A" w14:textId="0D72AA85"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12.02</w:t>
            </w:r>
          </w:p>
        </w:tc>
        <w:tc>
          <w:tcPr>
            <w:tcW w:w="785" w:type="pct"/>
            <w:vAlign w:val="center"/>
          </w:tcPr>
          <w:p w14:paraId="74512835" w14:textId="7802F317"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5.47</w:t>
            </w:r>
          </w:p>
        </w:tc>
        <w:tc>
          <w:tcPr>
            <w:tcW w:w="1059" w:type="pct"/>
            <w:gridSpan w:val="2"/>
            <w:tcBorders>
              <w:top w:val="nil"/>
              <w:left w:val="nil"/>
              <w:bottom w:val="nil"/>
              <w:right w:val="nil"/>
            </w:tcBorders>
            <w:vAlign w:val="bottom"/>
          </w:tcPr>
          <w:p w14:paraId="68807748" w14:textId="7633850B"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10.11</w:t>
            </w:r>
          </w:p>
        </w:tc>
        <w:tc>
          <w:tcPr>
            <w:tcW w:w="958" w:type="pct"/>
            <w:tcBorders>
              <w:top w:val="nil"/>
              <w:left w:val="nil"/>
              <w:bottom w:val="nil"/>
              <w:right w:val="nil"/>
            </w:tcBorders>
            <w:vAlign w:val="bottom"/>
          </w:tcPr>
          <w:p w14:paraId="236CF314" w14:textId="3183E49E"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13.92</w:t>
            </w:r>
          </w:p>
        </w:tc>
      </w:tr>
      <w:tr w:rsidR="00DD5251" w:rsidRPr="00EC0E46" w14:paraId="3F2895AE" w14:textId="77777777" w:rsidTr="000D1FE5">
        <w:tc>
          <w:tcPr>
            <w:tcW w:w="1334" w:type="pct"/>
            <w:gridSpan w:val="2"/>
            <w:vAlign w:val="center"/>
          </w:tcPr>
          <w:p w14:paraId="5E0E4B35" w14:textId="1E1C724E"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864" w:type="pct"/>
            <w:gridSpan w:val="2"/>
            <w:vAlign w:val="center"/>
          </w:tcPr>
          <w:p w14:paraId="656805E5" w14:textId="72D66CC6"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19.02</w:t>
            </w:r>
          </w:p>
        </w:tc>
        <w:tc>
          <w:tcPr>
            <w:tcW w:w="785" w:type="pct"/>
            <w:vAlign w:val="center"/>
          </w:tcPr>
          <w:p w14:paraId="62B713A2" w14:textId="31F50C6A"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3.88</w:t>
            </w:r>
          </w:p>
        </w:tc>
        <w:tc>
          <w:tcPr>
            <w:tcW w:w="1059" w:type="pct"/>
            <w:gridSpan w:val="2"/>
            <w:tcBorders>
              <w:top w:val="nil"/>
              <w:left w:val="nil"/>
              <w:bottom w:val="nil"/>
              <w:right w:val="nil"/>
            </w:tcBorders>
            <w:vAlign w:val="bottom"/>
          </w:tcPr>
          <w:p w14:paraId="247907D8" w14:textId="2BE65159"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17.66</w:t>
            </w:r>
          </w:p>
        </w:tc>
        <w:tc>
          <w:tcPr>
            <w:tcW w:w="958" w:type="pct"/>
            <w:tcBorders>
              <w:top w:val="nil"/>
              <w:left w:val="nil"/>
              <w:bottom w:val="nil"/>
              <w:right w:val="nil"/>
            </w:tcBorders>
            <w:vAlign w:val="bottom"/>
          </w:tcPr>
          <w:p w14:paraId="522EA2B7" w14:textId="3DCB95E7"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20.37</w:t>
            </w:r>
          </w:p>
        </w:tc>
      </w:tr>
      <w:tr w:rsidR="00DD5251" w:rsidRPr="00EC0E46" w14:paraId="20D3CDC0" w14:textId="77777777" w:rsidTr="000D1FE5">
        <w:tc>
          <w:tcPr>
            <w:tcW w:w="1334" w:type="pct"/>
            <w:gridSpan w:val="2"/>
            <w:vAlign w:val="center"/>
          </w:tcPr>
          <w:p w14:paraId="68FE1864" w14:textId="15A39FAA"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864" w:type="pct"/>
            <w:gridSpan w:val="2"/>
            <w:vAlign w:val="center"/>
          </w:tcPr>
          <w:p w14:paraId="76FAADA2" w14:textId="72FFBD46"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12.42</w:t>
            </w:r>
          </w:p>
        </w:tc>
        <w:tc>
          <w:tcPr>
            <w:tcW w:w="785" w:type="pct"/>
            <w:vAlign w:val="center"/>
          </w:tcPr>
          <w:p w14:paraId="09E422FB" w14:textId="7E9AFD65"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3.15</w:t>
            </w:r>
          </w:p>
        </w:tc>
        <w:tc>
          <w:tcPr>
            <w:tcW w:w="1059" w:type="pct"/>
            <w:gridSpan w:val="2"/>
            <w:tcBorders>
              <w:top w:val="nil"/>
              <w:left w:val="nil"/>
              <w:bottom w:val="nil"/>
              <w:right w:val="nil"/>
            </w:tcBorders>
            <w:vAlign w:val="bottom"/>
          </w:tcPr>
          <w:p w14:paraId="101EA5DE" w14:textId="46429F33"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11.31</w:t>
            </w:r>
          </w:p>
        </w:tc>
        <w:tc>
          <w:tcPr>
            <w:tcW w:w="958" w:type="pct"/>
            <w:tcBorders>
              <w:top w:val="nil"/>
              <w:left w:val="nil"/>
              <w:bottom w:val="nil"/>
              <w:right w:val="nil"/>
            </w:tcBorders>
            <w:vAlign w:val="bottom"/>
          </w:tcPr>
          <w:p w14:paraId="02CDEF59" w14:textId="04E25108"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13.52</w:t>
            </w:r>
          </w:p>
        </w:tc>
      </w:tr>
      <w:tr w:rsidR="00DD5251" w:rsidRPr="00EC0E46" w14:paraId="7DCB46D2" w14:textId="77777777" w:rsidTr="000D1FE5">
        <w:tc>
          <w:tcPr>
            <w:tcW w:w="1334" w:type="pct"/>
            <w:gridSpan w:val="2"/>
            <w:vAlign w:val="center"/>
          </w:tcPr>
          <w:p w14:paraId="03F3BE90" w14:textId="57770E3A"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864" w:type="pct"/>
            <w:gridSpan w:val="2"/>
            <w:vAlign w:val="center"/>
          </w:tcPr>
          <w:p w14:paraId="38E256B5" w14:textId="4C87878C"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10.17</w:t>
            </w:r>
          </w:p>
        </w:tc>
        <w:tc>
          <w:tcPr>
            <w:tcW w:w="785" w:type="pct"/>
            <w:vAlign w:val="center"/>
          </w:tcPr>
          <w:p w14:paraId="5E2520AA" w14:textId="723AAC80"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4.74</w:t>
            </w:r>
          </w:p>
        </w:tc>
        <w:tc>
          <w:tcPr>
            <w:tcW w:w="1059" w:type="pct"/>
            <w:gridSpan w:val="2"/>
            <w:tcBorders>
              <w:top w:val="nil"/>
              <w:left w:val="nil"/>
              <w:bottom w:val="nil"/>
              <w:right w:val="nil"/>
            </w:tcBorders>
            <w:vAlign w:val="bottom"/>
          </w:tcPr>
          <w:p w14:paraId="5162FB77" w14:textId="794B49CA"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8.52</w:t>
            </w:r>
          </w:p>
        </w:tc>
        <w:tc>
          <w:tcPr>
            <w:tcW w:w="958" w:type="pct"/>
            <w:tcBorders>
              <w:top w:val="nil"/>
              <w:left w:val="nil"/>
              <w:bottom w:val="nil"/>
              <w:right w:val="nil"/>
            </w:tcBorders>
            <w:vAlign w:val="bottom"/>
          </w:tcPr>
          <w:p w14:paraId="5D55D8AC" w14:textId="585AB8D3"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11.82</w:t>
            </w:r>
          </w:p>
        </w:tc>
      </w:tr>
      <w:tr w:rsidR="00DD5251" w:rsidRPr="00EC0E46" w14:paraId="7CC851D4" w14:textId="77777777" w:rsidTr="000D1FE5">
        <w:tc>
          <w:tcPr>
            <w:tcW w:w="1334" w:type="pct"/>
            <w:gridSpan w:val="2"/>
            <w:vAlign w:val="center"/>
          </w:tcPr>
          <w:p w14:paraId="067F2DBB" w14:textId="09859F60"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864" w:type="pct"/>
            <w:gridSpan w:val="2"/>
            <w:vAlign w:val="center"/>
          </w:tcPr>
          <w:p w14:paraId="5809FFD3" w14:textId="680F988E"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22.17</w:t>
            </w:r>
          </w:p>
        </w:tc>
        <w:tc>
          <w:tcPr>
            <w:tcW w:w="785" w:type="pct"/>
            <w:vAlign w:val="center"/>
          </w:tcPr>
          <w:p w14:paraId="12A837E4" w14:textId="09A6D0F6"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25.21</w:t>
            </w:r>
          </w:p>
        </w:tc>
        <w:tc>
          <w:tcPr>
            <w:tcW w:w="1059" w:type="pct"/>
            <w:gridSpan w:val="2"/>
            <w:tcBorders>
              <w:top w:val="nil"/>
              <w:left w:val="nil"/>
              <w:bottom w:val="nil"/>
              <w:right w:val="nil"/>
            </w:tcBorders>
            <w:vAlign w:val="bottom"/>
          </w:tcPr>
          <w:p w14:paraId="5A74F16E" w14:textId="2B716CF7"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13.37</w:t>
            </w:r>
          </w:p>
        </w:tc>
        <w:tc>
          <w:tcPr>
            <w:tcW w:w="958" w:type="pct"/>
            <w:tcBorders>
              <w:top w:val="nil"/>
              <w:left w:val="nil"/>
              <w:bottom w:val="nil"/>
              <w:right w:val="nil"/>
            </w:tcBorders>
            <w:vAlign w:val="bottom"/>
          </w:tcPr>
          <w:p w14:paraId="535EED5D" w14:textId="396E124D"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30.96</w:t>
            </w:r>
          </w:p>
        </w:tc>
      </w:tr>
      <w:tr w:rsidR="00DD5251" w:rsidRPr="00EC0E46" w14:paraId="6B61EAF0" w14:textId="77777777" w:rsidTr="000D1FE5">
        <w:tc>
          <w:tcPr>
            <w:tcW w:w="1334" w:type="pct"/>
            <w:gridSpan w:val="2"/>
            <w:vAlign w:val="center"/>
          </w:tcPr>
          <w:p w14:paraId="360E157A" w14:textId="0CBD0306"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864" w:type="pct"/>
            <w:gridSpan w:val="2"/>
            <w:vAlign w:val="center"/>
          </w:tcPr>
          <w:p w14:paraId="555AA88F" w14:textId="6E69DBF5"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28.60</w:t>
            </w:r>
          </w:p>
        </w:tc>
        <w:tc>
          <w:tcPr>
            <w:tcW w:w="785" w:type="pct"/>
            <w:vAlign w:val="center"/>
          </w:tcPr>
          <w:p w14:paraId="12015B7B" w14:textId="5F812D29"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4.99</w:t>
            </w:r>
          </w:p>
        </w:tc>
        <w:tc>
          <w:tcPr>
            <w:tcW w:w="1059" w:type="pct"/>
            <w:gridSpan w:val="2"/>
            <w:tcBorders>
              <w:top w:val="nil"/>
              <w:left w:val="nil"/>
              <w:bottom w:val="nil"/>
              <w:right w:val="nil"/>
            </w:tcBorders>
            <w:vAlign w:val="bottom"/>
          </w:tcPr>
          <w:p w14:paraId="591F35E1" w14:textId="4EC0F441"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26.85</w:t>
            </w:r>
          </w:p>
        </w:tc>
        <w:tc>
          <w:tcPr>
            <w:tcW w:w="958" w:type="pct"/>
            <w:tcBorders>
              <w:top w:val="nil"/>
              <w:left w:val="nil"/>
              <w:bottom w:val="nil"/>
              <w:right w:val="nil"/>
            </w:tcBorders>
            <w:vAlign w:val="bottom"/>
          </w:tcPr>
          <w:p w14:paraId="1D62DB6C" w14:textId="5B674B1C"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30.34</w:t>
            </w:r>
          </w:p>
        </w:tc>
      </w:tr>
      <w:tr w:rsidR="00DD5251" w:rsidRPr="00EC0E46" w14:paraId="3FE4CFC6" w14:textId="77777777" w:rsidTr="000D1FE5">
        <w:tc>
          <w:tcPr>
            <w:tcW w:w="1334" w:type="pct"/>
            <w:gridSpan w:val="2"/>
            <w:vAlign w:val="center"/>
          </w:tcPr>
          <w:p w14:paraId="13A8150F" w14:textId="723C25C3"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864" w:type="pct"/>
            <w:gridSpan w:val="2"/>
            <w:vAlign w:val="center"/>
          </w:tcPr>
          <w:p w14:paraId="323C99D8" w14:textId="6C3EFCB8"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17.73</w:t>
            </w:r>
          </w:p>
        </w:tc>
        <w:tc>
          <w:tcPr>
            <w:tcW w:w="785" w:type="pct"/>
            <w:vAlign w:val="center"/>
          </w:tcPr>
          <w:p w14:paraId="59E6D28D" w14:textId="7515975C"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2.90</w:t>
            </w:r>
          </w:p>
        </w:tc>
        <w:tc>
          <w:tcPr>
            <w:tcW w:w="1059" w:type="pct"/>
            <w:gridSpan w:val="2"/>
            <w:tcBorders>
              <w:top w:val="nil"/>
              <w:left w:val="nil"/>
              <w:bottom w:val="nil"/>
              <w:right w:val="nil"/>
            </w:tcBorders>
            <w:vAlign w:val="bottom"/>
          </w:tcPr>
          <w:p w14:paraId="07285852" w14:textId="24B967C9"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16.72</w:t>
            </w:r>
          </w:p>
        </w:tc>
        <w:tc>
          <w:tcPr>
            <w:tcW w:w="958" w:type="pct"/>
            <w:tcBorders>
              <w:top w:val="nil"/>
              <w:left w:val="nil"/>
              <w:bottom w:val="nil"/>
              <w:right w:val="nil"/>
            </w:tcBorders>
            <w:vAlign w:val="bottom"/>
          </w:tcPr>
          <w:p w14:paraId="31D10740" w14:textId="77CF5219"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18.75</w:t>
            </w:r>
          </w:p>
        </w:tc>
      </w:tr>
      <w:tr w:rsidR="00DD5251" w:rsidRPr="00EC0E46" w14:paraId="65455250" w14:textId="77777777" w:rsidTr="000D1FE5">
        <w:tc>
          <w:tcPr>
            <w:tcW w:w="1334" w:type="pct"/>
            <w:gridSpan w:val="2"/>
            <w:vAlign w:val="center"/>
          </w:tcPr>
          <w:p w14:paraId="05B76C05" w14:textId="57DFBA88"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864" w:type="pct"/>
            <w:gridSpan w:val="2"/>
            <w:vAlign w:val="center"/>
          </w:tcPr>
          <w:p w14:paraId="68B7BB94" w14:textId="3D30A635"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43.18</w:t>
            </w:r>
          </w:p>
        </w:tc>
        <w:tc>
          <w:tcPr>
            <w:tcW w:w="785" w:type="pct"/>
            <w:vAlign w:val="center"/>
          </w:tcPr>
          <w:p w14:paraId="6BA40CB5" w14:textId="32B3A334"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7.05</w:t>
            </w:r>
          </w:p>
        </w:tc>
        <w:tc>
          <w:tcPr>
            <w:tcW w:w="1059" w:type="pct"/>
            <w:gridSpan w:val="2"/>
            <w:tcBorders>
              <w:top w:val="nil"/>
              <w:left w:val="nil"/>
              <w:bottom w:val="nil"/>
              <w:right w:val="nil"/>
            </w:tcBorders>
            <w:vAlign w:val="bottom"/>
          </w:tcPr>
          <w:p w14:paraId="0F8863D5" w14:textId="678D7F3E"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40.72</w:t>
            </w:r>
          </w:p>
        </w:tc>
        <w:tc>
          <w:tcPr>
            <w:tcW w:w="958" w:type="pct"/>
            <w:tcBorders>
              <w:top w:val="nil"/>
              <w:left w:val="nil"/>
              <w:bottom w:val="nil"/>
              <w:right w:val="nil"/>
            </w:tcBorders>
            <w:vAlign w:val="bottom"/>
          </w:tcPr>
          <w:p w14:paraId="7E6AA164" w14:textId="3A575899"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45.64</w:t>
            </w:r>
          </w:p>
        </w:tc>
      </w:tr>
      <w:tr w:rsidR="00DD5251" w:rsidRPr="00EC0E46" w14:paraId="2E4C7241" w14:textId="77777777" w:rsidTr="000D1FE5">
        <w:tc>
          <w:tcPr>
            <w:tcW w:w="1334" w:type="pct"/>
            <w:gridSpan w:val="2"/>
            <w:vAlign w:val="center"/>
          </w:tcPr>
          <w:p w14:paraId="427F33D1" w14:textId="2F721CFB"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864" w:type="pct"/>
            <w:gridSpan w:val="2"/>
            <w:vAlign w:val="center"/>
          </w:tcPr>
          <w:p w14:paraId="24F3AE1F" w14:textId="4990F76B"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42.62</w:t>
            </w:r>
          </w:p>
        </w:tc>
        <w:tc>
          <w:tcPr>
            <w:tcW w:w="785" w:type="pct"/>
            <w:vAlign w:val="center"/>
          </w:tcPr>
          <w:p w14:paraId="336BA2E5" w14:textId="5F28044E"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5.62</w:t>
            </w:r>
          </w:p>
        </w:tc>
        <w:tc>
          <w:tcPr>
            <w:tcW w:w="1059" w:type="pct"/>
            <w:gridSpan w:val="2"/>
            <w:tcBorders>
              <w:top w:val="nil"/>
              <w:left w:val="nil"/>
              <w:bottom w:val="nil"/>
              <w:right w:val="nil"/>
            </w:tcBorders>
            <w:vAlign w:val="bottom"/>
          </w:tcPr>
          <w:p w14:paraId="4354F78B" w14:textId="43EEAEB6"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40.66</w:t>
            </w:r>
          </w:p>
        </w:tc>
        <w:tc>
          <w:tcPr>
            <w:tcW w:w="958" w:type="pct"/>
            <w:tcBorders>
              <w:top w:val="nil"/>
              <w:left w:val="nil"/>
              <w:bottom w:val="nil"/>
              <w:right w:val="nil"/>
            </w:tcBorders>
            <w:vAlign w:val="bottom"/>
          </w:tcPr>
          <w:p w14:paraId="2DA96CDC" w14:textId="36B160BF"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44.58</w:t>
            </w:r>
          </w:p>
        </w:tc>
      </w:tr>
      <w:tr w:rsidR="00DD5251" w:rsidRPr="00EC0E46" w14:paraId="4BABA9E9" w14:textId="77777777" w:rsidTr="000D1FE5">
        <w:tc>
          <w:tcPr>
            <w:tcW w:w="1334" w:type="pct"/>
            <w:gridSpan w:val="2"/>
            <w:vAlign w:val="center"/>
          </w:tcPr>
          <w:p w14:paraId="1EE3490E" w14:textId="7B3F8DDF"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864" w:type="pct"/>
            <w:gridSpan w:val="2"/>
            <w:vAlign w:val="center"/>
          </w:tcPr>
          <w:p w14:paraId="10764EF1" w14:textId="20BADB08"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3.81</w:t>
            </w:r>
          </w:p>
        </w:tc>
        <w:tc>
          <w:tcPr>
            <w:tcW w:w="785" w:type="pct"/>
            <w:vAlign w:val="center"/>
          </w:tcPr>
          <w:p w14:paraId="25BF3783" w14:textId="45ECE150"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0.61</w:t>
            </w:r>
          </w:p>
        </w:tc>
        <w:tc>
          <w:tcPr>
            <w:tcW w:w="1059" w:type="pct"/>
            <w:gridSpan w:val="2"/>
            <w:tcBorders>
              <w:top w:val="nil"/>
              <w:left w:val="nil"/>
              <w:bottom w:val="nil"/>
              <w:right w:val="nil"/>
            </w:tcBorders>
            <w:vAlign w:val="bottom"/>
          </w:tcPr>
          <w:p w14:paraId="33C16CC4" w14:textId="4DD9570D"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3.59</w:t>
            </w:r>
          </w:p>
        </w:tc>
        <w:tc>
          <w:tcPr>
            <w:tcW w:w="958" w:type="pct"/>
            <w:tcBorders>
              <w:top w:val="nil"/>
              <w:left w:val="nil"/>
              <w:bottom w:val="nil"/>
              <w:right w:val="nil"/>
            </w:tcBorders>
            <w:vAlign w:val="bottom"/>
          </w:tcPr>
          <w:p w14:paraId="1E765C51" w14:textId="25ED7B7F"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4.02</w:t>
            </w:r>
          </w:p>
        </w:tc>
      </w:tr>
      <w:tr w:rsidR="00DD5251" w:rsidRPr="00EC0E46" w14:paraId="4DF78BBF" w14:textId="77777777" w:rsidTr="000D1FE5">
        <w:tc>
          <w:tcPr>
            <w:tcW w:w="1334" w:type="pct"/>
            <w:gridSpan w:val="2"/>
            <w:tcBorders>
              <w:bottom w:val="single" w:sz="4" w:space="0" w:color="auto"/>
            </w:tcBorders>
            <w:vAlign w:val="center"/>
          </w:tcPr>
          <w:p w14:paraId="11E0E224" w14:textId="1665406F"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864" w:type="pct"/>
            <w:gridSpan w:val="2"/>
            <w:tcBorders>
              <w:bottom w:val="single" w:sz="4" w:space="0" w:color="auto"/>
            </w:tcBorders>
            <w:vAlign w:val="center"/>
          </w:tcPr>
          <w:p w14:paraId="7B504043" w14:textId="25C1C99F"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2.24</w:t>
            </w:r>
          </w:p>
        </w:tc>
        <w:tc>
          <w:tcPr>
            <w:tcW w:w="785" w:type="pct"/>
            <w:tcBorders>
              <w:bottom w:val="single" w:sz="4" w:space="0" w:color="auto"/>
            </w:tcBorders>
            <w:vAlign w:val="center"/>
          </w:tcPr>
          <w:p w14:paraId="50BE4B97" w14:textId="09520392"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0.94</w:t>
            </w:r>
          </w:p>
        </w:tc>
        <w:tc>
          <w:tcPr>
            <w:tcW w:w="1059" w:type="pct"/>
            <w:gridSpan w:val="2"/>
            <w:tcBorders>
              <w:top w:val="nil"/>
              <w:left w:val="nil"/>
              <w:bottom w:val="nil"/>
              <w:right w:val="nil"/>
            </w:tcBorders>
            <w:vAlign w:val="bottom"/>
          </w:tcPr>
          <w:p w14:paraId="2F66C66F" w14:textId="22A76E96"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1.91</w:t>
            </w:r>
          </w:p>
        </w:tc>
        <w:tc>
          <w:tcPr>
            <w:tcW w:w="958" w:type="pct"/>
            <w:tcBorders>
              <w:top w:val="nil"/>
              <w:left w:val="nil"/>
              <w:bottom w:val="nil"/>
              <w:right w:val="nil"/>
            </w:tcBorders>
            <w:vAlign w:val="bottom"/>
          </w:tcPr>
          <w:p w14:paraId="14D75D5A" w14:textId="0C4A33DB" w:rsidR="00DD5251" w:rsidRPr="00EC0E46" w:rsidRDefault="00DD5251" w:rsidP="00DD5251">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2.56</w:t>
            </w:r>
          </w:p>
        </w:tc>
      </w:tr>
      <w:tr w:rsidR="00826773" w:rsidRPr="00EC0E46" w14:paraId="151CF048" w14:textId="77777777" w:rsidTr="00C71460">
        <w:tc>
          <w:tcPr>
            <w:tcW w:w="1320" w:type="pct"/>
            <w:vAlign w:val="center"/>
          </w:tcPr>
          <w:p w14:paraId="69328DA1" w14:textId="77777777" w:rsidR="00826773" w:rsidRPr="00EC0E46" w:rsidRDefault="00826773" w:rsidP="00C71460">
            <w:pPr>
              <w:jc w:val="center"/>
              <w:rPr>
                <w:rFonts w:ascii="Times New Roman" w:hAnsi="Times New Roman" w:cs="Times New Roman"/>
                <w:sz w:val="20"/>
                <w:szCs w:val="20"/>
                <w:lang w:val="en-US"/>
              </w:rPr>
            </w:pPr>
          </w:p>
        </w:tc>
        <w:tc>
          <w:tcPr>
            <w:tcW w:w="3680" w:type="pct"/>
            <w:gridSpan w:val="7"/>
            <w:tcBorders>
              <w:top w:val="single" w:sz="4" w:space="0" w:color="auto"/>
              <w:bottom w:val="single" w:sz="4" w:space="0" w:color="auto"/>
            </w:tcBorders>
            <w:vAlign w:val="center"/>
          </w:tcPr>
          <w:p w14:paraId="5370453C" w14:textId="74C0F7D2" w:rsidR="00826773" w:rsidRPr="00EC0E46" w:rsidRDefault="001D55E5"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Above</w:t>
            </w:r>
            <w:r w:rsidR="00826773" w:rsidRPr="00EC0E46">
              <w:rPr>
                <w:rFonts w:ascii="Times New Roman" w:hAnsi="Times New Roman" w:cs="Times New Roman"/>
                <w:sz w:val="20"/>
                <w:szCs w:val="20"/>
                <w:lang w:val="en-US"/>
              </w:rPr>
              <w:t xml:space="preserve"> Florida’s Average Infection Rate</w:t>
            </w:r>
          </w:p>
        </w:tc>
      </w:tr>
      <w:tr w:rsidR="00826773" w:rsidRPr="00EC0E46" w14:paraId="602A93B3" w14:textId="77777777" w:rsidTr="00826773">
        <w:tc>
          <w:tcPr>
            <w:tcW w:w="1334" w:type="pct"/>
            <w:gridSpan w:val="2"/>
            <w:tcBorders>
              <w:bottom w:val="single" w:sz="4" w:space="0" w:color="auto"/>
            </w:tcBorders>
            <w:vAlign w:val="center"/>
          </w:tcPr>
          <w:p w14:paraId="123AB9B3" w14:textId="77777777" w:rsidR="00826773" w:rsidRPr="00EC0E46" w:rsidRDefault="00826773" w:rsidP="00C71460">
            <w:pPr>
              <w:jc w:val="center"/>
              <w:rPr>
                <w:rFonts w:ascii="Times New Roman" w:hAnsi="Times New Roman" w:cs="Times New Roman"/>
                <w:sz w:val="20"/>
                <w:szCs w:val="20"/>
                <w:lang w:val="en-US"/>
              </w:rPr>
            </w:pPr>
          </w:p>
        </w:tc>
        <w:tc>
          <w:tcPr>
            <w:tcW w:w="864" w:type="pct"/>
            <w:gridSpan w:val="2"/>
            <w:tcBorders>
              <w:top w:val="single" w:sz="4" w:space="0" w:color="auto"/>
              <w:bottom w:val="single" w:sz="4" w:space="0" w:color="auto"/>
            </w:tcBorders>
            <w:vAlign w:val="center"/>
          </w:tcPr>
          <w:p w14:paraId="71F2BCB3"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Mean</w:t>
            </w:r>
          </w:p>
        </w:tc>
        <w:tc>
          <w:tcPr>
            <w:tcW w:w="785" w:type="pct"/>
            <w:tcBorders>
              <w:top w:val="single" w:sz="4" w:space="0" w:color="auto"/>
              <w:bottom w:val="single" w:sz="4" w:space="0" w:color="auto"/>
            </w:tcBorders>
            <w:vAlign w:val="center"/>
          </w:tcPr>
          <w:p w14:paraId="083E1378"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SD</w:t>
            </w:r>
          </w:p>
        </w:tc>
        <w:tc>
          <w:tcPr>
            <w:tcW w:w="1059" w:type="pct"/>
            <w:gridSpan w:val="2"/>
            <w:tcBorders>
              <w:top w:val="single" w:sz="4" w:space="0" w:color="auto"/>
              <w:bottom w:val="single" w:sz="4" w:space="0" w:color="auto"/>
            </w:tcBorders>
            <w:vAlign w:val="center"/>
          </w:tcPr>
          <w:p w14:paraId="507DA08F"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Lower 95% C.I.</w:t>
            </w:r>
          </w:p>
        </w:tc>
        <w:tc>
          <w:tcPr>
            <w:tcW w:w="958" w:type="pct"/>
            <w:tcBorders>
              <w:top w:val="single" w:sz="4" w:space="0" w:color="auto"/>
              <w:bottom w:val="single" w:sz="4" w:space="0" w:color="auto"/>
            </w:tcBorders>
            <w:vAlign w:val="center"/>
          </w:tcPr>
          <w:p w14:paraId="7E85701A"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Upper 95% C.I</w:t>
            </w:r>
          </w:p>
        </w:tc>
      </w:tr>
      <w:tr w:rsidR="00A85950" w:rsidRPr="00EC0E46" w14:paraId="6761AE3C" w14:textId="77777777" w:rsidTr="009A1464">
        <w:tc>
          <w:tcPr>
            <w:tcW w:w="1334" w:type="pct"/>
            <w:gridSpan w:val="2"/>
            <w:tcBorders>
              <w:top w:val="single" w:sz="4" w:space="0" w:color="auto"/>
            </w:tcBorders>
            <w:vAlign w:val="center"/>
          </w:tcPr>
          <w:p w14:paraId="5C71166A"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864" w:type="pct"/>
            <w:gridSpan w:val="2"/>
            <w:tcBorders>
              <w:top w:val="single" w:sz="4" w:space="0" w:color="auto"/>
            </w:tcBorders>
            <w:vAlign w:val="center"/>
          </w:tcPr>
          <w:p w14:paraId="7975B8EC" w14:textId="10DC665A"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245336.4</w:t>
            </w:r>
          </w:p>
        </w:tc>
        <w:tc>
          <w:tcPr>
            <w:tcW w:w="785" w:type="pct"/>
            <w:tcBorders>
              <w:top w:val="single" w:sz="4" w:space="0" w:color="auto"/>
            </w:tcBorders>
            <w:vAlign w:val="center"/>
          </w:tcPr>
          <w:p w14:paraId="34441C76" w14:textId="7C8377D6"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596631.7</w:t>
            </w:r>
          </w:p>
        </w:tc>
        <w:tc>
          <w:tcPr>
            <w:tcW w:w="1059" w:type="pct"/>
            <w:gridSpan w:val="2"/>
            <w:tcBorders>
              <w:top w:val="nil"/>
              <w:left w:val="nil"/>
              <w:bottom w:val="nil"/>
              <w:right w:val="nil"/>
            </w:tcBorders>
            <w:vAlign w:val="bottom"/>
          </w:tcPr>
          <w:p w14:paraId="3404B5E8" w14:textId="67401E36"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33779.97</w:t>
            </w:r>
          </w:p>
        </w:tc>
        <w:tc>
          <w:tcPr>
            <w:tcW w:w="958" w:type="pct"/>
            <w:tcBorders>
              <w:top w:val="nil"/>
              <w:left w:val="nil"/>
              <w:bottom w:val="nil"/>
              <w:right w:val="nil"/>
            </w:tcBorders>
            <w:vAlign w:val="bottom"/>
          </w:tcPr>
          <w:p w14:paraId="33C3535C" w14:textId="21D3FC06"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456892.75</w:t>
            </w:r>
          </w:p>
        </w:tc>
      </w:tr>
      <w:tr w:rsidR="00A85950" w:rsidRPr="00EC0E46" w14:paraId="61347F05" w14:textId="77777777" w:rsidTr="009A1464">
        <w:tc>
          <w:tcPr>
            <w:tcW w:w="1334" w:type="pct"/>
            <w:gridSpan w:val="2"/>
            <w:vAlign w:val="center"/>
          </w:tcPr>
          <w:p w14:paraId="29662E62"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864" w:type="pct"/>
            <w:gridSpan w:val="2"/>
            <w:vAlign w:val="center"/>
          </w:tcPr>
          <w:p w14:paraId="500E1F5F" w14:textId="36A79F66"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47468.06</w:t>
            </w:r>
          </w:p>
        </w:tc>
        <w:tc>
          <w:tcPr>
            <w:tcW w:w="785" w:type="pct"/>
            <w:vAlign w:val="center"/>
          </w:tcPr>
          <w:p w14:paraId="48D65B13" w14:textId="01F8D384"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9054.20</w:t>
            </w:r>
          </w:p>
        </w:tc>
        <w:tc>
          <w:tcPr>
            <w:tcW w:w="1059" w:type="pct"/>
            <w:gridSpan w:val="2"/>
            <w:tcBorders>
              <w:top w:val="nil"/>
              <w:left w:val="nil"/>
              <w:bottom w:val="nil"/>
              <w:right w:val="nil"/>
            </w:tcBorders>
            <w:vAlign w:val="bottom"/>
          </w:tcPr>
          <w:p w14:paraId="6270C064" w14:textId="5C783610"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44257.58</w:t>
            </w:r>
          </w:p>
        </w:tc>
        <w:tc>
          <w:tcPr>
            <w:tcW w:w="958" w:type="pct"/>
            <w:tcBorders>
              <w:top w:val="nil"/>
              <w:left w:val="nil"/>
              <w:bottom w:val="nil"/>
              <w:right w:val="nil"/>
            </w:tcBorders>
            <w:vAlign w:val="bottom"/>
          </w:tcPr>
          <w:p w14:paraId="1A91AA07" w14:textId="0ABEF362"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50678.54</w:t>
            </w:r>
          </w:p>
        </w:tc>
      </w:tr>
      <w:tr w:rsidR="00A85950" w:rsidRPr="00EC0E46" w14:paraId="20F2C48F" w14:textId="77777777" w:rsidTr="009A1464">
        <w:tc>
          <w:tcPr>
            <w:tcW w:w="1334" w:type="pct"/>
            <w:gridSpan w:val="2"/>
            <w:vAlign w:val="center"/>
          </w:tcPr>
          <w:p w14:paraId="35F9D0AA"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864" w:type="pct"/>
            <w:gridSpan w:val="2"/>
            <w:vAlign w:val="center"/>
          </w:tcPr>
          <w:p w14:paraId="4BC6C82C" w14:textId="5D18A46D"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12.34</w:t>
            </w:r>
          </w:p>
        </w:tc>
        <w:tc>
          <w:tcPr>
            <w:tcW w:w="785" w:type="pct"/>
            <w:vAlign w:val="center"/>
          </w:tcPr>
          <w:p w14:paraId="23FA2597" w14:textId="33AD0BD9"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4.39</w:t>
            </w:r>
          </w:p>
        </w:tc>
        <w:tc>
          <w:tcPr>
            <w:tcW w:w="1059" w:type="pct"/>
            <w:gridSpan w:val="2"/>
            <w:tcBorders>
              <w:top w:val="nil"/>
              <w:left w:val="nil"/>
              <w:bottom w:val="nil"/>
              <w:right w:val="nil"/>
            </w:tcBorders>
            <w:vAlign w:val="bottom"/>
          </w:tcPr>
          <w:p w14:paraId="4E80D105" w14:textId="5A8BBBD6"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10.78</w:t>
            </w:r>
          </w:p>
        </w:tc>
        <w:tc>
          <w:tcPr>
            <w:tcW w:w="958" w:type="pct"/>
            <w:tcBorders>
              <w:top w:val="nil"/>
              <w:left w:val="nil"/>
              <w:bottom w:val="nil"/>
              <w:right w:val="nil"/>
            </w:tcBorders>
            <w:vAlign w:val="bottom"/>
          </w:tcPr>
          <w:p w14:paraId="3EDF8B60" w14:textId="3DB1D44A"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13.89</w:t>
            </w:r>
          </w:p>
        </w:tc>
      </w:tr>
      <w:tr w:rsidR="00A85950" w:rsidRPr="00EC0E46" w14:paraId="31B27F37" w14:textId="77777777" w:rsidTr="009A1464">
        <w:tc>
          <w:tcPr>
            <w:tcW w:w="1334" w:type="pct"/>
            <w:gridSpan w:val="2"/>
            <w:vAlign w:val="center"/>
          </w:tcPr>
          <w:p w14:paraId="1C6B5DE5"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864" w:type="pct"/>
            <w:gridSpan w:val="2"/>
            <w:vAlign w:val="center"/>
          </w:tcPr>
          <w:p w14:paraId="5DFDD9A7" w14:textId="77D6E79A"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18.65</w:t>
            </w:r>
          </w:p>
        </w:tc>
        <w:tc>
          <w:tcPr>
            <w:tcW w:w="785" w:type="pct"/>
            <w:vAlign w:val="center"/>
          </w:tcPr>
          <w:p w14:paraId="6E93D619" w14:textId="0ACDE4FE"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4.46</w:t>
            </w:r>
          </w:p>
        </w:tc>
        <w:tc>
          <w:tcPr>
            <w:tcW w:w="1059" w:type="pct"/>
            <w:gridSpan w:val="2"/>
            <w:tcBorders>
              <w:top w:val="nil"/>
              <w:left w:val="nil"/>
              <w:bottom w:val="nil"/>
              <w:right w:val="nil"/>
            </w:tcBorders>
            <w:vAlign w:val="bottom"/>
          </w:tcPr>
          <w:p w14:paraId="388975A4" w14:textId="6A29E2A9"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17.07</w:t>
            </w:r>
          </w:p>
        </w:tc>
        <w:tc>
          <w:tcPr>
            <w:tcW w:w="958" w:type="pct"/>
            <w:tcBorders>
              <w:top w:val="nil"/>
              <w:left w:val="nil"/>
              <w:bottom w:val="nil"/>
              <w:right w:val="nil"/>
            </w:tcBorders>
            <w:vAlign w:val="bottom"/>
          </w:tcPr>
          <w:p w14:paraId="0C72F876" w14:textId="63E96E0B"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20.23</w:t>
            </w:r>
          </w:p>
        </w:tc>
      </w:tr>
      <w:tr w:rsidR="00A85950" w:rsidRPr="00EC0E46" w14:paraId="79A544E0" w14:textId="77777777" w:rsidTr="009A1464">
        <w:tc>
          <w:tcPr>
            <w:tcW w:w="1334" w:type="pct"/>
            <w:gridSpan w:val="2"/>
            <w:vAlign w:val="center"/>
          </w:tcPr>
          <w:p w14:paraId="27C72B3C"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864" w:type="pct"/>
            <w:gridSpan w:val="2"/>
            <w:vAlign w:val="center"/>
          </w:tcPr>
          <w:p w14:paraId="1ED276DD" w14:textId="7192679B"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13.15</w:t>
            </w:r>
          </w:p>
        </w:tc>
        <w:tc>
          <w:tcPr>
            <w:tcW w:w="785" w:type="pct"/>
            <w:vAlign w:val="center"/>
          </w:tcPr>
          <w:p w14:paraId="0B26BC81" w14:textId="63235DFA"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2.72</w:t>
            </w:r>
          </w:p>
        </w:tc>
        <w:tc>
          <w:tcPr>
            <w:tcW w:w="1059" w:type="pct"/>
            <w:gridSpan w:val="2"/>
            <w:tcBorders>
              <w:top w:val="nil"/>
              <w:left w:val="nil"/>
              <w:bottom w:val="nil"/>
              <w:right w:val="nil"/>
            </w:tcBorders>
            <w:vAlign w:val="bottom"/>
          </w:tcPr>
          <w:p w14:paraId="681A4786" w14:textId="0D2F977B"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12.19</w:t>
            </w:r>
          </w:p>
        </w:tc>
        <w:tc>
          <w:tcPr>
            <w:tcW w:w="958" w:type="pct"/>
            <w:tcBorders>
              <w:top w:val="nil"/>
              <w:left w:val="nil"/>
              <w:bottom w:val="nil"/>
              <w:right w:val="nil"/>
            </w:tcBorders>
            <w:vAlign w:val="bottom"/>
          </w:tcPr>
          <w:p w14:paraId="5336D564" w14:textId="75D30A58"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14.11</w:t>
            </w:r>
          </w:p>
        </w:tc>
      </w:tr>
      <w:tr w:rsidR="00A85950" w:rsidRPr="00EC0E46" w14:paraId="39958F15" w14:textId="77777777" w:rsidTr="009A1464">
        <w:tc>
          <w:tcPr>
            <w:tcW w:w="1334" w:type="pct"/>
            <w:gridSpan w:val="2"/>
            <w:vAlign w:val="center"/>
          </w:tcPr>
          <w:p w14:paraId="545046A0"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864" w:type="pct"/>
            <w:gridSpan w:val="2"/>
            <w:vAlign w:val="center"/>
          </w:tcPr>
          <w:p w14:paraId="26B24EB4" w14:textId="3B354F10"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18.23</w:t>
            </w:r>
          </w:p>
        </w:tc>
        <w:tc>
          <w:tcPr>
            <w:tcW w:w="785" w:type="pct"/>
            <w:vAlign w:val="center"/>
          </w:tcPr>
          <w:p w14:paraId="21821C6B" w14:textId="63F5AD85"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11.03</w:t>
            </w:r>
          </w:p>
        </w:tc>
        <w:tc>
          <w:tcPr>
            <w:tcW w:w="1059" w:type="pct"/>
            <w:gridSpan w:val="2"/>
            <w:tcBorders>
              <w:top w:val="nil"/>
              <w:left w:val="nil"/>
              <w:bottom w:val="nil"/>
              <w:right w:val="nil"/>
            </w:tcBorders>
            <w:vAlign w:val="bottom"/>
          </w:tcPr>
          <w:p w14:paraId="17890439" w14:textId="3C40C8CE"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14.32</w:t>
            </w:r>
          </w:p>
        </w:tc>
        <w:tc>
          <w:tcPr>
            <w:tcW w:w="958" w:type="pct"/>
            <w:tcBorders>
              <w:top w:val="nil"/>
              <w:left w:val="nil"/>
              <w:bottom w:val="nil"/>
              <w:right w:val="nil"/>
            </w:tcBorders>
            <w:vAlign w:val="bottom"/>
          </w:tcPr>
          <w:p w14:paraId="7E73BFE4" w14:textId="1C6463F9"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22.14</w:t>
            </w:r>
          </w:p>
        </w:tc>
      </w:tr>
      <w:tr w:rsidR="00A85950" w:rsidRPr="00EC0E46" w14:paraId="7C852C18" w14:textId="77777777" w:rsidTr="009A1464">
        <w:tc>
          <w:tcPr>
            <w:tcW w:w="1334" w:type="pct"/>
            <w:gridSpan w:val="2"/>
            <w:vAlign w:val="center"/>
          </w:tcPr>
          <w:p w14:paraId="399ED8D8"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864" w:type="pct"/>
            <w:gridSpan w:val="2"/>
            <w:vAlign w:val="center"/>
          </w:tcPr>
          <w:p w14:paraId="1DF1A37F" w14:textId="1634B34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53.30</w:t>
            </w:r>
          </w:p>
        </w:tc>
        <w:tc>
          <w:tcPr>
            <w:tcW w:w="785" w:type="pct"/>
            <w:vAlign w:val="center"/>
          </w:tcPr>
          <w:p w14:paraId="5A1A0E7C" w14:textId="389C02CE"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31.36</w:t>
            </w:r>
          </w:p>
        </w:tc>
        <w:tc>
          <w:tcPr>
            <w:tcW w:w="1059" w:type="pct"/>
            <w:gridSpan w:val="2"/>
            <w:tcBorders>
              <w:top w:val="nil"/>
              <w:left w:val="nil"/>
              <w:bottom w:val="nil"/>
              <w:right w:val="nil"/>
            </w:tcBorders>
            <w:vAlign w:val="bottom"/>
          </w:tcPr>
          <w:p w14:paraId="34AA9299" w14:textId="525C18D4"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42.18</w:t>
            </w:r>
          </w:p>
        </w:tc>
        <w:tc>
          <w:tcPr>
            <w:tcW w:w="958" w:type="pct"/>
            <w:tcBorders>
              <w:top w:val="nil"/>
              <w:left w:val="nil"/>
              <w:bottom w:val="nil"/>
              <w:right w:val="nil"/>
            </w:tcBorders>
            <w:vAlign w:val="bottom"/>
          </w:tcPr>
          <w:p w14:paraId="0EC6D279" w14:textId="323160E5"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64.42</w:t>
            </w:r>
          </w:p>
        </w:tc>
      </w:tr>
      <w:tr w:rsidR="00A85950" w:rsidRPr="00EC0E46" w14:paraId="0E5BFB90" w14:textId="77777777" w:rsidTr="009A1464">
        <w:tc>
          <w:tcPr>
            <w:tcW w:w="1334" w:type="pct"/>
            <w:gridSpan w:val="2"/>
            <w:vAlign w:val="center"/>
          </w:tcPr>
          <w:p w14:paraId="1BF98124"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864" w:type="pct"/>
            <w:gridSpan w:val="2"/>
            <w:vAlign w:val="center"/>
          </w:tcPr>
          <w:p w14:paraId="4DDC159F" w14:textId="5DB1C57D"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33.85</w:t>
            </w:r>
          </w:p>
        </w:tc>
        <w:tc>
          <w:tcPr>
            <w:tcW w:w="785" w:type="pct"/>
            <w:vAlign w:val="center"/>
          </w:tcPr>
          <w:p w14:paraId="0F3662E9" w14:textId="4D56BCC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4.71</w:t>
            </w:r>
          </w:p>
        </w:tc>
        <w:tc>
          <w:tcPr>
            <w:tcW w:w="1059" w:type="pct"/>
            <w:gridSpan w:val="2"/>
            <w:tcBorders>
              <w:top w:val="nil"/>
              <w:left w:val="nil"/>
              <w:bottom w:val="nil"/>
              <w:right w:val="nil"/>
            </w:tcBorders>
            <w:vAlign w:val="bottom"/>
          </w:tcPr>
          <w:p w14:paraId="347D3892" w14:textId="2B5F0FE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32.17</w:t>
            </w:r>
          </w:p>
        </w:tc>
        <w:tc>
          <w:tcPr>
            <w:tcW w:w="958" w:type="pct"/>
            <w:tcBorders>
              <w:top w:val="nil"/>
              <w:left w:val="nil"/>
              <w:bottom w:val="nil"/>
              <w:right w:val="nil"/>
            </w:tcBorders>
            <w:vAlign w:val="bottom"/>
          </w:tcPr>
          <w:p w14:paraId="42F00E28" w14:textId="78F1DB2B"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35.52</w:t>
            </w:r>
          </w:p>
        </w:tc>
      </w:tr>
      <w:tr w:rsidR="00A85950" w:rsidRPr="00EC0E46" w14:paraId="5FAC54CD" w14:textId="77777777" w:rsidTr="009A1464">
        <w:tc>
          <w:tcPr>
            <w:tcW w:w="1334" w:type="pct"/>
            <w:gridSpan w:val="2"/>
            <w:vAlign w:val="center"/>
          </w:tcPr>
          <w:p w14:paraId="79CE6D6B"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864" w:type="pct"/>
            <w:gridSpan w:val="2"/>
            <w:vAlign w:val="center"/>
          </w:tcPr>
          <w:p w14:paraId="7F48A538" w14:textId="6D7EC803"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20.69</w:t>
            </w:r>
          </w:p>
        </w:tc>
        <w:tc>
          <w:tcPr>
            <w:tcW w:w="785" w:type="pct"/>
            <w:vAlign w:val="center"/>
          </w:tcPr>
          <w:p w14:paraId="20F73F38" w14:textId="426FA8DC"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2.23</w:t>
            </w:r>
          </w:p>
        </w:tc>
        <w:tc>
          <w:tcPr>
            <w:tcW w:w="1059" w:type="pct"/>
            <w:gridSpan w:val="2"/>
            <w:tcBorders>
              <w:top w:val="nil"/>
              <w:left w:val="nil"/>
              <w:bottom w:val="nil"/>
              <w:right w:val="nil"/>
            </w:tcBorders>
            <w:vAlign w:val="bottom"/>
          </w:tcPr>
          <w:p w14:paraId="48411425" w14:textId="7172010C"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19.90</w:t>
            </w:r>
          </w:p>
        </w:tc>
        <w:tc>
          <w:tcPr>
            <w:tcW w:w="958" w:type="pct"/>
            <w:tcBorders>
              <w:top w:val="nil"/>
              <w:left w:val="nil"/>
              <w:bottom w:val="nil"/>
              <w:right w:val="nil"/>
            </w:tcBorders>
            <w:vAlign w:val="bottom"/>
          </w:tcPr>
          <w:p w14:paraId="03AEB041" w14:textId="3D9F1016"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21.49</w:t>
            </w:r>
          </w:p>
        </w:tc>
      </w:tr>
      <w:tr w:rsidR="00A85950" w:rsidRPr="00EC0E46" w14:paraId="6FC5D440" w14:textId="77777777" w:rsidTr="009A1464">
        <w:tc>
          <w:tcPr>
            <w:tcW w:w="1334" w:type="pct"/>
            <w:gridSpan w:val="2"/>
            <w:vAlign w:val="center"/>
          </w:tcPr>
          <w:p w14:paraId="713E163C"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864" w:type="pct"/>
            <w:gridSpan w:val="2"/>
            <w:vAlign w:val="center"/>
          </w:tcPr>
          <w:p w14:paraId="75E7ECDC" w14:textId="0874F46D"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42.45</w:t>
            </w:r>
          </w:p>
        </w:tc>
        <w:tc>
          <w:tcPr>
            <w:tcW w:w="785" w:type="pct"/>
            <w:vAlign w:val="center"/>
          </w:tcPr>
          <w:p w14:paraId="5D76B7DE" w14:textId="74B55C9C"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3.11</w:t>
            </w:r>
          </w:p>
        </w:tc>
        <w:tc>
          <w:tcPr>
            <w:tcW w:w="1059" w:type="pct"/>
            <w:gridSpan w:val="2"/>
            <w:tcBorders>
              <w:top w:val="nil"/>
              <w:left w:val="nil"/>
              <w:bottom w:val="nil"/>
              <w:right w:val="nil"/>
            </w:tcBorders>
            <w:vAlign w:val="bottom"/>
          </w:tcPr>
          <w:p w14:paraId="2E78BAE8" w14:textId="1A38F708"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41.35</w:t>
            </w:r>
          </w:p>
        </w:tc>
        <w:tc>
          <w:tcPr>
            <w:tcW w:w="958" w:type="pct"/>
            <w:tcBorders>
              <w:top w:val="nil"/>
              <w:left w:val="nil"/>
              <w:bottom w:val="nil"/>
              <w:right w:val="nil"/>
            </w:tcBorders>
            <w:vAlign w:val="bottom"/>
          </w:tcPr>
          <w:p w14:paraId="68A72867" w14:textId="1669BBFC"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43.56</w:t>
            </w:r>
          </w:p>
        </w:tc>
      </w:tr>
      <w:tr w:rsidR="00A85950" w:rsidRPr="00EC0E46" w14:paraId="67F3CC9B" w14:textId="77777777" w:rsidTr="009A1464">
        <w:tc>
          <w:tcPr>
            <w:tcW w:w="1334" w:type="pct"/>
            <w:gridSpan w:val="2"/>
            <w:vAlign w:val="center"/>
          </w:tcPr>
          <w:p w14:paraId="136C9D7A"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864" w:type="pct"/>
            <w:gridSpan w:val="2"/>
            <w:vAlign w:val="center"/>
          </w:tcPr>
          <w:p w14:paraId="48E21F78" w14:textId="0C9A01BE"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35.33</w:t>
            </w:r>
          </w:p>
        </w:tc>
        <w:tc>
          <w:tcPr>
            <w:tcW w:w="785" w:type="pct"/>
            <w:vAlign w:val="center"/>
          </w:tcPr>
          <w:p w14:paraId="25DE29BE" w14:textId="6A2CD014"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5.65</w:t>
            </w:r>
          </w:p>
        </w:tc>
        <w:tc>
          <w:tcPr>
            <w:tcW w:w="1059" w:type="pct"/>
            <w:gridSpan w:val="2"/>
            <w:tcBorders>
              <w:top w:val="nil"/>
              <w:left w:val="nil"/>
              <w:bottom w:val="nil"/>
              <w:right w:val="nil"/>
            </w:tcBorders>
            <w:vAlign w:val="bottom"/>
          </w:tcPr>
          <w:p w14:paraId="56F42E1F" w14:textId="715D705C"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33.33</w:t>
            </w:r>
          </w:p>
        </w:tc>
        <w:tc>
          <w:tcPr>
            <w:tcW w:w="958" w:type="pct"/>
            <w:tcBorders>
              <w:top w:val="nil"/>
              <w:left w:val="nil"/>
              <w:bottom w:val="nil"/>
              <w:right w:val="nil"/>
            </w:tcBorders>
            <w:vAlign w:val="bottom"/>
          </w:tcPr>
          <w:p w14:paraId="709A3BC4" w14:textId="28AC7402"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37.34</w:t>
            </w:r>
          </w:p>
        </w:tc>
      </w:tr>
      <w:tr w:rsidR="00A85950" w:rsidRPr="00EC0E46" w14:paraId="44D2EF9A" w14:textId="77777777" w:rsidTr="009A1464">
        <w:tc>
          <w:tcPr>
            <w:tcW w:w="1334" w:type="pct"/>
            <w:gridSpan w:val="2"/>
            <w:vAlign w:val="center"/>
          </w:tcPr>
          <w:p w14:paraId="0EFD40A3"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864" w:type="pct"/>
            <w:gridSpan w:val="2"/>
            <w:vAlign w:val="center"/>
          </w:tcPr>
          <w:p w14:paraId="24A55707" w14:textId="78D33620"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3.78</w:t>
            </w:r>
          </w:p>
        </w:tc>
        <w:tc>
          <w:tcPr>
            <w:tcW w:w="785" w:type="pct"/>
            <w:vAlign w:val="center"/>
          </w:tcPr>
          <w:p w14:paraId="760868A7" w14:textId="3B0EBFAC"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0.63</w:t>
            </w:r>
          </w:p>
        </w:tc>
        <w:tc>
          <w:tcPr>
            <w:tcW w:w="1059" w:type="pct"/>
            <w:gridSpan w:val="2"/>
            <w:tcBorders>
              <w:top w:val="nil"/>
              <w:left w:val="nil"/>
              <w:bottom w:val="nil"/>
              <w:right w:val="nil"/>
            </w:tcBorders>
            <w:vAlign w:val="bottom"/>
          </w:tcPr>
          <w:p w14:paraId="3BA3C8F4" w14:textId="7AEB2A7E"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3.56</w:t>
            </w:r>
          </w:p>
        </w:tc>
        <w:tc>
          <w:tcPr>
            <w:tcW w:w="958" w:type="pct"/>
            <w:tcBorders>
              <w:top w:val="nil"/>
              <w:left w:val="nil"/>
              <w:bottom w:val="nil"/>
              <w:right w:val="nil"/>
            </w:tcBorders>
            <w:vAlign w:val="bottom"/>
          </w:tcPr>
          <w:p w14:paraId="1560FCE7" w14:textId="2ACA25B3"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4.00</w:t>
            </w:r>
          </w:p>
        </w:tc>
      </w:tr>
      <w:tr w:rsidR="00A85950" w:rsidRPr="00EC0E46" w14:paraId="0E781CA5" w14:textId="77777777" w:rsidTr="009A1464">
        <w:tc>
          <w:tcPr>
            <w:tcW w:w="1334" w:type="pct"/>
            <w:gridSpan w:val="2"/>
            <w:tcBorders>
              <w:bottom w:val="single" w:sz="4" w:space="0" w:color="auto"/>
            </w:tcBorders>
            <w:vAlign w:val="center"/>
          </w:tcPr>
          <w:p w14:paraId="6B3EBDEF" w14:textId="77777777"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864" w:type="pct"/>
            <w:gridSpan w:val="2"/>
            <w:tcBorders>
              <w:bottom w:val="single" w:sz="4" w:space="0" w:color="auto"/>
            </w:tcBorders>
            <w:vAlign w:val="center"/>
          </w:tcPr>
          <w:p w14:paraId="6109759B" w14:textId="4A2E1306"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3.21</w:t>
            </w:r>
          </w:p>
        </w:tc>
        <w:tc>
          <w:tcPr>
            <w:tcW w:w="785" w:type="pct"/>
            <w:tcBorders>
              <w:bottom w:val="single" w:sz="4" w:space="0" w:color="auto"/>
            </w:tcBorders>
            <w:vAlign w:val="center"/>
          </w:tcPr>
          <w:p w14:paraId="42F197D8" w14:textId="518F42F2"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1.72</w:t>
            </w:r>
          </w:p>
        </w:tc>
        <w:tc>
          <w:tcPr>
            <w:tcW w:w="1059" w:type="pct"/>
            <w:gridSpan w:val="2"/>
            <w:tcBorders>
              <w:top w:val="nil"/>
              <w:left w:val="nil"/>
              <w:bottom w:val="nil"/>
              <w:right w:val="nil"/>
            </w:tcBorders>
            <w:vAlign w:val="bottom"/>
          </w:tcPr>
          <w:p w14:paraId="495B1FD2" w14:textId="28151CAB"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2.60</w:t>
            </w:r>
          </w:p>
        </w:tc>
        <w:tc>
          <w:tcPr>
            <w:tcW w:w="958" w:type="pct"/>
            <w:tcBorders>
              <w:top w:val="nil"/>
              <w:left w:val="nil"/>
              <w:bottom w:val="nil"/>
              <w:right w:val="nil"/>
            </w:tcBorders>
            <w:vAlign w:val="bottom"/>
          </w:tcPr>
          <w:p w14:paraId="47E099C6" w14:textId="4CF9A164" w:rsidR="00A85950" w:rsidRPr="00EC0E46" w:rsidRDefault="00A85950" w:rsidP="00A85950">
            <w:pPr>
              <w:jc w:val="center"/>
              <w:rPr>
                <w:rFonts w:ascii="Times New Roman" w:hAnsi="Times New Roman" w:cs="Times New Roman"/>
                <w:sz w:val="20"/>
                <w:szCs w:val="20"/>
                <w:lang w:val="en-US"/>
              </w:rPr>
            </w:pPr>
            <w:r w:rsidRPr="00EC0E46">
              <w:rPr>
                <w:rFonts w:ascii="Times New Roman" w:hAnsi="Times New Roman" w:cs="Times New Roman"/>
                <w:color w:val="000000"/>
                <w:sz w:val="20"/>
                <w:szCs w:val="20"/>
              </w:rPr>
              <w:t>3.82</w:t>
            </w:r>
          </w:p>
        </w:tc>
      </w:tr>
      <w:tr w:rsidR="00826773" w:rsidRPr="00EC0E46" w14:paraId="243CC827" w14:textId="77777777" w:rsidTr="00826773">
        <w:tc>
          <w:tcPr>
            <w:tcW w:w="1570" w:type="pct"/>
            <w:gridSpan w:val="3"/>
            <w:tcBorders>
              <w:bottom w:val="single" w:sz="4" w:space="0" w:color="auto"/>
            </w:tcBorders>
            <w:vAlign w:val="center"/>
          </w:tcPr>
          <w:p w14:paraId="12B190AE" w14:textId="1180BFF1"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Point-Biserial Correlations</w:t>
            </w:r>
          </w:p>
        </w:tc>
        <w:tc>
          <w:tcPr>
            <w:tcW w:w="1989" w:type="pct"/>
            <w:gridSpan w:val="3"/>
            <w:tcBorders>
              <w:top w:val="single" w:sz="4" w:space="0" w:color="auto"/>
              <w:bottom w:val="single" w:sz="4" w:space="0" w:color="auto"/>
            </w:tcBorders>
            <w:vAlign w:val="center"/>
          </w:tcPr>
          <w:p w14:paraId="6910F76F"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r</w:t>
            </w:r>
          </w:p>
        </w:tc>
        <w:tc>
          <w:tcPr>
            <w:tcW w:w="1441" w:type="pct"/>
            <w:gridSpan w:val="2"/>
            <w:tcBorders>
              <w:top w:val="single" w:sz="4" w:space="0" w:color="auto"/>
              <w:bottom w:val="single" w:sz="4" w:space="0" w:color="auto"/>
            </w:tcBorders>
            <w:vAlign w:val="center"/>
          </w:tcPr>
          <w:p w14:paraId="4AF1404E"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p-value</w:t>
            </w:r>
          </w:p>
        </w:tc>
      </w:tr>
      <w:tr w:rsidR="00826773" w:rsidRPr="00EC0E46" w14:paraId="2DB4A62F" w14:textId="77777777" w:rsidTr="00826773">
        <w:tc>
          <w:tcPr>
            <w:tcW w:w="1570" w:type="pct"/>
            <w:gridSpan w:val="3"/>
            <w:tcBorders>
              <w:top w:val="single" w:sz="4" w:space="0" w:color="auto"/>
            </w:tcBorders>
            <w:vAlign w:val="center"/>
          </w:tcPr>
          <w:p w14:paraId="4AD75583"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1989" w:type="pct"/>
            <w:gridSpan w:val="3"/>
            <w:tcBorders>
              <w:top w:val="single" w:sz="4" w:space="0" w:color="auto"/>
            </w:tcBorders>
            <w:vAlign w:val="center"/>
          </w:tcPr>
          <w:p w14:paraId="04381279"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-0.145</w:t>
            </w:r>
          </w:p>
        </w:tc>
        <w:tc>
          <w:tcPr>
            <w:tcW w:w="1441" w:type="pct"/>
            <w:gridSpan w:val="2"/>
            <w:tcBorders>
              <w:top w:val="single" w:sz="4" w:space="0" w:color="auto"/>
            </w:tcBorders>
            <w:vAlign w:val="center"/>
          </w:tcPr>
          <w:p w14:paraId="7629692C"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0.241</w:t>
            </w:r>
          </w:p>
        </w:tc>
      </w:tr>
      <w:tr w:rsidR="00826773" w:rsidRPr="00EC0E46" w14:paraId="6A4A61C9" w14:textId="77777777" w:rsidTr="00826773">
        <w:tc>
          <w:tcPr>
            <w:tcW w:w="1570" w:type="pct"/>
            <w:gridSpan w:val="3"/>
            <w:vAlign w:val="center"/>
          </w:tcPr>
          <w:p w14:paraId="065833D1"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1989" w:type="pct"/>
            <w:gridSpan w:val="3"/>
            <w:vAlign w:val="center"/>
          </w:tcPr>
          <w:p w14:paraId="6DF74EC6"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-0.308</w:t>
            </w:r>
          </w:p>
        </w:tc>
        <w:tc>
          <w:tcPr>
            <w:tcW w:w="1441" w:type="pct"/>
            <w:gridSpan w:val="2"/>
            <w:vAlign w:val="center"/>
          </w:tcPr>
          <w:p w14:paraId="4395F0F9"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0.011</w:t>
            </w:r>
          </w:p>
        </w:tc>
      </w:tr>
      <w:tr w:rsidR="00826773" w:rsidRPr="00EC0E46" w14:paraId="7C4045C8" w14:textId="77777777" w:rsidTr="00826773">
        <w:tc>
          <w:tcPr>
            <w:tcW w:w="1570" w:type="pct"/>
            <w:gridSpan w:val="3"/>
            <w:vAlign w:val="center"/>
          </w:tcPr>
          <w:p w14:paraId="42965A59"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1989" w:type="pct"/>
            <w:gridSpan w:val="3"/>
            <w:vAlign w:val="center"/>
          </w:tcPr>
          <w:p w14:paraId="040AA944"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0.033</w:t>
            </w:r>
          </w:p>
        </w:tc>
        <w:tc>
          <w:tcPr>
            <w:tcW w:w="1441" w:type="pct"/>
            <w:gridSpan w:val="2"/>
            <w:vAlign w:val="center"/>
          </w:tcPr>
          <w:p w14:paraId="280C55B2"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0.792</w:t>
            </w:r>
          </w:p>
        </w:tc>
      </w:tr>
      <w:tr w:rsidR="00826773" w:rsidRPr="00EC0E46" w14:paraId="316DC388" w14:textId="77777777" w:rsidTr="00826773">
        <w:tc>
          <w:tcPr>
            <w:tcW w:w="1570" w:type="pct"/>
            <w:gridSpan w:val="3"/>
            <w:vAlign w:val="center"/>
          </w:tcPr>
          <w:p w14:paraId="48C20BBB"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1989" w:type="pct"/>
            <w:gridSpan w:val="3"/>
            <w:vAlign w:val="center"/>
          </w:tcPr>
          <w:p w14:paraId="59C12E56"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-0.045</w:t>
            </w:r>
          </w:p>
        </w:tc>
        <w:tc>
          <w:tcPr>
            <w:tcW w:w="1441" w:type="pct"/>
            <w:gridSpan w:val="2"/>
            <w:vAlign w:val="center"/>
          </w:tcPr>
          <w:p w14:paraId="631B8297"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0.720</w:t>
            </w:r>
          </w:p>
        </w:tc>
      </w:tr>
      <w:tr w:rsidR="00826773" w:rsidRPr="00EC0E46" w14:paraId="4C3B5457" w14:textId="77777777" w:rsidTr="00826773">
        <w:tc>
          <w:tcPr>
            <w:tcW w:w="1570" w:type="pct"/>
            <w:gridSpan w:val="3"/>
            <w:vAlign w:val="center"/>
          </w:tcPr>
          <w:p w14:paraId="5AF308BA"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1989" w:type="pct"/>
            <w:gridSpan w:val="3"/>
            <w:vAlign w:val="center"/>
          </w:tcPr>
          <w:p w14:paraId="0CE0EC37"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0.123</w:t>
            </w:r>
          </w:p>
        </w:tc>
        <w:tc>
          <w:tcPr>
            <w:tcW w:w="1441" w:type="pct"/>
            <w:gridSpan w:val="2"/>
            <w:vAlign w:val="center"/>
          </w:tcPr>
          <w:p w14:paraId="2BD2ACC9"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0.310</w:t>
            </w:r>
          </w:p>
        </w:tc>
      </w:tr>
      <w:tr w:rsidR="00826773" w:rsidRPr="00EC0E46" w14:paraId="01074E88" w14:textId="77777777" w:rsidTr="00826773">
        <w:tc>
          <w:tcPr>
            <w:tcW w:w="1570" w:type="pct"/>
            <w:gridSpan w:val="3"/>
            <w:vAlign w:val="center"/>
          </w:tcPr>
          <w:p w14:paraId="1B1F65B9"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1989" w:type="pct"/>
            <w:gridSpan w:val="3"/>
            <w:vAlign w:val="center"/>
          </w:tcPr>
          <w:p w14:paraId="49B26EB2"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0.436</w:t>
            </w:r>
          </w:p>
        </w:tc>
        <w:tc>
          <w:tcPr>
            <w:tcW w:w="1441" w:type="pct"/>
            <w:gridSpan w:val="2"/>
            <w:vAlign w:val="center"/>
          </w:tcPr>
          <w:p w14:paraId="5D4D7ED3"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0.000</w:t>
            </w:r>
          </w:p>
        </w:tc>
      </w:tr>
      <w:tr w:rsidR="00826773" w:rsidRPr="00EC0E46" w14:paraId="6FCA2CEE" w14:textId="77777777" w:rsidTr="00826773">
        <w:tc>
          <w:tcPr>
            <w:tcW w:w="1570" w:type="pct"/>
            <w:gridSpan w:val="3"/>
            <w:vAlign w:val="center"/>
          </w:tcPr>
          <w:p w14:paraId="105C5DC6"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1989" w:type="pct"/>
            <w:gridSpan w:val="3"/>
            <w:vAlign w:val="center"/>
          </w:tcPr>
          <w:p w14:paraId="6E3C05C8"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0.486</w:t>
            </w:r>
          </w:p>
        </w:tc>
        <w:tc>
          <w:tcPr>
            <w:tcW w:w="1441" w:type="pct"/>
            <w:gridSpan w:val="2"/>
            <w:vAlign w:val="center"/>
          </w:tcPr>
          <w:p w14:paraId="0FB6B854"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0.000</w:t>
            </w:r>
          </w:p>
        </w:tc>
      </w:tr>
      <w:tr w:rsidR="00826773" w:rsidRPr="00EC0E46" w14:paraId="412183A6" w14:textId="77777777" w:rsidTr="00826773">
        <w:tc>
          <w:tcPr>
            <w:tcW w:w="1570" w:type="pct"/>
            <w:gridSpan w:val="3"/>
            <w:vAlign w:val="center"/>
          </w:tcPr>
          <w:p w14:paraId="3A2A8C10"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1989" w:type="pct"/>
            <w:gridSpan w:val="3"/>
            <w:vAlign w:val="center"/>
          </w:tcPr>
          <w:p w14:paraId="14FA509B"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0.481</w:t>
            </w:r>
          </w:p>
        </w:tc>
        <w:tc>
          <w:tcPr>
            <w:tcW w:w="1441" w:type="pct"/>
            <w:gridSpan w:val="2"/>
            <w:vAlign w:val="center"/>
          </w:tcPr>
          <w:p w14:paraId="61F2F803"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0.000</w:t>
            </w:r>
          </w:p>
        </w:tc>
      </w:tr>
      <w:tr w:rsidR="00826773" w:rsidRPr="00EC0E46" w14:paraId="7EBA1736" w14:textId="77777777" w:rsidTr="00826773">
        <w:tc>
          <w:tcPr>
            <w:tcW w:w="1570" w:type="pct"/>
            <w:gridSpan w:val="3"/>
            <w:vAlign w:val="center"/>
          </w:tcPr>
          <w:p w14:paraId="3DC45B1C"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1989" w:type="pct"/>
            <w:gridSpan w:val="3"/>
            <w:vAlign w:val="center"/>
          </w:tcPr>
          <w:p w14:paraId="60F902D0"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0.501</w:t>
            </w:r>
          </w:p>
        </w:tc>
        <w:tc>
          <w:tcPr>
            <w:tcW w:w="1441" w:type="pct"/>
            <w:gridSpan w:val="2"/>
            <w:vAlign w:val="center"/>
          </w:tcPr>
          <w:p w14:paraId="4BEDD967"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0.000</w:t>
            </w:r>
          </w:p>
        </w:tc>
      </w:tr>
      <w:tr w:rsidR="00826773" w:rsidRPr="00EC0E46" w14:paraId="3B751AF0" w14:textId="77777777" w:rsidTr="00826773">
        <w:tc>
          <w:tcPr>
            <w:tcW w:w="1570" w:type="pct"/>
            <w:gridSpan w:val="3"/>
            <w:vAlign w:val="center"/>
          </w:tcPr>
          <w:p w14:paraId="441967CE"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1989" w:type="pct"/>
            <w:gridSpan w:val="3"/>
            <w:vAlign w:val="center"/>
          </w:tcPr>
          <w:p w14:paraId="63410E2C"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-0.067</w:t>
            </w:r>
          </w:p>
        </w:tc>
        <w:tc>
          <w:tcPr>
            <w:tcW w:w="1441" w:type="pct"/>
            <w:gridSpan w:val="2"/>
            <w:vAlign w:val="center"/>
          </w:tcPr>
          <w:p w14:paraId="51C9880C"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0.591</w:t>
            </w:r>
          </w:p>
        </w:tc>
      </w:tr>
      <w:tr w:rsidR="00826773" w:rsidRPr="00EC0E46" w14:paraId="610F5421" w14:textId="77777777" w:rsidTr="00826773">
        <w:tc>
          <w:tcPr>
            <w:tcW w:w="1570" w:type="pct"/>
            <w:gridSpan w:val="3"/>
            <w:vAlign w:val="center"/>
          </w:tcPr>
          <w:p w14:paraId="16973637"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1989" w:type="pct"/>
            <w:gridSpan w:val="3"/>
            <w:vAlign w:val="center"/>
          </w:tcPr>
          <w:p w14:paraId="5611757C"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-0.549</w:t>
            </w:r>
          </w:p>
        </w:tc>
        <w:tc>
          <w:tcPr>
            <w:tcW w:w="1441" w:type="pct"/>
            <w:gridSpan w:val="2"/>
            <w:vAlign w:val="center"/>
          </w:tcPr>
          <w:p w14:paraId="76D4E984"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0.000</w:t>
            </w:r>
          </w:p>
        </w:tc>
      </w:tr>
      <w:tr w:rsidR="00826773" w:rsidRPr="00EC0E46" w14:paraId="499C071B" w14:textId="77777777" w:rsidTr="00826773">
        <w:tc>
          <w:tcPr>
            <w:tcW w:w="1570" w:type="pct"/>
            <w:gridSpan w:val="3"/>
            <w:vAlign w:val="center"/>
          </w:tcPr>
          <w:p w14:paraId="241B547A"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1989" w:type="pct"/>
            <w:gridSpan w:val="3"/>
            <w:vAlign w:val="center"/>
          </w:tcPr>
          <w:p w14:paraId="7820C077"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-0.021</w:t>
            </w:r>
          </w:p>
        </w:tc>
        <w:tc>
          <w:tcPr>
            <w:tcW w:w="1441" w:type="pct"/>
            <w:gridSpan w:val="2"/>
            <w:vAlign w:val="center"/>
          </w:tcPr>
          <w:p w14:paraId="1B849D87"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0.865</w:t>
            </w:r>
          </w:p>
        </w:tc>
      </w:tr>
      <w:tr w:rsidR="00826773" w:rsidRPr="00EC0E46" w14:paraId="3893A34D" w14:textId="77777777" w:rsidTr="00826773">
        <w:tc>
          <w:tcPr>
            <w:tcW w:w="1570" w:type="pct"/>
            <w:gridSpan w:val="3"/>
            <w:tcBorders>
              <w:bottom w:val="single" w:sz="4" w:space="0" w:color="auto"/>
            </w:tcBorders>
            <w:vAlign w:val="center"/>
          </w:tcPr>
          <w:p w14:paraId="01C96018"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1989" w:type="pct"/>
            <w:gridSpan w:val="3"/>
            <w:tcBorders>
              <w:bottom w:val="single" w:sz="4" w:space="0" w:color="auto"/>
            </w:tcBorders>
            <w:vAlign w:val="center"/>
          </w:tcPr>
          <w:p w14:paraId="689060CB"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0.337</w:t>
            </w:r>
          </w:p>
        </w:tc>
        <w:tc>
          <w:tcPr>
            <w:tcW w:w="1441" w:type="pct"/>
            <w:gridSpan w:val="2"/>
            <w:tcBorders>
              <w:bottom w:val="single" w:sz="4" w:space="0" w:color="auto"/>
            </w:tcBorders>
            <w:vAlign w:val="center"/>
          </w:tcPr>
          <w:p w14:paraId="05DE3493" w14:textId="77777777" w:rsidR="00826773" w:rsidRPr="00EC0E46" w:rsidRDefault="00826773"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0.005</w:t>
            </w:r>
          </w:p>
        </w:tc>
      </w:tr>
    </w:tbl>
    <w:p w14:paraId="67A7993E" w14:textId="269318A4" w:rsidR="001D62EB" w:rsidRDefault="001D62EB" w:rsidP="00EC0E46">
      <w:pPr>
        <w:spacing w:after="0" w:line="480" w:lineRule="auto"/>
        <w:jc w:val="center"/>
        <w:rPr>
          <w:rFonts w:ascii="Times New Roman" w:hAnsi="Times New Roman" w:cs="Times New Roman"/>
          <w:sz w:val="24"/>
          <w:szCs w:val="24"/>
          <w:lang w:val="en-US"/>
        </w:rPr>
      </w:pPr>
    </w:p>
    <w:p w14:paraId="6407C142" w14:textId="77777777" w:rsidR="008941F7" w:rsidRDefault="00A85950" w:rsidP="008941F7">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observed, the confidence intervals and point biserial correlation coefficients with associated p-values suggest that a significant relationship exists between the status of infection rate (below or above the state’s mean) and the variables median income, </w:t>
      </w:r>
      <w:r w:rsidR="008941F7">
        <w:rPr>
          <w:rFonts w:ascii="Times New Roman" w:hAnsi="Times New Roman" w:cs="Times New Roman"/>
          <w:sz w:val="24"/>
          <w:szCs w:val="24"/>
          <w:lang w:val="en-US"/>
        </w:rPr>
        <w:t xml:space="preserve">% of black people, % of rural people, % of obese people, % smoking, % vaccinated for the Flu, and % overcrowding. Therefore, there was proposed a stepwise multiple logistic regression model with these variables in order to obtain the best model by subsetting these variables (Figure 1). </w:t>
      </w:r>
    </w:p>
    <w:p w14:paraId="184C305B" w14:textId="77E74D23" w:rsidR="008941F7" w:rsidRDefault="008941F7" w:rsidP="00DA213B">
      <w:pPr>
        <w:spacing w:after="0" w:line="480" w:lineRule="auto"/>
        <w:jc w:val="center"/>
        <w:rPr>
          <w:rFonts w:ascii="Times New Roman" w:hAnsi="Times New Roman" w:cs="Times New Roman"/>
          <w:sz w:val="24"/>
          <w:szCs w:val="24"/>
          <w:lang w:val="en-US"/>
        </w:rPr>
      </w:pPr>
      <w:r w:rsidRPr="008941F7">
        <w:rPr>
          <w:rFonts w:ascii="Times New Roman" w:hAnsi="Times New Roman" w:cs="Times New Roman"/>
          <w:noProof/>
          <w:sz w:val="24"/>
          <w:szCs w:val="24"/>
          <w:lang w:val="en-US"/>
        </w:rPr>
        <w:lastRenderedPageBreak/>
        <w:drawing>
          <wp:inline distT="0" distB="0" distL="0" distR="0" wp14:anchorId="494F36D8" wp14:editId="1A7178B4">
            <wp:extent cx="5695950" cy="3362325"/>
            <wp:effectExtent l="0" t="0" r="0" b="952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rotWithShape="1">
                    <a:blip r:embed="rId5">
                      <a:extLst>
                        <a:ext uri="{BEBA8EAE-BF5A-486C-A8C5-ECC9F3942E4B}">
                          <a14:imgProps xmlns:a14="http://schemas.microsoft.com/office/drawing/2010/main">
                            <a14:imgLayer r:embed="rId6">
                              <a14:imgEffect>
                                <a14:sharpenSoften amount="50000"/>
                              </a14:imgEffect>
                              <a14:imgEffect>
                                <a14:saturation sat="400000"/>
                              </a14:imgEffect>
                            </a14:imgLayer>
                          </a14:imgProps>
                        </a:ext>
                      </a:extLst>
                    </a:blip>
                    <a:srcRect t="28606"/>
                    <a:stretch/>
                  </pic:blipFill>
                  <pic:spPr bwMode="auto">
                    <a:xfrm>
                      <a:off x="0" y="0"/>
                      <a:ext cx="5742720" cy="3389933"/>
                    </a:xfrm>
                    <a:prstGeom prst="rect">
                      <a:avLst/>
                    </a:prstGeom>
                    <a:ln>
                      <a:noFill/>
                    </a:ln>
                    <a:extLst>
                      <a:ext uri="{53640926-AAD7-44D8-BBD7-CCE9431645EC}">
                        <a14:shadowObscured xmlns:a14="http://schemas.microsoft.com/office/drawing/2010/main"/>
                      </a:ext>
                    </a:extLst>
                  </pic:spPr>
                </pic:pic>
              </a:graphicData>
            </a:graphic>
          </wp:inline>
        </w:drawing>
      </w:r>
    </w:p>
    <w:p w14:paraId="7F871EE3" w14:textId="4F7712B9" w:rsidR="00EC0E46" w:rsidRDefault="00EC0E46" w:rsidP="00DA213B">
      <w:pPr>
        <w:spacing w:after="0" w:line="480" w:lineRule="auto"/>
        <w:jc w:val="center"/>
        <w:rPr>
          <w:rFonts w:ascii="Times New Roman" w:hAnsi="Times New Roman" w:cs="Times New Roman"/>
          <w:sz w:val="24"/>
          <w:szCs w:val="24"/>
          <w:lang w:val="en-US"/>
        </w:rPr>
      </w:pPr>
      <w:r w:rsidRPr="00EC0E46">
        <w:rPr>
          <w:rFonts w:ascii="Times New Roman" w:hAnsi="Times New Roman" w:cs="Times New Roman"/>
          <w:b/>
          <w:bCs/>
          <w:sz w:val="24"/>
          <w:szCs w:val="24"/>
          <w:lang w:val="en-US"/>
        </w:rPr>
        <w:t>Figure 1</w:t>
      </w:r>
      <w:r>
        <w:rPr>
          <w:rFonts w:ascii="Times New Roman" w:hAnsi="Times New Roman" w:cs="Times New Roman"/>
          <w:sz w:val="24"/>
          <w:szCs w:val="24"/>
          <w:lang w:val="en-US"/>
        </w:rPr>
        <w:t xml:space="preserve">. </w:t>
      </w:r>
      <w:r w:rsidR="00F622A8">
        <w:rPr>
          <w:rFonts w:ascii="Times New Roman" w:hAnsi="Times New Roman" w:cs="Times New Roman"/>
          <w:sz w:val="24"/>
          <w:szCs w:val="24"/>
          <w:lang w:val="en-US"/>
        </w:rPr>
        <w:t>S</w:t>
      </w:r>
      <w:r>
        <w:rPr>
          <w:rFonts w:ascii="Times New Roman" w:hAnsi="Times New Roman" w:cs="Times New Roman"/>
          <w:sz w:val="24"/>
          <w:szCs w:val="24"/>
          <w:lang w:val="en-US"/>
        </w:rPr>
        <w:t xml:space="preserve">tepwise multiple logistic regression over </w:t>
      </w:r>
      <w:r w:rsidR="00C05365">
        <w:rPr>
          <w:rFonts w:ascii="Times New Roman" w:hAnsi="Times New Roman" w:cs="Times New Roman"/>
          <w:sz w:val="24"/>
          <w:szCs w:val="24"/>
          <w:lang w:val="en-US"/>
        </w:rPr>
        <w:t xml:space="preserve">COVID-19 </w:t>
      </w:r>
      <w:r>
        <w:rPr>
          <w:rFonts w:ascii="Times New Roman" w:hAnsi="Times New Roman" w:cs="Times New Roman"/>
          <w:sz w:val="24"/>
          <w:szCs w:val="24"/>
          <w:lang w:val="en-US"/>
        </w:rPr>
        <w:t>infection rate in Florida</w:t>
      </w:r>
    </w:p>
    <w:p w14:paraId="74252018" w14:textId="56685B1D" w:rsidR="00826773" w:rsidRDefault="009C323E" w:rsidP="008941F7">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Statistics from the model, χ² (5, N = 67) = 43.83, p &lt; 0.0001, pseudo-R² = 0.6402, suggest that the model is significant and could be used for prediction of cases since there was an improvement of 64.02% in the prediction between the version of the model with only the intercept the only with the best smallest AIC/BIC values. In terms of the coefficients, we notice that </w:t>
      </w:r>
      <w:r w:rsidR="00A250DC">
        <w:rPr>
          <w:rFonts w:ascii="Times New Roman" w:hAnsi="Times New Roman" w:cs="Times New Roman"/>
          <w:sz w:val="24"/>
          <w:szCs w:val="24"/>
          <w:lang w:val="en-US"/>
        </w:rPr>
        <w:t xml:space="preserve">all predictors were statistically significant. Moreover, </w:t>
      </w:r>
      <w:r>
        <w:rPr>
          <w:rFonts w:ascii="Times New Roman" w:hAnsi="Times New Roman" w:cs="Times New Roman"/>
          <w:sz w:val="24"/>
          <w:szCs w:val="24"/>
          <w:lang w:val="en-US"/>
        </w:rPr>
        <w:t xml:space="preserve">the odds ratio associated with 1 year of age is </w:t>
      </w:r>
      <w:r w:rsidR="00A250DC">
        <w:rPr>
          <w:rFonts w:ascii="Times New Roman" w:hAnsi="Times New Roman" w:cs="Times New Roman"/>
          <w:sz w:val="24"/>
          <w:szCs w:val="24"/>
          <w:lang w:val="en-US"/>
        </w:rPr>
        <w:t>1 thus there is not really a chance (0.02%) of infection based on the age of a person</w:t>
      </w:r>
      <w:r w:rsidR="00104C85">
        <w:rPr>
          <w:rFonts w:ascii="Times New Roman" w:hAnsi="Times New Roman" w:cs="Times New Roman"/>
          <w:sz w:val="24"/>
          <w:szCs w:val="24"/>
          <w:lang w:val="en-US"/>
        </w:rPr>
        <w:t>, nor does for whether a person lives in rural area (1.0392 or 3.70%)</w:t>
      </w:r>
      <w:r w:rsidR="00A250DC">
        <w:rPr>
          <w:rFonts w:ascii="Times New Roman" w:hAnsi="Times New Roman" w:cs="Times New Roman"/>
          <w:sz w:val="24"/>
          <w:szCs w:val="24"/>
          <w:lang w:val="en-US"/>
        </w:rPr>
        <w:t xml:space="preserve">. On the other hand, </w:t>
      </w:r>
      <w:r w:rsidR="00104C85">
        <w:rPr>
          <w:rFonts w:ascii="Times New Roman" w:hAnsi="Times New Roman" w:cs="Times New Roman"/>
          <w:sz w:val="24"/>
          <w:szCs w:val="24"/>
          <w:lang w:val="en-US"/>
        </w:rPr>
        <w:t>the odds ratio of infection among black people was 1.2371 therefore they are 17.55% more likely to get infected than the other races</w:t>
      </w:r>
      <w:r w:rsidR="00DA213B">
        <w:rPr>
          <w:rFonts w:ascii="Times New Roman" w:hAnsi="Times New Roman" w:cs="Times New Roman"/>
          <w:sz w:val="24"/>
          <w:szCs w:val="24"/>
          <w:lang w:val="en-US"/>
        </w:rPr>
        <w:t>. Those who smoke also are vulnerable and the model suggests an odds ratio of 1.6202 (or a chance 32.55% higher) that they will get infected. Finally, and as expected, overcrowding was associated to the largest odds ratio of 1.9968 that is associated with a chance of 40.88% that one would get infected in Florida if in overcrowded counties.</w:t>
      </w:r>
    </w:p>
    <w:p w14:paraId="5FEC8EB9" w14:textId="1B979A11" w:rsidR="00826773" w:rsidRPr="00DA213B" w:rsidRDefault="00DA213B" w:rsidP="00DA213B">
      <w:pPr>
        <w:spacing w:after="0" w:line="480" w:lineRule="auto"/>
        <w:jc w:val="both"/>
        <w:rPr>
          <w:rFonts w:ascii="Times New Roman" w:hAnsi="Times New Roman" w:cs="Times New Roman"/>
          <w:b/>
          <w:bCs/>
          <w:i/>
          <w:iCs/>
          <w:sz w:val="24"/>
          <w:szCs w:val="24"/>
          <w:lang w:val="en-US"/>
        </w:rPr>
      </w:pPr>
      <w:r w:rsidRPr="00DA213B">
        <w:rPr>
          <w:rFonts w:ascii="Times New Roman" w:hAnsi="Times New Roman" w:cs="Times New Roman"/>
          <w:b/>
          <w:bCs/>
          <w:i/>
          <w:iCs/>
          <w:sz w:val="24"/>
          <w:szCs w:val="24"/>
          <w:lang w:val="en-US"/>
        </w:rPr>
        <w:t>By Hospitalization Rates</w:t>
      </w:r>
    </w:p>
    <w:p w14:paraId="425450FB" w14:textId="355EB79F" w:rsidR="00DA213B" w:rsidRDefault="00DA213B" w:rsidP="00DA213B">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Across the 67 counties of Florida, </w:t>
      </w:r>
      <w:r w:rsidR="00EC0E46">
        <w:rPr>
          <w:rFonts w:ascii="Times New Roman" w:hAnsi="Times New Roman" w:cs="Times New Roman"/>
          <w:sz w:val="24"/>
          <w:szCs w:val="24"/>
          <w:lang w:val="en-US"/>
        </w:rPr>
        <w:t>29</w:t>
      </w:r>
      <w:r>
        <w:rPr>
          <w:rFonts w:ascii="Times New Roman" w:hAnsi="Times New Roman" w:cs="Times New Roman"/>
          <w:sz w:val="24"/>
          <w:szCs w:val="24"/>
          <w:lang w:val="en-US"/>
        </w:rPr>
        <w:t xml:space="preserve"> were above the average infection rate in the whole state, meaning a share of approximately </w:t>
      </w:r>
      <w:r w:rsidR="00EC0E46">
        <w:rPr>
          <w:rFonts w:ascii="Times New Roman" w:hAnsi="Times New Roman" w:cs="Times New Roman"/>
          <w:sz w:val="24"/>
          <w:szCs w:val="24"/>
          <w:lang w:val="en-US"/>
        </w:rPr>
        <w:t>43.28</w:t>
      </w:r>
      <w:r>
        <w:rPr>
          <w:rFonts w:ascii="Times New Roman" w:hAnsi="Times New Roman" w:cs="Times New Roman"/>
          <w:sz w:val="24"/>
          <w:szCs w:val="24"/>
          <w:lang w:val="en-US"/>
        </w:rPr>
        <w:t xml:space="preserve">%. Table </w:t>
      </w:r>
      <w:r w:rsidR="0006632E">
        <w:rPr>
          <w:rFonts w:ascii="Times New Roman" w:hAnsi="Times New Roman" w:cs="Times New Roman"/>
          <w:sz w:val="24"/>
          <w:szCs w:val="24"/>
          <w:lang w:val="en-US"/>
        </w:rPr>
        <w:t>2</w:t>
      </w:r>
      <w:r>
        <w:rPr>
          <w:rFonts w:ascii="Times New Roman" w:hAnsi="Times New Roman" w:cs="Times New Roman"/>
          <w:sz w:val="24"/>
          <w:szCs w:val="24"/>
          <w:lang w:val="en-US"/>
        </w:rPr>
        <w:t xml:space="preserve"> below summarizes some statistics from the variables under analysis.</w:t>
      </w:r>
    </w:p>
    <w:p w14:paraId="37B377BD" w14:textId="13FB1FB7" w:rsidR="00DA213B" w:rsidRDefault="00DA213B" w:rsidP="00DA213B">
      <w:pPr>
        <w:spacing w:after="0" w:line="360" w:lineRule="auto"/>
        <w:jc w:val="center"/>
        <w:rPr>
          <w:rFonts w:ascii="Times New Roman" w:hAnsi="Times New Roman" w:cs="Times New Roman"/>
          <w:sz w:val="24"/>
          <w:szCs w:val="24"/>
          <w:lang w:val="en-US"/>
        </w:rPr>
      </w:pPr>
      <w:r w:rsidRPr="00826773">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2</w:t>
      </w:r>
      <w:r w:rsidRPr="00826773">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Statistics by state’s hospitalization rate status (below or above the average) for the demographic and socioeconomic variables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3"/>
        <w:gridCol w:w="25"/>
        <w:gridCol w:w="426"/>
        <w:gridCol w:w="1134"/>
        <w:gridCol w:w="1417"/>
        <w:gridCol w:w="1040"/>
        <w:gridCol w:w="872"/>
        <w:gridCol w:w="1729"/>
      </w:tblGrid>
      <w:tr w:rsidR="00DA213B" w:rsidRPr="00EC0E46" w14:paraId="1F4DA56E" w14:textId="77777777" w:rsidTr="003E4725">
        <w:trPr>
          <w:trHeight w:val="283"/>
        </w:trPr>
        <w:tc>
          <w:tcPr>
            <w:tcW w:w="1320" w:type="pct"/>
            <w:vAlign w:val="center"/>
          </w:tcPr>
          <w:p w14:paraId="7B055D3B" w14:textId="77777777" w:rsidR="00DA213B" w:rsidRPr="00EC0E46" w:rsidRDefault="00DA213B" w:rsidP="00C71460">
            <w:pPr>
              <w:jc w:val="center"/>
              <w:rPr>
                <w:rFonts w:ascii="Times New Roman" w:hAnsi="Times New Roman" w:cs="Times New Roman"/>
                <w:sz w:val="20"/>
                <w:szCs w:val="20"/>
                <w:lang w:val="en-US"/>
              </w:rPr>
            </w:pPr>
          </w:p>
        </w:tc>
        <w:tc>
          <w:tcPr>
            <w:tcW w:w="3680" w:type="pct"/>
            <w:gridSpan w:val="7"/>
            <w:tcBorders>
              <w:top w:val="single" w:sz="4" w:space="0" w:color="auto"/>
              <w:bottom w:val="single" w:sz="4" w:space="0" w:color="auto"/>
            </w:tcBorders>
            <w:vAlign w:val="center"/>
          </w:tcPr>
          <w:p w14:paraId="17D69CE4" w14:textId="6497D2C0"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xml:space="preserve">Below Florida’s Average </w:t>
            </w:r>
            <w:r w:rsidR="00EC0E46" w:rsidRPr="00EC0E46">
              <w:rPr>
                <w:rFonts w:ascii="Times New Roman" w:hAnsi="Times New Roman" w:cs="Times New Roman"/>
                <w:sz w:val="20"/>
                <w:szCs w:val="20"/>
                <w:lang w:val="en-US"/>
              </w:rPr>
              <w:t>Hospitalization</w:t>
            </w:r>
            <w:r w:rsidRPr="00EC0E46">
              <w:rPr>
                <w:rFonts w:ascii="Times New Roman" w:hAnsi="Times New Roman" w:cs="Times New Roman"/>
                <w:sz w:val="20"/>
                <w:szCs w:val="20"/>
                <w:lang w:val="en-US"/>
              </w:rPr>
              <w:t xml:space="preserve"> Rate</w:t>
            </w:r>
          </w:p>
        </w:tc>
      </w:tr>
      <w:tr w:rsidR="00DA213B" w:rsidRPr="00EC0E46" w14:paraId="30B7EB0D" w14:textId="77777777" w:rsidTr="00C71460">
        <w:tc>
          <w:tcPr>
            <w:tcW w:w="1334" w:type="pct"/>
            <w:gridSpan w:val="2"/>
            <w:tcBorders>
              <w:bottom w:val="single" w:sz="4" w:space="0" w:color="auto"/>
            </w:tcBorders>
            <w:vAlign w:val="center"/>
          </w:tcPr>
          <w:p w14:paraId="00D03532" w14:textId="77777777" w:rsidR="00DA213B" w:rsidRPr="00EC0E46" w:rsidRDefault="00DA213B" w:rsidP="00C71460">
            <w:pPr>
              <w:jc w:val="center"/>
              <w:rPr>
                <w:rFonts w:ascii="Times New Roman" w:hAnsi="Times New Roman" w:cs="Times New Roman"/>
                <w:sz w:val="20"/>
                <w:szCs w:val="20"/>
                <w:lang w:val="en-US"/>
              </w:rPr>
            </w:pPr>
          </w:p>
        </w:tc>
        <w:tc>
          <w:tcPr>
            <w:tcW w:w="864" w:type="pct"/>
            <w:gridSpan w:val="2"/>
            <w:tcBorders>
              <w:top w:val="single" w:sz="4" w:space="0" w:color="auto"/>
              <w:bottom w:val="single" w:sz="4" w:space="0" w:color="auto"/>
            </w:tcBorders>
            <w:vAlign w:val="center"/>
          </w:tcPr>
          <w:p w14:paraId="4E957689"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Mean</w:t>
            </w:r>
          </w:p>
        </w:tc>
        <w:tc>
          <w:tcPr>
            <w:tcW w:w="785" w:type="pct"/>
            <w:tcBorders>
              <w:top w:val="single" w:sz="4" w:space="0" w:color="auto"/>
              <w:bottom w:val="single" w:sz="4" w:space="0" w:color="auto"/>
            </w:tcBorders>
            <w:vAlign w:val="center"/>
          </w:tcPr>
          <w:p w14:paraId="56F14886"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SD</w:t>
            </w:r>
          </w:p>
        </w:tc>
        <w:tc>
          <w:tcPr>
            <w:tcW w:w="1059" w:type="pct"/>
            <w:gridSpan w:val="2"/>
            <w:tcBorders>
              <w:top w:val="single" w:sz="4" w:space="0" w:color="auto"/>
              <w:bottom w:val="single" w:sz="4" w:space="0" w:color="auto"/>
            </w:tcBorders>
            <w:vAlign w:val="center"/>
          </w:tcPr>
          <w:p w14:paraId="0178316C"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Lower 95% C.I.</w:t>
            </w:r>
          </w:p>
        </w:tc>
        <w:tc>
          <w:tcPr>
            <w:tcW w:w="958" w:type="pct"/>
            <w:tcBorders>
              <w:top w:val="single" w:sz="4" w:space="0" w:color="auto"/>
              <w:bottom w:val="single" w:sz="4" w:space="0" w:color="auto"/>
            </w:tcBorders>
            <w:vAlign w:val="center"/>
          </w:tcPr>
          <w:p w14:paraId="7B0CAF8F"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Upper 95% C.I</w:t>
            </w:r>
          </w:p>
        </w:tc>
      </w:tr>
      <w:tr w:rsidR="00BC0CB1" w:rsidRPr="00EC0E46" w14:paraId="42DF10F9" w14:textId="77777777" w:rsidTr="00896929">
        <w:tc>
          <w:tcPr>
            <w:tcW w:w="1334" w:type="pct"/>
            <w:gridSpan w:val="2"/>
            <w:tcBorders>
              <w:top w:val="single" w:sz="4" w:space="0" w:color="auto"/>
            </w:tcBorders>
            <w:vAlign w:val="center"/>
          </w:tcPr>
          <w:p w14:paraId="1AC11888"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864" w:type="pct"/>
            <w:gridSpan w:val="2"/>
            <w:tcBorders>
              <w:top w:val="nil"/>
              <w:left w:val="nil"/>
              <w:bottom w:val="nil"/>
              <w:right w:val="nil"/>
            </w:tcBorders>
            <w:vAlign w:val="bottom"/>
          </w:tcPr>
          <w:p w14:paraId="7CD6E5D4" w14:textId="5C4E9092"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434486.80</w:t>
            </w:r>
          </w:p>
        </w:tc>
        <w:tc>
          <w:tcPr>
            <w:tcW w:w="785" w:type="pct"/>
            <w:tcBorders>
              <w:top w:val="nil"/>
              <w:left w:val="nil"/>
              <w:bottom w:val="nil"/>
              <w:right w:val="nil"/>
            </w:tcBorders>
            <w:vAlign w:val="bottom"/>
          </w:tcPr>
          <w:p w14:paraId="5B3C00B5" w14:textId="22C1EAEF"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572190.80</w:t>
            </w:r>
          </w:p>
        </w:tc>
        <w:tc>
          <w:tcPr>
            <w:tcW w:w="1059" w:type="pct"/>
            <w:gridSpan w:val="2"/>
            <w:tcBorders>
              <w:top w:val="nil"/>
              <w:left w:val="nil"/>
              <w:bottom w:val="nil"/>
              <w:right w:val="nil"/>
            </w:tcBorders>
            <w:vAlign w:val="bottom"/>
          </w:tcPr>
          <w:p w14:paraId="27F401FD" w14:textId="63F1D34B"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246412.40</w:t>
            </w:r>
          </w:p>
        </w:tc>
        <w:tc>
          <w:tcPr>
            <w:tcW w:w="958" w:type="pct"/>
            <w:tcBorders>
              <w:top w:val="nil"/>
              <w:left w:val="nil"/>
              <w:bottom w:val="nil"/>
              <w:right w:val="nil"/>
            </w:tcBorders>
            <w:vAlign w:val="bottom"/>
          </w:tcPr>
          <w:p w14:paraId="56FCFF68" w14:textId="4F43DF5A"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622561.28</w:t>
            </w:r>
          </w:p>
        </w:tc>
      </w:tr>
      <w:tr w:rsidR="00BC0CB1" w:rsidRPr="00EC0E46" w14:paraId="703C616F" w14:textId="77777777" w:rsidTr="00896929">
        <w:tc>
          <w:tcPr>
            <w:tcW w:w="1334" w:type="pct"/>
            <w:gridSpan w:val="2"/>
            <w:vAlign w:val="center"/>
          </w:tcPr>
          <w:p w14:paraId="029AF248"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864" w:type="pct"/>
            <w:gridSpan w:val="2"/>
            <w:tcBorders>
              <w:top w:val="nil"/>
              <w:left w:val="nil"/>
              <w:bottom w:val="nil"/>
              <w:right w:val="nil"/>
            </w:tcBorders>
            <w:vAlign w:val="bottom"/>
          </w:tcPr>
          <w:p w14:paraId="0D4D751F" w14:textId="4D0D0EEC"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54757.63</w:t>
            </w:r>
          </w:p>
        </w:tc>
        <w:tc>
          <w:tcPr>
            <w:tcW w:w="785" w:type="pct"/>
            <w:tcBorders>
              <w:top w:val="nil"/>
              <w:left w:val="nil"/>
              <w:bottom w:val="nil"/>
              <w:right w:val="nil"/>
            </w:tcBorders>
            <w:vAlign w:val="bottom"/>
          </w:tcPr>
          <w:p w14:paraId="6F92EC3F" w14:textId="045E9AE9"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10534.72</w:t>
            </w:r>
          </w:p>
        </w:tc>
        <w:tc>
          <w:tcPr>
            <w:tcW w:w="1059" w:type="pct"/>
            <w:gridSpan w:val="2"/>
            <w:tcBorders>
              <w:top w:val="nil"/>
              <w:left w:val="nil"/>
              <w:bottom w:val="nil"/>
              <w:right w:val="nil"/>
            </w:tcBorders>
            <w:vAlign w:val="bottom"/>
          </w:tcPr>
          <w:p w14:paraId="727E1061" w14:textId="79DC6A3D"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51294.96</w:t>
            </w:r>
          </w:p>
        </w:tc>
        <w:tc>
          <w:tcPr>
            <w:tcW w:w="958" w:type="pct"/>
            <w:tcBorders>
              <w:top w:val="nil"/>
              <w:left w:val="nil"/>
              <w:bottom w:val="nil"/>
              <w:right w:val="nil"/>
            </w:tcBorders>
            <w:vAlign w:val="bottom"/>
          </w:tcPr>
          <w:p w14:paraId="694752B2" w14:textId="17E4B19B"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58220.31</w:t>
            </w:r>
          </w:p>
        </w:tc>
      </w:tr>
      <w:tr w:rsidR="00BC0CB1" w:rsidRPr="00EC0E46" w14:paraId="47060B67" w14:textId="77777777" w:rsidTr="00896929">
        <w:tc>
          <w:tcPr>
            <w:tcW w:w="1334" w:type="pct"/>
            <w:gridSpan w:val="2"/>
            <w:vAlign w:val="center"/>
          </w:tcPr>
          <w:p w14:paraId="5772D94E"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864" w:type="pct"/>
            <w:gridSpan w:val="2"/>
            <w:tcBorders>
              <w:top w:val="nil"/>
              <w:left w:val="nil"/>
              <w:bottom w:val="nil"/>
              <w:right w:val="nil"/>
            </w:tcBorders>
            <w:vAlign w:val="bottom"/>
          </w:tcPr>
          <w:p w14:paraId="6C077A72" w14:textId="0902646E"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10.69</w:t>
            </w:r>
          </w:p>
        </w:tc>
        <w:tc>
          <w:tcPr>
            <w:tcW w:w="785" w:type="pct"/>
            <w:tcBorders>
              <w:top w:val="nil"/>
              <w:left w:val="nil"/>
              <w:bottom w:val="nil"/>
              <w:right w:val="nil"/>
            </w:tcBorders>
            <w:vAlign w:val="bottom"/>
          </w:tcPr>
          <w:p w14:paraId="75F163F1" w14:textId="3C698615"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4.49</w:t>
            </w:r>
          </w:p>
        </w:tc>
        <w:tc>
          <w:tcPr>
            <w:tcW w:w="1059" w:type="pct"/>
            <w:gridSpan w:val="2"/>
            <w:tcBorders>
              <w:top w:val="nil"/>
              <w:left w:val="nil"/>
              <w:bottom w:val="nil"/>
              <w:right w:val="nil"/>
            </w:tcBorders>
            <w:vAlign w:val="bottom"/>
          </w:tcPr>
          <w:p w14:paraId="4894108F" w14:textId="3B7E3C22"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9.22</w:t>
            </w:r>
          </w:p>
        </w:tc>
        <w:tc>
          <w:tcPr>
            <w:tcW w:w="958" w:type="pct"/>
            <w:tcBorders>
              <w:top w:val="nil"/>
              <w:left w:val="nil"/>
              <w:bottom w:val="nil"/>
              <w:right w:val="nil"/>
            </w:tcBorders>
            <w:vAlign w:val="bottom"/>
          </w:tcPr>
          <w:p w14:paraId="734C0919" w14:textId="74D5C05C"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12.17</w:t>
            </w:r>
          </w:p>
        </w:tc>
      </w:tr>
      <w:tr w:rsidR="00BC0CB1" w:rsidRPr="00EC0E46" w14:paraId="225197DD" w14:textId="77777777" w:rsidTr="00896929">
        <w:tc>
          <w:tcPr>
            <w:tcW w:w="1334" w:type="pct"/>
            <w:gridSpan w:val="2"/>
            <w:vAlign w:val="center"/>
          </w:tcPr>
          <w:p w14:paraId="4DF04A0E"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864" w:type="pct"/>
            <w:gridSpan w:val="2"/>
            <w:tcBorders>
              <w:top w:val="nil"/>
              <w:left w:val="nil"/>
              <w:bottom w:val="nil"/>
              <w:right w:val="nil"/>
            </w:tcBorders>
            <w:vAlign w:val="bottom"/>
          </w:tcPr>
          <w:p w14:paraId="1655DA8C" w14:textId="3BD38AA1"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17.81</w:t>
            </w:r>
          </w:p>
        </w:tc>
        <w:tc>
          <w:tcPr>
            <w:tcW w:w="785" w:type="pct"/>
            <w:tcBorders>
              <w:top w:val="nil"/>
              <w:left w:val="nil"/>
              <w:bottom w:val="nil"/>
              <w:right w:val="nil"/>
            </w:tcBorders>
            <w:vAlign w:val="bottom"/>
          </w:tcPr>
          <w:p w14:paraId="76ADF011" w14:textId="37499844"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3.21</w:t>
            </w:r>
          </w:p>
        </w:tc>
        <w:tc>
          <w:tcPr>
            <w:tcW w:w="1059" w:type="pct"/>
            <w:gridSpan w:val="2"/>
            <w:tcBorders>
              <w:top w:val="nil"/>
              <w:left w:val="nil"/>
              <w:bottom w:val="nil"/>
              <w:right w:val="nil"/>
            </w:tcBorders>
            <w:vAlign w:val="bottom"/>
          </w:tcPr>
          <w:p w14:paraId="09DFB9C2" w14:textId="47418BB9"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16.75</w:t>
            </w:r>
          </w:p>
        </w:tc>
        <w:tc>
          <w:tcPr>
            <w:tcW w:w="958" w:type="pct"/>
            <w:tcBorders>
              <w:top w:val="nil"/>
              <w:left w:val="nil"/>
              <w:bottom w:val="nil"/>
              <w:right w:val="nil"/>
            </w:tcBorders>
            <w:vAlign w:val="bottom"/>
          </w:tcPr>
          <w:p w14:paraId="66E60B6F" w14:textId="389A0D40"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18.86</w:t>
            </w:r>
          </w:p>
        </w:tc>
      </w:tr>
      <w:tr w:rsidR="00BC0CB1" w:rsidRPr="00EC0E46" w14:paraId="52B7AA81" w14:textId="77777777" w:rsidTr="00896929">
        <w:tc>
          <w:tcPr>
            <w:tcW w:w="1334" w:type="pct"/>
            <w:gridSpan w:val="2"/>
            <w:vAlign w:val="center"/>
          </w:tcPr>
          <w:p w14:paraId="2F3BBA66"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864" w:type="pct"/>
            <w:gridSpan w:val="2"/>
            <w:tcBorders>
              <w:top w:val="nil"/>
              <w:left w:val="nil"/>
              <w:bottom w:val="nil"/>
              <w:right w:val="nil"/>
            </w:tcBorders>
            <w:vAlign w:val="bottom"/>
          </w:tcPr>
          <w:p w14:paraId="216AAEFA" w14:textId="3D7A24F2"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11.77</w:t>
            </w:r>
          </w:p>
        </w:tc>
        <w:tc>
          <w:tcPr>
            <w:tcW w:w="785" w:type="pct"/>
            <w:tcBorders>
              <w:top w:val="nil"/>
              <w:left w:val="nil"/>
              <w:bottom w:val="nil"/>
              <w:right w:val="nil"/>
            </w:tcBorders>
            <w:vAlign w:val="bottom"/>
          </w:tcPr>
          <w:p w14:paraId="14C77115" w14:textId="1D632ADE"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2.59</w:t>
            </w:r>
          </w:p>
        </w:tc>
        <w:tc>
          <w:tcPr>
            <w:tcW w:w="1059" w:type="pct"/>
            <w:gridSpan w:val="2"/>
            <w:tcBorders>
              <w:top w:val="nil"/>
              <w:left w:val="nil"/>
              <w:bottom w:val="nil"/>
              <w:right w:val="nil"/>
            </w:tcBorders>
            <w:vAlign w:val="bottom"/>
          </w:tcPr>
          <w:p w14:paraId="4249F850" w14:textId="08FB3050"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10.92</w:t>
            </w:r>
          </w:p>
        </w:tc>
        <w:tc>
          <w:tcPr>
            <w:tcW w:w="958" w:type="pct"/>
            <w:tcBorders>
              <w:top w:val="nil"/>
              <w:left w:val="nil"/>
              <w:bottom w:val="nil"/>
              <w:right w:val="nil"/>
            </w:tcBorders>
            <w:vAlign w:val="bottom"/>
          </w:tcPr>
          <w:p w14:paraId="2AC7EC0E" w14:textId="27791B4C"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12.63</w:t>
            </w:r>
          </w:p>
        </w:tc>
      </w:tr>
      <w:tr w:rsidR="00BC0CB1" w:rsidRPr="00EC0E46" w14:paraId="63DAC46C" w14:textId="77777777" w:rsidTr="00896929">
        <w:tc>
          <w:tcPr>
            <w:tcW w:w="1334" w:type="pct"/>
            <w:gridSpan w:val="2"/>
            <w:vAlign w:val="center"/>
          </w:tcPr>
          <w:p w14:paraId="6B14F366"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864" w:type="pct"/>
            <w:gridSpan w:val="2"/>
            <w:tcBorders>
              <w:top w:val="nil"/>
              <w:left w:val="nil"/>
              <w:bottom w:val="nil"/>
              <w:right w:val="nil"/>
            </w:tcBorders>
            <w:vAlign w:val="bottom"/>
          </w:tcPr>
          <w:p w14:paraId="1DCA7669" w14:textId="11E82551"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11.99</w:t>
            </w:r>
          </w:p>
        </w:tc>
        <w:tc>
          <w:tcPr>
            <w:tcW w:w="785" w:type="pct"/>
            <w:tcBorders>
              <w:top w:val="nil"/>
              <w:left w:val="nil"/>
              <w:bottom w:val="nil"/>
              <w:right w:val="nil"/>
            </w:tcBorders>
            <w:vAlign w:val="bottom"/>
          </w:tcPr>
          <w:p w14:paraId="7B2D526A" w14:textId="0070490A"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7.81</w:t>
            </w:r>
          </w:p>
        </w:tc>
        <w:tc>
          <w:tcPr>
            <w:tcW w:w="1059" w:type="pct"/>
            <w:gridSpan w:val="2"/>
            <w:tcBorders>
              <w:top w:val="nil"/>
              <w:left w:val="nil"/>
              <w:bottom w:val="nil"/>
              <w:right w:val="nil"/>
            </w:tcBorders>
            <w:vAlign w:val="bottom"/>
          </w:tcPr>
          <w:p w14:paraId="14BF9629" w14:textId="6C18E8DB"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9.42</w:t>
            </w:r>
          </w:p>
        </w:tc>
        <w:tc>
          <w:tcPr>
            <w:tcW w:w="958" w:type="pct"/>
            <w:tcBorders>
              <w:top w:val="nil"/>
              <w:left w:val="nil"/>
              <w:bottom w:val="nil"/>
              <w:right w:val="nil"/>
            </w:tcBorders>
            <w:vAlign w:val="bottom"/>
          </w:tcPr>
          <w:p w14:paraId="14F05ADE" w14:textId="12AA06E2"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14.56</w:t>
            </w:r>
          </w:p>
        </w:tc>
      </w:tr>
      <w:tr w:rsidR="00BC0CB1" w:rsidRPr="00EC0E46" w14:paraId="28C1857A" w14:textId="77777777" w:rsidTr="00896929">
        <w:tc>
          <w:tcPr>
            <w:tcW w:w="1334" w:type="pct"/>
            <w:gridSpan w:val="2"/>
            <w:vAlign w:val="center"/>
          </w:tcPr>
          <w:p w14:paraId="5AAE51E7"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864" w:type="pct"/>
            <w:gridSpan w:val="2"/>
            <w:tcBorders>
              <w:top w:val="nil"/>
              <w:left w:val="nil"/>
              <w:bottom w:val="nil"/>
              <w:right w:val="nil"/>
            </w:tcBorders>
            <w:vAlign w:val="bottom"/>
          </w:tcPr>
          <w:p w14:paraId="6C88EF9F" w14:textId="11EC6042"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29.37</w:t>
            </w:r>
          </w:p>
        </w:tc>
        <w:tc>
          <w:tcPr>
            <w:tcW w:w="785" w:type="pct"/>
            <w:tcBorders>
              <w:top w:val="nil"/>
              <w:left w:val="nil"/>
              <w:bottom w:val="nil"/>
              <w:right w:val="nil"/>
            </w:tcBorders>
            <w:vAlign w:val="bottom"/>
          </w:tcPr>
          <w:p w14:paraId="5C5D8565" w14:textId="6EAEB58F"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30.80</w:t>
            </w:r>
          </w:p>
        </w:tc>
        <w:tc>
          <w:tcPr>
            <w:tcW w:w="1059" w:type="pct"/>
            <w:gridSpan w:val="2"/>
            <w:tcBorders>
              <w:top w:val="nil"/>
              <w:left w:val="nil"/>
              <w:bottom w:val="nil"/>
              <w:right w:val="nil"/>
            </w:tcBorders>
            <w:vAlign w:val="bottom"/>
          </w:tcPr>
          <w:p w14:paraId="0AD35D6B" w14:textId="1FD6C02E"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19.25</w:t>
            </w:r>
          </w:p>
        </w:tc>
        <w:tc>
          <w:tcPr>
            <w:tcW w:w="958" w:type="pct"/>
            <w:tcBorders>
              <w:top w:val="nil"/>
              <w:left w:val="nil"/>
              <w:bottom w:val="nil"/>
              <w:right w:val="nil"/>
            </w:tcBorders>
            <w:vAlign w:val="bottom"/>
          </w:tcPr>
          <w:p w14:paraId="69B390A9" w14:textId="0C976168"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39.50</w:t>
            </w:r>
          </w:p>
        </w:tc>
      </w:tr>
      <w:tr w:rsidR="00BC0CB1" w:rsidRPr="00EC0E46" w14:paraId="1F8F9419" w14:textId="77777777" w:rsidTr="00896929">
        <w:tc>
          <w:tcPr>
            <w:tcW w:w="1334" w:type="pct"/>
            <w:gridSpan w:val="2"/>
            <w:vAlign w:val="center"/>
          </w:tcPr>
          <w:p w14:paraId="232A6A3F"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864" w:type="pct"/>
            <w:gridSpan w:val="2"/>
            <w:tcBorders>
              <w:top w:val="nil"/>
              <w:left w:val="nil"/>
              <w:bottom w:val="nil"/>
              <w:right w:val="nil"/>
            </w:tcBorders>
            <w:vAlign w:val="bottom"/>
          </w:tcPr>
          <w:p w14:paraId="2D3AACF5" w14:textId="3435708F"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28.72</w:t>
            </w:r>
          </w:p>
        </w:tc>
        <w:tc>
          <w:tcPr>
            <w:tcW w:w="785" w:type="pct"/>
            <w:tcBorders>
              <w:top w:val="nil"/>
              <w:left w:val="nil"/>
              <w:bottom w:val="nil"/>
              <w:right w:val="nil"/>
            </w:tcBorders>
            <w:vAlign w:val="bottom"/>
          </w:tcPr>
          <w:p w14:paraId="3F0A0414" w14:textId="3F78203E"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4.95</w:t>
            </w:r>
          </w:p>
        </w:tc>
        <w:tc>
          <w:tcPr>
            <w:tcW w:w="1059" w:type="pct"/>
            <w:gridSpan w:val="2"/>
            <w:tcBorders>
              <w:top w:val="nil"/>
              <w:left w:val="nil"/>
              <w:bottom w:val="nil"/>
              <w:right w:val="nil"/>
            </w:tcBorders>
            <w:vAlign w:val="bottom"/>
          </w:tcPr>
          <w:p w14:paraId="7E4B3B45" w14:textId="26808B34"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27.09</w:t>
            </w:r>
          </w:p>
        </w:tc>
        <w:tc>
          <w:tcPr>
            <w:tcW w:w="958" w:type="pct"/>
            <w:tcBorders>
              <w:top w:val="nil"/>
              <w:left w:val="nil"/>
              <w:bottom w:val="nil"/>
              <w:right w:val="nil"/>
            </w:tcBorders>
            <w:vAlign w:val="bottom"/>
          </w:tcPr>
          <w:p w14:paraId="272DB543" w14:textId="2C691B1D"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30.34</w:t>
            </w:r>
          </w:p>
        </w:tc>
      </w:tr>
      <w:tr w:rsidR="00BC0CB1" w:rsidRPr="00EC0E46" w14:paraId="517A6685" w14:textId="77777777" w:rsidTr="00896929">
        <w:tc>
          <w:tcPr>
            <w:tcW w:w="1334" w:type="pct"/>
            <w:gridSpan w:val="2"/>
            <w:vAlign w:val="center"/>
          </w:tcPr>
          <w:p w14:paraId="623144DE"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864" w:type="pct"/>
            <w:gridSpan w:val="2"/>
            <w:tcBorders>
              <w:top w:val="nil"/>
              <w:left w:val="nil"/>
              <w:bottom w:val="nil"/>
              <w:right w:val="nil"/>
            </w:tcBorders>
            <w:vAlign w:val="bottom"/>
          </w:tcPr>
          <w:p w14:paraId="172BE4EC" w14:textId="012BFAB7"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18.18</w:t>
            </w:r>
          </w:p>
        </w:tc>
        <w:tc>
          <w:tcPr>
            <w:tcW w:w="785" w:type="pct"/>
            <w:tcBorders>
              <w:top w:val="nil"/>
              <w:left w:val="nil"/>
              <w:bottom w:val="nil"/>
              <w:right w:val="nil"/>
            </w:tcBorders>
            <w:vAlign w:val="bottom"/>
          </w:tcPr>
          <w:p w14:paraId="09F9F745" w14:textId="7E79C21C"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2.91</w:t>
            </w:r>
          </w:p>
        </w:tc>
        <w:tc>
          <w:tcPr>
            <w:tcW w:w="1059" w:type="pct"/>
            <w:gridSpan w:val="2"/>
            <w:tcBorders>
              <w:top w:val="nil"/>
              <w:left w:val="nil"/>
              <w:bottom w:val="nil"/>
              <w:right w:val="nil"/>
            </w:tcBorders>
            <w:vAlign w:val="bottom"/>
          </w:tcPr>
          <w:p w14:paraId="558FDB1F" w14:textId="5741FD7A"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17.22</w:t>
            </w:r>
          </w:p>
        </w:tc>
        <w:tc>
          <w:tcPr>
            <w:tcW w:w="958" w:type="pct"/>
            <w:tcBorders>
              <w:top w:val="nil"/>
              <w:left w:val="nil"/>
              <w:bottom w:val="nil"/>
              <w:right w:val="nil"/>
            </w:tcBorders>
            <w:vAlign w:val="bottom"/>
          </w:tcPr>
          <w:p w14:paraId="0AD611ED" w14:textId="19A61846"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19.14</w:t>
            </w:r>
          </w:p>
        </w:tc>
      </w:tr>
      <w:tr w:rsidR="00BC0CB1" w:rsidRPr="00EC0E46" w14:paraId="76F8CE9D" w14:textId="77777777" w:rsidTr="00896929">
        <w:tc>
          <w:tcPr>
            <w:tcW w:w="1334" w:type="pct"/>
            <w:gridSpan w:val="2"/>
            <w:vAlign w:val="center"/>
          </w:tcPr>
          <w:p w14:paraId="5FBBE9B6"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864" w:type="pct"/>
            <w:gridSpan w:val="2"/>
            <w:tcBorders>
              <w:top w:val="nil"/>
              <w:left w:val="nil"/>
              <w:bottom w:val="nil"/>
              <w:right w:val="nil"/>
            </w:tcBorders>
            <w:vAlign w:val="bottom"/>
          </w:tcPr>
          <w:p w14:paraId="4701CC73" w14:textId="0F3DED04"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42.66</w:t>
            </w:r>
          </w:p>
        </w:tc>
        <w:tc>
          <w:tcPr>
            <w:tcW w:w="785" w:type="pct"/>
            <w:tcBorders>
              <w:top w:val="nil"/>
              <w:left w:val="nil"/>
              <w:bottom w:val="nil"/>
              <w:right w:val="nil"/>
            </w:tcBorders>
            <w:vAlign w:val="bottom"/>
          </w:tcPr>
          <w:p w14:paraId="2B0D2FBF" w14:textId="2018B957"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6.28</w:t>
            </w:r>
          </w:p>
        </w:tc>
        <w:tc>
          <w:tcPr>
            <w:tcW w:w="1059" w:type="pct"/>
            <w:gridSpan w:val="2"/>
            <w:tcBorders>
              <w:top w:val="nil"/>
              <w:left w:val="nil"/>
              <w:bottom w:val="nil"/>
              <w:right w:val="nil"/>
            </w:tcBorders>
            <w:vAlign w:val="bottom"/>
          </w:tcPr>
          <w:p w14:paraId="33ED6F4E" w14:textId="13FDFEF0"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40.59</w:t>
            </w:r>
          </w:p>
        </w:tc>
        <w:tc>
          <w:tcPr>
            <w:tcW w:w="958" w:type="pct"/>
            <w:tcBorders>
              <w:top w:val="nil"/>
              <w:left w:val="nil"/>
              <w:bottom w:val="nil"/>
              <w:right w:val="nil"/>
            </w:tcBorders>
            <w:vAlign w:val="bottom"/>
          </w:tcPr>
          <w:p w14:paraId="36D3D0AA" w14:textId="1229F7EF"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44.72</w:t>
            </w:r>
          </w:p>
        </w:tc>
      </w:tr>
      <w:tr w:rsidR="00BC0CB1" w:rsidRPr="00EC0E46" w14:paraId="1C1A15AE" w14:textId="77777777" w:rsidTr="00896929">
        <w:tc>
          <w:tcPr>
            <w:tcW w:w="1334" w:type="pct"/>
            <w:gridSpan w:val="2"/>
            <w:vAlign w:val="center"/>
          </w:tcPr>
          <w:p w14:paraId="421B5A77"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864" w:type="pct"/>
            <w:gridSpan w:val="2"/>
            <w:tcBorders>
              <w:top w:val="nil"/>
              <w:left w:val="nil"/>
              <w:bottom w:val="nil"/>
              <w:right w:val="nil"/>
            </w:tcBorders>
            <w:vAlign w:val="bottom"/>
          </w:tcPr>
          <w:p w14:paraId="2E6A63C5" w14:textId="55BA5E36"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40.45</w:t>
            </w:r>
          </w:p>
        </w:tc>
        <w:tc>
          <w:tcPr>
            <w:tcW w:w="785" w:type="pct"/>
            <w:tcBorders>
              <w:top w:val="nil"/>
              <w:left w:val="nil"/>
              <w:bottom w:val="nil"/>
              <w:right w:val="nil"/>
            </w:tcBorders>
            <w:vAlign w:val="bottom"/>
          </w:tcPr>
          <w:p w14:paraId="42823C8E" w14:textId="6F8AFA2C"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7.47</w:t>
            </w:r>
          </w:p>
        </w:tc>
        <w:tc>
          <w:tcPr>
            <w:tcW w:w="1059" w:type="pct"/>
            <w:gridSpan w:val="2"/>
            <w:tcBorders>
              <w:top w:val="nil"/>
              <w:left w:val="nil"/>
              <w:bottom w:val="nil"/>
              <w:right w:val="nil"/>
            </w:tcBorders>
            <w:vAlign w:val="bottom"/>
          </w:tcPr>
          <w:p w14:paraId="1959F213" w14:textId="6F194EE2"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37.99</w:t>
            </w:r>
          </w:p>
        </w:tc>
        <w:tc>
          <w:tcPr>
            <w:tcW w:w="958" w:type="pct"/>
            <w:tcBorders>
              <w:top w:val="nil"/>
              <w:left w:val="nil"/>
              <w:bottom w:val="nil"/>
              <w:right w:val="nil"/>
            </w:tcBorders>
            <w:vAlign w:val="bottom"/>
          </w:tcPr>
          <w:p w14:paraId="2AA87841" w14:textId="38F423BF"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42.90</w:t>
            </w:r>
          </w:p>
        </w:tc>
      </w:tr>
      <w:tr w:rsidR="00BC0CB1" w:rsidRPr="00EC0E46" w14:paraId="6454954F" w14:textId="77777777" w:rsidTr="00896929">
        <w:tc>
          <w:tcPr>
            <w:tcW w:w="1334" w:type="pct"/>
            <w:gridSpan w:val="2"/>
            <w:vAlign w:val="center"/>
          </w:tcPr>
          <w:p w14:paraId="2FBE734D"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864" w:type="pct"/>
            <w:gridSpan w:val="2"/>
            <w:tcBorders>
              <w:top w:val="nil"/>
              <w:left w:val="nil"/>
              <w:bottom w:val="nil"/>
              <w:right w:val="nil"/>
            </w:tcBorders>
            <w:vAlign w:val="bottom"/>
          </w:tcPr>
          <w:p w14:paraId="385A2891" w14:textId="69BD25F4"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3.59</w:t>
            </w:r>
          </w:p>
        </w:tc>
        <w:tc>
          <w:tcPr>
            <w:tcW w:w="785" w:type="pct"/>
            <w:tcBorders>
              <w:top w:val="nil"/>
              <w:left w:val="nil"/>
              <w:bottom w:val="nil"/>
              <w:right w:val="nil"/>
            </w:tcBorders>
            <w:vAlign w:val="bottom"/>
          </w:tcPr>
          <w:p w14:paraId="75D3031C" w14:textId="41AC5355"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0.50</w:t>
            </w:r>
          </w:p>
        </w:tc>
        <w:tc>
          <w:tcPr>
            <w:tcW w:w="1059" w:type="pct"/>
            <w:gridSpan w:val="2"/>
            <w:tcBorders>
              <w:top w:val="nil"/>
              <w:left w:val="nil"/>
              <w:bottom w:val="nil"/>
              <w:right w:val="nil"/>
            </w:tcBorders>
            <w:vAlign w:val="bottom"/>
          </w:tcPr>
          <w:p w14:paraId="3B2B5178" w14:textId="090C22BE"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3.42</w:t>
            </w:r>
          </w:p>
        </w:tc>
        <w:tc>
          <w:tcPr>
            <w:tcW w:w="958" w:type="pct"/>
            <w:tcBorders>
              <w:top w:val="nil"/>
              <w:left w:val="nil"/>
              <w:bottom w:val="nil"/>
              <w:right w:val="nil"/>
            </w:tcBorders>
            <w:vAlign w:val="bottom"/>
          </w:tcPr>
          <w:p w14:paraId="07E12BA9" w14:textId="319D8A06"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3.75</w:t>
            </w:r>
          </w:p>
        </w:tc>
      </w:tr>
      <w:tr w:rsidR="00BC0CB1" w:rsidRPr="00EC0E46" w14:paraId="5ECD88F6" w14:textId="77777777" w:rsidTr="00896929">
        <w:tc>
          <w:tcPr>
            <w:tcW w:w="1334" w:type="pct"/>
            <w:gridSpan w:val="2"/>
            <w:tcBorders>
              <w:bottom w:val="single" w:sz="4" w:space="0" w:color="auto"/>
            </w:tcBorders>
            <w:vAlign w:val="center"/>
          </w:tcPr>
          <w:p w14:paraId="1BF0EA44" w14:textId="77777777" w:rsidR="00BC0CB1" w:rsidRPr="00EC0E46" w:rsidRDefault="00BC0CB1" w:rsidP="00BC0CB1">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864" w:type="pct"/>
            <w:gridSpan w:val="2"/>
            <w:tcBorders>
              <w:top w:val="nil"/>
              <w:left w:val="nil"/>
              <w:bottom w:val="nil"/>
              <w:right w:val="nil"/>
            </w:tcBorders>
            <w:vAlign w:val="bottom"/>
          </w:tcPr>
          <w:p w14:paraId="04580222" w14:textId="1865EC31"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2.43</w:t>
            </w:r>
          </w:p>
        </w:tc>
        <w:tc>
          <w:tcPr>
            <w:tcW w:w="785" w:type="pct"/>
            <w:tcBorders>
              <w:top w:val="nil"/>
              <w:left w:val="nil"/>
              <w:bottom w:val="nil"/>
              <w:right w:val="nil"/>
            </w:tcBorders>
            <w:vAlign w:val="bottom"/>
          </w:tcPr>
          <w:p w14:paraId="3F567425" w14:textId="0B05CCB5" w:rsidR="00BC0CB1" w:rsidRPr="00C54B49" w:rsidRDefault="00BC0CB1" w:rsidP="00BC0CB1">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1.08</w:t>
            </w:r>
          </w:p>
        </w:tc>
        <w:tc>
          <w:tcPr>
            <w:tcW w:w="1059" w:type="pct"/>
            <w:gridSpan w:val="2"/>
            <w:tcBorders>
              <w:top w:val="nil"/>
              <w:left w:val="nil"/>
              <w:bottom w:val="nil"/>
              <w:right w:val="nil"/>
            </w:tcBorders>
            <w:vAlign w:val="bottom"/>
          </w:tcPr>
          <w:p w14:paraId="72B28635" w14:textId="03C4C819"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2.07</w:t>
            </w:r>
          </w:p>
        </w:tc>
        <w:tc>
          <w:tcPr>
            <w:tcW w:w="958" w:type="pct"/>
            <w:tcBorders>
              <w:top w:val="nil"/>
              <w:left w:val="nil"/>
              <w:bottom w:val="nil"/>
              <w:right w:val="nil"/>
            </w:tcBorders>
            <w:vAlign w:val="bottom"/>
          </w:tcPr>
          <w:p w14:paraId="45D38621" w14:textId="2F3D183D" w:rsidR="00BC0CB1" w:rsidRPr="00BC0CB1" w:rsidRDefault="00BC0CB1" w:rsidP="00BC0CB1">
            <w:pPr>
              <w:jc w:val="center"/>
              <w:rPr>
                <w:rFonts w:ascii="Times New Roman" w:hAnsi="Times New Roman" w:cs="Times New Roman"/>
                <w:sz w:val="20"/>
                <w:szCs w:val="20"/>
                <w:lang w:val="en-US"/>
              </w:rPr>
            </w:pPr>
            <w:r w:rsidRPr="00BC0CB1">
              <w:rPr>
                <w:rFonts w:ascii="Times New Roman" w:hAnsi="Times New Roman" w:cs="Times New Roman"/>
                <w:color w:val="000000"/>
                <w:sz w:val="20"/>
                <w:szCs w:val="20"/>
              </w:rPr>
              <w:t>2.78</w:t>
            </w:r>
          </w:p>
        </w:tc>
      </w:tr>
      <w:tr w:rsidR="00DA213B" w:rsidRPr="00EC0E46" w14:paraId="2B5185B3" w14:textId="77777777" w:rsidTr="003E4725">
        <w:trPr>
          <w:trHeight w:val="283"/>
        </w:trPr>
        <w:tc>
          <w:tcPr>
            <w:tcW w:w="1320" w:type="pct"/>
            <w:vAlign w:val="center"/>
          </w:tcPr>
          <w:p w14:paraId="0E0C3191" w14:textId="77777777" w:rsidR="00DA213B" w:rsidRPr="00EC0E46" w:rsidRDefault="00DA213B" w:rsidP="00C71460">
            <w:pPr>
              <w:jc w:val="center"/>
              <w:rPr>
                <w:rFonts w:ascii="Times New Roman" w:hAnsi="Times New Roman" w:cs="Times New Roman"/>
                <w:sz w:val="20"/>
                <w:szCs w:val="20"/>
                <w:lang w:val="en-US"/>
              </w:rPr>
            </w:pPr>
          </w:p>
        </w:tc>
        <w:tc>
          <w:tcPr>
            <w:tcW w:w="3680" w:type="pct"/>
            <w:gridSpan w:val="7"/>
            <w:tcBorders>
              <w:top w:val="single" w:sz="4" w:space="0" w:color="auto"/>
              <w:bottom w:val="single" w:sz="4" w:space="0" w:color="auto"/>
            </w:tcBorders>
            <w:vAlign w:val="center"/>
          </w:tcPr>
          <w:p w14:paraId="04D6463F" w14:textId="635E3EE3"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xml:space="preserve">Above Florida’s Average </w:t>
            </w:r>
            <w:r w:rsidR="00EC0E46" w:rsidRPr="00EC0E46">
              <w:rPr>
                <w:rFonts w:ascii="Times New Roman" w:hAnsi="Times New Roman" w:cs="Times New Roman"/>
                <w:sz w:val="20"/>
                <w:szCs w:val="20"/>
                <w:lang w:val="en-US"/>
              </w:rPr>
              <w:t xml:space="preserve">Hospitalization </w:t>
            </w:r>
            <w:r w:rsidRPr="00EC0E46">
              <w:rPr>
                <w:rFonts w:ascii="Times New Roman" w:hAnsi="Times New Roman" w:cs="Times New Roman"/>
                <w:sz w:val="20"/>
                <w:szCs w:val="20"/>
                <w:lang w:val="en-US"/>
              </w:rPr>
              <w:t>Rate</w:t>
            </w:r>
          </w:p>
        </w:tc>
      </w:tr>
      <w:tr w:rsidR="00DA213B" w:rsidRPr="00EC0E46" w14:paraId="1354093A" w14:textId="77777777" w:rsidTr="00C71460">
        <w:tc>
          <w:tcPr>
            <w:tcW w:w="1334" w:type="pct"/>
            <w:gridSpan w:val="2"/>
            <w:tcBorders>
              <w:bottom w:val="single" w:sz="4" w:space="0" w:color="auto"/>
            </w:tcBorders>
            <w:vAlign w:val="center"/>
          </w:tcPr>
          <w:p w14:paraId="7183014F" w14:textId="77777777" w:rsidR="00DA213B" w:rsidRPr="00EC0E46" w:rsidRDefault="00DA213B" w:rsidP="00C71460">
            <w:pPr>
              <w:jc w:val="center"/>
              <w:rPr>
                <w:rFonts w:ascii="Times New Roman" w:hAnsi="Times New Roman" w:cs="Times New Roman"/>
                <w:sz w:val="20"/>
                <w:szCs w:val="20"/>
                <w:lang w:val="en-US"/>
              </w:rPr>
            </w:pPr>
          </w:p>
        </w:tc>
        <w:tc>
          <w:tcPr>
            <w:tcW w:w="864" w:type="pct"/>
            <w:gridSpan w:val="2"/>
            <w:tcBorders>
              <w:top w:val="single" w:sz="4" w:space="0" w:color="auto"/>
              <w:bottom w:val="single" w:sz="4" w:space="0" w:color="auto"/>
            </w:tcBorders>
            <w:vAlign w:val="center"/>
          </w:tcPr>
          <w:p w14:paraId="49D6395F"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Mean</w:t>
            </w:r>
          </w:p>
        </w:tc>
        <w:tc>
          <w:tcPr>
            <w:tcW w:w="785" w:type="pct"/>
            <w:tcBorders>
              <w:top w:val="single" w:sz="4" w:space="0" w:color="auto"/>
              <w:bottom w:val="single" w:sz="4" w:space="0" w:color="auto"/>
            </w:tcBorders>
            <w:vAlign w:val="center"/>
          </w:tcPr>
          <w:p w14:paraId="3A63CD26"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SD</w:t>
            </w:r>
          </w:p>
        </w:tc>
        <w:tc>
          <w:tcPr>
            <w:tcW w:w="1059" w:type="pct"/>
            <w:gridSpan w:val="2"/>
            <w:tcBorders>
              <w:top w:val="single" w:sz="4" w:space="0" w:color="auto"/>
              <w:bottom w:val="single" w:sz="4" w:space="0" w:color="auto"/>
            </w:tcBorders>
            <w:vAlign w:val="center"/>
          </w:tcPr>
          <w:p w14:paraId="21C20A44"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Lower 95% C.I.</w:t>
            </w:r>
          </w:p>
        </w:tc>
        <w:tc>
          <w:tcPr>
            <w:tcW w:w="958" w:type="pct"/>
            <w:tcBorders>
              <w:top w:val="single" w:sz="4" w:space="0" w:color="auto"/>
              <w:bottom w:val="single" w:sz="4" w:space="0" w:color="auto"/>
            </w:tcBorders>
            <w:vAlign w:val="center"/>
          </w:tcPr>
          <w:p w14:paraId="2C1095EA"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Upper 95% C.I</w:t>
            </w:r>
          </w:p>
        </w:tc>
      </w:tr>
      <w:tr w:rsidR="003E4725" w:rsidRPr="00EC0E46" w14:paraId="188F3B09" w14:textId="77777777" w:rsidTr="00636260">
        <w:tc>
          <w:tcPr>
            <w:tcW w:w="1334" w:type="pct"/>
            <w:gridSpan w:val="2"/>
            <w:tcBorders>
              <w:top w:val="single" w:sz="4" w:space="0" w:color="auto"/>
            </w:tcBorders>
            <w:vAlign w:val="center"/>
          </w:tcPr>
          <w:p w14:paraId="19F2BA08"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864" w:type="pct"/>
            <w:gridSpan w:val="2"/>
            <w:tcBorders>
              <w:top w:val="nil"/>
              <w:left w:val="nil"/>
              <w:bottom w:val="nil"/>
              <w:right w:val="nil"/>
            </w:tcBorders>
            <w:vAlign w:val="bottom"/>
          </w:tcPr>
          <w:p w14:paraId="0FD79515" w14:textId="59B22207"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169951.70</w:t>
            </w:r>
          </w:p>
        </w:tc>
        <w:tc>
          <w:tcPr>
            <w:tcW w:w="785" w:type="pct"/>
            <w:tcBorders>
              <w:top w:val="nil"/>
              <w:left w:val="nil"/>
              <w:bottom w:val="nil"/>
              <w:right w:val="nil"/>
            </w:tcBorders>
            <w:vAlign w:val="bottom"/>
          </w:tcPr>
          <w:p w14:paraId="5C7F07BD" w14:textId="4D1C67D9"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372511.10</w:t>
            </w:r>
          </w:p>
        </w:tc>
        <w:tc>
          <w:tcPr>
            <w:tcW w:w="1059" w:type="pct"/>
            <w:gridSpan w:val="2"/>
            <w:tcBorders>
              <w:top w:val="nil"/>
              <w:left w:val="nil"/>
              <w:bottom w:val="nil"/>
              <w:right w:val="nil"/>
            </w:tcBorders>
            <w:vAlign w:val="bottom"/>
          </w:tcPr>
          <w:p w14:paraId="1058D7F2" w14:textId="5185A5AD"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28256.09</w:t>
            </w:r>
          </w:p>
        </w:tc>
        <w:tc>
          <w:tcPr>
            <w:tcW w:w="958" w:type="pct"/>
            <w:tcBorders>
              <w:top w:val="nil"/>
              <w:left w:val="nil"/>
              <w:bottom w:val="nil"/>
              <w:right w:val="nil"/>
            </w:tcBorders>
            <w:vAlign w:val="bottom"/>
          </w:tcPr>
          <w:p w14:paraId="3B61232D" w14:textId="0F31BD89"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311647.36</w:t>
            </w:r>
          </w:p>
        </w:tc>
      </w:tr>
      <w:tr w:rsidR="003E4725" w:rsidRPr="00EC0E46" w14:paraId="114ADA63" w14:textId="77777777" w:rsidTr="00636260">
        <w:tc>
          <w:tcPr>
            <w:tcW w:w="1334" w:type="pct"/>
            <w:gridSpan w:val="2"/>
            <w:vAlign w:val="center"/>
          </w:tcPr>
          <w:p w14:paraId="49D878E6"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864" w:type="pct"/>
            <w:gridSpan w:val="2"/>
            <w:tcBorders>
              <w:top w:val="nil"/>
              <w:left w:val="nil"/>
              <w:bottom w:val="nil"/>
              <w:right w:val="nil"/>
            </w:tcBorders>
            <w:vAlign w:val="bottom"/>
          </w:tcPr>
          <w:p w14:paraId="10A2E4FA" w14:textId="21D05464"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45203.14</w:t>
            </w:r>
          </w:p>
        </w:tc>
        <w:tc>
          <w:tcPr>
            <w:tcW w:w="785" w:type="pct"/>
            <w:tcBorders>
              <w:top w:val="nil"/>
              <w:left w:val="nil"/>
              <w:bottom w:val="nil"/>
              <w:right w:val="nil"/>
            </w:tcBorders>
            <w:vAlign w:val="bottom"/>
          </w:tcPr>
          <w:p w14:paraId="543700FE" w14:textId="55C8DC8D"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6592.77</w:t>
            </w:r>
          </w:p>
        </w:tc>
        <w:tc>
          <w:tcPr>
            <w:tcW w:w="1059" w:type="pct"/>
            <w:gridSpan w:val="2"/>
            <w:tcBorders>
              <w:top w:val="nil"/>
              <w:left w:val="nil"/>
              <w:bottom w:val="nil"/>
              <w:right w:val="nil"/>
            </w:tcBorders>
            <w:vAlign w:val="bottom"/>
          </w:tcPr>
          <w:p w14:paraId="5D2DF6A0" w14:textId="0240E287"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42695.38</w:t>
            </w:r>
          </w:p>
        </w:tc>
        <w:tc>
          <w:tcPr>
            <w:tcW w:w="958" w:type="pct"/>
            <w:tcBorders>
              <w:top w:val="nil"/>
              <w:left w:val="nil"/>
              <w:bottom w:val="nil"/>
              <w:right w:val="nil"/>
            </w:tcBorders>
            <w:vAlign w:val="bottom"/>
          </w:tcPr>
          <w:p w14:paraId="475B369C" w14:textId="0E3EF989"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47710.89</w:t>
            </w:r>
          </w:p>
        </w:tc>
      </w:tr>
      <w:tr w:rsidR="003E4725" w:rsidRPr="00EC0E46" w14:paraId="17BB014F" w14:textId="77777777" w:rsidTr="00636260">
        <w:tc>
          <w:tcPr>
            <w:tcW w:w="1334" w:type="pct"/>
            <w:gridSpan w:val="2"/>
            <w:vAlign w:val="center"/>
          </w:tcPr>
          <w:p w14:paraId="7FA8C806"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864" w:type="pct"/>
            <w:gridSpan w:val="2"/>
            <w:tcBorders>
              <w:top w:val="nil"/>
              <w:left w:val="nil"/>
              <w:bottom w:val="nil"/>
              <w:right w:val="nil"/>
            </w:tcBorders>
            <w:vAlign w:val="bottom"/>
          </w:tcPr>
          <w:p w14:paraId="090E9A00" w14:textId="50423EBE"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14.11</w:t>
            </w:r>
          </w:p>
        </w:tc>
        <w:tc>
          <w:tcPr>
            <w:tcW w:w="785" w:type="pct"/>
            <w:tcBorders>
              <w:top w:val="nil"/>
              <w:left w:val="nil"/>
              <w:bottom w:val="nil"/>
              <w:right w:val="nil"/>
            </w:tcBorders>
            <w:vAlign w:val="bottom"/>
          </w:tcPr>
          <w:p w14:paraId="1036A362" w14:textId="15C1FC92"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4.89</w:t>
            </w:r>
          </w:p>
        </w:tc>
        <w:tc>
          <w:tcPr>
            <w:tcW w:w="1059" w:type="pct"/>
            <w:gridSpan w:val="2"/>
            <w:tcBorders>
              <w:top w:val="nil"/>
              <w:left w:val="nil"/>
              <w:bottom w:val="nil"/>
              <w:right w:val="nil"/>
            </w:tcBorders>
            <w:vAlign w:val="bottom"/>
          </w:tcPr>
          <w:p w14:paraId="1B268E9E" w14:textId="20F7C1DC"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12.26</w:t>
            </w:r>
          </w:p>
        </w:tc>
        <w:tc>
          <w:tcPr>
            <w:tcW w:w="958" w:type="pct"/>
            <w:tcBorders>
              <w:top w:val="nil"/>
              <w:left w:val="nil"/>
              <w:bottom w:val="nil"/>
              <w:right w:val="nil"/>
            </w:tcBorders>
            <w:vAlign w:val="bottom"/>
          </w:tcPr>
          <w:p w14:paraId="3139F6BA" w14:textId="5BD4CB2B"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15.97</w:t>
            </w:r>
          </w:p>
        </w:tc>
      </w:tr>
      <w:tr w:rsidR="003E4725" w:rsidRPr="00EC0E46" w14:paraId="0759D458" w14:textId="77777777" w:rsidTr="00636260">
        <w:tc>
          <w:tcPr>
            <w:tcW w:w="1334" w:type="pct"/>
            <w:gridSpan w:val="2"/>
            <w:vAlign w:val="center"/>
          </w:tcPr>
          <w:p w14:paraId="7C2DEEF7"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864" w:type="pct"/>
            <w:gridSpan w:val="2"/>
            <w:tcBorders>
              <w:top w:val="nil"/>
              <w:left w:val="nil"/>
              <w:bottom w:val="nil"/>
              <w:right w:val="nil"/>
            </w:tcBorders>
            <w:vAlign w:val="bottom"/>
          </w:tcPr>
          <w:p w14:paraId="09356D93" w14:textId="186DE4A1"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20.19</w:t>
            </w:r>
          </w:p>
        </w:tc>
        <w:tc>
          <w:tcPr>
            <w:tcW w:w="785" w:type="pct"/>
            <w:tcBorders>
              <w:top w:val="nil"/>
              <w:left w:val="nil"/>
              <w:bottom w:val="nil"/>
              <w:right w:val="nil"/>
            </w:tcBorders>
            <w:vAlign w:val="bottom"/>
          </w:tcPr>
          <w:p w14:paraId="61B94CFC" w14:textId="4E031D5E"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4.86</w:t>
            </w:r>
          </w:p>
        </w:tc>
        <w:tc>
          <w:tcPr>
            <w:tcW w:w="1059" w:type="pct"/>
            <w:gridSpan w:val="2"/>
            <w:tcBorders>
              <w:top w:val="nil"/>
              <w:left w:val="nil"/>
              <w:bottom w:val="nil"/>
              <w:right w:val="nil"/>
            </w:tcBorders>
            <w:vAlign w:val="bottom"/>
          </w:tcPr>
          <w:p w14:paraId="1CCB3C50" w14:textId="0D831DF2"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18.34</w:t>
            </w:r>
          </w:p>
        </w:tc>
        <w:tc>
          <w:tcPr>
            <w:tcW w:w="958" w:type="pct"/>
            <w:tcBorders>
              <w:top w:val="nil"/>
              <w:left w:val="nil"/>
              <w:bottom w:val="nil"/>
              <w:right w:val="nil"/>
            </w:tcBorders>
            <w:vAlign w:val="bottom"/>
          </w:tcPr>
          <w:p w14:paraId="3BD57798" w14:textId="7A2080E9"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22.04</w:t>
            </w:r>
          </w:p>
        </w:tc>
      </w:tr>
      <w:tr w:rsidR="003E4725" w:rsidRPr="00EC0E46" w14:paraId="28D765CE" w14:textId="77777777" w:rsidTr="00636260">
        <w:tc>
          <w:tcPr>
            <w:tcW w:w="1334" w:type="pct"/>
            <w:gridSpan w:val="2"/>
            <w:vAlign w:val="center"/>
          </w:tcPr>
          <w:p w14:paraId="1C33EA72"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864" w:type="pct"/>
            <w:gridSpan w:val="2"/>
            <w:tcBorders>
              <w:top w:val="nil"/>
              <w:left w:val="nil"/>
              <w:bottom w:val="nil"/>
              <w:right w:val="nil"/>
            </w:tcBorders>
            <w:vAlign w:val="bottom"/>
          </w:tcPr>
          <w:p w14:paraId="0EB5CCEB" w14:textId="4AE8B3A7"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14.09</w:t>
            </w:r>
          </w:p>
        </w:tc>
        <w:tc>
          <w:tcPr>
            <w:tcW w:w="785" w:type="pct"/>
            <w:tcBorders>
              <w:top w:val="nil"/>
              <w:left w:val="nil"/>
              <w:bottom w:val="nil"/>
              <w:right w:val="nil"/>
            </w:tcBorders>
            <w:vAlign w:val="bottom"/>
          </w:tcPr>
          <w:p w14:paraId="6F82FB01" w14:textId="688A7F0E"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2.90</w:t>
            </w:r>
          </w:p>
        </w:tc>
        <w:tc>
          <w:tcPr>
            <w:tcW w:w="1059" w:type="pct"/>
            <w:gridSpan w:val="2"/>
            <w:tcBorders>
              <w:top w:val="nil"/>
              <w:left w:val="nil"/>
              <w:bottom w:val="nil"/>
              <w:right w:val="nil"/>
            </w:tcBorders>
            <w:vAlign w:val="bottom"/>
          </w:tcPr>
          <w:p w14:paraId="0EE458F1" w14:textId="4BFE6D18"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12.99</w:t>
            </w:r>
          </w:p>
        </w:tc>
        <w:tc>
          <w:tcPr>
            <w:tcW w:w="958" w:type="pct"/>
            <w:tcBorders>
              <w:top w:val="nil"/>
              <w:left w:val="nil"/>
              <w:bottom w:val="nil"/>
              <w:right w:val="nil"/>
            </w:tcBorders>
            <w:vAlign w:val="bottom"/>
          </w:tcPr>
          <w:p w14:paraId="6934C787" w14:textId="7AAC14B2"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15.20</w:t>
            </w:r>
          </w:p>
        </w:tc>
      </w:tr>
      <w:tr w:rsidR="003E4725" w:rsidRPr="00EC0E46" w14:paraId="0A945186" w14:textId="77777777" w:rsidTr="00636260">
        <w:tc>
          <w:tcPr>
            <w:tcW w:w="1334" w:type="pct"/>
            <w:gridSpan w:val="2"/>
            <w:vAlign w:val="center"/>
          </w:tcPr>
          <w:p w14:paraId="6A69488E"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864" w:type="pct"/>
            <w:gridSpan w:val="2"/>
            <w:tcBorders>
              <w:top w:val="nil"/>
              <w:left w:val="nil"/>
              <w:bottom w:val="nil"/>
              <w:right w:val="nil"/>
            </w:tcBorders>
            <w:vAlign w:val="bottom"/>
          </w:tcPr>
          <w:p w14:paraId="64115CAE" w14:textId="5C40EC3A"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16.96</w:t>
            </w:r>
          </w:p>
        </w:tc>
        <w:tc>
          <w:tcPr>
            <w:tcW w:w="785" w:type="pct"/>
            <w:tcBorders>
              <w:top w:val="nil"/>
              <w:left w:val="nil"/>
              <w:bottom w:val="nil"/>
              <w:right w:val="nil"/>
            </w:tcBorders>
            <w:vAlign w:val="bottom"/>
          </w:tcPr>
          <w:p w14:paraId="091D6B09" w14:textId="2439291C"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10.45</w:t>
            </w:r>
          </w:p>
        </w:tc>
        <w:tc>
          <w:tcPr>
            <w:tcW w:w="1059" w:type="pct"/>
            <w:gridSpan w:val="2"/>
            <w:tcBorders>
              <w:top w:val="nil"/>
              <w:left w:val="nil"/>
              <w:bottom w:val="nil"/>
              <w:right w:val="nil"/>
            </w:tcBorders>
            <w:vAlign w:val="bottom"/>
          </w:tcPr>
          <w:p w14:paraId="489FFA5B" w14:textId="36A2EED8"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12.98</w:t>
            </w:r>
          </w:p>
        </w:tc>
        <w:tc>
          <w:tcPr>
            <w:tcW w:w="958" w:type="pct"/>
            <w:tcBorders>
              <w:top w:val="nil"/>
              <w:left w:val="nil"/>
              <w:bottom w:val="nil"/>
              <w:right w:val="nil"/>
            </w:tcBorders>
            <w:vAlign w:val="bottom"/>
          </w:tcPr>
          <w:p w14:paraId="3C5456D7" w14:textId="23B1A9D0"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20.93</w:t>
            </w:r>
          </w:p>
        </w:tc>
      </w:tr>
      <w:tr w:rsidR="003E4725" w:rsidRPr="00EC0E46" w14:paraId="354F9A45" w14:textId="77777777" w:rsidTr="00636260">
        <w:tc>
          <w:tcPr>
            <w:tcW w:w="1334" w:type="pct"/>
            <w:gridSpan w:val="2"/>
            <w:vAlign w:val="center"/>
          </w:tcPr>
          <w:p w14:paraId="770825DE"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864" w:type="pct"/>
            <w:gridSpan w:val="2"/>
            <w:tcBorders>
              <w:top w:val="nil"/>
              <w:left w:val="nil"/>
              <w:bottom w:val="nil"/>
              <w:right w:val="nil"/>
            </w:tcBorders>
            <w:vAlign w:val="bottom"/>
          </w:tcPr>
          <w:p w14:paraId="0EA1AB97" w14:textId="41B34FC0"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48.15</w:t>
            </w:r>
          </w:p>
        </w:tc>
        <w:tc>
          <w:tcPr>
            <w:tcW w:w="785" w:type="pct"/>
            <w:tcBorders>
              <w:top w:val="nil"/>
              <w:left w:val="nil"/>
              <w:bottom w:val="nil"/>
              <w:right w:val="nil"/>
            </w:tcBorders>
            <w:vAlign w:val="bottom"/>
          </w:tcPr>
          <w:p w14:paraId="6B406FBB" w14:textId="3FEAD5AA"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31.49</w:t>
            </w:r>
          </w:p>
        </w:tc>
        <w:tc>
          <w:tcPr>
            <w:tcW w:w="1059" w:type="pct"/>
            <w:gridSpan w:val="2"/>
            <w:tcBorders>
              <w:top w:val="nil"/>
              <w:left w:val="nil"/>
              <w:bottom w:val="nil"/>
              <w:right w:val="nil"/>
            </w:tcBorders>
            <w:vAlign w:val="bottom"/>
          </w:tcPr>
          <w:p w14:paraId="220B5BC3" w14:textId="71CC6621"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36.17</w:t>
            </w:r>
          </w:p>
        </w:tc>
        <w:tc>
          <w:tcPr>
            <w:tcW w:w="958" w:type="pct"/>
            <w:tcBorders>
              <w:top w:val="nil"/>
              <w:left w:val="nil"/>
              <w:bottom w:val="nil"/>
              <w:right w:val="nil"/>
            </w:tcBorders>
            <w:vAlign w:val="bottom"/>
          </w:tcPr>
          <w:p w14:paraId="28CC0103" w14:textId="4976EA76"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60.13</w:t>
            </w:r>
          </w:p>
        </w:tc>
      </w:tr>
      <w:tr w:rsidR="003E4725" w:rsidRPr="00EC0E46" w14:paraId="0F612036" w14:textId="77777777" w:rsidTr="00636260">
        <w:tc>
          <w:tcPr>
            <w:tcW w:w="1334" w:type="pct"/>
            <w:gridSpan w:val="2"/>
            <w:vAlign w:val="center"/>
          </w:tcPr>
          <w:p w14:paraId="49DE1C29"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864" w:type="pct"/>
            <w:gridSpan w:val="2"/>
            <w:tcBorders>
              <w:top w:val="nil"/>
              <w:left w:val="nil"/>
              <w:bottom w:val="nil"/>
              <w:right w:val="nil"/>
            </w:tcBorders>
            <w:vAlign w:val="bottom"/>
          </w:tcPr>
          <w:p w14:paraId="68EB3B97" w14:textId="17075B0F"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34.41</w:t>
            </w:r>
          </w:p>
        </w:tc>
        <w:tc>
          <w:tcPr>
            <w:tcW w:w="785" w:type="pct"/>
            <w:tcBorders>
              <w:top w:val="nil"/>
              <w:left w:val="nil"/>
              <w:bottom w:val="nil"/>
              <w:right w:val="nil"/>
            </w:tcBorders>
            <w:vAlign w:val="bottom"/>
          </w:tcPr>
          <w:p w14:paraId="235A02DF" w14:textId="2F13A0F8"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4.45</w:t>
            </w:r>
          </w:p>
        </w:tc>
        <w:tc>
          <w:tcPr>
            <w:tcW w:w="1059" w:type="pct"/>
            <w:gridSpan w:val="2"/>
            <w:tcBorders>
              <w:top w:val="nil"/>
              <w:left w:val="nil"/>
              <w:bottom w:val="nil"/>
              <w:right w:val="nil"/>
            </w:tcBorders>
            <w:vAlign w:val="bottom"/>
          </w:tcPr>
          <w:p w14:paraId="4F2CF7E2" w14:textId="720D8F0D"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32.72</w:t>
            </w:r>
          </w:p>
        </w:tc>
        <w:tc>
          <w:tcPr>
            <w:tcW w:w="958" w:type="pct"/>
            <w:tcBorders>
              <w:top w:val="nil"/>
              <w:left w:val="nil"/>
              <w:bottom w:val="nil"/>
              <w:right w:val="nil"/>
            </w:tcBorders>
            <w:vAlign w:val="bottom"/>
          </w:tcPr>
          <w:p w14:paraId="0B2E6EE6" w14:textId="0D35CBEE"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36.11</w:t>
            </w:r>
          </w:p>
        </w:tc>
      </w:tr>
      <w:tr w:rsidR="003E4725" w:rsidRPr="00EC0E46" w14:paraId="56698054" w14:textId="77777777" w:rsidTr="00636260">
        <w:tc>
          <w:tcPr>
            <w:tcW w:w="1334" w:type="pct"/>
            <w:gridSpan w:val="2"/>
            <w:vAlign w:val="center"/>
          </w:tcPr>
          <w:p w14:paraId="1C1D6301"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864" w:type="pct"/>
            <w:gridSpan w:val="2"/>
            <w:tcBorders>
              <w:top w:val="nil"/>
              <w:left w:val="nil"/>
              <w:bottom w:val="nil"/>
              <w:right w:val="nil"/>
            </w:tcBorders>
            <w:vAlign w:val="bottom"/>
          </w:tcPr>
          <w:p w14:paraId="2E6BD75C" w14:textId="103D0DEB"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20.51</w:t>
            </w:r>
          </w:p>
        </w:tc>
        <w:tc>
          <w:tcPr>
            <w:tcW w:w="785" w:type="pct"/>
            <w:tcBorders>
              <w:top w:val="nil"/>
              <w:left w:val="nil"/>
              <w:bottom w:val="nil"/>
              <w:right w:val="nil"/>
            </w:tcBorders>
            <w:vAlign w:val="bottom"/>
          </w:tcPr>
          <w:p w14:paraId="7A31AE86" w14:textId="1F130524"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2.54</w:t>
            </w:r>
          </w:p>
        </w:tc>
        <w:tc>
          <w:tcPr>
            <w:tcW w:w="1059" w:type="pct"/>
            <w:gridSpan w:val="2"/>
            <w:tcBorders>
              <w:top w:val="nil"/>
              <w:left w:val="nil"/>
              <w:bottom w:val="nil"/>
              <w:right w:val="nil"/>
            </w:tcBorders>
            <w:vAlign w:val="bottom"/>
          </w:tcPr>
          <w:p w14:paraId="5F013D2B" w14:textId="63DD13A5"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19.55</w:t>
            </w:r>
          </w:p>
        </w:tc>
        <w:tc>
          <w:tcPr>
            <w:tcW w:w="958" w:type="pct"/>
            <w:tcBorders>
              <w:top w:val="nil"/>
              <w:left w:val="nil"/>
              <w:bottom w:val="nil"/>
              <w:right w:val="nil"/>
            </w:tcBorders>
            <w:vAlign w:val="bottom"/>
          </w:tcPr>
          <w:p w14:paraId="4D948971" w14:textId="334784E6"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21.48</w:t>
            </w:r>
          </w:p>
        </w:tc>
      </w:tr>
      <w:tr w:rsidR="003E4725" w:rsidRPr="00EC0E46" w14:paraId="2F79B172" w14:textId="77777777" w:rsidTr="00636260">
        <w:tc>
          <w:tcPr>
            <w:tcW w:w="1334" w:type="pct"/>
            <w:gridSpan w:val="2"/>
            <w:vAlign w:val="center"/>
          </w:tcPr>
          <w:p w14:paraId="286CECE9"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864" w:type="pct"/>
            <w:gridSpan w:val="2"/>
            <w:tcBorders>
              <w:top w:val="nil"/>
              <w:left w:val="nil"/>
              <w:bottom w:val="nil"/>
              <w:right w:val="nil"/>
            </w:tcBorders>
            <w:vAlign w:val="bottom"/>
          </w:tcPr>
          <w:p w14:paraId="75C96AAD" w14:textId="114B9E15"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43.03</w:t>
            </w:r>
          </w:p>
        </w:tc>
        <w:tc>
          <w:tcPr>
            <w:tcW w:w="785" w:type="pct"/>
            <w:tcBorders>
              <w:top w:val="nil"/>
              <w:left w:val="nil"/>
              <w:bottom w:val="nil"/>
              <w:right w:val="nil"/>
            </w:tcBorders>
            <w:vAlign w:val="bottom"/>
          </w:tcPr>
          <w:p w14:paraId="4B0E6C5A" w14:textId="37B8EEA6"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4.21</w:t>
            </w:r>
          </w:p>
        </w:tc>
        <w:tc>
          <w:tcPr>
            <w:tcW w:w="1059" w:type="pct"/>
            <w:gridSpan w:val="2"/>
            <w:tcBorders>
              <w:top w:val="nil"/>
              <w:left w:val="nil"/>
              <w:bottom w:val="nil"/>
              <w:right w:val="nil"/>
            </w:tcBorders>
            <w:vAlign w:val="bottom"/>
          </w:tcPr>
          <w:p w14:paraId="035F9C21" w14:textId="59C22ADE"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41.43</w:t>
            </w:r>
          </w:p>
        </w:tc>
        <w:tc>
          <w:tcPr>
            <w:tcW w:w="958" w:type="pct"/>
            <w:tcBorders>
              <w:top w:val="nil"/>
              <w:left w:val="nil"/>
              <w:bottom w:val="nil"/>
              <w:right w:val="nil"/>
            </w:tcBorders>
            <w:vAlign w:val="bottom"/>
          </w:tcPr>
          <w:p w14:paraId="05F552E4" w14:textId="08F37326"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44.64</w:t>
            </w:r>
          </w:p>
        </w:tc>
      </w:tr>
      <w:tr w:rsidR="003E4725" w:rsidRPr="00EC0E46" w14:paraId="67DD6AB4" w14:textId="77777777" w:rsidTr="00636260">
        <w:tc>
          <w:tcPr>
            <w:tcW w:w="1334" w:type="pct"/>
            <w:gridSpan w:val="2"/>
            <w:vAlign w:val="center"/>
          </w:tcPr>
          <w:p w14:paraId="6A993A3A"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864" w:type="pct"/>
            <w:gridSpan w:val="2"/>
            <w:tcBorders>
              <w:top w:val="nil"/>
              <w:left w:val="nil"/>
              <w:bottom w:val="nil"/>
              <w:right w:val="nil"/>
            </w:tcBorders>
            <w:vAlign w:val="bottom"/>
          </w:tcPr>
          <w:p w14:paraId="135BBEC8" w14:textId="1CFC3777"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37.17</w:t>
            </w:r>
          </w:p>
        </w:tc>
        <w:tc>
          <w:tcPr>
            <w:tcW w:w="785" w:type="pct"/>
            <w:tcBorders>
              <w:top w:val="nil"/>
              <w:left w:val="nil"/>
              <w:bottom w:val="nil"/>
              <w:right w:val="nil"/>
            </w:tcBorders>
            <w:vAlign w:val="bottom"/>
          </w:tcPr>
          <w:p w14:paraId="41B2ADDC" w14:textId="4CA83577"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5.04</w:t>
            </w:r>
          </w:p>
        </w:tc>
        <w:tc>
          <w:tcPr>
            <w:tcW w:w="1059" w:type="pct"/>
            <w:gridSpan w:val="2"/>
            <w:tcBorders>
              <w:top w:val="nil"/>
              <w:left w:val="nil"/>
              <w:bottom w:val="nil"/>
              <w:right w:val="nil"/>
            </w:tcBorders>
            <w:vAlign w:val="bottom"/>
          </w:tcPr>
          <w:p w14:paraId="7EC4BB64" w14:textId="7E952CE0"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35.25</w:t>
            </w:r>
          </w:p>
        </w:tc>
        <w:tc>
          <w:tcPr>
            <w:tcW w:w="958" w:type="pct"/>
            <w:tcBorders>
              <w:top w:val="nil"/>
              <w:left w:val="nil"/>
              <w:bottom w:val="nil"/>
              <w:right w:val="nil"/>
            </w:tcBorders>
            <w:vAlign w:val="bottom"/>
          </w:tcPr>
          <w:p w14:paraId="5C55EFCD" w14:textId="3BE796CB"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39.09</w:t>
            </w:r>
          </w:p>
        </w:tc>
      </w:tr>
      <w:tr w:rsidR="003E4725" w:rsidRPr="00EC0E46" w14:paraId="34E21D53" w14:textId="77777777" w:rsidTr="00636260">
        <w:tc>
          <w:tcPr>
            <w:tcW w:w="1334" w:type="pct"/>
            <w:gridSpan w:val="2"/>
            <w:vAlign w:val="center"/>
          </w:tcPr>
          <w:p w14:paraId="3453766D"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864" w:type="pct"/>
            <w:gridSpan w:val="2"/>
            <w:tcBorders>
              <w:top w:val="nil"/>
              <w:left w:val="nil"/>
              <w:right w:val="nil"/>
            </w:tcBorders>
            <w:vAlign w:val="bottom"/>
          </w:tcPr>
          <w:p w14:paraId="00F2F0D1" w14:textId="12E88DAD"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4.06</w:t>
            </w:r>
          </w:p>
        </w:tc>
        <w:tc>
          <w:tcPr>
            <w:tcW w:w="785" w:type="pct"/>
            <w:tcBorders>
              <w:top w:val="nil"/>
              <w:left w:val="nil"/>
              <w:bottom w:val="nil"/>
              <w:right w:val="nil"/>
            </w:tcBorders>
            <w:vAlign w:val="bottom"/>
          </w:tcPr>
          <w:p w14:paraId="030D44C4" w14:textId="6C17E3EE"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0.66</w:t>
            </w:r>
          </w:p>
        </w:tc>
        <w:tc>
          <w:tcPr>
            <w:tcW w:w="1059" w:type="pct"/>
            <w:gridSpan w:val="2"/>
            <w:tcBorders>
              <w:top w:val="nil"/>
              <w:left w:val="nil"/>
              <w:bottom w:val="nil"/>
              <w:right w:val="nil"/>
            </w:tcBorders>
            <w:vAlign w:val="bottom"/>
          </w:tcPr>
          <w:p w14:paraId="2F13C795" w14:textId="3E90C8AE"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3.81</w:t>
            </w:r>
          </w:p>
        </w:tc>
        <w:tc>
          <w:tcPr>
            <w:tcW w:w="958" w:type="pct"/>
            <w:tcBorders>
              <w:top w:val="nil"/>
              <w:left w:val="nil"/>
              <w:bottom w:val="nil"/>
              <w:right w:val="nil"/>
            </w:tcBorders>
            <w:vAlign w:val="bottom"/>
          </w:tcPr>
          <w:p w14:paraId="24DC5CD5" w14:textId="536F9A5E"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4.31</w:t>
            </w:r>
          </w:p>
        </w:tc>
      </w:tr>
      <w:tr w:rsidR="003E4725" w:rsidRPr="00EC0E46" w14:paraId="6853E5C1" w14:textId="77777777" w:rsidTr="00636260">
        <w:tc>
          <w:tcPr>
            <w:tcW w:w="1334" w:type="pct"/>
            <w:gridSpan w:val="2"/>
            <w:tcBorders>
              <w:bottom w:val="single" w:sz="4" w:space="0" w:color="auto"/>
            </w:tcBorders>
            <w:vAlign w:val="center"/>
          </w:tcPr>
          <w:p w14:paraId="618BD55A"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864" w:type="pct"/>
            <w:gridSpan w:val="2"/>
            <w:tcBorders>
              <w:top w:val="nil"/>
              <w:left w:val="nil"/>
              <w:bottom w:val="single" w:sz="4" w:space="0" w:color="auto"/>
              <w:right w:val="nil"/>
            </w:tcBorders>
            <w:vAlign w:val="bottom"/>
          </w:tcPr>
          <w:p w14:paraId="4C84B7DF" w14:textId="7E8FD739"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3.09</w:t>
            </w:r>
          </w:p>
        </w:tc>
        <w:tc>
          <w:tcPr>
            <w:tcW w:w="785" w:type="pct"/>
            <w:tcBorders>
              <w:top w:val="nil"/>
              <w:left w:val="nil"/>
              <w:bottom w:val="nil"/>
              <w:right w:val="nil"/>
            </w:tcBorders>
            <w:vAlign w:val="bottom"/>
          </w:tcPr>
          <w:p w14:paraId="1A8EC3D3" w14:textId="6B900929" w:rsidR="003E4725" w:rsidRPr="00C54B49" w:rsidRDefault="003E4725" w:rsidP="003E4725">
            <w:pPr>
              <w:jc w:val="center"/>
              <w:rPr>
                <w:rFonts w:ascii="Times New Roman" w:hAnsi="Times New Roman" w:cs="Times New Roman"/>
                <w:sz w:val="20"/>
                <w:szCs w:val="20"/>
                <w:lang w:val="en-US"/>
              </w:rPr>
            </w:pPr>
            <w:r w:rsidRPr="00C54B49">
              <w:rPr>
                <w:rFonts w:ascii="Times New Roman" w:hAnsi="Times New Roman" w:cs="Times New Roman"/>
                <w:color w:val="000000"/>
                <w:sz w:val="20"/>
                <w:szCs w:val="20"/>
              </w:rPr>
              <w:t>1.79</w:t>
            </w:r>
          </w:p>
        </w:tc>
        <w:tc>
          <w:tcPr>
            <w:tcW w:w="1059" w:type="pct"/>
            <w:gridSpan w:val="2"/>
            <w:tcBorders>
              <w:top w:val="nil"/>
              <w:left w:val="nil"/>
              <w:bottom w:val="nil"/>
              <w:right w:val="nil"/>
            </w:tcBorders>
            <w:vAlign w:val="bottom"/>
          </w:tcPr>
          <w:p w14:paraId="71FB3903" w14:textId="7B81FC36"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2.41</w:t>
            </w:r>
          </w:p>
        </w:tc>
        <w:tc>
          <w:tcPr>
            <w:tcW w:w="958" w:type="pct"/>
            <w:tcBorders>
              <w:top w:val="nil"/>
              <w:left w:val="nil"/>
              <w:bottom w:val="nil"/>
              <w:right w:val="nil"/>
            </w:tcBorders>
            <w:vAlign w:val="bottom"/>
          </w:tcPr>
          <w:p w14:paraId="4DC70D3E" w14:textId="44B58B51"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3.77</w:t>
            </w:r>
          </w:p>
        </w:tc>
      </w:tr>
      <w:tr w:rsidR="00DA213B" w:rsidRPr="00EC0E46" w14:paraId="035D8BD3" w14:textId="77777777" w:rsidTr="003E4725">
        <w:trPr>
          <w:trHeight w:val="283"/>
        </w:trPr>
        <w:tc>
          <w:tcPr>
            <w:tcW w:w="1570" w:type="pct"/>
            <w:gridSpan w:val="3"/>
            <w:tcBorders>
              <w:bottom w:val="single" w:sz="4" w:space="0" w:color="auto"/>
            </w:tcBorders>
            <w:vAlign w:val="center"/>
          </w:tcPr>
          <w:p w14:paraId="75A1FBF8"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Point-Biserial Correlations</w:t>
            </w:r>
          </w:p>
        </w:tc>
        <w:tc>
          <w:tcPr>
            <w:tcW w:w="1989" w:type="pct"/>
            <w:gridSpan w:val="3"/>
            <w:tcBorders>
              <w:top w:val="single" w:sz="4" w:space="0" w:color="auto"/>
              <w:bottom w:val="single" w:sz="4" w:space="0" w:color="auto"/>
            </w:tcBorders>
            <w:vAlign w:val="center"/>
          </w:tcPr>
          <w:p w14:paraId="624C57A5"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r</w:t>
            </w:r>
          </w:p>
        </w:tc>
        <w:tc>
          <w:tcPr>
            <w:tcW w:w="1441" w:type="pct"/>
            <w:gridSpan w:val="2"/>
            <w:tcBorders>
              <w:top w:val="single" w:sz="4" w:space="0" w:color="auto"/>
              <w:bottom w:val="single" w:sz="4" w:space="0" w:color="auto"/>
            </w:tcBorders>
            <w:vAlign w:val="center"/>
          </w:tcPr>
          <w:p w14:paraId="25CB4D34" w14:textId="77777777" w:rsidR="00DA213B" w:rsidRPr="00EC0E46" w:rsidRDefault="00DA213B"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p-value</w:t>
            </w:r>
          </w:p>
        </w:tc>
      </w:tr>
      <w:tr w:rsidR="003E4725" w:rsidRPr="00EC0E46" w14:paraId="76EF403F" w14:textId="77777777" w:rsidTr="003E4725">
        <w:tc>
          <w:tcPr>
            <w:tcW w:w="1570" w:type="pct"/>
            <w:gridSpan w:val="3"/>
            <w:tcBorders>
              <w:top w:val="single" w:sz="4" w:space="0" w:color="auto"/>
            </w:tcBorders>
            <w:vAlign w:val="center"/>
          </w:tcPr>
          <w:p w14:paraId="36C9DF84"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1989" w:type="pct"/>
            <w:gridSpan w:val="3"/>
            <w:tcBorders>
              <w:top w:val="single" w:sz="4" w:space="0" w:color="auto"/>
              <w:left w:val="nil"/>
              <w:bottom w:val="nil"/>
              <w:right w:val="nil"/>
            </w:tcBorders>
            <w:vAlign w:val="bottom"/>
          </w:tcPr>
          <w:p w14:paraId="799097D4" w14:textId="20EEE222"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-0.259</w:t>
            </w:r>
          </w:p>
        </w:tc>
        <w:tc>
          <w:tcPr>
            <w:tcW w:w="1441" w:type="pct"/>
            <w:gridSpan w:val="2"/>
            <w:tcBorders>
              <w:top w:val="single" w:sz="4" w:space="0" w:color="auto"/>
              <w:left w:val="nil"/>
              <w:bottom w:val="nil"/>
              <w:right w:val="nil"/>
            </w:tcBorders>
            <w:vAlign w:val="bottom"/>
          </w:tcPr>
          <w:p w14:paraId="3B1D87CB" w14:textId="6CEF3383"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0.034</w:t>
            </w:r>
          </w:p>
        </w:tc>
      </w:tr>
      <w:tr w:rsidR="003E4725" w:rsidRPr="00EC0E46" w14:paraId="4BEA0CB8" w14:textId="77777777" w:rsidTr="00D41694">
        <w:tc>
          <w:tcPr>
            <w:tcW w:w="1570" w:type="pct"/>
            <w:gridSpan w:val="3"/>
            <w:vAlign w:val="center"/>
          </w:tcPr>
          <w:p w14:paraId="5380B85B"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1989" w:type="pct"/>
            <w:gridSpan w:val="3"/>
            <w:tcBorders>
              <w:top w:val="nil"/>
              <w:left w:val="nil"/>
              <w:bottom w:val="nil"/>
              <w:right w:val="nil"/>
            </w:tcBorders>
            <w:vAlign w:val="bottom"/>
          </w:tcPr>
          <w:p w14:paraId="0C2D647C" w14:textId="76F53872"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-0.469</w:t>
            </w:r>
          </w:p>
        </w:tc>
        <w:tc>
          <w:tcPr>
            <w:tcW w:w="1441" w:type="pct"/>
            <w:gridSpan w:val="2"/>
            <w:tcBorders>
              <w:top w:val="nil"/>
              <w:left w:val="nil"/>
              <w:bottom w:val="nil"/>
              <w:right w:val="nil"/>
            </w:tcBorders>
            <w:vAlign w:val="bottom"/>
          </w:tcPr>
          <w:p w14:paraId="4474B254" w14:textId="22289991"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0.000</w:t>
            </w:r>
          </w:p>
        </w:tc>
      </w:tr>
      <w:tr w:rsidR="003E4725" w:rsidRPr="00EC0E46" w14:paraId="159832B5" w14:textId="77777777" w:rsidTr="00D41694">
        <w:tc>
          <w:tcPr>
            <w:tcW w:w="1570" w:type="pct"/>
            <w:gridSpan w:val="3"/>
            <w:vAlign w:val="center"/>
          </w:tcPr>
          <w:p w14:paraId="6CF6BE44"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1989" w:type="pct"/>
            <w:gridSpan w:val="3"/>
            <w:tcBorders>
              <w:top w:val="nil"/>
              <w:left w:val="nil"/>
              <w:bottom w:val="nil"/>
              <w:right w:val="nil"/>
            </w:tcBorders>
            <w:vAlign w:val="bottom"/>
          </w:tcPr>
          <w:p w14:paraId="50EE2539" w14:textId="0966AB2C"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0.346</w:t>
            </w:r>
          </w:p>
        </w:tc>
        <w:tc>
          <w:tcPr>
            <w:tcW w:w="1441" w:type="pct"/>
            <w:gridSpan w:val="2"/>
            <w:tcBorders>
              <w:top w:val="nil"/>
              <w:left w:val="nil"/>
              <w:bottom w:val="nil"/>
              <w:right w:val="nil"/>
            </w:tcBorders>
            <w:vAlign w:val="bottom"/>
          </w:tcPr>
          <w:p w14:paraId="5B16D28C" w14:textId="1376C783"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0.004</w:t>
            </w:r>
          </w:p>
        </w:tc>
      </w:tr>
      <w:tr w:rsidR="003E4725" w:rsidRPr="00EC0E46" w14:paraId="5780035C" w14:textId="77777777" w:rsidTr="00D41694">
        <w:tc>
          <w:tcPr>
            <w:tcW w:w="1570" w:type="pct"/>
            <w:gridSpan w:val="3"/>
            <w:vAlign w:val="center"/>
          </w:tcPr>
          <w:p w14:paraId="0ADE082C"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1989" w:type="pct"/>
            <w:gridSpan w:val="3"/>
            <w:tcBorders>
              <w:top w:val="nil"/>
              <w:left w:val="nil"/>
              <w:bottom w:val="nil"/>
              <w:right w:val="nil"/>
            </w:tcBorders>
            <w:vAlign w:val="bottom"/>
          </w:tcPr>
          <w:p w14:paraId="02EC3F3A" w14:textId="37AFFA49"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0.286</w:t>
            </w:r>
          </w:p>
        </w:tc>
        <w:tc>
          <w:tcPr>
            <w:tcW w:w="1441" w:type="pct"/>
            <w:gridSpan w:val="2"/>
            <w:tcBorders>
              <w:top w:val="nil"/>
              <w:left w:val="nil"/>
              <w:bottom w:val="nil"/>
              <w:right w:val="nil"/>
            </w:tcBorders>
            <w:vAlign w:val="bottom"/>
          </w:tcPr>
          <w:p w14:paraId="3C42533C" w14:textId="224ACBB2"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0.019</w:t>
            </w:r>
          </w:p>
        </w:tc>
      </w:tr>
      <w:tr w:rsidR="003E4725" w:rsidRPr="00EC0E46" w14:paraId="133FF545" w14:textId="77777777" w:rsidTr="00D41694">
        <w:tc>
          <w:tcPr>
            <w:tcW w:w="1570" w:type="pct"/>
            <w:gridSpan w:val="3"/>
            <w:vAlign w:val="center"/>
          </w:tcPr>
          <w:p w14:paraId="650DB3BD"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1989" w:type="pct"/>
            <w:gridSpan w:val="3"/>
            <w:tcBorders>
              <w:top w:val="nil"/>
              <w:left w:val="nil"/>
              <w:bottom w:val="nil"/>
              <w:right w:val="nil"/>
            </w:tcBorders>
            <w:vAlign w:val="bottom"/>
          </w:tcPr>
          <w:p w14:paraId="59B55943" w14:textId="6C775FE2"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0.393</w:t>
            </w:r>
          </w:p>
        </w:tc>
        <w:tc>
          <w:tcPr>
            <w:tcW w:w="1441" w:type="pct"/>
            <w:gridSpan w:val="2"/>
            <w:tcBorders>
              <w:top w:val="nil"/>
              <w:left w:val="nil"/>
              <w:bottom w:val="nil"/>
              <w:right w:val="nil"/>
            </w:tcBorders>
            <w:vAlign w:val="bottom"/>
          </w:tcPr>
          <w:p w14:paraId="1D2E45FE" w14:textId="19159FEF"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0.001</w:t>
            </w:r>
          </w:p>
        </w:tc>
      </w:tr>
      <w:tr w:rsidR="003E4725" w:rsidRPr="00EC0E46" w14:paraId="3AB75D98" w14:textId="77777777" w:rsidTr="00D41694">
        <w:tc>
          <w:tcPr>
            <w:tcW w:w="1570" w:type="pct"/>
            <w:gridSpan w:val="3"/>
            <w:vAlign w:val="center"/>
          </w:tcPr>
          <w:p w14:paraId="17B1234C"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1989" w:type="pct"/>
            <w:gridSpan w:val="3"/>
            <w:tcBorders>
              <w:top w:val="nil"/>
              <w:left w:val="nil"/>
              <w:bottom w:val="nil"/>
              <w:right w:val="nil"/>
            </w:tcBorders>
            <w:vAlign w:val="bottom"/>
          </w:tcPr>
          <w:p w14:paraId="01A3DC2D" w14:textId="7B4AE882"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0.266</w:t>
            </w:r>
          </w:p>
        </w:tc>
        <w:tc>
          <w:tcPr>
            <w:tcW w:w="1441" w:type="pct"/>
            <w:gridSpan w:val="2"/>
            <w:tcBorders>
              <w:top w:val="nil"/>
              <w:left w:val="nil"/>
              <w:bottom w:val="nil"/>
              <w:right w:val="nil"/>
            </w:tcBorders>
            <w:vAlign w:val="bottom"/>
          </w:tcPr>
          <w:p w14:paraId="06425B5B" w14:textId="7B0AA74A"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0.029</w:t>
            </w:r>
          </w:p>
        </w:tc>
      </w:tr>
      <w:tr w:rsidR="003E4725" w:rsidRPr="00EC0E46" w14:paraId="5D7278A2" w14:textId="77777777" w:rsidTr="00D41694">
        <w:tc>
          <w:tcPr>
            <w:tcW w:w="1570" w:type="pct"/>
            <w:gridSpan w:val="3"/>
            <w:vAlign w:val="center"/>
          </w:tcPr>
          <w:p w14:paraId="278E63A6"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1989" w:type="pct"/>
            <w:gridSpan w:val="3"/>
            <w:tcBorders>
              <w:top w:val="nil"/>
              <w:left w:val="nil"/>
              <w:bottom w:val="nil"/>
              <w:right w:val="nil"/>
            </w:tcBorders>
            <w:vAlign w:val="bottom"/>
          </w:tcPr>
          <w:p w14:paraId="1C91A036" w14:textId="19B722BD"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0.291</w:t>
            </w:r>
          </w:p>
        </w:tc>
        <w:tc>
          <w:tcPr>
            <w:tcW w:w="1441" w:type="pct"/>
            <w:gridSpan w:val="2"/>
            <w:tcBorders>
              <w:top w:val="nil"/>
              <w:left w:val="nil"/>
              <w:bottom w:val="nil"/>
              <w:right w:val="nil"/>
            </w:tcBorders>
            <w:vAlign w:val="bottom"/>
          </w:tcPr>
          <w:p w14:paraId="19BC0758" w14:textId="51D81ADC"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0.017</w:t>
            </w:r>
          </w:p>
        </w:tc>
      </w:tr>
      <w:tr w:rsidR="003E4725" w:rsidRPr="00EC0E46" w14:paraId="31E2C1F4" w14:textId="77777777" w:rsidTr="00D41694">
        <w:tc>
          <w:tcPr>
            <w:tcW w:w="1570" w:type="pct"/>
            <w:gridSpan w:val="3"/>
            <w:vAlign w:val="center"/>
          </w:tcPr>
          <w:p w14:paraId="0B8ACB80"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1989" w:type="pct"/>
            <w:gridSpan w:val="3"/>
            <w:tcBorders>
              <w:top w:val="nil"/>
              <w:left w:val="nil"/>
              <w:bottom w:val="nil"/>
              <w:right w:val="nil"/>
            </w:tcBorders>
            <w:vAlign w:val="bottom"/>
          </w:tcPr>
          <w:p w14:paraId="66ADAF83" w14:textId="7FAA13DB"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0.517</w:t>
            </w:r>
          </w:p>
        </w:tc>
        <w:tc>
          <w:tcPr>
            <w:tcW w:w="1441" w:type="pct"/>
            <w:gridSpan w:val="2"/>
            <w:tcBorders>
              <w:top w:val="nil"/>
              <w:left w:val="nil"/>
              <w:bottom w:val="nil"/>
              <w:right w:val="nil"/>
            </w:tcBorders>
            <w:vAlign w:val="bottom"/>
          </w:tcPr>
          <w:p w14:paraId="30330F67" w14:textId="41C97E23"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0.000</w:t>
            </w:r>
          </w:p>
        </w:tc>
      </w:tr>
      <w:tr w:rsidR="003E4725" w:rsidRPr="00EC0E46" w14:paraId="652E7E9F" w14:textId="77777777" w:rsidTr="00D41694">
        <w:tc>
          <w:tcPr>
            <w:tcW w:w="1570" w:type="pct"/>
            <w:gridSpan w:val="3"/>
            <w:vAlign w:val="center"/>
          </w:tcPr>
          <w:p w14:paraId="633777D1"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1989" w:type="pct"/>
            <w:gridSpan w:val="3"/>
            <w:tcBorders>
              <w:top w:val="nil"/>
              <w:left w:val="nil"/>
              <w:bottom w:val="nil"/>
              <w:right w:val="nil"/>
            </w:tcBorders>
            <w:vAlign w:val="bottom"/>
          </w:tcPr>
          <w:p w14:paraId="61FC8662" w14:textId="0925FA4A"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0.392</w:t>
            </w:r>
          </w:p>
        </w:tc>
        <w:tc>
          <w:tcPr>
            <w:tcW w:w="1441" w:type="pct"/>
            <w:gridSpan w:val="2"/>
            <w:tcBorders>
              <w:top w:val="nil"/>
              <w:left w:val="nil"/>
              <w:bottom w:val="nil"/>
              <w:right w:val="nil"/>
            </w:tcBorders>
            <w:vAlign w:val="bottom"/>
          </w:tcPr>
          <w:p w14:paraId="2FBC484D" w14:textId="3BA509FF"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0.001</w:t>
            </w:r>
          </w:p>
        </w:tc>
      </w:tr>
      <w:tr w:rsidR="003E4725" w:rsidRPr="00EC0E46" w14:paraId="49011291" w14:textId="77777777" w:rsidTr="00D41694">
        <w:tc>
          <w:tcPr>
            <w:tcW w:w="1570" w:type="pct"/>
            <w:gridSpan w:val="3"/>
            <w:vAlign w:val="center"/>
          </w:tcPr>
          <w:p w14:paraId="43BC92FF"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1989" w:type="pct"/>
            <w:gridSpan w:val="3"/>
            <w:tcBorders>
              <w:top w:val="nil"/>
              <w:left w:val="nil"/>
              <w:bottom w:val="nil"/>
              <w:right w:val="nil"/>
            </w:tcBorders>
            <w:vAlign w:val="bottom"/>
          </w:tcPr>
          <w:p w14:paraId="3460166E" w14:textId="7339A704"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0.035</w:t>
            </w:r>
          </w:p>
        </w:tc>
        <w:tc>
          <w:tcPr>
            <w:tcW w:w="1441" w:type="pct"/>
            <w:gridSpan w:val="2"/>
            <w:tcBorders>
              <w:top w:val="nil"/>
              <w:left w:val="nil"/>
              <w:bottom w:val="nil"/>
              <w:right w:val="nil"/>
            </w:tcBorders>
            <w:vAlign w:val="bottom"/>
          </w:tcPr>
          <w:p w14:paraId="654952F9" w14:textId="153C1421"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0.782</w:t>
            </w:r>
          </w:p>
        </w:tc>
      </w:tr>
      <w:tr w:rsidR="003E4725" w:rsidRPr="00EC0E46" w14:paraId="61BA35D1" w14:textId="77777777" w:rsidTr="00D41694">
        <w:tc>
          <w:tcPr>
            <w:tcW w:w="1570" w:type="pct"/>
            <w:gridSpan w:val="3"/>
            <w:vAlign w:val="center"/>
          </w:tcPr>
          <w:p w14:paraId="49322509"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1989" w:type="pct"/>
            <w:gridSpan w:val="3"/>
            <w:tcBorders>
              <w:top w:val="nil"/>
              <w:left w:val="nil"/>
              <w:bottom w:val="nil"/>
              <w:right w:val="nil"/>
            </w:tcBorders>
            <w:vAlign w:val="bottom"/>
          </w:tcPr>
          <w:p w14:paraId="23C39460" w14:textId="02EF60A8"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-0.244</w:t>
            </w:r>
          </w:p>
        </w:tc>
        <w:tc>
          <w:tcPr>
            <w:tcW w:w="1441" w:type="pct"/>
            <w:gridSpan w:val="2"/>
            <w:tcBorders>
              <w:top w:val="nil"/>
              <w:left w:val="nil"/>
              <w:bottom w:val="nil"/>
              <w:right w:val="nil"/>
            </w:tcBorders>
            <w:vAlign w:val="bottom"/>
          </w:tcPr>
          <w:p w14:paraId="211FF301" w14:textId="3CE70491"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0.046</w:t>
            </w:r>
          </w:p>
        </w:tc>
      </w:tr>
      <w:tr w:rsidR="003E4725" w:rsidRPr="00EC0E46" w14:paraId="3ACB2E8B" w14:textId="77777777" w:rsidTr="00D41694">
        <w:tc>
          <w:tcPr>
            <w:tcW w:w="1570" w:type="pct"/>
            <w:gridSpan w:val="3"/>
            <w:vAlign w:val="center"/>
          </w:tcPr>
          <w:p w14:paraId="3FAF8591"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1989" w:type="pct"/>
            <w:gridSpan w:val="3"/>
            <w:tcBorders>
              <w:top w:val="nil"/>
              <w:left w:val="nil"/>
              <w:bottom w:val="nil"/>
              <w:right w:val="nil"/>
            </w:tcBorders>
            <w:vAlign w:val="bottom"/>
          </w:tcPr>
          <w:p w14:paraId="4BA3E211" w14:textId="7568B154"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0.387</w:t>
            </w:r>
          </w:p>
        </w:tc>
        <w:tc>
          <w:tcPr>
            <w:tcW w:w="1441" w:type="pct"/>
            <w:gridSpan w:val="2"/>
            <w:tcBorders>
              <w:top w:val="nil"/>
              <w:left w:val="nil"/>
              <w:bottom w:val="nil"/>
              <w:right w:val="nil"/>
            </w:tcBorders>
            <w:vAlign w:val="bottom"/>
          </w:tcPr>
          <w:p w14:paraId="69249092" w14:textId="4572FFCD"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0.001</w:t>
            </w:r>
          </w:p>
        </w:tc>
      </w:tr>
      <w:tr w:rsidR="003E4725" w:rsidRPr="00EC0E46" w14:paraId="09292B09" w14:textId="77777777" w:rsidTr="003E4725">
        <w:tc>
          <w:tcPr>
            <w:tcW w:w="1570" w:type="pct"/>
            <w:gridSpan w:val="3"/>
            <w:tcBorders>
              <w:bottom w:val="single" w:sz="4" w:space="0" w:color="auto"/>
            </w:tcBorders>
            <w:vAlign w:val="center"/>
          </w:tcPr>
          <w:p w14:paraId="1FC56DDA" w14:textId="77777777" w:rsidR="003E4725" w:rsidRPr="00EC0E46" w:rsidRDefault="003E4725" w:rsidP="003E4725">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1989" w:type="pct"/>
            <w:gridSpan w:val="3"/>
            <w:tcBorders>
              <w:top w:val="nil"/>
              <w:left w:val="nil"/>
              <w:bottom w:val="single" w:sz="4" w:space="0" w:color="auto"/>
              <w:right w:val="nil"/>
            </w:tcBorders>
            <w:vAlign w:val="bottom"/>
          </w:tcPr>
          <w:p w14:paraId="7414187D" w14:textId="21931F50"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0.228</w:t>
            </w:r>
          </w:p>
        </w:tc>
        <w:tc>
          <w:tcPr>
            <w:tcW w:w="1441" w:type="pct"/>
            <w:gridSpan w:val="2"/>
            <w:tcBorders>
              <w:top w:val="nil"/>
              <w:left w:val="nil"/>
              <w:bottom w:val="single" w:sz="4" w:space="0" w:color="auto"/>
              <w:right w:val="nil"/>
            </w:tcBorders>
            <w:vAlign w:val="bottom"/>
          </w:tcPr>
          <w:p w14:paraId="41FC5A83" w14:textId="3A9C8FEA" w:rsidR="003E4725" w:rsidRPr="003E4725" w:rsidRDefault="003E4725" w:rsidP="003E4725">
            <w:pPr>
              <w:jc w:val="center"/>
              <w:rPr>
                <w:rFonts w:ascii="Times New Roman" w:hAnsi="Times New Roman" w:cs="Times New Roman"/>
                <w:sz w:val="20"/>
                <w:szCs w:val="20"/>
                <w:lang w:val="en-US"/>
              </w:rPr>
            </w:pPr>
            <w:r w:rsidRPr="003E4725">
              <w:rPr>
                <w:rFonts w:ascii="Times New Roman" w:hAnsi="Times New Roman" w:cs="Times New Roman"/>
                <w:color w:val="000000"/>
                <w:sz w:val="20"/>
                <w:szCs w:val="20"/>
              </w:rPr>
              <w:t>0.064</w:t>
            </w:r>
          </w:p>
        </w:tc>
      </w:tr>
    </w:tbl>
    <w:p w14:paraId="21FE3420" w14:textId="77777777" w:rsidR="00DA213B" w:rsidRDefault="00DA213B" w:rsidP="00DA213B">
      <w:pPr>
        <w:spacing w:after="0" w:line="480" w:lineRule="auto"/>
        <w:jc w:val="both"/>
        <w:rPr>
          <w:rFonts w:ascii="Times New Roman" w:hAnsi="Times New Roman" w:cs="Times New Roman"/>
          <w:sz w:val="24"/>
          <w:szCs w:val="24"/>
          <w:lang w:val="en-US"/>
        </w:rPr>
      </w:pPr>
    </w:p>
    <w:p w14:paraId="0FF9406F" w14:textId="54C7146C" w:rsidR="003E4725" w:rsidRDefault="003E4725" w:rsidP="003E4725">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As observed, the confidence intervals and point biserial correlation coefficients with associated p-values suggest that a significant relationship exists between the status of </w:t>
      </w:r>
      <w:r w:rsidR="00F622A8">
        <w:rPr>
          <w:rFonts w:ascii="Times New Roman" w:hAnsi="Times New Roman" w:cs="Times New Roman"/>
          <w:sz w:val="24"/>
          <w:szCs w:val="24"/>
          <w:lang w:val="en-US"/>
        </w:rPr>
        <w:t>hospitalization</w:t>
      </w:r>
      <w:r>
        <w:rPr>
          <w:rFonts w:ascii="Times New Roman" w:hAnsi="Times New Roman" w:cs="Times New Roman"/>
          <w:sz w:val="24"/>
          <w:szCs w:val="24"/>
          <w:lang w:val="en-US"/>
        </w:rPr>
        <w:t xml:space="preserve"> rate (below or above the state’s mean) and the </w:t>
      </w:r>
      <w:r w:rsidR="00F622A8">
        <w:rPr>
          <w:rFonts w:ascii="Times New Roman" w:hAnsi="Times New Roman" w:cs="Times New Roman"/>
          <w:sz w:val="24"/>
          <w:szCs w:val="24"/>
          <w:lang w:val="en-US"/>
        </w:rPr>
        <w:t>all the proposed variables with exception of median age and % of overcrowding</w:t>
      </w:r>
      <w:r>
        <w:rPr>
          <w:rFonts w:ascii="Times New Roman" w:hAnsi="Times New Roman" w:cs="Times New Roman"/>
          <w:sz w:val="24"/>
          <w:szCs w:val="24"/>
          <w:lang w:val="en-US"/>
        </w:rPr>
        <w:t xml:space="preserve">. Therefore, there was proposed a stepwise multiple logistic regression model with these variables in order to obtain the best model by subsetting these variables (Figure </w:t>
      </w:r>
      <w:r w:rsidR="00C05365">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p>
    <w:p w14:paraId="68298F34" w14:textId="2E1477A3" w:rsidR="003E4725" w:rsidRDefault="00F622A8" w:rsidP="003E4725">
      <w:pPr>
        <w:spacing w:after="0" w:line="480" w:lineRule="auto"/>
        <w:jc w:val="center"/>
        <w:rPr>
          <w:rFonts w:ascii="Times New Roman" w:hAnsi="Times New Roman" w:cs="Times New Roman"/>
          <w:sz w:val="24"/>
          <w:szCs w:val="24"/>
          <w:lang w:val="en-US"/>
        </w:rPr>
      </w:pPr>
      <w:r w:rsidRPr="00F622A8">
        <w:rPr>
          <w:rFonts w:ascii="Times New Roman" w:hAnsi="Times New Roman" w:cs="Times New Roman"/>
          <w:noProof/>
          <w:sz w:val="24"/>
          <w:szCs w:val="24"/>
          <w:lang w:val="en-US"/>
        </w:rPr>
        <w:drawing>
          <wp:inline distT="0" distB="0" distL="0" distR="0" wp14:anchorId="623E6BF3" wp14:editId="21081E17">
            <wp:extent cx="5324475" cy="2182645"/>
            <wp:effectExtent l="0" t="0" r="0" b="8255"/>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7">
                      <a:extLst>
                        <a:ext uri="{BEBA8EAE-BF5A-486C-A8C5-ECC9F3942E4B}">
                          <a14:imgProps xmlns:a14="http://schemas.microsoft.com/office/drawing/2010/main">
                            <a14:imgLayer r:embed="rId8">
                              <a14:imgEffect>
                                <a14:sharpenSoften amount="50000"/>
                              </a14:imgEffect>
                              <a14:imgEffect>
                                <a14:saturation sat="400000"/>
                              </a14:imgEffect>
                            </a14:imgLayer>
                          </a14:imgProps>
                        </a:ext>
                      </a:extLst>
                    </a:blip>
                    <a:stretch>
                      <a:fillRect/>
                    </a:stretch>
                  </pic:blipFill>
                  <pic:spPr>
                    <a:xfrm>
                      <a:off x="0" y="0"/>
                      <a:ext cx="5334563" cy="2186780"/>
                    </a:xfrm>
                    <a:prstGeom prst="rect">
                      <a:avLst/>
                    </a:prstGeom>
                  </pic:spPr>
                </pic:pic>
              </a:graphicData>
            </a:graphic>
          </wp:inline>
        </w:drawing>
      </w:r>
    </w:p>
    <w:p w14:paraId="1D67B687" w14:textId="2952EB14" w:rsidR="003E4725" w:rsidRDefault="003E4725" w:rsidP="003E4725">
      <w:pPr>
        <w:spacing w:after="0" w:line="480" w:lineRule="auto"/>
        <w:jc w:val="center"/>
        <w:rPr>
          <w:rFonts w:ascii="Times New Roman" w:hAnsi="Times New Roman" w:cs="Times New Roman"/>
          <w:sz w:val="24"/>
          <w:szCs w:val="24"/>
          <w:lang w:val="en-US"/>
        </w:rPr>
      </w:pPr>
      <w:r w:rsidRPr="00EC0E46">
        <w:rPr>
          <w:rFonts w:ascii="Times New Roman" w:hAnsi="Times New Roman" w:cs="Times New Roman"/>
          <w:b/>
          <w:bCs/>
          <w:sz w:val="24"/>
          <w:szCs w:val="24"/>
          <w:lang w:val="en-US"/>
        </w:rPr>
        <w:t xml:space="preserve">Figure </w:t>
      </w:r>
      <w:r w:rsidR="00F622A8">
        <w:rPr>
          <w:rFonts w:ascii="Times New Roman" w:hAnsi="Times New Roman" w:cs="Times New Roman"/>
          <w:b/>
          <w:bCs/>
          <w:sz w:val="24"/>
          <w:szCs w:val="24"/>
          <w:lang w:val="en-US"/>
        </w:rPr>
        <w:t>2</w:t>
      </w:r>
      <w:r>
        <w:rPr>
          <w:rFonts w:ascii="Times New Roman" w:hAnsi="Times New Roman" w:cs="Times New Roman"/>
          <w:sz w:val="24"/>
          <w:szCs w:val="24"/>
          <w:lang w:val="en-US"/>
        </w:rPr>
        <w:t xml:space="preserve">. </w:t>
      </w:r>
      <w:r w:rsidR="00F622A8">
        <w:rPr>
          <w:rFonts w:ascii="Times New Roman" w:hAnsi="Times New Roman" w:cs="Times New Roman"/>
          <w:sz w:val="24"/>
          <w:szCs w:val="24"/>
          <w:lang w:val="en-US"/>
        </w:rPr>
        <w:t>S</w:t>
      </w:r>
      <w:r>
        <w:rPr>
          <w:rFonts w:ascii="Times New Roman" w:hAnsi="Times New Roman" w:cs="Times New Roman"/>
          <w:sz w:val="24"/>
          <w:szCs w:val="24"/>
          <w:lang w:val="en-US"/>
        </w:rPr>
        <w:t xml:space="preserve">tepwise multiple logistic regression over </w:t>
      </w:r>
      <w:r w:rsidR="00C05365">
        <w:rPr>
          <w:rFonts w:ascii="Times New Roman" w:hAnsi="Times New Roman" w:cs="Times New Roman"/>
          <w:sz w:val="24"/>
          <w:szCs w:val="24"/>
          <w:lang w:val="en-US"/>
        </w:rPr>
        <w:t xml:space="preserve">COVID-19 </w:t>
      </w:r>
      <w:r w:rsidR="00F622A8">
        <w:rPr>
          <w:rFonts w:ascii="Times New Roman" w:hAnsi="Times New Roman" w:cs="Times New Roman"/>
          <w:sz w:val="24"/>
          <w:szCs w:val="24"/>
          <w:lang w:val="en-US"/>
        </w:rPr>
        <w:t>hospitalization</w:t>
      </w:r>
      <w:r>
        <w:rPr>
          <w:rFonts w:ascii="Times New Roman" w:hAnsi="Times New Roman" w:cs="Times New Roman"/>
          <w:sz w:val="24"/>
          <w:szCs w:val="24"/>
          <w:lang w:val="en-US"/>
        </w:rPr>
        <w:t xml:space="preserve"> rate in Florida</w:t>
      </w:r>
    </w:p>
    <w:p w14:paraId="674096BE" w14:textId="333FB39F" w:rsidR="00826773" w:rsidRDefault="003E4725" w:rsidP="0006632E">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Statistics from the model, χ² (5, N = 67) = </w:t>
      </w:r>
      <w:r w:rsidR="0006632E">
        <w:rPr>
          <w:rFonts w:ascii="Times New Roman" w:hAnsi="Times New Roman" w:cs="Times New Roman"/>
          <w:sz w:val="24"/>
          <w:szCs w:val="24"/>
          <w:lang w:val="en-US"/>
        </w:rPr>
        <w:t>35.77</w:t>
      </w:r>
      <w:r>
        <w:rPr>
          <w:rFonts w:ascii="Times New Roman" w:hAnsi="Times New Roman" w:cs="Times New Roman"/>
          <w:sz w:val="24"/>
          <w:szCs w:val="24"/>
          <w:lang w:val="en-US"/>
        </w:rPr>
        <w:t>, p &lt; 0.0001, pseudo-R² = 0.</w:t>
      </w:r>
      <w:r w:rsidR="0006632E">
        <w:rPr>
          <w:rFonts w:ascii="Times New Roman" w:hAnsi="Times New Roman" w:cs="Times New Roman"/>
          <w:sz w:val="24"/>
          <w:szCs w:val="24"/>
          <w:lang w:val="en-US"/>
        </w:rPr>
        <w:t>5549</w:t>
      </w:r>
      <w:r>
        <w:rPr>
          <w:rFonts w:ascii="Times New Roman" w:hAnsi="Times New Roman" w:cs="Times New Roman"/>
          <w:sz w:val="24"/>
          <w:szCs w:val="24"/>
          <w:lang w:val="en-US"/>
        </w:rPr>
        <w:t xml:space="preserve">, suggest that the model is significant and could be used for prediction of cases since there was an improvement of </w:t>
      </w:r>
      <w:r w:rsidR="0006632E">
        <w:rPr>
          <w:rFonts w:ascii="Times New Roman" w:hAnsi="Times New Roman" w:cs="Times New Roman"/>
          <w:sz w:val="24"/>
          <w:szCs w:val="24"/>
          <w:lang w:val="en-US"/>
        </w:rPr>
        <w:t>55.49</w:t>
      </w:r>
      <w:r>
        <w:rPr>
          <w:rFonts w:ascii="Times New Roman" w:hAnsi="Times New Roman" w:cs="Times New Roman"/>
          <w:sz w:val="24"/>
          <w:szCs w:val="24"/>
          <w:lang w:val="en-US"/>
        </w:rPr>
        <w:t>% in the prediction between the version of the model with only the intercept the only with the best smallest AIC/BIC values. In terms of the coefficients, we notice that all predictors were statistically significant</w:t>
      </w:r>
      <w:r w:rsidR="0006632E">
        <w:rPr>
          <w:rFonts w:ascii="Times New Roman" w:hAnsi="Times New Roman" w:cs="Times New Roman"/>
          <w:sz w:val="24"/>
          <w:szCs w:val="24"/>
          <w:lang w:val="en-US"/>
        </w:rPr>
        <w:t xml:space="preserve"> with exception to the % of vaccinated people and % unemployed.</w:t>
      </w:r>
      <w:r>
        <w:rPr>
          <w:rFonts w:ascii="Times New Roman" w:hAnsi="Times New Roman" w:cs="Times New Roman"/>
          <w:sz w:val="24"/>
          <w:szCs w:val="24"/>
          <w:lang w:val="en-US"/>
        </w:rPr>
        <w:t xml:space="preserve"> </w:t>
      </w:r>
      <w:r w:rsidR="0006632E">
        <w:rPr>
          <w:rFonts w:ascii="Times New Roman" w:hAnsi="Times New Roman" w:cs="Times New Roman"/>
          <w:sz w:val="24"/>
          <w:szCs w:val="24"/>
          <w:lang w:val="en-US"/>
        </w:rPr>
        <w:t>Thus</w:t>
      </w:r>
      <w:r>
        <w:rPr>
          <w:rFonts w:ascii="Times New Roman" w:hAnsi="Times New Roman" w:cs="Times New Roman"/>
          <w:sz w:val="24"/>
          <w:szCs w:val="24"/>
          <w:lang w:val="en-US"/>
        </w:rPr>
        <w:t>, the odds ratio associated with 1</w:t>
      </w:r>
      <w:r w:rsidR="0006632E">
        <w:rPr>
          <w:rFonts w:ascii="Times New Roman" w:hAnsi="Times New Roman" w:cs="Times New Roman"/>
          <w:sz w:val="24"/>
          <w:szCs w:val="24"/>
          <w:lang w:val="en-US"/>
        </w:rPr>
        <w:t>%</w:t>
      </w:r>
      <w:r w:rsidR="00D95A3A">
        <w:rPr>
          <w:rFonts w:ascii="Times New Roman" w:hAnsi="Times New Roman" w:cs="Times New Roman"/>
          <w:sz w:val="24"/>
          <w:szCs w:val="24"/>
          <w:lang w:val="en-US"/>
        </w:rPr>
        <w:t xml:space="preserve"> increase in uninsured people in the</w:t>
      </w:r>
      <w:r w:rsidR="0006632E">
        <w:rPr>
          <w:rFonts w:ascii="Times New Roman" w:hAnsi="Times New Roman" w:cs="Times New Roman"/>
          <w:sz w:val="24"/>
          <w:szCs w:val="24"/>
          <w:lang w:val="en-US"/>
        </w:rPr>
        <w:t xml:space="preserve"> population</w:t>
      </w:r>
      <w:r>
        <w:rPr>
          <w:rFonts w:ascii="Times New Roman" w:hAnsi="Times New Roman" w:cs="Times New Roman"/>
          <w:sz w:val="24"/>
          <w:szCs w:val="24"/>
          <w:lang w:val="en-US"/>
        </w:rPr>
        <w:t xml:space="preserve"> is 1</w:t>
      </w:r>
      <w:r w:rsidR="0006632E">
        <w:rPr>
          <w:rFonts w:ascii="Times New Roman" w:hAnsi="Times New Roman" w:cs="Times New Roman"/>
          <w:sz w:val="24"/>
          <w:szCs w:val="24"/>
          <w:lang w:val="en-US"/>
        </w:rPr>
        <w:t>.3636</w:t>
      </w:r>
      <w:r w:rsidR="00D95A3A">
        <w:rPr>
          <w:rFonts w:ascii="Times New Roman" w:hAnsi="Times New Roman" w:cs="Times New Roman"/>
          <w:sz w:val="24"/>
          <w:szCs w:val="24"/>
          <w:lang w:val="en-US"/>
        </w:rPr>
        <w:t>, i.e., they are 23.67</w:t>
      </w:r>
      <w:r>
        <w:rPr>
          <w:rFonts w:ascii="Times New Roman" w:hAnsi="Times New Roman" w:cs="Times New Roman"/>
          <w:sz w:val="24"/>
          <w:szCs w:val="24"/>
          <w:lang w:val="en-US"/>
        </w:rPr>
        <w:t>%</w:t>
      </w:r>
      <w:r w:rsidR="00D95A3A">
        <w:rPr>
          <w:rFonts w:ascii="Times New Roman" w:hAnsi="Times New Roman" w:cs="Times New Roman"/>
          <w:sz w:val="24"/>
          <w:szCs w:val="24"/>
          <w:lang w:val="en-US"/>
        </w:rPr>
        <w:t xml:space="preserve"> more likely to get hospitalized</w:t>
      </w:r>
      <w:r>
        <w:rPr>
          <w:rFonts w:ascii="Times New Roman" w:hAnsi="Times New Roman" w:cs="Times New Roman"/>
          <w:sz w:val="24"/>
          <w:szCs w:val="24"/>
          <w:lang w:val="en-US"/>
        </w:rPr>
        <w:t xml:space="preserve">. </w:t>
      </w:r>
      <w:r w:rsidR="00D95A3A">
        <w:rPr>
          <w:rFonts w:ascii="Times New Roman" w:hAnsi="Times New Roman" w:cs="Times New Roman"/>
          <w:sz w:val="24"/>
          <w:szCs w:val="24"/>
          <w:lang w:val="en-US"/>
        </w:rPr>
        <w:t>T</w:t>
      </w:r>
      <w:r>
        <w:rPr>
          <w:rFonts w:ascii="Times New Roman" w:hAnsi="Times New Roman" w:cs="Times New Roman"/>
          <w:sz w:val="24"/>
          <w:szCs w:val="24"/>
          <w:lang w:val="en-US"/>
        </w:rPr>
        <w:t xml:space="preserve">he odds ratio of </w:t>
      </w:r>
      <w:r w:rsidR="00D95A3A">
        <w:rPr>
          <w:rFonts w:ascii="Times New Roman" w:hAnsi="Times New Roman" w:cs="Times New Roman"/>
          <w:sz w:val="24"/>
          <w:szCs w:val="24"/>
          <w:lang w:val="en-US"/>
        </w:rPr>
        <w:t>hospitalization</w:t>
      </w:r>
      <w:r>
        <w:rPr>
          <w:rFonts w:ascii="Times New Roman" w:hAnsi="Times New Roman" w:cs="Times New Roman"/>
          <w:sz w:val="24"/>
          <w:szCs w:val="24"/>
          <w:lang w:val="en-US"/>
        </w:rPr>
        <w:t xml:space="preserve"> among black people was 1.</w:t>
      </w:r>
      <w:r w:rsidR="00D95A3A">
        <w:rPr>
          <w:rFonts w:ascii="Times New Roman" w:hAnsi="Times New Roman" w:cs="Times New Roman"/>
          <w:sz w:val="24"/>
          <w:szCs w:val="24"/>
          <w:lang w:val="en-US"/>
        </w:rPr>
        <w:t>1195</w:t>
      </w:r>
      <w:r>
        <w:rPr>
          <w:rFonts w:ascii="Times New Roman" w:hAnsi="Times New Roman" w:cs="Times New Roman"/>
          <w:sz w:val="24"/>
          <w:szCs w:val="24"/>
          <w:lang w:val="en-US"/>
        </w:rPr>
        <w:t xml:space="preserve"> </w:t>
      </w:r>
      <w:r w:rsidR="00D95A3A">
        <w:rPr>
          <w:rFonts w:ascii="Times New Roman" w:hAnsi="Times New Roman" w:cs="Times New Roman"/>
          <w:sz w:val="24"/>
          <w:szCs w:val="24"/>
          <w:lang w:val="en-US"/>
        </w:rPr>
        <w:t xml:space="preserve">or </w:t>
      </w:r>
      <w:r>
        <w:rPr>
          <w:rFonts w:ascii="Times New Roman" w:hAnsi="Times New Roman" w:cs="Times New Roman"/>
          <w:sz w:val="24"/>
          <w:szCs w:val="24"/>
          <w:lang w:val="en-US"/>
        </w:rPr>
        <w:t>1</w:t>
      </w:r>
      <w:r w:rsidR="00D95A3A">
        <w:rPr>
          <w:rFonts w:ascii="Times New Roman" w:hAnsi="Times New Roman" w:cs="Times New Roman"/>
          <w:sz w:val="24"/>
          <w:szCs w:val="24"/>
          <w:lang w:val="en-US"/>
        </w:rPr>
        <w:t>0.15</w:t>
      </w:r>
      <w:r>
        <w:rPr>
          <w:rFonts w:ascii="Times New Roman" w:hAnsi="Times New Roman" w:cs="Times New Roman"/>
          <w:sz w:val="24"/>
          <w:szCs w:val="24"/>
          <w:lang w:val="en-US"/>
        </w:rPr>
        <w:t>% more likely to get</w:t>
      </w:r>
      <w:r w:rsidR="00D95A3A">
        <w:rPr>
          <w:rFonts w:ascii="Times New Roman" w:hAnsi="Times New Roman" w:cs="Times New Roman"/>
          <w:sz w:val="24"/>
          <w:szCs w:val="24"/>
          <w:lang w:val="en-US"/>
        </w:rPr>
        <w:t xml:space="preserve"> hospitalized </w:t>
      </w:r>
      <w:r>
        <w:rPr>
          <w:rFonts w:ascii="Times New Roman" w:hAnsi="Times New Roman" w:cs="Times New Roman"/>
          <w:sz w:val="24"/>
          <w:szCs w:val="24"/>
          <w:lang w:val="en-US"/>
        </w:rPr>
        <w:t xml:space="preserve">than the other races. Those who </w:t>
      </w:r>
      <w:r w:rsidR="005E36C8">
        <w:rPr>
          <w:rFonts w:ascii="Times New Roman" w:hAnsi="Times New Roman" w:cs="Times New Roman"/>
          <w:sz w:val="24"/>
          <w:szCs w:val="24"/>
          <w:lang w:val="en-US"/>
        </w:rPr>
        <w:t>are obese</w:t>
      </w:r>
      <w:r>
        <w:rPr>
          <w:rFonts w:ascii="Times New Roman" w:hAnsi="Times New Roman" w:cs="Times New Roman"/>
          <w:sz w:val="24"/>
          <w:szCs w:val="24"/>
          <w:lang w:val="en-US"/>
        </w:rPr>
        <w:t xml:space="preserve"> </w:t>
      </w:r>
      <w:r w:rsidR="005E36C8">
        <w:rPr>
          <w:rFonts w:ascii="Times New Roman" w:hAnsi="Times New Roman" w:cs="Times New Roman"/>
          <w:sz w:val="24"/>
          <w:szCs w:val="24"/>
          <w:lang w:val="en-US"/>
        </w:rPr>
        <w:t xml:space="preserve">also </w:t>
      </w:r>
      <w:r>
        <w:rPr>
          <w:rFonts w:ascii="Times New Roman" w:hAnsi="Times New Roman" w:cs="Times New Roman"/>
          <w:sz w:val="24"/>
          <w:szCs w:val="24"/>
          <w:lang w:val="en-US"/>
        </w:rPr>
        <w:t>are vulnerable and the model suggests an odds ratio of 1.</w:t>
      </w:r>
      <w:r w:rsidR="005E36C8">
        <w:rPr>
          <w:rFonts w:ascii="Times New Roman" w:hAnsi="Times New Roman" w:cs="Times New Roman"/>
          <w:sz w:val="24"/>
          <w:szCs w:val="24"/>
          <w:lang w:val="en-US"/>
        </w:rPr>
        <w:t>4074</w:t>
      </w:r>
      <w:r>
        <w:rPr>
          <w:rFonts w:ascii="Times New Roman" w:hAnsi="Times New Roman" w:cs="Times New Roman"/>
          <w:sz w:val="24"/>
          <w:szCs w:val="24"/>
          <w:lang w:val="en-US"/>
        </w:rPr>
        <w:t xml:space="preserve"> (or a chance </w:t>
      </w:r>
      <w:r w:rsidR="005E36C8">
        <w:rPr>
          <w:rFonts w:ascii="Times New Roman" w:hAnsi="Times New Roman" w:cs="Times New Roman"/>
          <w:sz w:val="24"/>
          <w:szCs w:val="24"/>
          <w:lang w:val="en-US"/>
        </w:rPr>
        <w:t>25.47</w:t>
      </w:r>
      <w:r>
        <w:rPr>
          <w:rFonts w:ascii="Times New Roman" w:hAnsi="Times New Roman" w:cs="Times New Roman"/>
          <w:sz w:val="24"/>
          <w:szCs w:val="24"/>
          <w:lang w:val="en-US"/>
        </w:rPr>
        <w:t xml:space="preserve">% higher) that they will get </w:t>
      </w:r>
      <w:r w:rsidR="005E36C8">
        <w:rPr>
          <w:rFonts w:ascii="Times New Roman" w:hAnsi="Times New Roman" w:cs="Times New Roman"/>
          <w:sz w:val="24"/>
          <w:szCs w:val="24"/>
          <w:lang w:val="en-US"/>
        </w:rPr>
        <w:t>hospitalized compared to non-obese people</w:t>
      </w:r>
      <w:r>
        <w:rPr>
          <w:rFonts w:ascii="Times New Roman" w:hAnsi="Times New Roman" w:cs="Times New Roman"/>
          <w:sz w:val="24"/>
          <w:szCs w:val="24"/>
          <w:lang w:val="en-US"/>
        </w:rPr>
        <w:t>.</w:t>
      </w:r>
    </w:p>
    <w:p w14:paraId="4A512C19" w14:textId="4C477952" w:rsidR="00826773" w:rsidRPr="005E36C8" w:rsidRDefault="005E36C8" w:rsidP="005E36C8">
      <w:pPr>
        <w:spacing w:after="0" w:line="480" w:lineRule="auto"/>
        <w:jc w:val="both"/>
        <w:rPr>
          <w:rFonts w:ascii="Times New Roman" w:hAnsi="Times New Roman" w:cs="Times New Roman"/>
          <w:b/>
          <w:bCs/>
          <w:i/>
          <w:iCs/>
          <w:sz w:val="24"/>
          <w:szCs w:val="24"/>
          <w:lang w:val="en-US"/>
        </w:rPr>
      </w:pPr>
      <w:r w:rsidRPr="005E36C8">
        <w:rPr>
          <w:rFonts w:ascii="Times New Roman" w:hAnsi="Times New Roman" w:cs="Times New Roman"/>
          <w:b/>
          <w:bCs/>
          <w:i/>
          <w:iCs/>
          <w:sz w:val="24"/>
          <w:szCs w:val="24"/>
          <w:lang w:val="en-US"/>
        </w:rPr>
        <w:lastRenderedPageBreak/>
        <w:t>By Death Rates</w:t>
      </w:r>
    </w:p>
    <w:p w14:paraId="52768738" w14:textId="4A68EE10" w:rsidR="005E36C8" w:rsidRDefault="005E36C8" w:rsidP="005E36C8">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Across the 67 counties of Florida, </w:t>
      </w:r>
      <w:r w:rsidR="006930F7">
        <w:rPr>
          <w:rFonts w:ascii="Times New Roman" w:hAnsi="Times New Roman" w:cs="Times New Roman"/>
          <w:sz w:val="24"/>
          <w:szCs w:val="24"/>
          <w:lang w:val="en-US"/>
        </w:rPr>
        <w:t>31</w:t>
      </w:r>
      <w:r>
        <w:rPr>
          <w:rFonts w:ascii="Times New Roman" w:hAnsi="Times New Roman" w:cs="Times New Roman"/>
          <w:sz w:val="24"/>
          <w:szCs w:val="24"/>
          <w:lang w:val="en-US"/>
        </w:rPr>
        <w:t xml:space="preserve"> were above the average </w:t>
      </w:r>
      <w:r w:rsidR="006930F7">
        <w:rPr>
          <w:rFonts w:ascii="Times New Roman" w:hAnsi="Times New Roman" w:cs="Times New Roman"/>
          <w:sz w:val="24"/>
          <w:szCs w:val="24"/>
          <w:lang w:val="en-US"/>
        </w:rPr>
        <w:t>death</w:t>
      </w:r>
      <w:r>
        <w:rPr>
          <w:rFonts w:ascii="Times New Roman" w:hAnsi="Times New Roman" w:cs="Times New Roman"/>
          <w:sz w:val="24"/>
          <w:szCs w:val="24"/>
          <w:lang w:val="en-US"/>
        </w:rPr>
        <w:t xml:space="preserve"> rate in the whole state, meaning a share of approximately </w:t>
      </w:r>
      <w:r w:rsidR="006930F7">
        <w:rPr>
          <w:rFonts w:ascii="Times New Roman" w:hAnsi="Times New Roman" w:cs="Times New Roman"/>
          <w:sz w:val="24"/>
          <w:szCs w:val="24"/>
          <w:lang w:val="en-US"/>
        </w:rPr>
        <w:t>46.27</w:t>
      </w:r>
      <w:r>
        <w:rPr>
          <w:rFonts w:ascii="Times New Roman" w:hAnsi="Times New Roman" w:cs="Times New Roman"/>
          <w:sz w:val="24"/>
          <w:szCs w:val="24"/>
          <w:lang w:val="en-US"/>
        </w:rPr>
        <w:t xml:space="preserve">%. Table </w:t>
      </w:r>
      <w:r w:rsidR="006930F7">
        <w:rPr>
          <w:rFonts w:ascii="Times New Roman" w:hAnsi="Times New Roman" w:cs="Times New Roman"/>
          <w:sz w:val="24"/>
          <w:szCs w:val="24"/>
          <w:lang w:val="en-US"/>
        </w:rPr>
        <w:t>3</w:t>
      </w:r>
      <w:r>
        <w:rPr>
          <w:rFonts w:ascii="Times New Roman" w:hAnsi="Times New Roman" w:cs="Times New Roman"/>
          <w:sz w:val="24"/>
          <w:szCs w:val="24"/>
          <w:lang w:val="en-US"/>
        </w:rPr>
        <w:t xml:space="preserve"> below summarizes some statistics from the variables under analysis.</w:t>
      </w:r>
    </w:p>
    <w:p w14:paraId="282E504E" w14:textId="40F4332C" w:rsidR="005E36C8" w:rsidRDefault="005E36C8" w:rsidP="005E36C8">
      <w:pPr>
        <w:spacing w:after="0" w:line="360" w:lineRule="auto"/>
        <w:jc w:val="center"/>
        <w:rPr>
          <w:rFonts w:ascii="Times New Roman" w:hAnsi="Times New Roman" w:cs="Times New Roman"/>
          <w:sz w:val="24"/>
          <w:szCs w:val="24"/>
          <w:lang w:val="en-US"/>
        </w:rPr>
      </w:pPr>
      <w:r w:rsidRPr="00826773">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2</w:t>
      </w:r>
      <w:r w:rsidRPr="00826773">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Statistics by state’s </w:t>
      </w:r>
      <w:r w:rsidR="006930F7">
        <w:rPr>
          <w:rFonts w:ascii="Times New Roman" w:hAnsi="Times New Roman" w:cs="Times New Roman"/>
          <w:sz w:val="24"/>
          <w:szCs w:val="24"/>
          <w:lang w:val="en-US"/>
        </w:rPr>
        <w:t>death</w:t>
      </w:r>
      <w:r>
        <w:rPr>
          <w:rFonts w:ascii="Times New Roman" w:hAnsi="Times New Roman" w:cs="Times New Roman"/>
          <w:sz w:val="24"/>
          <w:szCs w:val="24"/>
          <w:lang w:val="en-US"/>
        </w:rPr>
        <w:t xml:space="preserve"> rate status (below or above the average) for the demographic and socioeconomic variables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3"/>
        <w:gridCol w:w="25"/>
        <w:gridCol w:w="426"/>
        <w:gridCol w:w="1134"/>
        <w:gridCol w:w="1417"/>
        <w:gridCol w:w="1040"/>
        <w:gridCol w:w="872"/>
        <w:gridCol w:w="1729"/>
      </w:tblGrid>
      <w:tr w:rsidR="005E36C8" w:rsidRPr="00EC0E46" w14:paraId="075024C9" w14:textId="77777777" w:rsidTr="00C71460">
        <w:trPr>
          <w:trHeight w:val="283"/>
        </w:trPr>
        <w:tc>
          <w:tcPr>
            <w:tcW w:w="1320" w:type="pct"/>
            <w:vAlign w:val="center"/>
          </w:tcPr>
          <w:p w14:paraId="13CB7577" w14:textId="77777777" w:rsidR="005E36C8" w:rsidRPr="00EC0E46" w:rsidRDefault="005E36C8" w:rsidP="00C71460">
            <w:pPr>
              <w:jc w:val="center"/>
              <w:rPr>
                <w:rFonts w:ascii="Times New Roman" w:hAnsi="Times New Roman" w:cs="Times New Roman"/>
                <w:sz w:val="20"/>
                <w:szCs w:val="20"/>
                <w:lang w:val="en-US"/>
              </w:rPr>
            </w:pPr>
          </w:p>
        </w:tc>
        <w:tc>
          <w:tcPr>
            <w:tcW w:w="3680" w:type="pct"/>
            <w:gridSpan w:val="7"/>
            <w:tcBorders>
              <w:top w:val="single" w:sz="4" w:space="0" w:color="auto"/>
              <w:bottom w:val="single" w:sz="4" w:space="0" w:color="auto"/>
            </w:tcBorders>
            <w:vAlign w:val="center"/>
          </w:tcPr>
          <w:p w14:paraId="7F660163" w14:textId="3A6ED3A6" w:rsidR="005E36C8" w:rsidRPr="00EC0E46" w:rsidRDefault="005E36C8"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xml:space="preserve">Below Florida’s Average </w:t>
            </w:r>
            <w:r w:rsidR="006930F7">
              <w:rPr>
                <w:rFonts w:ascii="Times New Roman" w:hAnsi="Times New Roman" w:cs="Times New Roman"/>
                <w:sz w:val="20"/>
                <w:szCs w:val="20"/>
                <w:lang w:val="en-US"/>
              </w:rPr>
              <w:t>Death</w:t>
            </w:r>
            <w:r w:rsidRPr="00EC0E46">
              <w:rPr>
                <w:rFonts w:ascii="Times New Roman" w:hAnsi="Times New Roman" w:cs="Times New Roman"/>
                <w:sz w:val="20"/>
                <w:szCs w:val="20"/>
                <w:lang w:val="en-US"/>
              </w:rPr>
              <w:t xml:space="preserve"> Rate</w:t>
            </w:r>
          </w:p>
        </w:tc>
      </w:tr>
      <w:tr w:rsidR="005E36C8" w:rsidRPr="00EC0E46" w14:paraId="5E681CC5" w14:textId="77777777" w:rsidTr="00C71460">
        <w:tc>
          <w:tcPr>
            <w:tcW w:w="1334" w:type="pct"/>
            <w:gridSpan w:val="2"/>
            <w:tcBorders>
              <w:bottom w:val="single" w:sz="4" w:space="0" w:color="auto"/>
            </w:tcBorders>
            <w:vAlign w:val="center"/>
          </w:tcPr>
          <w:p w14:paraId="289FE333" w14:textId="77777777" w:rsidR="005E36C8" w:rsidRPr="00EC0E46" w:rsidRDefault="005E36C8" w:rsidP="00C71460">
            <w:pPr>
              <w:jc w:val="center"/>
              <w:rPr>
                <w:rFonts w:ascii="Times New Roman" w:hAnsi="Times New Roman" w:cs="Times New Roman"/>
                <w:sz w:val="20"/>
                <w:szCs w:val="20"/>
                <w:lang w:val="en-US"/>
              </w:rPr>
            </w:pPr>
          </w:p>
        </w:tc>
        <w:tc>
          <w:tcPr>
            <w:tcW w:w="864" w:type="pct"/>
            <w:gridSpan w:val="2"/>
            <w:tcBorders>
              <w:top w:val="single" w:sz="4" w:space="0" w:color="auto"/>
              <w:bottom w:val="single" w:sz="4" w:space="0" w:color="auto"/>
            </w:tcBorders>
            <w:vAlign w:val="center"/>
          </w:tcPr>
          <w:p w14:paraId="18DBED80" w14:textId="77777777" w:rsidR="005E36C8" w:rsidRPr="00EC0E46" w:rsidRDefault="005E36C8"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Mean</w:t>
            </w:r>
          </w:p>
        </w:tc>
        <w:tc>
          <w:tcPr>
            <w:tcW w:w="785" w:type="pct"/>
            <w:tcBorders>
              <w:top w:val="single" w:sz="4" w:space="0" w:color="auto"/>
              <w:bottom w:val="single" w:sz="4" w:space="0" w:color="auto"/>
            </w:tcBorders>
            <w:vAlign w:val="center"/>
          </w:tcPr>
          <w:p w14:paraId="48331666" w14:textId="77777777" w:rsidR="005E36C8" w:rsidRPr="00EC0E46" w:rsidRDefault="005E36C8"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SD</w:t>
            </w:r>
          </w:p>
        </w:tc>
        <w:tc>
          <w:tcPr>
            <w:tcW w:w="1059" w:type="pct"/>
            <w:gridSpan w:val="2"/>
            <w:tcBorders>
              <w:top w:val="single" w:sz="4" w:space="0" w:color="auto"/>
              <w:bottom w:val="single" w:sz="4" w:space="0" w:color="auto"/>
            </w:tcBorders>
            <w:vAlign w:val="center"/>
          </w:tcPr>
          <w:p w14:paraId="6AEF2B28" w14:textId="77777777" w:rsidR="005E36C8" w:rsidRPr="00EC0E46" w:rsidRDefault="005E36C8"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Lower 95% C.I.</w:t>
            </w:r>
          </w:p>
        </w:tc>
        <w:tc>
          <w:tcPr>
            <w:tcW w:w="958" w:type="pct"/>
            <w:tcBorders>
              <w:top w:val="single" w:sz="4" w:space="0" w:color="auto"/>
              <w:bottom w:val="single" w:sz="4" w:space="0" w:color="auto"/>
            </w:tcBorders>
            <w:vAlign w:val="center"/>
          </w:tcPr>
          <w:p w14:paraId="74579125" w14:textId="77777777" w:rsidR="005E36C8" w:rsidRPr="00EC0E46" w:rsidRDefault="005E36C8" w:rsidP="00C7146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Upper 95% C.I</w:t>
            </w:r>
          </w:p>
        </w:tc>
      </w:tr>
      <w:tr w:rsidR="00723A10" w:rsidRPr="00EC0E46" w14:paraId="69FEA9CE" w14:textId="77777777" w:rsidTr="00C71460">
        <w:tc>
          <w:tcPr>
            <w:tcW w:w="1334" w:type="pct"/>
            <w:gridSpan w:val="2"/>
            <w:tcBorders>
              <w:top w:val="single" w:sz="4" w:space="0" w:color="auto"/>
            </w:tcBorders>
            <w:vAlign w:val="center"/>
          </w:tcPr>
          <w:p w14:paraId="5B2493CC"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864" w:type="pct"/>
            <w:gridSpan w:val="2"/>
            <w:tcBorders>
              <w:top w:val="nil"/>
              <w:left w:val="nil"/>
              <w:bottom w:val="nil"/>
              <w:right w:val="nil"/>
            </w:tcBorders>
            <w:vAlign w:val="bottom"/>
          </w:tcPr>
          <w:p w14:paraId="2546D7F8" w14:textId="497C94AD"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391513.90</w:t>
            </w:r>
          </w:p>
        </w:tc>
        <w:tc>
          <w:tcPr>
            <w:tcW w:w="785" w:type="pct"/>
            <w:tcBorders>
              <w:top w:val="nil"/>
              <w:left w:val="nil"/>
              <w:bottom w:val="nil"/>
              <w:right w:val="nil"/>
            </w:tcBorders>
            <w:vAlign w:val="bottom"/>
          </w:tcPr>
          <w:p w14:paraId="29D81D49" w14:textId="054D261B"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461483.30</w:t>
            </w:r>
          </w:p>
        </w:tc>
        <w:tc>
          <w:tcPr>
            <w:tcW w:w="1059" w:type="pct"/>
            <w:gridSpan w:val="2"/>
            <w:tcBorders>
              <w:top w:val="nil"/>
              <w:left w:val="nil"/>
              <w:bottom w:val="nil"/>
              <w:right w:val="nil"/>
            </w:tcBorders>
            <w:vAlign w:val="bottom"/>
          </w:tcPr>
          <w:p w14:paraId="62E84B57" w14:textId="0E492477"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235370.40</w:t>
            </w:r>
          </w:p>
        </w:tc>
        <w:tc>
          <w:tcPr>
            <w:tcW w:w="958" w:type="pct"/>
            <w:tcBorders>
              <w:top w:val="nil"/>
              <w:left w:val="nil"/>
              <w:bottom w:val="nil"/>
              <w:right w:val="nil"/>
            </w:tcBorders>
            <w:vAlign w:val="bottom"/>
          </w:tcPr>
          <w:p w14:paraId="049F2FEF" w14:textId="2708A27A"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547657.38</w:t>
            </w:r>
          </w:p>
        </w:tc>
      </w:tr>
      <w:tr w:rsidR="00723A10" w:rsidRPr="00EC0E46" w14:paraId="18A4C4EB" w14:textId="77777777" w:rsidTr="00C71460">
        <w:tc>
          <w:tcPr>
            <w:tcW w:w="1334" w:type="pct"/>
            <w:gridSpan w:val="2"/>
            <w:vAlign w:val="center"/>
          </w:tcPr>
          <w:p w14:paraId="69C536B3"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864" w:type="pct"/>
            <w:gridSpan w:val="2"/>
            <w:tcBorders>
              <w:top w:val="nil"/>
              <w:left w:val="nil"/>
              <w:bottom w:val="nil"/>
              <w:right w:val="nil"/>
            </w:tcBorders>
            <w:vAlign w:val="bottom"/>
          </w:tcPr>
          <w:p w14:paraId="4DD05C53" w14:textId="4B609D0B"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54831.69</w:t>
            </w:r>
          </w:p>
        </w:tc>
        <w:tc>
          <w:tcPr>
            <w:tcW w:w="785" w:type="pct"/>
            <w:tcBorders>
              <w:top w:val="nil"/>
              <w:left w:val="nil"/>
              <w:bottom w:val="nil"/>
              <w:right w:val="nil"/>
            </w:tcBorders>
            <w:vAlign w:val="bottom"/>
          </w:tcPr>
          <w:p w14:paraId="4D72BA30" w14:textId="7BBB802B"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10558.97</w:t>
            </w:r>
          </w:p>
        </w:tc>
        <w:tc>
          <w:tcPr>
            <w:tcW w:w="1059" w:type="pct"/>
            <w:gridSpan w:val="2"/>
            <w:tcBorders>
              <w:top w:val="nil"/>
              <w:left w:val="nil"/>
              <w:bottom w:val="nil"/>
              <w:right w:val="nil"/>
            </w:tcBorders>
            <w:vAlign w:val="bottom"/>
          </w:tcPr>
          <w:p w14:paraId="455D9BB4" w14:textId="114DF379"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51259.05</w:t>
            </w:r>
          </w:p>
        </w:tc>
        <w:tc>
          <w:tcPr>
            <w:tcW w:w="958" w:type="pct"/>
            <w:tcBorders>
              <w:top w:val="nil"/>
              <w:left w:val="nil"/>
              <w:bottom w:val="nil"/>
              <w:right w:val="nil"/>
            </w:tcBorders>
            <w:vAlign w:val="bottom"/>
          </w:tcPr>
          <w:p w14:paraId="332B212F" w14:textId="76821191"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58404.34</w:t>
            </w:r>
          </w:p>
        </w:tc>
      </w:tr>
      <w:tr w:rsidR="00723A10" w:rsidRPr="00EC0E46" w14:paraId="51AEBC52" w14:textId="77777777" w:rsidTr="00C71460">
        <w:tc>
          <w:tcPr>
            <w:tcW w:w="1334" w:type="pct"/>
            <w:gridSpan w:val="2"/>
            <w:vAlign w:val="center"/>
          </w:tcPr>
          <w:p w14:paraId="042331BC"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864" w:type="pct"/>
            <w:gridSpan w:val="2"/>
            <w:tcBorders>
              <w:top w:val="nil"/>
              <w:left w:val="nil"/>
              <w:bottom w:val="nil"/>
              <w:right w:val="nil"/>
            </w:tcBorders>
            <w:vAlign w:val="bottom"/>
          </w:tcPr>
          <w:p w14:paraId="55379BEA" w14:textId="547593EC"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11.81</w:t>
            </w:r>
          </w:p>
        </w:tc>
        <w:tc>
          <w:tcPr>
            <w:tcW w:w="785" w:type="pct"/>
            <w:tcBorders>
              <w:top w:val="nil"/>
              <w:left w:val="nil"/>
              <w:bottom w:val="nil"/>
              <w:right w:val="nil"/>
            </w:tcBorders>
            <w:vAlign w:val="bottom"/>
          </w:tcPr>
          <w:p w14:paraId="516536B3" w14:textId="6330F1D2"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5.41</w:t>
            </w:r>
          </w:p>
        </w:tc>
        <w:tc>
          <w:tcPr>
            <w:tcW w:w="1059" w:type="pct"/>
            <w:gridSpan w:val="2"/>
            <w:tcBorders>
              <w:top w:val="nil"/>
              <w:left w:val="nil"/>
              <w:bottom w:val="nil"/>
              <w:right w:val="nil"/>
            </w:tcBorders>
            <w:vAlign w:val="bottom"/>
          </w:tcPr>
          <w:p w14:paraId="32F050F0" w14:textId="76E8D2BF"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9.98</w:t>
            </w:r>
          </w:p>
        </w:tc>
        <w:tc>
          <w:tcPr>
            <w:tcW w:w="958" w:type="pct"/>
            <w:tcBorders>
              <w:top w:val="nil"/>
              <w:left w:val="nil"/>
              <w:bottom w:val="nil"/>
              <w:right w:val="nil"/>
            </w:tcBorders>
            <w:vAlign w:val="bottom"/>
          </w:tcPr>
          <w:p w14:paraId="485DCDD8" w14:textId="5CE9D8F4"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13.64</w:t>
            </w:r>
          </w:p>
        </w:tc>
      </w:tr>
      <w:tr w:rsidR="00723A10" w:rsidRPr="00EC0E46" w14:paraId="54E7DFAA" w14:textId="77777777" w:rsidTr="00C71460">
        <w:tc>
          <w:tcPr>
            <w:tcW w:w="1334" w:type="pct"/>
            <w:gridSpan w:val="2"/>
            <w:vAlign w:val="center"/>
          </w:tcPr>
          <w:p w14:paraId="377B825C"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864" w:type="pct"/>
            <w:gridSpan w:val="2"/>
            <w:tcBorders>
              <w:top w:val="nil"/>
              <w:left w:val="nil"/>
              <w:bottom w:val="nil"/>
              <w:right w:val="nil"/>
            </w:tcBorders>
            <w:vAlign w:val="bottom"/>
          </w:tcPr>
          <w:p w14:paraId="1844E4D5" w14:textId="3DB8B846"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18.03</w:t>
            </w:r>
          </w:p>
        </w:tc>
        <w:tc>
          <w:tcPr>
            <w:tcW w:w="785" w:type="pct"/>
            <w:tcBorders>
              <w:top w:val="nil"/>
              <w:left w:val="nil"/>
              <w:bottom w:val="nil"/>
              <w:right w:val="nil"/>
            </w:tcBorders>
            <w:vAlign w:val="bottom"/>
          </w:tcPr>
          <w:p w14:paraId="260B77F4" w14:textId="67B9FD66"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3.96</w:t>
            </w:r>
          </w:p>
        </w:tc>
        <w:tc>
          <w:tcPr>
            <w:tcW w:w="1059" w:type="pct"/>
            <w:gridSpan w:val="2"/>
            <w:tcBorders>
              <w:top w:val="nil"/>
              <w:left w:val="nil"/>
              <w:bottom w:val="nil"/>
              <w:right w:val="nil"/>
            </w:tcBorders>
            <w:vAlign w:val="bottom"/>
          </w:tcPr>
          <w:p w14:paraId="21058470" w14:textId="1234F451"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16.69</w:t>
            </w:r>
          </w:p>
        </w:tc>
        <w:tc>
          <w:tcPr>
            <w:tcW w:w="958" w:type="pct"/>
            <w:tcBorders>
              <w:top w:val="nil"/>
              <w:left w:val="nil"/>
              <w:bottom w:val="nil"/>
              <w:right w:val="nil"/>
            </w:tcBorders>
            <w:vAlign w:val="bottom"/>
          </w:tcPr>
          <w:p w14:paraId="6BB68A63" w14:textId="148D7B94"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19.38</w:t>
            </w:r>
          </w:p>
        </w:tc>
      </w:tr>
      <w:tr w:rsidR="00723A10" w:rsidRPr="00EC0E46" w14:paraId="6AF2C203" w14:textId="77777777" w:rsidTr="00C71460">
        <w:tc>
          <w:tcPr>
            <w:tcW w:w="1334" w:type="pct"/>
            <w:gridSpan w:val="2"/>
            <w:vAlign w:val="center"/>
          </w:tcPr>
          <w:p w14:paraId="5E7C6595"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864" w:type="pct"/>
            <w:gridSpan w:val="2"/>
            <w:tcBorders>
              <w:top w:val="nil"/>
              <w:left w:val="nil"/>
              <w:bottom w:val="nil"/>
              <w:right w:val="nil"/>
            </w:tcBorders>
            <w:vAlign w:val="bottom"/>
          </w:tcPr>
          <w:p w14:paraId="6551E363" w14:textId="728232B6"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11.86</w:t>
            </w:r>
          </w:p>
        </w:tc>
        <w:tc>
          <w:tcPr>
            <w:tcW w:w="785" w:type="pct"/>
            <w:tcBorders>
              <w:top w:val="nil"/>
              <w:left w:val="nil"/>
              <w:bottom w:val="nil"/>
              <w:right w:val="nil"/>
            </w:tcBorders>
            <w:vAlign w:val="bottom"/>
          </w:tcPr>
          <w:p w14:paraId="118D3A23" w14:textId="653B1269"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2.88</w:t>
            </w:r>
          </w:p>
        </w:tc>
        <w:tc>
          <w:tcPr>
            <w:tcW w:w="1059" w:type="pct"/>
            <w:gridSpan w:val="2"/>
            <w:tcBorders>
              <w:top w:val="nil"/>
              <w:left w:val="nil"/>
              <w:bottom w:val="nil"/>
              <w:right w:val="nil"/>
            </w:tcBorders>
            <w:vAlign w:val="bottom"/>
          </w:tcPr>
          <w:p w14:paraId="71FC1D24" w14:textId="12CAA06E"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10.89</w:t>
            </w:r>
          </w:p>
        </w:tc>
        <w:tc>
          <w:tcPr>
            <w:tcW w:w="958" w:type="pct"/>
            <w:tcBorders>
              <w:top w:val="nil"/>
              <w:left w:val="nil"/>
              <w:bottom w:val="nil"/>
              <w:right w:val="nil"/>
            </w:tcBorders>
            <w:vAlign w:val="bottom"/>
          </w:tcPr>
          <w:p w14:paraId="6FF6D268" w14:textId="02795044"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12.84</w:t>
            </w:r>
          </w:p>
        </w:tc>
      </w:tr>
      <w:tr w:rsidR="00723A10" w:rsidRPr="00EC0E46" w14:paraId="235AD48D" w14:textId="77777777" w:rsidTr="00C71460">
        <w:tc>
          <w:tcPr>
            <w:tcW w:w="1334" w:type="pct"/>
            <w:gridSpan w:val="2"/>
            <w:vAlign w:val="center"/>
          </w:tcPr>
          <w:p w14:paraId="7E09CC05"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864" w:type="pct"/>
            <w:gridSpan w:val="2"/>
            <w:tcBorders>
              <w:top w:val="nil"/>
              <w:left w:val="nil"/>
              <w:bottom w:val="nil"/>
              <w:right w:val="nil"/>
            </w:tcBorders>
            <w:vAlign w:val="bottom"/>
          </w:tcPr>
          <w:p w14:paraId="58E4E16A" w14:textId="07E075CB"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13.16</w:t>
            </w:r>
          </w:p>
        </w:tc>
        <w:tc>
          <w:tcPr>
            <w:tcW w:w="785" w:type="pct"/>
            <w:tcBorders>
              <w:top w:val="nil"/>
              <w:left w:val="nil"/>
              <w:bottom w:val="nil"/>
              <w:right w:val="nil"/>
            </w:tcBorders>
            <w:vAlign w:val="bottom"/>
          </w:tcPr>
          <w:p w14:paraId="5FA87440" w14:textId="263E369D"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8.23</w:t>
            </w:r>
          </w:p>
        </w:tc>
        <w:tc>
          <w:tcPr>
            <w:tcW w:w="1059" w:type="pct"/>
            <w:gridSpan w:val="2"/>
            <w:tcBorders>
              <w:top w:val="nil"/>
              <w:left w:val="nil"/>
              <w:bottom w:val="nil"/>
              <w:right w:val="nil"/>
            </w:tcBorders>
            <w:vAlign w:val="bottom"/>
          </w:tcPr>
          <w:p w14:paraId="5C80A5CC" w14:textId="0308EBF1"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10.37</w:t>
            </w:r>
          </w:p>
        </w:tc>
        <w:tc>
          <w:tcPr>
            <w:tcW w:w="958" w:type="pct"/>
            <w:tcBorders>
              <w:top w:val="nil"/>
              <w:left w:val="nil"/>
              <w:bottom w:val="nil"/>
              <w:right w:val="nil"/>
            </w:tcBorders>
            <w:vAlign w:val="bottom"/>
          </w:tcPr>
          <w:p w14:paraId="4E656830" w14:textId="0850289D"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15.94</w:t>
            </w:r>
          </w:p>
        </w:tc>
      </w:tr>
      <w:tr w:rsidR="00723A10" w:rsidRPr="00EC0E46" w14:paraId="647E2719" w14:textId="77777777" w:rsidTr="00C71460">
        <w:tc>
          <w:tcPr>
            <w:tcW w:w="1334" w:type="pct"/>
            <w:gridSpan w:val="2"/>
            <w:vAlign w:val="center"/>
          </w:tcPr>
          <w:p w14:paraId="6E98FA44"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864" w:type="pct"/>
            <w:gridSpan w:val="2"/>
            <w:tcBorders>
              <w:top w:val="nil"/>
              <w:left w:val="nil"/>
              <w:bottom w:val="nil"/>
              <w:right w:val="nil"/>
            </w:tcBorders>
            <w:vAlign w:val="bottom"/>
          </w:tcPr>
          <w:p w14:paraId="7DC5E2C2" w14:textId="4913A205"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29.26</w:t>
            </w:r>
          </w:p>
        </w:tc>
        <w:tc>
          <w:tcPr>
            <w:tcW w:w="785" w:type="pct"/>
            <w:tcBorders>
              <w:top w:val="nil"/>
              <w:left w:val="nil"/>
              <w:bottom w:val="nil"/>
              <w:right w:val="nil"/>
            </w:tcBorders>
            <w:vAlign w:val="bottom"/>
          </w:tcPr>
          <w:p w14:paraId="2B992796" w14:textId="3BC1F12A"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31.18</w:t>
            </w:r>
          </w:p>
        </w:tc>
        <w:tc>
          <w:tcPr>
            <w:tcW w:w="1059" w:type="pct"/>
            <w:gridSpan w:val="2"/>
            <w:tcBorders>
              <w:top w:val="nil"/>
              <w:left w:val="nil"/>
              <w:bottom w:val="nil"/>
              <w:right w:val="nil"/>
            </w:tcBorders>
            <w:vAlign w:val="bottom"/>
          </w:tcPr>
          <w:p w14:paraId="2D9069C1" w14:textId="0632D205"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18.71</w:t>
            </w:r>
          </w:p>
        </w:tc>
        <w:tc>
          <w:tcPr>
            <w:tcW w:w="958" w:type="pct"/>
            <w:tcBorders>
              <w:top w:val="nil"/>
              <w:left w:val="nil"/>
              <w:bottom w:val="nil"/>
              <w:right w:val="nil"/>
            </w:tcBorders>
            <w:vAlign w:val="bottom"/>
          </w:tcPr>
          <w:p w14:paraId="1835D6CD" w14:textId="66AFC481"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39.81</w:t>
            </w:r>
          </w:p>
        </w:tc>
      </w:tr>
      <w:tr w:rsidR="00723A10" w:rsidRPr="00EC0E46" w14:paraId="28650B1C" w14:textId="77777777" w:rsidTr="00C71460">
        <w:tc>
          <w:tcPr>
            <w:tcW w:w="1334" w:type="pct"/>
            <w:gridSpan w:val="2"/>
            <w:vAlign w:val="center"/>
          </w:tcPr>
          <w:p w14:paraId="56AEE5DD"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864" w:type="pct"/>
            <w:gridSpan w:val="2"/>
            <w:tcBorders>
              <w:top w:val="nil"/>
              <w:left w:val="nil"/>
              <w:bottom w:val="nil"/>
              <w:right w:val="nil"/>
            </w:tcBorders>
            <w:vAlign w:val="bottom"/>
          </w:tcPr>
          <w:p w14:paraId="0EB52BD3" w14:textId="113B7947"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30.09</w:t>
            </w:r>
          </w:p>
        </w:tc>
        <w:tc>
          <w:tcPr>
            <w:tcW w:w="785" w:type="pct"/>
            <w:tcBorders>
              <w:top w:val="nil"/>
              <w:left w:val="nil"/>
              <w:bottom w:val="nil"/>
              <w:right w:val="nil"/>
            </w:tcBorders>
            <w:vAlign w:val="bottom"/>
          </w:tcPr>
          <w:p w14:paraId="575EFDA4" w14:textId="1A4DA0B7"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5.19</w:t>
            </w:r>
          </w:p>
        </w:tc>
        <w:tc>
          <w:tcPr>
            <w:tcW w:w="1059" w:type="pct"/>
            <w:gridSpan w:val="2"/>
            <w:tcBorders>
              <w:top w:val="nil"/>
              <w:left w:val="nil"/>
              <w:bottom w:val="nil"/>
              <w:right w:val="nil"/>
            </w:tcBorders>
            <w:vAlign w:val="bottom"/>
          </w:tcPr>
          <w:p w14:paraId="72355B0F" w14:textId="00126379"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28.34</w:t>
            </w:r>
          </w:p>
        </w:tc>
        <w:tc>
          <w:tcPr>
            <w:tcW w:w="958" w:type="pct"/>
            <w:tcBorders>
              <w:top w:val="nil"/>
              <w:left w:val="nil"/>
              <w:bottom w:val="nil"/>
              <w:right w:val="nil"/>
            </w:tcBorders>
            <w:vAlign w:val="bottom"/>
          </w:tcPr>
          <w:p w14:paraId="03F35087" w14:textId="5C7EDBB7"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31.85</w:t>
            </w:r>
          </w:p>
        </w:tc>
      </w:tr>
      <w:tr w:rsidR="00723A10" w:rsidRPr="00EC0E46" w14:paraId="29330D2F" w14:textId="77777777" w:rsidTr="00C71460">
        <w:tc>
          <w:tcPr>
            <w:tcW w:w="1334" w:type="pct"/>
            <w:gridSpan w:val="2"/>
            <w:vAlign w:val="center"/>
          </w:tcPr>
          <w:p w14:paraId="4767F043"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864" w:type="pct"/>
            <w:gridSpan w:val="2"/>
            <w:tcBorders>
              <w:top w:val="nil"/>
              <w:left w:val="nil"/>
              <w:bottom w:val="nil"/>
              <w:right w:val="nil"/>
            </w:tcBorders>
            <w:vAlign w:val="bottom"/>
          </w:tcPr>
          <w:p w14:paraId="797911EE" w14:textId="31A85C01"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18.12</w:t>
            </w:r>
          </w:p>
        </w:tc>
        <w:tc>
          <w:tcPr>
            <w:tcW w:w="785" w:type="pct"/>
            <w:tcBorders>
              <w:top w:val="nil"/>
              <w:left w:val="nil"/>
              <w:bottom w:val="nil"/>
              <w:right w:val="nil"/>
            </w:tcBorders>
            <w:vAlign w:val="bottom"/>
          </w:tcPr>
          <w:p w14:paraId="34B1BE43" w14:textId="2F1B58C2"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2.80</w:t>
            </w:r>
          </w:p>
        </w:tc>
        <w:tc>
          <w:tcPr>
            <w:tcW w:w="1059" w:type="pct"/>
            <w:gridSpan w:val="2"/>
            <w:tcBorders>
              <w:top w:val="nil"/>
              <w:left w:val="nil"/>
              <w:bottom w:val="nil"/>
              <w:right w:val="nil"/>
            </w:tcBorders>
            <w:vAlign w:val="bottom"/>
          </w:tcPr>
          <w:p w14:paraId="21DCF246" w14:textId="09BFF59E"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17.17</w:t>
            </w:r>
          </w:p>
        </w:tc>
        <w:tc>
          <w:tcPr>
            <w:tcW w:w="958" w:type="pct"/>
            <w:tcBorders>
              <w:top w:val="nil"/>
              <w:left w:val="nil"/>
              <w:bottom w:val="nil"/>
              <w:right w:val="nil"/>
            </w:tcBorders>
            <w:vAlign w:val="bottom"/>
          </w:tcPr>
          <w:p w14:paraId="34472A6B" w14:textId="243E725C"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19.07</w:t>
            </w:r>
          </w:p>
        </w:tc>
      </w:tr>
      <w:tr w:rsidR="00723A10" w:rsidRPr="00EC0E46" w14:paraId="62BFCD85" w14:textId="77777777" w:rsidTr="00C71460">
        <w:tc>
          <w:tcPr>
            <w:tcW w:w="1334" w:type="pct"/>
            <w:gridSpan w:val="2"/>
            <w:vAlign w:val="center"/>
          </w:tcPr>
          <w:p w14:paraId="268D9466"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864" w:type="pct"/>
            <w:gridSpan w:val="2"/>
            <w:tcBorders>
              <w:top w:val="nil"/>
              <w:left w:val="nil"/>
              <w:bottom w:val="nil"/>
              <w:right w:val="nil"/>
            </w:tcBorders>
            <w:vAlign w:val="bottom"/>
          </w:tcPr>
          <w:p w14:paraId="2082DC1B" w14:textId="22DE6995"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42.33</w:t>
            </w:r>
          </w:p>
        </w:tc>
        <w:tc>
          <w:tcPr>
            <w:tcW w:w="785" w:type="pct"/>
            <w:tcBorders>
              <w:top w:val="nil"/>
              <w:left w:val="nil"/>
              <w:bottom w:val="nil"/>
              <w:right w:val="nil"/>
            </w:tcBorders>
            <w:vAlign w:val="bottom"/>
          </w:tcPr>
          <w:p w14:paraId="5742C37C" w14:textId="4728E0DE"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6.05</w:t>
            </w:r>
          </w:p>
        </w:tc>
        <w:tc>
          <w:tcPr>
            <w:tcW w:w="1059" w:type="pct"/>
            <w:gridSpan w:val="2"/>
            <w:tcBorders>
              <w:top w:val="nil"/>
              <w:left w:val="nil"/>
              <w:bottom w:val="nil"/>
              <w:right w:val="nil"/>
            </w:tcBorders>
            <w:vAlign w:val="bottom"/>
          </w:tcPr>
          <w:p w14:paraId="3752576C" w14:textId="0AB60399"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40.29</w:t>
            </w:r>
          </w:p>
        </w:tc>
        <w:tc>
          <w:tcPr>
            <w:tcW w:w="958" w:type="pct"/>
            <w:tcBorders>
              <w:top w:val="nil"/>
              <w:left w:val="nil"/>
              <w:bottom w:val="nil"/>
              <w:right w:val="nil"/>
            </w:tcBorders>
            <w:vAlign w:val="bottom"/>
          </w:tcPr>
          <w:p w14:paraId="6CF088DF" w14:textId="03B4C5B3"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44.38</w:t>
            </w:r>
          </w:p>
        </w:tc>
      </w:tr>
      <w:tr w:rsidR="00723A10" w:rsidRPr="00EC0E46" w14:paraId="00943032" w14:textId="77777777" w:rsidTr="00C71460">
        <w:tc>
          <w:tcPr>
            <w:tcW w:w="1334" w:type="pct"/>
            <w:gridSpan w:val="2"/>
            <w:vAlign w:val="center"/>
          </w:tcPr>
          <w:p w14:paraId="733C408E"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864" w:type="pct"/>
            <w:gridSpan w:val="2"/>
            <w:tcBorders>
              <w:top w:val="nil"/>
              <w:left w:val="nil"/>
              <w:bottom w:val="nil"/>
              <w:right w:val="nil"/>
            </w:tcBorders>
            <w:vAlign w:val="bottom"/>
          </w:tcPr>
          <w:p w14:paraId="69856E3C" w14:textId="49853D17"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40.50</w:t>
            </w:r>
          </w:p>
        </w:tc>
        <w:tc>
          <w:tcPr>
            <w:tcW w:w="785" w:type="pct"/>
            <w:tcBorders>
              <w:top w:val="nil"/>
              <w:left w:val="nil"/>
              <w:bottom w:val="nil"/>
              <w:right w:val="nil"/>
            </w:tcBorders>
            <w:vAlign w:val="bottom"/>
          </w:tcPr>
          <w:p w14:paraId="3EE2EE4E" w14:textId="06478F0D"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6.40</w:t>
            </w:r>
          </w:p>
        </w:tc>
        <w:tc>
          <w:tcPr>
            <w:tcW w:w="1059" w:type="pct"/>
            <w:gridSpan w:val="2"/>
            <w:tcBorders>
              <w:top w:val="nil"/>
              <w:left w:val="nil"/>
              <w:bottom w:val="nil"/>
              <w:right w:val="nil"/>
            </w:tcBorders>
            <w:vAlign w:val="bottom"/>
          </w:tcPr>
          <w:p w14:paraId="22DCFF81" w14:textId="49111195"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38.33</w:t>
            </w:r>
          </w:p>
        </w:tc>
        <w:tc>
          <w:tcPr>
            <w:tcW w:w="958" w:type="pct"/>
            <w:tcBorders>
              <w:top w:val="nil"/>
              <w:left w:val="nil"/>
              <w:bottom w:val="nil"/>
              <w:right w:val="nil"/>
            </w:tcBorders>
            <w:vAlign w:val="bottom"/>
          </w:tcPr>
          <w:p w14:paraId="1342B130" w14:textId="2EDC6BC1"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42.67</w:t>
            </w:r>
          </w:p>
        </w:tc>
      </w:tr>
      <w:tr w:rsidR="00723A10" w:rsidRPr="00EC0E46" w14:paraId="732D9370" w14:textId="77777777" w:rsidTr="00C71460">
        <w:tc>
          <w:tcPr>
            <w:tcW w:w="1334" w:type="pct"/>
            <w:gridSpan w:val="2"/>
            <w:vAlign w:val="center"/>
          </w:tcPr>
          <w:p w14:paraId="500992A7"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864" w:type="pct"/>
            <w:gridSpan w:val="2"/>
            <w:tcBorders>
              <w:top w:val="nil"/>
              <w:left w:val="nil"/>
              <w:bottom w:val="nil"/>
              <w:right w:val="nil"/>
            </w:tcBorders>
            <w:vAlign w:val="bottom"/>
          </w:tcPr>
          <w:p w14:paraId="1A4BFC1E" w14:textId="17856B88"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3.60</w:t>
            </w:r>
          </w:p>
        </w:tc>
        <w:tc>
          <w:tcPr>
            <w:tcW w:w="785" w:type="pct"/>
            <w:tcBorders>
              <w:top w:val="nil"/>
              <w:left w:val="nil"/>
              <w:bottom w:val="nil"/>
              <w:right w:val="nil"/>
            </w:tcBorders>
            <w:vAlign w:val="bottom"/>
          </w:tcPr>
          <w:p w14:paraId="7013DBF8" w14:textId="02479681"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0.56</w:t>
            </w:r>
          </w:p>
        </w:tc>
        <w:tc>
          <w:tcPr>
            <w:tcW w:w="1059" w:type="pct"/>
            <w:gridSpan w:val="2"/>
            <w:tcBorders>
              <w:top w:val="nil"/>
              <w:left w:val="nil"/>
              <w:bottom w:val="nil"/>
              <w:right w:val="nil"/>
            </w:tcBorders>
            <w:vAlign w:val="bottom"/>
          </w:tcPr>
          <w:p w14:paraId="44EAA777" w14:textId="591E90CC"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3.41</w:t>
            </w:r>
          </w:p>
        </w:tc>
        <w:tc>
          <w:tcPr>
            <w:tcW w:w="958" w:type="pct"/>
            <w:tcBorders>
              <w:top w:val="nil"/>
              <w:left w:val="nil"/>
              <w:bottom w:val="nil"/>
              <w:right w:val="nil"/>
            </w:tcBorders>
            <w:vAlign w:val="bottom"/>
          </w:tcPr>
          <w:p w14:paraId="79274922" w14:textId="04A5B91B"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3.79</w:t>
            </w:r>
          </w:p>
        </w:tc>
      </w:tr>
      <w:tr w:rsidR="00723A10" w:rsidRPr="00EC0E46" w14:paraId="1CC32D81" w14:textId="77777777" w:rsidTr="00C71460">
        <w:tc>
          <w:tcPr>
            <w:tcW w:w="1334" w:type="pct"/>
            <w:gridSpan w:val="2"/>
            <w:tcBorders>
              <w:bottom w:val="single" w:sz="4" w:space="0" w:color="auto"/>
            </w:tcBorders>
            <w:vAlign w:val="center"/>
          </w:tcPr>
          <w:p w14:paraId="367E13B8"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864" w:type="pct"/>
            <w:gridSpan w:val="2"/>
            <w:tcBorders>
              <w:top w:val="nil"/>
              <w:left w:val="nil"/>
              <w:bottom w:val="nil"/>
              <w:right w:val="nil"/>
            </w:tcBorders>
            <w:vAlign w:val="bottom"/>
          </w:tcPr>
          <w:p w14:paraId="1DC74034" w14:textId="747B0184"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2.56</w:t>
            </w:r>
          </w:p>
        </w:tc>
        <w:tc>
          <w:tcPr>
            <w:tcW w:w="785" w:type="pct"/>
            <w:tcBorders>
              <w:top w:val="nil"/>
              <w:left w:val="nil"/>
              <w:bottom w:val="nil"/>
              <w:right w:val="nil"/>
            </w:tcBorders>
            <w:vAlign w:val="bottom"/>
          </w:tcPr>
          <w:p w14:paraId="7FF6D3DE" w14:textId="0F658FDC"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1.27</w:t>
            </w:r>
          </w:p>
        </w:tc>
        <w:tc>
          <w:tcPr>
            <w:tcW w:w="1059" w:type="pct"/>
            <w:gridSpan w:val="2"/>
            <w:tcBorders>
              <w:top w:val="nil"/>
              <w:left w:val="nil"/>
              <w:bottom w:val="nil"/>
              <w:right w:val="nil"/>
            </w:tcBorders>
            <w:vAlign w:val="bottom"/>
          </w:tcPr>
          <w:p w14:paraId="3B2AE8B4" w14:textId="64BAEFDD"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2.13</w:t>
            </w:r>
          </w:p>
        </w:tc>
        <w:tc>
          <w:tcPr>
            <w:tcW w:w="958" w:type="pct"/>
            <w:tcBorders>
              <w:top w:val="nil"/>
              <w:left w:val="nil"/>
              <w:bottom w:val="nil"/>
              <w:right w:val="nil"/>
            </w:tcBorders>
            <w:vAlign w:val="bottom"/>
          </w:tcPr>
          <w:p w14:paraId="782E215F" w14:textId="7290CDD2"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2.99</w:t>
            </w:r>
          </w:p>
        </w:tc>
      </w:tr>
      <w:tr w:rsidR="006930F7" w:rsidRPr="00EC0E46" w14:paraId="7752431F" w14:textId="77777777" w:rsidTr="00C71460">
        <w:trPr>
          <w:trHeight w:val="283"/>
        </w:trPr>
        <w:tc>
          <w:tcPr>
            <w:tcW w:w="1320" w:type="pct"/>
            <w:vAlign w:val="center"/>
          </w:tcPr>
          <w:p w14:paraId="06B5683C" w14:textId="77777777" w:rsidR="006930F7" w:rsidRPr="00EC0E46" w:rsidRDefault="006930F7" w:rsidP="006930F7">
            <w:pPr>
              <w:jc w:val="center"/>
              <w:rPr>
                <w:rFonts w:ascii="Times New Roman" w:hAnsi="Times New Roman" w:cs="Times New Roman"/>
                <w:sz w:val="20"/>
                <w:szCs w:val="20"/>
                <w:lang w:val="en-US"/>
              </w:rPr>
            </w:pPr>
          </w:p>
        </w:tc>
        <w:tc>
          <w:tcPr>
            <w:tcW w:w="3680" w:type="pct"/>
            <w:gridSpan w:val="7"/>
            <w:tcBorders>
              <w:top w:val="single" w:sz="4" w:space="0" w:color="auto"/>
              <w:bottom w:val="single" w:sz="4" w:space="0" w:color="auto"/>
            </w:tcBorders>
            <w:vAlign w:val="center"/>
          </w:tcPr>
          <w:p w14:paraId="786C8C60" w14:textId="2BC678E4"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xml:space="preserve">Above Florida’s Average </w:t>
            </w:r>
            <w:r>
              <w:rPr>
                <w:rFonts w:ascii="Times New Roman" w:hAnsi="Times New Roman" w:cs="Times New Roman"/>
                <w:sz w:val="20"/>
                <w:szCs w:val="20"/>
                <w:lang w:val="en-US"/>
              </w:rPr>
              <w:t>Death</w:t>
            </w:r>
            <w:r w:rsidRPr="00EC0E46">
              <w:rPr>
                <w:rFonts w:ascii="Times New Roman" w:hAnsi="Times New Roman" w:cs="Times New Roman"/>
                <w:sz w:val="20"/>
                <w:szCs w:val="20"/>
                <w:lang w:val="en-US"/>
              </w:rPr>
              <w:t xml:space="preserve"> Rate</w:t>
            </w:r>
          </w:p>
        </w:tc>
      </w:tr>
      <w:tr w:rsidR="006930F7" w:rsidRPr="00EC0E46" w14:paraId="20E9F3B0" w14:textId="77777777" w:rsidTr="006930F7">
        <w:tc>
          <w:tcPr>
            <w:tcW w:w="1334" w:type="pct"/>
            <w:gridSpan w:val="2"/>
            <w:tcBorders>
              <w:bottom w:val="single" w:sz="4" w:space="0" w:color="auto"/>
            </w:tcBorders>
            <w:vAlign w:val="center"/>
          </w:tcPr>
          <w:p w14:paraId="29E5ED08" w14:textId="77777777" w:rsidR="006930F7" w:rsidRPr="00EC0E46" w:rsidRDefault="006930F7" w:rsidP="006930F7">
            <w:pPr>
              <w:jc w:val="center"/>
              <w:rPr>
                <w:rFonts w:ascii="Times New Roman" w:hAnsi="Times New Roman" w:cs="Times New Roman"/>
                <w:sz w:val="20"/>
                <w:szCs w:val="20"/>
                <w:lang w:val="en-US"/>
              </w:rPr>
            </w:pPr>
          </w:p>
        </w:tc>
        <w:tc>
          <w:tcPr>
            <w:tcW w:w="864" w:type="pct"/>
            <w:gridSpan w:val="2"/>
            <w:tcBorders>
              <w:top w:val="single" w:sz="4" w:space="0" w:color="auto"/>
              <w:bottom w:val="single" w:sz="4" w:space="0" w:color="auto"/>
            </w:tcBorders>
            <w:vAlign w:val="center"/>
          </w:tcPr>
          <w:p w14:paraId="74C30D9E"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Mean</w:t>
            </w:r>
          </w:p>
        </w:tc>
        <w:tc>
          <w:tcPr>
            <w:tcW w:w="785" w:type="pct"/>
            <w:tcBorders>
              <w:top w:val="single" w:sz="4" w:space="0" w:color="auto"/>
              <w:bottom w:val="single" w:sz="4" w:space="0" w:color="auto"/>
            </w:tcBorders>
            <w:vAlign w:val="center"/>
          </w:tcPr>
          <w:p w14:paraId="79EE4BB3"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SD</w:t>
            </w:r>
          </w:p>
        </w:tc>
        <w:tc>
          <w:tcPr>
            <w:tcW w:w="1059" w:type="pct"/>
            <w:gridSpan w:val="2"/>
            <w:tcBorders>
              <w:top w:val="single" w:sz="4" w:space="0" w:color="auto"/>
              <w:bottom w:val="single" w:sz="4" w:space="0" w:color="auto"/>
            </w:tcBorders>
            <w:vAlign w:val="center"/>
          </w:tcPr>
          <w:p w14:paraId="45DB020C"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Lower 95% C.I.</w:t>
            </w:r>
          </w:p>
        </w:tc>
        <w:tc>
          <w:tcPr>
            <w:tcW w:w="958" w:type="pct"/>
            <w:tcBorders>
              <w:top w:val="single" w:sz="4" w:space="0" w:color="auto"/>
              <w:bottom w:val="single" w:sz="4" w:space="0" w:color="auto"/>
            </w:tcBorders>
            <w:vAlign w:val="center"/>
          </w:tcPr>
          <w:p w14:paraId="7DEA4F1C"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Upper 95% C.I</w:t>
            </w:r>
          </w:p>
        </w:tc>
      </w:tr>
      <w:tr w:rsidR="00723A10" w:rsidRPr="00EC0E46" w14:paraId="7D305202" w14:textId="77777777" w:rsidTr="00733D34">
        <w:tc>
          <w:tcPr>
            <w:tcW w:w="1334" w:type="pct"/>
            <w:gridSpan w:val="2"/>
            <w:tcBorders>
              <w:top w:val="single" w:sz="4" w:space="0" w:color="auto"/>
            </w:tcBorders>
            <w:vAlign w:val="center"/>
          </w:tcPr>
          <w:p w14:paraId="4A366CFF"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864" w:type="pct"/>
            <w:gridSpan w:val="2"/>
            <w:tcBorders>
              <w:top w:val="nil"/>
              <w:left w:val="nil"/>
              <w:bottom w:val="nil"/>
              <w:right w:val="nil"/>
            </w:tcBorders>
            <w:vAlign w:val="bottom"/>
          </w:tcPr>
          <w:p w14:paraId="2500461C" w14:textId="2E8F4665"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236922.60</w:t>
            </w:r>
          </w:p>
        </w:tc>
        <w:tc>
          <w:tcPr>
            <w:tcW w:w="785" w:type="pct"/>
            <w:tcBorders>
              <w:top w:val="nil"/>
              <w:left w:val="nil"/>
              <w:bottom w:val="nil"/>
              <w:right w:val="nil"/>
            </w:tcBorders>
            <w:vAlign w:val="bottom"/>
          </w:tcPr>
          <w:p w14:paraId="168E60FD" w14:textId="3212B759"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556727.90</w:t>
            </w:r>
          </w:p>
        </w:tc>
        <w:tc>
          <w:tcPr>
            <w:tcW w:w="1059" w:type="pct"/>
            <w:gridSpan w:val="2"/>
            <w:tcBorders>
              <w:top w:val="nil"/>
              <w:left w:val="nil"/>
              <w:bottom w:val="nil"/>
              <w:right w:val="nil"/>
            </w:tcBorders>
            <w:vAlign w:val="bottom"/>
          </w:tcPr>
          <w:p w14:paraId="6F2B81F4" w14:textId="13DA2F3E"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32713.15</w:t>
            </w:r>
          </w:p>
        </w:tc>
        <w:tc>
          <w:tcPr>
            <w:tcW w:w="958" w:type="pct"/>
            <w:tcBorders>
              <w:top w:val="nil"/>
              <w:left w:val="nil"/>
              <w:bottom w:val="nil"/>
              <w:right w:val="nil"/>
            </w:tcBorders>
            <w:vAlign w:val="bottom"/>
          </w:tcPr>
          <w:p w14:paraId="732568BF" w14:textId="34530922"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441132.01</w:t>
            </w:r>
          </w:p>
        </w:tc>
      </w:tr>
      <w:tr w:rsidR="00723A10" w:rsidRPr="00EC0E46" w14:paraId="36D9C3C9" w14:textId="77777777" w:rsidTr="00C71460">
        <w:tc>
          <w:tcPr>
            <w:tcW w:w="1334" w:type="pct"/>
            <w:gridSpan w:val="2"/>
            <w:vAlign w:val="center"/>
          </w:tcPr>
          <w:p w14:paraId="41C702D9"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864" w:type="pct"/>
            <w:gridSpan w:val="2"/>
            <w:tcBorders>
              <w:top w:val="nil"/>
              <w:left w:val="nil"/>
              <w:bottom w:val="nil"/>
              <w:right w:val="nil"/>
            </w:tcBorders>
            <w:vAlign w:val="bottom"/>
          </w:tcPr>
          <w:p w14:paraId="0AC51CDF" w14:textId="498C6EA7"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45733.55</w:t>
            </w:r>
          </w:p>
        </w:tc>
        <w:tc>
          <w:tcPr>
            <w:tcW w:w="785" w:type="pct"/>
            <w:tcBorders>
              <w:top w:val="nil"/>
              <w:left w:val="nil"/>
              <w:bottom w:val="nil"/>
              <w:right w:val="nil"/>
            </w:tcBorders>
            <w:vAlign w:val="bottom"/>
          </w:tcPr>
          <w:p w14:paraId="46F148EA" w14:textId="131098BE"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7173.50</w:t>
            </w:r>
          </w:p>
        </w:tc>
        <w:tc>
          <w:tcPr>
            <w:tcW w:w="1059" w:type="pct"/>
            <w:gridSpan w:val="2"/>
            <w:tcBorders>
              <w:top w:val="nil"/>
              <w:left w:val="nil"/>
              <w:bottom w:val="nil"/>
              <w:right w:val="nil"/>
            </w:tcBorders>
            <w:vAlign w:val="bottom"/>
          </w:tcPr>
          <w:p w14:paraId="318711CD" w14:textId="70922C40"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43102.29</w:t>
            </w:r>
          </w:p>
        </w:tc>
        <w:tc>
          <w:tcPr>
            <w:tcW w:w="958" w:type="pct"/>
            <w:tcBorders>
              <w:top w:val="nil"/>
              <w:left w:val="nil"/>
              <w:bottom w:val="nil"/>
              <w:right w:val="nil"/>
            </w:tcBorders>
            <w:vAlign w:val="bottom"/>
          </w:tcPr>
          <w:p w14:paraId="25C2A251" w14:textId="32B8775B"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48364.81</w:t>
            </w:r>
          </w:p>
        </w:tc>
      </w:tr>
      <w:tr w:rsidR="00723A10" w:rsidRPr="00EC0E46" w14:paraId="0B4125BB" w14:textId="77777777" w:rsidTr="00C71460">
        <w:tc>
          <w:tcPr>
            <w:tcW w:w="1334" w:type="pct"/>
            <w:gridSpan w:val="2"/>
            <w:vAlign w:val="center"/>
          </w:tcPr>
          <w:p w14:paraId="5B38BF00"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864" w:type="pct"/>
            <w:gridSpan w:val="2"/>
            <w:tcBorders>
              <w:top w:val="nil"/>
              <w:left w:val="nil"/>
              <w:bottom w:val="nil"/>
              <w:right w:val="nil"/>
            </w:tcBorders>
            <w:vAlign w:val="bottom"/>
          </w:tcPr>
          <w:p w14:paraId="2B0439B2" w14:textId="2B7DCDF7"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12.60</w:t>
            </w:r>
          </w:p>
        </w:tc>
        <w:tc>
          <w:tcPr>
            <w:tcW w:w="785" w:type="pct"/>
            <w:tcBorders>
              <w:top w:val="nil"/>
              <w:left w:val="nil"/>
              <w:bottom w:val="nil"/>
              <w:right w:val="nil"/>
            </w:tcBorders>
            <w:vAlign w:val="bottom"/>
          </w:tcPr>
          <w:p w14:paraId="5C261B35" w14:textId="7EC06878"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4.37</w:t>
            </w:r>
          </w:p>
        </w:tc>
        <w:tc>
          <w:tcPr>
            <w:tcW w:w="1059" w:type="pct"/>
            <w:gridSpan w:val="2"/>
            <w:tcBorders>
              <w:top w:val="nil"/>
              <w:left w:val="nil"/>
              <w:bottom w:val="nil"/>
              <w:right w:val="nil"/>
            </w:tcBorders>
            <w:vAlign w:val="bottom"/>
          </w:tcPr>
          <w:p w14:paraId="3CEEAD46" w14:textId="69C7AB4F"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10.99</w:t>
            </w:r>
          </w:p>
        </w:tc>
        <w:tc>
          <w:tcPr>
            <w:tcW w:w="958" w:type="pct"/>
            <w:tcBorders>
              <w:top w:val="nil"/>
              <w:left w:val="nil"/>
              <w:bottom w:val="nil"/>
              <w:right w:val="nil"/>
            </w:tcBorders>
            <w:vAlign w:val="bottom"/>
          </w:tcPr>
          <w:p w14:paraId="2B7A3B49" w14:textId="2C03D9F4"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14.20</w:t>
            </w:r>
          </w:p>
        </w:tc>
      </w:tr>
      <w:tr w:rsidR="00723A10" w:rsidRPr="00EC0E46" w14:paraId="695BB9C3" w14:textId="77777777" w:rsidTr="00C71460">
        <w:tc>
          <w:tcPr>
            <w:tcW w:w="1334" w:type="pct"/>
            <w:gridSpan w:val="2"/>
            <w:vAlign w:val="center"/>
          </w:tcPr>
          <w:p w14:paraId="5D5131FA"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864" w:type="pct"/>
            <w:gridSpan w:val="2"/>
            <w:tcBorders>
              <w:top w:val="nil"/>
              <w:left w:val="nil"/>
              <w:bottom w:val="nil"/>
              <w:right w:val="nil"/>
            </w:tcBorders>
            <w:vAlign w:val="bottom"/>
          </w:tcPr>
          <w:p w14:paraId="0EF722C2" w14:textId="145359A5"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19.77</w:t>
            </w:r>
          </w:p>
        </w:tc>
        <w:tc>
          <w:tcPr>
            <w:tcW w:w="785" w:type="pct"/>
            <w:tcBorders>
              <w:top w:val="nil"/>
              <w:left w:val="nil"/>
              <w:bottom w:val="nil"/>
              <w:right w:val="nil"/>
            </w:tcBorders>
            <w:vAlign w:val="bottom"/>
          </w:tcPr>
          <w:p w14:paraId="39FD2546" w14:textId="3674AD52"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4.22</w:t>
            </w:r>
          </w:p>
        </w:tc>
        <w:tc>
          <w:tcPr>
            <w:tcW w:w="1059" w:type="pct"/>
            <w:gridSpan w:val="2"/>
            <w:tcBorders>
              <w:top w:val="nil"/>
              <w:left w:val="nil"/>
              <w:bottom w:val="nil"/>
              <w:right w:val="nil"/>
            </w:tcBorders>
            <w:vAlign w:val="bottom"/>
          </w:tcPr>
          <w:p w14:paraId="3F8BBC21" w14:textId="2ACD40D4"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18.22</w:t>
            </w:r>
          </w:p>
        </w:tc>
        <w:tc>
          <w:tcPr>
            <w:tcW w:w="958" w:type="pct"/>
            <w:tcBorders>
              <w:top w:val="nil"/>
              <w:left w:val="nil"/>
              <w:bottom w:val="nil"/>
              <w:right w:val="nil"/>
            </w:tcBorders>
            <w:vAlign w:val="bottom"/>
          </w:tcPr>
          <w:p w14:paraId="6EBD25B0" w14:textId="1F3CE108"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21.32</w:t>
            </w:r>
          </w:p>
        </w:tc>
      </w:tr>
      <w:tr w:rsidR="00723A10" w:rsidRPr="00EC0E46" w14:paraId="352067E2" w14:textId="77777777" w:rsidTr="00C71460">
        <w:tc>
          <w:tcPr>
            <w:tcW w:w="1334" w:type="pct"/>
            <w:gridSpan w:val="2"/>
            <w:vAlign w:val="center"/>
          </w:tcPr>
          <w:p w14:paraId="7EF24C2C"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864" w:type="pct"/>
            <w:gridSpan w:val="2"/>
            <w:tcBorders>
              <w:top w:val="nil"/>
              <w:left w:val="nil"/>
              <w:bottom w:val="nil"/>
              <w:right w:val="nil"/>
            </w:tcBorders>
            <w:vAlign w:val="bottom"/>
          </w:tcPr>
          <w:p w14:paraId="30612820" w14:textId="5CA2CB68"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13.84</w:t>
            </w:r>
          </w:p>
        </w:tc>
        <w:tc>
          <w:tcPr>
            <w:tcW w:w="785" w:type="pct"/>
            <w:tcBorders>
              <w:top w:val="nil"/>
              <w:left w:val="nil"/>
              <w:bottom w:val="nil"/>
              <w:right w:val="nil"/>
            </w:tcBorders>
            <w:vAlign w:val="bottom"/>
          </w:tcPr>
          <w:p w14:paraId="1A4D1C15" w14:textId="3529E1A8"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2.69</w:t>
            </w:r>
          </w:p>
        </w:tc>
        <w:tc>
          <w:tcPr>
            <w:tcW w:w="1059" w:type="pct"/>
            <w:gridSpan w:val="2"/>
            <w:tcBorders>
              <w:top w:val="nil"/>
              <w:left w:val="nil"/>
              <w:bottom w:val="nil"/>
              <w:right w:val="nil"/>
            </w:tcBorders>
            <w:vAlign w:val="bottom"/>
          </w:tcPr>
          <w:p w14:paraId="1B3B1DE9" w14:textId="7D91A57A"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12.86</w:t>
            </w:r>
          </w:p>
        </w:tc>
        <w:tc>
          <w:tcPr>
            <w:tcW w:w="958" w:type="pct"/>
            <w:tcBorders>
              <w:top w:val="nil"/>
              <w:left w:val="nil"/>
              <w:bottom w:val="nil"/>
              <w:right w:val="nil"/>
            </w:tcBorders>
            <w:vAlign w:val="bottom"/>
          </w:tcPr>
          <w:p w14:paraId="45F723AC" w14:textId="578634A7"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14.83</w:t>
            </w:r>
          </w:p>
        </w:tc>
      </w:tr>
      <w:tr w:rsidR="00723A10" w:rsidRPr="00EC0E46" w14:paraId="65F7E17C" w14:textId="77777777" w:rsidTr="00C71460">
        <w:tc>
          <w:tcPr>
            <w:tcW w:w="1334" w:type="pct"/>
            <w:gridSpan w:val="2"/>
            <w:vAlign w:val="center"/>
          </w:tcPr>
          <w:p w14:paraId="373E203E"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864" w:type="pct"/>
            <w:gridSpan w:val="2"/>
            <w:tcBorders>
              <w:top w:val="nil"/>
              <w:left w:val="nil"/>
              <w:bottom w:val="nil"/>
              <w:right w:val="nil"/>
            </w:tcBorders>
            <w:vAlign w:val="bottom"/>
          </w:tcPr>
          <w:p w14:paraId="6567CDE0" w14:textId="6C624505"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15.28</w:t>
            </w:r>
          </w:p>
        </w:tc>
        <w:tc>
          <w:tcPr>
            <w:tcW w:w="785" w:type="pct"/>
            <w:tcBorders>
              <w:top w:val="nil"/>
              <w:left w:val="nil"/>
              <w:bottom w:val="nil"/>
              <w:right w:val="nil"/>
            </w:tcBorders>
            <w:vAlign w:val="bottom"/>
          </w:tcPr>
          <w:p w14:paraId="5A520508" w14:textId="22C2ACB8"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10.44</w:t>
            </w:r>
          </w:p>
        </w:tc>
        <w:tc>
          <w:tcPr>
            <w:tcW w:w="1059" w:type="pct"/>
            <w:gridSpan w:val="2"/>
            <w:tcBorders>
              <w:top w:val="nil"/>
              <w:left w:val="nil"/>
              <w:bottom w:val="nil"/>
              <w:right w:val="nil"/>
            </w:tcBorders>
            <w:vAlign w:val="bottom"/>
          </w:tcPr>
          <w:p w14:paraId="1797EB03" w14:textId="529EC3E8"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11.45</w:t>
            </w:r>
          </w:p>
        </w:tc>
        <w:tc>
          <w:tcPr>
            <w:tcW w:w="958" w:type="pct"/>
            <w:tcBorders>
              <w:top w:val="nil"/>
              <w:left w:val="nil"/>
              <w:bottom w:val="nil"/>
              <w:right w:val="nil"/>
            </w:tcBorders>
            <w:vAlign w:val="bottom"/>
          </w:tcPr>
          <w:p w14:paraId="3A1F832B" w14:textId="2FCE81EF"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19.11</w:t>
            </w:r>
          </w:p>
        </w:tc>
      </w:tr>
      <w:tr w:rsidR="00723A10" w:rsidRPr="00EC0E46" w14:paraId="78484F39" w14:textId="77777777" w:rsidTr="00C71460">
        <w:tc>
          <w:tcPr>
            <w:tcW w:w="1334" w:type="pct"/>
            <w:gridSpan w:val="2"/>
            <w:vAlign w:val="center"/>
          </w:tcPr>
          <w:p w14:paraId="71923C38"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864" w:type="pct"/>
            <w:gridSpan w:val="2"/>
            <w:tcBorders>
              <w:top w:val="nil"/>
              <w:left w:val="nil"/>
              <w:bottom w:val="nil"/>
              <w:right w:val="nil"/>
            </w:tcBorders>
            <w:vAlign w:val="bottom"/>
          </w:tcPr>
          <w:p w14:paraId="121D18F2" w14:textId="10FED4C5"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47.07</w:t>
            </w:r>
          </w:p>
        </w:tc>
        <w:tc>
          <w:tcPr>
            <w:tcW w:w="785" w:type="pct"/>
            <w:tcBorders>
              <w:top w:val="nil"/>
              <w:left w:val="nil"/>
              <w:bottom w:val="nil"/>
              <w:right w:val="nil"/>
            </w:tcBorders>
            <w:vAlign w:val="bottom"/>
          </w:tcPr>
          <w:p w14:paraId="0152C546" w14:textId="2168DBA6"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31.28</w:t>
            </w:r>
          </w:p>
        </w:tc>
        <w:tc>
          <w:tcPr>
            <w:tcW w:w="1059" w:type="pct"/>
            <w:gridSpan w:val="2"/>
            <w:tcBorders>
              <w:top w:val="nil"/>
              <w:left w:val="nil"/>
              <w:bottom w:val="nil"/>
              <w:right w:val="nil"/>
            </w:tcBorders>
            <w:vAlign w:val="bottom"/>
          </w:tcPr>
          <w:p w14:paraId="5F66BB3C" w14:textId="205B81D2"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35.60</w:t>
            </w:r>
          </w:p>
        </w:tc>
        <w:tc>
          <w:tcPr>
            <w:tcW w:w="958" w:type="pct"/>
            <w:tcBorders>
              <w:top w:val="nil"/>
              <w:left w:val="nil"/>
              <w:bottom w:val="nil"/>
              <w:right w:val="nil"/>
            </w:tcBorders>
            <w:vAlign w:val="bottom"/>
          </w:tcPr>
          <w:p w14:paraId="0329DE78" w14:textId="71902084"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58.55</w:t>
            </w:r>
          </w:p>
        </w:tc>
      </w:tr>
      <w:tr w:rsidR="00723A10" w:rsidRPr="00EC0E46" w14:paraId="338C889C" w14:textId="77777777" w:rsidTr="00C71460">
        <w:tc>
          <w:tcPr>
            <w:tcW w:w="1334" w:type="pct"/>
            <w:gridSpan w:val="2"/>
            <w:vAlign w:val="center"/>
          </w:tcPr>
          <w:p w14:paraId="09142F4E"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864" w:type="pct"/>
            <w:gridSpan w:val="2"/>
            <w:tcBorders>
              <w:top w:val="nil"/>
              <w:left w:val="nil"/>
              <w:bottom w:val="nil"/>
              <w:right w:val="nil"/>
            </w:tcBorders>
            <w:vAlign w:val="bottom"/>
          </w:tcPr>
          <w:p w14:paraId="6667759C" w14:textId="1B353819"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32.45</w:t>
            </w:r>
          </w:p>
        </w:tc>
        <w:tc>
          <w:tcPr>
            <w:tcW w:w="785" w:type="pct"/>
            <w:tcBorders>
              <w:top w:val="nil"/>
              <w:left w:val="nil"/>
              <w:bottom w:val="nil"/>
              <w:right w:val="nil"/>
            </w:tcBorders>
            <w:vAlign w:val="bottom"/>
          </w:tcPr>
          <w:p w14:paraId="2A17DD4E" w14:textId="4EBF29C0"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5.66</w:t>
            </w:r>
          </w:p>
        </w:tc>
        <w:tc>
          <w:tcPr>
            <w:tcW w:w="1059" w:type="pct"/>
            <w:gridSpan w:val="2"/>
            <w:tcBorders>
              <w:top w:val="nil"/>
              <w:left w:val="nil"/>
              <w:bottom w:val="nil"/>
              <w:right w:val="nil"/>
            </w:tcBorders>
            <w:vAlign w:val="bottom"/>
          </w:tcPr>
          <w:p w14:paraId="7091C7EF" w14:textId="413C4FE1"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30.37</w:t>
            </w:r>
          </w:p>
        </w:tc>
        <w:tc>
          <w:tcPr>
            <w:tcW w:w="958" w:type="pct"/>
            <w:tcBorders>
              <w:top w:val="nil"/>
              <w:left w:val="nil"/>
              <w:bottom w:val="nil"/>
              <w:right w:val="nil"/>
            </w:tcBorders>
            <w:vAlign w:val="bottom"/>
          </w:tcPr>
          <w:p w14:paraId="23B00A6C" w14:textId="41D1422E"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34.52</w:t>
            </w:r>
          </w:p>
        </w:tc>
      </w:tr>
      <w:tr w:rsidR="00723A10" w:rsidRPr="00EC0E46" w14:paraId="5B24E60D" w14:textId="77777777" w:rsidTr="00C71460">
        <w:tc>
          <w:tcPr>
            <w:tcW w:w="1334" w:type="pct"/>
            <w:gridSpan w:val="2"/>
            <w:vAlign w:val="center"/>
          </w:tcPr>
          <w:p w14:paraId="31618511"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864" w:type="pct"/>
            <w:gridSpan w:val="2"/>
            <w:tcBorders>
              <w:top w:val="nil"/>
              <w:left w:val="nil"/>
              <w:bottom w:val="nil"/>
              <w:right w:val="nil"/>
            </w:tcBorders>
            <w:vAlign w:val="bottom"/>
          </w:tcPr>
          <w:p w14:paraId="053AA017" w14:textId="63B5E934"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20.44</w:t>
            </w:r>
          </w:p>
        </w:tc>
        <w:tc>
          <w:tcPr>
            <w:tcW w:w="785" w:type="pct"/>
            <w:tcBorders>
              <w:top w:val="nil"/>
              <w:left w:val="nil"/>
              <w:bottom w:val="nil"/>
              <w:right w:val="nil"/>
            </w:tcBorders>
            <w:vAlign w:val="bottom"/>
          </w:tcPr>
          <w:p w14:paraId="351C4DB3" w14:textId="16B1784E"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2.71</w:t>
            </w:r>
          </w:p>
        </w:tc>
        <w:tc>
          <w:tcPr>
            <w:tcW w:w="1059" w:type="pct"/>
            <w:gridSpan w:val="2"/>
            <w:tcBorders>
              <w:top w:val="nil"/>
              <w:left w:val="nil"/>
              <w:bottom w:val="nil"/>
              <w:right w:val="nil"/>
            </w:tcBorders>
            <w:vAlign w:val="bottom"/>
          </w:tcPr>
          <w:p w14:paraId="19DDA079" w14:textId="13E4B794"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19.44</w:t>
            </w:r>
          </w:p>
        </w:tc>
        <w:tc>
          <w:tcPr>
            <w:tcW w:w="958" w:type="pct"/>
            <w:tcBorders>
              <w:top w:val="nil"/>
              <w:left w:val="nil"/>
              <w:bottom w:val="nil"/>
              <w:right w:val="nil"/>
            </w:tcBorders>
            <w:vAlign w:val="bottom"/>
          </w:tcPr>
          <w:p w14:paraId="666210A1" w14:textId="48636C93"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21.43</w:t>
            </w:r>
          </w:p>
        </w:tc>
      </w:tr>
      <w:tr w:rsidR="00723A10" w:rsidRPr="00EC0E46" w14:paraId="6870C398" w14:textId="77777777" w:rsidTr="00C71460">
        <w:tc>
          <w:tcPr>
            <w:tcW w:w="1334" w:type="pct"/>
            <w:gridSpan w:val="2"/>
            <w:vAlign w:val="center"/>
          </w:tcPr>
          <w:p w14:paraId="319A5A57"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864" w:type="pct"/>
            <w:gridSpan w:val="2"/>
            <w:tcBorders>
              <w:top w:val="nil"/>
              <w:left w:val="nil"/>
              <w:bottom w:val="nil"/>
              <w:right w:val="nil"/>
            </w:tcBorders>
            <w:vAlign w:val="bottom"/>
          </w:tcPr>
          <w:p w14:paraId="09887860" w14:textId="54C04CBA"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43.39</w:t>
            </w:r>
          </w:p>
        </w:tc>
        <w:tc>
          <w:tcPr>
            <w:tcW w:w="785" w:type="pct"/>
            <w:tcBorders>
              <w:top w:val="nil"/>
              <w:left w:val="nil"/>
              <w:bottom w:val="nil"/>
              <w:right w:val="nil"/>
            </w:tcBorders>
            <w:vAlign w:val="bottom"/>
          </w:tcPr>
          <w:p w14:paraId="537EBA43" w14:textId="3160FBBD"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4.69</w:t>
            </w:r>
          </w:p>
        </w:tc>
        <w:tc>
          <w:tcPr>
            <w:tcW w:w="1059" w:type="pct"/>
            <w:gridSpan w:val="2"/>
            <w:tcBorders>
              <w:top w:val="nil"/>
              <w:left w:val="nil"/>
              <w:bottom w:val="nil"/>
              <w:right w:val="nil"/>
            </w:tcBorders>
            <w:vAlign w:val="bottom"/>
          </w:tcPr>
          <w:p w14:paraId="3FBC8FCE" w14:textId="29492C01"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41.67</w:t>
            </w:r>
          </w:p>
        </w:tc>
        <w:tc>
          <w:tcPr>
            <w:tcW w:w="958" w:type="pct"/>
            <w:tcBorders>
              <w:top w:val="nil"/>
              <w:left w:val="nil"/>
              <w:bottom w:val="nil"/>
              <w:right w:val="nil"/>
            </w:tcBorders>
            <w:vAlign w:val="bottom"/>
          </w:tcPr>
          <w:p w14:paraId="3FE5A827" w14:textId="7729EBB7"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45.11</w:t>
            </w:r>
          </w:p>
        </w:tc>
      </w:tr>
      <w:tr w:rsidR="00723A10" w:rsidRPr="00EC0E46" w14:paraId="3B63C615" w14:textId="77777777" w:rsidTr="00C71460">
        <w:tc>
          <w:tcPr>
            <w:tcW w:w="1334" w:type="pct"/>
            <w:gridSpan w:val="2"/>
            <w:vAlign w:val="center"/>
          </w:tcPr>
          <w:p w14:paraId="490C9FD8"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864" w:type="pct"/>
            <w:gridSpan w:val="2"/>
            <w:tcBorders>
              <w:top w:val="nil"/>
              <w:left w:val="nil"/>
              <w:bottom w:val="nil"/>
              <w:right w:val="nil"/>
            </w:tcBorders>
            <w:vAlign w:val="bottom"/>
          </w:tcPr>
          <w:p w14:paraId="045D0474" w14:textId="704C576E"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37.32</w:t>
            </w:r>
          </w:p>
        </w:tc>
        <w:tc>
          <w:tcPr>
            <w:tcW w:w="785" w:type="pct"/>
            <w:tcBorders>
              <w:top w:val="nil"/>
              <w:left w:val="nil"/>
              <w:bottom w:val="nil"/>
              <w:right w:val="nil"/>
            </w:tcBorders>
            <w:vAlign w:val="bottom"/>
          </w:tcPr>
          <w:p w14:paraId="7F808797" w14:textId="70A64C5C"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6.71</w:t>
            </w:r>
          </w:p>
        </w:tc>
        <w:tc>
          <w:tcPr>
            <w:tcW w:w="1059" w:type="pct"/>
            <w:gridSpan w:val="2"/>
            <w:tcBorders>
              <w:top w:val="nil"/>
              <w:left w:val="nil"/>
              <w:bottom w:val="nil"/>
              <w:right w:val="nil"/>
            </w:tcBorders>
            <w:vAlign w:val="bottom"/>
          </w:tcPr>
          <w:p w14:paraId="00DEA791" w14:textId="1E44C504"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34.86</w:t>
            </w:r>
          </w:p>
        </w:tc>
        <w:tc>
          <w:tcPr>
            <w:tcW w:w="958" w:type="pct"/>
            <w:tcBorders>
              <w:top w:val="nil"/>
              <w:left w:val="nil"/>
              <w:bottom w:val="nil"/>
              <w:right w:val="nil"/>
            </w:tcBorders>
            <w:vAlign w:val="bottom"/>
          </w:tcPr>
          <w:p w14:paraId="78CF14F4" w14:textId="4F46F5E8"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39.78</w:t>
            </w:r>
          </w:p>
        </w:tc>
      </w:tr>
      <w:tr w:rsidR="00723A10" w:rsidRPr="00EC0E46" w14:paraId="26DF52FC" w14:textId="77777777" w:rsidTr="00DD7ADB">
        <w:tc>
          <w:tcPr>
            <w:tcW w:w="1334" w:type="pct"/>
            <w:gridSpan w:val="2"/>
            <w:vAlign w:val="center"/>
          </w:tcPr>
          <w:p w14:paraId="7DB2F927"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864" w:type="pct"/>
            <w:gridSpan w:val="2"/>
            <w:tcBorders>
              <w:top w:val="nil"/>
              <w:left w:val="nil"/>
              <w:right w:val="nil"/>
            </w:tcBorders>
            <w:vAlign w:val="bottom"/>
          </w:tcPr>
          <w:p w14:paraId="560D5217" w14:textId="3BC30B53"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4.02</w:t>
            </w:r>
          </w:p>
        </w:tc>
        <w:tc>
          <w:tcPr>
            <w:tcW w:w="785" w:type="pct"/>
            <w:tcBorders>
              <w:top w:val="nil"/>
              <w:left w:val="nil"/>
              <w:bottom w:val="nil"/>
              <w:right w:val="nil"/>
            </w:tcBorders>
            <w:vAlign w:val="bottom"/>
          </w:tcPr>
          <w:p w14:paraId="58131F2F" w14:textId="36CC694C"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0.62</w:t>
            </w:r>
          </w:p>
        </w:tc>
        <w:tc>
          <w:tcPr>
            <w:tcW w:w="1059" w:type="pct"/>
            <w:gridSpan w:val="2"/>
            <w:tcBorders>
              <w:top w:val="nil"/>
              <w:left w:val="nil"/>
              <w:bottom w:val="nil"/>
              <w:right w:val="nil"/>
            </w:tcBorders>
            <w:vAlign w:val="bottom"/>
          </w:tcPr>
          <w:p w14:paraId="70A03E50" w14:textId="70549BBF"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3.79</w:t>
            </w:r>
          </w:p>
        </w:tc>
        <w:tc>
          <w:tcPr>
            <w:tcW w:w="958" w:type="pct"/>
            <w:tcBorders>
              <w:top w:val="nil"/>
              <w:left w:val="nil"/>
              <w:bottom w:val="nil"/>
              <w:right w:val="nil"/>
            </w:tcBorders>
            <w:vAlign w:val="bottom"/>
          </w:tcPr>
          <w:p w14:paraId="4E838703" w14:textId="78E7DFC0"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4.24</w:t>
            </w:r>
          </w:p>
        </w:tc>
      </w:tr>
      <w:tr w:rsidR="00723A10" w:rsidRPr="00EC0E46" w14:paraId="0A60744C" w14:textId="77777777" w:rsidTr="00DD7ADB">
        <w:tc>
          <w:tcPr>
            <w:tcW w:w="1334" w:type="pct"/>
            <w:gridSpan w:val="2"/>
            <w:tcBorders>
              <w:bottom w:val="single" w:sz="4" w:space="0" w:color="auto"/>
            </w:tcBorders>
            <w:vAlign w:val="center"/>
          </w:tcPr>
          <w:p w14:paraId="607F5FAB" w14:textId="77777777" w:rsidR="00723A10" w:rsidRPr="00EC0E46" w:rsidRDefault="00723A10" w:rsidP="00723A10">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864" w:type="pct"/>
            <w:gridSpan w:val="2"/>
            <w:tcBorders>
              <w:top w:val="nil"/>
              <w:left w:val="nil"/>
              <w:bottom w:val="single" w:sz="4" w:space="0" w:color="auto"/>
              <w:right w:val="nil"/>
            </w:tcBorders>
            <w:vAlign w:val="bottom"/>
          </w:tcPr>
          <w:p w14:paraId="1185FFF6" w14:textId="44964C70"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2.90</w:t>
            </w:r>
          </w:p>
        </w:tc>
        <w:tc>
          <w:tcPr>
            <w:tcW w:w="785" w:type="pct"/>
            <w:tcBorders>
              <w:top w:val="nil"/>
              <w:left w:val="nil"/>
              <w:bottom w:val="nil"/>
              <w:right w:val="nil"/>
            </w:tcBorders>
            <w:vAlign w:val="bottom"/>
          </w:tcPr>
          <w:p w14:paraId="5CB935DD" w14:textId="5AF05675" w:rsidR="00723A10" w:rsidRPr="00DD7ADB" w:rsidRDefault="00723A10" w:rsidP="00723A10">
            <w:pPr>
              <w:jc w:val="center"/>
              <w:rPr>
                <w:rFonts w:ascii="Times New Roman" w:hAnsi="Times New Roman" w:cs="Times New Roman"/>
                <w:sz w:val="20"/>
                <w:szCs w:val="20"/>
                <w:lang w:val="en-US"/>
              </w:rPr>
            </w:pPr>
            <w:r w:rsidRPr="00DD7ADB">
              <w:rPr>
                <w:rFonts w:ascii="Times New Roman" w:hAnsi="Times New Roman" w:cs="Times New Roman"/>
                <w:color w:val="000000"/>
                <w:sz w:val="20"/>
                <w:szCs w:val="20"/>
              </w:rPr>
              <w:t>1.64</w:t>
            </w:r>
          </w:p>
        </w:tc>
        <w:tc>
          <w:tcPr>
            <w:tcW w:w="1059" w:type="pct"/>
            <w:gridSpan w:val="2"/>
            <w:tcBorders>
              <w:top w:val="nil"/>
              <w:left w:val="nil"/>
              <w:bottom w:val="nil"/>
              <w:right w:val="nil"/>
            </w:tcBorders>
            <w:vAlign w:val="bottom"/>
          </w:tcPr>
          <w:p w14:paraId="485453A6" w14:textId="727FC235"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2.29</w:t>
            </w:r>
          </w:p>
        </w:tc>
        <w:tc>
          <w:tcPr>
            <w:tcW w:w="958" w:type="pct"/>
            <w:tcBorders>
              <w:top w:val="nil"/>
              <w:left w:val="nil"/>
              <w:bottom w:val="nil"/>
              <w:right w:val="nil"/>
            </w:tcBorders>
            <w:vAlign w:val="bottom"/>
          </w:tcPr>
          <w:p w14:paraId="6619E483" w14:textId="2A4A5607" w:rsidR="00723A10" w:rsidRPr="00723A10" w:rsidRDefault="00723A10" w:rsidP="00723A10">
            <w:pPr>
              <w:jc w:val="center"/>
              <w:rPr>
                <w:rFonts w:ascii="Times New Roman" w:hAnsi="Times New Roman" w:cs="Times New Roman"/>
                <w:sz w:val="20"/>
                <w:szCs w:val="20"/>
                <w:lang w:val="en-US"/>
              </w:rPr>
            </w:pPr>
            <w:r w:rsidRPr="00723A10">
              <w:rPr>
                <w:rFonts w:ascii="Times New Roman" w:hAnsi="Times New Roman" w:cs="Times New Roman"/>
                <w:color w:val="000000"/>
                <w:sz w:val="20"/>
                <w:szCs w:val="20"/>
              </w:rPr>
              <w:t>3.50</w:t>
            </w:r>
          </w:p>
        </w:tc>
      </w:tr>
      <w:tr w:rsidR="006930F7" w:rsidRPr="00EC0E46" w14:paraId="0AC8530D" w14:textId="77777777" w:rsidTr="006930F7">
        <w:trPr>
          <w:trHeight w:val="283"/>
        </w:trPr>
        <w:tc>
          <w:tcPr>
            <w:tcW w:w="1570" w:type="pct"/>
            <w:gridSpan w:val="3"/>
            <w:tcBorders>
              <w:bottom w:val="single" w:sz="4" w:space="0" w:color="auto"/>
            </w:tcBorders>
            <w:vAlign w:val="center"/>
          </w:tcPr>
          <w:p w14:paraId="315A4101"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Point-Biserial Correlations</w:t>
            </w:r>
          </w:p>
        </w:tc>
        <w:tc>
          <w:tcPr>
            <w:tcW w:w="1989" w:type="pct"/>
            <w:gridSpan w:val="3"/>
            <w:tcBorders>
              <w:top w:val="single" w:sz="4" w:space="0" w:color="auto"/>
              <w:bottom w:val="single" w:sz="4" w:space="0" w:color="auto"/>
            </w:tcBorders>
            <w:vAlign w:val="center"/>
          </w:tcPr>
          <w:p w14:paraId="6E7CA272"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r</w:t>
            </w:r>
          </w:p>
        </w:tc>
        <w:tc>
          <w:tcPr>
            <w:tcW w:w="1441" w:type="pct"/>
            <w:gridSpan w:val="2"/>
            <w:tcBorders>
              <w:top w:val="single" w:sz="4" w:space="0" w:color="auto"/>
              <w:bottom w:val="single" w:sz="4" w:space="0" w:color="auto"/>
            </w:tcBorders>
            <w:vAlign w:val="center"/>
          </w:tcPr>
          <w:p w14:paraId="3E70DC83"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p-value</w:t>
            </w:r>
          </w:p>
        </w:tc>
      </w:tr>
      <w:tr w:rsidR="006930F7" w:rsidRPr="00EC0E46" w14:paraId="79692D22" w14:textId="77777777" w:rsidTr="006930F7">
        <w:tc>
          <w:tcPr>
            <w:tcW w:w="1570" w:type="pct"/>
            <w:gridSpan w:val="3"/>
            <w:tcBorders>
              <w:top w:val="single" w:sz="4" w:space="0" w:color="auto"/>
            </w:tcBorders>
            <w:vAlign w:val="center"/>
          </w:tcPr>
          <w:p w14:paraId="4226DBCF"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Population Size</w:t>
            </w:r>
          </w:p>
        </w:tc>
        <w:tc>
          <w:tcPr>
            <w:tcW w:w="1989" w:type="pct"/>
            <w:gridSpan w:val="3"/>
            <w:tcBorders>
              <w:top w:val="single" w:sz="4" w:space="0" w:color="auto"/>
              <w:left w:val="nil"/>
              <w:bottom w:val="nil"/>
              <w:right w:val="nil"/>
            </w:tcBorders>
            <w:vAlign w:val="bottom"/>
          </w:tcPr>
          <w:p w14:paraId="67CB75FB" w14:textId="65F91325"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-0.152</w:t>
            </w:r>
          </w:p>
        </w:tc>
        <w:tc>
          <w:tcPr>
            <w:tcW w:w="1441" w:type="pct"/>
            <w:gridSpan w:val="2"/>
            <w:tcBorders>
              <w:top w:val="single" w:sz="4" w:space="0" w:color="auto"/>
              <w:left w:val="nil"/>
              <w:bottom w:val="nil"/>
              <w:right w:val="nil"/>
            </w:tcBorders>
            <w:vAlign w:val="bottom"/>
          </w:tcPr>
          <w:p w14:paraId="0379F99A" w14:textId="4F29D77F"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0.218</w:t>
            </w:r>
          </w:p>
        </w:tc>
      </w:tr>
      <w:tr w:rsidR="006930F7" w:rsidRPr="00EC0E46" w14:paraId="0E6F4B61" w14:textId="77777777" w:rsidTr="00C71460">
        <w:tc>
          <w:tcPr>
            <w:tcW w:w="1570" w:type="pct"/>
            <w:gridSpan w:val="3"/>
            <w:vAlign w:val="center"/>
          </w:tcPr>
          <w:p w14:paraId="52F5674A"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Income</w:t>
            </w:r>
          </w:p>
        </w:tc>
        <w:tc>
          <w:tcPr>
            <w:tcW w:w="1989" w:type="pct"/>
            <w:gridSpan w:val="3"/>
            <w:tcBorders>
              <w:top w:val="nil"/>
              <w:left w:val="nil"/>
              <w:bottom w:val="nil"/>
              <w:right w:val="nil"/>
            </w:tcBorders>
            <w:vAlign w:val="bottom"/>
          </w:tcPr>
          <w:p w14:paraId="2B885820" w14:textId="26854BB3"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-0.449</w:t>
            </w:r>
          </w:p>
        </w:tc>
        <w:tc>
          <w:tcPr>
            <w:tcW w:w="1441" w:type="pct"/>
            <w:gridSpan w:val="2"/>
            <w:tcBorders>
              <w:top w:val="nil"/>
              <w:left w:val="nil"/>
              <w:bottom w:val="nil"/>
              <w:right w:val="nil"/>
            </w:tcBorders>
            <w:vAlign w:val="bottom"/>
          </w:tcPr>
          <w:p w14:paraId="28A9A017" w14:textId="7654CA45"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0.000</w:t>
            </w:r>
          </w:p>
        </w:tc>
      </w:tr>
      <w:tr w:rsidR="006930F7" w:rsidRPr="00EC0E46" w14:paraId="35E3460C" w14:textId="77777777" w:rsidTr="00C71460">
        <w:tc>
          <w:tcPr>
            <w:tcW w:w="1570" w:type="pct"/>
            <w:gridSpan w:val="3"/>
            <w:vAlign w:val="center"/>
          </w:tcPr>
          <w:p w14:paraId="5EAB847B"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%Below Poverty</w:t>
            </w:r>
          </w:p>
        </w:tc>
        <w:tc>
          <w:tcPr>
            <w:tcW w:w="1989" w:type="pct"/>
            <w:gridSpan w:val="3"/>
            <w:tcBorders>
              <w:top w:val="nil"/>
              <w:left w:val="nil"/>
              <w:bottom w:val="nil"/>
              <w:right w:val="nil"/>
            </w:tcBorders>
            <w:vAlign w:val="bottom"/>
          </w:tcPr>
          <w:p w14:paraId="75063E05" w14:textId="1DAF862A"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0.080</w:t>
            </w:r>
          </w:p>
        </w:tc>
        <w:tc>
          <w:tcPr>
            <w:tcW w:w="1441" w:type="pct"/>
            <w:gridSpan w:val="2"/>
            <w:tcBorders>
              <w:top w:val="nil"/>
              <w:left w:val="nil"/>
              <w:bottom w:val="nil"/>
              <w:right w:val="nil"/>
            </w:tcBorders>
            <w:vAlign w:val="bottom"/>
          </w:tcPr>
          <w:p w14:paraId="0B862FC5" w14:textId="25726C94"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0.519</w:t>
            </w:r>
          </w:p>
        </w:tc>
      </w:tr>
      <w:tr w:rsidR="006930F7" w:rsidRPr="00EC0E46" w14:paraId="0F1D631C" w14:textId="77777777" w:rsidTr="00C71460">
        <w:tc>
          <w:tcPr>
            <w:tcW w:w="1570" w:type="pct"/>
            <w:gridSpan w:val="3"/>
            <w:vAlign w:val="center"/>
          </w:tcPr>
          <w:p w14:paraId="6B031E03"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%Uninsured People</w:t>
            </w:r>
          </w:p>
        </w:tc>
        <w:tc>
          <w:tcPr>
            <w:tcW w:w="1989" w:type="pct"/>
            <w:gridSpan w:val="3"/>
            <w:tcBorders>
              <w:top w:val="nil"/>
              <w:left w:val="nil"/>
              <w:bottom w:val="nil"/>
              <w:right w:val="nil"/>
            </w:tcBorders>
            <w:vAlign w:val="bottom"/>
          </w:tcPr>
          <w:p w14:paraId="71A34941" w14:textId="1A5E5251"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0.21</w:t>
            </w:r>
          </w:p>
        </w:tc>
        <w:tc>
          <w:tcPr>
            <w:tcW w:w="1441" w:type="pct"/>
            <w:gridSpan w:val="2"/>
            <w:tcBorders>
              <w:top w:val="nil"/>
              <w:left w:val="nil"/>
              <w:bottom w:val="nil"/>
              <w:right w:val="nil"/>
            </w:tcBorders>
            <w:vAlign w:val="bottom"/>
          </w:tcPr>
          <w:p w14:paraId="203E3FAC" w14:textId="2951FB6B"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0.088</w:t>
            </w:r>
          </w:p>
        </w:tc>
      </w:tr>
      <w:tr w:rsidR="006930F7" w:rsidRPr="00EC0E46" w14:paraId="10FC09AA" w14:textId="77777777" w:rsidTr="00C71460">
        <w:tc>
          <w:tcPr>
            <w:tcW w:w="1570" w:type="pct"/>
            <w:gridSpan w:val="3"/>
            <w:vAlign w:val="center"/>
          </w:tcPr>
          <w:p w14:paraId="756FD06E"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%Diabetic People</w:t>
            </w:r>
          </w:p>
        </w:tc>
        <w:tc>
          <w:tcPr>
            <w:tcW w:w="1989" w:type="pct"/>
            <w:gridSpan w:val="3"/>
            <w:tcBorders>
              <w:top w:val="nil"/>
              <w:left w:val="nil"/>
              <w:bottom w:val="nil"/>
              <w:right w:val="nil"/>
            </w:tcBorders>
            <w:vAlign w:val="bottom"/>
          </w:tcPr>
          <w:p w14:paraId="5D9C130E" w14:textId="7672B7BE"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0.338</w:t>
            </w:r>
          </w:p>
        </w:tc>
        <w:tc>
          <w:tcPr>
            <w:tcW w:w="1441" w:type="pct"/>
            <w:gridSpan w:val="2"/>
            <w:tcBorders>
              <w:top w:val="nil"/>
              <w:left w:val="nil"/>
              <w:bottom w:val="nil"/>
              <w:right w:val="nil"/>
            </w:tcBorders>
            <w:vAlign w:val="bottom"/>
          </w:tcPr>
          <w:p w14:paraId="4793ED1B" w14:textId="57555457"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0.005</w:t>
            </w:r>
          </w:p>
        </w:tc>
      </w:tr>
      <w:tr w:rsidR="006930F7" w:rsidRPr="00EC0E46" w14:paraId="679FA976" w14:textId="77777777" w:rsidTr="00C71460">
        <w:tc>
          <w:tcPr>
            <w:tcW w:w="1570" w:type="pct"/>
            <w:gridSpan w:val="3"/>
            <w:vAlign w:val="center"/>
          </w:tcPr>
          <w:p w14:paraId="300B84F8"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Black People</w:t>
            </w:r>
          </w:p>
        </w:tc>
        <w:tc>
          <w:tcPr>
            <w:tcW w:w="1989" w:type="pct"/>
            <w:gridSpan w:val="3"/>
            <w:tcBorders>
              <w:top w:val="nil"/>
              <w:left w:val="nil"/>
              <w:bottom w:val="nil"/>
              <w:right w:val="nil"/>
            </w:tcBorders>
            <w:vAlign w:val="bottom"/>
          </w:tcPr>
          <w:p w14:paraId="44F8D923" w14:textId="08207341"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0.115</w:t>
            </w:r>
          </w:p>
        </w:tc>
        <w:tc>
          <w:tcPr>
            <w:tcW w:w="1441" w:type="pct"/>
            <w:gridSpan w:val="2"/>
            <w:tcBorders>
              <w:top w:val="nil"/>
              <w:left w:val="nil"/>
              <w:bottom w:val="nil"/>
              <w:right w:val="nil"/>
            </w:tcBorders>
            <w:vAlign w:val="bottom"/>
          </w:tcPr>
          <w:p w14:paraId="19AEF2A7" w14:textId="6A1F5EDF"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0.355</w:t>
            </w:r>
          </w:p>
        </w:tc>
      </w:tr>
      <w:tr w:rsidR="006930F7" w:rsidRPr="00EC0E46" w14:paraId="5A6FEF1A" w14:textId="77777777" w:rsidTr="00C71460">
        <w:tc>
          <w:tcPr>
            <w:tcW w:w="1570" w:type="pct"/>
            <w:gridSpan w:val="3"/>
            <w:vAlign w:val="center"/>
          </w:tcPr>
          <w:p w14:paraId="733507EE"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Rural People</w:t>
            </w:r>
          </w:p>
        </w:tc>
        <w:tc>
          <w:tcPr>
            <w:tcW w:w="1989" w:type="pct"/>
            <w:gridSpan w:val="3"/>
            <w:tcBorders>
              <w:top w:val="nil"/>
              <w:left w:val="nil"/>
              <w:bottom w:val="nil"/>
              <w:right w:val="nil"/>
            </w:tcBorders>
            <w:vAlign w:val="bottom"/>
          </w:tcPr>
          <w:p w14:paraId="547E1D29" w14:textId="78206796"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0.277</w:t>
            </w:r>
          </w:p>
        </w:tc>
        <w:tc>
          <w:tcPr>
            <w:tcW w:w="1441" w:type="pct"/>
            <w:gridSpan w:val="2"/>
            <w:tcBorders>
              <w:top w:val="nil"/>
              <w:left w:val="nil"/>
              <w:bottom w:val="nil"/>
              <w:right w:val="nil"/>
            </w:tcBorders>
            <w:vAlign w:val="bottom"/>
          </w:tcPr>
          <w:p w14:paraId="053196B9" w14:textId="4FA3066E"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0.023</w:t>
            </w:r>
          </w:p>
        </w:tc>
      </w:tr>
      <w:tr w:rsidR="006930F7" w:rsidRPr="00EC0E46" w14:paraId="1990F358" w14:textId="77777777" w:rsidTr="00C71460">
        <w:tc>
          <w:tcPr>
            <w:tcW w:w="1570" w:type="pct"/>
            <w:gridSpan w:val="3"/>
            <w:vAlign w:val="center"/>
          </w:tcPr>
          <w:p w14:paraId="1334A59E"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Obese People</w:t>
            </w:r>
          </w:p>
        </w:tc>
        <w:tc>
          <w:tcPr>
            <w:tcW w:w="1989" w:type="pct"/>
            <w:gridSpan w:val="3"/>
            <w:tcBorders>
              <w:top w:val="nil"/>
              <w:left w:val="nil"/>
              <w:bottom w:val="nil"/>
              <w:right w:val="nil"/>
            </w:tcBorders>
            <w:vAlign w:val="bottom"/>
          </w:tcPr>
          <w:p w14:paraId="65C26AD3" w14:textId="2D8B6DE0"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0.215</w:t>
            </w:r>
          </w:p>
        </w:tc>
        <w:tc>
          <w:tcPr>
            <w:tcW w:w="1441" w:type="pct"/>
            <w:gridSpan w:val="2"/>
            <w:tcBorders>
              <w:top w:val="nil"/>
              <w:left w:val="nil"/>
              <w:bottom w:val="nil"/>
              <w:right w:val="nil"/>
            </w:tcBorders>
            <w:vAlign w:val="bottom"/>
          </w:tcPr>
          <w:p w14:paraId="6E8904FB" w14:textId="63ABA4D0"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0.080</w:t>
            </w:r>
          </w:p>
        </w:tc>
      </w:tr>
      <w:tr w:rsidR="006930F7" w:rsidRPr="00EC0E46" w14:paraId="28499AF6" w14:textId="77777777" w:rsidTr="00C71460">
        <w:tc>
          <w:tcPr>
            <w:tcW w:w="1570" w:type="pct"/>
            <w:gridSpan w:val="3"/>
            <w:vAlign w:val="center"/>
          </w:tcPr>
          <w:p w14:paraId="68D428A5"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Smoking</w:t>
            </w:r>
          </w:p>
        </w:tc>
        <w:tc>
          <w:tcPr>
            <w:tcW w:w="1989" w:type="pct"/>
            <w:gridSpan w:val="3"/>
            <w:tcBorders>
              <w:top w:val="nil"/>
              <w:left w:val="nil"/>
              <w:bottom w:val="nil"/>
              <w:right w:val="nil"/>
            </w:tcBorders>
            <w:vAlign w:val="bottom"/>
          </w:tcPr>
          <w:p w14:paraId="2E282C31" w14:textId="5E2D76D9"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0.391</w:t>
            </w:r>
          </w:p>
        </w:tc>
        <w:tc>
          <w:tcPr>
            <w:tcW w:w="1441" w:type="pct"/>
            <w:gridSpan w:val="2"/>
            <w:tcBorders>
              <w:top w:val="nil"/>
              <w:left w:val="nil"/>
              <w:bottom w:val="nil"/>
              <w:right w:val="nil"/>
            </w:tcBorders>
            <w:vAlign w:val="bottom"/>
          </w:tcPr>
          <w:p w14:paraId="56341D01" w14:textId="4508E5C4"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0.001</w:t>
            </w:r>
          </w:p>
        </w:tc>
      </w:tr>
      <w:tr w:rsidR="006930F7" w:rsidRPr="00EC0E46" w14:paraId="5DF8A09A" w14:textId="77777777" w:rsidTr="00C71460">
        <w:tc>
          <w:tcPr>
            <w:tcW w:w="1570" w:type="pct"/>
            <w:gridSpan w:val="3"/>
            <w:vAlign w:val="center"/>
          </w:tcPr>
          <w:p w14:paraId="2ACAA2EA"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Median Age</w:t>
            </w:r>
          </w:p>
        </w:tc>
        <w:tc>
          <w:tcPr>
            <w:tcW w:w="1989" w:type="pct"/>
            <w:gridSpan w:val="3"/>
            <w:tcBorders>
              <w:top w:val="nil"/>
              <w:left w:val="nil"/>
              <w:bottom w:val="nil"/>
              <w:right w:val="nil"/>
            </w:tcBorders>
            <w:vAlign w:val="bottom"/>
          </w:tcPr>
          <w:p w14:paraId="3AD8B2CA" w14:textId="5C6F6A9C"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0.097</w:t>
            </w:r>
          </w:p>
        </w:tc>
        <w:tc>
          <w:tcPr>
            <w:tcW w:w="1441" w:type="pct"/>
            <w:gridSpan w:val="2"/>
            <w:tcBorders>
              <w:top w:val="nil"/>
              <w:left w:val="nil"/>
              <w:bottom w:val="nil"/>
              <w:right w:val="nil"/>
            </w:tcBorders>
            <w:vAlign w:val="bottom"/>
          </w:tcPr>
          <w:p w14:paraId="264FC9AC" w14:textId="42FAE6B7"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0.434</w:t>
            </w:r>
          </w:p>
        </w:tc>
      </w:tr>
      <w:tr w:rsidR="006930F7" w:rsidRPr="00EC0E46" w14:paraId="5D22AC36" w14:textId="77777777" w:rsidTr="00C71460">
        <w:tc>
          <w:tcPr>
            <w:tcW w:w="1570" w:type="pct"/>
            <w:gridSpan w:val="3"/>
            <w:vAlign w:val="center"/>
          </w:tcPr>
          <w:p w14:paraId="26361AF9"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Vaccinated – Flu</w:t>
            </w:r>
          </w:p>
        </w:tc>
        <w:tc>
          <w:tcPr>
            <w:tcW w:w="1989" w:type="pct"/>
            <w:gridSpan w:val="3"/>
            <w:tcBorders>
              <w:top w:val="nil"/>
              <w:left w:val="nil"/>
              <w:bottom w:val="nil"/>
              <w:right w:val="nil"/>
            </w:tcBorders>
            <w:vAlign w:val="bottom"/>
          </w:tcPr>
          <w:p w14:paraId="04B592EF" w14:textId="628041B7"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-0.239</w:t>
            </w:r>
          </w:p>
        </w:tc>
        <w:tc>
          <w:tcPr>
            <w:tcW w:w="1441" w:type="pct"/>
            <w:gridSpan w:val="2"/>
            <w:tcBorders>
              <w:top w:val="nil"/>
              <w:left w:val="nil"/>
              <w:bottom w:val="nil"/>
              <w:right w:val="nil"/>
            </w:tcBorders>
            <w:vAlign w:val="bottom"/>
          </w:tcPr>
          <w:p w14:paraId="44D29172" w14:textId="7A6C7FD6"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0.052</w:t>
            </w:r>
          </w:p>
        </w:tc>
      </w:tr>
      <w:tr w:rsidR="006930F7" w:rsidRPr="00EC0E46" w14:paraId="5AE7385C" w14:textId="77777777" w:rsidTr="00C71460">
        <w:tc>
          <w:tcPr>
            <w:tcW w:w="1570" w:type="pct"/>
            <w:gridSpan w:val="3"/>
            <w:vAlign w:val="center"/>
          </w:tcPr>
          <w:p w14:paraId="16357FBE"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Unemployed</w:t>
            </w:r>
          </w:p>
        </w:tc>
        <w:tc>
          <w:tcPr>
            <w:tcW w:w="1989" w:type="pct"/>
            <w:gridSpan w:val="3"/>
            <w:tcBorders>
              <w:top w:val="nil"/>
              <w:left w:val="nil"/>
              <w:bottom w:val="nil"/>
              <w:right w:val="nil"/>
            </w:tcBorders>
            <w:vAlign w:val="bottom"/>
          </w:tcPr>
          <w:p w14:paraId="1D72539F" w14:textId="224B9938"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0.34</w:t>
            </w:r>
          </w:p>
        </w:tc>
        <w:tc>
          <w:tcPr>
            <w:tcW w:w="1441" w:type="pct"/>
            <w:gridSpan w:val="2"/>
            <w:tcBorders>
              <w:top w:val="nil"/>
              <w:left w:val="nil"/>
              <w:bottom w:val="nil"/>
              <w:right w:val="nil"/>
            </w:tcBorders>
            <w:vAlign w:val="bottom"/>
          </w:tcPr>
          <w:p w14:paraId="45FECC0F" w14:textId="79C04CBD"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0.005</w:t>
            </w:r>
          </w:p>
        </w:tc>
      </w:tr>
      <w:tr w:rsidR="006930F7" w:rsidRPr="00EC0E46" w14:paraId="2B8FD3FC" w14:textId="77777777" w:rsidTr="006930F7">
        <w:tc>
          <w:tcPr>
            <w:tcW w:w="1570" w:type="pct"/>
            <w:gridSpan w:val="3"/>
            <w:tcBorders>
              <w:bottom w:val="single" w:sz="4" w:space="0" w:color="auto"/>
            </w:tcBorders>
            <w:vAlign w:val="center"/>
          </w:tcPr>
          <w:p w14:paraId="736A0440" w14:textId="77777777" w:rsidR="006930F7" w:rsidRPr="00EC0E46" w:rsidRDefault="006930F7" w:rsidP="006930F7">
            <w:pPr>
              <w:jc w:val="center"/>
              <w:rPr>
                <w:rFonts w:ascii="Times New Roman" w:hAnsi="Times New Roman" w:cs="Times New Roman"/>
                <w:sz w:val="20"/>
                <w:szCs w:val="20"/>
                <w:lang w:val="en-US"/>
              </w:rPr>
            </w:pPr>
            <w:r w:rsidRPr="00EC0E46">
              <w:rPr>
                <w:rFonts w:ascii="Times New Roman" w:hAnsi="Times New Roman" w:cs="Times New Roman"/>
                <w:sz w:val="20"/>
                <w:szCs w:val="20"/>
                <w:lang w:val="en-US"/>
              </w:rPr>
              <w:t>% Overcrowding</w:t>
            </w:r>
          </w:p>
        </w:tc>
        <w:tc>
          <w:tcPr>
            <w:tcW w:w="1989" w:type="pct"/>
            <w:gridSpan w:val="3"/>
            <w:tcBorders>
              <w:top w:val="nil"/>
              <w:left w:val="nil"/>
              <w:bottom w:val="single" w:sz="4" w:space="0" w:color="auto"/>
              <w:right w:val="nil"/>
            </w:tcBorders>
            <w:vAlign w:val="bottom"/>
          </w:tcPr>
          <w:p w14:paraId="4531FB7E" w14:textId="5FB0C33D"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0.118</w:t>
            </w:r>
          </w:p>
        </w:tc>
        <w:tc>
          <w:tcPr>
            <w:tcW w:w="1441" w:type="pct"/>
            <w:gridSpan w:val="2"/>
            <w:tcBorders>
              <w:top w:val="nil"/>
              <w:left w:val="nil"/>
              <w:bottom w:val="single" w:sz="4" w:space="0" w:color="auto"/>
              <w:right w:val="nil"/>
            </w:tcBorders>
            <w:vAlign w:val="bottom"/>
          </w:tcPr>
          <w:p w14:paraId="2989EE83" w14:textId="58B4222C" w:rsidR="006930F7" w:rsidRPr="006930F7" w:rsidRDefault="006930F7" w:rsidP="006930F7">
            <w:pPr>
              <w:jc w:val="center"/>
              <w:rPr>
                <w:rFonts w:ascii="Times New Roman" w:hAnsi="Times New Roman" w:cs="Times New Roman"/>
                <w:sz w:val="20"/>
                <w:szCs w:val="20"/>
                <w:lang w:val="en-US"/>
              </w:rPr>
            </w:pPr>
            <w:r w:rsidRPr="006930F7">
              <w:rPr>
                <w:rFonts w:ascii="Times New Roman" w:hAnsi="Times New Roman" w:cs="Times New Roman"/>
                <w:color w:val="000000"/>
                <w:sz w:val="20"/>
                <w:szCs w:val="20"/>
              </w:rPr>
              <w:t>0.343</w:t>
            </w:r>
          </w:p>
        </w:tc>
      </w:tr>
    </w:tbl>
    <w:p w14:paraId="47C42D75" w14:textId="77777777" w:rsidR="005E36C8" w:rsidRDefault="005E36C8" w:rsidP="005E36C8">
      <w:pPr>
        <w:spacing w:after="0" w:line="480" w:lineRule="auto"/>
        <w:jc w:val="both"/>
        <w:rPr>
          <w:rFonts w:ascii="Times New Roman" w:hAnsi="Times New Roman" w:cs="Times New Roman"/>
          <w:sz w:val="24"/>
          <w:szCs w:val="24"/>
          <w:lang w:val="en-US"/>
        </w:rPr>
      </w:pPr>
    </w:p>
    <w:p w14:paraId="4C10C336" w14:textId="1F22B401" w:rsidR="005E36C8" w:rsidRDefault="005E36C8" w:rsidP="005E36C8">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As observed, the confidence intervals and point biserial correlation coefficients with associated p-values suggest that a significant relationship exists between the status of hospitalization rate (below or above the state’s mean) and the all the proposed variables with exception of</w:t>
      </w:r>
      <w:r w:rsidR="00723A10">
        <w:rPr>
          <w:rFonts w:ascii="Times New Roman" w:hAnsi="Times New Roman" w:cs="Times New Roman"/>
          <w:sz w:val="24"/>
          <w:szCs w:val="24"/>
          <w:lang w:val="en-US"/>
        </w:rPr>
        <w:t xml:space="preserve"> population size, % below poverty, </w:t>
      </w:r>
      <w:r w:rsidR="00C05365">
        <w:rPr>
          <w:rFonts w:ascii="Times New Roman" w:hAnsi="Times New Roman" w:cs="Times New Roman"/>
          <w:sz w:val="24"/>
          <w:szCs w:val="24"/>
          <w:lang w:val="en-US"/>
        </w:rPr>
        <w:t>% of uninsured people, % black people, % of obese people, median age, % of vaccinated for flu, and % overcrowding</w:t>
      </w:r>
      <w:r>
        <w:rPr>
          <w:rFonts w:ascii="Times New Roman" w:hAnsi="Times New Roman" w:cs="Times New Roman"/>
          <w:sz w:val="24"/>
          <w:szCs w:val="24"/>
          <w:lang w:val="en-US"/>
        </w:rPr>
        <w:t xml:space="preserve">. Therefore, there was proposed a stepwise multiple logistic regression model with these variables in order to obtain the best model by subsetting these variables (Figure 3). </w:t>
      </w:r>
    </w:p>
    <w:p w14:paraId="3A1DC310" w14:textId="2744D3E1" w:rsidR="005E36C8" w:rsidRDefault="00C05365" w:rsidP="005E36C8">
      <w:pPr>
        <w:spacing w:after="0" w:line="480" w:lineRule="auto"/>
        <w:jc w:val="center"/>
        <w:rPr>
          <w:rFonts w:ascii="Times New Roman" w:hAnsi="Times New Roman" w:cs="Times New Roman"/>
          <w:sz w:val="24"/>
          <w:szCs w:val="24"/>
          <w:lang w:val="en-US"/>
        </w:rPr>
      </w:pPr>
      <w:r w:rsidRPr="00C05365">
        <w:rPr>
          <w:rFonts w:ascii="Times New Roman" w:hAnsi="Times New Roman" w:cs="Times New Roman"/>
          <w:noProof/>
          <w:sz w:val="24"/>
          <w:szCs w:val="24"/>
          <w:lang w:val="en-US"/>
        </w:rPr>
        <w:drawing>
          <wp:inline distT="0" distB="0" distL="0" distR="0" wp14:anchorId="168131E9" wp14:editId="2A7D9F42">
            <wp:extent cx="5731510" cy="2256790"/>
            <wp:effectExtent l="0" t="0" r="2540"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9">
                      <a:extLst>
                        <a:ext uri="{BEBA8EAE-BF5A-486C-A8C5-ECC9F3942E4B}">
                          <a14:imgProps xmlns:a14="http://schemas.microsoft.com/office/drawing/2010/main">
                            <a14:imgLayer r:embed="rId10">
                              <a14:imgEffect>
                                <a14:sharpenSoften amount="50000"/>
                              </a14:imgEffect>
                              <a14:imgEffect>
                                <a14:saturation sat="400000"/>
                              </a14:imgEffect>
                            </a14:imgLayer>
                          </a14:imgProps>
                        </a:ext>
                      </a:extLst>
                    </a:blip>
                    <a:stretch>
                      <a:fillRect/>
                    </a:stretch>
                  </pic:blipFill>
                  <pic:spPr>
                    <a:xfrm>
                      <a:off x="0" y="0"/>
                      <a:ext cx="5731510" cy="2256790"/>
                    </a:xfrm>
                    <a:prstGeom prst="rect">
                      <a:avLst/>
                    </a:prstGeom>
                  </pic:spPr>
                </pic:pic>
              </a:graphicData>
            </a:graphic>
          </wp:inline>
        </w:drawing>
      </w:r>
    </w:p>
    <w:p w14:paraId="22D10B7D" w14:textId="74440CF1" w:rsidR="005E36C8" w:rsidRDefault="005E36C8" w:rsidP="005E36C8">
      <w:pPr>
        <w:spacing w:after="0" w:line="480" w:lineRule="auto"/>
        <w:jc w:val="center"/>
        <w:rPr>
          <w:rFonts w:ascii="Times New Roman" w:hAnsi="Times New Roman" w:cs="Times New Roman"/>
          <w:sz w:val="24"/>
          <w:szCs w:val="24"/>
          <w:lang w:val="en-US"/>
        </w:rPr>
      </w:pPr>
      <w:r w:rsidRPr="00EC0E46">
        <w:rPr>
          <w:rFonts w:ascii="Times New Roman" w:hAnsi="Times New Roman" w:cs="Times New Roman"/>
          <w:b/>
          <w:bCs/>
          <w:sz w:val="24"/>
          <w:szCs w:val="24"/>
          <w:lang w:val="en-US"/>
        </w:rPr>
        <w:t xml:space="preserve">Figure </w:t>
      </w:r>
      <w:r w:rsidR="00C05365">
        <w:rPr>
          <w:rFonts w:ascii="Times New Roman" w:hAnsi="Times New Roman" w:cs="Times New Roman"/>
          <w:b/>
          <w:bCs/>
          <w:sz w:val="24"/>
          <w:szCs w:val="24"/>
          <w:lang w:val="en-US"/>
        </w:rPr>
        <w:t>3</w:t>
      </w:r>
      <w:r>
        <w:rPr>
          <w:rFonts w:ascii="Times New Roman" w:hAnsi="Times New Roman" w:cs="Times New Roman"/>
          <w:sz w:val="24"/>
          <w:szCs w:val="24"/>
          <w:lang w:val="en-US"/>
        </w:rPr>
        <w:t xml:space="preserve">. Stepwise multiple logistic regression over </w:t>
      </w:r>
      <w:r w:rsidR="00C05365">
        <w:rPr>
          <w:rFonts w:ascii="Times New Roman" w:hAnsi="Times New Roman" w:cs="Times New Roman"/>
          <w:sz w:val="24"/>
          <w:szCs w:val="24"/>
          <w:lang w:val="en-US"/>
        </w:rPr>
        <w:t>COVID-19 death</w:t>
      </w:r>
      <w:r>
        <w:rPr>
          <w:rFonts w:ascii="Times New Roman" w:hAnsi="Times New Roman" w:cs="Times New Roman"/>
          <w:sz w:val="24"/>
          <w:szCs w:val="24"/>
          <w:lang w:val="en-US"/>
        </w:rPr>
        <w:t xml:space="preserve"> rate in Florida</w:t>
      </w:r>
    </w:p>
    <w:p w14:paraId="6D0618DA" w14:textId="25F19424" w:rsidR="005E36C8" w:rsidRDefault="005E36C8" w:rsidP="00C05365">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t>Statistics from the model, χ² (</w:t>
      </w:r>
      <w:r w:rsidR="00C05365">
        <w:rPr>
          <w:rFonts w:ascii="Times New Roman" w:hAnsi="Times New Roman" w:cs="Times New Roman"/>
          <w:sz w:val="24"/>
          <w:szCs w:val="24"/>
          <w:lang w:val="en-US"/>
        </w:rPr>
        <w:t>4</w:t>
      </w:r>
      <w:r>
        <w:rPr>
          <w:rFonts w:ascii="Times New Roman" w:hAnsi="Times New Roman" w:cs="Times New Roman"/>
          <w:sz w:val="24"/>
          <w:szCs w:val="24"/>
          <w:lang w:val="en-US"/>
        </w:rPr>
        <w:t xml:space="preserve">, N = 67) = </w:t>
      </w:r>
      <w:r w:rsidR="00C05365">
        <w:rPr>
          <w:rFonts w:ascii="Times New Roman" w:hAnsi="Times New Roman" w:cs="Times New Roman"/>
          <w:sz w:val="24"/>
          <w:szCs w:val="24"/>
          <w:lang w:val="en-US"/>
        </w:rPr>
        <w:t>26.15</w:t>
      </w:r>
      <w:r>
        <w:rPr>
          <w:rFonts w:ascii="Times New Roman" w:hAnsi="Times New Roman" w:cs="Times New Roman"/>
          <w:sz w:val="24"/>
          <w:szCs w:val="24"/>
          <w:lang w:val="en-US"/>
        </w:rPr>
        <w:t>, p &lt; 0.0001, pseudo-R² = 0.</w:t>
      </w:r>
      <w:r w:rsidR="00C05365">
        <w:rPr>
          <w:rFonts w:ascii="Times New Roman" w:hAnsi="Times New Roman" w:cs="Times New Roman"/>
          <w:sz w:val="24"/>
          <w:szCs w:val="24"/>
          <w:lang w:val="en-US"/>
        </w:rPr>
        <w:t>4316</w:t>
      </w:r>
      <w:r>
        <w:rPr>
          <w:rFonts w:ascii="Times New Roman" w:hAnsi="Times New Roman" w:cs="Times New Roman"/>
          <w:sz w:val="24"/>
          <w:szCs w:val="24"/>
          <w:lang w:val="en-US"/>
        </w:rPr>
        <w:t xml:space="preserve">, suggest that the model is significant and could be used for prediction of cases since there was an improvement of </w:t>
      </w:r>
      <w:r w:rsidR="00C05365">
        <w:rPr>
          <w:rFonts w:ascii="Times New Roman" w:hAnsi="Times New Roman" w:cs="Times New Roman"/>
          <w:sz w:val="24"/>
          <w:szCs w:val="24"/>
          <w:lang w:val="en-US"/>
        </w:rPr>
        <w:t>43.16</w:t>
      </w:r>
      <w:r>
        <w:rPr>
          <w:rFonts w:ascii="Times New Roman" w:hAnsi="Times New Roman" w:cs="Times New Roman"/>
          <w:sz w:val="24"/>
          <w:szCs w:val="24"/>
          <w:lang w:val="en-US"/>
        </w:rPr>
        <w:t xml:space="preserve">% in the prediction between the version of the model with only the intercept the only with the best smallest AIC/BIC values. In terms of the coefficients, we notice that all predictors were statistically significant with exception to the </w:t>
      </w:r>
      <w:r w:rsidR="00CB09F4">
        <w:rPr>
          <w:rFonts w:ascii="Times New Roman" w:hAnsi="Times New Roman" w:cs="Times New Roman"/>
          <w:sz w:val="24"/>
          <w:szCs w:val="24"/>
          <w:lang w:val="en-US"/>
        </w:rPr>
        <w:t>median income</w:t>
      </w:r>
      <w:r>
        <w:rPr>
          <w:rFonts w:ascii="Times New Roman" w:hAnsi="Times New Roman" w:cs="Times New Roman"/>
          <w:sz w:val="24"/>
          <w:szCs w:val="24"/>
          <w:lang w:val="en-US"/>
        </w:rPr>
        <w:t xml:space="preserve"> and </w:t>
      </w:r>
      <w:r w:rsidR="00CB09F4">
        <w:rPr>
          <w:rFonts w:ascii="Times New Roman" w:hAnsi="Times New Roman" w:cs="Times New Roman"/>
          <w:sz w:val="24"/>
          <w:szCs w:val="24"/>
          <w:lang w:val="en-US"/>
        </w:rPr>
        <w:t>% unemployed</w:t>
      </w:r>
      <w:r>
        <w:rPr>
          <w:rFonts w:ascii="Times New Roman" w:hAnsi="Times New Roman" w:cs="Times New Roman"/>
          <w:sz w:val="24"/>
          <w:szCs w:val="24"/>
          <w:lang w:val="en-US"/>
        </w:rPr>
        <w:t xml:space="preserve">. Thus, the odds ratio associated with 1% increase in </w:t>
      </w:r>
      <w:r w:rsidR="00CB09F4">
        <w:rPr>
          <w:rFonts w:ascii="Times New Roman" w:hAnsi="Times New Roman" w:cs="Times New Roman"/>
          <w:sz w:val="24"/>
          <w:szCs w:val="24"/>
          <w:lang w:val="en-US"/>
        </w:rPr>
        <w:t xml:space="preserve">obesity </w:t>
      </w:r>
      <w:r>
        <w:rPr>
          <w:rFonts w:ascii="Times New Roman" w:hAnsi="Times New Roman" w:cs="Times New Roman"/>
          <w:sz w:val="24"/>
          <w:szCs w:val="24"/>
          <w:lang w:val="en-US"/>
        </w:rPr>
        <w:t xml:space="preserve">in the population is </w:t>
      </w:r>
      <w:r w:rsidR="00CB09F4">
        <w:rPr>
          <w:rFonts w:ascii="Times New Roman" w:hAnsi="Times New Roman" w:cs="Times New Roman"/>
          <w:sz w:val="24"/>
          <w:szCs w:val="24"/>
          <w:lang w:val="en-US"/>
        </w:rPr>
        <w:t>0.7446</w:t>
      </w:r>
      <w:r>
        <w:rPr>
          <w:rFonts w:ascii="Times New Roman" w:hAnsi="Times New Roman" w:cs="Times New Roman"/>
          <w:sz w:val="24"/>
          <w:szCs w:val="24"/>
          <w:lang w:val="en-US"/>
        </w:rPr>
        <w:t xml:space="preserve">, i.e., they are </w:t>
      </w:r>
      <w:r w:rsidR="00CB09F4">
        <w:rPr>
          <w:rFonts w:ascii="Times New Roman" w:hAnsi="Times New Roman" w:cs="Times New Roman"/>
          <w:sz w:val="24"/>
          <w:szCs w:val="24"/>
          <w:lang w:val="en-US"/>
        </w:rPr>
        <w:t>41.82</w:t>
      </w:r>
      <w:r>
        <w:rPr>
          <w:rFonts w:ascii="Times New Roman" w:hAnsi="Times New Roman" w:cs="Times New Roman"/>
          <w:sz w:val="24"/>
          <w:szCs w:val="24"/>
          <w:lang w:val="en-US"/>
        </w:rPr>
        <w:t xml:space="preserve">% </w:t>
      </w:r>
      <w:r w:rsidR="00CB09F4">
        <w:rPr>
          <w:rFonts w:ascii="Times New Roman" w:hAnsi="Times New Roman" w:cs="Times New Roman"/>
          <w:sz w:val="24"/>
          <w:szCs w:val="24"/>
          <w:lang w:val="en-US"/>
        </w:rPr>
        <w:t>less</w:t>
      </w:r>
      <w:r>
        <w:rPr>
          <w:rFonts w:ascii="Times New Roman" w:hAnsi="Times New Roman" w:cs="Times New Roman"/>
          <w:sz w:val="24"/>
          <w:szCs w:val="24"/>
          <w:lang w:val="en-US"/>
        </w:rPr>
        <w:t xml:space="preserve"> likely to </w:t>
      </w:r>
      <w:r w:rsidR="00CB09F4">
        <w:rPr>
          <w:rFonts w:ascii="Times New Roman" w:hAnsi="Times New Roman" w:cs="Times New Roman"/>
          <w:sz w:val="24"/>
          <w:szCs w:val="24"/>
          <w:lang w:val="en-US"/>
        </w:rPr>
        <w:t>die due to COVID-19</w:t>
      </w:r>
      <w:r>
        <w:rPr>
          <w:rFonts w:ascii="Times New Roman" w:hAnsi="Times New Roman" w:cs="Times New Roman"/>
          <w:sz w:val="24"/>
          <w:szCs w:val="24"/>
          <w:lang w:val="en-US"/>
        </w:rPr>
        <w:t xml:space="preserve">. The odds ratio of hospitalization among </w:t>
      </w:r>
      <w:r w:rsidR="00CB09F4">
        <w:rPr>
          <w:rFonts w:ascii="Times New Roman" w:hAnsi="Times New Roman" w:cs="Times New Roman"/>
          <w:sz w:val="24"/>
          <w:szCs w:val="24"/>
          <w:lang w:val="en-US"/>
        </w:rPr>
        <w:t>those who smoke is</w:t>
      </w:r>
      <w:r>
        <w:rPr>
          <w:rFonts w:ascii="Times New Roman" w:hAnsi="Times New Roman" w:cs="Times New Roman"/>
          <w:sz w:val="24"/>
          <w:szCs w:val="24"/>
          <w:lang w:val="en-US"/>
        </w:rPr>
        <w:t xml:space="preserve"> 1.</w:t>
      </w:r>
      <w:r w:rsidR="00CB09F4">
        <w:rPr>
          <w:rFonts w:ascii="Times New Roman" w:hAnsi="Times New Roman" w:cs="Times New Roman"/>
          <w:sz w:val="24"/>
          <w:szCs w:val="24"/>
          <w:lang w:val="en-US"/>
        </w:rPr>
        <w:t>6865</w:t>
      </w:r>
      <w:r>
        <w:rPr>
          <w:rFonts w:ascii="Times New Roman" w:hAnsi="Times New Roman" w:cs="Times New Roman"/>
          <w:sz w:val="24"/>
          <w:szCs w:val="24"/>
          <w:lang w:val="en-US"/>
        </w:rPr>
        <w:t xml:space="preserve"> or </w:t>
      </w:r>
      <w:r w:rsidR="00D86164">
        <w:rPr>
          <w:rFonts w:ascii="Times New Roman" w:hAnsi="Times New Roman" w:cs="Times New Roman"/>
          <w:sz w:val="24"/>
          <w:szCs w:val="24"/>
          <w:lang w:val="en-US"/>
        </w:rPr>
        <w:t>34.33</w:t>
      </w:r>
      <w:r>
        <w:rPr>
          <w:rFonts w:ascii="Times New Roman" w:hAnsi="Times New Roman" w:cs="Times New Roman"/>
          <w:sz w:val="24"/>
          <w:szCs w:val="24"/>
          <w:lang w:val="en-US"/>
        </w:rPr>
        <w:t xml:space="preserve">% more likely to </w:t>
      </w:r>
      <w:r w:rsidR="00D86164">
        <w:rPr>
          <w:rFonts w:ascii="Times New Roman" w:hAnsi="Times New Roman" w:cs="Times New Roman"/>
          <w:sz w:val="24"/>
          <w:szCs w:val="24"/>
          <w:lang w:val="en-US"/>
        </w:rPr>
        <w:t xml:space="preserve">die due to COVID-19 </w:t>
      </w:r>
      <w:r>
        <w:rPr>
          <w:rFonts w:ascii="Times New Roman" w:hAnsi="Times New Roman" w:cs="Times New Roman"/>
          <w:sz w:val="24"/>
          <w:szCs w:val="24"/>
          <w:lang w:val="en-US"/>
        </w:rPr>
        <w:t xml:space="preserve">than </w:t>
      </w:r>
      <w:r w:rsidR="00D86164">
        <w:rPr>
          <w:rFonts w:ascii="Times New Roman" w:hAnsi="Times New Roman" w:cs="Times New Roman"/>
          <w:sz w:val="24"/>
          <w:szCs w:val="24"/>
          <w:lang w:val="en-US"/>
        </w:rPr>
        <w:t>no smokers</w:t>
      </w:r>
      <w:r>
        <w:rPr>
          <w:rFonts w:ascii="Times New Roman" w:hAnsi="Times New Roman" w:cs="Times New Roman"/>
          <w:sz w:val="24"/>
          <w:szCs w:val="24"/>
          <w:lang w:val="en-US"/>
        </w:rPr>
        <w:t xml:space="preserve">. </w:t>
      </w:r>
    </w:p>
    <w:p w14:paraId="017D993B" w14:textId="4A6C1917" w:rsidR="00826773" w:rsidRDefault="00826773" w:rsidP="004F3030">
      <w:pPr>
        <w:spacing w:after="0" w:line="480" w:lineRule="auto"/>
        <w:jc w:val="center"/>
        <w:rPr>
          <w:rFonts w:ascii="Times New Roman" w:hAnsi="Times New Roman" w:cs="Times New Roman"/>
          <w:sz w:val="24"/>
          <w:szCs w:val="24"/>
          <w:lang w:val="en-US"/>
        </w:rPr>
      </w:pPr>
    </w:p>
    <w:p w14:paraId="300B6B16" w14:textId="7B85471A" w:rsidR="00826773" w:rsidRPr="00D86164" w:rsidRDefault="00D86164" w:rsidP="00D86164">
      <w:pPr>
        <w:spacing w:after="0" w:line="480" w:lineRule="auto"/>
        <w:jc w:val="both"/>
        <w:rPr>
          <w:rFonts w:ascii="Times New Roman" w:hAnsi="Times New Roman" w:cs="Times New Roman"/>
          <w:b/>
          <w:bCs/>
          <w:sz w:val="24"/>
          <w:szCs w:val="24"/>
          <w:lang w:val="en-US"/>
        </w:rPr>
      </w:pPr>
      <w:r w:rsidRPr="00D86164">
        <w:rPr>
          <w:rFonts w:ascii="Times New Roman" w:hAnsi="Times New Roman" w:cs="Times New Roman"/>
          <w:b/>
          <w:bCs/>
          <w:sz w:val="24"/>
          <w:szCs w:val="24"/>
          <w:lang w:val="en-US"/>
        </w:rPr>
        <w:lastRenderedPageBreak/>
        <w:t>Conclusion</w:t>
      </w:r>
    </w:p>
    <w:p w14:paraId="4305B093" w14:textId="38ABB586" w:rsidR="00D86164" w:rsidRDefault="00D86164" w:rsidP="0045276E">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Based on the findings at county-level in the whole state of Florida, the factors most influent on COVID-19 infection are (1) median income, (2) % of black people in the state, (3) % of rural people in the state, (4) </w:t>
      </w:r>
      <w:r w:rsidR="00377982">
        <w:rPr>
          <w:rFonts w:ascii="Times New Roman" w:hAnsi="Times New Roman" w:cs="Times New Roman"/>
          <w:sz w:val="24"/>
          <w:szCs w:val="24"/>
          <w:lang w:val="en-US"/>
        </w:rPr>
        <w:t>% of smoking, and (5) % of overcrowding. Moreover, the factors influencing hospitalization are (1) % of people uninsured, (2) % of black people, and (3) % of obesity. Furthermore, the factors most influent on death by COVID-19 are (1) obesity and (2) % of smoking. With this scenario, it is possible to conclude that it takes a lot more of external variables to get one just infected by the virus than the termination in death. Further research should be carried out using other variables</w:t>
      </w:r>
      <w:r w:rsidR="0045276E">
        <w:rPr>
          <w:rFonts w:ascii="Times New Roman" w:hAnsi="Times New Roman" w:cs="Times New Roman"/>
          <w:sz w:val="24"/>
          <w:szCs w:val="24"/>
          <w:lang w:val="en-US"/>
        </w:rPr>
        <w:t xml:space="preserve"> that might also affect these outcomes.</w:t>
      </w:r>
    </w:p>
    <w:p w14:paraId="2E5FB357" w14:textId="2361F6AA" w:rsidR="0045276E" w:rsidRPr="0045276E" w:rsidRDefault="0045276E" w:rsidP="0045276E">
      <w:pPr>
        <w:spacing w:after="0" w:line="480" w:lineRule="auto"/>
        <w:jc w:val="both"/>
        <w:rPr>
          <w:rFonts w:ascii="Times New Roman" w:hAnsi="Times New Roman" w:cs="Times New Roman"/>
          <w:b/>
          <w:bCs/>
          <w:sz w:val="24"/>
          <w:szCs w:val="24"/>
          <w:lang w:val="en-US"/>
        </w:rPr>
      </w:pPr>
      <w:r w:rsidRPr="0045276E">
        <w:rPr>
          <w:rFonts w:ascii="Times New Roman" w:hAnsi="Times New Roman" w:cs="Times New Roman"/>
          <w:b/>
          <w:bCs/>
          <w:sz w:val="24"/>
          <w:szCs w:val="24"/>
          <w:lang w:val="en-US"/>
        </w:rPr>
        <w:t>References</w:t>
      </w:r>
    </w:p>
    <w:p w14:paraId="70112E4C" w14:textId="4398A6E9" w:rsidR="0045276E" w:rsidRDefault="0045276E" w:rsidP="0045276E">
      <w:pPr>
        <w:pStyle w:val="ListParagraph"/>
        <w:numPr>
          <w:ilvl w:val="0"/>
          <w:numId w:val="1"/>
        </w:numPr>
        <w:spacing w:after="0" w:line="480" w:lineRule="auto"/>
        <w:jc w:val="both"/>
        <w:rPr>
          <w:rFonts w:ascii="Times New Roman" w:hAnsi="Times New Roman" w:cs="Times New Roman"/>
          <w:sz w:val="24"/>
          <w:szCs w:val="24"/>
          <w:lang w:val="en-US"/>
        </w:rPr>
      </w:pPr>
      <w:r w:rsidRPr="0045276E">
        <w:rPr>
          <w:rFonts w:ascii="Times New Roman" w:hAnsi="Times New Roman" w:cs="Times New Roman"/>
          <w:sz w:val="24"/>
          <w:szCs w:val="24"/>
          <w:lang w:val="en-US"/>
        </w:rPr>
        <w:t xml:space="preserve">Pan American Health Organization. Fact sheet: COVID-19 [Internet]. Brasília, DF: PAHO; [2020] [access </w:t>
      </w:r>
      <w:r>
        <w:rPr>
          <w:rFonts w:ascii="Times New Roman" w:hAnsi="Times New Roman" w:cs="Times New Roman"/>
          <w:sz w:val="24"/>
          <w:szCs w:val="24"/>
          <w:lang w:val="en-US"/>
        </w:rPr>
        <w:t>02</w:t>
      </w:r>
      <w:r w:rsidRPr="0045276E">
        <w:rPr>
          <w:rFonts w:ascii="Times New Roman" w:hAnsi="Times New Roman" w:cs="Times New Roman"/>
          <w:sz w:val="24"/>
          <w:szCs w:val="24"/>
          <w:lang w:val="en-US"/>
        </w:rPr>
        <w:t xml:space="preserve"> </w:t>
      </w:r>
      <w:r>
        <w:rPr>
          <w:rFonts w:ascii="Times New Roman" w:hAnsi="Times New Roman" w:cs="Times New Roman"/>
          <w:sz w:val="24"/>
          <w:szCs w:val="24"/>
          <w:lang w:val="en-US"/>
        </w:rPr>
        <w:t>Dec</w:t>
      </w:r>
      <w:r w:rsidRPr="0045276E">
        <w:rPr>
          <w:rFonts w:ascii="Times New Roman" w:hAnsi="Times New Roman" w:cs="Times New Roman"/>
          <w:sz w:val="24"/>
          <w:szCs w:val="24"/>
          <w:lang w:val="en-US"/>
        </w:rPr>
        <w:t>. 202</w:t>
      </w:r>
      <w:r>
        <w:rPr>
          <w:rFonts w:ascii="Times New Roman" w:hAnsi="Times New Roman" w:cs="Times New Roman"/>
          <w:sz w:val="24"/>
          <w:szCs w:val="24"/>
          <w:lang w:val="en-US"/>
        </w:rPr>
        <w:t>1</w:t>
      </w:r>
      <w:r w:rsidRPr="0045276E">
        <w:rPr>
          <w:rFonts w:ascii="Times New Roman" w:hAnsi="Times New Roman" w:cs="Times New Roman"/>
          <w:sz w:val="24"/>
          <w:szCs w:val="24"/>
          <w:lang w:val="en-US"/>
        </w:rPr>
        <w:t xml:space="preserve">]. Available at: </w:t>
      </w:r>
      <w:hyperlink r:id="rId11" w:history="1">
        <w:r w:rsidRPr="0045276E">
          <w:rPr>
            <w:rStyle w:val="Hyperlink"/>
            <w:rFonts w:ascii="Times New Roman" w:hAnsi="Times New Roman" w:cs="Times New Roman"/>
            <w:sz w:val="24"/>
            <w:szCs w:val="24"/>
            <w:lang w:val="en-US"/>
          </w:rPr>
          <w:t>http://www.paho.org/pt/covid19</w:t>
        </w:r>
      </w:hyperlink>
      <w:r w:rsidRPr="0045276E">
        <w:rPr>
          <w:rFonts w:ascii="Times New Roman" w:hAnsi="Times New Roman" w:cs="Times New Roman"/>
          <w:sz w:val="24"/>
          <w:szCs w:val="24"/>
          <w:lang w:val="en-US"/>
        </w:rPr>
        <w:t>.</w:t>
      </w:r>
    </w:p>
    <w:p w14:paraId="7CE745E8" w14:textId="0E657AE8" w:rsidR="0045276E" w:rsidRDefault="0045276E" w:rsidP="0045276E">
      <w:pPr>
        <w:pStyle w:val="ListParagraph"/>
        <w:numPr>
          <w:ilvl w:val="0"/>
          <w:numId w:val="1"/>
        </w:numPr>
        <w:spacing w:after="0" w:line="480" w:lineRule="auto"/>
        <w:jc w:val="both"/>
        <w:rPr>
          <w:rFonts w:ascii="Times New Roman" w:hAnsi="Times New Roman" w:cs="Times New Roman"/>
          <w:sz w:val="24"/>
          <w:szCs w:val="24"/>
          <w:lang w:val="en-US"/>
        </w:rPr>
      </w:pPr>
      <w:r w:rsidRPr="0045276E">
        <w:rPr>
          <w:rFonts w:ascii="Times New Roman" w:hAnsi="Times New Roman" w:cs="Times New Roman"/>
          <w:sz w:val="24"/>
          <w:szCs w:val="24"/>
          <w:lang w:val="en-US"/>
        </w:rPr>
        <w:t xml:space="preserve">World Health Organization. Coronavirus disease (COVID-19): situation reports [Internet]. Geneva: WHO; [2020] [access </w:t>
      </w:r>
      <w:r>
        <w:rPr>
          <w:rFonts w:ascii="Times New Roman" w:hAnsi="Times New Roman" w:cs="Times New Roman"/>
          <w:sz w:val="24"/>
          <w:szCs w:val="24"/>
          <w:lang w:val="en-US"/>
        </w:rPr>
        <w:t>02</w:t>
      </w:r>
      <w:r w:rsidRPr="0045276E">
        <w:rPr>
          <w:rFonts w:ascii="Times New Roman" w:hAnsi="Times New Roman" w:cs="Times New Roman"/>
          <w:sz w:val="24"/>
          <w:szCs w:val="24"/>
          <w:lang w:val="en-US"/>
        </w:rPr>
        <w:t xml:space="preserve"> </w:t>
      </w:r>
      <w:r>
        <w:rPr>
          <w:rFonts w:ascii="Times New Roman" w:hAnsi="Times New Roman" w:cs="Times New Roman"/>
          <w:sz w:val="24"/>
          <w:szCs w:val="24"/>
          <w:lang w:val="en-US"/>
        </w:rPr>
        <w:t>Dec</w:t>
      </w:r>
      <w:r w:rsidRPr="0045276E">
        <w:rPr>
          <w:rFonts w:ascii="Times New Roman" w:hAnsi="Times New Roman" w:cs="Times New Roman"/>
          <w:sz w:val="24"/>
          <w:szCs w:val="24"/>
          <w:lang w:val="en-US"/>
        </w:rPr>
        <w:t>. 202</w:t>
      </w:r>
      <w:r>
        <w:rPr>
          <w:rFonts w:ascii="Times New Roman" w:hAnsi="Times New Roman" w:cs="Times New Roman"/>
          <w:sz w:val="24"/>
          <w:szCs w:val="24"/>
          <w:lang w:val="en-US"/>
        </w:rPr>
        <w:t>1</w:t>
      </w:r>
      <w:r w:rsidRPr="0045276E">
        <w:rPr>
          <w:rFonts w:ascii="Times New Roman" w:hAnsi="Times New Roman" w:cs="Times New Roman"/>
          <w:sz w:val="24"/>
          <w:szCs w:val="24"/>
          <w:lang w:val="en-US"/>
        </w:rPr>
        <w:t xml:space="preserve">]. Available at: </w:t>
      </w:r>
      <w:hyperlink r:id="rId12" w:history="1">
        <w:r w:rsidRPr="0045276E">
          <w:rPr>
            <w:rStyle w:val="Hyperlink"/>
            <w:rFonts w:ascii="Times New Roman" w:hAnsi="Times New Roman" w:cs="Times New Roman"/>
            <w:sz w:val="24"/>
            <w:szCs w:val="24"/>
            <w:lang w:val="en-US"/>
          </w:rPr>
          <w:t>https://www.who.int/emergencies/diseases/novel-coronavirus-2019/situation-reports</w:t>
        </w:r>
      </w:hyperlink>
      <w:r w:rsidRPr="0045276E">
        <w:rPr>
          <w:rFonts w:ascii="Times New Roman" w:hAnsi="Times New Roman" w:cs="Times New Roman"/>
          <w:sz w:val="24"/>
          <w:szCs w:val="24"/>
          <w:lang w:val="en-US"/>
        </w:rPr>
        <w:t>.</w:t>
      </w:r>
    </w:p>
    <w:p w14:paraId="563AF5DA" w14:textId="79BDB5E2" w:rsidR="0045276E" w:rsidRDefault="0045276E" w:rsidP="00FF1594">
      <w:pPr>
        <w:pStyle w:val="ListParagraph"/>
        <w:numPr>
          <w:ilvl w:val="0"/>
          <w:numId w:val="1"/>
        </w:numPr>
        <w:spacing w:after="0" w:line="480" w:lineRule="auto"/>
        <w:jc w:val="both"/>
        <w:rPr>
          <w:rFonts w:ascii="Times New Roman" w:hAnsi="Times New Roman" w:cs="Times New Roman"/>
          <w:sz w:val="24"/>
          <w:szCs w:val="24"/>
          <w:lang w:val="en-US"/>
        </w:rPr>
      </w:pPr>
      <w:r w:rsidRPr="00FF1594">
        <w:rPr>
          <w:rFonts w:ascii="Times New Roman" w:hAnsi="Times New Roman" w:cs="Times New Roman"/>
          <w:sz w:val="24"/>
          <w:szCs w:val="24"/>
          <w:lang w:val="en-US"/>
        </w:rPr>
        <w:t xml:space="preserve">Fang X, Li S, Yu H, Wang P, Zhang Y, Chen Z, et al. Epidemiological, comorbidity factors with severity and prognosis of COVID-19: a systematic review and meta-analysis. Aging (Albany NY). 2020 Jul 13;12(13):12493-503. doi: </w:t>
      </w:r>
      <w:hyperlink r:id="rId13" w:history="1">
        <w:r w:rsidRPr="00FF1594">
          <w:rPr>
            <w:rStyle w:val="Hyperlink"/>
            <w:rFonts w:ascii="Times New Roman" w:hAnsi="Times New Roman" w:cs="Times New Roman"/>
            <w:sz w:val="24"/>
            <w:szCs w:val="24"/>
            <w:lang w:val="en-US"/>
          </w:rPr>
          <w:t>http://dx.doi.org/10.18632/aging.103579</w:t>
        </w:r>
      </w:hyperlink>
      <w:r w:rsidRPr="00FF1594">
        <w:rPr>
          <w:rFonts w:ascii="Times New Roman" w:hAnsi="Times New Roman" w:cs="Times New Roman"/>
          <w:sz w:val="24"/>
          <w:szCs w:val="24"/>
          <w:lang w:val="en-US"/>
        </w:rPr>
        <w:t>.  Epub 2020 Jul 13.</w:t>
      </w:r>
    </w:p>
    <w:p w14:paraId="7DF79795" w14:textId="173E7E53" w:rsidR="00896ABF" w:rsidRDefault="00896ABF" w:rsidP="00896ABF">
      <w:pPr>
        <w:spacing w:after="0" w:line="480" w:lineRule="auto"/>
        <w:jc w:val="both"/>
        <w:rPr>
          <w:rFonts w:ascii="Times New Roman" w:hAnsi="Times New Roman" w:cs="Times New Roman"/>
          <w:sz w:val="24"/>
          <w:szCs w:val="24"/>
          <w:lang w:val="en-US"/>
        </w:rPr>
      </w:pPr>
    </w:p>
    <w:p w14:paraId="538100A1" w14:textId="17020F76" w:rsidR="00896ABF" w:rsidRDefault="00896ABF" w:rsidP="00896ABF">
      <w:pPr>
        <w:spacing w:after="0" w:line="480" w:lineRule="auto"/>
        <w:jc w:val="both"/>
        <w:rPr>
          <w:rFonts w:ascii="Times New Roman" w:hAnsi="Times New Roman" w:cs="Times New Roman"/>
          <w:sz w:val="24"/>
          <w:szCs w:val="24"/>
          <w:lang w:val="en-US"/>
        </w:rPr>
      </w:pPr>
    </w:p>
    <w:p w14:paraId="4517D5B8" w14:textId="3E6EC1FF" w:rsidR="00896ABF" w:rsidRDefault="00896ABF" w:rsidP="00896ABF">
      <w:pPr>
        <w:spacing w:after="0" w:line="480" w:lineRule="auto"/>
        <w:jc w:val="both"/>
        <w:rPr>
          <w:rFonts w:ascii="Times New Roman" w:hAnsi="Times New Roman" w:cs="Times New Roman"/>
          <w:sz w:val="24"/>
          <w:szCs w:val="24"/>
          <w:lang w:val="en-US"/>
        </w:rPr>
      </w:pPr>
    </w:p>
    <w:p w14:paraId="3A15186C" w14:textId="5656B755" w:rsidR="00896ABF" w:rsidRDefault="00896ABF" w:rsidP="00896ABF">
      <w:pPr>
        <w:spacing w:after="0" w:line="480" w:lineRule="auto"/>
        <w:jc w:val="both"/>
        <w:rPr>
          <w:rFonts w:ascii="Times New Roman" w:hAnsi="Times New Roman" w:cs="Times New Roman"/>
          <w:sz w:val="24"/>
          <w:szCs w:val="24"/>
          <w:lang w:val="en-US"/>
        </w:rPr>
      </w:pPr>
    </w:p>
    <w:p w14:paraId="57C41863" w14:textId="18E86602" w:rsidR="00896ABF" w:rsidRDefault="00896ABF" w:rsidP="00896ABF">
      <w:pPr>
        <w:spacing w:after="0" w:line="480" w:lineRule="auto"/>
        <w:jc w:val="both"/>
        <w:rPr>
          <w:rFonts w:ascii="Times New Roman" w:hAnsi="Times New Roman" w:cs="Times New Roman"/>
          <w:sz w:val="24"/>
          <w:szCs w:val="24"/>
          <w:lang w:val="en-US"/>
        </w:rPr>
      </w:pPr>
    </w:p>
    <w:p w14:paraId="0E18E23B" w14:textId="77777777" w:rsidR="00896ABF" w:rsidRPr="00896ABF" w:rsidRDefault="00896ABF" w:rsidP="00896ABF">
      <w:pPr>
        <w:spacing w:after="0" w:line="480" w:lineRule="auto"/>
        <w:jc w:val="both"/>
        <w:rPr>
          <w:rFonts w:ascii="Times New Roman" w:hAnsi="Times New Roman" w:cs="Times New Roman"/>
          <w:sz w:val="24"/>
          <w:szCs w:val="24"/>
          <w:lang w:val="en-US"/>
        </w:rPr>
      </w:pPr>
    </w:p>
    <w:sectPr w:rsidR="00896ABF" w:rsidRPr="00896ABF" w:rsidSect="00AC5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50FA3"/>
    <w:multiLevelType w:val="hybridMultilevel"/>
    <w:tmpl w:val="0A4AF2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78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3D"/>
    <w:rsid w:val="0006632E"/>
    <w:rsid w:val="000B1A55"/>
    <w:rsid w:val="000D193D"/>
    <w:rsid w:val="0010275E"/>
    <w:rsid w:val="00104C85"/>
    <w:rsid w:val="00135682"/>
    <w:rsid w:val="001D55E5"/>
    <w:rsid w:val="001D62EB"/>
    <w:rsid w:val="001E682D"/>
    <w:rsid w:val="002214FE"/>
    <w:rsid w:val="003360B8"/>
    <w:rsid w:val="00377982"/>
    <w:rsid w:val="003B3CF7"/>
    <w:rsid w:val="003E4725"/>
    <w:rsid w:val="00437DF8"/>
    <w:rsid w:val="0045276E"/>
    <w:rsid w:val="00487E19"/>
    <w:rsid w:val="004F3030"/>
    <w:rsid w:val="004F647A"/>
    <w:rsid w:val="00517EB3"/>
    <w:rsid w:val="005E36C8"/>
    <w:rsid w:val="005E494A"/>
    <w:rsid w:val="00610FF8"/>
    <w:rsid w:val="006930F7"/>
    <w:rsid w:val="00723A10"/>
    <w:rsid w:val="0078510D"/>
    <w:rsid w:val="00826773"/>
    <w:rsid w:val="0087098D"/>
    <w:rsid w:val="008941F7"/>
    <w:rsid w:val="008946E8"/>
    <w:rsid w:val="00896ABF"/>
    <w:rsid w:val="00974EA0"/>
    <w:rsid w:val="009C323E"/>
    <w:rsid w:val="009E19AE"/>
    <w:rsid w:val="00A241D6"/>
    <w:rsid w:val="00A24ADF"/>
    <w:rsid w:val="00A250DC"/>
    <w:rsid w:val="00A85950"/>
    <w:rsid w:val="00AC5703"/>
    <w:rsid w:val="00B51FA3"/>
    <w:rsid w:val="00BC0CB1"/>
    <w:rsid w:val="00C05365"/>
    <w:rsid w:val="00C24875"/>
    <w:rsid w:val="00C54B49"/>
    <w:rsid w:val="00C9033D"/>
    <w:rsid w:val="00CB09F4"/>
    <w:rsid w:val="00CC098B"/>
    <w:rsid w:val="00D86164"/>
    <w:rsid w:val="00D95A3A"/>
    <w:rsid w:val="00DA213B"/>
    <w:rsid w:val="00DD5251"/>
    <w:rsid w:val="00DD7ADB"/>
    <w:rsid w:val="00EC0E46"/>
    <w:rsid w:val="00F12C15"/>
    <w:rsid w:val="00F622A8"/>
    <w:rsid w:val="00FF159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0C1A2"/>
  <w15:chartTrackingRefBased/>
  <w15:docId w15:val="{DB9E7E97-BA00-4597-9FBE-7B232EADC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494A"/>
    <w:pPr>
      <w:ind w:left="720"/>
      <w:contextualSpacing/>
    </w:pPr>
  </w:style>
  <w:style w:type="table" w:styleId="TableGrid">
    <w:name w:val="Table Grid"/>
    <w:basedOn w:val="TableNormal"/>
    <w:uiPriority w:val="39"/>
    <w:rsid w:val="004F3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276E"/>
    <w:rPr>
      <w:color w:val="0563C1" w:themeColor="hyperlink"/>
      <w:u w:val="single"/>
    </w:rPr>
  </w:style>
  <w:style w:type="character" w:styleId="UnresolvedMention">
    <w:name w:val="Unresolved Mention"/>
    <w:basedOn w:val="DefaultParagraphFont"/>
    <w:uiPriority w:val="99"/>
    <w:semiHidden/>
    <w:unhideWhenUsed/>
    <w:rsid w:val="00452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hyperlink" Target="http://dx.doi.org/10.18632/aging.103579"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who.int/emergencies/diseases/novel-coronavirus-2019/situation-reports"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www.paho.org/pt/covid19" TargetMode="External"/><Relationship Id="rId5" Type="http://schemas.openxmlformats.org/officeDocument/2006/relationships/image" Target="media/image1.png"/><Relationship Id="rId15" Type="http://schemas.openxmlformats.org/officeDocument/2006/relationships/theme" Target="theme/theme1.xml"/><Relationship Id="rId10"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9</Pages>
  <Words>2352</Words>
  <Characters>13410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Me. Danilo Gualberto Zavarize</dc:creator>
  <cp:keywords/>
  <dc:description/>
  <cp:lastModifiedBy>Unknown</cp:lastModifiedBy>
  <cp:revision>14</cp:revision>
  <dcterms:created xsi:type="dcterms:W3CDTF">2021-02-09T14:45:00Z</dcterms:created>
  <dcterms:modified xsi:type="dcterms:W3CDTF">2025-11-27T22:21:00Z</dcterms:modified>
</cp:coreProperties>
</file>