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keepLines/>
        <w:widowControl w:val="0"/>
        <w:shd w:val="clear" w:color="auto" w:fill="auto"/>
        <w:bidi w:val="0"/>
        <w:spacing w:before="0" w:after="0"/>
        <w:ind w:left="0" w:right="0" w:firstLine="0"/>
        <w:jc w:val="center"/>
      </w:pPr>
      <w:bookmarkStart w:id="0" w:name="bookmark0"/>
      <w:bookmarkStart w:id="1" w:name="bookmark1"/>
      <w:r>
        <w:rPr>
          <w:color w:val="000000"/>
          <w:spacing w:val="0"/>
          <w:w w:val="100"/>
          <w:position w:val="0"/>
          <w:shd w:val="clear" w:color="auto" w:fill="auto"/>
        </w:rPr>
        <w:t>不同造林模式下火烧迹地的土壤修复效果及植物多样性变化</w:t>
      </w:r>
      <w:bookmarkEnd w:id="0"/>
      <w:bookmarkEnd w:id="1"/>
    </w:p>
    <w:p>
      <w:pPr>
        <w:pStyle w:val="Style1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rPr>
        <w:t>陈小雪</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李红丽</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董 智</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陈 鹏</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仇苏倩</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高 娅</w:t>
      </w:r>
    </w:p>
    <w:p>
      <w:pPr>
        <w:pStyle w:val="Style18"/>
        <w:keepNext w:val="0"/>
        <w:keepLines w:val="0"/>
        <w:widowControl w:val="0"/>
        <w:shd w:val="clear" w:color="auto" w:fill="auto"/>
        <w:bidi w:val="0"/>
        <w:spacing w:before="0" w:after="0" w:line="308" w:lineRule="exact"/>
        <w:ind w:left="860" w:right="0" w:firstLine="900"/>
        <w:jc w:val="left"/>
      </w:pPr>
      <w:r>
        <w:rPr>
          <w:color w:val="000000"/>
          <w:spacing w:val="0"/>
          <w:w w:val="100"/>
          <w:position w:val="0"/>
          <w:shd w:val="clear" w:color="auto" w:fill="auto"/>
        </w:rPr>
        <w:t>(山东农业大学林学院，山东泰山森林生态系统国家定位研究站，山东泰安</w:t>
      </w:r>
      <w:r>
        <w:rPr>
          <w:rFonts w:ascii="Times New Roman" w:eastAsia="Times New Roman" w:hAnsi="Times New Roman" w:cs="Times New Roman"/>
          <w:color w:val="000000"/>
          <w:spacing w:val="0"/>
          <w:w w:val="100"/>
          <w:position w:val="0"/>
          <w:shd w:val="clear" w:color="auto" w:fill="auto"/>
        </w:rPr>
        <w:t xml:space="preserve">271018) </w:t>
      </w:r>
      <w:r>
        <w:rPr>
          <w:color w:val="000000"/>
          <w:spacing w:val="0"/>
          <w:w w:val="100"/>
          <w:position w:val="0"/>
          <w:shd w:val="clear" w:color="auto" w:fill="auto"/>
        </w:rPr>
        <w:t>摘要</w:t>
      </w:r>
      <w:r>
        <w:rPr>
          <w:rFonts w:ascii="SimSun" w:eastAsia="SimSun" w:hAnsi="SimSun" w:cs="SimSun"/>
          <w:b/>
          <w:bCs/>
          <w:color w:val="000000"/>
          <w:spacing w:val="0"/>
          <w:w w:val="100"/>
          <w:position w:val="0"/>
          <w:sz w:val="18"/>
          <w:szCs w:val="18"/>
          <w:shd w:val="clear" w:color="auto" w:fill="auto"/>
        </w:rPr>
        <w:t>：</w:t>
      </w:r>
      <w:r>
        <w:rPr>
          <w:color w:val="000000"/>
          <w:spacing w:val="0"/>
          <w:w w:val="100"/>
          <w:position w:val="0"/>
          <w:shd w:val="clear" w:color="auto" w:fill="auto"/>
        </w:rPr>
        <w:t>以威海仙姑顶中度火烧迹地人工更新后的麻栎</w:t>
      </w:r>
      <w:r>
        <w:rPr>
          <w:color w:val="000000"/>
          <w:spacing w:val="0"/>
          <w:w w:val="100"/>
          <w:position w:val="0"/>
          <w:sz w:val="13"/>
          <w:szCs w:val="13"/>
          <w:shd w:val="clear" w:color="auto" w:fill="auto"/>
        </w:rPr>
        <w:t>一</w:t>
      </w:r>
      <w:r>
        <w:rPr>
          <w:color w:val="000000"/>
          <w:spacing w:val="0"/>
          <w:w w:val="100"/>
          <w:position w:val="0"/>
          <w:shd w:val="clear" w:color="auto" w:fill="auto"/>
        </w:rPr>
        <w:t>樱花</w:t>
      </w:r>
      <w:r>
        <w:rPr>
          <w:color w:val="000000"/>
          <w:spacing w:val="0"/>
          <w:w w:val="100"/>
          <w:position w:val="0"/>
          <w:sz w:val="13"/>
          <w:szCs w:val="13"/>
          <w:shd w:val="clear" w:color="auto" w:fill="auto"/>
        </w:rPr>
        <w:t>一</w:t>
      </w:r>
      <w:r>
        <w:rPr>
          <w:color w:val="000000"/>
          <w:spacing w:val="0"/>
          <w:w w:val="100"/>
          <w:position w:val="0"/>
          <w:shd w:val="clear" w:color="auto" w:fill="auto"/>
        </w:rPr>
        <w:t>刺槐混交林</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MYC</w:t>
      </w:r>
      <w:r>
        <w:rPr>
          <w:color w:val="000000"/>
          <w:spacing w:val="0"/>
          <w:w w:val="100"/>
          <w:position w:val="0"/>
          <w:shd w:val="clear" w:color="auto" w:fill="auto"/>
          <w:lang w:val="en-US" w:eastAsia="en-US" w:bidi="en-US"/>
        </w:rPr>
        <w:t>)、</w:t>
      </w:r>
      <w:r>
        <w:rPr>
          <w:color w:val="000000"/>
          <w:spacing w:val="0"/>
          <w:w w:val="100"/>
          <w:position w:val="0"/>
          <w:shd w:val="clear" w:color="auto" w:fill="auto"/>
        </w:rPr>
        <w:t>麻栎</w:t>
      </w:r>
      <w:r>
        <w:rPr>
          <w:color w:val="000000"/>
          <w:spacing w:val="0"/>
          <w:w w:val="100"/>
          <w:position w:val="0"/>
          <w:sz w:val="13"/>
          <w:szCs w:val="13"/>
          <w:shd w:val="clear" w:color="auto" w:fill="auto"/>
        </w:rPr>
        <w:t>一</w:t>
      </w:r>
      <w:r>
        <w:rPr>
          <w:color w:val="000000"/>
          <w:spacing w:val="0"/>
          <w:w w:val="100"/>
          <w:position w:val="0"/>
          <w:shd w:val="clear" w:color="auto" w:fill="auto"/>
        </w:rPr>
        <w:t>黑松</w:t>
      </w:r>
      <w:r>
        <w:rPr>
          <w:color w:val="000000"/>
          <w:spacing w:val="0"/>
          <w:w w:val="100"/>
          <w:position w:val="0"/>
          <w:sz w:val="13"/>
          <w:szCs w:val="13"/>
          <w:shd w:val="clear" w:color="auto" w:fill="auto"/>
        </w:rPr>
        <w:t>一</w:t>
      </w:r>
      <w:r>
        <w:rPr>
          <w:color w:val="000000"/>
          <w:spacing w:val="0"/>
          <w:w w:val="100"/>
          <w:position w:val="0"/>
          <w:shd w:val="clear" w:color="auto" w:fill="auto"/>
        </w:rPr>
        <w:t>五角枫 混交林</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MHW)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麻栎</w:t>
      </w:r>
      <w:r>
        <w:rPr>
          <w:color w:val="000000"/>
          <w:spacing w:val="0"/>
          <w:w w:val="100"/>
          <w:position w:val="0"/>
          <w:sz w:val="13"/>
          <w:szCs w:val="13"/>
          <w:shd w:val="clear" w:color="auto" w:fill="auto"/>
        </w:rPr>
        <w:t>一</w:t>
      </w:r>
      <w:r>
        <w:rPr>
          <w:color w:val="000000"/>
          <w:spacing w:val="0"/>
          <w:w w:val="100"/>
          <w:position w:val="0"/>
          <w:shd w:val="clear" w:color="auto" w:fill="auto"/>
        </w:rPr>
        <w:t>黑松</w:t>
      </w:r>
      <w:r>
        <w:rPr>
          <w:color w:val="000000"/>
          <w:spacing w:val="0"/>
          <w:w w:val="100"/>
          <w:position w:val="0"/>
          <w:sz w:val="13"/>
          <w:szCs w:val="13"/>
          <w:shd w:val="clear" w:color="auto" w:fill="auto"/>
        </w:rPr>
        <w:t>一</w:t>
      </w:r>
      <w:r>
        <w:rPr>
          <w:color w:val="000000"/>
          <w:spacing w:val="0"/>
          <w:w w:val="100"/>
          <w:position w:val="0"/>
          <w:shd w:val="clear" w:color="auto" w:fill="auto"/>
        </w:rPr>
        <w:t>黄栌混交林</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MHH)</w:t>
      </w:r>
      <w:r>
        <w:rPr>
          <w:color w:val="000000"/>
          <w:spacing w:val="0"/>
          <w:w w:val="100"/>
          <w:position w:val="0"/>
          <w:shd w:val="clear" w:color="auto" w:fill="auto"/>
        </w:rPr>
        <w:t>和麻栎</w:t>
      </w:r>
      <w:r>
        <w:rPr>
          <w:color w:val="000000"/>
          <w:spacing w:val="0"/>
          <w:w w:val="100"/>
          <w:position w:val="0"/>
          <w:sz w:val="13"/>
          <w:szCs w:val="13"/>
          <w:shd w:val="clear" w:color="auto" w:fill="auto"/>
        </w:rPr>
        <w:t>一</w:t>
      </w:r>
      <w:r>
        <w:rPr>
          <w:color w:val="000000"/>
          <w:spacing w:val="0"/>
          <w:w w:val="100"/>
          <w:position w:val="0"/>
          <w:shd w:val="clear" w:color="auto" w:fill="auto"/>
        </w:rPr>
        <w:t>黑松</w:t>
      </w:r>
      <w:r>
        <w:rPr>
          <w:color w:val="000000"/>
          <w:spacing w:val="0"/>
          <w:w w:val="100"/>
          <w:position w:val="0"/>
          <w:sz w:val="13"/>
          <w:szCs w:val="13"/>
          <w:shd w:val="clear" w:color="auto" w:fill="auto"/>
        </w:rPr>
        <w:t>一</w:t>
      </w:r>
      <w:r>
        <w:rPr>
          <w:color w:val="000000"/>
          <w:spacing w:val="0"/>
          <w:w w:val="100"/>
          <w:position w:val="0"/>
          <w:shd w:val="clear" w:color="auto" w:fill="auto"/>
        </w:rPr>
        <w:t>臭椿混交林</w:t>
      </w:r>
      <w:r>
        <w:rPr>
          <w:rFonts w:ascii="Times New Roman" w:eastAsia="Times New Roman" w:hAnsi="Times New Roman" w:cs="Times New Roman"/>
          <w:color w:val="000000"/>
          <w:spacing w:val="0"/>
          <w:w w:val="100"/>
          <w:position w:val="0"/>
          <w:shd w:val="clear" w:color="auto" w:fill="auto"/>
          <w:lang w:val="en-US" w:eastAsia="en-US" w:bidi="en-US"/>
        </w:rPr>
        <w:t>(MHC)</w:t>
      </w:r>
      <w:r>
        <w:rPr>
          <w:color w:val="000000"/>
          <w:spacing w:val="0"/>
          <w:w w:val="100"/>
          <w:position w:val="0"/>
          <w:shd w:val="clear" w:color="auto" w:fill="auto"/>
        </w:rPr>
        <w:t>为研究对象，对</w:t>
      </w:r>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种不同造林模式进行土壤的定量分析和物种多样性调查，以自然更新林地</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rPr>
        <w:t>作为对照，对比分析不同 造林模式对火烧迹地土壤修复效果以及林下植被更新状况</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结果表明</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1)MHH</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 xml:space="preserve">0—40 cm </w:t>
      </w:r>
      <w:r>
        <w:rPr>
          <w:color w:val="000000"/>
          <w:spacing w:val="0"/>
          <w:w w:val="100"/>
          <w:position w:val="0"/>
          <w:shd w:val="clear" w:color="auto" w:fill="auto"/>
        </w:rPr>
        <w:t>土层内土壤 容重最小，土壤通气性能最佳，土壤持水状况最好</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MHC</w:t>
      </w:r>
      <w:r>
        <w:rPr>
          <w:color w:val="000000"/>
          <w:spacing w:val="0"/>
          <w:w w:val="100"/>
          <w:position w:val="0"/>
          <w:shd w:val="clear" w:color="auto" w:fill="auto"/>
        </w:rPr>
        <w:t>次之</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MYC</w:t>
      </w:r>
      <w:r>
        <w:rPr>
          <w:color w:val="000000"/>
          <w:spacing w:val="0"/>
          <w:w w:val="100"/>
          <w:position w:val="0"/>
          <w:shd w:val="clear" w:color="auto" w:fill="auto"/>
        </w:rPr>
        <w:t>最差，但均与</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rPr>
        <w:t>存在显著差异</w:t>
      </w:r>
      <w:r>
        <w:rPr>
          <w:rFonts w:ascii="Times New Roman" w:eastAsia="Times New Roman" w:hAnsi="Times New Roman" w:cs="Times New Roman"/>
          <w:i/>
          <w:iCs/>
          <w:color w:val="000000"/>
          <w:spacing w:val="0"/>
          <w:w w:val="100"/>
          <w:position w:val="0"/>
          <w:shd w:val="clear" w:color="auto" w:fill="auto"/>
          <w:lang w:val="en-US" w:eastAsia="en-US" w:bidi="en-US"/>
        </w:rPr>
        <w:t xml:space="preserve">(,P&lt; </w:t>
      </w:r>
      <w:r>
        <w:rPr>
          <w:rFonts w:ascii="Times New Roman" w:eastAsia="Times New Roman" w:hAnsi="Times New Roman" w:cs="Times New Roman"/>
          <w:color w:val="000000"/>
          <w:spacing w:val="0"/>
          <w:w w:val="100"/>
          <w:position w:val="0"/>
          <w:shd w:val="clear" w:color="auto" w:fill="auto"/>
          <w:lang w:val="en-US" w:eastAsia="en-US" w:bidi="en-US"/>
        </w:rPr>
        <w:t>0. 05)</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2)MHH</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 xml:space="preserve">0—40 cm </w:t>
      </w:r>
      <w:r>
        <w:rPr>
          <w:color w:val="000000"/>
          <w:spacing w:val="0"/>
          <w:w w:val="100"/>
          <w:position w:val="0"/>
          <w:shd w:val="clear" w:color="auto" w:fill="auto"/>
        </w:rPr>
        <w:t>土层内土壤有机碳、碳氮比</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C/N</w:t>
      </w:r>
      <w:r>
        <w:rPr>
          <w:color w:val="000000"/>
          <w:spacing w:val="0"/>
          <w:w w:val="100"/>
          <w:position w:val="0"/>
          <w:shd w:val="clear" w:color="auto" w:fill="auto"/>
          <w:lang w:val="en-US" w:eastAsia="en-US" w:bidi="en-US"/>
        </w:rPr>
        <w:t>)、</w:t>
      </w:r>
      <w:r>
        <w:rPr>
          <w:color w:val="000000"/>
          <w:spacing w:val="0"/>
          <w:w w:val="100"/>
          <w:position w:val="0"/>
          <w:shd w:val="clear" w:color="auto" w:fill="auto"/>
        </w:rPr>
        <w:t>全磷、全钾、速效钾含量均为最高</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 xml:space="preserve">MHC </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 xml:space="preserve">0—40 cm </w:t>
      </w:r>
      <w:r>
        <w:rPr>
          <w:color w:val="000000"/>
          <w:spacing w:val="0"/>
          <w:w w:val="100"/>
          <w:position w:val="0"/>
          <w:shd w:val="clear" w:color="auto" w:fill="auto"/>
        </w:rPr>
        <w:t>土层内全氮</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速效磷含量最高，</w:t>
      </w:r>
      <w:r>
        <w:rPr>
          <w:rFonts w:ascii="Times New Roman" w:eastAsia="Times New Roman" w:hAnsi="Times New Roman" w:cs="Times New Roman"/>
          <w:color w:val="000000"/>
          <w:spacing w:val="0"/>
          <w:w w:val="100"/>
          <w:position w:val="0"/>
          <w:shd w:val="clear" w:color="auto" w:fill="auto"/>
          <w:lang w:val="en-US" w:eastAsia="en-US" w:bidi="en-US"/>
        </w:rPr>
        <w:t>MYC</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MHW</w:t>
      </w:r>
      <w:r>
        <w:rPr>
          <w:color w:val="000000"/>
          <w:spacing w:val="0"/>
          <w:w w:val="100"/>
          <w:position w:val="0"/>
          <w:shd w:val="clear" w:color="auto" w:fill="auto"/>
        </w:rPr>
        <w:t>的土壤有机碳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碳氮比</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全磷</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全钾与</w:t>
      </w:r>
      <w:r>
        <w:rPr>
          <w:rFonts w:ascii="Times New Roman" w:eastAsia="Times New Roman" w:hAnsi="Times New Roman" w:cs="Times New Roman"/>
          <w:color w:val="000000"/>
          <w:spacing w:val="0"/>
          <w:w w:val="100"/>
          <w:position w:val="0"/>
          <w:shd w:val="clear" w:color="auto" w:fill="auto"/>
          <w:lang w:val="en-US" w:eastAsia="en-US" w:bidi="en-US"/>
        </w:rPr>
        <w:t xml:space="preserve">CK </w:t>
      </w:r>
      <w:r>
        <w:rPr>
          <w:color w:val="000000"/>
          <w:spacing w:val="0"/>
          <w:w w:val="100"/>
          <w:position w:val="0"/>
          <w:shd w:val="clear" w:color="auto" w:fill="auto"/>
        </w:rPr>
        <w:t>无显著差异</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&gt;</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rPr>
        <w:t>05</w:t>
      </w:r>
      <w:r>
        <w:rPr>
          <w:color w:val="000000"/>
          <w:spacing w:val="0"/>
          <w:w w:val="100"/>
          <w:position w:val="0"/>
          <w:shd w:val="clear" w:color="auto" w:fill="auto"/>
        </w:rPr>
        <w:t xml:space="preserve">) ; </w:t>
      </w:r>
      <w:r>
        <w:rPr>
          <w:rFonts w:ascii="Times New Roman" w:eastAsia="Times New Roman" w:hAnsi="Times New Roman" w:cs="Times New Roman"/>
          <w:color w:val="000000"/>
          <w:spacing w:val="0"/>
          <w:w w:val="100"/>
          <w:position w:val="0"/>
          <w:shd w:val="clear" w:color="auto" w:fill="auto"/>
        </w:rPr>
        <w:t>(3)</w:t>
      </w:r>
      <w:r>
        <w:rPr>
          <w:rFonts w:ascii="Times New Roman" w:eastAsia="Times New Roman" w:hAnsi="Times New Roman" w:cs="Times New Roman"/>
          <w:color w:val="000000"/>
          <w:spacing w:val="0"/>
          <w:w w:val="100"/>
          <w:position w:val="0"/>
          <w:shd w:val="clear" w:color="auto" w:fill="auto"/>
          <w:lang w:val="en-US" w:eastAsia="en-US" w:bidi="en-US"/>
        </w:rPr>
        <w:t xml:space="preserve">MHH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hd w:val="clear" w:color="auto" w:fill="auto"/>
          <w:lang w:val="en-US" w:eastAsia="en-US" w:bidi="en-US"/>
        </w:rPr>
        <w:t xml:space="preserve">Margalef </w:t>
      </w:r>
      <w:r>
        <w:rPr>
          <w:color w:val="000000"/>
          <w:spacing w:val="0"/>
          <w:w w:val="100"/>
          <w:position w:val="0"/>
          <w:shd w:val="clear" w:color="auto" w:fill="auto"/>
        </w:rPr>
        <w:t>指数、</w:t>
      </w:r>
      <w:r>
        <w:rPr>
          <w:rFonts w:ascii="Times New Roman" w:eastAsia="Times New Roman" w:hAnsi="Times New Roman" w:cs="Times New Roman"/>
          <w:color w:val="000000"/>
          <w:spacing w:val="0"/>
          <w:w w:val="100"/>
          <w:position w:val="0"/>
          <w:shd w:val="clear" w:color="auto" w:fill="auto"/>
          <w:lang w:val="en-US" w:eastAsia="en-US" w:bidi="en-US"/>
        </w:rPr>
        <w:t>Shannon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Wiener </w:t>
      </w:r>
      <w:r>
        <w:rPr>
          <w:color w:val="000000"/>
          <w:spacing w:val="0"/>
          <w:w w:val="100"/>
          <w:position w:val="0"/>
          <w:shd w:val="clear" w:color="auto" w:fill="auto"/>
        </w:rPr>
        <w:t>指数、</w:t>
      </w:r>
      <w:r>
        <w:rPr>
          <w:rFonts w:ascii="Times New Roman" w:eastAsia="Times New Roman" w:hAnsi="Times New Roman" w:cs="Times New Roman"/>
          <w:color w:val="000000"/>
          <w:spacing w:val="0"/>
          <w:w w:val="100"/>
          <w:position w:val="0"/>
          <w:shd w:val="clear" w:color="auto" w:fill="auto"/>
          <w:lang w:val="en-US" w:eastAsia="en-US" w:bidi="en-US"/>
        </w:rPr>
        <w:t xml:space="preserve">Simpson </w:t>
      </w:r>
      <w:r>
        <w:rPr>
          <w:color w:val="000000"/>
          <w:spacing w:val="0"/>
          <w:w w:val="100"/>
          <w:position w:val="0"/>
          <w:shd w:val="clear" w:color="auto" w:fill="auto"/>
        </w:rPr>
        <w:t xml:space="preserve">指数以及 </w:t>
      </w:r>
      <w:r>
        <w:rPr>
          <w:rFonts w:ascii="Times New Roman" w:eastAsia="Times New Roman" w:hAnsi="Times New Roman" w:cs="Times New Roman"/>
          <w:color w:val="000000"/>
          <w:spacing w:val="0"/>
          <w:w w:val="100"/>
          <w:position w:val="0"/>
          <w:shd w:val="clear" w:color="auto" w:fill="auto"/>
          <w:lang w:val="en-US" w:eastAsia="en-US" w:bidi="en-US"/>
        </w:rPr>
        <w:t xml:space="preserve">Pielou </w:t>
      </w:r>
      <w:r>
        <w:rPr>
          <w:color w:val="000000"/>
          <w:spacing w:val="0"/>
          <w:w w:val="100"/>
          <w:position w:val="0"/>
          <w:shd w:val="clear" w:color="auto" w:fill="auto"/>
        </w:rPr>
        <w:t>指数 均处于较高水平；(</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综合分析后得出</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MHH</w:t>
      </w:r>
      <w:r>
        <w:rPr>
          <w:color w:val="000000"/>
          <w:spacing w:val="0"/>
          <w:w w:val="100"/>
          <w:position w:val="0"/>
          <w:shd w:val="clear" w:color="auto" w:fill="auto"/>
        </w:rPr>
        <w:t>对中度火烧迹地土壤修复效果最佳，林下植被更新速度最快</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MHC </w:t>
      </w:r>
      <w:r>
        <w:rPr>
          <w:color w:val="000000"/>
          <w:spacing w:val="0"/>
          <w:w w:val="100"/>
          <w:position w:val="0"/>
          <w:shd w:val="clear" w:color="auto" w:fill="auto"/>
        </w:rPr>
        <w:t>次之</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MYC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MHW </w:t>
      </w:r>
      <w:r>
        <w:rPr>
          <w:color w:val="000000"/>
          <w:spacing w:val="0"/>
          <w:w w:val="100"/>
          <w:position w:val="0"/>
          <w:shd w:val="clear" w:color="auto" w:fill="auto"/>
        </w:rPr>
        <w:t>对火烧迹地土壤物理性质改良明显</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但在土壤养分和林下植物更新方面并无 明显作用</w:t>
      </w:r>
      <w:r>
        <w:rPr>
          <w:rFonts w:ascii="SimSun" w:eastAsia="SimSun" w:hAnsi="SimSun" w:cs="SimSun"/>
          <w:color w:val="000000"/>
          <w:spacing w:val="0"/>
          <w:w w:val="100"/>
          <w:position w:val="0"/>
          <w:shd w:val="clear" w:color="auto" w:fill="auto"/>
        </w:rPr>
        <w:t>。</w:t>
      </w:r>
    </w:p>
    <w:p>
      <w:pPr>
        <w:pStyle w:val="Style18"/>
        <w:keepNext w:val="0"/>
        <w:keepLines w:val="0"/>
        <w:widowControl w:val="0"/>
        <w:shd w:val="clear" w:color="auto" w:fill="auto"/>
        <w:bidi w:val="0"/>
        <w:spacing w:before="0" w:after="0" w:line="308" w:lineRule="exact"/>
        <w:ind w:left="0" w:right="0" w:firstLine="860"/>
        <w:jc w:val="left"/>
      </w:pPr>
      <w:r>
        <w:rPr>
          <w:color w:val="000000"/>
          <w:spacing w:val="0"/>
          <w:w w:val="100"/>
          <w:position w:val="0"/>
          <w:shd w:val="clear" w:color="auto" w:fill="auto"/>
        </w:rPr>
        <w:t>关键词</w:t>
      </w:r>
      <w:r>
        <w:rPr>
          <w:rFonts w:ascii="SimSun" w:eastAsia="SimSun" w:hAnsi="SimSun" w:cs="SimSun"/>
          <w:b/>
          <w:bCs/>
          <w:color w:val="000000"/>
          <w:spacing w:val="0"/>
          <w:w w:val="100"/>
          <w:position w:val="0"/>
          <w:sz w:val="18"/>
          <w:szCs w:val="18"/>
          <w:shd w:val="clear" w:color="auto" w:fill="auto"/>
        </w:rPr>
        <w:t>：</w:t>
      </w:r>
      <w:r>
        <w:rPr>
          <w:rFonts w:ascii="Times New Roman" w:eastAsia="Times New Roman" w:hAnsi="Times New Roman" w:cs="Times New Roman"/>
          <w:b/>
          <w:bCs/>
          <w:color w:val="000000"/>
          <w:spacing w:val="0"/>
          <w:w w:val="100"/>
          <w:position w:val="0"/>
          <w:sz w:val="17"/>
          <w:szCs w:val="17"/>
          <w:shd w:val="clear" w:color="auto" w:fill="auto"/>
        </w:rPr>
        <w:t xml:space="preserve"> </w:t>
      </w:r>
      <w:r>
        <w:rPr>
          <w:color w:val="000000"/>
          <w:spacing w:val="0"/>
          <w:w w:val="100"/>
          <w:position w:val="0"/>
          <w:shd w:val="clear" w:color="auto" w:fill="auto"/>
        </w:rPr>
        <w:t>火烧迹地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造林模式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土壤理化性质</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植被更新</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物种多样性</w:t>
      </w:r>
    </w:p>
    <w:p>
      <w:pPr>
        <w:pStyle w:val="Style27"/>
        <w:keepNext w:val="0"/>
        <w:keepLines w:val="0"/>
        <w:widowControl w:val="0"/>
        <w:shd w:val="clear" w:color="auto" w:fill="auto"/>
        <w:tabs>
          <w:tab w:pos="2852" w:val="left"/>
          <w:tab w:pos="4537" w:val="left"/>
        </w:tabs>
        <w:bidi w:val="0"/>
        <w:spacing w:before="0" w:after="140" w:line="308" w:lineRule="exact"/>
        <w:ind w:left="0" w:right="0" w:firstLine="860"/>
        <w:jc w:val="left"/>
      </w:pPr>
      <w:r>
        <w:rPr>
          <w:rFonts w:ascii="MingLiU" w:eastAsia="MingLiU" w:hAnsi="MingLiU" w:cs="MingLiU"/>
          <w:color w:val="000000"/>
          <w:spacing w:val="0"/>
          <w:w w:val="100"/>
          <w:position w:val="0"/>
          <w:shd w:val="clear" w:color="auto" w:fill="auto"/>
          <w:lang w:val="zh-CN" w:eastAsia="zh-CN" w:bidi="zh-CN"/>
        </w:rPr>
        <w:t>中图分类号:</w:t>
      </w:r>
      <w:r>
        <w:rPr>
          <w:color w:val="000000"/>
          <w:spacing w:val="0"/>
          <w:w w:val="100"/>
          <w:position w:val="0"/>
          <w:shd w:val="clear" w:color="auto" w:fill="auto"/>
          <w:lang w:val="en-US" w:eastAsia="en-US" w:bidi="en-US"/>
        </w:rPr>
        <w:t xml:space="preserve">S714. </w:t>
      </w:r>
      <w:r>
        <w:rPr>
          <w:color w:val="000000"/>
          <w:spacing w:val="0"/>
          <w:w w:val="100"/>
          <w:position w:val="0"/>
          <w:shd w:val="clear" w:color="auto" w:fill="auto"/>
          <w:lang w:val="zh-CN" w:eastAsia="zh-CN" w:bidi="zh-CN"/>
        </w:rPr>
        <w:t>6</w:t>
        <w:tab/>
      </w:r>
      <w:r>
        <w:rPr>
          <w:rFonts w:ascii="MingLiU" w:eastAsia="MingLiU" w:hAnsi="MingLiU" w:cs="MingLiU"/>
          <w:color w:val="000000"/>
          <w:spacing w:val="0"/>
          <w:w w:val="100"/>
          <w:position w:val="0"/>
          <w:shd w:val="clear" w:color="auto" w:fill="auto"/>
          <w:lang w:val="zh-CN" w:eastAsia="zh-CN" w:bidi="zh-CN"/>
        </w:rPr>
        <w:t>文献标识码: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hd w:val="clear" w:color="auto" w:fill="auto"/>
          <w:lang w:val="zh-CN" w:eastAsia="zh-CN" w:bidi="zh-CN"/>
        </w:rPr>
        <w:t>文章编号</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1009</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2242</w:t>
      </w:r>
      <w:r>
        <w:rPr>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2019</w:t>
      </w:r>
      <w:r>
        <w:rPr>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03</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0332</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08</w:t>
      </w:r>
    </w:p>
    <w:p>
      <w:pPr>
        <w:pStyle w:val="Style27"/>
        <w:keepNext w:val="0"/>
        <w:keepLines w:val="0"/>
        <w:widowControl w:val="0"/>
        <w:shd w:val="clear" w:color="auto" w:fill="auto"/>
        <w:bidi w:val="0"/>
        <w:spacing w:before="0" w:after="140" w:line="379" w:lineRule="auto"/>
        <w:ind w:left="0" w:right="0" w:firstLine="860"/>
        <w:jc w:val="both"/>
      </w:pPr>
      <w:r>
        <w:rPr>
          <w:b/>
          <w:bCs/>
          <w:color w:val="000000"/>
          <w:spacing w:val="0"/>
          <w:w w:val="100"/>
          <w:position w:val="0"/>
          <w:sz w:val="17"/>
          <w:szCs w:val="17"/>
          <w:shd w:val="clear" w:color="auto" w:fill="auto"/>
          <w:lang w:val="en-US" w:eastAsia="en-US" w:bidi="en-US"/>
        </w:rPr>
        <w:t>DOI</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zh-CN" w:eastAsia="zh-CN" w:bidi="zh-CN"/>
        </w:rPr>
        <w:t>13870</w:t>
      </w:r>
      <w:r>
        <w:rPr>
          <w:rFonts w:ascii="MingLiU" w:eastAsia="MingLiU" w:hAnsi="MingLiU" w:cs="MingLiU"/>
          <w:color w:val="000000"/>
          <w:spacing w:val="0"/>
          <w:w w:val="100"/>
          <w:position w:val="0"/>
          <w:shd w:val="clear" w:color="auto" w:fill="auto"/>
          <w:lang w:val="zh-CN" w:eastAsia="zh-CN" w:bidi="zh-CN"/>
        </w:rPr>
        <w:t>力.</w:t>
      </w:r>
      <w:r>
        <w:rPr>
          <w:color w:val="000000"/>
          <w:spacing w:val="0"/>
          <w:w w:val="100"/>
          <w:position w:val="0"/>
          <w:shd w:val="clear" w:color="auto" w:fill="auto"/>
          <w:lang w:val="en-US" w:eastAsia="en-US" w:bidi="en-US"/>
        </w:rPr>
        <w:t xml:space="preserve">cnki. stbcxb. 2019. 03. </w:t>
      </w:r>
      <w:r>
        <w:rPr>
          <w:color w:val="000000"/>
          <w:spacing w:val="0"/>
          <w:w w:val="100"/>
          <w:position w:val="0"/>
          <w:shd w:val="clear" w:color="auto" w:fill="auto"/>
          <w:lang w:val="zh-CN" w:eastAsia="zh-CN" w:bidi="zh-CN"/>
        </w:rPr>
        <w:t>049</w:t>
      </w:r>
    </w:p>
    <w:p>
      <w:pPr>
        <w:pStyle w:val="Style34"/>
        <w:keepNext/>
        <w:keepLines/>
        <w:widowControl w:val="0"/>
        <w:shd w:val="clear" w:color="auto" w:fill="auto"/>
        <w:bidi w:val="0"/>
        <w:spacing w:before="0" w:after="0"/>
        <w:ind w:left="0" w:right="0" w:firstLine="0"/>
        <w:jc w:val="center"/>
      </w:pPr>
      <w:bookmarkStart w:id="2" w:name="bookmark2"/>
      <w:bookmarkStart w:id="3" w:name="bookmark3"/>
      <w:r>
        <w:rPr>
          <w:color w:val="000000"/>
          <w:spacing w:val="0"/>
          <w:w w:val="100"/>
          <w:position w:val="0"/>
          <w:shd w:val="clear" w:color="auto" w:fill="auto"/>
          <w:lang w:val="en-US" w:eastAsia="en-US" w:bidi="en-US"/>
        </w:rPr>
        <w:t>Effects of Soil Remediation and Changes of Plant Diversity in Burned</w:t>
        <w:br/>
        <w:t>Areas Under Different Afforestation Patterns</w:t>
      </w:r>
      <w:bookmarkEnd w:id="2"/>
      <w:bookmarkEnd w:id="3"/>
    </w:p>
    <w:p>
      <w:pPr>
        <w:pStyle w:val="Style36"/>
        <w:keepNext w:val="0"/>
        <w:keepLines w:val="0"/>
        <w:widowControl w:val="0"/>
        <w:shd w:val="clear" w:color="auto" w:fill="auto"/>
        <w:bidi w:val="0"/>
        <w:spacing w:before="0" w:after="140"/>
        <w:ind w:left="0" w:right="0" w:firstLine="0"/>
        <w:jc w:val="center"/>
      </w:pPr>
      <w:r>
        <w:rPr>
          <w:color w:val="000000"/>
          <w:spacing w:val="0"/>
          <w:w w:val="100"/>
          <w:position w:val="0"/>
          <w:shd w:val="clear" w:color="auto" w:fill="auto"/>
          <w:lang w:val="en-US" w:eastAsia="en-US" w:bidi="en-US"/>
        </w:rPr>
        <w:t>CHEN Xiaoxue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LI Hongli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DONG Zhi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CHEN Peng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QIU Suqian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GAO Ya</w:t>
      </w:r>
    </w:p>
    <w:p>
      <w:pPr>
        <w:pStyle w:val="Style27"/>
        <w:keepNext w:val="0"/>
        <w:keepLines w:val="0"/>
        <w:widowControl w:val="0"/>
        <w:shd w:val="clear" w:color="auto" w:fill="auto"/>
        <w:bidi w:val="0"/>
        <w:spacing w:before="0" w:after="0"/>
        <w:ind w:left="0" w:right="0" w:firstLine="0"/>
        <w:jc w:val="center"/>
      </w:pPr>
      <w:r>
        <w:rPr>
          <w:i/>
          <w:iCs/>
          <w:color w:val="000000"/>
          <w:spacing w:val="0"/>
          <w:w w:val="100"/>
          <w:position w:val="0"/>
          <w:shd w:val="clear" w:color="auto" w:fill="auto"/>
          <w:lang w:val="en-US" w:eastAsia="en-US" w:bidi="en-US"/>
        </w:rPr>
        <w:t>(Forestry College of Shandong Agricultural University</w:t>
      </w:r>
      <w:r>
        <w:rPr>
          <w:rFonts w:ascii="SimSun" w:eastAsia="SimSun" w:hAnsi="SimSun" w:cs="SimSun"/>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Mountain Tai Forest</w:t>
        <w:br/>
        <w:t>Ecosystem Research Station of State Forestry Administration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Taian</w:t>
      </w:r>
      <w:r>
        <w:rPr>
          <w:rFonts w:ascii="SimSun" w:eastAsia="SimSun" w:hAnsi="SimSun" w:cs="SimSun"/>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Shandong</w:t>
      </w:r>
      <w:r>
        <w:rPr>
          <w:color w:val="000000"/>
          <w:spacing w:val="0"/>
          <w:w w:val="100"/>
          <w:position w:val="0"/>
          <w:shd w:val="clear" w:color="auto" w:fill="auto"/>
          <w:lang w:val="en-US" w:eastAsia="en-US" w:bidi="en-US"/>
        </w:rPr>
        <w:t xml:space="preserve"> 271018)</w:t>
      </w:r>
    </w:p>
    <w:p>
      <w:pPr>
        <w:pStyle w:val="Style3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Abstract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Taking </w:t>
      </w:r>
      <w:r>
        <w:rPr>
          <w:i/>
          <w:iCs/>
          <w:color w:val="000000"/>
          <w:spacing w:val="0"/>
          <w:w w:val="100"/>
          <w:position w:val="0"/>
          <w:shd w:val="clear" w:color="auto" w:fill="auto"/>
          <w:lang w:val="en-US" w:eastAsia="en-US" w:bidi="en-US"/>
        </w:rPr>
        <w:t>Quercus a cutissima -Cerasus -Robinia p seudoacacia</w:t>
      </w:r>
      <w:r>
        <w:rPr>
          <w:color w:val="000000"/>
          <w:spacing w:val="0"/>
          <w:w w:val="100"/>
          <w:position w:val="0"/>
          <w:shd w:val="clear" w:color="auto" w:fill="auto"/>
          <w:lang w:val="en-US" w:eastAsia="en-US" w:bidi="en-US"/>
        </w:rPr>
        <w:t xml:space="preserve"> mixed forest (MYC), </w:t>
      </w:r>
      <w:r>
        <w:rPr>
          <w:i/>
          <w:iCs/>
          <w:color w:val="000000"/>
          <w:spacing w:val="0"/>
          <w:w w:val="100"/>
          <w:position w:val="0"/>
          <w:shd w:val="clear" w:color="auto" w:fill="auto"/>
          <w:lang w:val="en-US" w:eastAsia="en-US" w:bidi="en-US"/>
        </w:rPr>
        <w:t>Quercus a cutissi</w:t>
        <w:softHyphen/>
        <w:t>ma ~Pinus thunbergH -Acer mono</w:t>
      </w:r>
      <w:r>
        <w:rPr>
          <w:color w:val="000000"/>
          <w:spacing w:val="0"/>
          <w:w w:val="100"/>
          <w:position w:val="0"/>
          <w:shd w:val="clear" w:color="auto" w:fill="auto"/>
          <w:lang w:val="en-US" w:eastAsia="en-US" w:bidi="en-US"/>
        </w:rPr>
        <w:t xml:space="preserve"> mixed forest (MHW), </w:t>
      </w:r>
      <w:r>
        <w:rPr>
          <w:i/>
          <w:iCs/>
          <w:color w:val="000000"/>
          <w:spacing w:val="0"/>
          <w:w w:val="100"/>
          <w:position w:val="0"/>
          <w:shd w:val="clear" w:color="auto" w:fill="auto"/>
          <w:lang w:val="en-US" w:eastAsia="en-US" w:bidi="en-US"/>
        </w:rPr>
        <w:t>Quercus a cutissima -Pinus t hunbergH -Cotinus c og- gygria</w:t>
      </w:r>
      <w:r>
        <w:rPr>
          <w:color w:val="000000"/>
          <w:spacing w:val="0"/>
          <w:w w:val="100"/>
          <w:position w:val="0"/>
          <w:shd w:val="clear" w:color="auto" w:fill="auto"/>
          <w:lang w:val="en-US" w:eastAsia="en-US" w:bidi="en-US"/>
        </w:rPr>
        <w:t xml:space="preserve"> mixed forest (MHH)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Quercus acutissima -Pinus thunbergH -AHanthus altissima</w:t>
      </w:r>
      <w:r>
        <w:rPr>
          <w:color w:val="000000"/>
          <w:spacing w:val="0"/>
          <w:w w:val="100"/>
          <w:position w:val="0"/>
          <w:shd w:val="clear" w:color="auto" w:fill="auto"/>
          <w:lang w:val="en-US" w:eastAsia="en-US" w:bidi="en-US"/>
        </w:rPr>
        <w:t xml:space="preserve"> mixed forest (MHC) grown in the burned area of Weihai as research object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soil properties and species diversity were sur</w:t>
      </w:r>
      <w:r>
        <w:rPr>
          <w:color w:val="000000"/>
          <w:spacing w:val="0"/>
          <w:w w:val="100"/>
          <w:position w:val="0"/>
          <w:shd w:val="clear" w:color="auto" w:fill="auto"/>
          <w:vertAlign w:val="subscript"/>
          <w:lang w:val="en-US" w:eastAsia="en-US" w:bidi="en-US"/>
        </w:rPr>
        <w:softHyphen/>
      </w:r>
      <w:r>
        <w:rPr>
          <w:color w:val="000000"/>
          <w:spacing w:val="0"/>
          <w:w w:val="100"/>
          <w:position w:val="0"/>
          <w:shd w:val="clear" w:color="auto" w:fill="auto"/>
          <w:lang w:val="en-US" w:eastAsia="en-US" w:bidi="en-US"/>
        </w:rPr>
        <w:t>veyed under four different afforestation patterns with naturally updated woodland (CK) as the control. The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ectsofdi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erenta</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orestation modesonsoilremediationandthestatusofsubforestvegetationrenewal were analyzed. The results showed that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 MHH had the lowest soil bulk density in 0</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40 cm soil layer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thebestsoi aerationperformance</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andthebestsoi waterretention.MHC wasthesecondand MYCthe worst. 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l of these three were different significantly from CK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&lt; 0. 05)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 The soil organic carbon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w:t>
      </w:r>
      <w:r>
        <w:rPr>
          <w:rFonts w:ascii="Gulim" w:eastAsia="Gulim" w:hAnsi="Gulim" w:cs="Gulim"/>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bonnitrogenratio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totalphosphorus</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total potassium and available potassium contents in MHH werethe highestin0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40cmsoillayer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MHChadthehighesttotalnitrogenandavailablephosphoruscontentsin0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40cm soillayer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Therewasnosignificantdi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erenceinsoilorganiccarbon</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carbon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nitrogenratio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totalphosphorus</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total potassium and CK between MYC and MHW </w:t>
      </w: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&lt;005</w:t>
      </w:r>
      <w:r>
        <w:rPr>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MHH</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sMargalefindex</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Shannon</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Wienerin</w:t>
      </w:r>
      <w:r>
        <w:rPr>
          <w:rFonts w:ascii="Gulim" w:eastAsia="Gulim" w:hAnsi="Gulim" w:cs="Gulim"/>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dex</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SimpsonindexandPielouindex wererelativelyhigher</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Aftercomprehensiveanalysis</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itcouldbe concludedthatMHH hadthebestsoilremediatione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ecton moderatelyburnedland</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andtheregeneration rateofunderstoryvegetationwasthefastest</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fo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owedby MHC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MYCand MHWcouldimprovesoilphysi</w:t>
      </w:r>
      <w:r>
        <w:rPr>
          <w:rFonts w:ascii="Gulim" w:eastAsia="Gulim" w:hAnsi="Gulim" w:cs="Gulim"/>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calpropertiesobviously</w:t>
      </w:r>
      <w:r>
        <w:rPr>
          <w:rFonts w:ascii="SimSun" w:eastAsia="SimSun" w:hAnsi="SimSun" w:cs="SimSu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buthadnoobviouse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ectonsoilnutrientsandunderstoryplantregeneration</w:t>
      </w:r>
      <w:r>
        <w:rPr>
          <w:rFonts w:ascii="SimSun" w:eastAsia="SimSun" w:hAnsi="SimSun" w:cs="SimSun"/>
          <w:color w:val="000000"/>
          <w:spacing w:val="0"/>
          <w:w w:val="100"/>
          <w:position w:val="0"/>
          <w:shd w:val="clear" w:color="auto" w:fill="auto"/>
          <w:lang w:val="en-US" w:eastAsia="en-US" w:bidi="en-US"/>
        </w:rPr>
        <w:t>．</w:t>
      </w:r>
    </w:p>
    <w:p>
      <w:pPr>
        <w:pStyle w:val="Style27"/>
        <w:keepNext w:val="0"/>
        <w:keepLines w:val="0"/>
        <w:widowControl w:val="0"/>
        <w:pBdr>
          <w:top w:val="single" w:sz="4" w:space="0" w:color="auto"/>
        </w:pBdr>
        <w:shd w:val="clear" w:color="auto" w:fill="auto"/>
        <w:bidi w:val="0"/>
        <w:spacing w:before="0" w:after="0" w:line="197" w:lineRule="exact"/>
        <w:ind w:left="0" w:right="0" w:firstLine="340"/>
        <w:jc w:val="both"/>
        <w:rPr>
          <w:sz w:val="15"/>
          <w:szCs w:val="15"/>
        </w:rPr>
      </w:pPr>
      <w:r>
        <w:rPr>
          <w:rFonts w:ascii="MingLiU" w:eastAsia="MingLiU" w:hAnsi="MingLiU" w:cs="MingLiU"/>
          <w:color w:val="000000"/>
          <w:spacing w:val="0"/>
          <w:w w:val="100"/>
          <w:position w:val="0"/>
          <w:sz w:val="14"/>
          <w:szCs w:val="14"/>
          <w:shd w:val="clear" w:color="auto" w:fill="auto"/>
          <w:lang w:val="zh-CN" w:eastAsia="zh-CN" w:bidi="zh-CN"/>
        </w:rPr>
        <w:t xml:space="preserve">收 稿 日期 </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5"/>
          <w:szCs w:val="15"/>
          <w:shd w:val="clear" w:color="auto" w:fill="auto"/>
          <w:lang w:val="en-US" w:eastAsia="en-US" w:bidi="en-US"/>
        </w:rPr>
        <w:t>2018</w:t>
      </w:r>
      <w:r>
        <w:rPr>
          <w:b/>
          <w:bCs/>
          <w:color w:val="000000"/>
          <w:spacing w:val="0"/>
          <w:w w:val="100"/>
          <w:position w:val="0"/>
          <w:sz w:val="17"/>
          <w:szCs w:val="17"/>
          <w:shd w:val="clear" w:color="auto" w:fill="auto"/>
          <w:lang w:val="en-US" w:eastAsia="en-US" w:bidi="en-US"/>
        </w:rPr>
        <w:t>-</w:t>
      </w:r>
      <w:r>
        <w:rPr>
          <w:color w:val="000000"/>
          <w:spacing w:val="0"/>
          <w:w w:val="100"/>
          <w:position w:val="0"/>
          <w:sz w:val="15"/>
          <w:szCs w:val="15"/>
          <w:shd w:val="clear" w:color="auto" w:fill="auto"/>
          <w:lang w:val="en-US" w:eastAsia="en-US" w:bidi="en-US"/>
        </w:rPr>
        <w:t>11</w:t>
      </w:r>
      <w:r>
        <w:rPr>
          <w:b/>
          <w:bCs/>
          <w:color w:val="000000"/>
          <w:spacing w:val="0"/>
          <w:w w:val="100"/>
          <w:position w:val="0"/>
          <w:sz w:val="17"/>
          <w:szCs w:val="17"/>
          <w:shd w:val="clear" w:color="auto" w:fill="auto"/>
          <w:lang w:val="en-US" w:eastAsia="en-US" w:bidi="en-US"/>
        </w:rPr>
        <w:t>-</w:t>
      </w:r>
      <w:r>
        <w:rPr>
          <w:color w:val="000000"/>
          <w:spacing w:val="0"/>
          <w:w w:val="100"/>
          <w:position w:val="0"/>
          <w:sz w:val="15"/>
          <w:szCs w:val="15"/>
          <w:shd w:val="clear" w:color="auto" w:fill="auto"/>
          <w:lang w:val="en-US" w:eastAsia="en-US" w:bidi="en-US"/>
        </w:rPr>
        <w:t>27</w:t>
      </w:r>
    </w:p>
    <w:p>
      <w:pPr>
        <w:pStyle w:val="Style46"/>
        <w:keepNext w:val="0"/>
        <w:keepLines w:val="0"/>
        <w:widowControl w:val="0"/>
        <w:shd w:val="clear" w:color="auto" w:fill="auto"/>
        <w:bidi w:val="0"/>
        <w:spacing w:before="0"/>
        <w:ind w:right="0"/>
        <w:jc w:val="left"/>
        <w:rPr>
          <w:sz w:val="15"/>
          <w:szCs w:val="15"/>
        </w:rPr>
        <w:sectPr>
          <w:headerReference w:type="default" r:id="rId5"/>
          <w:headerReference w:type="even" r:id="rId6"/>
          <w:footnotePr>
            <w:pos w:val="pageBottom"/>
            <w:numFmt w:val="decimal"/>
            <w:numRestart w:val="continuous"/>
          </w:footnotePr>
          <w:pgSz w:w="11900" w:h="16840"/>
          <w:pgMar w:top="1621" w:left="972" w:right="977" w:bottom="1237" w:header="0" w:footer="809" w:gutter="0"/>
          <w:pgNumType w:start="1"/>
          <w:cols w:space="720"/>
          <w:noEndnote/>
          <w:rtlGutter w:val="0"/>
          <w:docGrid w:linePitch="360"/>
        </w:sectPr>
      </w:pPr>
      <w:r>
        <w:rPr>
          <w:color w:val="000000"/>
          <w:spacing w:val="0"/>
          <w:w w:val="100"/>
          <w:position w:val="0"/>
          <w:sz w:val="14"/>
          <w:szCs w:val="14"/>
          <w:shd w:val="clear" w:color="auto" w:fill="auto"/>
        </w:rPr>
        <w:t>资助项目</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4"/>
          <w:szCs w:val="14"/>
          <w:shd w:val="clear" w:color="auto" w:fill="auto"/>
        </w:rPr>
        <w:t xml:space="preserve">山东省林业科技创新项目 </w:t>
      </w:r>
      <w:r>
        <w:rPr>
          <w:rFonts w:ascii="Times New Roman" w:eastAsia="Times New Roman" w:hAnsi="Times New Roman" w:cs="Times New Roman"/>
          <w:color w:val="000000"/>
          <w:spacing w:val="0"/>
          <w:w w:val="100"/>
          <w:position w:val="0"/>
          <w:sz w:val="15"/>
          <w:szCs w:val="15"/>
          <w:shd w:val="clear" w:color="auto" w:fill="auto"/>
          <w:lang w:val="en-US" w:eastAsia="en-US" w:bidi="en-US"/>
        </w:rPr>
        <w:t>(LYCX03</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2018</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17</w:t>
      </w:r>
      <w:r>
        <w:rPr>
          <w:color w:val="000000"/>
          <w:spacing w:val="0"/>
          <w:w w:val="100"/>
          <w:position w:val="0"/>
          <w:sz w:val="13"/>
          <w:szCs w:val="13"/>
          <w:shd w:val="clear" w:color="auto" w:fill="auto"/>
          <w:lang w:val="en-US" w:eastAsia="en-US" w:bidi="en-US"/>
        </w:rPr>
        <w:t>)；</w:t>
      </w:r>
      <w:r>
        <w:rPr>
          <w:color w:val="000000"/>
          <w:spacing w:val="0"/>
          <w:w w:val="100"/>
          <w:position w:val="0"/>
          <w:sz w:val="14"/>
          <w:szCs w:val="14"/>
          <w:shd w:val="clear" w:color="auto" w:fill="auto"/>
        </w:rPr>
        <w:t xml:space="preserve">欧洲投资银行贷款山东沿海防护林工程监测与评价项目 </w:t>
      </w:r>
      <w:r>
        <w:rPr>
          <w:rFonts w:ascii="Times New Roman" w:eastAsia="Times New Roman" w:hAnsi="Times New Roman" w:cs="Times New Roman"/>
          <w:color w:val="000000"/>
          <w:spacing w:val="0"/>
          <w:w w:val="100"/>
          <w:position w:val="0"/>
          <w:sz w:val="15"/>
          <w:szCs w:val="15"/>
          <w:shd w:val="clear" w:color="auto" w:fill="auto"/>
          <w:lang w:val="en-US" w:eastAsia="en-US" w:bidi="en-US"/>
        </w:rPr>
        <w:t>(SCSFP-JP</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14"/>
          <w:szCs w:val="14"/>
          <w:shd w:val="clear" w:color="auto" w:fill="auto"/>
        </w:rPr>
        <w:t>第一作者：陈小雪</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1994-</w:t>
      </w:r>
      <w:r>
        <w:rPr>
          <w:color w:val="000000"/>
          <w:spacing w:val="0"/>
          <w:w w:val="100"/>
          <w:position w:val="0"/>
          <w:sz w:val="13"/>
          <w:szCs w:val="13"/>
          <w:shd w:val="clear" w:color="auto" w:fill="auto"/>
          <w:lang w:val="en-US" w:eastAsia="en-US" w:bidi="en-US"/>
        </w:rPr>
        <w:t>)，</w:t>
      </w:r>
      <w:r>
        <w:rPr>
          <w:color w:val="000000"/>
          <w:spacing w:val="0"/>
          <w:w w:val="100"/>
          <w:position w:val="0"/>
          <w:sz w:val="14"/>
          <w:szCs w:val="14"/>
          <w:shd w:val="clear" w:color="auto" w:fill="auto"/>
        </w:rPr>
        <w:t>女，山东济南人，硕士研究生，主要从事水土流失综合治理研究</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E</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mail</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chenxxl2@126. com </w:t>
      </w:r>
      <w:r>
        <w:rPr>
          <w:color w:val="000000"/>
          <w:spacing w:val="0"/>
          <w:w w:val="100"/>
          <w:position w:val="0"/>
          <w:sz w:val="14"/>
          <w:szCs w:val="14"/>
          <w:shd w:val="clear" w:color="auto" w:fill="auto"/>
        </w:rPr>
        <w:t>通信作者：李红丽</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1972-</w:t>
      </w:r>
      <w:r>
        <w:rPr>
          <w:color w:val="000000"/>
          <w:spacing w:val="0"/>
          <w:w w:val="100"/>
          <w:position w:val="0"/>
          <w:sz w:val="13"/>
          <w:szCs w:val="13"/>
          <w:shd w:val="clear" w:color="auto" w:fill="auto"/>
          <w:lang w:val="en-US" w:eastAsia="en-US" w:bidi="en-US"/>
        </w:rPr>
        <w:t>)，</w:t>
      </w:r>
      <w:r>
        <w:rPr>
          <w:color w:val="000000"/>
          <w:spacing w:val="0"/>
          <w:w w:val="100"/>
          <w:position w:val="0"/>
          <w:sz w:val="14"/>
          <w:szCs w:val="14"/>
          <w:shd w:val="clear" w:color="auto" w:fill="auto"/>
        </w:rPr>
        <w:t>女，内蒙赤峰人，教授，硕士生导师，主要从事荒漠化防治与植物恢复研究</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E</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mail</w:t>
      </w:r>
      <w:r>
        <w:rPr>
          <w:rFonts w:ascii="SimSun" w:eastAsia="SimSun" w:hAnsi="SimSun" w:cs="SimSun"/>
          <w:color w:val="000000"/>
          <w:spacing w:val="0"/>
          <w:w w:val="100"/>
          <w:position w:val="0"/>
          <w:sz w:val="15"/>
          <w:szCs w:val="15"/>
          <w:shd w:val="clear" w:color="auto" w:fill="auto"/>
          <w:lang w:val="en-US" w:eastAsia="en-US" w:bidi="en-US"/>
        </w:rPr>
        <w:t>：</w:t>
      </w:r>
      <w:r>
        <w:fldChar w:fldCharType="begin"/>
      </w:r>
      <w:r>
        <w:rPr/>
        <w:instrText> HYPERLINK "mailto:hl@sdau.edu" </w:instrText>
      </w:r>
      <w:r>
        <w:fldChar w:fldCharType="separate"/>
      </w:r>
      <w:r>
        <w:rPr>
          <w:rFonts w:ascii="Times New Roman" w:eastAsia="Times New Roman" w:hAnsi="Times New Roman" w:cs="Times New Roman"/>
          <w:color w:val="000000"/>
          <w:spacing w:val="0"/>
          <w:w w:val="100"/>
          <w:position w:val="0"/>
          <w:sz w:val="15"/>
          <w:szCs w:val="15"/>
          <w:shd w:val="clear" w:color="auto" w:fill="auto"/>
          <w:lang w:val="en-US" w:eastAsia="en-US" w:bidi="en-US"/>
        </w:rPr>
        <w:t>hl@sdau.edu</w:t>
      </w:r>
      <w:r>
        <w:fldChar w:fldCharType="end"/>
      </w:r>
      <w:r>
        <w:rPr>
          <w:rFonts w:ascii="Times New Roman" w:eastAsia="Times New Roman" w:hAnsi="Times New Roman" w:cs="Times New Roman"/>
          <w:color w:val="000000"/>
          <w:spacing w:val="0"/>
          <w:w w:val="100"/>
          <w:position w:val="0"/>
          <w:sz w:val="15"/>
          <w:szCs w:val="15"/>
          <w:shd w:val="clear" w:color="auto" w:fill="auto"/>
          <w:lang w:val="en-US" w:eastAsia="en-US" w:bidi="en-US"/>
        </w:rPr>
        <w:t>. cn</w:t>
      </w:r>
    </w:p>
    <w:p>
      <w:pPr>
        <w:pStyle w:val="Style36"/>
        <w:keepNext w:val="0"/>
        <w:keepLines w:val="0"/>
        <w:widowControl w:val="0"/>
        <w:shd w:val="clear" w:color="auto" w:fill="auto"/>
        <w:bidi w:val="0"/>
        <w:spacing w:before="0" w:after="0" w:line="312" w:lineRule="exact"/>
        <w:ind w:left="1060" w:right="0" w:hanging="1060"/>
        <w:jc w:val="left"/>
        <w:sectPr>
          <w:headerReference w:type="default" r:id="rId7"/>
          <w:headerReference w:type="even" r:id="rId8"/>
          <w:footnotePr>
            <w:pos w:val="pageBottom"/>
            <w:numFmt w:val="decimal"/>
            <w:numRestart w:val="continuous"/>
          </w:footnotePr>
          <w:pgSz w:w="11900" w:h="16840"/>
          <w:pgMar w:top="1126" w:left="982" w:right="977" w:bottom="1212" w:header="0" w:footer="3" w:gutter="0"/>
          <w:pgNumType w:start="333"/>
          <w:cols w:space="720"/>
          <w:noEndnote/>
          <w:rtlGutter w:val="0"/>
          <w:docGrid w:linePitch="360"/>
        </w:sectPr>
      </w:pPr>
      <w:r>
        <w:rPr>
          <w:b/>
          <w:bCs/>
          <w:color w:val="000000"/>
          <w:spacing w:val="0"/>
          <w:w w:val="100"/>
          <w:position w:val="0"/>
          <w:shd w:val="clear" w:color="auto" w:fill="auto"/>
          <w:lang w:val="en-US" w:eastAsia="en-US" w:bidi="en-US"/>
        </w:rPr>
        <w:t>Keywords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burned area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afforestation pattern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physical and chemical properties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vegetation update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spe</w:t>
        <w:softHyphen/>
        <w:t>cies diversity</w:t>
      </w:r>
    </w:p>
    <w:p>
      <w:pPr>
        <w:pStyle w:val="Style53"/>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林火是森林生态系统中最活跃的干扰之一</w:t>
      </w:r>
      <w:r>
        <w:rPr>
          <w:color w:val="000000"/>
          <w:spacing w:val="0"/>
          <w:w w:val="100"/>
          <w:position w:val="0"/>
          <w:sz w:val="19"/>
          <w:szCs w:val="19"/>
          <w:shd w:val="clear" w:color="auto" w:fill="auto"/>
        </w:rPr>
        <w:t>，</w:t>
      </w:r>
      <w:r>
        <w:rPr>
          <w:color w:val="000000"/>
          <w:spacing w:val="0"/>
          <w:w w:val="100"/>
          <w:position w:val="0"/>
          <w:shd w:val="clear" w:color="auto" w:fill="auto"/>
        </w:rPr>
        <w:t>可在短 时间使森林土壤理化性质发生剧烈改变</w:t>
      </w:r>
      <w:r>
        <w:rPr>
          <w:color w:val="000000"/>
          <w:spacing w:val="0"/>
          <w:w w:val="100"/>
          <w:position w:val="0"/>
          <w:sz w:val="19"/>
          <w:szCs w:val="19"/>
          <w:shd w:val="clear" w:color="auto" w:fill="auto"/>
        </w:rPr>
        <w:t>，</w:t>
      </w:r>
      <w:r>
        <w:rPr>
          <w:color w:val="000000"/>
          <w:spacing w:val="0"/>
          <w:w w:val="100"/>
          <w:position w:val="0"/>
          <w:shd w:val="clear" w:color="auto" w:fill="auto"/>
        </w:rPr>
        <w:t>影响森林生态 系统的养分循环和再分配</w:t>
      </w:r>
      <w:r>
        <w:rPr>
          <w:color w:val="000000"/>
          <w:spacing w:val="0"/>
          <w:w w:val="100"/>
          <w:position w:val="0"/>
          <w:shd w:val="clear" w:color="auto" w:fill="auto"/>
          <w:lang w:val="en-US" w:eastAsia="en-US" w:bidi="en-US"/>
        </w:rPr>
        <w:t>B</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林火作为一种自然地理 现象，兼具破坏性和生态性双重特性</w:t>
      </w:r>
      <w:r>
        <w:rPr>
          <w:color w:val="000000"/>
          <w:spacing w:val="0"/>
          <w:w w:val="100"/>
          <w:position w:val="0"/>
          <w:sz w:val="10"/>
          <w:szCs w:val="10"/>
          <w:shd w:val="clear" w:color="auto" w:fill="auto"/>
        </w:rPr>
        <w:t>也</w:t>
      </w:r>
      <w:r>
        <w:rPr>
          <w:color w:val="000000"/>
          <w:spacing w:val="0"/>
          <w:w w:val="100"/>
          <w:position w:val="0"/>
          <w:sz w:val="19"/>
          <w:szCs w:val="19"/>
          <w:shd w:val="clear" w:color="auto" w:fill="auto"/>
        </w:rPr>
        <w:t>。</w:t>
      </w:r>
      <w:r>
        <w:rPr>
          <w:color w:val="000000"/>
          <w:spacing w:val="0"/>
          <w:w w:val="100"/>
          <w:position w:val="0"/>
          <w:shd w:val="clear" w:color="auto" w:fill="auto"/>
        </w:rPr>
        <w:t>有学者</w:t>
      </w:r>
      <w:r>
        <w:rPr>
          <w:rFonts w:ascii="Times New Roman" w:eastAsia="Times New Roman" w:hAnsi="Times New Roman" w:cs="Times New Roman"/>
          <w:color w:val="000000"/>
          <w:spacing w:val="0"/>
          <w:w w:val="100"/>
          <w:position w:val="0"/>
          <w:sz w:val="10"/>
          <w:szCs w:val="10"/>
          <w:shd w:val="clear" w:color="auto" w:fill="auto"/>
          <w:vertAlign w:val="superscript"/>
        </w:rPr>
        <w:t>3</w:t>
      </w:r>
      <w:r>
        <w:rPr>
          <w:color w:val="000000"/>
          <w:spacing w:val="0"/>
          <w:w w:val="100"/>
          <w:position w:val="0"/>
          <w:shd w:val="clear" w:color="auto" w:fill="auto"/>
        </w:rPr>
        <w:t>认为</w:t>
      </w:r>
      <w:r>
        <w:rPr>
          <w:color w:val="000000"/>
          <w:spacing w:val="0"/>
          <w:w w:val="100"/>
          <w:position w:val="0"/>
          <w:sz w:val="19"/>
          <w:szCs w:val="19"/>
          <w:shd w:val="clear" w:color="auto" w:fill="auto"/>
        </w:rPr>
        <w:t xml:space="preserve">， </w:t>
      </w:r>
      <w:r>
        <w:rPr>
          <w:color w:val="000000"/>
          <w:spacing w:val="0"/>
          <w:w w:val="100"/>
          <w:position w:val="0"/>
          <w:shd w:val="clear" w:color="auto" w:fill="auto"/>
        </w:rPr>
        <w:t>火干扰后森林土壤温度上升</w:t>
      </w:r>
      <w:r>
        <w:rPr>
          <w:color w:val="000000"/>
          <w:spacing w:val="0"/>
          <w:w w:val="100"/>
          <w:position w:val="0"/>
          <w:sz w:val="19"/>
          <w:szCs w:val="19"/>
          <w:shd w:val="clear" w:color="auto" w:fill="auto"/>
        </w:rPr>
        <w:t>，</w:t>
      </w:r>
      <w:r>
        <w:rPr>
          <w:color w:val="000000"/>
          <w:spacing w:val="0"/>
          <w:w w:val="100"/>
          <w:position w:val="0"/>
          <w:shd w:val="clear" w:color="auto" w:fill="auto"/>
        </w:rPr>
        <w:t>导致土壤矿物热变化</w:t>
      </w:r>
      <w:r>
        <w:rPr>
          <w:color w:val="000000"/>
          <w:spacing w:val="0"/>
          <w:w w:val="100"/>
          <w:position w:val="0"/>
          <w:sz w:val="19"/>
          <w:szCs w:val="19"/>
          <w:shd w:val="clear" w:color="auto" w:fill="auto"/>
        </w:rPr>
        <w:t>，</w:t>
      </w:r>
      <w:r>
        <w:rPr>
          <w:color w:val="000000"/>
          <w:spacing w:val="0"/>
          <w:w w:val="100"/>
          <w:position w:val="0"/>
          <w:shd w:val="clear" w:color="auto" w:fill="auto"/>
        </w:rPr>
        <w:t>造 成有机碳及养分流失</w:t>
      </w:r>
      <w:r>
        <w:rPr>
          <w:color w:val="000000"/>
          <w:spacing w:val="0"/>
          <w:w w:val="100"/>
          <w:position w:val="0"/>
          <w:sz w:val="19"/>
          <w:szCs w:val="19"/>
          <w:shd w:val="clear" w:color="auto" w:fill="auto"/>
        </w:rPr>
        <w:t xml:space="preserve">。 </w:t>
      </w:r>
      <w:r>
        <w:rPr>
          <w:color w:val="000000"/>
          <w:spacing w:val="0"/>
          <w:w w:val="100"/>
          <w:position w:val="0"/>
          <w:shd w:val="clear" w:color="auto" w:fill="auto"/>
        </w:rPr>
        <w:t>同时林火还会影响局部生境的 植被结构与动态，破坏森林生态系统环境平衡*</w:t>
      </w:r>
      <w:r>
        <w:rPr>
          <w:color w:val="000000"/>
          <w:spacing w:val="0"/>
          <w:w w:val="100"/>
          <w:position w:val="0"/>
          <w:sz w:val="10"/>
          <w:szCs w:val="10"/>
          <w:shd w:val="clear" w:color="auto" w:fill="auto"/>
        </w:rPr>
        <w:t>勺</w:t>
      </w:r>
      <w:r>
        <w:rPr>
          <w:color w:val="000000"/>
          <w:spacing w:val="0"/>
          <w:w w:val="100"/>
          <w:position w:val="0"/>
          <w:sz w:val="19"/>
          <w:szCs w:val="19"/>
          <w:shd w:val="clear" w:color="auto" w:fill="auto"/>
        </w:rPr>
        <w:t>。</w:t>
      </w:r>
      <w:r>
        <w:rPr>
          <w:color w:val="000000"/>
          <w:spacing w:val="0"/>
          <w:w w:val="100"/>
          <w:position w:val="0"/>
          <w:shd w:val="clear" w:color="auto" w:fill="auto"/>
        </w:rPr>
        <w:t>还 有学者</w:t>
      </w:r>
      <w:r>
        <w:rPr>
          <w:color w:val="000000"/>
          <w:spacing w:val="0"/>
          <w:w w:val="100"/>
          <w:position w:val="0"/>
          <w:sz w:val="10"/>
          <w:szCs w:val="10"/>
          <w:shd w:val="clear" w:color="auto" w:fill="auto"/>
        </w:rPr>
        <w:t>也</w:t>
      </w:r>
      <w:r>
        <w:rPr>
          <w:color w:val="000000"/>
          <w:spacing w:val="0"/>
          <w:w w:val="100"/>
          <w:position w:val="0"/>
          <w:shd w:val="clear" w:color="auto" w:fill="auto"/>
        </w:rPr>
        <w:t>认为，林火干扰是森林系统更新的影响因子之 一</w:t>
      </w:r>
      <w:r>
        <w:rPr>
          <w:color w:val="000000"/>
          <w:spacing w:val="0"/>
          <w:w w:val="100"/>
          <w:position w:val="0"/>
          <w:sz w:val="19"/>
          <w:szCs w:val="19"/>
          <w:shd w:val="clear" w:color="auto" w:fill="auto"/>
        </w:rPr>
        <w:t>，</w:t>
      </w:r>
      <w:r>
        <w:rPr>
          <w:color w:val="000000"/>
          <w:spacing w:val="0"/>
          <w:w w:val="100"/>
          <w:position w:val="0"/>
          <w:shd w:val="clear" w:color="auto" w:fill="auto"/>
        </w:rPr>
        <w:t>适当频率和强度的火烧</w:t>
      </w:r>
      <w:r>
        <w:rPr>
          <w:color w:val="000000"/>
          <w:spacing w:val="0"/>
          <w:w w:val="100"/>
          <w:position w:val="0"/>
          <w:sz w:val="19"/>
          <w:szCs w:val="19"/>
          <w:shd w:val="clear" w:color="auto" w:fill="auto"/>
        </w:rPr>
        <w:t>，</w:t>
      </w:r>
      <w:r>
        <w:rPr>
          <w:color w:val="000000"/>
          <w:spacing w:val="0"/>
          <w:w w:val="100"/>
          <w:position w:val="0"/>
          <w:shd w:val="clear" w:color="auto" w:fill="auto"/>
        </w:rPr>
        <w:t>对森林地力的维持和土壤 养分的恢复有重要作用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但不管林火对森林生态环 境产生的是正面还是负面作用</w:t>
      </w:r>
      <w:r>
        <w:rPr>
          <w:color w:val="000000"/>
          <w:spacing w:val="0"/>
          <w:w w:val="100"/>
          <w:position w:val="0"/>
          <w:sz w:val="19"/>
          <w:szCs w:val="19"/>
          <w:shd w:val="clear" w:color="auto" w:fill="auto"/>
        </w:rPr>
        <w:t>，</w:t>
      </w:r>
      <w:r>
        <w:rPr>
          <w:color w:val="000000"/>
          <w:spacing w:val="0"/>
          <w:w w:val="100"/>
          <w:position w:val="0"/>
          <w:shd w:val="clear" w:color="auto" w:fill="auto"/>
        </w:rPr>
        <w:t>森林火烧迹地生态系 统功能恢复己成为关注的焦点</w:t>
      </w:r>
      <w:r>
        <w:rPr>
          <w:color w:val="000000"/>
          <w:spacing w:val="0"/>
          <w:w w:val="100"/>
          <w:position w:val="0"/>
          <w:sz w:val="10"/>
          <w:szCs w:val="10"/>
          <w:shd w:val="clear" w:color="auto" w:fill="auto"/>
        </w:rPr>
        <w:t>归</w:t>
      </w:r>
      <w:r>
        <w:rPr>
          <w:color w:val="000000"/>
          <w:spacing w:val="0"/>
          <w:w w:val="100"/>
          <w:position w:val="0"/>
          <w:sz w:val="19"/>
          <w:szCs w:val="19"/>
          <w:shd w:val="clear" w:color="auto" w:fill="auto"/>
        </w:rPr>
        <w:t>。</w:t>
      </w:r>
      <w:r>
        <w:rPr>
          <w:color w:val="000000"/>
          <w:spacing w:val="0"/>
          <w:w w:val="100"/>
          <w:position w:val="0"/>
          <w:shd w:val="clear" w:color="auto" w:fill="auto"/>
        </w:rPr>
        <w:t>人工更新可以极 大缩短火烧后植被恢复所需的时间</w:t>
      </w:r>
      <w:r>
        <w:rPr>
          <w:color w:val="000000"/>
          <w:spacing w:val="0"/>
          <w:w w:val="100"/>
          <w:position w:val="0"/>
          <w:sz w:val="19"/>
          <w:szCs w:val="19"/>
          <w:shd w:val="clear" w:color="auto" w:fill="auto"/>
        </w:rPr>
        <w:t>，</w:t>
      </w:r>
      <w:r>
        <w:rPr>
          <w:color w:val="000000"/>
          <w:spacing w:val="0"/>
          <w:w w:val="100"/>
          <w:position w:val="0"/>
          <w:shd w:val="clear" w:color="auto" w:fill="auto"/>
        </w:rPr>
        <w:t>使其越过某些演 替阶段，直接恢复到针叶林或针阔混交林阶段</w:t>
      </w:r>
      <w:r>
        <w:rPr>
          <w:color w:val="000000"/>
          <w:spacing w:val="0"/>
          <w:w w:val="100"/>
          <w:position w:val="0"/>
          <w:sz w:val="10"/>
          <w:szCs w:val="10"/>
          <w:shd w:val="clear" w:color="auto" w:fill="auto"/>
        </w:rPr>
        <w:t>⑺</w:t>
      </w:r>
      <w:r>
        <w:rPr>
          <w:color w:val="000000"/>
          <w:spacing w:val="0"/>
          <w:w w:val="100"/>
          <w:position w:val="0"/>
          <w:shd w:val="clear" w:color="auto" w:fill="auto"/>
        </w:rPr>
        <w:t>，对 火烧迹地森林重建具有重要意义</w:t>
      </w:r>
      <w:r>
        <w:rPr>
          <w:color w:val="000000"/>
          <w:spacing w:val="0"/>
          <w:w w:val="100"/>
          <w:position w:val="0"/>
          <w:sz w:val="19"/>
          <w:szCs w:val="19"/>
          <w:shd w:val="clear" w:color="auto" w:fill="auto"/>
        </w:rPr>
        <w:t>。</w:t>
      </w:r>
    </w:p>
    <w:p>
      <w:pPr>
        <w:pStyle w:val="Style53"/>
        <w:keepNext w:val="0"/>
        <w:keepLines w:val="0"/>
        <w:widowControl w:val="0"/>
        <w:shd w:val="clear" w:color="auto" w:fill="auto"/>
        <w:bidi w:val="0"/>
        <w:spacing w:before="0" w:after="100" w:line="316" w:lineRule="exact"/>
        <w:ind w:left="0" w:right="0" w:firstLine="440"/>
        <w:jc w:val="both"/>
      </w:pPr>
      <w:r>
        <w:rPr>
          <w:color w:val="000000"/>
          <w:spacing w:val="0"/>
          <w:w w:val="100"/>
          <w:position w:val="0"/>
          <w:shd w:val="clear" w:color="auto" w:fill="auto"/>
        </w:rPr>
        <w:t>土壤是森林生态系统重要的组成部分</w:t>
      </w:r>
      <w:r>
        <w:rPr>
          <w:color w:val="000000"/>
          <w:spacing w:val="0"/>
          <w:w w:val="100"/>
          <w:position w:val="0"/>
          <w:sz w:val="19"/>
          <w:szCs w:val="19"/>
          <w:shd w:val="clear" w:color="auto" w:fill="auto"/>
        </w:rPr>
        <w:t>，</w:t>
      </w:r>
      <w:r>
        <w:rPr>
          <w:color w:val="000000"/>
          <w:spacing w:val="0"/>
          <w:w w:val="100"/>
          <w:position w:val="0"/>
          <w:shd w:val="clear" w:color="auto" w:fill="auto"/>
        </w:rPr>
        <w:t>为植物的 生长提供了生长发育场所和必需的矿质养分</w:t>
      </w:r>
      <w:r>
        <w:rPr>
          <w:color w:val="000000"/>
          <w:spacing w:val="0"/>
          <w:w w:val="100"/>
          <w:position w:val="0"/>
          <w:sz w:val="10"/>
          <w:szCs w:val="10"/>
          <w:shd w:val="clear" w:color="auto" w:fill="auto"/>
        </w:rPr>
        <w:t>⑷</w:t>
      </w:r>
      <w:r>
        <w:rPr>
          <w:color w:val="000000"/>
          <w:spacing w:val="0"/>
          <w:w w:val="100"/>
          <w:position w:val="0"/>
          <w:shd w:val="clear" w:color="auto" w:fill="auto"/>
        </w:rPr>
        <w:t>，土壤 养分的含量以及空间分布特征等直接影响森林的更 新过程⑼</w:t>
      </w:r>
      <w:r>
        <w:rPr>
          <w:color w:val="000000"/>
          <w:spacing w:val="0"/>
          <w:w w:val="100"/>
          <w:position w:val="0"/>
          <w:sz w:val="19"/>
          <w:szCs w:val="19"/>
          <w:shd w:val="clear" w:color="auto" w:fill="auto"/>
        </w:rPr>
        <w:t>。</w:t>
      </w:r>
      <w:r>
        <w:rPr>
          <w:color w:val="000000"/>
          <w:spacing w:val="0"/>
          <w:w w:val="100"/>
          <w:position w:val="0"/>
          <w:shd w:val="clear" w:color="auto" w:fill="auto"/>
        </w:rPr>
        <w:t>火干扰后通常林地灌草层恢复最为迅速</w:t>
      </w:r>
      <w:r>
        <w:rPr>
          <w:color w:val="000000"/>
          <w:spacing w:val="0"/>
          <w:w w:val="100"/>
          <w:position w:val="0"/>
          <w:sz w:val="19"/>
          <w:szCs w:val="19"/>
          <w:shd w:val="clear" w:color="auto" w:fill="auto"/>
        </w:rPr>
        <w:t xml:space="preserve">， </w:t>
      </w:r>
      <w:r>
        <w:rPr>
          <w:color w:val="000000"/>
          <w:spacing w:val="0"/>
          <w:w w:val="100"/>
          <w:position w:val="0"/>
          <w:shd w:val="clear" w:color="auto" w:fill="auto"/>
        </w:rPr>
        <w:t>灌草层更新的进程是反映森林干扰后植被恢复程度 的有效指标</w:t>
      </w:r>
      <w:r>
        <w:rPr>
          <w:color w:val="000000"/>
          <w:spacing w:val="0"/>
          <w:w w:val="100"/>
          <w:position w:val="0"/>
          <w:sz w:val="10"/>
          <w:szCs w:val="10"/>
          <w:shd w:val="clear" w:color="auto" w:fill="auto"/>
        </w:rPr>
        <w:t>曰</w:t>
      </w:r>
      <w:r>
        <w:rPr>
          <w:color w:val="000000"/>
          <w:spacing w:val="0"/>
          <w:w w:val="100"/>
          <w:position w:val="0"/>
          <w:shd w:val="clear" w:color="auto" w:fill="auto"/>
        </w:rPr>
        <w:t>，而林下植被又可以促进土壤养分循 环</w:t>
      </w:r>
      <w:r>
        <w:rPr>
          <w:color w:val="000000"/>
          <w:spacing w:val="0"/>
          <w:w w:val="100"/>
          <w:position w:val="0"/>
          <w:sz w:val="19"/>
          <w:szCs w:val="19"/>
          <w:shd w:val="clear" w:color="auto" w:fill="auto"/>
        </w:rPr>
        <w:t>、</w:t>
      </w:r>
      <w:r>
        <w:rPr>
          <w:color w:val="000000"/>
          <w:spacing w:val="0"/>
          <w:w w:val="100"/>
          <w:position w:val="0"/>
          <w:shd w:val="clear" w:color="auto" w:fill="auto"/>
        </w:rPr>
        <w:t>防止土壤侵蚀</w:t>
      </w:r>
      <w:r>
        <w:rPr>
          <w:color w:val="000000"/>
          <w:spacing w:val="0"/>
          <w:w w:val="100"/>
          <w:position w:val="0"/>
          <w:sz w:val="19"/>
          <w:szCs w:val="19"/>
          <w:shd w:val="clear" w:color="auto" w:fill="auto"/>
        </w:rPr>
        <w:t>，</w:t>
      </w:r>
      <w:r>
        <w:rPr>
          <w:color w:val="000000"/>
          <w:spacing w:val="0"/>
          <w:w w:val="100"/>
          <w:position w:val="0"/>
          <w:shd w:val="clear" w:color="auto" w:fill="auto"/>
        </w:rPr>
        <w:t>是整个森林群落重要的组成部分 之一⑴〕</w:t>
      </w:r>
      <w:r>
        <w:rPr>
          <w:color w:val="000000"/>
          <w:spacing w:val="0"/>
          <w:w w:val="100"/>
          <w:position w:val="0"/>
          <w:sz w:val="19"/>
          <w:szCs w:val="19"/>
          <w:shd w:val="clear" w:color="auto" w:fill="auto"/>
        </w:rPr>
        <w:t>。</w:t>
      </w:r>
      <w:r>
        <w:rPr>
          <w:color w:val="000000"/>
          <w:spacing w:val="0"/>
          <w:w w:val="100"/>
          <w:position w:val="0"/>
          <w:shd w:val="clear" w:color="auto" w:fill="auto"/>
        </w:rPr>
        <w:t>正确选择造林模式是实现土壤恢复、建立 稳定植物群落的重要手段</w:t>
      </w:r>
      <w:r>
        <w:rPr>
          <w:color w:val="000000"/>
          <w:spacing w:val="0"/>
          <w:w w:val="100"/>
          <w:position w:val="0"/>
          <w:sz w:val="19"/>
          <w:szCs w:val="19"/>
          <w:shd w:val="clear" w:color="auto" w:fill="auto"/>
        </w:rPr>
        <w:t>，</w:t>
      </w:r>
      <w:r>
        <w:rPr>
          <w:color w:val="000000"/>
          <w:spacing w:val="0"/>
          <w:w w:val="100"/>
          <w:position w:val="0"/>
          <w:shd w:val="clear" w:color="auto" w:fill="auto"/>
        </w:rPr>
        <w:t>但目前我国对火烧迹地的 研究主要集中在东北大兴安岭等较大林区</w:t>
      </w:r>
      <w:r>
        <w:rPr>
          <w:color w:val="000000"/>
          <w:spacing w:val="0"/>
          <w:w w:val="100"/>
          <w:position w:val="0"/>
          <w:sz w:val="19"/>
          <w:szCs w:val="19"/>
          <w:shd w:val="clear" w:color="auto" w:fill="auto"/>
        </w:rPr>
        <w:t xml:space="preserve">， </w:t>
      </w:r>
      <w:r>
        <w:rPr>
          <w:color w:val="000000"/>
          <w:spacing w:val="0"/>
          <w:w w:val="100"/>
          <w:position w:val="0"/>
          <w:shd w:val="clear" w:color="auto" w:fill="auto"/>
        </w:rPr>
        <w:t>对松类占 优势的胶东丘陵区火烧迹地的植被恢复研究仍处于 起步阶段</w:t>
      </w:r>
      <w:r>
        <w:rPr>
          <w:rFonts w:ascii="Arial" w:eastAsia="Arial" w:hAnsi="Arial" w:cs="Arial"/>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11</w:t>
      </w:r>
      <w:r>
        <w:rPr>
          <w:rFonts w:ascii="Arial" w:eastAsia="Arial" w:hAnsi="Arial" w:cs="Arial"/>
          <w:color w:val="000000"/>
          <w:spacing w:val="0"/>
          <w:w w:val="100"/>
          <w:position w:val="0"/>
          <w:sz w:val="18"/>
          <w:szCs w:val="18"/>
          <w:shd w:val="clear" w:color="auto" w:fill="auto"/>
          <w:vertAlign w:val="superscript"/>
        </w:rPr>
        <w:t>］</w:t>
      </w:r>
      <w:r>
        <w:rPr>
          <w:color w:val="000000"/>
          <w:spacing w:val="0"/>
          <w:w w:val="100"/>
          <w:position w:val="0"/>
          <w:shd w:val="clear" w:color="auto" w:fill="auto"/>
        </w:rPr>
        <w:t>，对火烧迹地植被恢复与森林经营缺乏 成熟的经验与模式⑴〕，致使火烧迹地植被趋于退化</w:t>
      </w:r>
      <w:r>
        <w:rPr>
          <w:color w:val="000000"/>
          <w:spacing w:val="0"/>
          <w:w w:val="100"/>
          <w:position w:val="0"/>
          <w:sz w:val="19"/>
          <w:szCs w:val="19"/>
          <w:shd w:val="clear" w:color="auto" w:fill="auto"/>
        </w:rPr>
        <w:t xml:space="preserve">。 </w:t>
      </w:r>
      <w:r>
        <w:rPr>
          <w:color w:val="000000"/>
          <w:spacing w:val="0"/>
          <w:w w:val="100"/>
          <w:position w:val="0"/>
          <w:shd w:val="clear" w:color="auto" w:fill="auto"/>
        </w:rPr>
        <w:t>因此</w:t>
      </w:r>
      <w:r>
        <w:rPr>
          <w:color w:val="000000"/>
          <w:spacing w:val="0"/>
          <w:w w:val="100"/>
          <w:position w:val="0"/>
          <w:sz w:val="19"/>
          <w:szCs w:val="19"/>
          <w:shd w:val="clear" w:color="auto" w:fill="auto"/>
        </w:rPr>
        <w:t>，</w:t>
      </w:r>
      <w:r>
        <w:rPr>
          <w:color w:val="000000"/>
          <w:spacing w:val="0"/>
          <w:w w:val="100"/>
          <w:position w:val="0"/>
          <w:shd w:val="clear" w:color="auto" w:fill="auto"/>
        </w:rPr>
        <w:t>探索火烧迹地人工造林更新模式</w:t>
      </w:r>
      <w:r>
        <w:rPr>
          <w:color w:val="000000"/>
          <w:spacing w:val="0"/>
          <w:w w:val="100"/>
          <w:position w:val="0"/>
          <w:sz w:val="19"/>
          <w:szCs w:val="19"/>
          <w:shd w:val="clear" w:color="auto" w:fill="auto"/>
        </w:rPr>
        <w:t xml:space="preserve">， </w:t>
      </w:r>
      <w:r>
        <w:rPr>
          <w:color w:val="000000"/>
          <w:spacing w:val="0"/>
          <w:w w:val="100"/>
          <w:position w:val="0"/>
          <w:shd w:val="clear" w:color="auto" w:fill="auto"/>
        </w:rPr>
        <w:t>阐明不同更 新模式对林地生态系统的作用效果</w:t>
      </w:r>
      <w:r>
        <w:rPr>
          <w:color w:val="000000"/>
          <w:spacing w:val="0"/>
          <w:w w:val="100"/>
          <w:position w:val="0"/>
          <w:sz w:val="19"/>
          <w:szCs w:val="19"/>
          <w:shd w:val="clear" w:color="auto" w:fill="auto"/>
        </w:rPr>
        <w:t>，</w:t>
      </w:r>
      <w:r>
        <w:rPr>
          <w:color w:val="000000"/>
          <w:spacing w:val="0"/>
          <w:w w:val="100"/>
          <w:position w:val="0"/>
          <w:shd w:val="clear" w:color="auto" w:fill="auto"/>
        </w:rPr>
        <w:t>对促进火烧迹地 林地生态系统的恢复与健康发展具有重要意义</w:t>
      </w:r>
      <w:r>
        <w:rPr>
          <w:color w:val="000000"/>
          <w:spacing w:val="0"/>
          <w:w w:val="100"/>
          <w:position w:val="0"/>
          <w:sz w:val="19"/>
          <w:szCs w:val="19"/>
          <w:shd w:val="clear" w:color="auto" w:fill="auto"/>
        </w:rPr>
        <w:t xml:space="preserve">。 </w:t>
      </w:r>
      <w:r>
        <w:rPr>
          <w:color w:val="000000"/>
          <w:spacing w:val="0"/>
          <w:w w:val="100"/>
          <w:position w:val="0"/>
          <w:shd w:val="clear" w:color="auto" w:fill="auto"/>
        </w:rPr>
        <w:t>基 于此</w:t>
      </w:r>
      <w:r>
        <w:rPr>
          <w:color w:val="000000"/>
          <w:spacing w:val="0"/>
          <w:w w:val="100"/>
          <w:position w:val="0"/>
          <w:sz w:val="19"/>
          <w:szCs w:val="19"/>
          <w:shd w:val="clear" w:color="auto" w:fill="auto"/>
        </w:rPr>
        <w:t>，</w:t>
      </w:r>
      <w:r>
        <w:rPr>
          <w:color w:val="000000"/>
          <w:spacing w:val="0"/>
          <w:w w:val="100"/>
          <w:position w:val="0"/>
          <w:shd w:val="clear" w:color="auto" w:fill="auto"/>
        </w:rPr>
        <w:t>本研究以威海仙姑顶中度火烧迹地为研究区 域</w:t>
      </w:r>
      <w:r>
        <w:rPr>
          <w:color w:val="000000"/>
          <w:spacing w:val="0"/>
          <w:w w:val="100"/>
          <w:position w:val="0"/>
          <w:sz w:val="19"/>
          <w:szCs w:val="19"/>
          <w:shd w:val="clear" w:color="auto" w:fill="auto"/>
        </w:rPr>
        <w:t>，</w:t>
      </w:r>
      <w:r>
        <w:rPr>
          <w:color w:val="000000"/>
          <w:spacing w:val="0"/>
          <w:w w:val="100"/>
          <w:position w:val="0"/>
          <w:shd w:val="clear" w:color="auto" w:fill="auto"/>
        </w:rPr>
        <w:t>在保留原存活树种的基础上</w:t>
      </w:r>
      <w:r>
        <w:rPr>
          <w:color w:val="000000"/>
          <w:spacing w:val="0"/>
          <w:w w:val="100"/>
          <w:position w:val="0"/>
          <w:sz w:val="19"/>
          <w:szCs w:val="19"/>
          <w:shd w:val="clear" w:color="auto" w:fill="auto"/>
        </w:rPr>
        <w:t>，</w:t>
      </w:r>
      <w:r>
        <w:rPr>
          <w:color w:val="000000"/>
          <w:spacing w:val="0"/>
          <w:w w:val="100"/>
          <w:position w:val="0"/>
          <w:shd w:val="clear" w:color="auto" w:fill="auto"/>
        </w:rPr>
        <w:t>以天然更新林地</w:t>
      </w:r>
      <w:r>
        <w:rPr>
          <w:color w:val="000000"/>
          <w:spacing w:val="0"/>
          <w:w w:val="100"/>
          <w:position w:val="0"/>
          <w:sz w:val="19"/>
          <w:szCs w:val="19"/>
          <w:shd w:val="clear" w:color="auto" w:fill="auto"/>
        </w:rPr>
        <w:t>(</w:t>
      </w:r>
      <w:r>
        <w:rPr>
          <w:color w:val="000000"/>
          <w:spacing w:val="0"/>
          <w:w w:val="100"/>
          <w:position w:val="0"/>
          <w:shd w:val="clear" w:color="auto" w:fill="auto"/>
        </w:rPr>
        <w:t>对 照)与</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种不同造林更新模式为研究对象，分析人工 更新后各造林模式对火烧后土壤改良效果以及林下 植被群落丰富度</w:t>
      </w:r>
      <w:r>
        <w:rPr>
          <w:color w:val="000000"/>
          <w:spacing w:val="0"/>
          <w:w w:val="100"/>
          <w:position w:val="0"/>
          <w:sz w:val="19"/>
          <w:szCs w:val="19"/>
          <w:shd w:val="clear" w:color="auto" w:fill="auto"/>
        </w:rPr>
        <w:t>、</w:t>
      </w:r>
      <w:r>
        <w:rPr>
          <w:color w:val="000000"/>
          <w:spacing w:val="0"/>
          <w:w w:val="100"/>
          <w:position w:val="0"/>
          <w:shd w:val="clear" w:color="auto" w:fill="auto"/>
        </w:rPr>
        <w:t>多样性和均匀度的影响</w:t>
      </w:r>
      <w:r>
        <w:rPr>
          <w:color w:val="000000"/>
          <w:spacing w:val="0"/>
          <w:w w:val="100"/>
          <w:position w:val="0"/>
          <w:sz w:val="19"/>
          <w:szCs w:val="19"/>
          <w:shd w:val="clear" w:color="auto" w:fill="auto"/>
        </w:rPr>
        <w:t>，</w:t>
      </w:r>
      <w:r>
        <w:rPr>
          <w:color w:val="000000"/>
          <w:spacing w:val="0"/>
          <w:w w:val="100"/>
          <w:position w:val="0"/>
          <w:shd w:val="clear" w:color="auto" w:fill="auto"/>
        </w:rPr>
        <w:t>以期为该 地区火烧迹地的恢复和经营提供科学参考</w:t>
      </w:r>
      <w:r>
        <w:rPr>
          <w:color w:val="000000"/>
          <w:spacing w:val="0"/>
          <w:w w:val="100"/>
          <w:position w:val="0"/>
          <w:sz w:val="19"/>
          <w:szCs w:val="19"/>
          <w:shd w:val="clear" w:color="auto" w:fill="auto"/>
        </w:rPr>
        <w:t>。</w:t>
      </w:r>
    </w:p>
    <w:p>
      <w:pPr>
        <w:pStyle w:val="Style60"/>
        <w:keepNext/>
        <w:keepLines/>
        <w:widowControl w:val="0"/>
        <w:shd w:val="clear" w:color="auto" w:fill="auto"/>
        <w:bidi w:val="0"/>
        <w:spacing w:before="0" w:after="100" w:line="240" w:lineRule="auto"/>
        <w:ind w:left="0" w:right="0" w:firstLine="0"/>
        <w:jc w:val="both"/>
      </w:pPr>
      <w:bookmarkStart w:id="4" w:name="bookmark4"/>
      <w:bookmarkStart w:id="5" w:name="bookmark5"/>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材料与方法</w:t>
      </w:r>
      <w:bookmarkEnd w:id="4"/>
      <w:bookmarkEnd w:id="5"/>
    </w:p>
    <w:p>
      <w:pPr>
        <w:pStyle w:val="Style53"/>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1.1</w:t>
      </w:r>
      <w:r>
        <w:rPr>
          <w:color w:val="000000"/>
          <w:spacing w:val="0"/>
          <w:w w:val="100"/>
          <w:position w:val="0"/>
          <w:shd w:val="clear" w:color="auto" w:fill="auto"/>
        </w:rPr>
        <w:t>研究区概况</w:t>
      </w:r>
    </w:p>
    <w:p>
      <w:pPr>
        <w:pStyle w:val="Style53"/>
        <w:keepNext w:val="0"/>
        <w:keepLines w:val="0"/>
        <w:widowControl w:val="0"/>
        <w:shd w:val="clear" w:color="auto" w:fill="auto"/>
        <w:bidi w:val="0"/>
        <w:spacing w:before="0" w:after="0" w:line="309" w:lineRule="exact"/>
        <w:ind w:left="0" w:right="0" w:firstLine="440"/>
        <w:jc w:val="both"/>
      </w:pPr>
      <w:r>
        <w:rPr>
          <w:color w:val="000000"/>
          <w:spacing w:val="0"/>
          <w:w w:val="100"/>
          <w:position w:val="0"/>
          <w:shd w:val="clear" w:color="auto" w:fill="auto"/>
        </w:rPr>
        <w:t>研究区位于山东省威海市环翠区望岛村西北部 的仙姑顶</w:t>
      </w:r>
      <w:r>
        <w:rPr>
          <w:rFonts w:ascii="SimSun" w:eastAsia="SimSun" w:hAnsi="SimSun" w:cs="SimSun"/>
          <w:i/>
          <w:iCs/>
          <w:color w:val="000000"/>
          <w:spacing w:val="0"/>
          <w:w w:val="100"/>
          <w:position w:val="0"/>
          <w:sz w:val="20"/>
          <w:szCs w:val="20"/>
          <w:shd w:val="clear" w:color="auto" w:fill="auto"/>
        </w:rPr>
        <w:t>，</w:t>
      </w:r>
      <w:r>
        <w:rPr>
          <w:color w:val="000000"/>
          <w:spacing w:val="0"/>
          <w:w w:val="100"/>
          <w:position w:val="0"/>
          <w:shd w:val="clear" w:color="auto" w:fill="auto"/>
        </w:rPr>
        <w:t>未过火前为以赤松(</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Pinus densiflora </w:t>
      </w:r>
      <w:r>
        <w:rPr>
          <w:rFonts w:ascii="Times New Roman" w:eastAsia="Times New Roman" w:hAnsi="Times New Roman" w:cs="Times New Roman"/>
          <w:color w:val="000000"/>
          <w:spacing w:val="0"/>
          <w:w w:val="100"/>
          <w:position w:val="0"/>
          <w:sz w:val="19"/>
          <w:szCs w:val="19"/>
          <w:shd w:val="clear" w:color="auto" w:fill="auto"/>
          <w:lang w:val="en-US" w:eastAsia="en-US" w:bidi="en-US"/>
        </w:rPr>
        <w:t>Sieb. et Zucc.)</w:t>
      </w:r>
      <w:r>
        <w:rPr>
          <w:color w:val="000000"/>
          <w:spacing w:val="0"/>
          <w:w w:val="100"/>
          <w:position w:val="0"/>
          <w:shd w:val="clear" w:color="auto" w:fill="auto"/>
        </w:rPr>
        <w:t>和麻栎</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Quercus acutissima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Car ruth.)</w:t>
      </w:r>
      <w:r>
        <w:rPr>
          <w:color w:val="000000"/>
          <w:spacing w:val="0"/>
          <w:w w:val="100"/>
          <w:position w:val="0"/>
          <w:shd w:val="clear" w:color="auto" w:fill="auto"/>
        </w:rPr>
        <w:t>为主混交类型的天然次生林，地理坐标</w:t>
      </w:r>
      <w:r>
        <w:rPr>
          <w:rFonts w:ascii="Times New Roman" w:eastAsia="Times New Roman" w:hAnsi="Times New Roman" w:cs="Times New Roman"/>
          <w:color w:val="000000"/>
          <w:spacing w:val="0"/>
          <w:w w:val="100"/>
          <w:position w:val="0"/>
          <w:sz w:val="19"/>
          <w:szCs w:val="19"/>
          <w:shd w:val="clear" w:color="auto" w:fill="auto"/>
        </w:rPr>
        <w:t>122</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06'20"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122°06'31"E,37°27'20"</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37°27'51"N,</w:t>
      </w:r>
      <w:r>
        <w:rPr>
          <w:color w:val="000000"/>
          <w:spacing w:val="0"/>
          <w:w w:val="100"/>
          <w:position w:val="0"/>
          <w:shd w:val="clear" w:color="auto" w:fill="auto"/>
        </w:rPr>
        <w:t>属暖 温带半湿润东亚季风气候区</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由于濒临渤海</w:t>
      </w:r>
      <w:r>
        <w:rPr>
          <w:color w:val="000000"/>
          <w:spacing w:val="0"/>
          <w:w w:val="100"/>
          <w:position w:val="0"/>
          <w:sz w:val="19"/>
          <w:szCs w:val="19"/>
          <w:shd w:val="clear" w:color="auto" w:fill="auto"/>
        </w:rPr>
        <w:t xml:space="preserve">， </w:t>
      </w:r>
      <w:r>
        <w:rPr>
          <w:color w:val="000000"/>
          <w:spacing w:val="0"/>
          <w:w w:val="100"/>
          <w:position w:val="0"/>
          <w:shd w:val="clear" w:color="auto" w:fill="auto"/>
        </w:rPr>
        <w:t>表现出 海洋性气候特点</w:t>
      </w:r>
      <w:r>
        <w:rPr>
          <w:color w:val="000000"/>
          <w:spacing w:val="0"/>
          <w:w w:val="100"/>
          <w:position w:val="0"/>
          <w:sz w:val="19"/>
          <w:szCs w:val="19"/>
          <w:shd w:val="clear" w:color="auto" w:fill="auto"/>
        </w:rPr>
        <w:t>。</w:t>
      </w:r>
      <w:r>
        <w:rPr>
          <w:color w:val="000000"/>
          <w:spacing w:val="0"/>
          <w:w w:val="100"/>
          <w:position w:val="0"/>
          <w:shd w:val="clear" w:color="auto" w:fill="auto"/>
        </w:rPr>
        <w:t>年平均气温</w:t>
      </w:r>
      <w:r>
        <w:rPr>
          <w:rFonts w:ascii="Times New Roman" w:eastAsia="Times New Roman" w:hAnsi="Times New Roman" w:cs="Times New Roman"/>
          <w:color w:val="000000"/>
          <w:spacing w:val="0"/>
          <w:w w:val="100"/>
          <w:position w:val="0"/>
          <w:sz w:val="19"/>
          <w:szCs w:val="19"/>
          <w:shd w:val="clear" w:color="auto" w:fill="auto"/>
          <w:lang w:val="en-US" w:eastAsia="en-US" w:bidi="en-US"/>
        </w:rPr>
        <w:t>11. 4</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9"/>
          <w:szCs w:val="19"/>
          <w:shd w:val="clear" w:color="auto" w:fill="auto"/>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，平均 年降水量</w:t>
      </w:r>
      <w:r>
        <w:rPr>
          <w:rFonts w:ascii="Times New Roman" w:eastAsia="Times New Roman" w:hAnsi="Times New Roman" w:cs="Times New Roman"/>
          <w:color w:val="000000"/>
          <w:spacing w:val="0"/>
          <w:w w:val="100"/>
          <w:position w:val="0"/>
          <w:sz w:val="19"/>
          <w:szCs w:val="19"/>
          <w:shd w:val="clear" w:color="auto" w:fill="auto"/>
        </w:rPr>
        <w:t xml:space="preserve">766 7 </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比相似纬度地区偏多</w:t>
      </w:r>
      <w:r>
        <w:rPr>
          <w:color w:val="000000"/>
          <w:spacing w:val="0"/>
          <w:w w:val="100"/>
          <w:position w:val="0"/>
          <w:sz w:val="19"/>
          <w:szCs w:val="19"/>
          <w:shd w:val="clear" w:color="auto" w:fill="auto"/>
        </w:rPr>
        <w:t xml:space="preserve">， </w:t>
      </w:r>
      <w:r>
        <w:rPr>
          <w:color w:val="000000"/>
          <w:spacing w:val="0"/>
          <w:w w:val="100"/>
          <w:position w:val="0"/>
          <w:shd w:val="clear" w:color="auto" w:fill="auto"/>
        </w:rPr>
        <w:t>降水分 布不均匀，多集中于</w:t>
      </w:r>
      <w:r>
        <w:rPr>
          <w:rFonts w:ascii="Times New Roman" w:eastAsia="Times New Roman" w:hAnsi="Times New Roman" w:cs="Times New Roman"/>
          <w:color w:val="000000"/>
          <w:spacing w:val="0"/>
          <w:w w:val="100"/>
          <w:position w:val="0"/>
          <w:sz w:val="19"/>
          <w:szCs w:val="19"/>
          <w:shd w:val="clear" w:color="auto" w:fill="auto"/>
          <w:lang w:val="en-US" w:eastAsia="en-US" w:bidi="en-US"/>
        </w:rPr>
        <w:t>6</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9</w:t>
      </w:r>
      <w:r>
        <w:rPr>
          <w:color w:val="000000"/>
          <w:spacing w:val="0"/>
          <w:w w:val="100"/>
          <w:position w:val="0"/>
          <w:shd w:val="clear" w:color="auto" w:fill="auto"/>
        </w:rPr>
        <w:t>月，年蒸发量为</w:t>
      </w:r>
      <w:r>
        <w:rPr>
          <w:rFonts w:ascii="Times New Roman" w:eastAsia="Times New Roman" w:hAnsi="Times New Roman" w:cs="Times New Roman"/>
          <w:color w:val="000000"/>
          <w:spacing w:val="0"/>
          <w:w w:val="100"/>
          <w:position w:val="0"/>
          <w:sz w:val="19"/>
          <w:szCs w:val="19"/>
          <w:shd w:val="clear" w:color="auto" w:fill="auto"/>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930. </w:t>
      </w:r>
      <w:r>
        <w:rPr>
          <w:rFonts w:ascii="Times New Roman" w:eastAsia="Times New Roman" w:hAnsi="Times New Roman" w:cs="Times New Roman"/>
          <w:color w:val="000000"/>
          <w:spacing w:val="0"/>
          <w:w w:val="100"/>
          <w:position w:val="0"/>
          <w:sz w:val="19"/>
          <w:szCs w:val="19"/>
          <w:shd w:val="clear" w:color="auto" w:fill="auto"/>
        </w:rPr>
        <w:t xml:space="preserve">7 </w:t>
      </w:r>
      <w:r>
        <w:rPr>
          <w:rFonts w:ascii="Times New Roman" w:eastAsia="Times New Roman" w:hAnsi="Times New Roman" w:cs="Times New Roman"/>
          <w:color w:val="000000"/>
          <w:spacing w:val="0"/>
          <w:w w:val="100"/>
          <w:position w:val="0"/>
          <w:sz w:val="19"/>
          <w:szCs w:val="19"/>
          <w:shd w:val="clear" w:color="auto" w:fill="auto"/>
          <w:lang w:val="en-US" w:eastAsia="en-US" w:bidi="en-US"/>
        </w:rPr>
        <w:t>mm,</w:t>
      </w:r>
      <w:r>
        <w:rPr>
          <w:color w:val="000000"/>
          <w:spacing w:val="0"/>
          <w:w w:val="100"/>
          <w:position w:val="0"/>
          <w:shd w:val="clear" w:color="auto" w:fill="auto"/>
        </w:rPr>
        <w:t>年日照时间</w:t>
      </w:r>
      <w:r>
        <w:rPr>
          <w:rFonts w:ascii="Times New Roman" w:eastAsia="Times New Roman" w:hAnsi="Times New Roman" w:cs="Times New Roman"/>
          <w:color w:val="000000"/>
          <w:spacing w:val="0"/>
          <w:w w:val="100"/>
          <w:position w:val="0"/>
          <w:sz w:val="19"/>
          <w:szCs w:val="19"/>
          <w:shd w:val="clear" w:color="auto" w:fill="auto"/>
        </w:rPr>
        <w:t>3 000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4 070 </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hd w:val="clear" w:color="auto" w:fill="auto"/>
        </w:rPr>
        <w:t>全年无霜期</w:t>
      </w:r>
      <w:r>
        <w:rPr>
          <w:rFonts w:ascii="Times New Roman" w:eastAsia="Times New Roman" w:hAnsi="Times New Roman" w:cs="Times New Roman"/>
          <w:color w:val="000000"/>
          <w:spacing w:val="0"/>
          <w:w w:val="100"/>
          <w:position w:val="0"/>
          <w:sz w:val="19"/>
          <w:szCs w:val="19"/>
          <w:shd w:val="clear" w:color="auto" w:fill="auto"/>
        </w:rPr>
        <w:t>194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221 </w:t>
      </w:r>
      <w:r>
        <w:rPr>
          <w:rFonts w:ascii="Times New Roman" w:eastAsia="Times New Roman" w:hAnsi="Times New Roman" w:cs="Times New Roman"/>
          <w:color w:val="000000"/>
          <w:spacing w:val="0"/>
          <w:w w:val="100"/>
          <w:position w:val="0"/>
          <w:sz w:val="19"/>
          <w:szCs w:val="19"/>
          <w:shd w:val="clear" w:color="auto" w:fill="auto"/>
          <w:lang w:val="en-US" w:eastAsia="en-US" w:bidi="en-US"/>
        </w:rPr>
        <w:t>d</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威海仙姑顶</w:t>
      </w:r>
      <w:r>
        <w:rPr>
          <w:rFonts w:ascii="Times New Roman" w:eastAsia="Times New Roman" w:hAnsi="Times New Roman" w:cs="Times New Roman"/>
          <w:color w:val="000000"/>
          <w:spacing w:val="0"/>
          <w:w w:val="100"/>
          <w:position w:val="0"/>
          <w:sz w:val="19"/>
          <w:szCs w:val="19"/>
          <w:shd w:val="clear" w:color="auto" w:fill="auto"/>
        </w:rPr>
        <w:t>2014</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rPr>
        <w:t>29”</w:t>
      </w:r>
      <w:r>
        <w:rPr>
          <w:color w:val="000000"/>
          <w:spacing w:val="0"/>
          <w:w w:val="100"/>
          <w:position w:val="0"/>
          <w:shd w:val="clear" w:color="auto" w:fill="auto"/>
        </w:rPr>
        <w:t>大火中度火烧迹 地过火面积</w:t>
      </w:r>
      <w:r>
        <w:rPr>
          <w:rFonts w:ascii="Times New Roman" w:eastAsia="Times New Roman" w:hAnsi="Times New Roman" w:cs="Times New Roman"/>
          <w:color w:val="000000"/>
          <w:spacing w:val="0"/>
          <w:w w:val="100"/>
          <w:position w:val="0"/>
          <w:sz w:val="19"/>
          <w:szCs w:val="19"/>
          <w:shd w:val="clear" w:color="auto" w:fill="auto"/>
        </w:rPr>
        <w:t xml:space="preserve">200 </w:t>
      </w:r>
      <w:r>
        <w:rPr>
          <w:rFonts w:ascii="Times New Roman" w:eastAsia="Times New Roman" w:hAnsi="Times New Roman" w:cs="Times New Roman"/>
          <w:color w:val="000000"/>
          <w:spacing w:val="0"/>
          <w:w w:val="100"/>
          <w:position w:val="0"/>
          <w:sz w:val="19"/>
          <w:szCs w:val="19"/>
          <w:shd w:val="clear" w:color="auto" w:fill="auto"/>
          <w:lang w:val="en-US" w:eastAsia="en-US" w:bidi="en-US"/>
        </w:rPr>
        <w:t>hm</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林木死亡率达</w:t>
      </w:r>
      <w:r>
        <w:rPr>
          <w:rFonts w:ascii="Times New Roman" w:eastAsia="Times New Roman" w:hAnsi="Times New Roman" w:cs="Times New Roman"/>
          <w:color w:val="000000"/>
          <w:spacing w:val="0"/>
          <w:w w:val="100"/>
          <w:position w:val="0"/>
          <w:sz w:val="19"/>
          <w:szCs w:val="19"/>
          <w:shd w:val="clear" w:color="auto" w:fill="auto"/>
        </w:rPr>
        <w:t>60%</w:t>
      </w:r>
      <w:r>
        <w:rPr>
          <w:color w:val="000000"/>
          <w:spacing w:val="0"/>
          <w:w w:val="100"/>
          <w:position w:val="0"/>
          <w:shd w:val="clear" w:color="auto" w:fill="auto"/>
        </w:rPr>
        <w:t>，存活林木 主要为麻栎及少量刺槐</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(Robinia pseudoacacia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 .</w:t>
      </w:r>
      <w:r>
        <w:rPr>
          <w:color w:val="000000"/>
          <w:spacing w:val="0"/>
          <w:w w:val="100"/>
          <w:position w:val="0"/>
          <w:sz w:val="19"/>
          <w:szCs w:val="19"/>
          <w:shd w:val="clear" w:color="auto" w:fill="auto"/>
        </w:rPr>
        <w:t xml:space="preserve">), </w:t>
      </w:r>
      <w:r>
        <w:rPr>
          <w:color w:val="000000"/>
          <w:spacing w:val="0"/>
          <w:w w:val="100"/>
          <w:position w:val="0"/>
          <w:shd w:val="clear" w:color="auto" w:fill="auto"/>
        </w:rPr>
        <w:t>赤松因地下火侵扰基本全部死亡</w:t>
      </w:r>
      <w:r>
        <w:rPr>
          <w:color w:val="000000"/>
          <w:spacing w:val="0"/>
          <w:w w:val="100"/>
          <w:position w:val="0"/>
          <w:sz w:val="19"/>
          <w:szCs w:val="19"/>
          <w:shd w:val="clear" w:color="auto" w:fill="auto"/>
        </w:rPr>
        <w:t>。</w:t>
      </w:r>
    </w:p>
    <w:p>
      <w:pPr>
        <w:pStyle w:val="Style5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2015 </w:t>
      </w:r>
      <w:r>
        <w:rPr>
          <w:color w:val="000000"/>
          <w:spacing w:val="0"/>
          <w:w w:val="100"/>
          <w:position w:val="0"/>
          <w:shd w:val="clear" w:color="auto" w:fill="auto"/>
        </w:rPr>
        <w:t>年春季</w:t>
      </w:r>
      <w:r>
        <w:rPr>
          <w:color w:val="000000"/>
          <w:spacing w:val="0"/>
          <w:w w:val="100"/>
          <w:position w:val="0"/>
          <w:sz w:val="19"/>
          <w:szCs w:val="19"/>
          <w:shd w:val="clear" w:color="auto" w:fill="auto"/>
        </w:rPr>
        <w:t>，</w:t>
      </w:r>
      <w:r>
        <w:rPr>
          <w:color w:val="000000"/>
          <w:spacing w:val="0"/>
          <w:w w:val="100"/>
          <w:position w:val="0"/>
          <w:shd w:val="clear" w:color="auto" w:fill="auto"/>
        </w:rPr>
        <w:t>对研究区中度火烧迹地进行烧死 木伐倒截断处理</w:t>
      </w:r>
      <w:r>
        <w:rPr>
          <w:color w:val="000000"/>
          <w:spacing w:val="0"/>
          <w:w w:val="100"/>
          <w:position w:val="0"/>
          <w:sz w:val="19"/>
          <w:szCs w:val="19"/>
          <w:shd w:val="clear" w:color="auto" w:fill="auto"/>
        </w:rPr>
        <w:t>，</w:t>
      </w:r>
      <w:r>
        <w:rPr>
          <w:color w:val="000000"/>
          <w:spacing w:val="0"/>
          <w:w w:val="100"/>
          <w:position w:val="0"/>
          <w:shd w:val="clear" w:color="auto" w:fill="auto"/>
        </w:rPr>
        <w:t>保留存活的麻栎林</w:t>
      </w:r>
      <w:r>
        <w:rPr>
          <w:color w:val="000000"/>
          <w:spacing w:val="0"/>
          <w:w w:val="100"/>
          <w:position w:val="0"/>
          <w:sz w:val="19"/>
          <w:szCs w:val="19"/>
          <w:shd w:val="clear" w:color="auto" w:fill="auto"/>
        </w:rPr>
        <w:t>，</w:t>
      </w:r>
      <w:r>
        <w:rPr>
          <w:color w:val="000000"/>
          <w:spacing w:val="0"/>
          <w:w w:val="100"/>
          <w:position w:val="0"/>
          <w:shd w:val="clear" w:color="auto" w:fill="auto"/>
        </w:rPr>
        <w:t>对死亡的麻栎 进行补植</w:t>
      </w:r>
      <w:r>
        <w:rPr>
          <w:color w:val="000000"/>
          <w:spacing w:val="0"/>
          <w:w w:val="100"/>
          <w:position w:val="0"/>
          <w:sz w:val="19"/>
          <w:szCs w:val="19"/>
          <w:shd w:val="clear" w:color="auto" w:fill="auto"/>
        </w:rPr>
        <w:t>，</w:t>
      </w:r>
      <w:r>
        <w:rPr>
          <w:color w:val="000000"/>
          <w:spacing w:val="0"/>
          <w:w w:val="100"/>
          <w:position w:val="0"/>
          <w:shd w:val="clear" w:color="auto" w:fill="auto"/>
        </w:rPr>
        <w:t>选取</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块坡度</w:t>
      </w:r>
      <w:r>
        <w:rPr>
          <w:color w:val="000000"/>
          <w:spacing w:val="0"/>
          <w:w w:val="100"/>
          <w:position w:val="0"/>
          <w:sz w:val="19"/>
          <w:szCs w:val="19"/>
          <w:shd w:val="clear" w:color="auto" w:fill="auto"/>
        </w:rPr>
        <w:t>、</w:t>
      </w:r>
      <w:r>
        <w:rPr>
          <w:color w:val="000000"/>
          <w:spacing w:val="0"/>
          <w:w w:val="100"/>
          <w:position w:val="0"/>
          <w:shd w:val="clear" w:color="auto" w:fill="auto"/>
        </w:rPr>
        <w:t>坡向</w:t>
      </w:r>
      <w:r>
        <w:rPr>
          <w:color w:val="000000"/>
          <w:spacing w:val="0"/>
          <w:w w:val="100"/>
          <w:position w:val="0"/>
          <w:sz w:val="19"/>
          <w:szCs w:val="19"/>
          <w:shd w:val="clear" w:color="auto" w:fill="auto"/>
        </w:rPr>
        <w:t>、</w:t>
      </w:r>
      <w:r>
        <w:rPr>
          <w:color w:val="000000"/>
          <w:spacing w:val="0"/>
          <w:w w:val="100"/>
          <w:position w:val="0"/>
          <w:shd w:val="clear" w:color="auto" w:fill="auto"/>
        </w:rPr>
        <w:t>海拔和火烧前植被结 构基本一致</w:t>
      </w:r>
      <w:r>
        <w:rPr>
          <w:color w:val="000000"/>
          <w:spacing w:val="0"/>
          <w:w w:val="100"/>
          <w:position w:val="0"/>
          <w:sz w:val="19"/>
          <w:szCs w:val="19"/>
          <w:shd w:val="clear" w:color="auto" w:fill="auto"/>
        </w:rPr>
        <w:t>(</w:t>
      </w:r>
      <w:r>
        <w:rPr>
          <w:color w:val="000000"/>
          <w:spacing w:val="0"/>
          <w:w w:val="100"/>
          <w:position w:val="0"/>
          <w:shd w:val="clear" w:color="auto" w:fill="auto"/>
        </w:rPr>
        <w:t>消除不同立地条件对灌草层更新的影响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的典型地段分别补植樱花</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w:t>
      </w:r>
      <w:r>
        <w:rPr>
          <w:rFonts w:ascii="Times New Roman" w:eastAsia="Times New Roman" w:hAnsi="Times New Roman" w:cs="Times New Roman"/>
          <w:color w:val="000000"/>
          <w:spacing w:val="0"/>
          <w:w w:val="100"/>
          <w:position w:val="0"/>
          <w:sz w:val="19"/>
          <w:szCs w:val="19"/>
          <w:shd w:val="clear" w:color="auto" w:fill="auto"/>
          <w:lang w:val="en-US" w:eastAsia="en-US" w:bidi="en-US"/>
        </w:rPr>
        <w:t>s Sp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刺槐混交林、黑 </w:t>
      </w:r>
      <w:r>
        <w:rPr>
          <w:i/>
          <w:iCs/>
          <w:color w:val="000000"/>
          <w:spacing w:val="0"/>
          <w:w w:val="100"/>
          <w:position w:val="0"/>
          <w:shd w:val="clear" w:color="auto" w:fill="auto"/>
        </w:rPr>
        <w:t>松</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(Pinns thunbergii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Pari.</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五角枫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(Acrr mono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Maxim.) </w:t>
      </w:r>
      <w:r>
        <w:rPr>
          <w:color w:val="000000"/>
          <w:spacing w:val="0"/>
          <w:w w:val="100"/>
          <w:position w:val="0"/>
          <w:shd w:val="clear" w:color="auto" w:fill="auto"/>
        </w:rPr>
        <w:t>混交林、黑松黄</w:t>
      </w:r>
      <w:r>
        <w:rPr>
          <w:i/>
          <w:iCs/>
          <w:color w:val="000000"/>
          <w:spacing w:val="0"/>
          <w:w w:val="100"/>
          <w:position w:val="0"/>
          <w:shd w:val="clear" w:color="auto" w:fill="auto"/>
        </w:rPr>
        <w:t>栌</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(Cotinus coggygria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Scop .)</w:t>
      </w:r>
      <w:r>
        <w:rPr>
          <w:color w:val="000000"/>
          <w:spacing w:val="0"/>
          <w:w w:val="100"/>
          <w:position w:val="0"/>
          <w:shd w:val="clear" w:color="auto" w:fill="auto"/>
        </w:rPr>
        <w:t>混交林和黑 松臭椿</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(Ailanthus altissima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Swingle .)</w:t>
      </w:r>
      <w:r>
        <w:rPr>
          <w:color w:val="000000"/>
          <w:spacing w:val="0"/>
          <w:w w:val="100"/>
          <w:position w:val="0"/>
          <w:shd w:val="clear" w:color="auto" w:fill="auto"/>
        </w:rPr>
        <w:t>混交林，造林时各 树种树龄均为</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年</w:t>
      </w:r>
      <w:r>
        <w:rPr>
          <w:color w:val="000000"/>
          <w:spacing w:val="0"/>
          <w:w w:val="100"/>
          <w:position w:val="0"/>
          <w:sz w:val="19"/>
          <w:szCs w:val="19"/>
          <w:shd w:val="clear" w:color="auto" w:fill="auto"/>
        </w:rPr>
        <w:t>。</w:t>
      </w:r>
      <w:r>
        <w:rPr>
          <w:color w:val="000000"/>
          <w:spacing w:val="0"/>
          <w:w w:val="100"/>
          <w:position w:val="0"/>
          <w:shd w:val="clear" w:color="auto" w:fill="auto"/>
        </w:rPr>
        <w:t>自然更新林地</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hd w:val="clear" w:color="auto" w:fill="auto"/>
        </w:rPr>
        <w:t>仅进行烧死木 伐倒截断处理，使其自然更新</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hd w:val="clear" w:color="auto" w:fill="auto"/>
        </w:rPr>
        <w:t>及各补植林地采取 相同的修剪等抚育措施</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2018</w:t>
      </w:r>
      <w:r>
        <w:rPr>
          <w:color w:val="000000"/>
          <w:spacing w:val="0"/>
          <w:w w:val="100"/>
          <w:position w:val="0"/>
          <w:shd w:val="clear" w:color="auto" w:fill="auto"/>
        </w:rPr>
        <w:t>年调查不同造林模式 内树种高度</w:t>
      </w:r>
      <w:r>
        <w:rPr>
          <w:color w:val="000000"/>
          <w:spacing w:val="0"/>
          <w:w w:val="100"/>
          <w:position w:val="0"/>
          <w:sz w:val="19"/>
          <w:szCs w:val="19"/>
          <w:shd w:val="clear" w:color="auto" w:fill="auto"/>
        </w:rPr>
        <w:t>、</w:t>
      </w:r>
      <w:r>
        <w:rPr>
          <w:color w:val="000000"/>
          <w:spacing w:val="0"/>
          <w:w w:val="100"/>
          <w:position w:val="0"/>
          <w:shd w:val="clear" w:color="auto" w:fill="auto"/>
        </w:rPr>
        <w:t>根径</w:t>
      </w:r>
      <w:r>
        <w:rPr>
          <w:color w:val="000000"/>
          <w:spacing w:val="0"/>
          <w:w w:val="100"/>
          <w:position w:val="0"/>
          <w:sz w:val="19"/>
          <w:szCs w:val="19"/>
          <w:shd w:val="clear" w:color="auto" w:fill="auto"/>
        </w:rPr>
        <w:t>、</w:t>
      </w:r>
      <w:r>
        <w:rPr>
          <w:color w:val="000000"/>
          <w:spacing w:val="0"/>
          <w:w w:val="100"/>
          <w:position w:val="0"/>
          <w:shd w:val="clear" w:color="auto" w:fill="auto"/>
        </w:rPr>
        <w:t>活枝下高和林下盖度</w:t>
      </w:r>
      <w:r>
        <w:rPr>
          <w:color w:val="000000"/>
          <w:spacing w:val="0"/>
          <w:w w:val="100"/>
          <w:position w:val="0"/>
          <w:sz w:val="19"/>
          <w:szCs w:val="19"/>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19"/>
          <w:szCs w:val="19"/>
          <w:shd w:val="clear" w:color="auto" w:fill="auto"/>
        </w:rPr>
        <w:t xml:space="preserv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1.2</w:t>
      </w:r>
      <w:r>
        <w:rPr>
          <w:color w:val="000000"/>
          <w:spacing w:val="0"/>
          <w:w w:val="100"/>
          <w:position w:val="0"/>
          <w:shd w:val="clear" w:color="auto" w:fill="auto"/>
        </w:rPr>
        <w:t>样地调查与土壤采集</w:t>
      </w:r>
    </w:p>
    <w:p>
      <w:pPr>
        <w:pStyle w:val="Style53"/>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9"/>
          <w:szCs w:val="19"/>
          <w:shd w:val="clear" w:color="auto" w:fill="auto"/>
        </w:rPr>
        <w:t>2018</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19"/>
          <w:szCs w:val="19"/>
          <w:shd w:val="clear" w:color="auto" w:fill="auto"/>
        </w:rPr>
        <w:t xml:space="preserve">8 </w:t>
      </w:r>
      <w:r>
        <w:rPr>
          <w:color w:val="000000"/>
          <w:spacing w:val="0"/>
          <w:w w:val="100"/>
          <w:position w:val="0"/>
          <w:shd w:val="clear" w:color="auto" w:fill="auto"/>
        </w:rPr>
        <w:t>月</w:t>
      </w:r>
      <w:r>
        <w:rPr>
          <w:color w:val="000000"/>
          <w:spacing w:val="0"/>
          <w:w w:val="100"/>
          <w:position w:val="0"/>
          <w:sz w:val="19"/>
          <w:szCs w:val="19"/>
          <w:shd w:val="clear" w:color="auto" w:fill="auto"/>
        </w:rPr>
        <w:t>，</w:t>
      </w:r>
      <w:r>
        <w:rPr>
          <w:color w:val="000000"/>
          <w:spacing w:val="0"/>
          <w:w w:val="100"/>
          <w:position w:val="0"/>
          <w:shd w:val="clear" w:color="auto" w:fill="auto"/>
        </w:rPr>
        <w:t>在中度火烧迹地</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种造林地及未进行 造林自然更新林地</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hd w:val="clear" w:color="auto" w:fill="auto"/>
        </w:rPr>
        <w:t>的上中下</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个不同坡位设置</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个面积为</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mX20 m</w:t>
      </w:r>
      <w:r>
        <w:rPr>
          <w:color w:val="000000"/>
          <w:spacing w:val="0"/>
          <w:w w:val="100"/>
          <w:position w:val="0"/>
          <w:shd w:val="clear" w:color="auto" w:fill="auto"/>
        </w:rPr>
        <w:t>的乔木样方，在样方内以</w:t>
      </w:r>
      <w:r>
        <w:rPr>
          <w:rFonts w:ascii="Times New Roman" w:eastAsia="Times New Roman" w:hAnsi="Times New Roman" w:cs="Times New Roman"/>
          <w:color w:val="000000"/>
          <w:spacing w:val="0"/>
          <w:w w:val="100"/>
          <w:position w:val="0"/>
          <w:sz w:val="19"/>
          <w:szCs w:val="19"/>
          <w:shd w:val="clear" w:color="auto" w:fill="auto"/>
          <w:lang w:val="en-US" w:eastAsia="en-US" w:bidi="en-US"/>
        </w:rPr>
        <w:t>“S”</w:t>
      </w:r>
      <w:r>
        <w:rPr>
          <w:color w:val="000000"/>
          <w:spacing w:val="0"/>
          <w:w w:val="100"/>
          <w:position w:val="0"/>
          <w:shd w:val="clear" w:color="auto" w:fill="auto"/>
        </w:rPr>
        <w:t>形均 匀布设</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hd w:val="clear" w:color="auto" w:fill="auto"/>
        </w:rPr>
        <w:t>个面积</w:t>
      </w:r>
      <w:r>
        <w:rPr>
          <w:rFonts w:ascii="Times New Roman" w:eastAsia="Times New Roman" w:hAnsi="Times New Roman" w:cs="Times New Roman"/>
          <w:color w:val="000000"/>
          <w:spacing w:val="0"/>
          <w:w w:val="100"/>
          <w:position w:val="0"/>
          <w:sz w:val="19"/>
          <w:szCs w:val="19"/>
          <w:shd w:val="clear" w:color="auto" w:fill="auto"/>
        </w:rPr>
        <w:t xml:space="preserve">2 </w:t>
      </w:r>
      <w:r>
        <w:rPr>
          <w:rFonts w:ascii="Times New Roman" w:eastAsia="Times New Roman" w:hAnsi="Times New Roman" w:cs="Times New Roman"/>
          <w:color w:val="000000"/>
          <w:spacing w:val="0"/>
          <w:w w:val="100"/>
          <w:position w:val="0"/>
          <w:sz w:val="19"/>
          <w:szCs w:val="19"/>
          <w:shd w:val="clear" w:color="auto" w:fill="auto"/>
          <w:lang w:val="en-US" w:eastAsia="en-US" w:bidi="en-US"/>
        </w:rPr>
        <w:t>mX2 m</w:t>
      </w:r>
      <w:r>
        <w:rPr>
          <w:color w:val="000000"/>
          <w:spacing w:val="0"/>
          <w:w w:val="100"/>
          <w:position w:val="0"/>
          <w:shd w:val="clear" w:color="auto" w:fill="auto"/>
        </w:rPr>
        <w:t>灌草层样方，共设置乔木样 方</w:t>
      </w:r>
      <w:r>
        <w:rPr>
          <w:rFonts w:ascii="Times New Roman" w:eastAsia="Times New Roman" w:hAnsi="Times New Roman" w:cs="Times New Roman"/>
          <w:color w:val="000000"/>
          <w:spacing w:val="0"/>
          <w:w w:val="100"/>
          <w:position w:val="0"/>
          <w:sz w:val="19"/>
          <w:szCs w:val="19"/>
          <w:shd w:val="clear" w:color="auto" w:fill="auto"/>
        </w:rPr>
        <w:t xml:space="preserve">15 </w:t>
      </w:r>
      <w:r>
        <w:rPr>
          <w:color w:val="000000"/>
          <w:spacing w:val="0"/>
          <w:w w:val="100"/>
          <w:position w:val="0"/>
          <w:shd w:val="clear" w:color="auto" w:fill="auto"/>
        </w:rPr>
        <w:t>个</w:t>
      </w:r>
      <w:r>
        <w:rPr>
          <w:color w:val="000000"/>
          <w:spacing w:val="0"/>
          <w:w w:val="100"/>
          <w:position w:val="0"/>
          <w:sz w:val="19"/>
          <w:szCs w:val="19"/>
          <w:shd w:val="clear" w:color="auto" w:fill="auto"/>
        </w:rPr>
        <w:t>，</w:t>
      </w:r>
      <w:r>
        <w:rPr>
          <w:color w:val="000000"/>
          <w:spacing w:val="0"/>
          <w:w w:val="100"/>
          <w:position w:val="0"/>
          <w:shd w:val="clear" w:color="auto" w:fill="auto"/>
        </w:rPr>
        <w:t>灌草样方</w:t>
      </w:r>
      <w:r>
        <w:rPr>
          <w:rFonts w:ascii="Times New Roman" w:eastAsia="Times New Roman" w:hAnsi="Times New Roman" w:cs="Times New Roman"/>
          <w:color w:val="000000"/>
          <w:spacing w:val="0"/>
          <w:w w:val="100"/>
          <w:position w:val="0"/>
          <w:sz w:val="19"/>
          <w:szCs w:val="19"/>
          <w:shd w:val="clear" w:color="auto" w:fill="auto"/>
        </w:rPr>
        <w:t xml:space="preserve">45 </w:t>
      </w:r>
      <w:r>
        <w:rPr>
          <w:color w:val="000000"/>
          <w:spacing w:val="0"/>
          <w:w w:val="100"/>
          <w:position w:val="0"/>
          <w:shd w:val="clear" w:color="auto" w:fill="auto"/>
        </w:rPr>
        <w:t>个</w:t>
      </w:r>
      <w:r>
        <w:rPr>
          <w:color w:val="000000"/>
          <w:spacing w:val="0"/>
          <w:w w:val="100"/>
          <w:position w:val="0"/>
          <w:sz w:val="19"/>
          <w:szCs w:val="19"/>
          <w:shd w:val="clear" w:color="auto" w:fill="auto"/>
        </w:rPr>
        <w:t xml:space="preserve">。 </w:t>
      </w:r>
      <w:r>
        <w:rPr>
          <w:color w:val="000000"/>
          <w:spacing w:val="0"/>
          <w:w w:val="100"/>
          <w:position w:val="0"/>
          <w:shd w:val="clear" w:color="auto" w:fill="auto"/>
        </w:rPr>
        <w:t>调查样方内植物群落组成与 结构</w:t>
      </w:r>
      <w:r>
        <w:rPr>
          <w:color w:val="000000"/>
          <w:spacing w:val="0"/>
          <w:w w:val="100"/>
          <w:position w:val="0"/>
          <w:sz w:val="19"/>
          <w:szCs w:val="19"/>
          <w:shd w:val="clear" w:color="auto" w:fill="auto"/>
        </w:rPr>
        <w:t>，</w:t>
      </w:r>
      <w:r>
        <w:rPr>
          <w:color w:val="000000"/>
          <w:spacing w:val="0"/>
          <w:w w:val="100"/>
          <w:position w:val="0"/>
          <w:shd w:val="clear" w:color="auto" w:fill="auto"/>
        </w:rPr>
        <w:t>详细记录每种植物的种名</w:t>
      </w:r>
      <w:r>
        <w:rPr>
          <w:color w:val="000000"/>
          <w:spacing w:val="0"/>
          <w:w w:val="100"/>
          <w:position w:val="0"/>
          <w:sz w:val="19"/>
          <w:szCs w:val="19"/>
          <w:shd w:val="clear" w:color="auto" w:fill="auto"/>
        </w:rPr>
        <w:t>、</w:t>
      </w:r>
      <w:r>
        <w:rPr>
          <w:color w:val="000000"/>
          <w:spacing w:val="0"/>
          <w:w w:val="100"/>
          <w:position w:val="0"/>
          <w:shd w:val="clear" w:color="auto" w:fill="auto"/>
        </w:rPr>
        <w:t>高度</w:t>
      </w:r>
      <w:r>
        <w:rPr>
          <w:color w:val="000000"/>
          <w:spacing w:val="0"/>
          <w:w w:val="100"/>
          <w:position w:val="0"/>
          <w:sz w:val="19"/>
          <w:szCs w:val="19"/>
          <w:shd w:val="clear" w:color="auto" w:fill="auto"/>
        </w:rPr>
        <w:t>、</w:t>
      </w:r>
      <w:r>
        <w:rPr>
          <w:color w:val="000000"/>
          <w:spacing w:val="0"/>
          <w:w w:val="100"/>
          <w:position w:val="0"/>
          <w:shd w:val="clear" w:color="auto" w:fill="auto"/>
        </w:rPr>
        <w:t>密度</w:t>
      </w:r>
      <w:r>
        <w:rPr>
          <w:color w:val="000000"/>
          <w:spacing w:val="0"/>
          <w:w w:val="100"/>
          <w:position w:val="0"/>
          <w:sz w:val="19"/>
          <w:szCs w:val="19"/>
          <w:shd w:val="clear" w:color="auto" w:fill="auto"/>
        </w:rPr>
        <w:t>、</w:t>
      </w:r>
      <w:r>
        <w:rPr>
          <w:color w:val="000000"/>
          <w:spacing w:val="0"/>
          <w:w w:val="100"/>
          <w:position w:val="0"/>
          <w:shd w:val="clear" w:color="auto" w:fill="auto"/>
        </w:rPr>
        <w:t>盖度</w:t>
      </w:r>
      <w:r>
        <w:rPr>
          <w:color w:val="000000"/>
          <w:spacing w:val="0"/>
          <w:w w:val="100"/>
          <w:position w:val="0"/>
          <w:sz w:val="19"/>
          <w:szCs w:val="19"/>
          <w:shd w:val="clear" w:color="auto" w:fill="auto"/>
        </w:rPr>
        <w:t>，</w:t>
      </w:r>
      <w:r>
        <w:rPr>
          <w:color w:val="000000"/>
          <w:spacing w:val="0"/>
          <w:w w:val="100"/>
          <w:position w:val="0"/>
          <w:shd w:val="clear" w:color="auto" w:fill="auto"/>
        </w:rPr>
        <w:t>并计 算植物物种多样性指数</w:t>
      </w:r>
      <w:r>
        <w:rPr>
          <w:color w:val="000000"/>
          <w:spacing w:val="0"/>
          <w:w w:val="100"/>
          <w:position w:val="0"/>
          <w:sz w:val="19"/>
          <w:szCs w:val="19"/>
          <w:shd w:val="clear" w:color="auto" w:fill="auto"/>
        </w:rPr>
        <w:t xml:space="preserve">。 </w:t>
      </w:r>
      <w:r>
        <w:rPr>
          <w:color w:val="000000"/>
          <w:spacing w:val="0"/>
          <w:w w:val="100"/>
          <w:position w:val="0"/>
          <w:shd w:val="clear" w:color="auto" w:fill="auto"/>
        </w:rPr>
        <w:t>然后在各样方内随机选取</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个取样点</w:t>
      </w:r>
      <w:r>
        <w:rPr>
          <w:color w:val="000000"/>
          <w:spacing w:val="0"/>
          <w:w w:val="100"/>
          <w:position w:val="0"/>
          <w:sz w:val="19"/>
          <w:szCs w:val="19"/>
          <w:shd w:val="clear" w:color="auto" w:fill="auto"/>
        </w:rPr>
        <w:t>，</w:t>
      </w:r>
      <w:r>
        <w:rPr>
          <w:color w:val="000000"/>
          <w:spacing w:val="0"/>
          <w:w w:val="100"/>
          <w:position w:val="0"/>
          <w:shd w:val="clear" w:color="auto" w:fill="auto"/>
        </w:rPr>
        <w:t>去除表层的枯枝落叶</w:t>
      </w:r>
      <w:r>
        <w:rPr>
          <w:color w:val="000000"/>
          <w:spacing w:val="0"/>
          <w:w w:val="100"/>
          <w:position w:val="0"/>
          <w:sz w:val="19"/>
          <w:szCs w:val="19"/>
          <w:shd w:val="clear" w:color="auto" w:fill="auto"/>
        </w:rPr>
        <w:t>，</w:t>
      </w:r>
      <w:r>
        <w:rPr>
          <w:color w:val="000000"/>
          <w:spacing w:val="0"/>
          <w:w w:val="100"/>
          <w:position w:val="0"/>
          <w:shd w:val="clear" w:color="auto" w:fill="auto"/>
        </w:rPr>
        <w:t>挖掘土壤剖面</w:t>
      </w:r>
      <w:r>
        <w:rPr>
          <w:color w:val="000000"/>
          <w:spacing w:val="0"/>
          <w:w w:val="100"/>
          <w:position w:val="0"/>
          <w:sz w:val="19"/>
          <w:szCs w:val="19"/>
          <w:shd w:val="clear" w:color="auto" w:fill="auto"/>
        </w:rPr>
        <w:t>，</w:t>
      </w:r>
      <w:r>
        <w:rPr>
          <w:color w:val="000000"/>
          <w:spacing w:val="0"/>
          <w:w w:val="100"/>
          <w:position w:val="0"/>
          <w:shd w:val="clear" w:color="auto" w:fill="auto"/>
        </w:rPr>
        <w:t>用环刀 分别取原状土壤</w:t>
      </w:r>
      <w:r>
        <w:rPr>
          <w:color w:val="000000"/>
          <w:spacing w:val="0"/>
          <w:w w:val="100"/>
          <w:position w:val="0"/>
          <w:sz w:val="19"/>
          <w:szCs w:val="19"/>
          <w:shd w:val="clear" w:color="auto" w:fill="auto"/>
        </w:rPr>
        <w:t>，</w:t>
      </w:r>
      <w:r>
        <w:rPr>
          <w:color w:val="000000"/>
          <w:spacing w:val="0"/>
          <w:w w:val="100"/>
          <w:position w:val="0"/>
          <w:shd w:val="clear" w:color="auto" w:fill="auto"/>
        </w:rPr>
        <w:t>带回实验室进行各项物理指标的测 定</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由于研究区土层较薄</w:t>
      </w:r>
      <w:r>
        <w:rPr>
          <w:color w:val="000000"/>
          <w:spacing w:val="0"/>
          <w:w w:val="100"/>
          <w:position w:val="0"/>
          <w:sz w:val="19"/>
          <w:szCs w:val="19"/>
          <w:shd w:val="clear" w:color="auto" w:fill="auto"/>
        </w:rPr>
        <w:t>，</w:t>
      </w:r>
      <w:r>
        <w:rPr>
          <w:color w:val="000000"/>
          <w:spacing w:val="0"/>
          <w:w w:val="100"/>
          <w:position w:val="0"/>
          <w:shd w:val="clear" w:color="auto" w:fill="auto"/>
        </w:rPr>
        <w:t>仅取</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层土样</w:t>
      </w:r>
      <w:r>
        <w:rPr>
          <w:color w:val="000000"/>
          <w:spacing w:val="0"/>
          <w:w w:val="100"/>
          <w:position w:val="0"/>
          <w:sz w:val="19"/>
          <w:szCs w:val="19"/>
          <w:shd w:val="clear" w:color="auto" w:fill="auto"/>
        </w:rPr>
        <w:t>，</w:t>
      </w:r>
      <w:r>
        <w:rPr>
          <w:color w:val="000000"/>
          <w:spacing w:val="0"/>
          <w:w w:val="100"/>
          <w:position w:val="0"/>
          <w:shd w:val="clear" w:color="auto" w:fill="auto"/>
        </w:rPr>
        <w:t>在每个取样 点分别用土钻取</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40 cm</w:t>
      </w:r>
      <w:r>
        <w:rPr>
          <w:color w:val="000000"/>
          <w:spacing w:val="0"/>
          <w:w w:val="100"/>
          <w:position w:val="0"/>
          <w:shd w:val="clear" w:color="auto" w:fill="auto"/>
        </w:rPr>
        <w:t>的土样带回实验室</w:t>
      </w:r>
      <w:r>
        <w:rPr>
          <w:color w:val="000000"/>
          <w:spacing w:val="0"/>
          <w:w w:val="100"/>
          <w:position w:val="0"/>
          <w:sz w:val="19"/>
          <w:szCs w:val="19"/>
          <w:shd w:val="clear" w:color="auto" w:fill="auto"/>
        </w:rPr>
        <w:t xml:space="preserve">， </w:t>
      </w:r>
      <w:r>
        <w:rPr>
          <w:color w:val="000000"/>
          <w:spacing w:val="0"/>
          <w:w w:val="100"/>
          <w:position w:val="0"/>
          <w:shd w:val="clear" w:color="auto" w:fill="auto"/>
        </w:rPr>
        <w:t>将同一样地相同土层采集的土样等比例混合</w:t>
      </w:r>
      <w:r>
        <w:rPr>
          <w:color w:val="000000"/>
          <w:spacing w:val="0"/>
          <w:w w:val="100"/>
          <w:position w:val="0"/>
          <w:sz w:val="19"/>
          <w:szCs w:val="19"/>
          <w:shd w:val="clear" w:color="auto" w:fill="auto"/>
        </w:rPr>
        <w:t>，</w:t>
      </w:r>
      <w:r>
        <w:rPr>
          <w:color w:val="000000"/>
          <w:spacing w:val="0"/>
          <w:w w:val="100"/>
          <w:position w:val="0"/>
          <w:shd w:val="clear" w:color="auto" w:fill="auto"/>
        </w:rPr>
        <w:t>然后风 干</w:t>
      </w:r>
      <w:r>
        <w:rPr>
          <w:color w:val="000000"/>
          <w:spacing w:val="0"/>
          <w:w w:val="100"/>
          <w:position w:val="0"/>
          <w:sz w:val="19"/>
          <w:szCs w:val="19"/>
          <w:shd w:val="clear" w:color="auto" w:fill="auto"/>
        </w:rPr>
        <w:t>、</w:t>
      </w:r>
      <w:r>
        <w:rPr>
          <w:color w:val="000000"/>
          <w:spacing w:val="0"/>
          <w:w w:val="100"/>
          <w:position w:val="0"/>
          <w:shd w:val="clear" w:color="auto" w:fill="auto"/>
        </w:rPr>
        <w:t>去杂</w:t>
      </w:r>
      <w:r>
        <w:rPr>
          <w:color w:val="000000"/>
          <w:spacing w:val="0"/>
          <w:w w:val="100"/>
          <w:position w:val="0"/>
          <w:sz w:val="19"/>
          <w:szCs w:val="19"/>
          <w:shd w:val="clear" w:color="auto" w:fill="auto"/>
        </w:rPr>
        <w:t>、</w:t>
      </w:r>
      <w:r>
        <w:rPr>
          <w:color w:val="000000"/>
          <w:spacing w:val="0"/>
          <w:w w:val="100"/>
          <w:position w:val="0"/>
          <w:shd w:val="clear" w:color="auto" w:fill="auto"/>
        </w:rPr>
        <w:t>过筛后进行土壤化学指标的测定</w:t>
      </w:r>
      <w:r>
        <w:rPr>
          <w:color w:val="000000"/>
          <w:spacing w:val="0"/>
          <w:w w:val="100"/>
          <w:position w:val="0"/>
          <w:sz w:val="19"/>
          <w:szCs w:val="19"/>
          <w:shd w:val="clear" w:color="auto" w:fill="auto"/>
        </w:rPr>
        <w:t>。</w:t>
      </w:r>
    </w:p>
    <w:p>
      <w:pPr>
        <w:pStyle w:val="Style5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1.3 </w:t>
      </w:r>
      <w:r>
        <w:rPr>
          <w:color w:val="000000"/>
          <w:spacing w:val="0"/>
          <w:w w:val="100"/>
          <w:position w:val="0"/>
          <w:shd w:val="clear" w:color="auto" w:fill="auto"/>
        </w:rPr>
        <w:t>土壤理化性质的测定</w:t>
      </w:r>
    </w:p>
    <w:p>
      <w:pPr>
        <w:pStyle w:val="Style53"/>
        <w:keepNext w:val="0"/>
        <w:keepLines w:val="0"/>
        <w:widowControl w:val="0"/>
        <w:shd w:val="clear" w:color="auto" w:fill="auto"/>
        <w:bidi w:val="0"/>
        <w:spacing w:before="0" w:after="0" w:line="317" w:lineRule="exact"/>
        <w:ind w:left="0" w:right="0" w:firstLine="440"/>
        <w:jc w:val="both"/>
        <w:sectPr>
          <w:footnotePr>
            <w:pos w:val="pageBottom"/>
            <w:numFmt w:val="decimal"/>
            <w:numRestart w:val="continuous"/>
          </w:footnotePr>
          <w:type w:val="continuous"/>
          <w:pgSz w:w="11900" w:h="16840"/>
          <w:pgMar w:top="1126" w:left="982" w:right="977" w:bottom="1126" w:header="0" w:footer="3" w:gutter="0"/>
          <w:cols w:num="2" w:space="321"/>
          <w:noEndnote/>
          <w:rtlGutter w:val="0"/>
          <w:docGrid w:linePitch="360"/>
        </w:sectPr>
      </w:pPr>
      <w:r>
        <w:rPr>
          <w:color w:val="000000"/>
          <w:spacing w:val="0"/>
          <w:w w:val="100"/>
          <w:position w:val="0"/>
          <w:shd w:val="clear" w:color="auto" w:fill="auto"/>
        </w:rPr>
        <w:t>土壤容重</w:t>
      </w:r>
      <w:r>
        <w:rPr>
          <w:color w:val="000000"/>
          <w:spacing w:val="0"/>
          <w:w w:val="100"/>
          <w:position w:val="0"/>
          <w:sz w:val="19"/>
          <w:szCs w:val="19"/>
          <w:shd w:val="clear" w:color="auto" w:fill="auto"/>
        </w:rPr>
        <w:t>、</w:t>
      </w:r>
      <w:r>
        <w:rPr>
          <w:color w:val="000000"/>
          <w:spacing w:val="0"/>
          <w:w w:val="100"/>
          <w:position w:val="0"/>
          <w:shd w:val="clear" w:color="auto" w:fill="auto"/>
        </w:rPr>
        <w:t>毛管孔隙度测定采用环刀浸水法</w:t>
      </w:r>
      <w:r>
        <w:rPr>
          <w:color w:val="000000"/>
          <w:spacing w:val="0"/>
          <w:w w:val="100"/>
          <w:position w:val="0"/>
          <w:sz w:val="19"/>
          <w:szCs w:val="19"/>
          <w:shd w:val="clear" w:color="auto" w:fill="auto"/>
        </w:rPr>
        <w:t>；</w:t>
      </w:r>
      <w:r>
        <w:rPr>
          <w:color w:val="000000"/>
          <w:spacing w:val="0"/>
          <w:w w:val="100"/>
          <w:position w:val="0"/>
          <w:shd w:val="clear" w:color="auto" w:fill="auto"/>
        </w:rPr>
        <w:t>土 壤自然含水率采用铝盒烘干法</w:t>
      </w:r>
      <w:r>
        <w:rPr>
          <w:color w:val="000000"/>
          <w:spacing w:val="0"/>
          <w:w w:val="100"/>
          <w:position w:val="0"/>
          <w:sz w:val="19"/>
          <w:szCs w:val="19"/>
          <w:shd w:val="clear" w:color="auto" w:fill="auto"/>
        </w:rPr>
        <w:t>；</w:t>
      </w:r>
      <w:r>
        <w:rPr>
          <w:color w:val="000000"/>
          <w:spacing w:val="0"/>
          <w:w w:val="100"/>
          <w:position w:val="0"/>
          <w:shd w:val="clear" w:color="auto" w:fill="auto"/>
        </w:rPr>
        <w:t>土壤有机碳测定采用 重铬酸钾外加热氧化法</w:t>
      </w:r>
      <w:r>
        <w:rPr>
          <w:color w:val="000000"/>
          <w:spacing w:val="0"/>
          <w:w w:val="100"/>
          <w:position w:val="0"/>
          <w:sz w:val="19"/>
          <w:szCs w:val="19"/>
          <w:shd w:val="clear" w:color="auto" w:fill="auto"/>
        </w:rPr>
        <w:t>；</w:t>
      </w:r>
      <w:r>
        <w:rPr>
          <w:color w:val="000000"/>
          <w:spacing w:val="0"/>
          <w:w w:val="100"/>
          <w:position w:val="0"/>
          <w:shd w:val="clear" w:color="auto" w:fill="auto"/>
        </w:rPr>
        <w:t>土壤全氮量测定采用半微量 凯氏定氮法</w:t>
      </w:r>
      <w:r>
        <w:rPr>
          <w:color w:val="000000"/>
          <w:spacing w:val="0"/>
          <w:w w:val="100"/>
          <w:position w:val="0"/>
          <w:sz w:val="19"/>
          <w:szCs w:val="19"/>
          <w:shd w:val="clear" w:color="auto" w:fill="auto"/>
        </w:rPr>
        <w:t>；</w:t>
      </w:r>
      <w:r>
        <w:rPr>
          <w:color w:val="000000"/>
          <w:spacing w:val="0"/>
          <w:w w:val="100"/>
          <w:position w:val="0"/>
          <w:shd w:val="clear" w:color="auto" w:fill="auto"/>
        </w:rPr>
        <w:t>全磷测定采用硫酸</w:t>
      </w:r>
      <w:r>
        <w:rPr>
          <w:color w:val="000000"/>
          <w:spacing w:val="0"/>
          <w:w w:val="100"/>
          <w:position w:val="0"/>
          <w:sz w:val="19"/>
          <w:szCs w:val="19"/>
          <w:shd w:val="clear" w:color="auto" w:fill="auto"/>
        </w:rPr>
        <w:t>—</w:t>
      </w:r>
      <w:r>
        <w:rPr>
          <w:color w:val="000000"/>
          <w:spacing w:val="0"/>
          <w:w w:val="100"/>
          <w:position w:val="0"/>
          <w:shd w:val="clear" w:color="auto" w:fill="auto"/>
        </w:rPr>
        <w:t>高氯酸一钼锑抗比 色法</w:t>
      </w:r>
      <w:r>
        <w:rPr>
          <w:color w:val="000000"/>
          <w:spacing w:val="0"/>
          <w:w w:val="100"/>
          <w:position w:val="0"/>
          <w:sz w:val="19"/>
          <w:szCs w:val="19"/>
          <w:shd w:val="clear" w:color="auto" w:fill="auto"/>
        </w:rPr>
        <w:t>；</w:t>
      </w:r>
      <w:r>
        <w:rPr>
          <w:color w:val="000000"/>
          <w:spacing w:val="0"/>
          <w:w w:val="100"/>
          <w:position w:val="0"/>
          <w:shd w:val="clear" w:color="auto" w:fill="auto"/>
        </w:rPr>
        <w:t>土壤速效磷测定采用碳酸氢钠浸提法</w:t>
      </w:r>
      <w:r>
        <w:rPr>
          <w:color w:val="000000"/>
          <w:spacing w:val="0"/>
          <w:w w:val="100"/>
          <w:position w:val="0"/>
          <w:sz w:val="19"/>
          <w:szCs w:val="19"/>
          <w:shd w:val="clear" w:color="auto" w:fill="auto"/>
        </w:rPr>
        <w:t>；</w:t>
      </w:r>
      <w:r>
        <w:rPr>
          <w:color w:val="000000"/>
          <w:spacing w:val="0"/>
          <w:w w:val="100"/>
          <w:position w:val="0"/>
          <w:shd w:val="clear" w:color="auto" w:fill="auto"/>
        </w:rPr>
        <w:t>全钾测 定采用碱融</w:t>
      </w:r>
      <w:r>
        <w:rPr>
          <w:color w:val="000000"/>
          <w:spacing w:val="0"/>
          <w:w w:val="100"/>
          <w:position w:val="0"/>
          <w:sz w:val="19"/>
          <w:szCs w:val="19"/>
          <w:shd w:val="clear" w:color="auto" w:fill="auto"/>
        </w:rPr>
        <w:t>—</w:t>
      </w:r>
      <w:r>
        <w:rPr>
          <w:color w:val="000000"/>
          <w:spacing w:val="0"/>
          <w:w w:val="100"/>
          <w:position w:val="0"/>
          <w:shd w:val="clear" w:color="auto" w:fill="auto"/>
        </w:rPr>
        <w:t>火焰光度计法</w:t>
      </w:r>
      <w:r>
        <w:rPr>
          <w:color w:val="000000"/>
          <w:spacing w:val="0"/>
          <w:w w:val="100"/>
          <w:position w:val="0"/>
          <w:sz w:val="19"/>
          <w:szCs w:val="19"/>
          <w:shd w:val="clear" w:color="auto" w:fill="auto"/>
        </w:rPr>
        <w:t>；</w:t>
      </w:r>
      <w:r>
        <w:rPr>
          <w:color w:val="000000"/>
          <w:spacing w:val="0"/>
          <w:w w:val="100"/>
          <w:position w:val="0"/>
          <w:shd w:val="clear" w:color="auto" w:fill="auto"/>
        </w:rPr>
        <w:t>土壤速效钾测定采用醋</w:t>
      </w:r>
    </w:p>
    <w:p>
      <w:pPr>
        <w:pStyle w:val="Style53"/>
        <w:keepNext w:val="0"/>
        <w:keepLines w:val="0"/>
        <w:widowControl w:val="0"/>
        <w:shd w:val="clear" w:color="auto" w:fill="auto"/>
        <w:bidi w:val="0"/>
        <w:spacing w:before="0" w:after="80" w:line="288" w:lineRule="exact"/>
        <w:ind w:left="3980" w:right="0" w:hanging="3980"/>
        <w:jc w:val="left"/>
        <w:rPr>
          <w:sz w:val="16"/>
          <w:szCs w:val="16"/>
        </w:rPr>
      </w:pPr>
      <w:r>
        <w:rPr>
          <w:color w:val="000000"/>
          <w:spacing w:val="0"/>
          <w:w w:val="100"/>
          <w:position w:val="0"/>
          <w:sz w:val="19"/>
          <w:szCs w:val="19"/>
          <w:shd w:val="clear" w:color="auto" w:fill="auto"/>
        </w:rPr>
        <w:t>酸铵浸提</w:t>
      </w:r>
      <w:r>
        <w:rPr>
          <w:color w:val="000000"/>
          <w:spacing w:val="0"/>
          <w:w w:val="100"/>
          <w:position w:val="0"/>
          <w:sz w:val="19"/>
          <w:szCs w:val="19"/>
          <w:shd w:val="clear" w:color="auto" w:fill="auto"/>
        </w:rPr>
        <w:t>一</w:t>
      </w:r>
      <w:r>
        <w:rPr>
          <w:color w:val="000000"/>
          <w:spacing w:val="0"/>
          <w:w w:val="100"/>
          <w:position w:val="0"/>
          <w:sz w:val="19"/>
          <w:szCs w:val="19"/>
          <w:shd w:val="clear" w:color="auto" w:fill="auto"/>
        </w:rPr>
        <w:t>火焰光度法</w:t>
      </w:r>
      <w:r>
        <w:rPr>
          <w:rFonts w:ascii="Times New Roman" w:eastAsia="Times New Roman" w:hAnsi="Times New Roman" w:cs="Times New Roman"/>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13</w:t>
      </w:r>
      <w:r>
        <w:rPr>
          <w:rFonts w:ascii="Times New Roman" w:eastAsia="Times New Roman" w:hAnsi="Times New Roman" w:cs="Times New Roman"/>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测定</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以上各项指标每个 样品测定</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z w:val="19"/>
          <w:szCs w:val="19"/>
          <w:shd w:val="clear" w:color="auto" w:fill="auto"/>
        </w:rPr>
        <w:t>次重复</w:t>
      </w:r>
      <w:r>
        <w:rPr>
          <w:color w:val="000000"/>
          <w:spacing w:val="0"/>
          <w:w w:val="100"/>
          <w:position w:val="0"/>
          <w:sz w:val="19"/>
          <w:szCs w:val="19"/>
          <w:shd w:val="clear" w:color="auto" w:fill="auto"/>
        </w:rPr>
        <w:t xml:space="preserve">。 </w:t>
      </w:r>
      <w:r>
        <w:rPr>
          <w:color w:val="000000"/>
          <w:spacing w:val="0"/>
          <w:w w:val="100"/>
          <w:position w:val="0"/>
          <w:sz w:val="16"/>
          <w:szCs w:val="16"/>
          <w:shd w:val="clear" w:color="auto" w:fill="auto"/>
        </w:rPr>
        <w:t>表</w:t>
      </w:r>
      <w:r>
        <w:rPr>
          <w:rFonts w:ascii="Times New Roman" w:eastAsia="Times New Roman" w:hAnsi="Times New Roman" w:cs="Times New Roman"/>
          <w:b/>
          <w:bCs/>
          <w:color w:val="000000"/>
          <w:spacing w:val="0"/>
          <w:w w:val="100"/>
          <w:position w:val="0"/>
          <w:sz w:val="17"/>
          <w:szCs w:val="17"/>
          <w:shd w:val="clear" w:color="auto" w:fill="auto"/>
        </w:rPr>
        <w:t>1</w:t>
      </w:r>
      <w:r>
        <w:rPr>
          <w:color w:val="000000"/>
          <w:spacing w:val="0"/>
          <w:w w:val="100"/>
          <w:position w:val="0"/>
          <w:sz w:val="16"/>
          <w:szCs w:val="16"/>
          <w:shd w:val="clear" w:color="auto" w:fill="auto"/>
        </w:rPr>
        <w:t>样地基本情况调查</w:t>
      </w:r>
    </w:p>
    <w:tbl>
      <w:tblPr>
        <w:tblOverlap w:val="never"/>
        <w:jc w:val="center"/>
        <w:tblLayout w:type="fixed"/>
      </w:tblPr>
      <w:tblGrid>
        <w:gridCol w:w="898"/>
        <w:gridCol w:w="1205"/>
        <w:gridCol w:w="1142"/>
        <w:gridCol w:w="1157"/>
        <w:gridCol w:w="1162"/>
        <w:gridCol w:w="1291"/>
        <w:gridCol w:w="1109"/>
        <w:gridCol w:w="1138"/>
      </w:tblGrid>
      <w:tr>
        <w:trPr>
          <w:trHeight w:val="293" w:hRule="exact"/>
        </w:trPr>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造林</w:t>
            </w:r>
          </w:p>
        </w:tc>
        <w:tc>
          <w:tcPr>
            <w:vMerge w:val="restart"/>
            <w:tcBorders>
              <w:top w:val="single" w:sz="4"/>
            </w:tcBorders>
            <w:shd w:val="clear" w:color="auto" w:fill="FFFFFF"/>
            <w:vAlign w:val="center"/>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树种</w:t>
            </w:r>
          </w:p>
        </w:tc>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6"/>
                <w:szCs w:val="16"/>
                <w:shd w:val="clear" w:color="auto" w:fill="auto"/>
                <w:lang w:val="zh-CN" w:eastAsia="zh-CN" w:bidi="zh-CN"/>
              </w:rPr>
              <w:t>树高</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lang w:val="zh-CN" w:eastAsia="zh-CN" w:bidi="zh-CN"/>
              </w:rPr>
              <w:t>根径</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w:t>
            </w:r>
          </w:p>
        </w:tc>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活枝</w:t>
            </w:r>
          </w:p>
        </w:tc>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林下植被</w:t>
            </w:r>
          </w:p>
        </w:tc>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shd w:val="clear" w:color="auto" w:fill="auto"/>
                <w:lang w:val="zh-CN" w:eastAsia="zh-CN" w:bidi="zh-CN"/>
              </w:rPr>
              <w:t>土壤</w:t>
            </w:r>
          </w:p>
        </w:tc>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shd w:val="clear" w:color="auto" w:fill="auto"/>
                <w:lang w:val="zh-CN" w:eastAsia="zh-CN" w:bidi="zh-CN"/>
              </w:rPr>
              <w:t>造林</w:t>
            </w:r>
          </w:p>
        </w:tc>
      </w:tr>
      <w:tr>
        <w:trPr>
          <w:trHeight w:val="288"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模式</w:t>
            </w:r>
          </w:p>
        </w:tc>
        <w:tc>
          <w:tcPr>
            <w:vMerge/>
            <w:tcBorders/>
            <w:shd w:val="clear" w:color="auto" w:fill="FFFFFF"/>
            <w:vAlign w:val="center"/>
          </w:tcPr>
          <w:p>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cm</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下高</w:t>
            </w:r>
            <w:r>
              <w:rPr>
                <w:rFonts w:ascii="Times New Roman" w:eastAsia="Times New Roman" w:hAnsi="Times New Roman" w:cs="Times New Roman"/>
                <w:color w:val="000000"/>
                <w:spacing w:val="0"/>
                <w:w w:val="100"/>
                <w:position w:val="0"/>
                <w:sz w:val="16"/>
                <w:szCs w:val="16"/>
                <w:shd w:val="clear" w:color="auto" w:fill="auto"/>
                <w:lang w:val="en-US" w:eastAsia="en-US" w:bidi="en-US"/>
              </w:rPr>
              <w:t>/m</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盖度</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pH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shd w:val="clear" w:color="auto" w:fill="auto"/>
                <w:lang w:val="zh-CN" w:eastAsia="zh-CN" w:bidi="zh-CN"/>
              </w:rPr>
              <w:t>配比</w:t>
            </w:r>
          </w:p>
        </w:tc>
      </w:tr>
      <w:tr>
        <w:trPr>
          <w:trHeight w:val="25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麻栎</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660</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12 18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MYC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樱花</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209</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4 29</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0 35</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6 41</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4</w:t>
            </w:r>
            <w:r>
              <w:rPr>
                <w:rFonts w:ascii="SimSun" w:eastAsia="SimSun" w:hAnsi="SimSun" w:cs="SimSun"/>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zh-CN" w:eastAsia="zh-CN" w:bidi="zh-CN"/>
              </w:rPr>
              <w:t>3</w:t>
            </w:r>
            <w:r>
              <w:rPr>
                <w:rFonts w:ascii="SimSun" w:eastAsia="SimSun" w:hAnsi="SimSun" w:cs="SimSun"/>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zh-CN" w:eastAsia="zh-CN" w:bidi="zh-CN"/>
              </w:rPr>
              <w:t>3</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刺槐</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219</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2 11</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麻栎</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602</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10 36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MHW</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黑松</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202</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4 42</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0 35</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23</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6 85</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4</w:t>
            </w:r>
            <w:r>
              <w:rPr>
                <w:rFonts w:ascii="SimSun" w:eastAsia="SimSun" w:hAnsi="SimSun" w:cs="SimSun"/>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zh-CN" w:eastAsia="zh-CN" w:bidi="zh-CN"/>
              </w:rPr>
              <w:t>3</w:t>
            </w:r>
            <w:r>
              <w:rPr>
                <w:rFonts w:ascii="SimSun" w:eastAsia="SimSun" w:hAnsi="SimSun" w:cs="SimSun"/>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zh-CN" w:eastAsia="zh-CN" w:bidi="zh-CN"/>
              </w:rPr>
              <w:t>3</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五角枫</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207</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1 94</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麻栎</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673</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11 53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黑松</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196</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3 56</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0 35</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41</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6 02</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4</w:t>
            </w:r>
            <w:r>
              <w:rPr>
                <w:rFonts w:ascii="SimSun" w:eastAsia="SimSun" w:hAnsi="SimSun" w:cs="SimSun"/>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zh-CN" w:eastAsia="zh-CN" w:bidi="zh-CN"/>
              </w:rPr>
              <w:t>3</w:t>
            </w:r>
            <w:r>
              <w:rPr>
                <w:rFonts w:ascii="SimSun" w:eastAsia="SimSun" w:hAnsi="SimSun" w:cs="SimSun"/>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zh-CN" w:eastAsia="zh-CN" w:bidi="zh-CN"/>
              </w:rPr>
              <w:t>3</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黄栌</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238</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2 13</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麻栎</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648</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11 55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黑松</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184</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3 18</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0 33</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32</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6 09</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4</w:t>
            </w:r>
            <w:r>
              <w:rPr>
                <w:rFonts w:ascii="SimSun" w:eastAsia="SimSun" w:hAnsi="SimSun" w:cs="SimSun"/>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zh-CN" w:eastAsia="zh-CN" w:bidi="zh-CN"/>
              </w:rPr>
              <w:t>3</w:t>
            </w:r>
            <w:r>
              <w:rPr>
                <w:rFonts w:ascii="SimSun" w:eastAsia="SimSun" w:hAnsi="SimSun" w:cs="SimSun"/>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6"/>
                <w:szCs w:val="16"/>
                <w:shd w:val="clear" w:color="auto" w:fill="auto"/>
                <w:lang w:val="zh-CN" w:eastAsia="zh-CN" w:bidi="zh-CN"/>
              </w:rPr>
              <w:t>3</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臭椿</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229</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2 12</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CK</w:t>
            </w:r>
          </w:p>
        </w:tc>
        <w:tc>
          <w:tcPr>
            <w:tcBorders>
              <w:bottom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shd w:val="clear" w:color="auto" w:fill="auto"/>
                <w:lang w:val="zh-CN" w:eastAsia="zh-CN" w:bidi="zh-CN"/>
              </w:rPr>
              <w:t>麻栎</w:t>
            </w:r>
          </w:p>
        </w:tc>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719</w:t>
            </w:r>
          </w:p>
        </w:tc>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11 86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6 11</w:t>
            </w:r>
          </w:p>
        </w:tc>
        <w:tc>
          <w:tcPr>
            <w:tcBorders>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60" w:left="987" w:right="968" w:bottom="1208" w:header="0" w:footer="3" w:gutter="0"/>
          <w:cols w:space="720"/>
          <w:noEndnote/>
          <w:rtlGutter w:val="0"/>
          <w:docGrid w:linePitch="360"/>
        </w:sectPr>
      </w:pPr>
    </w:p>
    <w:p>
      <w:pPr>
        <w:pStyle w:val="Style5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1.4</w:t>
      </w:r>
      <w:r>
        <w:rPr>
          <w:color w:val="000000"/>
          <w:spacing w:val="0"/>
          <w:w w:val="100"/>
          <w:position w:val="0"/>
          <w:shd w:val="clear" w:color="auto" w:fill="auto"/>
        </w:rPr>
        <w:t>数据处理与分析</w:t>
      </w:r>
    </w:p>
    <w:p>
      <w:pPr>
        <w:pStyle w:val="Style53"/>
        <w:keepNext w:val="0"/>
        <w:keepLines w:val="0"/>
        <w:widowControl w:val="0"/>
        <w:shd w:val="clear" w:color="auto" w:fill="auto"/>
        <w:bidi w:val="0"/>
        <w:spacing w:before="0" w:after="0" w:line="240" w:lineRule="auto"/>
        <w:ind w:left="0" w:right="0" w:firstLine="420"/>
        <w:jc w:val="both"/>
      </w:pPr>
      <w:r>
        <w:rPr>
          <w:color w:val="000000"/>
          <w:spacing w:val="0"/>
          <w:w w:val="100"/>
          <w:position w:val="0"/>
          <w:shd w:val="clear" w:color="auto" w:fill="auto"/>
        </w:rPr>
        <w:t>重要值</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I</w:t>
      </w:r>
      <w:r>
        <w:rPr>
          <w:rFonts w:ascii="Times New Roman" w:eastAsia="Times New Roman" w:hAnsi="Times New Roman" w:cs="Times New Roman"/>
          <w:i/>
          <w:iCs/>
          <w:color w:val="000000"/>
          <w:spacing w:val="0"/>
          <w:w w:val="100"/>
          <w:position w:val="0"/>
          <w:sz w:val="19"/>
          <w:szCs w:val="19"/>
          <w:shd w:val="clear" w:color="auto" w:fill="auto"/>
        </w:rPr>
        <w:t>V</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以相对密度</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（RD</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rPr>
        <w:t>、</w:t>
      </w:r>
      <w:r>
        <w:rPr>
          <w:color w:val="000000"/>
          <w:spacing w:val="0"/>
          <w:w w:val="100"/>
          <w:position w:val="0"/>
          <w:shd w:val="clear" w:color="auto" w:fill="auto"/>
        </w:rPr>
        <w:t>相对盖度</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RC</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和 </w:t>
      </w:r>
      <w:r>
        <w:rPr>
          <w:rStyle w:val="CharStyle37"/>
          <w:rFonts w:ascii="MingLiU" w:eastAsia="MingLiU" w:hAnsi="MingLiU" w:cs="MingLiU"/>
          <w:sz w:val="19"/>
          <w:szCs w:val="19"/>
          <w:lang w:val="zh-CN" w:eastAsia="zh-CN" w:bidi="zh-CN"/>
        </w:rPr>
        <w:t>相对高度</w:t>
      </w:r>
      <w:r>
        <w:rPr>
          <w:rStyle w:val="CharStyle37"/>
          <w:rFonts w:ascii="MingLiU" w:eastAsia="MingLiU" w:hAnsi="MingLiU" w:cs="MingLiU"/>
          <w:sz w:val="19"/>
          <w:szCs w:val="19"/>
        </w:rPr>
        <w:t>（</w:t>
      </w:r>
      <w:r>
        <w:rPr>
          <w:rStyle w:val="CharStyle37"/>
          <w:i/>
          <w:iCs/>
        </w:rPr>
        <w:t>RH</w:t>
      </w:r>
      <w:r>
        <w:rPr>
          <w:rStyle w:val="CharStyle37"/>
          <w:rFonts w:ascii="MingLiU" w:eastAsia="MingLiU" w:hAnsi="MingLiU" w:cs="MingLiU"/>
          <w:sz w:val="19"/>
          <w:szCs w:val="19"/>
        </w:rPr>
        <w:t>）</w:t>
      </w:r>
      <w:r>
        <w:rPr>
          <w:rStyle w:val="CharStyle37"/>
          <w:rFonts w:ascii="MingLiU" w:eastAsia="MingLiU" w:hAnsi="MingLiU" w:cs="MingLiU"/>
          <w:sz w:val="19"/>
          <w:szCs w:val="19"/>
          <w:lang w:val="zh-CN" w:eastAsia="zh-CN" w:bidi="zh-CN"/>
        </w:rPr>
        <w:t>计算，即</w:t>
      </w:r>
      <w:r>
        <w:rPr>
          <w:rStyle w:val="CharStyle37"/>
          <w:i/>
          <w:iCs/>
        </w:rPr>
        <w:t>IV=RD+RC+RH</w:t>
      </w:r>
      <w:r>
        <w:rPr>
          <w:rStyle w:val="CharStyle37"/>
          <w:i/>
          <w:iCs/>
          <w:vertAlign w:val="subscript"/>
        </w:rPr>
        <w:t>0</w:t>
      </w:r>
    </w:p>
    <w:p>
      <w:pPr>
        <w:pStyle w:val="Style53"/>
        <w:keepNext w:val="0"/>
        <w:keepLines w:val="0"/>
        <w:widowControl w:val="0"/>
        <w:shd w:val="clear" w:color="auto" w:fill="auto"/>
        <w:bidi w:val="0"/>
        <w:spacing w:before="0" w:after="0" w:line="318" w:lineRule="exact"/>
        <w:ind w:left="0" w:right="0" w:firstLine="440"/>
        <w:jc w:val="both"/>
      </w:pPr>
      <w:r>
        <w:rPr>
          <w:color w:val="000000"/>
          <w:spacing w:val="0"/>
          <w:w w:val="100"/>
          <w:position w:val="0"/>
          <w:shd w:val="clear" w:color="auto" w:fill="auto"/>
        </w:rPr>
        <w:t>林下植物群落多样性采用</w:t>
      </w:r>
      <w:r>
        <w:rPr>
          <w:rFonts w:ascii="Times New Roman" w:eastAsia="Times New Roman" w:hAnsi="Times New Roman" w:cs="Times New Roman"/>
          <w:color w:val="000000"/>
          <w:spacing w:val="0"/>
          <w:w w:val="100"/>
          <w:position w:val="0"/>
          <w:sz w:val="19"/>
          <w:szCs w:val="19"/>
          <w:shd w:val="clear" w:color="auto" w:fill="auto"/>
          <w:lang w:val="en-US" w:eastAsia="en-US" w:bidi="en-US"/>
        </w:rPr>
        <w:t>Margalef</w:t>
      </w:r>
      <w:r>
        <w:rPr>
          <w:color w:val="000000"/>
          <w:spacing w:val="0"/>
          <w:w w:val="100"/>
          <w:position w:val="0"/>
          <w:shd w:val="clear" w:color="auto" w:fill="auto"/>
        </w:rPr>
        <w:t>丰富度指 数</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Shannon</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Wiener</w:t>
      </w:r>
      <w:r>
        <w:rPr>
          <w:color w:val="000000"/>
          <w:spacing w:val="0"/>
          <w:w w:val="100"/>
          <w:position w:val="0"/>
          <w:shd w:val="clear" w:color="auto" w:fill="auto"/>
        </w:rPr>
        <w:t>多样性指数、</w:t>
      </w:r>
      <w:r>
        <w:rPr>
          <w:rFonts w:ascii="Times New Roman" w:eastAsia="Times New Roman" w:hAnsi="Times New Roman" w:cs="Times New Roman"/>
          <w:color w:val="000000"/>
          <w:spacing w:val="0"/>
          <w:w w:val="100"/>
          <w:position w:val="0"/>
          <w:sz w:val="19"/>
          <w:szCs w:val="19"/>
          <w:shd w:val="clear" w:color="auto" w:fill="auto"/>
          <w:lang w:val="en-US" w:eastAsia="en-US" w:bidi="en-US"/>
        </w:rPr>
        <w:t>Simpson</w:t>
      </w:r>
      <w:r>
        <w:rPr>
          <w:color w:val="000000"/>
          <w:spacing w:val="0"/>
          <w:w w:val="100"/>
          <w:position w:val="0"/>
          <w:shd w:val="clear" w:color="auto" w:fill="auto"/>
        </w:rPr>
        <w:t>多样性指 数</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Pielou</w:t>
      </w:r>
      <w:r>
        <w:rPr>
          <w:color w:val="000000"/>
          <w:spacing w:val="0"/>
          <w:w w:val="100"/>
          <w:position w:val="0"/>
          <w:shd w:val="clear" w:color="auto" w:fill="auto"/>
        </w:rPr>
        <w:t>均匀度指数进行分析计算，计算公式为</w:t>
      </w:r>
      <w:r>
        <w:rPr>
          <w:rFonts w:ascii="SimSun" w:eastAsia="SimSun" w:hAnsi="SimSun" w:cs="SimSun"/>
          <w:color w:val="000000"/>
          <w:spacing w:val="0"/>
          <w:w w:val="100"/>
          <w:position w:val="0"/>
          <w:sz w:val="19"/>
          <w:szCs w:val="19"/>
          <w:shd w:val="clear" w:color="auto" w:fill="auto"/>
        </w:rPr>
        <w:t>：</w:t>
      </w:r>
    </w:p>
    <w:p>
      <w:pPr>
        <w:pStyle w:val="Style3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en-US" w:eastAsia="en-US" w:bidi="en-US"/>
        </w:rPr>
        <w:t xml:space="preserve">Margalef </w:t>
      </w:r>
      <w:r>
        <w:rPr>
          <w:rFonts w:ascii="MingLiU" w:eastAsia="MingLiU" w:hAnsi="MingLiU" w:cs="MingLiU"/>
          <w:color w:val="000000"/>
          <w:spacing w:val="0"/>
          <w:w w:val="100"/>
          <w:position w:val="0"/>
          <w:sz w:val="19"/>
          <w:szCs w:val="19"/>
          <w:shd w:val="clear" w:color="auto" w:fill="auto"/>
          <w:lang w:val="zh-CN" w:eastAsia="zh-CN" w:bidi="zh-CN"/>
        </w:rPr>
        <w:t>丰富度指数</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—l）/lg </w:t>
      </w:r>
      <w:r>
        <w:rPr>
          <w:i/>
          <w:iCs/>
          <w:color w:val="000000"/>
          <w:spacing w:val="0"/>
          <w:w w:val="100"/>
          <w:position w:val="0"/>
          <w:shd w:val="clear" w:color="auto" w:fill="auto"/>
          <w:lang w:val="en-US" w:eastAsia="en-US" w:bidi="en-US"/>
        </w:rPr>
        <w:t>N</w:t>
      </w:r>
    </w:p>
    <w:p>
      <w:pPr>
        <w:pStyle w:val="Style3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en-US" w:eastAsia="en-US" w:bidi="en-US"/>
        </w:rPr>
        <w:t>Shannon</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Wiener </w:t>
      </w:r>
      <w:r>
        <w:rPr>
          <w:rFonts w:ascii="MingLiU" w:eastAsia="MingLiU" w:hAnsi="MingLiU" w:cs="MingLiU"/>
          <w:color w:val="000000"/>
          <w:spacing w:val="0"/>
          <w:w w:val="100"/>
          <w:position w:val="0"/>
          <w:sz w:val="19"/>
          <w:szCs w:val="19"/>
          <w:shd w:val="clear" w:color="auto" w:fill="auto"/>
          <w:lang w:val="zh-CN" w:eastAsia="zh-CN" w:bidi="zh-CN"/>
        </w:rPr>
        <w:t>多样性指数</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SPJn P,</w:t>
      </w:r>
    </w:p>
    <w:p>
      <w:pPr>
        <w:pStyle w:val="Style3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en-US" w:eastAsia="en-US" w:bidi="en-US"/>
        </w:rPr>
        <w:t>Simpson</w:t>
      </w:r>
      <w:r>
        <w:rPr>
          <w:rFonts w:ascii="MingLiU" w:eastAsia="MingLiU" w:hAnsi="MingLiU" w:cs="MingLiU"/>
          <w:color w:val="000000"/>
          <w:spacing w:val="0"/>
          <w:w w:val="100"/>
          <w:position w:val="0"/>
          <w:sz w:val="19"/>
          <w:szCs w:val="19"/>
          <w:shd w:val="clear" w:color="auto" w:fill="auto"/>
          <w:lang w:val="zh-CN" w:eastAsia="zh-CN" w:bidi="zh-CN"/>
        </w:rPr>
        <w:t>多样性指数</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EPl</w:t>
      </w:r>
    </w:p>
    <w:p>
      <w:pPr>
        <w:pStyle w:val="Style36"/>
        <w:keepNext w:val="0"/>
        <w:keepLines w:val="0"/>
        <w:widowControl w:val="0"/>
        <w:shd w:val="clear" w:color="auto" w:fill="auto"/>
        <w:bidi w:val="0"/>
        <w:spacing w:before="0" w:after="0"/>
        <w:ind w:left="0" w:right="0" w:firstLine="440"/>
        <w:jc w:val="both"/>
      </w:pPr>
      <w:r>
        <w:rPr>
          <w:color w:val="000000"/>
          <w:spacing w:val="0"/>
          <w:w w:val="100"/>
          <w:position w:val="0"/>
          <w:shd w:val="clear" w:color="auto" w:fill="auto"/>
          <w:lang w:val="en-US" w:eastAsia="en-US" w:bidi="en-US"/>
        </w:rPr>
        <w:t>Pielou</w:t>
      </w:r>
      <w:r>
        <w:rPr>
          <w:rFonts w:ascii="MingLiU" w:eastAsia="MingLiU" w:hAnsi="MingLiU" w:cs="MingLiU"/>
          <w:color w:val="000000"/>
          <w:spacing w:val="0"/>
          <w:w w:val="100"/>
          <w:position w:val="0"/>
          <w:sz w:val="19"/>
          <w:szCs w:val="19"/>
          <w:shd w:val="clear" w:color="auto" w:fill="auto"/>
          <w:lang w:val="zh-CN" w:eastAsia="zh-CN" w:bidi="zh-CN"/>
        </w:rPr>
        <w:t>均匀度指数</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/ln </w:t>
      </w:r>
      <w:r>
        <w:rPr>
          <w:i/>
          <w:iCs/>
          <w:color w:val="000000"/>
          <w:spacing w:val="0"/>
          <w:w w:val="100"/>
          <w:position w:val="0"/>
          <w:shd w:val="clear" w:color="auto" w:fill="auto"/>
          <w:lang w:val="en-US" w:eastAsia="en-US" w:bidi="en-US"/>
        </w:rPr>
        <w:t>S</w:t>
      </w:r>
    </w:p>
    <w:p>
      <w:pPr>
        <w:pStyle w:val="Style53"/>
        <w:keepNext w:val="0"/>
        <w:keepLines w:val="0"/>
        <w:widowControl w:val="0"/>
        <w:shd w:val="clear" w:color="auto" w:fill="auto"/>
        <w:bidi w:val="0"/>
        <w:spacing w:before="0" w:after="0" w:line="318" w:lineRule="exact"/>
        <w:ind w:left="0" w:right="0" w:firstLine="0"/>
        <w:jc w:val="both"/>
      </w:pPr>
      <w:r>
        <w:rPr>
          <w:color w:val="000000"/>
          <w:spacing w:val="0"/>
          <w:w w:val="100"/>
          <w:position w:val="0"/>
          <w:shd w:val="clear" w:color="auto" w:fill="auto"/>
        </w:rPr>
        <w:t>式中：</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w:t>
      </w:r>
      <w:r>
        <w:rPr>
          <w:color w:val="000000"/>
          <w:spacing w:val="0"/>
          <w:w w:val="100"/>
          <w:position w:val="0"/>
          <w:shd w:val="clear" w:color="auto" w:fill="auto"/>
        </w:rPr>
        <w:t>为群落中的总物种数</w:t>
      </w:r>
      <w:r>
        <w:rPr>
          <w:color w:val="000000"/>
          <w:spacing w:val="0"/>
          <w:w w:val="100"/>
          <w:position w:val="0"/>
          <w:sz w:val="19"/>
          <w:szCs w:val="19"/>
          <w:shd w:val="clear" w:color="auto" w:fill="auto"/>
        </w:rPr>
        <w:t>（</w:t>
      </w:r>
      <w:r>
        <w:rPr>
          <w:color w:val="000000"/>
          <w:spacing w:val="0"/>
          <w:w w:val="100"/>
          <w:position w:val="0"/>
          <w:shd w:val="clear" w:color="auto" w:fill="auto"/>
        </w:rPr>
        <w:t>个</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w:t>
      </w:r>
      <w:r>
        <w:rPr>
          <w:color w:val="000000"/>
          <w:spacing w:val="0"/>
          <w:w w:val="100"/>
          <w:position w:val="0"/>
          <w:shd w:val="clear" w:color="auto" w:fill="auto"/>
        </w:rPr>
        <w:t>为所有物种个 体总数</w:t>
      </w:r>
      <w:r>
        <w:rPr>
          <w:color w:val="000000"/>
          <w:spacing w:val="0"/>
          <w:w w:val="100"/>
          <w:position w:val="0"/>
          <w:sz w:val="19"/>
          <w:szCs w:val="19"/>
          <w:shd w:val="clear" w:color="auto" w:fill="auto"/>
        </w:rPr>
        <w:t>（</w:t>
      </w:r>
      <w:r>
        <w:rPr>
          <w:color w:val="000000"/>
          <w:spacing w:val="0"/>
          <w:w w:val="100"/>
          <w:position w:val="0"/>
          <w:shd w:val="clear" w:color="auto" w:fill="auto"/>
        </w:rPr>
        <w:t>个</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N,/N,P,</w:t>
      </w:r>
      <w:r>
        <w:rPr>
          <w:color w:val="000000"/>
          <w:spacing w:val="0"/>
          <w:w w:val="100"/>
          <w:position w:val="0"/>
          <w:shd w:val="clear" w:color="auto" w:fill="auto"/>
        </w:rPr>
        <w:t>为第</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w:t>
      </w:r>
      <w:r>
        <w:rPr>
          <w:color w:val="000000"/>
          <w:spacing w:val="0"/>
          <w:w w:val="100"/>
          <w:position w:val="0"/>
          <w:shd w:val="clear" w:color="auto" w:fill="auto"/>
        </w:rPr>
        <w:t>种的相对重要值</w:t>
      </w:r>
      <w:r>
        <w:rPr>
          <w:color w:val="000000"/>
          <w:spacing w:val="0"/>
          <w:w w:val="100"/>
          <w:position w:val="0"/>
          <w:sz w:val="19"/>
          <w:szCs w:val="19"/>
          <w:shd w:val="clear" w:color="auto" w:fill="auto"/>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为第 个物种的个体总数</w:t>
      </w:r>
      <w:r>
        <w:rPr>
          <w:color w:val="000000"/>
          <w:spacing w:val="0"/>
          <w:w w:val="100"/>
          <w:position w:val="0"/>
          <w:sz w:val="19"/>
          <w:szCs w:val="19"/>
          <w:shd w:val="clear" w:color="auto" w:fill="auto"/>
        </w:rPr>
        <w:t>（</w:t>
      </w:r>
      <w:r>
        <w:rPr>
          <w:color w:val="000000"/>
          <w:spacing w:val="0"/>
          <w:w w:val="100"/>
          <w:position w:val="0"/>
          <w:shd w:val="clear" w:color="auto" w:fill="auto"/>
        </w:rPr>
        <w:t>个</w:t>
      </w:r>
      <w:r>
        <w:rPr>
          <w:color w:val="000000"/>
          <w:spacing w:val="0"/>
          <w:w w:val="100"/>
          <w:position w:val="0"/>
          <w:sz w:val="19"/>
          <w:szCs w:val="19"/>
          <w:shd w:val="clear" w:color="auto" w:fill="auto"/>
        </w:rPr>
        <w:t>）。</w:t>
      </w:r>
    </w:p>
    <w:p>
      <w:pPr>
        <w:pStyle w:val="Style53"/>
        <w:keepNext w:val="0"/>
        <w:keepLines w:val="0"/>
        <w:widowControl w:val="0"/>
        <w:shd w:val="clear" w:color="auto" w:fill="auto"/>
        <w:bidi w:val="0"/>
        <w:spacing w:before="0" w:after="100" w:line="318" w:lineRule="exact"/>
        <w:ind w:left="0" w:right="0" w:firstLine="440"/>
        <w:jc w:val="both"/>
      </w:pPr>
      <w:r>
        <w:rPr>
          <w:color w:val="000000"/>
          <w:spacing w:val="0"/>
          <w:w w:val="100"/>
          <w:position w:val="0"/>
          <w:shd w:val="clear" w:color="auto" w:fill="auto"/>
        </w:rPr>
        <w:t>数据分析采用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SPSS 17. </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hd w:val="clear" w:color="auto" w:fill="auto"/>
        </w:rPr>
        <w:t>统计分析软件对数据 进行方差分析，采用单因素</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one way ANOVA</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和最 小显著极差法</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LSD）</w:t>
      </w:r>
      <w:r>
        <w:rPr>
          <w:color w:val="000000"/>
          <w:spacing w:val="0"/>
          <w:w w:val="100"/>
          <w:position w:val="0"/>
          <w:shd w:val="clear" w:color="auto" w:fill="auto"/>
        </w:rPr>
        <w:t xml:space="preserve">进行方差分析和多重比较 </w:t>
      </w: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Origin </w:t>
      </w:r>
      <w:r>
        <w:rPr>
          <w:rFonts w:ascii="Times New Roman" w:eastAsia="Times New Roman" w:hAnsi="Times New Roman" w:cs="Times New Roman"/>
          <w:color w:val="000000"/>
          <w:spacing w:val="0"/>
          <w:w w:val="100"/>
          <w:position w:val="0"/>
          <w:sz w:val="19"/>
          <w:szCs w:val="19"/>
          <w:shd w:val="clear" w:color="auto" w:fill="auto"/>
        </w:rPr>
        <w:t>&amp;0</w:t>
      </w:r>
      <w:r>
        <w:rPr>
          <w:color w:val="000000"/>
          <w:spacing w:val="0"/>
          <w:w w:val="100"/>
          <w:position w:val="0"/>
          <w:shd w:val="clear" w:color="auto" w:fill="auto"/>
        </w:rPr>
        <w:t>软件作图，图中数据为平均值</w:t>
      </w:r>
      <w:r>
        <w:rPr>
          <w:color w:val="000000"/>
          <w:spacing w:val="0"/>
          <w:w w:val="100"/>
          <w:position w:val="0"/>
          <w:sz w:val="19"/>
          <w:szCs w:val="19"/>
          <w:shd w:val="clear" w:color="auto" w:fill="auto"/>
        </w:rPr>
        <w:t>士</w:t>
      </w:r>
      <w:r>
        <w:rPr>
          <w:color w:val="000000"/>
          <w:spacing w:val="0"/>
          <w:w w:val="100"/>
          <w:position w:val="0"/>
          <w:shd w:val="clear" w:color="auto" w:fill="auto"/>
        </w:rPr>
        <w:t>标准 误差</w:t>
      </w:r>
      <w:r>
        <w:rPr>
          <w:color w:val="000000"/>
          <w:spacing w:val="0"/>
          <w:w w:val="100"/>
          <w:position w:val="0"/>
          <w:sz w:val="19"/>
          <w:szCs w:val="19"/>
          <w:shd w:val="clear" w:color="auto" w:fill="auto"/>
        </w:rPr>
        <w:t>。</w:t>
      </w:r>
    </w:p>
    <w:p>
      <w:pPr>
        <w:pStyle w:val="Style60"/>
        <w:keepNext/>
        <w:keepLines/>
        <w:widowControl w:val="0"/>
        <w:shd w:val="clear" w:color="auto" w:fill="auto"/>
        <w:bidi w:val="0"/>
        <w:spacing w:before="0" w:after="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hd w:val="clear" w:color="auto" w:fill="auto"/>
        </w:rPr>
        <w:t>2</w:t>
      </w:r>
      <w:r>
        <w:rPr>
          <w:color w:val="000000"/>
          <w:spacing w:val="0"/>
          <w:w w:val="100"/>
          <w:position w:val="0"/>
          <w:shd w:val="clear" w:color="auto" w:fill="auto"/>
        </w:rPr>
        <w:t>结果与分析</w:t>
      </w:r>
      <w:bookmarkEnd w:id="6"/>
      <w:bookmarkEnd w:id="7"/>
    </w:p>
    <w:p>
      <w:pPr>
        <w:pStyle w:val="Style53"/>
        <w:keepNext w:val="0"/>
        <w:keepLines w:val="0"/>
        <w:widowControl w:val="0"/>
        <w:shd w:val="clear" w:color="auto" w:fill="auto"/>
        <w:bidi w:val="0"/>
        <w:spacing w:before="0" w:after="0" w:line="314" w:lineRule="exact"/>
        <w:ind w:left="0" w:right="0" w:firstLine="0"/>
        <w:jc w:val="both"/>
        <w:sectPr>
          <w:footnotePr>
            <w:pos w:val="pageBottom"/>
            <w:numFmt w:val="decimal"/>
            <w:numRestart w:val="continuous"/>
          </w:footnotePr>
          <w:type w:val="continuous"/>
          <w:pgSz w:w="11900" w:h="16840"/>
          <w:pgMar w:top="1160" w:left="1001" w:right="967" w:bottom="1208" w:header="0" w:footer="3" w:gutter="0"/>
          <w:cols w:num="2" w:space="187"/>
          <w:noEndnote/>
          <w:rtlGutter w:val="0"/>
          <w:docGrid w:linePitch="360"/>
        </w:sectPr>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2.1</w:t>
      </w:r>
      <w:r>
        <w:rPr>
          <w:color w:val="000000"/>
          <w:spacing w:val="0"/>
          <w:w w:val="100"/>
          <w:position w:val="0"/>
          <w:shd w:val="clear" w:color="auto" w:fill="auto"/>
        </w:rPr>
        <w:t xml:space="preserve">不同造林模式对火烧迹地土壤物理性质影响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l.1.1 </w:t>
      </w:r>
      <w:r>
        <w:rPr>
          <w:color w:val="000000"/>
          <w:spacing w:val="0"/>
          <w:w w:val="100"/>
          <w:position w:val="0"/>
          <w:shd w:val="clear" w:color="auto" w:fill="auto"/>
        </w:rPr>
        <w:t>土壤容重和土壤通气性能的变化 从图</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可 以看出</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hd w:val="clear" w:color="auto" w:fill="auto"/>
        </w:rPr>
        <w:t>的土壤容重最小</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,0—40 cm </w:t>
      </w:r>
      <w:r>
        <w:rPr>
          <w:color w:val="000000"/>
          <w:spacing w:val="0"/>
          <w:w w:val="100"/>
          <w:position w:val="0"/>
          <w:shd w:val="clear" w:color="auto" w:fill="auto"/>
        </w:rPr>
        <w:t xml:space="preserve">土层土壤容 重为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25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g/cm3 </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 xml:space="preserve">比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CK </w:t>
      </w:r>
      <w:r>
        <w:rPr>
          <w:color w:val="000000"/>
          <w:spacing w:val="0"/>
          <w:w w:val="100"/>
          <w:position w:val="0"/>
          <w:shd w:val="clear" w:color="auto" w:fill="auto"/>
        </w:rPr>
        <w:t xml:space="preserve">降低了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23. </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27. </w:t>
      </w:r>
      <w:r>
        <w:rPr>
          <w:rFonts w:ascii="Times New Roman" w:eastAsia="Times New Roman" w:hAnsi="Times New Roman" w:cs="Times New Roman"/>
          <w:color w:val="000000"/>
          <w:spacing w:val="0"/>
          <w:w w:val="100"/>
          <w:position w:val="0"/>
          <w:sz w:val="19"/>
          <w:szCs w:val="19"/>
          <w:shd w:val="clear" w:color="auto" w:fill="auto"/>
        </w:rPr>
        <w:t>27%</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MHC</w:t>
      </w:r>
      <w:r>
        <w:rPr>
          <w:color w:val="000000"/>
          <w:spacing w:val="0"/>
          <w:w w:val="100"/>
          <w:position w:val="0"/>
          <w:shd w:val="clear" w:color="auto" w:fill="auto"/>
        </w:rPr>
        <w:t>次之为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17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27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g/cirf </w:t>
      </w:r>
      <w:r>
        <w:rPr>
          <w:color w:val="000000"/>
          <w:spacing w:val="0"/>
          <w:w w:val="100"/>
          <w:position w:val="0"/>
          <w:sz w:val="19"/>
          <w:szCs w:val="19"/>
          <w:shd w:val="clear" w:color="auto" w:fill="auto"/>
        </w:rPr>
        <w:t>,</w:t>
      </w:r>
      <w:r>
        <w:rPr>
          <w:color w:val="000000"/>
          <w:spacing w:val="0"/>
          <w:w w:val="100"/>
          <w:position w:val="0"/>
          <w:shd w:val="clear" w:color="auto" w:fill="auto"/>
        </w:rPr>
        <w:t>种造林模式之间没 有显著差异</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05）,</w:t>
      </w:r>
      <w:r>
        <w:rPr>
          <w:color w:val="000000"/>
          <w:spacing w:val="0"/>
          <w:w w:val="100"/>
          <w:position w:val="0"/>
          <w:shd w:val="clear" w:color="auto" w:fill="auto"/>
        </w:rPr>
        <w:t>均对火烧迹地有较好的修复作 用</w:t>
      </w:r>
      <w:r>
        <w:rPr>
          <w:color w:val="000000"/>
          <w:spacing w:val="0"/>
          <w:w w:val="100"/>
          <w:position w:val="0"/>
          <w:sz w:val="19"/>
          <w:szCs w:val="19"/>
          <w:shd w:val="clear" w:color="auto" w:fill="auto"/>
        </w:rPr>
        <w:t>，</w:t>
      </w:r>
      <w:r>
        <w:rPr>
          <w:color w:val="000000"/>
          <w:spacing w:val="0"/>
          <w:w w:val="100"/>
          <w:position w:val="0"/>
          <w:shd w:val="clear" w:color="auto" w:fill="auto"/>
        </w:rPr>
        <w:t>而</w:t>
      </w:r>
      <w:r>
        <w:rPr>
          <w:rFonts w:ascii="Times New Roman" w:eastAsia="Times New Roman" w:hAnsi="Times New Roman" w:cs="Times New Roman"/>
          <w:color w:val="000000"/>
          <w:spacing w:val="0"/>
          <w:w w:val="100"/>
          <w:position w:val="0"/>
          <w:sz w:val="19"/>
          <w:szCs w:val="19"/>
          <w:shd w:val="clear" w:color="auto" w:fill="auto"/>
          <w:lang w:val="en-US" w:eastAsia="en-US" w:bidi="en-US"/>
        </w:rPr>
        <w:t>MYC</w:t>
      </w:r>
      <w:r>
        <w:rPr>
          <w:color w:val="000000"/>
          <w:spacing w:val="0"/>
          <w:w w:val="100"/>
          <w:position w:val="0"/>
          <w:shd w:val="clear" w:color="auto" w:fill="auto"/>
        </w:rPr>
        <w:t>最差</w:t>
      </w:r>
      <w:r>
        <w:rPr>
          <w:color w:val="000000"/>
          <w:spacing w:val="0"/>
          <w:w w:val="100"/>
          <w:position w:val="0"/>
          <w:sz w:val="19"/>
          <w:szCs w:val="19"/>
          <w:shd w:val="clear" w:color="auto" w:fill="auto"/>
        </w:rPr>
        <w:t>，</w:t>
      </w:r>
      <w:r>
        <w:rPr>
          <w:color w:val="000000"/>
          <w:spacing w:val="0"/>
          <w:w w:val="100"/>
          <w:position w:val="0"/>
          <w:shd w:val="clear" w:color="auto" w:fill="auto"/>
        </w:rPr>
        <w:t>土壤容重为</w:t>
      </w:r>
      <w:r>
        <w:rPr>
          <w:rFonts w:ascii="Times New Roman" w:eastAsia="Times New Roman" w:hAnsi="Times New Roman" w:cs="Times New Roman"/>
          <w:color w:val="000000"/>
          <w:spacing w:val="0"/>
          <w:w w:val="100"/>
          <w:position w:val="0"/>
          <w:sz w:val="19"/>
          <w:szCs w:val="19"/>
          <w:shd w:val="clear" w:color="auto" w:fill="auto"/>
          <w:lang w:val="en-US" w:eastAsia="en-US" w:bidi="en-US"/>
        </w:rPr>
        <w:t>1.27</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50 </w:t>
      </w:r>
      <w:r>
        <w:rPr>
          <w:rFonts w:ascii="Times New Roman" w:eastAsia="Times New Roman" w:hAnsi="Times New Roman" w:cs="Times New Roman"/>
          <w:color w:val="000000"/>
          <w:spacing w:val="0"/>
          <w:w w:val="100"/>
          <w:position w:val="0"/>
          <w:sz w:val="19"/>
          <w:szCs w:val="19"/>
          <w:shd w:val="clear" w:color="auto" w:fill="auto"/>
          <w:lang w:val="en-US" w:eastAsia="en-US" w:bidi="en-US"/>
        </w:rPr>
        <w:t>g/cm</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z w:val="19"/>
          <w:szCs w:val="19"/>
          <w:shd w:val="clear" w:color="auto" w:fill="auto"/>
        </w:rPr>
        <w:t>，</w:t>
      </w:r>
      <w:r>
        <w:rPr>
          <w:color w:val="000000"/>
          <w:spacing w:val="0"/>
          <w:w w:val="100"/>
          <w:position w:val="0"/>
          <w:shd w:val="clear" w:color="auto" w:fill="auto"/>
        </w:rPr>
        <w:t xml:space="preserve">比 </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hd w:val="clear" w:color="auto" w:fill="auto"/>
        </w:rPr>
        <w:t xml:space="preserve">降低了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2.67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10.24%</w:t>
      </w:r>
      <w:r>
        <w:rPr>
          <w:color w:val="000000"/>
          <w:spacing w:val="0"/>
          <w:w w:val="100"/>
          <w:position w:val="0"/>
          <w:sz w:val="19"/>
          <w:szCs w:val="19"/>
          <w:shd w:val="clear" w:color="auto" w:fill="auto"/>
        </w:rPr>
        <w:t>。</w:t>
      </w:r>
      <w:r>
        <w:rPr>
          <w:color w:val="000000"/>
          <w:spacing w:val="0"/>
          <w:w w:val="100"/>
          <w:position w:val="0"/>
          <w:shd w:val="clear" w:color="auto" w:fill="auto"/>
        </w:rPr>
        <w:t>人工更新后</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种造林模 式土壤容重均低于</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hd w:val="clear" w:color="auto" w:fill="auto"/>
        </w:rPr>
        <w:t>且除</w:t>
      </w:r>
      <w:r>
        <w:rPr>
          <w:rFonts w:ascii="Times New Roman" w:eastAsia="Times New Roman" w:hAnsi="Times New Roman" w:cs="Times New Roman"/>
          <w:color w:val="000000"/>
          <w:spacing w:val="0"/>
          <w:w w:val="100"/>
          <w:position w:val="0"/>
          <w:sz w:val="19"/>
          <w:szCs w:val="19"/>
          <w:shd w:val="clear" w:color="auto" w:fill="auto"/>
          <w:lang w:val="en-US" w:eastAsia="en-US" w:bidi="en-US"/>
        </w:rPr>
        <w:t>MYC</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40 cm </w:t>
      </w:r>
      <w:r>
        <w:rPr>
          <w:color w:val="000000"/>
          <w:spacing w:val="0"/>
          <w:w w:val="100"/>
          <w:position w:val="0"/>
          <w:shd w:val="clear" w:color="auto" w:fill="auto"/>
        </w:rPr>
        <w:t>土 层外，其他造林模式各土层均与</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hd w:val="clear" w:color="auto" w:fill="auto"/>
        </w:rPr>
        <w:t>差异显著</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hd w:val="clear" w:color="auto" w:fill="auto"/>
          <w:lang w:val="en-US" w:eastAsia="en-US" w:bidi="en-US"/>
        </w:rPr>
        <w:t xml:space="preserve">&lt;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05</w:t>
      </w:r>
      <w:r>
        <w:rPr>
          <w:color w:val="000000"/>
          <w:spacing w:val="0"/>
          <w:w w:val="100"/>
          <w:position w:val="0"/>
          <w:sz w:val="19"/>
          <w:szCs w:val="19"/>
          <w:shd w:val="clear" w:color="auto" w:fill="auto"/>
        </w:rPr>
        <w:t>）,</w:t>
      </w:r>
      <w:r>
        <w:rPr>
          <w:color w:val="000000"/>
          <w:spacing w:val="0"/>
          <w:w w:val="100"/>
          <w:position w:val="0"/>
          <w:shd w:val="clear" w:color="auto" w:fill="auto"/>
        </w:rPr>
        <w:t>而同一造林模式不同土层之间土壤容重也有 显著差异</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hd w:val="clear" w:color="auto" w:fill="auto"/>
          <w:lang w:val="en-US" w:eastAsia="en-US" w:bidi="en-US"/>
        </w:rPr>
        <w:t>&lt;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05</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cm </w:t>
      </w:r>
      <w:r>
        <w:rPr>
          <w:color w:val="000000"/>
          <w:spacing w:val="0"/>
          <w:w w:val="100"/>
          <w:position w:val="0"/>
          <w:shd w:val="clear" w:color="auto" w:fill="auto"/>
        </w:rPr>
        <w:t xml:space="preserve">均低于 </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cm </w:t>
      </w:r>
      <w:r>
        <w:rPr>
          <w:color w:val="000000"/>
          <w:spacing w:val="0"/>
          <w:w w:val="100"/>
          <w:position w:val="0"/>
          <w:shd w:val="clear" w:color="auto" w:fill="auto"/>
        </w:rPr>
        <w:t>土 层</w:t>
      </w:r>
      <w:r>
        <w:rPr>
          <w:color w:val="000000"/>
          <w:spacing w:val="0"/>
          <w:w w:val="100"/>
          <w:position w:val="0"/>
          <w:sz w:val="19"/>
          <w:szCs w:val="19"/>
          <w:shd w:val="clear" w:color="auto" w:fill="auto"/>
        </w:rPr>
        <w:t>,</w:t>
      </w:r>
      <w:r>
        <w:rPr>
          <w:color w:val="000000"/>
          <w:spacing w:val="0"/>
          <w:w w:val="100"/>
          <w:position w:val="0"/>
          <w:shd w:val="clear" w:color="auto" w:fill="auto"/>
        </w:rPr>
        <w:t>说明不同造林模式均可降低土壤容重</w:t>
      </w:r>
      <w:r>
        <w:rPr>
          <w:color w:val="000000"/>
          <w:spacing w:val="0"/>
          <w:w w:val="100"/>
          <w:position w:val="0"/>
          <w:sz w:val="19"/>
          <w:szCs w:val="19"/>
          <w:shd w:val="clear" w:color="auto" w:fill="auto"/>
        </w:rPr>
        <w:t>,</w:t>
      </w:r>
      <w:r>
        <w:rPr>
          <w:color w:val="000000"/>
          <w:spacing w:val="0"/>
          <w:w w:val="100"/>
          <w:position w:val="0"/>
          <w:shd w:val="clear" w:color="auto" w:fill="auto"/>
        </w:rPr>
        <w:t>改良土壤</w:t>
      </w:r>
    </w:p>
    <w:p>
      <w:pPr>
        <w:pStyle w:val="Style79"/>
        <w:keepNext w:val="0"/>
        <w:keepLines w:val="0"/>
        <w:framePr w:w="4747" w:h="283" w:wrap="none" w:vAnchor="text" w:hAnchor="page" w:x="997" w:y="21"/>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shd w:val="clear" w:color="auto" w:fill="auto"/>
          <w:lang w:val="zh-CN" w:eastAsia="zh-CN" w:bidi="zh-CN"/>
        </w:rPr>
        <w:t>005</w:t>
      </w:r>
      <w:r>
        <w:rPr>
          <w:rFonts w:ascii="MingLiU" w:eastAsia="MingLiU" w:hAnsi="MingLiU" w:cs="MingLiU"/>
          <w:b w:val="0"/>
          <w:bCs w:val="0"/>
          <w:color w:val="000000"/>
          <w:spacing w:val="0"/>
          <w:w w:val="100"/>
          <w:position w:val="0"/>
          <w:sz w:val="19"/>
          <w:szCs w:val="19"/>
          <w:shd w:val="clear" w:color="auto" w:fill="auto"/>
          <w:lang w:val="zh-CN" w:eastAsia="zh-CN" w:bidi="zh-CN"/>
        </w:rPr>
        <w:t>）,</w:t>
      </w:r>
      <w:r>
        <w:rPr>
          <w:rFonts w:ascii="MingLiU" w:eastAsia="MingLiU" w:hAnsi="MingLiU" w:cs="MingLiU"/>
          <w:b w:val="0"/>
          <w:bCs w:val="0"/>
          <w:color w:val="000000"/>
          <w:spacing w:val="0"/>
          <w:w w:val="100"/>
          <w:position w:val="0"/>
          <w:sz w:val="19"/>
          <w:szCs w:val="19"/>
          <w:shd w:val="clear" w:color="auto" w:fill="auto"/>
          <w:lang w:val="zh-CN" w:eastAsia="zh-CN" w:bidi="zh-CN"/>
        </w:rPr>
        <w:t>用字母标记法表示各组数据间的差异显著性</w:t>
      </w:r>
      <w:r>
        <w:rPr>
          <w:rFonts w:ascii="MingLiU" w:eastAsia="MingLiU" w:hAnsi="MingLiU" w:cs="MingLiU"/>
          <w:b w:val="0"/>
          <w:bCs w:val="0"/>
          <w:color w:val="000000"/>
          <w:spacing w:val="0"/>
          <w:w w:val="100"/>
          <w:position w:val="0"/>
          <w:sz w:val="19"/>
          <w:szCs w:val="19"/>
          <w:shd w:val="clear" w:color="auto" w:fill="auto"/>
          <w:lang w:val="zh-CN" w:eastAsia="zh-CN" w:bidi="zh-CN"/>
        </w:rPr>
        <w:t>,</w:t>
      </w:r>
    </w:p>
    <w:p>
      <w:pPr>
        <w:pStyle w:val="Style79"/>
        <w:keepNext w:val="0"/>
        <w:keepLines w:val="0"/>
        <w:framePr w:w="778" w:h="226" w:wrap="none" w:vAnchor="text" w:hAnchor="page" w:x="3805" w:y="3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0—20 cm</w:t>
      </w:r>
    </w:p>
    <w:p>
      <w:pPr>
        <w:pStyle w:val="Style79"/>
        <w:keepNext w:val="0"/>
        <w:keepLines w:val="0"/>
        <w:framePr w:w="1094" w:h="235" w:wrap="none" w:vAnchor="text" w:hAnchor="page" w:x="3123" w:y="2834"/>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不同造林模式</w:t>
      </w:r>
    </w:p>
    <w:p>
      <w:pPr>
        <w:pStyle w:val="Style79"/>
        <w:keepNext w:val="0"/>
        <w:keepLines w:val="0"/>
        <w:framePr w:w="3811" w:h="269" w:wrap="none" w:vAnchor="text" w:hAnchor="page" w:x="6129" w:y="21"/>
        <w:widowControl w:val="0"/>
        <w:shd w:val="clear" w:color="auto" w:fill="auto"/>
        <w:bidi w:val="0"/>
        <w:spacing w:before="0" w:after="0" w:line="240" w:lineRule="auto"/>
        <w:ind w:left="0" w:right="0" w:firstLine="0"/>
        <w:jc w:val="left"/>
        <w:rPr>
          <w:sz w:val="19"/>
          <w:szCs w:val="19"/>
        </w:rPr>
      </w:pPr>
      <w:r>
        <w:rPr>
          <w:rFonts w:ascii="MingLiU" w:eastAsia="MingLiU" w:hAnsi="MingLiU" w:cs="MingLiU"/>
          <w:b w:val="0"/>
          <w:bCs w:val="0"/>
          <w:color w:val="000000"/>
          <w:spacing w:val="0"/>
          <w:w w:val="100"/>
          <w:position w:val="0"/>
          <w:sz w:val="19"/>
          <w:szCs w:val="19"/>
          <w:shd w:val="clear" w:color="auto" w:fill="auto"/>
          <w:lang w:val="zh-CN" w:eastAsia="zh-CN" w:bidi="zh-CN"/>
        </w:rPr>
        <w:t>结构</w:t>
      </w:r>
      <w:r>
        <w:rPr>
          <w:rFonts w:ascii="MingLiU" w:eastAsia="MingLiU" w:hAnsi="MingLiU" w:cs="MingLiU"/>
          <w:b w:val="0"/>
          <w:bCs w:val="0"/>
          <w:color w:val="000000"/>
          <w:spacing w:val="0"/>
          <w:w w:val="100"/>
          <w:position w:val="0"/>
          <w:sz w:val="19"/>
          <w:szCs w:val="19"/>
          <w:shd w:val="clear" w:color="auto" w:fill="auto"/>
          <w:lang w:val="zh-CN" w:eastAsia="zh-CN" w:bidi="zh-CN"/>
        </w:rPr>
        <w:t>,</w:t>
      </w:r>
      <w:r>
        <w:rPr>
          <w:rFonts w:ascii="MingLiU" w:eastAsia="MingLiU" w:hAnsi="MingLiU" w:cs="MingLiU"/>
          <w:b w:val="0"/>
          <w:bCs w:val="0"/>
          <w:color w:val="000000"/>
          <w:spacing w:val="0"/>
          <w:w w:val="100"/>
          <w:position w:val="0"/>
          <w:sz w:val="19"/>
          <w:szCs w:val="19"/>
          <w:shd w:val="clear" w:color="auto" w:fill="auto"/>
          <w:lang w:val="zh-CN" w:eastAsia="zh-CN" w:bidi="zh-CN"/>
        </w:rPr>
        <w:t>且对表层容重的改良效果优于下层</w:t>
      </w:r>
      <w:r>
        <w:rPr>
          <w:rFonts w:ascii="MingLiU" w:eastAsia="MingLiU" w:hAnsi="MingLiU" w:cs="MingLiU"/>
          <w:b w:val="0"/>
          <w:bCs w:val="0"/>
          <w:color w:val="000000"/>
          <w:spacing w:val="0"/>
          <w:w w:val="100"/>
          <w:position w:val="0"/>
          <w:sz w:val="19"/>
          <w:szCs w:val="19"/>
          <w:shd w:val="clear" w:color="auto" w:fill="auto"/>
          <w:lang w:val="zh-CN" w:eastAsia="zh-CN" w:bidi="zh-CN"/>
        </w:rPr>
        <w:t>。</w:t>
      </w:r>
    </w:p>
    <w:p>
      <w:pPr>
        <w:pStyle w:val="Style79"/>
        <w:keepNext w:val="0"/>
        <w:keepLines w:val="0"/>
        <w:framePr w:w="2530" w:h="216" w:wrap="none" w:vAnchor="text" w:hAnchor="page" w:x="7511" w:y="333"/>
        <w:widowControl w:val="0"/>
        <w:shd w:val="clear" w:color="auto" w:fill="auto"/>
        <w:tabs>
          <w:tab w:pos="1613" w:val="left"/>
        </w:tabs>
        <w:bidi w:val="0"/>
        <w:spacing w:before="0" w:after="0" w:line="240" w:lineRule="auto"/>
        <w:ind w:left="0" w:right="0" w:firstLine="0"/>
        <w:jc w:val="right"/>
      </w:pPr>
      <w:r>
        <w:rPr>
          <w:color w:val="000000"/>
          <w:spacing w:val="0"/>
          <w:w w:val="100"/>
          <w:position w:val="0"/>
          <w:shd w:val="clear" w:color="auto" w:fill="auto"/>
          <w:lang w:val="en-US" w:eastAsia="en-US" w:bidi="en-US"/>
        </w:rPr>
        <w:t>0—20 cm</w:t>
        <w:tab/>
        <w:t>20—40 cm</w:t>
      </w:r>
    </w:p>
    <w:p>
      <w:pPr>
        <w:widowControl w:val="0"/>
        <w:spacing w:line="360" w:lineRule="exact"/>
      </w:pPr>
      <w:r>
        <w:drawing>
          <wp:anchor distT="332105" distB="155575" distL="118745" distR="109855" simplePos="0" relativeHeight="62914706" behindDoc="1" locked="0" layoutInCell="1" allowOverlap="1">
            <wp:simplePos x="0" y="0"/>
            <wp:positionH relativeFrom="page">
              <wp:posOffset>751205</wp:posOffset>
            </wp:positionH>
            <wp:positionV relativeFrom="paragraph">
              <wp:posOffset>344805</wp:posOffset>
            </wp:positionV>
            <wp:extent cx="2785745" cy="145097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9"/>
                    <a:stretch/>
                  </pic:blipFill>
                  <pic:spPr>
                    <a:xfrm>
                      <a:ext cx="2785745" cy="1450975"/>
                    </a:xfrm>
                    <a:prstGeom prst="rect"/>
                  </pic:spPr>
                </pic:pic>
              </a:graphicData>
            </a:graphic>
          </wp:anchor>
        </w:drawing>
      </w:r>
      <w:r>
        <w:drawing>
          <wp:anchor distT="335280" distB="0" distL="130810" distR="0" simplePos="0" relativeHeight="62914707" behindDoc="1" locked="0" layoutInCell="1" allowOverlap="1">
            <wp:simplePos x="0" y="0"/>
            <wp:positionH relativeFrom="page">
              <wp:posOffset>4022090</wp:posOffset>
            </wp:positionH>
            <wp:positionV relativeFrom="paragraph">
              <wp:posOffset>347980</wp:posOffset>
            </wp:positionV>
            <wp:extent cx="2785745" cy="156654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1"/>
                    <a:stretch/>
                  </pic:blipFill>
                  <pic:spPr>
                    <a:xfrm>
                      <a:ext cx="2785745" cy="15665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Restart w:val="continuous"/>
          </w:footnotePr>
          <w:type w:val="continuous"/>
          <w:pgSz w:w="11900" w:h="16840"/>
          <w:pgMar w:top="972" w:left="987" w:right="968" w:bottom="1208" w:header="0" w:footer="3" w:gutter="0"/>
          <w:cols w:space="720"/>
          <w:noEndnote/>
          <w:rtlGutter w:val="0"/>
          <w:docGrid w:linePitch="360"/>
        </w:sectPr>
      </w:pPr>
    </w:p>
    <w:p>
      <w:pPr>
        <w:pStyle w:val="Style1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160" w:left="987" w:right="968" w:bottom="1208" w:header="0" w:footer="3" w:gutter="0"/>
          <w:cols w:space="720"/>
          <w:noEndnote/>
          <w:rtlGutter w:val="0"/>
          <w:docGrid w:linePitch="360"/>
        </w:sectPr>
      </w:pPr>
      <w:r>
        <w:rPr>
          <w:color w:val="000000"/>
          <w:spacing w:val="0"/>
          <w:w w:val="100"/>
          <w:position w:val="0"/>
          <w:shd w:val="clear" w:color="auto" w:fill="auto"/>
        </w:rPr>
        <w:t xml:space="preserve">图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1 </w:t>
      </w:r>
      <w:r>
        <w:rPr>
          <w:color w:val="000000"/>
          <w:spacing w:val="0"/>
          <w:w w:val="100"/>
          <w:position w:val="0"/>
          <w:shd w:val="clear" w:color="auto" w:fill="auto"/>
        </w:rPr>
        <w:t>不同造林模式容重和土壤孔隙度</w:t>
      </w:r>
    </w:p>
    <w:p>
      <w:pPr>
        <w:pStyle w:val="Style53"/>
        <w:keepNext w:val="0"/>
        <w:keepLines w:val="0"/>
        <w:widowControl w:val="0"/>
        <w:shd w:val="clear" w:color="auto" w:fill="auto"/>
        <w:bidi w:val="0"/>
        <w:spacing w:before="0" w:after="0" w:line="315" w:lineRule="exact"/>
        <w:ind w:left="0" w:right="0" w:firstLine="440"/>
        <w:jc w:val="both"/>
        <w:rPr>
          <w:sz w:val="17"/>
          <w:szCs w:val="17"/>
        </w:rPr>
      </w:pPr>
      <w:r>
        <w:rPr>
          <w:color w:val="000000"/>
          <w:spacing w:val="0"/>
          <w:w w:val="100"/>
          <w:position w:val="0"/>
          <w:sz w:val="19"/>
          <w:szCs w:val="19"/>
          <w:shd w:val="clear" w:color="auto" w:fill="auto"/>
        </w:rPr>
        <w:t>土壤通气性是土壤的重要特性之一</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生产实践中 常用土壤的孔隙度作为衡量土壤通气性能好坏的指 标</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从图</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z w:val="19"/>
          <w:szCs w:val="19"/>
          <w:shd w:val="clear" w:color="auto" w:fill="auto"/>
        </w:rPr>
        <w:t>可以看出</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 xml:space="preserve">其中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MHH </w:t>
      </w:r>
      <w:r>
        <w:rPr>
          <w:color w:val="000000"/>
          <w:spacing w:val="0"/>
          <w:w w:val="100"/>
          <w:position w:val="0"/>
          <w:sz w:val="19"/>
          <w:szCs w:val="19"/>
          <w:shd w:val="clear" w:color="auto" w:fill="auto"/>
        </w:rPr>
        <w:t>土壤孔隙度最大</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与其他造林地差异显著</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V0.05）,</w:t>
      </w:r>
      <w:r>
        <w:rPr>
          <w:color w:val="000000"/>
          <w:spacing w:val="0"/>
          <w:w w:val="100"/>
          <w:position w:val="0"/>
          <w:sz w:val="19"/>
          <w:szCs w:val="19"/>
          <w:shd w:val="clear" w:color="auto" w:fill="auto"/>
        </w:rPr>
        <w:t xml:space="preserve">表层土壤孔隙度 </w:t>
      </w:r>
      <w:r>
        <w:rPr>
          <w:color w:val="000000"/>
          <w:spacing w:val="0"/>
          <w:w w:val="100"/>
          <w:position w:val="0"/>
          <w:sz w:val="19"/>
          <w:szCs w:val="19"/>
          <w:shd w:val="clear" w:color="auto" w:fill="auto"/>
        </w:rPr>
        <w:t>为</w:t>
      </w:r>
      <w:r>
        <w:rPr>
          <w:rFonts w:ascii="Times New Roman" w:eastAsia="Times New Roman" w:hAnsi="Times New Roman" w:cs="Times New Roman"/>
          <w:color w:val="000000"/>
          <w:spacing w:val="0"/>
          <w:w w:val="100"/>
          <w:position w:val="0"/>
          <w:sz w:val="19"/>
          <w:szCs w:val="19"/>
          <w:shd w:val="clear" w:color="auto" w:fill="auto"/>
        </w:rPr>
        <w:t>40.87%,</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cm </w:t>
      </w:r>
      <w:r>
        <w:rPr>
          <w:color w:val="000000"/>
          <w:spacing w:val="0"/>
          <w:w w:val="100"/>
          <w:position w:val="0"/>
          <w:sz w:val="19"/>
          <w:szCs w:val="19"/>
          <w:shd w:val="clear" w:color="auto" w:fill="auto"/>
        </w:rPr>
        <w:t>土壤孔隙度为</w:t>
      </w:r>
      <w:r>
        <w:rPr>
          <w:rFonts w:ascii="Times New Roman" w:eastAsia="Times New Roman" w:hAnsi="Times New Roman" w:cs="Times New Roman"/>
          <w:color w:val="000000"/>
          <w:spacing w:val="0"/>
          <w:w w:val="100"/>
          <w:position w:val="0"/>
          <w:sz w:val="19"/>
          <w:szCs w:val="19"/>
          <w:shd w:val="clear" w:color="auto" w:fill="auto"/>
        </w:rPr>
        <w:t>3&amp; 86%</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与</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z w:val="19"/>
          <w:szCs w:val="19"/>
          <w:shd w:val="clear" w:color="auto" w:fill="auto"/>
        </w:rPr>
        <w:t xml:space="preserve">相 比分别提高了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13. </w:t>
      </w:r>
      <w:r>
        <w:rPr>
          <w:rFonts w:ascii="Times New Roman" w:eastAsia="Times New Roman" w:hAnsi="Times New Roman" w:cs="Times New Roman"/>
          <w:color w:val="000000"/>
          <w:spacing w:val="0"/>
          <w:w w:val="100"/>
          <w:position w:val="0"/>
          <w:sz w:val="19"/>
          <w:szCs w:val="19"/>
          <w:shd w:val="clear" w:color="auto" w:fill="auto"/>
        </w:rPr>
        <w:t>18%</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 </w:t>
      </w:r>
      <w:r>
        <w:rPr>
          <w:rFonts w:ascii="Times New Roman" w:eastAsia="Times New Roman" w:hAnsi="Times New Roman" w:cs="Times New Roman"/>
          <w:color w:val="000000"/>
          <w:spacing w:val="0"/>
          <w:w w:val="100"/>
          <w:position w:val="0"/>
          <w:sz w:val="19"/>
          <w:szCs w:val="19"/>
          <w:shd w:val="clear" w:color="auto" w:fill="auto"/>
        </w:rPr>
        <w:t>91%</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土壤通气性能良好</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对林地土壤改良效果最明显</w:t>
      </w:r>
      <w:r>
        <w:rPr>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其余</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z w:val="19"/>
          <w:szCs w:val="19"/>
          <w:shd w:val="clear" w:color="auto" w:fill="auto"/>
        </w:rPr>
        <w:t>种造林地</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cm</w:t>
      </w:r>
      <w:r>
        <w:rPr>
          <w:color w:val="000000"/>
          <w:spacing w:val="0"/>
          <w:w w:val="100"/>
          <w:position w:val="0"/>
          <w:sz w:val="19"/>
          <w:szCs w:val="19"/>
          <w:shd w:val="clear" w:color="auto" w:fill="auto"/>
        </w:rPr>
        <w:t>平均土壤孔隙度介于</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37. </w:t>
      </w:r>
      <w:r>
        <w:rPr>
          <w:rFonts w:ascii="Times New Roman" w:eastAsia="Times New Roman" w:hAnsi="Times New Roman" w:cs="Times New Roman"/>
          <w:color w:val="000000"/>
          <w:spacing w:val="0"/>
          <w:w w:val="100"/>
          <w:position w:val="0"/>
          <w:sz w:val="19"/>
          <w:szCs w:val="19"/>
          <w:shd w:val="clear" w:color="auto" w:fill="auto"/>
        </w:rPr>
        <w:t>54</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38. </w:t>
      </w:r>
      <w:r>
        <w:rPr>
          <w:rFonts w:ascii="Times New Roman" w:eastAsia="Times New Roman" w:hAnsi="Times New Roman" w:cs="Times New Roman"/>
          <w:color w:val="000000"/>
          <w:spacing w:val="0"/>
          <w:w w:val="100"/>
          <w:position w:val="0"/>
          <w:sz w:val="19"/>
          <w:szCs w:val="19"/>
          <w:shd w:val="clear" w:color="auto" w:fill="auto"/>
        </w:rPr>
        <w:t>28%</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且彼此之间差</w:t>
        <w:br w:type="page"/>
      </w:r>
      <w:r>
        <w:rPr>
          <w:color w:val="000000"/>
          <w:spacing w:val="0"/>
          <w:w w:val="100"/>
          <w:position w:val="0"/>
          <w:sz w:val="19"/>
          <w:szCs w:val="19"/>
          <w:shd w:val="clear" w:color="auto" w:fill="auto"/>
        </w:rPr>
        <w:t>异不显著</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05),</w:t>
      </w:r>
      <w:r>
        <w:rPr>
          <w:color w:val="000000"/>
          <w:spacing w:val="0"/>
          <w:w w:val="100"/>
          <w:position w:val="0"/>
          <w:sz w:val="19"/>
          <w:szCs w:val="19"/>
          <w:shd w:val="clear" w:color="auto" w:fill="auto"/>
        </w:rPr>
        <w:t>表明除</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z w:val="19"/>
          <w:szCs w:val="19"/>
          <w:shd w:val="clear" w:color="auto" w:fill="auto"/>
        </w:rPr>
        <w:t>外</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其余</w:t>
      </w:r>
      <w:r>
        <w:rPr>
          <w:rFonts w:ascii="Times New Roman" w:eastAsia="Times New Roman" w:hAnsi="Times New Roman" w:cs="Times New Roman"/>
          <w:color w:val="000000"/>
          <w:spacing w:val="0"/>
          <w:w w:val="100"/>
          <w:position w:val="0"/>
          <w:sz w:val="19"/>
          <w:szCs w:val="19"/>
          <w:shd w:val="clear" w:color="auto" w:fill="auto"/>
        </w:rPr>
        <w:t>3</w:t>
      </w:r>
      <w:r>
        <w:rPr>
          <w:color w:val="000000"/>
          <w:spacing w:val="0"/>
          <w:w w:val="100"/>
          <w:position w:val="0"/>
          <w:sz w:val="19"/>
          <w:szCs w:val="19"/>
          <w:shd w:val="clear" w:color="auto" w:fill="auto"/>
        </w:rPr>
        <w:t>种造林模 式提高土壤孔隙度</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改善土壤的通气状况的能力差别 不大</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但均与</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z w:val="19"/>
          <w:szCs w:val="19"/>
          <w:shd w:val="clear" w:color="auto" w:fill="auto"/>
        </w:rPr>
        <w:t>差异显著</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z w:val="19"/>
          <w:szCs w:val="19"/>
          <w:shd w:val="clear" w:color="auto" w:fill="auto"/>
          <w:lang w:val="en-US" w:eastAsia="en-US" w:bidi="en-US"/>
        </w:rPr>
        <w:t>&lt;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05</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从土壤纵剖 面来看</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各造林地均为表层土壤孔隙度最大</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总体 上</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z w:val="19"/>
          <w:szCs w:val="19"/>
          <w:shd w:val="clear" w:color="auto" w:fill="auto"/>
        </w:rPr>
        <w:t>种造林模式对火烧迹地土壤容重和通气性能改 良最佳的是</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z w:val="19"/>
          <w:szCs w:val="19"/>
          <w:shd w:val="clear" w:color="auto" w:fill="auto"/>
        </w:rPr>
        <w:t>最差的是</w:t>
      </w:r>
      <w:r>
        <w:rPr>
          <w:rFonts w:ascii="Times New Roman" w:eastAsia="Times New Roman" w:hAnsi="Times New Roman" w:cs="Times New Roman"/>
          <w:color w:val="000000"/>
          <w:spacing w:val="0"/>
          <w:w w:val="100"/>
          <w:position w:val="0"/>
          <w:sz w:val="19"/>
          <w:szCs w:val="19"/>
          <w:shd w:val="clear" w:color="auto" w:fill="auto"/>
          <w:lang w:val="en-US" w:eastAsia="en-US" w:bidi="en-US"/>
        </w:rPr>
        <w:t>MYC</w:t>
      </w:r>
      <w:r>
        <w:rPr>
          <w:color w:val="000000"/>
          <w:spacing w:val="0"/>
          <w:w w:val="100"/>
          <w:position w:val="0"/>
          <w:sz w:val="17"/>
          <w:szCs w:val="17"/>
          <w:shd w:val="clear" w:color="auto" w:fill="auto"/>
          <w:lang w:val="en-US" w:eastAsia="en-US" w:bidi="en-US"/>
        </w:rPr>
        <w:t>。</w:t>
      </w:r>
    </w:p>
    <w:p>
      <w:pPr>
        <w:pStyle w:val="Style53"/>
        <w:keepNext w:val="0"/>
        <w:keepLines w:val="0"/>
        <w:widowControl w:val="0"/>
        <w:shd w:val="clear" w:color="auto" w:fill="auto"/>
        <w:bidi w:val="0"/>
        <w:spacing w:before="0" w:after="0" w:line="313" w:lineRule="exact"/>
        <w:ind w:left="0" w:right="0" w:firstLine="0"/>
        <w:jc w:val="both"/>
        <w:rPr>
          <w:sz w:val="17"/>
          <w:szCs w:val="17"/>
        </w:rPr>
        <w:sectPr>
          <w:footnotePr>
            <w:pos w:val="pageBottom"/>
            <w:numFmt w:val="decimal"/>
            <w:numRestart w:val="continuous"/>
          </w:footnotePr>
          <w:type w:val="continuous"/>
          <w:pgSz w:w="11900" w:h="16840"/>
          <w:pgMar w:top="1102" w:left="982" w:right="982" w:bottom="1179" w:header="0" w:footer="3" w:gutter="0"/>
          <w:cols w:num="2" w:space="333"/>
          <w:noEndnote/>
          <w:rtlGutter w:val="0"/>
          <w:docGrid w:linePitch="360"/>
        </w:sectPr>
      </w:pPr>
      <w:r>
        <w:rPr>
          <w:rFonts w:ascii="Times New Roman" w:eastAsia="Times New Roman" w:hAnsi="Times New Roman" w:cs="Times New Roman"/>
          <w:color w:val="000000"/>
          <w:spacing w:val="0"/>
          <w:w w:val="100"/>
          <w:position w:val="0"/>
          <w:sz w:val="19"/>
          <w:szCs w:val="19"/>
          <w:shd w:val="clear" w:color="auto" w:fill="auto"/>
        </w:rPr>
        <w:t xml:space="preserve">21 2 </w:t>
      </w:r>
      <w:r>
        <w:rPr>
          <w:color w:val="000000"/>
          <w:spacing w:val="0"/>
          <w:w w:val="100"/>
          <w:position w:val="0"/>
          <w:sz w:val="19"/>
          <w:szCs w:val="19"/>
          <w:shd w:val="clear" w:color="auto" w:fill="auto"/>
        </w:rPr>
        <w:t>不同造林模式土壤持水性能 从图</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z w:val="19"/>
          <w:szCs w:val="19"/>
          <w:shd w:val="clear" w:color="auto" w:fill="auto"/>
        </w:rPr>
        <w:t>可以看 出</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人工更新后</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z w:val="19"/>
          <w:szCs w:val="19"/>
          <w:shd w:val="clear" w:color="auto" w:fill="auto"/>
        </w:rPr>
        <w:t>种造林模式土壤持水性能有显著提 升</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土壤毛管持水量</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土壤毛管贮水量</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土壤饱和含水 量</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土壤饱和贮水量相较于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CK </w:t>
      </w:r>
      <w:r>
        <w:rPr>
          <w:color w:val="000000"/>
          <w:spacing w:val="0"/>
          <w:w w:val="100"/>
          <w:position w:val="0"/>
          <w:sz w:val="19"/>
          <w:szCs w:val="19"/>
          <w:shd w:val="clear" w:color="auto" w:fill="auto"/>
        </w:rPr>
        <w:t>均有不同程度的提 高</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各造林模式土壤毛管最大持水量和土壤毛管贮 水量均呈现出一定的垂直分布特性</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20 cm</w:t>
      </w:r>
      <w:r>
        <w:rPr>
          <w:color w:val="000000"/>
          <w:spacing w:val="0"/>
          <w:w w:val="100"/>
          <w:position w:val="0"/>
          <w:sz w:val="19"/>
          <w:szCs w:val="19"/>
          <w:shd w:val="clear" w:color="auto" w:fill="auto"/>
        </w:rPr>
        <w:t>层均 高于</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40 cm</w:t>
      </w:r>
      <w:r>
        <w:rPr>
          <w:color w:val="000000"/>
          <w:spacing w:val="0"/>
          <w:w w:val="100"/>
          <w:position w:val="0"/>
          <w:sz w:val="19"/>
          <w:szCs w:val="19"/>
          <w:shd w:val="clear" w:color="auto" w:fill="auto"/>
        </w:rPr>
        <w:t>层，除</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z w:val="19"/>
          <w:szCs w:val="19"/>
          <w:shd w:val="clear" w:color="auto" w:fill="auto"/>
        </w:rPr>
        <w:t>上下两层土壤毛管贮 水量差异不显著外</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其他各林型差异均达到显著水 </w:t>
      </w:r>
      <w:r>
        <w:rPr>
          <w:rStyle w:val="CharStyle37"/>
          <w:rFonts w:ascii="MingLiU" w:eastAsia="MingLiU" w:hAnsi="MingLiU" w:cs="MingLiU"/>
          <w:sz w:val="19"/>
          <w:szCs w:val="19"/>
          <w:lang w:val="zh-CN" w:eastAsia="zh-CN" w:bidi="zh-CN"/>
        </w:rPr>
        <w:t>平</w:t>
      </w:r>
      <w:r>
        <w:rPr>
          <w:rStyle w:val="CharStyle37"/>
          <w:rFonts w:ascii="MingLiU" w:eastAsia="MingLiU" w:hAnsi="MingLiU" w:cs="MingLiU"/>
          <w:sz w:val="19"/>
          <w:szCs w:val="19"/>
        </w:rPr>
        <w:t>(</w:t>
      </w:r>
      <w:r>
        <w:rPr>
          <w:rStyle w:val="CharStyle37"/>
          <w:i/>
          <w:iCs/>
        </w:rPr>
        <w:t>P</w:t>
      </w:r>
      <w:r>
        <w:rPr>
          <w:rStyle w:val="CharStyle37"/>
        </w:rPr>
        <w:t>V0.05</w:t>
      </w:r>
      <w:r>
        <w:rPr>
          <w:rStyle w:val="CharStyle37"/>
          <w:rFonts w:ascii="MingLiU" w:eastAsia="MingLiU" w:hAnsi="MingLiU" w:cs="MingLiU"/>
          <w:sz w:val="17"/>
          <w:szCs w:val="17"/>
        </w:rPr>
        <w:t>)。</w:t>
      </w:r>
      <w:r>
        <w:rPr>
          <w:rStyle w:val="CharStyle37"/>
          <w:rFonts w:ascii="MingLiU" w:eastAsia="MingLiU" w:hAnsi="MingLiU" w:cs="MingLiU"/>
          <w:sz w:val="19"/>
          <w:szCs w:val="19"/>
          <w:lang w:val="zh-CN" w:eastAsia="zh-CN" w:bidi="zh-CN"/>
        </w:rPr>
        <w:t>各造林模式</w:t>
      </w:r>
      <w:r>
        <w:rPr>
          <w:rStyle w:val="CharStyle37"/>
        </w:rPr>
        <w:t>0</w:t>
      </w:r>
      <w:r>
        <w:rPr>
          <w:rStyle w:val="CharStyle37"/>
          <w:rFonts w:ascii="MingLiU" w:eastAsia="MingLiU" w:hAnsi="MingLiU" w:cs="MingLiU"/>
          <w:sz w:val="17"/>
          <w:szCs w:val="17"/>
        </w:rPr>
        <w:t>—</w:t>
      </w:r>
      <w:r>
        <w:rPr>
          <w:rStyle w:val="CharStyle37"/>
        </w:rPr>
        <w:t xml:space="preserve">40 cm </w:t>
      </w:r>
      <w:r>
        <w:rPr>
          <w:rStyle w:val="CharStyle37"/>
          <w:rFonts w:ascii="MingLiU" w:eastAsia="MingLiU" w:hAnsi="MingLiU" w:cs="MingLiU"/>
          <w:sz w:val="19"/>
          <w:szCs w:val="19"/>
          <w:lang w:val="zh-CN" w:eastAsia="zh-CN" w:bidi="zh-CN"/>
        </w:rPr>
        <w:t>土层平均毛管 最大持水量为</w:t>
      </w:r>
      <w:r>
        <w:rPr>
          <w:rStyle w:val="CharStyle37"/>
          <w:lang w:val="zh-CN" w:eastAsia="zh-CN" w:bidi="zh-CN"/>
        </w:rPr>
        <w:t>19 89</w:t>
      </w:r>
      <w:r>
        <w:rPr>
          <w:rStyle w:val="CharStyle37"/>
          <w:rFonts w:ascii="MingLiU" w:eastAsia="MingLiU" w:hAnsi="MingLiU" w:cs="MingLiU"/>
          <w:sz w:val="19"/>
          <w:szCs w:val="19"/>
          <w:lang w:val="zh-CN" w:eastAsia="zh-CN" w:bidi="zh-CN"/>
        </w:rPr>
        <w:t>〜</w:t>
      </w:r>
      <w:r>
        <w:rPr>
          <w:rStyle w:val="CharStyle37"/>
          <w:lang w:val="zh-CN" w:eastAsia="zh-CN" w:bidi="zh-CN"/>
        </w:rPr>
        <w:t>28 56%</w:t>
      </w:r>
      <w:r>
        <w:rPr>
          <w:rStyle w:val="CharStyle37"/>
          <w:rFonts w:ascii="MingLiU" w:eastAsia="MingLiU" w:hAnsi="MingLiU" w:cs="MingLiU"/>
          <w:sz w:val="17"/>
          <w:szCs w:val="17"/>
          <w:lang w:val="zh-CN" w:eastAsia="zh-CN" w:bidi="zh-CN"/>
        </w:rPr>
        <w:t>，</w:t>
      </w:r>
      <w:r>
        <w:rPr>
          <w:rStyle w:val="CharStyle37"/>
          <w:rFonts w:ascii="MingLiU" w:eastAsia="MingLiU" w:hAnsi="MingLiU" w:cs="MingLiU"/>
          <w:sz w:val="19"/>
          <w:szCs w:val="19"/>
          <w:lang w:val="zh-CN" w:eastAsia="zh-CN" w:bidi="zh-CN"/>
        </w:rPr>
        <w:t xml:space="preserve">平均毛管贮水量为 </w:t>
      </w:r>
      <w:r>
        <w:rPr>
          <w:rStyle w:val="CharStyle37"/>
          <w:lang w:val="zh-CN" w:eastAsia="zh-CN" w:bidi="zh-CN"/>
        </w:rPr>
        <w:t>52 62</w:t>
      </w:r>
      <w:r>
        <w:rPr>
          <w:rStyle w:val="CharStyle37"/>
          <w:rFonts w:ascii="MingLiU" w:eastAsia="MingLiU" w:hAnsi="MingLiU" w:cs="MingLiU"/>
          <w:sz w:val="19"/>
          <w:szCs w:val="19"/>
          <w:lang w:val="zh-CN" w:eastAsia="zh-CN" w:bidi="zh-CN"/>
        </w:rPr>
        <w:t>〜</w:t>
      </w:r>
      <w:r>
        <w:rPr>
          <w:rStyle w:val="CharStyle37"/>
          <w:lang w:val="zh-CN" w:eastAsia="zh-CN" w:bidi="zh-CN"/>
        </w:rPr>
        <w:t xml:space="preserve">66 86 </w:t>
      </w:r>
      <w:r>
        <w:rPr>
          <w:rStyle w:val="CharStyle37"/>
        </w:rPr>
        <w:t>mm</w:t>
      </w:r>
      <w:r>
        <w:rPr>
          <w:rStyle w:val="CharStyle37"/>
          <w:rFonts w:ascii="Gulim" w:eastAsia="Gulim" w:hAnsi="Gulim" w:cs="Gulim"/>
          <w:sz w:val="54"/>
          <w:szCs w:val="54"/>
          <w:vertAlign w:val="superscript"/>
        </w:rPr>
        <w:t>，</w:t>
      </w:r>
      <w:r>
        <w:rPr>
          <w:rStyle w:val="CharStyle37"/>
        </w:rPr>
        <w:t xml:space="preserve">4 </w:t>
      </w:r>
      <w:r>
        <w:rPr>
          <w:rStyle w:val="CharStyle37"/>
          <w:rFonts w:ascii="MingLiU" w:eastAsia="MingLiU" w:hAnsi="MingLiU" w:cs="MingLiU"/>
          <w:sz w:val="19"/>
          <w:szCs w:val="19"/>
          <w:lang w:val="zh-CN" w:eastAsia="zh-CN" w:bidi="zh-CN"/>
        </w:rPr>
        <w:t xml:space="preserve">种林型均为 </w:t>
      </w:r>
      <w:r>
        <w:rPr>
          <w:rStyle w:val="CharStyle37"/>
        </w:rPr>
        <w:t xml:space="preserve">MHH </w:t>
      </w:r>
      <w:r>
        <w:rPr>
          <w:rStyle w:val="CharStyle37"/>
          <w:rFonts w:ascii="MingLiU" w:eastAsia="MingLiU" w:hAnsi="MingLiU" w:cs="MingLiU"/>
          <w:sz w:val="19"/>
          <w:szCs w:val="19"/>
          <w:lang w:val="zh-CN" w:eastAsia="zh-CN" w:bidi="zh-CN"/>
        </w:rPr>
        <w:t>土壤毛管最 大持水量和土壤毛管贮水量最高</w:t>
      </w:r>
      <w:r>
        <w:rPr>
          <w:rStyle w:val="CharStyle37"/>
          <w:rFonts w:ascii="SimSun" w:eastAsia="SimSun" w:hAnsi="SimSun" w:cs="SimSun"/>
        </w:rPr>
        <w:t>，</w:t>
      </w:r>
      <w:r>
        <w:rPr>
          <w:rStyle w:val="CharStyle37"/>
        </w:rPr>
        <w:t xml:space="preserve">0—40 cm </w:t>
      </w:r>
      <w:r>
        <w:rPr>
          <w:rStyle w:val="CharStyle37"/>
          <w:rFonts w:ascii="MingLiU" w:eastAsia="MingLiU" w:hAnsi="MingLiU" w:cs="MingLiU"/>
          <w:sz w:val="19"/>
          <w:szCs w:val="19"/>
          <w:lang w:val="zh-CN" w:eastAsia="zh-CN" w:bidi="zh-CN"/>
        </w:rPr>
        <w:t>土层分别 为</w:t>
      </w:r>
      <w:r>
        <w:rPr>
          <w:rStyle w:val="CharStyle37"/>
        </w:rPr>
        <w:t xml:space="preserve">28. </w:t>
      </w:r>
      <w:r>
        <w:rPr>
          <w:rStyle w:val="CharStyle37"/>
          <w:lang w:val="zh-CN" w:eastAsia="zh-CN" w:bidi="zh-CN"/>
        </w:rPr>
        <w:t>56%</w:t>
      </w:r>
      <w:r>
        <w:rPr>
          <w:rStyle w:val="CharStyle37"/>
          <w:rFonts w:ascii="MingLiU" w:eastAsia="MingLiU" w:hAnsi="MingLiU" w:cs="MingLiU"/>
          <w:sz w:val="19"/>
          <w:szCs w:val="19"/>
          <w:lang w:val="zh-CN" w:eastAsia="zh-CN" w:bidi="zh-CN"/>
        </w:rPr>
        <w:t>和</w:t>
      </w:r>
      <w:r>
        <w:rPr>
          <w:rStyle w:val="CharStyle37"/>
        </w:rPr>
        <w:t xml:space="preserve">66. </w:t>
      </w:r>
      <w:r>
        <w:rPr>
          <w:rStyle w:val="CharStyle37"/>
          <w:lang w:val="zh-CN" w:eastAsia="zh-CN" w:bidi="zh-CN"/>
        </w:rPr>
        <w:t xml:space="preserve">86 </w:t>
      </w:r>
      <w:r>
        <w:rPr>
          <w:rStyle w:val="CharStyle37"/>
        </w:rPr>
        <w:t>mm,MHW</w:t>
      </w:r>
      <w:r>
        <w:rPr>
          <w:rStyle w:val="CharStyle37"/>
          <w:rFonts w:ascii="MingLiU" w:eastAsia="MingLiU" w:hAnsi="MingLiU" w:cs="MingLiU"/>
          <w:sz w:val="19"/>
          <w:szCs w:val="19"/>
          <w:lang w:val="zh-CN" w:eastAsia="zh-CN" w:bidi="zh-CN"/>
        </w:rPr>
        <w:t>最低,分别为</w:t>
      </w:r>
      <w:r>
        <w:rPr>
          <w:rStyle w:val="CharStyle37"/>
        </w:rPr>
        <w:t xml:space="preserve">19. </w:t>
      </w:r>
      <w:r>
        <w:rPr>
          <w:rStyle w:val="CharStyle37"/>
          <w:lang w:val="zh-CN" w:eastAsia="zh-CN" w:bidi="zh-CN"/>
        </w:rPr>
        <w:t>89%</w:t>
      </w:r>
      <w:r>
        <w:rPr>
          <w:rStyle w:val="CharStyle37"/>
          <w:rFonts w:ascii="MingLiU" w:eastAsia="MingLiU" w:hAnsi="MingLiU" w:cs="MingLiU"/>
          <w:sz w:val="19"/>
          <w:szCs w:val="19"/>
          <w:lang w:val="zh-CN" w:eastAsia="zh-CN" w:bidi="zh-CN"/>
        </w:rPr>
        <w:t xml:space="preserve">和 </w:t>
      </w:r>
      <w:r>
        <w:rPr>
          <w:rStyle w:val="CharStyle37"/>
        </w:rPr>
        <w:t xml:space="preserve">52. </w:t>
      </w:r>
      <w:r>
        <w:rPr>
          <w:rStyle w:val="CharStyle37"/>
          <w:lang w:val="zh-CN" w:eastAsia="zh-CN" w:bidi="zh-CN"/>
        </w:rPr>
        <w:t xml:space="preserve">62 </w:t>
      </w:r>
      <w:r>
        <w:rPr>
          <w:rStyle w:val="CharStyle37"/>
        </w:rPr>
        <w:t>mm,</w:t>
      </w:r>
      <w:r>
        <w:rPr>
          <w:rStyle w:val="CharStyle37"/>
          <w:rFonts w:ascii="MingLiU" w:eastAsia="MingLiU" w:hAnsi="MingLiU" w:cs="MingLiU"/>
          <w:sz w:val="19"/>
          <w:szCs w:val="19"/>
          <w:lang w:val="zh-CN" w:eastAsia="zh-CN" w:bidi="zh-CN"/>
        </w:rPr>
        <w:t>各造林模式土壤毛管最大持水量和土壤毛管 贮水量均显著高于</w:t>
      </w:r>
      <w:r>
        <w:rPr>
          <w:rStyle w:val="CharStyle37"/>
        </w:rPr>
        <w:t>CK(</w:t>
      </w:r>
      <w:r>
        <w:rPr>
          <w:rStyle w:val="CharStyle37"/>
          <w:i/>
          <w:iCs/>
        </w:rPr>
        <w:t>P</w:t>
      </w:r>
      <w:r>
        <w:rPr>
          <w:rStyle w:val="CharStyle37"/>
          <w:rFonts w:ascii="MingLiU" w:eastAsia="MingLiU" w:hAnsi="MingLiU" w:cs="MingLiU"/>
          <w:sz w:val="19"/>
          <w:szCs w:val="19"/>
        </w:rPr>
        <w:t>&lt;</w:t>
      </w:r>
      <w:r>
        <w:rPr>
          <w:rStyle w:val="CharStyle37"/>
        </w:rPr>
        <w:t xml:space="preserve">0. </w:t>
      </w:r>
      <w:r>
        <w:rPr>
          <w:rStyle w:val="CharStyle37"/>
          <w:lang w:val="zh-CN" w:eastAsia="zh-CN" w:bidi="zh-CN"/>
        </w:rPr>
        <w:t>05</w:t>
      </w:r>
      <w:r>
        <w:rPr>
          <w:rStyle w:val="CharStyle37"/>
          <w:rFonts w:ascii="MingLiU" w:eastAsia="MingLiU" w:hAnsi="MingLiU" w:cs="MingLiU"/>
          <w:sz w:val="17"/>
          <w:szCs w:val="17"/>
          <w:lang w:val="zh-CN" w:eastAsia="zh-CN" w:bidi="zh-CN"/>
        </w:rPr>
        <w:t>)。</w:t>
      </w:r>
      <w:r>
        <w:rPr>
          <w:rStyle w:val="CharStyle37"/>
          <w:rFonts w:ascii="MingLiU" w:eastAsia="MingLiU" w:hAnsi="MingLiU" w:cs="MingLiU"/>
          <w:sz w:val="19"/>
          <w:szCs w:val="19"/>
          <w:lang w:val="zh-CN" w:eastAsia="zh-CN" w:bidi="zh-CN"/>
        </w:rPr>
        <w:t>各造林模式各层土 壤饱和含水量介于</w:t>
      </w:r>
      <w:r>
        <w:rPr>
          <w:rStyle w:val="CharStyle37"/>
        </w:rPr>
        <w:t xml:space="preserve">23. </w:t>
      </w:r>
      <w:r>
        <w:rPr>
          <w:rStyle w:val="CharStyle37"/>
          <w:lang w:val="zh-CN" w:eastAsia="zh-CN" w:bidi="zh-CN"/>
        </w:rPr>
        <w:t>63</w:t>
      </w:r>
      <w:r>
        <w:rPr>
          <w:rStyle w:val="CharStyle37"/>
          <w:rFonts w:ascii="MingLiU" w:eastAsia="MingLiU" w:hAnsi="MingLiU" w:cs="MingLiU"/>
          <w:sz w:val="19"/>
          <w:szCs w:val="19"/>
          <w:lang w:val="zh-CN" w:eastAsia="zh-CN" w:bidi="zh-CN"/>
        </w:rPr>
        <w:t>〜</w:t>
      </w:r>
      <w:r>
        <w:rPr>
          <w:rStyle w:val="CharStyle37"/>
          <w:lang w:val="zh-CN" w:eastAsia="zh-CN" w:bidi="zh-CN"/>
        </w:rPr>
        <w:t>37.20%,</w:t>
      </w:r>
      <w:r>
        <w:rPr>
          <w:rStyle w:val="CharStyle37"/>
          <w:rFonts w:ascii="MingLiU" w:eastAsia="MingLiU" w:hAnsi="MingLiU" w:cs="MingLiU"/>
          <w:sz w:val="19"/>
          <w:szCs w:val="19"/>
          <w:lang w:val="zh-CN" w:eastAsia="zh-CN" w:bidi="zh-CN"/>
        </w:rPr>
        <w:t>在</w:t>
      </w:r>
      <w:r>
        <w:rPr>
          <w:rStyle w:val="CharStyle37"/>
        </w:rPr>
        <w:t>0</w:t>
      </w:r>
      <w:r>
        <w:rPr>
          <w:rStyle w:val="CharStyle37"/>
          <w:rFonts w:ascii="MingLiU" w:eastAsia="MingLiU" w:hAnsi="MingLiU" w:cs="MingLiU"/>
          <w:sz w:val="17"/>
          <w:szCs w:val="17"/>
        </w:rPr>
        <w:t>—</w:t>
      </w:r>
      <w:r>
        <w:rPr>
          <w:rStyle w:val="CharStyle37"/>
        </w:rPr>
        <w:t xml:space="preserve">40 cm </w:t>
      </w:r>
      <w:r>
        <w:rPr>
          <w:rStyle w:val="CharStyle37"/>
          <w:rFonts w:ascii="MingLiU" w:eastAsia="MingLiU" w:hAnsi="MingLiU" w:cs="MingLiU"/>
          <w:sz w:val="19"/>
          <w:szCs w:val="19"/>
          <w:lang w:val="zh-CN" w:eastAsia="zh-CN" w:bidi="zh-CN"/>
        </w:rPr>
        <w:t>土层 中，</w:t>
      </w:r>
      <w:r>
        <w:rPr>
          <w:rStyle w:val="CharStyle37"/>
        </w:rPr>
        <w:t>MHH</w:t>
      </w:r>
      <w:r>
        <w:rPr>
          <w:rStyle w:val="CharStyle37"/>
          <w:rFonts w:ascii="MingLiU" w:eastAsia="MingLiU" w:hAnsi="MingLiU" w:cs="MingLiU"/>
          <w:sz w:val="19"/>
          <w:szCs w:val="19"/>
          <w:lang w:val="zh-CN" w:eastAsia="zh-CN" w:bidi="zh-CN"/>
        </w:rPr>
        <w:t>平均土壤饱和含水量最高为</w:t>
      </w:r>
      <w:r>
        <w:rPr>
          <w:rStyle w:val="CharStyle37"/>
        </w:rPr>
        <w:t xml:space="preserve">34. 09%,MHC </w:t>
      </w:r>
      <w:r>
        <w:rPr>
          <w:rStyle w:val="CharStyle37"/>
          <w:rFonts w:ascii="MingLiU" w:eastAsia="MingLiU" w:hAnsi="MingLiU" w:cs="MingLiU"/>
          <w:sz w:val="19"/>
          <w:szCs w:val="19"/>
          <w:lang w:val="zh-CN" w:eastAsia="zh-CN" w:bidi="zh-CN"/>
        </w:rPr>
        <w:t>次之为</w:t>
      </w:r>
      <w:r>
        <w:rPr>
          <w:rStyle w:val="CharStyle37"/>
        </w:rPr>
        <w:t>27. 41%,MYC</w:t>
      </w:r>
      <w:r>
        <w:rPr>
          <w:rStyle w:val="CharStyle37"/>
          <w:rFonts w:ascii="MingLiU" w:eastAsia="MingLiU" w:hAnsi="MingLiU" w:cs="MingLiU"/>
          <w:sz w:val="19"/>
          <w:szCs w:val="19"/>
          <w:lang w:val="zh-CN" w:eastAsia="zh-CN" w:bidi="zh-CN"/>
        </w:rPr>
        <w:t>和</w:t>
      </w:r>
      <w:r>
        <w:rPr>
          <w:rStyle w:val="CharStyle37"/>
        </w:rPr>
        <w:t>MHW</w:t>
      </w:r>
      <w:r>
        <w:rPr>
          <w:rStyle w:val="CharStyle37"/>
          <w:rFonts w:ascii="MingLiU" w:eastAsia="MingLiU" w:hAnsi="MingLiU" w:cs="MingLiU"/>
          <w:sz w:val="19"/>
          <w:szCs w:val="19"/>
          <w:lang w:val="zh-CN" w:eastAsia="zh-CN" w:bidi="zh-CN"/>
        </w:rPr>
        <w:t>最低且差异不显著</w:t>
      </w:r>
      <w:r>
        <w:rPr>
          <w:rStyle w:val="CharStyle37"/>
          <w:rFonts w:ascii="MingLiU" w:eastAsia="MingLiU" w:hAnsi="MingLiU" w:cs="MingLiU"/>
          <w:sz w:val="19"/>
          <w:szCs w:val="19"/>
        </w:rPr>
        <w:t>(</w:t>
      </w:r>
      <w:r>
        <w:rPr>
          <w:rStyle w:val="CharStyle37"/>
          <w:i/>
          <w:iCs/>
        </w:rPr>
        <w:t>P</w:t>
      </w:r>
      <w:r>
        <w:rPr>
          <w:rStyle w:val="CharStyle37"/>
          <w:rFonts w:ascii="MingLiU" w:eastAsia="MingLiU" w:hAnsi="MingLiU" w:cs="MingLiU"/>
          <w:sz w:val="19"/>
          <w:szCs w:val="19"/>
        </w:rPr>
        <w:t xml:space="preserve">〉 </w:t>
      </w:r>
      <w:r>
        <w:rPr>
          <w:rStyle w:val="CharStyle37"/>
          <w:lang w:val="zh-CN" w:eastAsia="zh-CN" w:bidi="zh-CN"/>
        </w:rPr>
        <w:t>005</w:t>
      </w:r>
      <w:r>
        <w:rPr>
          <w:rStyle w:val="CharStyle37"/>
          <w:rFonts w:ascii="MingLiU" w:eastAsia="MingLiU" w:hAnsi="MingLiU" w:cs="MingLiU"/>
          <w:sz w:val="17"/>
          <w:szCs w:val="17"/>
          <w:lang w:val="zh-CN" w:eastAsia="zh-CN" w:bidi="zh-CN"/>
        </w:rPr>
        <w:t>)；</w:t>
      </w:r>
      <w:r>
        <w:rPr>
          <w:rStyle w:val="CharStyle37"/>
          <w:rFonts w:ascii="MingLiU" w:eastAsia="MingLiU" w:hAnsi="MingLiU" w:cs="MingLiU"/>
          <w:sz w:val="19"/>
          <w:szCs w:val="19"/>
          <w:lang w:val="zh-CN" w:eastAsia="zh-CN" w:bidi="zh-CN"/>
        </w:rPr>
        <w:t>各造林模式各层土壤饱和贮水量介于</w:t>
      </w:r>
      <w:r>
        <w:rPr>
          <w:rStyle w:val="CharStyle37"/>
          <w:lang w:val="zh-CN" w:eastAsia="zh-CN" w:bidi="zh-CN"/>
        </w:rPr>
        <w:t>6908</w:t>
      </w:r>
      <w:r>
        <w:rPr>
          <w:rStyle w:val="CharStyle37"/>
          <w:rFonts w:ascii="MingLiU" w:eastAsia="MingLiU" w:hAnsi="MingLiU" w:cs="MingLiU"/>
          <w:sz w:val="19"/>
          <w:szCs w:val="19"/>
          <w:lang w:val="zh-CN" w:eastAsia="zh-CN" w:bidi="zh-CN"/>
        </w:rPr>
        <w:t xml:space="preserve">〜 </w:t>
      </w:r>
      <w:r>
        <w:rPr>
          <w:rStyle w:val="CharStyle37"/>
        </w:rPr>
        <w:t xml:space="preserve">81. </w:t>
      </w:r>
      <w:r>
        <w:rPr>
          <w:rStyle w:val="CharStyle37"/>
          <w:lang w:val="zh-CN" w:eastAsia="zh-CN" w:bidi="zh-CN"/>
        </w:rPr>
        <w:t xml:space="preserve">74 </w:t>
      </w:r>
      <w:r>
        <w:rPr>
          <w:rStyle w:val="CharStyle37"/>
        </w:rPr>
        <w:t>mm,</w:t>
      </w:r>
      <w:r>
        <w:rPr>
          <w:rStyle w:val="CharStyle37"/>
          <w:rFonts w:ascii="MingLiU" w:eastAsia="MingLiU" w:hAnsi="MingLiU" w:cs="MingLiU"/>
          <w:sz w:val="19"/>
          <w:szCs w:val="19"/>
          <w:lang w:val="zh-CN" w:eastAsia="zh-CN" w:bidi="zh-CN"/>
        </w:rPr>
        <w:t>在</w:t>
      </w:r>
      <w:r>
        <w:rPr>
          <w:rStyle w:val="CharStyle37"/>
        </w:rPr>
        <w:t>0</w:t>
      </w:r>
      <w:r>
        <w:rPr>
          <w:rStyle w:val="CharStyle37"/>
          <w:rFonts w:ascii="MingLiU" w:eastAsia="MingLiU" w:hAnsi="MingLiU" w:cs="MingLiU"/>
          <w:sz w:val="17"/>
          <w:szCs w:val="17"/>
        </w:rPr>
        <w:t>—</w:t>
      </w:r>
      <w:r>
        <w:rPr>
          <w:rStyle w:val="CharStyle37"/>
        </w:rPr>
        <w:t xml:space="preserve">40 cm </w:t>
      </w:r>
      <w:r>
        <w:rPr>
          <w:rStyle w:val="CharStyle37"/>
          <w:rFonts w:ascii="MingLiU" w:eastAsia="MingLiU" w:hAnsi="MingLiU" w:cs="MingLiU"/>
          <w:sz w:val="19"/>
          <w:szCs w:val="19"/>
          <w:lang w:val="zh-CN" w:eastAsia="zh-CN" w:bidi="zh-CN"/>
        </w:rPr>
        <w:t>土层中</w:t>
      </w:r>
      <w:r>
        <w:rPr>
          <w:rStyle w:val="CharStyle37"/>
          <w:rFonts w:ascii="SimSun" w:eastAsia="SimSun" w:hAnsi="SimSun" w:cs="SimSun"/>
        </w:rPr>
        <w:t>，</w:t>
      </w:r>
      <w:r>
        <w:rPr>
          <w:rStyle w:val="CharStyle37"/>
        </w:rPr>
        <w:t xml:space="preserve">MHH </w:t>
      </w:r>
      <w:r>
        <w:rPr>
          <w:rStyle w:val="CharStyle37"/>
          <w:rFonts w:ascii="MingLiU" w:eastAsia="MingLiU" w:hAnsi="MingLiU" w:cs="MingLiU"/>
          <w:sz w:val="19"/>
          <w:szCs w:val="19"/>
          <w:lang w:val="zh-CN" w:eastAsia="zh-CN" w:bidi="zh-CN"/>
        </w:rPr>
        <w:t>土壤饱和贮水量 最大为</w:t>
      </w:r>
      <w:r>
        <w:rPr>
          <w:rStyle w:val="CharStyle37"/>
          <w:lang w:val="zh-CN" w:eastAsia="zh-CN" w:bidi="zh-CN"/>
        </w:rPr>
        <w:t>79</w:t>
      </w:r>
      <w:r>
        <w:rPr>
          <w:rStyle w:val="CharStyle37"/>
        </w:rPr>
        <w:t xml:space="preserve">. </w:t>
      </w:r>
      <w:r>
        <w:rPr>
          <w:rStyle w:val="CharStyle37"/>
          <w:lang w:val="zh-CN" w:eastAsia="zh-CN" w:bidi="zh-CN"/>
        </w:rPr>
        <w:t xml:space="preserve">73 </w:t>
      </w:r>
      <w:r>
        <w:rPr>
          <w:rStyle w:val="CharStyle37"/>
        </w:rPr>
        <w:t>mm</w:t>
      </w:r>
      <w:r>
        <w:rPr>
          <w:rStyle w:val="CharStyle37"/>
          <w:rFonts w:ascii="MingLiU" w:eastAsia="MingLiU" w:hAnsi="MingLiU" w:cs="MingLiU"/>
          <w:sz w:val="17"/>
          <w:szCs w:val="17"/>
        </w:rPr>
        <w:t>,</w:t>
      </w:r>
      <w:r>
        <w:rPr>
          <w:rStyle w:val="CharStyle37"/>
          <w:rFonts w:ascii="MingLiU" w:eastAsia="MingLiU" w:hAnsi="MingLiU" w:cs="MingLiU"/>
          <w:sz w:val="19"/>
          <w:szCs w:val="19"/>
          <w:lang w:val="zh-CN" w:eastAsia="zh-CN" w:bidi="zh-CN"/>
        </w:rPr>
        <w:t>其他造林模式差异不显著</w:t>
      </w:r>
      <w:r>
        <w:rPr>
          <w:rStyle w:val="CharStyle37"/>
          <w:rFonts w:ascii="MingLiU" w:eastAsia="MingLiU" w:hAnsi="MingLiU" w:cs="MingLiU"/>
          <w:sz w:val="19"/>
          <w:szCs w:val="19"/>
        </w:rPr>
        <w:t>(</w:t>
      </w:r>
      <w:r>
        <w:rPr>
          <w:rStyle w:val="CharStyle37"/>
          <w:i/>
          <w:iCs/>
        </w:rPr>
        <w:t>P</w:t>
      </w:r>
      <w:r>
        <w:rPr>
          <w:rStyle w:val="CharStyle37"/>
          <w:rFonts w:ascii="MingLiU" w:eastAsia="MingLiU" w:hAnsi="MingLiU" w:cs="MingLiU"/>
          <w:sz w:val="19"/>
          <w:szCs w:val="19"/>
        </w:rPr>
        <w:t xml:space="preserve">〉 </w:t>
      </w:r>
      <w:r>
        <w:rPr>
          <w:rStyle w:val="CharStyle37"/>
        </w:rPr>
        <w:t xml:space="preserve">0. </w:t>
      </w:r>
      <w:r>
        <w:rPr>
          <w:rStyle w:val="CharStyle37"/>
          <w:lang w:val="zh-CN" w:eastAsia="zh-CN" w:bidi="zh-CN"/>
        </w:rPr>
        <w:t>05),</w:t>
      </w:r>
      <w:r>
        <w:rPr>
          <w:rStyle w:val="CharStyle37"/>
          <w:rFonts w:ascii="MingLiU" w:eastAsia="MingLiU" w:hAnsi="MingLiU" w:cs="MingLiU"/>
          <w:sz w:val="19"/>
          <w:szCs w:val="19"/>
          <w:lang w:val="zh-CN" w:eastAsia="zh-CN" w:bidi="zh-CN"/>
        </w:rPr>
        <w:t>但均显著高于</w:t>
      </w:r>
      <w:r>
        <w:rPr>
          <w:rStyle w:val="CharStyle37"/>
        </w:rPr>
        <w:t>CK(</w:t>
      </w:r>
      <w:r>
        <w:rPr>
          <w:rStyle w:val="CharStyle37"/>
          <w:i/>
          <w:iCs/>
        </w:rPr>
        <w:t>P</w:t>
      </w:r>
      <w:r>
        <w:rPr>
          <w:rStyle w:val="CharStyle37"/>
          <w:rFonts w:ascii="MingLiU" w:eastAsia="MingLiU" w:hAnsi="MingLiU" w:cs="MingLiU"/>
          <w:sz w:val="19"/>
          <w:szCs w:val="19"/>
        </w:rPr>
        <w:t>&lt;</w:t>
      </w:r>
      <w:r>
        <w:rPr>
          <w:rStyle w:val="CharStyle37"/>
        </w:rPr>
        <w:t xml:space="preserve">0. </w:t>
      </w:r>
      <w:r>
        <w:rPr>
          <w:rStyle w:val="CharStyle37"/>
          <w:lang w:val="zh-CN" w:eastAsia="zh-CN" w:bidi="zh-CN"/>
        </w:rPr>
        <w:t>05</w:t>
      </w:r>
      <w:r>
        <w:rPr>
          <w:rStyle w:val="CharStyle37"/>
          <w:rFonts w:ascii="MingLiU" w:eastAsia="MingLiU" w:hAnsi="MingLiU" w:cs="MingLiU"/>
          <w:sz w:val="17"/>
          <w:szCs w:val="17"/>
          <w:lang w:val="zh-CN" w:eastAsia="zh-CN" w:bidi="zh-CN"/>
        </w:rPr>
        <w:t>)。</w:t>
      </w:r>
    </w:p>
    <w:p>
      <w:pPr>
        <w:pStyle w:val="Style79"/>
        <w:keepNext w:val="0"/>
        <w:keepLines w:val="0"/>
        <w:framePr w:w="864" w:h="235" w:wrap="none" w:vAnchor="text" w:hAnchor="page" w:x="9138" w:y="2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40 cm</w:t>
      </w:r>
    </w:p>
    <w:p>
      <w:pPr>
        <w:pStyle w:val="Style79"/>
        <w:keepNext w:val="0"/>
        <w:keepLines w:val="0"/>
        <w:framePr w:w="278" w:h="413" w:wrap="none" w:vAnchor="text" w:hAnchor="page" w:x="8461" w:y="352"/>
        <w:widowControl w:val="0"/>
        <w:shd w:val="clear" w:color="auto" w:fill="auto"/>
        <w:bidi w:val="0"/>
        <w:spacing w:before="0" w:after="0" w:line="230" w:lineRule="auto"/>
        <w:ind w:left="0" w:right="0" w:firstLine="0"/>
        <w:jc w:val="center"/>
      </w:pPr>
      <w:r>
        <w:rPr>
          <w:color w:val="000000"/>
          <w:spacing w:val="0"/>
          <w:w w:val="100"/>
          <w:position w:val="0"/>
          <w:shd w:val="clear" w:color="auto" w:fill="auto"/>
          <w:lang w:val="en-US" w:eastAsia="en-US" w:bidi="en-US"/>
        </w:rPr>
        <w:t>aA cTi</w:t>
      </w:r>
    </w:p>
    <w:p>
      <w:pPr>
        <w:pStyle w:val="Style27"/>
        <w:keepNext w:val="0"/>
        <w:keepLines w:val="0"/>
        <w:framePr w:w="288" w:h="235" w:wrap="none" w:vAnchor="text" w:hAnchor="page" w:x="10194" w:y="2459"/>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CK</w:t>
      </w:r>
    </w:p>
    <w:p>
      <w:pPr>
        <w:pStyle w:val="Style89"/>
        <w:keepNext w:val="0"/>
        <w:keepLines w:val="0"/>
        <w:framePr w:w="278" w:h="768" w:hRule="exact" w:wrap="none" w:vAnchor="text" w:hAnchor="page" w:x="7722" w:y="39"/>
        <w:widowControl w:val="0"/>
        <w:shd w:val="clear" w:color="auto" w:fill="auto"/>
        <w:bidi w:val="0"/>
        <w:spacing w:before="0" w:after="0" w:line="240" w:lineRule="auto"/>
        <w:ind w:left="0" w:right="0" w:firstLine="0"/>
        <w:jc w:val="left"/>
        <w:textDirection w:val="tbRlV"/>
        <w:rPr>
          <w:sz w:val="16"/>
          <w:szCs w:val="16"/>
        </w:rPr>
      </w:pPr>
      <w:r>
        <w:rPr>
          <w:color w:val="000000"/>
          <w:spacing w:val="0"/>
          <w:w w:val="100"/>
          <w:position w:val="0"/>
          <w:sz w:val="14"/>
          <w:szCs w:val="14"/>
          <w:shd w:val="clear" w:color="auto" w:fill="auto"/>
          <w:eastAsianLayout w:id="0" w:vert="on"/>
        </w:rPr>
        <w:t>-20</w:t>
      </w:r>
      <w:r>
        <w:rPr>
          <w:color w:val="000000"/>
          <w:spacing w:val="0"/>
          <w:w w:val="100"/>
          <w:position w:val="0"/>
          <w:sz w:val="14"/>
          <w:szCs w:val="14"/>
          <w:shd w:val="clear" w:color="auto" w:fill="auto"/>
          <w:eastAsianLayout w:id="1" w:vert="on"/>
        </w:rPr>
        <w:t>-40</w:t>
      </w:r>
      <w:r>
        <w:rPr>
          <w:b w:val="0"/>
          <w:bCs w:val="0"/>
          <w:color w:val="000000"/>
          <w:spacing w:val="0"/>
          <w:w w:val="100"/>
          <w:position w:val="0"/>
          <w:sz w:val="16"/>
          <w:szCs w:val="16"/>
          <w:shd w:val="clear" w:color="auto" w:fill="auto"/>
        </w:rPr>
        <w:t>苗</w:t>
      </w:r>
    </w:p>
    <w:p>
      <w:pPr>
        <w:pStyle w:val="Style89"/>
        <w:keepNext w:val="0"/>
        <w:keepLines w:val="0"/>
        <w:framePr w:w="581" w:h="1123" w:hRule="exact" w:wrap="none" w:vAnchor="text" w:hAnchor="page" w:x="6887" w:y="25"/>
        <w:widowControl w:val="0"/>
        <w:shd w:val="clear" w:color="auto" w:fill="auto"/>
        <w:bidi w:val="0"/>
        <w:spacing w:before="80" w:after="0" w:line="240" w:lineRule="auto"/>
        <w:ind w:left="0" w:right="0" w:firstLine="0"/>
        <w:jc w:val="left"/>
        <w:textDirection w:val="tbRlV"/>
        <w:rPr>
          <w:sz w:val="16"/>
          <w:szCs w:val="16"/>
        </w:rPr>
      </w:pPr>
      <w:r>
        <w:rPr>
          <w:color w:val="000000"/>
          <w:spacing w:val="0"/>
          <w:w w:val="100"/>
          <w:position w:val="0"/>
          <w:sz w:val="14"/>
          <w:szCs w:val="14"/>
          <w:shd w:val="clear" w:color="auto" w:fill="auto"/>
          <w:lang w:val="en-US" w:eastAsia="en-US" w:bidi="en-US"/>
          <w:eastAsianLayout w:id="2" w:vert="on"/>
        </w:rPr>
        <w:t>m</w:t>
      </w:r>
      <w:r>
        <w:rPr>
          <w:color w:val="000000"/>
          <w:spacing w:val="0"/>
          <w:w w:val="100"/>
          <w:position w:val="0"/>
          <w:sz w:val="14"/>
          <w:szCs w:val="14"/>
          <w:u w:val="single"/>
          <w:shd w:val="clear" w:color="auto" w:fill="auto"/>
          <w:lang w:val="en-US" w:eastAsia="en-US" w:bidi="en-US"/>
          <w:eastAsianLayout w:id="3" w:vert="on"/>
        </w:rPr>
        <w:t>i</w:t>
      </w:r>
      <w:r>
        <w:rPr>
          <w:color w:val="000000"/>
          <w:spacing w:val="0"/>
          <w:w w:val="100"/>
          <w:position w:val="0"/>
          <w:sz w:val="14"/>
          <w:szCs w:val="14"/>
          <w:u w:val="single"/>
          <w:shd w:val="clear" w:color="auto" w:fill="auto"/>
          <w:lang w:val="en-US" w:eastAsia="en-US" w:bidi="en-US"/>
          <w:eastAsianLayout w:id="4" w:vert="on"/>
        </w:rPr>
        <w:t>lbA</w:t>
      </w:r>
      <w:r>
        <w:rPr>
          <w:color w:val="000000"/>
          <w:spacing w:val="0"/>
          <w:w w:val="100"/>
          <w:position w:val="0"/>
          <w:sz w:val="14"/>
          <w:szCs w:val="14"/>
          <w:u w:val="single"/>
          <w:shd w:val="clear" w:color="auto" w:fill="auto"/>
          <w:lang w:val="en-US" w:eastAsia="en-US" w:bidi="en-US"/>
          <w:eastAsianLayout w:id="5" w:vert="on"/>
        </w:rPr>
        <w:t>_</w:t>
      </w:r>
      <w:r>
        <w:rPr>
          <w:b w:val="0"/>
          <w:bCs w:val="0"/>
          <w:color w:val="000000"/>
          <w:spacing w:val="0"/>
          <w:w w:val="100"/>
          <w:position w:val="0"/>
          <w:sz w:val="16"/>
          <w:szCs w:val="16"/>
          <w:u w:val="single"/>
          <w:shd w:val="clear" w:color="auto" w:fill="auto"/>
        </w:rPr>
        <w:t>壬三</w:t>
      </w:r>
    </w:p>
    <w:p>
      <w:pPr>
        <w:pStyle w:val="Style89"/>
        <w:keepNext w:val="0"/>
        <w:keepLines w:val="0"/>
        <w:framePr w:w="163" w:h="946" w:hRule="exact" w:wrap="none" w:vAnchor="text" w:hAnchor="page" w:x="6599" w:y="1508"/>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6" w:vert="on"/>
        </w:rPr>
        <w:t>7</w:t>
      </w:r>
      <w:r>
        <w:rPr>
          <w:color w:val="000000"/>
          <w:spacing w:val="0"/>
          <w:w w:val="100"/>
          <w:position w:val="0"/>
          <w:shd w:val="clear" w:color="auto" w:fill="auto"/>
          <w:vertAlign w:val="superscript"/>
          <w:eastAsianLayout w:id="7" w:vert="on"/>
        </w:rPr>
        <w:t>65</w:t>
      </w:r>
      <w:r>
        <w:rPr>
          <w:color w:val="000000"/>
          <w:spacing w:val="0"/>
          <w:w w:val="100"/>
          <w:position w:val="0"/>
          <w:shd w:val="clear" w:color="auto" w:fill="auto"/>
          <w:eastAsianLayout w:id="8" w:vert="on"/>
        </w:rPr>
        <w:t>6</w:t>
      </w:r>
    </w:p>
    <w:p>
      <w:pPr>
        <w:pStyle w:val="Style79"/>
        <w:keepNext w:val="0"/>
        <w:keepLines w:val="0"/>
        <w:framePr w:w="778" w:h="235" w:wrap="none" w:vAnchor="text" w:hAnchor="page" w:x="2389" w:y="26"/>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0—20 cm</w:t>
      </w:r>
    </w:p>
    <w:p>
      <w:pPr>
        <w:pStyle w:val="Style79"/>
        <w:keepNext w:val="0"/>
        <w:keepLines w:val="0"/>
        <w:framePr w:w="864" w:h="235" w:wrap="none" w:vAnchor="text" w:hAnchor="page" w:x="4055"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40 cm</w:t>
      </w:r>
    </w:p>
    <w:p>
      <w:pPr>
        <w:pStyle w:val="Style79"/>
        <w:keepNext w:val="0"/>
        <w:keepLines w:val="0"/>
        <w:framePr w:w="1094" w:h="235" w:wrap="none" w:vAnchor="text" w:hAnchor="page" w:x="3056" w:y="2628"/>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不同造林模式</w:t>
      </w:r>
    </w:p>
    <w:p>
      <w:pPr>
        <w:pStyle w:val="Style94"/>
        <w:keepNext w:val="0"/>
        <w:keepLines w:val="0"/>
        <w:framePr w:w="394" w:h="2170" w:hRule="exact" w:wrap="none" w:vAnchor="text" w:hAnchor="page" w:x="1165" w:y="304"/>
        <w:widowControl w:val="0"/>
        <w:shd w:val="clear" w:color="auto" w:fill="auto"/>
        <w:bidi w:val="0"/>
        <w:spacing w:before="0" w:after="0" w:line="240" w:lineRule="auto"/>
        <w:ind w:left="0" w:right="0" w:firstLine="0"/>
        <w:jc w:val="center"/>
        <w:textDirection w:val="tbRlV"/>
      </w:pPr>
      <w:r>
        <w:rPr>
          <w:color w:val="000000"/>
          <w:spacing w:val="0"/>
          <w:w w:val="100"/>
          <w:position w:val="0"/>
          <w:shd w:val="clear" w:color="auto" w:fill="auto"/>
          <w:eastAsianLayout w:id="9" w:vert="on"/>
        </w:rPr>
        <w:t>5</w:t>
      </w:r>
      <w:r>
        <w:rPr>
          <w:color w:val="000000"/>
          <w:spacing w:val="0"/>
          <w:w w:val="100"/>
          <w:position w:val="0"/>
          <w:shd w:val="clear" w:color="auto" w:fill="auto"/>
          <w:eastAsianLayout w:id="10" w:vert="on"/>
        </w:rPr>
        <w:t>0</w:t>
      </w:r>
      <w:r>
        <w:rPr>
          <w:color w:val="000000"/>
          <w:spacing w:val="0"/>
          <w:w w:val="100"/>
          <w:position w:val="0"/>
          <w:shd w:val="clear" w:color="auto" w:fill="auto"/>
          <w:eastAsianLayout w:id="11" w:vert="on"/>
        </w:rPr>
        <w:t>5</w:t>
      </w:r>
      <w:r>
        <w:rPr>
          <w:color w:val="000000"/>
          <w:spacing w:val="0"/>
          <w:w w:val="100"/>
          <w:position w:val="0"/>
          <w:shd w:val="clear" w:color="auto" w:fill="auto"/>
          <w:eastAsianLayout w:id="12" w:vert="on"/>
        </w:rPr>
        <w:t>0</w:t>
      </w:r>
      <w:r>
        <w:rPr>
          <w:color w:val="000000"/>
          <w:spacing w:val="0"/>
          <w:w w:val="100"/>
          <w:position w:val="0"/>
          <w:shd w:val="clear" w:color="auto" w:fill="auto"/>
          <w:eastAsianLayout w:id="13" w:vert="on"/>
        </w:rPr>
        <w:t>5</w:t>
      </w:r>
      <w:r>
        <w:rPr>
          <w:color w:val="000000"/>
          <w:spacing w:val="0"/>
          <w:w w:val="100"/>
          <w:position w:val="0"/>
          <w:shd w:val="clear" w:color="auto" w:fill="auto"/>
          <w:eastAsianLayout w:id="14" w:vert="on"/>
        </w:rPr>
        <w:t>0</w:t>
      </w:r>
      <w:r>
        <w:rPr>
          <w:color w:val="000000"/>
          <w:spacing w:val="0"/>
          <w:w w:val="100"/>
          <w:position w:val="0"/>
          <w:shd w:val="clear" w:color="auto" w:fill="auto"/>
          <w:eastAsianLayout w:id="15" w:vert="on"/>
        </w:rPr>
        <w:t>5</w:t>
      </w:r>
      <w:r>
        <w:rPr>
          <w:color w:val="000000"/>
          <w:spacing w:val="0"/>
          <w:w w:val="100"/>
          <w:position w:val="0"/>
          <w:shd w:val="clear" w:color="auto" w:fill="auto"/>
          <w:eastAsianLayout w:id="16" w:vert="on"/>
        </w:rPr>
        <w:t>0</w:t>
      </w:r>
      <w:r>
        <w:rPr>
          <w:color w:val="000000"/>
          <w:spacing w:val="0"/>
          <w:w w:val="100"/>
          <w:position w:val="0"/>
          <w:shd w:val="clear" w:color="auto" w:fill="auto"/>
          <w:eastAsianLayout w:id="17" w:vert="on"/>
        </w:rPr>
        <w:t>5</w:t>
      </w:r>
      <w:r>
        <w:rPr>
          <w:color w:val="000000"/>
          <w:spacing w:val="0"/>
          <w:w w:val="100"/>
          <w:position w:val="0"/>
          <w:shd w:val="clear" w:color="auto" w:fill="auto"/>
          <w:eastAsianLayout w:id="18" w:vert="on"/>
        </w:rPr>
        <w:t>0</w:t>
      </w:r>
    </w:p>
    <w:p>
      <w:pPr>
        <w:pStyle w:val="Style94"/>
        <w:keepNext w:val="0"/>
        <w:keepLines w:val="0"/>
        <w:framePr w:w="394" w:h="2170" w:hRule="exact" w:wrap="none" w:vAnchor="text" w:hAnchor="page" w:x="1165" w:y="304"/>
        <w:widowControl w:val="0"/>
        <w:shd w:val="clear" w:color="auto" w:fill="auto"/>
        <w:bidi w:val="0"/>
        <w:spacing w:before="0" w:after="0" w:line="240" w:lineRule="auto"/>
        <w:ind w:left="0" w:right="0" w:firstLine="0"/>
        <w:jc w:val="center"/>
        <w:textDirection w:val="tbRlV"/>
      </w:pPr>
      <w:r>
        <w:rPr>
          <w:color w:val="000000"/>
          <w:spacing w:val="0"/>
          <w:w w:val="100"/>
          <w:position w:val="0"/>
          <w:shd w:val="clear" w:color="auto" w:fill="auto"/>
          <w:eastAsianLayout w:id="19" w:vert="on"/>
        </w:rPr>
        <w:t>7</w:t>
      </w:r>
      <w:r>
        <w:rPr>
          <w:color w:val="000000"/>
          <w:spacing w:val="0"/>
          <w:w w:val="100"/>
          <w:position w:val="0"/>
          <w:shd w:val="clear" w:color="auto" w:fill="auto"/>
          <w:eastAsianLayout w:id="20" w:vert="on"/>
        </w:rPr>
        <w:t>7</w:t>
      </w:r>
      <w:r>
        <w:rPr>
          <w:color w:val="000000"/>
          <w:spacing w:val="0"/>
          <w:w w:val="100"/>
          <w:position w:val="0"/>
          <w:shd w:val="clear" w:color="auto" w:fill="auto"/>
          <w:eastAsianLayout w:id="21" w:vert="on"/>
        </w:rPr>
        <w:t>6</w:t>
      </w:r>
      <w:r>
        <w:rPr>
          <w:color w:val="000000"/>
          <w:spacing w:val="0"/>
          <w:w w:val="100"/>
          <w:position w:val="0"/>
          <w:shd w:val="clear" w:color="auto" w:fill="auto"/>
          <w:eastAsianLayout w:id="22" w:vert="on"/>
        </w:rPr>
        <w:t>6</w:t>
      </w:r>
      <w:r>
        <w:rPr>
          <w:color w:val="000000"/>
          <w:spacing w:val="0"/>
          <w:w w:val="100"/>
          <w:position w:val="0"/>
          <w:shd w:val="clear" w:color="auto" w:fill="auto"/>
          <w:eastAsianLayout w:id="23" w:vert="on"/>
        </w:rPr>
        <w:t>5</w:t>
      </w:r>
      <w:r>
        <w:rPr>
          <w:color w:val="000000"/>
          <w:spacing w:val="0"/>
          <w:w w:val="100"/>
          <w:position w:val="0"/>
          <w:shd w:val="clear" w:color="auto" w:fill="auto"/>
          <w:eastAsianLayout w:id="24" w:vert="on"/>
        </w:rPr>
        <w:t>5</w:t>
      </w:r>
      <w:r>
        <w:rPr>
          <w:color w:val="000000"/>
          <w:spacing w:val="0"/>
          <w:w w:val="100"/>
          <w:position w:val="0"/>
          <w:shd w:val="clear" w:color="auto" w:fill="auto"/>
          <w:eastAsianLayout w:id="25" w:vert="on"/>
        </w:rPr>
        <w:t>4</w:t>
      </w:r>
      <w:r>
        <w:rPr>
          <w:color w:val="000000"/>
          <w:spacing w:val="0"/>
          <w:w w:val="100"/>
          <w:position w:val="0"/>
          <w:shd w:val="clear" w:color="auto" w:fill="auto"/>
          <w:eastAsianLayout w:id="26" w:vert="on"/>
        </w:rPr>
        <w:t>4</w:t>
      </w:r>
      <w:r>
        <w:rPr>
          <w:color w:val="000000"/>
          <w:spacing w:val="0"/>
          <w:w w:val="100"/>
          <w:position w:val="0"/>
          <w:shd w:val="clear" w:color="auto" w:fill="auto"/>
          <w:eastAsianLayout w:id="27" w:vert="on"/>
        </w:rPr>
        <w:t>3</w:t>
      </w:r>
      <w:r>
        <w:rPr>
          <w:color w:val="000000"/>
          <w:spacing w:val="0"/>
          <w:w w:val="100"/>
          <w:position w:val="0"/>
          <w:shd w:val="clear" w:color="auto" w:fill="auto"/>
          <w:eastAsianLayout w:id="28" w:vert="on"/>
        </w:rPr>
        <w:t>3</w:t>
      </w:r>
    </w:p>
    <w:p>
      <w:pPr>
        <w:pStyle w:val="Style94"/>
        <w:keepNext w:val="0"/>
        <w:keepLines w:val="0"/>
        <w:framePr w:w="394" w:h="2170" w:hRule="exact" w:wrap="none" w:vAnchor="text" w:hAnchor="page" w:x="1165" w:y="304"/>
        <w:widowControl w:val="0"/>
        <w:shd w:val="clear" w:color="auto" w:fill="auto"/>
        <w:bidi w:val="0"/>
        <w:spacing w:before="0" w:after="0" w:line="240" w:lineRule="auto"/>
        <w:ind w:left="0" w:right="0" w:firstLine="0"/>
        <w:jc w:val="center"/>
        <w:textDirection w:val="tbRlV"/>
        <w:rPr>
          <w:sz w:val="16"/>
          <w:szCs w:val="16"/>
        </w:rPr>
      </w:pPr>
      <w:r>
        <w:rPr>
          <w:b w:val="0"/>
          <w:bCs w:val="0"/>
          <w:color w:val="000000"/>
          <w:spacing w:val="0"/>
          <w:w w:val="100"/>
          <w:position w:val="0"/>
          <w:sz w:val="16"/>
          <w:szCs w:val="16"/>
          <w:shd w:val="clear" w:color="auto" w:fill="auto"/>
          <w:lang w:val="en-US" w:eastAsia="en-US" w:bidi="en-US"/>
        </w:rPr>
        <w:t>UIUV*</w:t>
      </w:r>
      <w:r>
        <w:rPr>
          <w:b w:val="0"/>
          <w:bCs w:val="0"/>
          <w:color w:val="000000"/>
          <w:spacing w:val="0"/>
          <w:w w:val="100"/>
          <w:position w:val="0"/>
          <w:sz w:val="16"/>
          <w:szCs w:val="16"/>
          <w:shd w:val="clear" w:color="auto" w:fill="auto"/>
        </w:rPr>
        <w:t>圣直</w:t>
      </w:r>
      <w:r>
        <w:rPr>
          <w:b w:val="0"/>
          <w:bCs w:val="0"/>
          <w:color w:val="000000"/>
          <w:spacing w:val="0"/>
          <w:w w:val="100"/>
          <w:position w:val="0"/>
          <w:sz w:val="16"/>
          <w:szCs w:val="16"/>
          <w:shd w:val="clear" w:color="auto" w:fill="auto"/>
          <w:lang w:val="en-US" w:eastAsia="en-US" w:bidi="en-US"/>
          <w:eastAsianLayout w:id="29" w:vert="on"/>
        </w:rPr>
        <w:t>*</w:t>
      </w:r>
      <w:r>
        <w:rPr>
          <w:b w:val="0"/>
          <w:bCs w:val="0"/>
          <w:color w:val="000000"/>
          <w:spacing w:val="0"/>
          <w:w w:val="100"/>
          <w:position w:val="0"/>
          <w:sz w:val="16"/>
          <w:szCs w:val="16"/>
          <w:shd w:val="clear" w:color="auto" w:fill="auto"/>
        </w:rPr>
        <w:t>秤髒出</w:t>
      </w:r>
    </w:p>
    <w:p>
      <w:pPr>
        <w:pStyle w:val="Style89"/>
        <w:keepNext w:val="0"/>
        <w:keepLines w:val="0"/>
        <w:framePr w:w="178" w:h="154" w:hRule="exact" w:wrap="none" w:vAnchor="text" w:hAnchor="page" w:x="6613" w:y="30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vertAlign w:val="superscript"/>
          <w:eastAsianLayout w:id="30" w:vert="on"/>
        </w:rPr>
        <w:t>40</w:t>
      </w:r>
    </w:p>
    <w:p>
      <w:pPr>
        <w:pStyle w:val="Style79"/>
        <w:keepNext w:val="0"/>
        <w:keepLines w:val="0"/>
        <w:framePr w:w="2717" w:h="413" w:wrap="none" w:vAnchor="text" w:hAnchor="page" w:x="7065" w:y="24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MYC MHW MHH MHC</w:t>
      </w:r>
    </w:p>
    <w:p>
      <w:pPr>
        <w:pStyle w:val="Style79"/>
        <w:keepNext w:val="0"/>
        <w:keepLines w:val="0"/>
        <w:framePr w:w="2717" w:h="413" w:wrap="none" w:vAnchor="text" w:hAnchor="page" w:x="7065" w:y="2459"/>
        <w:widowControl w:val="0"/>
        <w:shd w:val="clear" w:color="auto" w:fill="auto"/>
        <w:bidi w:val="0"/>
        <w:spacing w:before="0" w:after="0" w:line="240" w:lineRule="auto"/>
        <w:ind w:left="1200" w:right="0" w:firstLine="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不同造林模式</w:t>
      </w:r>
    </w:p>
    <w:p>
      <w:pPr>
        <w:pStyle w:val="Style79"/>
        <w:keepNext w:val="0"/>
        <w:keepLines w:val="0"/>
        <w:framePr w:w="3110" w:h="413" w:wrap="none" w:vAnchor="text" w:hAnchor="page" w:x="6892" w:y="2876"/>
        <w:widowControl w:val="0"/>
        <w:shd w:val="clear" w:color="auto" w:fill="auto"/>
        <w:tabs>
          <w:tab w:pos="2301" w:val="left"/>
        </w:tabs>
        <w:bidi w:val="0"/>
        <w:spacing w:before="0" w:after="0" w:line="240" w:lineRule="auto"/>
        <w:ind w:left="0" w:right="0" w:firstLine="640"/>
        <w:jc w:val="left"/>
      </w:pPr>
      <w:r>
        <w:rPr>
          <w:color w:val="000000"/>
          <w:spacing w:val="0"/>
          <w:w w:val="100"/>
          <w:position w:val="0"/>
          <w:shd w:val="clear" w:color="auto" w:fill="auto"/>
          <w:lang w:val="en-US" w:eastAsia="en-US" w:bidi="en-US"/>
        </w:rPr>
        <w:t>0—20 cm</w:t>
        <w:tab/>
        <w:t>20—40 cm</w:t>
      </w:r>
    </w:p>
    <w:p>
      <w:pPr>
        <w:pStyle w:val="Style79"/>
        <w:keepNext w:val="0"/>
        <w:keepLines w:val="0"/>
        <w:framePr w:w="3110" w:h="413" w:wrap="none" w:vAnchor="text" w:hAnchor="page" w:x="6892" w:y="2876"/>
        <w:widowControl w:val="0"/>
        <w:shd w:val="clear" w:color="auto" w:fill="auto"/>
        <w:bidi w:val="0"/>
        <w:spacing w:before="0" w:after="0" w:line="216" w:lineRule="auto"/>
        <w:ind w:left="0" w:right="0" w:firstLine="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0—40 cm aA</w:t>
      </w:r>
    </w:p>
    <w:p>
      <w:pPr>
        <w:pStyle w:val="Style79"/>
        <w:keepNext w:val="0"/>
        <w:keepLines w:val="0"/>
        <w:framePr w:w="1094" w:h="230" w:wrap="none" w:vAnchor="text" w:hAnchor="page" w:x="8256" w:y="5372"/>
        <w:widowControl w:val="0"/>
        <w:shd w:val="clear" w:color="auto" w:fill="auto"/>
        <w:bidi w:val="0"/>
        <w:spacing w:before="0" w:after="0" w:line="240" w:lineRule="auto"/>
        <w:ind w:left="0" w:right="0" w:firstLine="0"/>
        <w:jc w:val="righ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不同造林模式</w:t>
      </w:r>
    </w:p>
    <w:p>
      <w:pPr>
        <w:pStyle w:val="Style94"/>
        <w:keepNext w:val="0"/>
        <w:keepLines w:val="0"/>
        <w:framePr w:w="427" w:h="1824" w:hRule="exact" w:wrap="none" w:vAnchor="text" w:hAnchor="page" w:x="6364" w:y="337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31" w:vert="on"/>
        </w:rPr>
        <w:t>5</w:t>
      </w:r>
      <w:r>
        <w:rPr>
          <w:color w:val="000000"/>
          <w:spacing w:val="0"/>
          <w:w w:val="100"/>
          <w:position w:val="0"/>
          <w:shd w:val="clear" w:color="auto" w:fill="auto"/>
          <w:eastAsianLayout w:id="32" w:vert="on"/>
        </w:rPr>
        <w:t xml:space="preserve"> </w:t>
      </w:r>
      <w:r>
        <w:rPr>
          <w:color w:val="000000"/>
          <w:spacing w:val="0"/>
          <w:w w:val="100"/>
          <w:position w:val="0"/>
          <w:shd w:val="clear" w:color="auto" w:fill="auto"/>
          <w:eastAsianLayout w:id="33" w:vert="on"/>
        </w:rPr>
        <w:t>0</w:t>
      </w:r>
      <w:r>
        <w:rPr>
          <w:color w:val="000000"/>
          <w:spacing w:val="0"/>
          <w:w w:val="100"/>
          <w:position w:val="0"/>
          <w:shd w:val="clear" w:color="auto" w:fill="auto"/>
          <w:eastAsianLayout w:id="34" w:vert="on"/>
        </w:rPr>
        <w:t xml:space="preserve"> </w:t>
      </w:r>
      <w:r>
        <w:rPr>
          <w:color w:val="000000"/>
          <w:spacing w:val="0"/>
          <w:w w:val="100"/>
          <w:position w:val="0"/>
          <w:shd w:val="clear" w:color="auto" w:fill="auto"/>
          <w:eastAsianLayout w:id="35" w:vert="on"/>
        </w:rPr>
        <w:t>5</w:t>
      </w:r>
      <w:r>
        <w:rPr>
          <w:color w:val="000000"/>
          <w:spacing w:val="0"/>
          <w:w w:val="100"/>
          <w:position w:val="0"/>
          <w:shd w:val="clear" w:color="auto" w:fill="auto"/>
          <w:eastAsianLayout w:id="36" w:vert="on"/>
        </w:rPr>
        <w:t xml:space="preserve"> </w:t>
      </w:r>
      <w:r>
        <w:rPr>
          <w:color w:val="000000"/>
          <w:spacing w:val="0"/>
          <w:w w:val="100"/>
          <w:position w:val="0"/>
          <w:shd w:val="clear" w:color="auto" w:fill="auto"/>
          <w:eastAsianLayout w:id="37" w:vert="on"/>
        </w:rPr>
        <w:t>0</w:t>
      </w:r>
      <w:r>
        <w:rPr>
          <w:color w:val="000000"/>
          <w:spacing w:val="0"/>
          <w:w w:val="100"/>
          <w:position w:val="0"/>
          <w:shd w:val="clear" w:color="auto" w:fill="auto"/>
          <w:eastAsianLayout w:id="38" w:vert="on"/>
        </w:rPr>
        <w:t xml:space="preserve"> </w:t>
      </w:r>
      <w:r>
        <w:rPr>
          <w:color w:val="000000"/>
          <w:spacing w:val="0"/>
          <w:w w:val="100"/>
          <w:position w:val="0"/>
          <w:shd w:val="clear" w:color="auto" w:fill="auto"/>
          <w:eastAsianLayout w:id="39" w:vert="on"/>
        </w:rPr>
        <w:t>5</w:t>
      </w:r>
      <w:r>
        <w:rPr>
          <w:color w:val="000000"/>
          <w:spacing w:val="0"/>
          <w:w w:val="100"/>
          <w:position w:val="0"/>
          <w:shd w:val="clear" w:color="auto" w:fill="auto"/>
          <w:eastAsianLayout w:id="40" w:vert="on"/>
        </w:rPr>
        <w:t xml:space="preserve"> </w:t>
      </w:r>
      <w:r>
        <w:rPr>
          <w:color w:val="000000"/>
          <w:spacing w:val="0"/>
          <w:w w:val="100"/>
          <w:position w:val="0"/>
          <w:shd w:val="clear" w:color="auto" w:fill="auto"/>
          <w:eastAsianLayout w:id="41" w:vert="on"/>
        </w:rPr>
        <w:t>0</w:t>
      </w:r>
    </w:p>
    <w:p>
      <w:pPr>
        <w:pStyle w:val="Style94"/>
        <w:keepNext w:val="0"/>
        <w:keepLines w:val="0"/>
        <w:framePr w:w="427" w:h="1824" w:hRule="exact" w:wrap="none" w:vAnchor="text" w:hAnchor="page" w:x="6364" w:y="3376"/>
        <w:widowControl w:val="0"/>
        <w:shd w:val="clear" w:color="auto" w:fill="auto"/>
        <w:bidi w:val="0"/>
        <w:spacing w:before="0" w:after="0" w:line="197" w:lineRule="exact"/>
        <w:ind w:left="0" w:right="0" w:firstLine="0"/>
        <w:jc w:val="left"/>
        <w:textDirection w:val="tbRlV"/>
        <w:rPr>
          <w:sz w:val="16"/>
          <w:szCs w:val="16"/>
        </w:rPr>
      </w:pPr>
      <w:r>
        <w:rPr>
          <w:color w:val="000000"/>
          <w:spacing w:val="0"/>
          <w:w w:val="100"/>
          <w:position w:val="0"/>
          <w:sz w:val="14"/>
          <w:szCs w:val="14"/>
          <w:shd w:val="clear" w:color="auto" w:fill="auto"/>
          <w:eastAsianLayout w:id="42" w:vert="on"/>
        </w:rPr>
        <w:t>3</w:t>
      </w:r>
      <w:r>
        <w:rPr>
          <w:color w:val="000000"/>
          <w:spacing w:val="0"/>
          <w:w w:val="100"/>
          <w:position w:val="0"/>
          <w:sz w:val="14"/>
          <w:szCs w:val="14"/>
          <w:shd w:val="clear" w:color="auto" w:fill="auto"/>
          <w:eastAsianLayout w:id="43" w:vert="on"/>
        </w:rPr>
        <w:t xml:space="preserve"> </w:t>
      </w:r>
      <w:r>
        <w:rPr>
          <w:color w:val="000000"/>
          <w:spacing w:val="0"/>
          <w:w w:val="100"/>
          <w:position w:val="0"/>
          <w:sz w:val="14"/>
          <w:szCs w:val="14"/>
          <w:shd w:val="clear" w:color="auto" w:fill="auto"/>
          <w:eastAsianLayout w:id="44" w:vert="on"/>
        </w:rPr>
        <w:t>3</w:t>
      </w:r>
      <w:r>
        <w:rPr>
          <w:color w:val="000000"/>
          <w:spacing w:val="0"/>
          <w:w w:val="100"/>
          <w:position w:val="0"/>
          <w:sz w:val="14"/>
          <w:szCs w:val="14"/>
          <w:shd w:val="clear" w:color="auto" w:fill="auto"/>
          <w:eastAsianLayout w:id="45" w:vert="on"/>
        </w:rPr>
        <w:t xml:space="preserve"> </w:t>
      </w:r>
      <w:r>
        <w:rPr>
          <w:color w:val="000000"/>
          <w:spacing w:val="0"/>
          <w:w w:val="100"/>
          <w:position w:val="0"/>
          <w:sz w:val="14"/>
          <w:szCs w:val="14"/>
          <w:shd w:val="clear" w:color="auto" w:fill="auto"/>
          <w:eastAsianLayout w:id="46" w:vert="on"/>
        </w:rPr>
        <w:t>2</w:t>
      </w:r>
      <w:r>
        <w:rPr>
          <w:color w:val="000000"/>
          <w:spacing w:val="0"/>
          <w:w w:val="100"/>
          <w:position w:val="0"/>
          <w:sz w:val="14"/>
          <w:szCs w:val="14"/>
          <w:shd w:val="clear" w:color="auto" w:fill="auto"/>
          <w:eastAsianLayout w:id="47" w:vert="on"/>
        </w:rPr>
        <w:t xml:space="preserve"> </w:t>
      </w:r>
      <w:r>
        <w:rPr>
          <w:color w:val="000000"/>
          <w:spacing w:val="0"/>
          <w:w w:val="100"/>
          <w:position w:val="0"/>
          <w:sz w:val="14"/>
          <w:szCs w:val="14"/>
          <w:shd w:val="clear" w:color="auto" w:fill="auto"/>
          <w:eastAsianLayout w:id="48" w:vert="on"/>
        </w:rPr>
        <w:t>2</w:t>
      </w:r>
      <w:r>
        <w:rPr>
          <w:color w:val="000000"/>
          <w:spacing w:val="0"/>
          <w:w w:val="100"/>
          <w:position w:val="0"/>
          <w:sz w:val="14"/>
          <w:szCs w:val="14"/>
          <w:shd w:val="clear" w:color="auto" w:fill="auto"/>
          <w:eastAsianLayout w:id="49" w:vert="on"/>
        </w:rPr>
        <w:t xml:space="preserve"> </w:t>
      </w:r>
      <w:r>
        <w:rPr>
          <w:color w:val="000000"/>
          <w:spacing w:val="0"/>
          <w:w w:val="100"/>
          <w:position w:val="0"/>
          <w:sz w:val="14"/>
          <w:szCs w:val="14"/>
          <w:shd w:val="clear" w:color="auto" w:fill="auto"/>
          <w:eastAsianLayout w:id="50" w:vert="on"/>
        </w:rPr>
        <w:t>1</w:t>
      </w:r>
      <w:r>
        <w:rPr>
          <w:color w:val="000000"/>
          <w:spacing w:val="0"/>
          <w:w w:val="100"/>
          <w:position w:val="0"/>
          <w:sz w:val="14"/>
          <w:szCs w:val="14"/>
          <w:shd w:val="clear" w:color="auto" w:fill="auto"/>
          <w:eastAsianLayout w:id="51" w:vert="on"/>
        </w:rPr>
        <w:t xml:space="preserve"> </w:t>
      </w:r>
      <w:r>
        <w:rPr>
          <w:color w:val="000000"/>
          <w:spacing w:val="0"/>
          <w:w w:val="100"/>
          <w:position w:val="0"/>
          <w:sz w:val="14"/>
          <w:szCs w:val="14"/>
          <w:shd w:val="clear" w:color="auto" w:fill="auto"/>
          <w:eastAsianLayout w:id="52" w:vert="on"/>
        </w:rPr>
        <w:t>1</w:t>
      </w:r>
      <w:r>
        <w:rPr>
          <w:color w:val="000000"/>
          <w:spacing w:val="0"/>
          <w:w w:val="100"/>
          <w:position w:val="0"/>
          <w:sz w:val="14"/>
          <w:szCs w:val="14"/>
          <w:shd w:val="clear" w:color="auto" w:fill="auto"/>
          <w:eastAsianLayout w:id="53" w:vert="on"/>
        </w:rPr>
        <w:t xml:space="preserve"> </w:t>
      </w:r>
      <w:r>
        <w:rPr>
          <w:b w:val="0"/>
          <w:bCs w:val="0"/>
          <w:color w:val="000000"/>
          <w:spacing w:val="0"/>
          <w:w w:val="100"/>
          <w:position w:val="0"/>
          <w:sz w:val="16"/>
          <w:szCs w:val="16"/>
          <w:shd w:val="clear" w:color="auto" w:fill="auto"/>
        </w:rPr>
        <w:t>%、*系如足廻鞍出</w:t>
      </w:r>
    </w:p>
    <w:p>
      <w:pPr>
        <w:pStyle w:val="Style79"/>
        <w:keepNext w:val="0"/>
        <w:keepLines w:val="0"/>
        <w:framePr w:w="3254" w:h="413" w:wrap="none" w:vAnchor="text" w:hAnchor="page" w:x="1664" w:y="2876"/>
        <w:widowControl w:val="0"/>
        <w:shd w:val="clear" w:color="auto" w:fill="auto"/>
        <w:tabs>
          <w:tab w:pos="2441" w:val="left"/>
        </w:tabs>
        <w:bidi w:val="0"/>
        <w:spacing w:before="0" w:after="0" w:line="240" w:lineRule="auto"/>
        <w:ind w:left="0" w:right="0" w:firstLine="780"/>
        <w:jc w:val="left"/>
      </w:pPr>
      <w:r>
        <w:rPr>
          <w:color w:val="000000"/>
          <w:spacing w:val="0"/>
          <w:w w:val="100"/>
          <w:position w:val="0"/>
          <w:shd w:val="clear" w:color="auto" w:fill="auto"/>
          <w:lang w:val="en-US" w:eastAsia="en-US" w:bidi="en-US"/>
        </w:rPr>
        <w:t>0—20 cm</w:t>
        <w:tab/>
        <w:t>20—40 cm</w:t>
      </w:r>
    </w:p>
    <w:p>
      <w:pPr>
        <w:pStyle w:val="Style79"/>
        <w:keepNext w:val="0"/>
        <w:keepLines w:val="0"/>
        <w:framePr w:w="3254" w:h="413" w:wrap="none" w:vAnchor="text" w:hAnchor="page" w:x="1664" w:y="2876"/>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en-US" w:eastAsia="en-US" w:bidi="en-US"/>
        </w:rPr>
        <w:t xml:space="preserve">0—40 cm </w:t>
      </w:r>
      <w:r>
        <w:rPr>
          <w:rFonts w:ascii="MingLiU" w:eastAsia="MingLiU" w:hAnsi="MingLiU" w:cs="MingLiU"/>
          <w:b w:val="0"/>
          <w:bCs w:val="0"/>
          <w:color w:val="000000"/>
          <w:spacing w:val="0"/>
          <w:w w:val="100"/>
          <w:position w:val="0"/>
          <w:sz w:val="16"/>
          <w:szCs w:val="16"/>
          <w:shd w:val="clear" w:color="auto" w:fill="auto"/>
          <w:lang w:val="zh-CN" w:eastAsia="zh-CN" w:bidi="zh-CN"/>
        </w:rPr>
        <w:t>人</w:t>
      </w:r>
    </w:p>
    <w:p>
      <w:pPr>
        <w:pStyle w:val="Style79"/>
        <w:keepNext w:val="0"/>
        <w:keepLines w:val="0"/>
        <w:framePr w:w="1094" w:h="230" w:wrap="none" w:vAnchor="text" w:hAnchor="page" w:x="3056" w:y="5372"/>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000000"/>
          <w:spacing w:val="0"/>
          <w:w w:val="100"/>
          <w:position w:val="0"/>
          <w:sz w:val="16"/>
          <w:szCs w:val="16"/>
          <w:shd w:val="clear" w:color="auto" w:fill="auto"/>
          <w:lang w:val="zh-CN" w:eastAsia="zh-CN" w:bidi="zh-CN"/>
        </w:rPr>
        <w:t>不同造林模式</w:t>
      </w:r>
    </w:p>
    <w:p>
      <w:pPr>
        <w:pStyle w:val="Style94"/>
        <w:keepNext w:val="0"/>
        <w:keepLines w:val="0"/>
        <w:framePr w:w="221" w:h="1882" w:hRule="exact" w:wrap="none" w:vAnchor="text" w:hAnchor="page" w:x="1367" w:y="30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54" w:vert="on"/>
        </w:rPr>
        <w:t>5</w:t>
      </w:r>
      <w:r>
        <w:rPr>
          <w:color w:val="000000"/>
          <w:spacing w:val="0"/>
          <w:w w:val="100"/>
          <w:position w:val="0"/>
          <w:shd w:val="clear" w:color="auto" w:fill="auto"/>
          <w:eastAsianLayout w:id="55" w:vert="on"/>
        </w:rPr>
        <w:t xml:space="preserve"> </w:t>
      </w:r>
      <w:r>
        <w:rPr>
          <w:color w:val="000000"/>
          <w:spacing w:val="0"/>
          <w:w w:val="100"/>
          <w:position w:val="0"/>
          <w:shd w:val="clear" w:color="auto" w:fill="auto"/>
          <w:eastAsianLayout w:id="56" w:vert="on"/>
        </w:rPr>
        <w:t>0</w:t>
      </w:r>
      <w:r>
        <w:rPr>
          <w:color w:val="000000"/>
          <w:spacing w:val="0"/>
          <w:w w:val="100"/>
          <w:position w:val="0"/>
          <w:shd w:val="clear" w:color="auto" w:fill="auto"/>
          <w:eastAsianLayout w:id="57" w:vert="on"/>
        </w:rPr>
        <w:t xml:space="preserve"> </w:t>
      </w:r>
      <w:r>
        <w:rPr>
          <w:color w:val="000000"/>
          <w:spacing w:val="0"/>
          <w:w w:val="100"/>
          <w:position w:val="0"/>
          <w:shd w:val="clear" w:color="auto" w:fill="auto"/>
          <w:eastAsianLayout w:id="58" w:vert="on"/>
        </w:rPr>
        <w:t>5</w:t>
      </w:r>
      <w:r>
        <w:rPr>
          <w:color w:val="000000"/>
          <w:spacing w:val="0"/>
          <w:w w:val="100"/>
          <w:position w:val="0"/>
          <w:shd w:val="clear" w:color="auto" w:fill="auto"/>
          <w:eastAsianLayout w:id="59" w:vert="on"/>
        </w:rPr>
        <w:t xml:space="preserve"> </w:t>
      </w:r>
      <w:r>
        <w:rPr>
          <w:color w:val="000000"/>
          <w:spacing w:val="0"/>
          <w:w w:val="100"/>
          <w:position w:val="0"/>
          <w:shd w:val="clear" w:color="auto" w:fill="auto"/>
          <w:eastAsianLayout w:id="60" w:vert="on"/>
        </w:rPr>
        <w:t>0</w:t>
      </w:r>
      <w:r>
        <w:rPr>
          <w:color w:val="000000"/>
          <w:spacing w:val="0"/>
          <w:w w:val="100"/>
          <w:position w:val="0"/>
          <w:shd w:val="clear" w:color="auto" w:fill="auto"/>
          <w:eastAsianLayout w:id="61" w:vert="on"/>
        </w:rPr>
        <w:t xml:space="preserve"> </w:t>
      </w:r>
      <w:r>
        <w:rPr>
          <w:color w:val="000000"/>
          <w:spacing w:val="0"/>
          <w:w w:val="100"/>
          <w:position w:val="0"/>
          <w:shd w:val="clear" w:color="auto" w:fill="auto"/>
          <w:eastAsianLayout w:id="62" w:vert="on"/>
        </w:rPr>
        <w:t>5</w:t>
      </w:r>
      <w:r>
        <w:rPr>
          <w:color w:val="000000"/>
          <w:spacing w:val="0"/>
          <w:w w:val="100"/>
          <w:position w:val="0"/>
          <w:shd w:val="clear" w:color="auto" w:fill="auto"/>
          <w:eastAsianLayout w:id="63" w:vert="on"/>
        </w:rPr>
        <w:t xml:space="preserve"> </w:t>
      </w:r>
      <w:r>
        <w:rPr>
          <w:color w:val="000000"/>
          <w:spacing w:val="0"/>
          <w:w w:val="100"/>
          <w:position w:val="0"/>
          <w:shd w:val="clear" w:color="auto" w:fill="auto"/>
          <w:eastAsianLayout w:id="64" w:vert="on"/>
        </w:rPr>
        <w:t>0</w:t>
      </w:r>
      <w:r>
        <w:rPr>
          <w:color w:val="000000"/>
          <w:spacing w:val="0"/>
          <w:w w:val="100"/>
          <w:position w:val="0"/>
          <w:shd w:val="clear" w:color="auto" w:fill="auto"/>
          <w:eastAsianLayout w:id="65" w:vert="on"/>
        </w:rPr>
        <w:t xml:space="preserve"> </w:t>
      </w:r>
      <w:r>
        <w:rPr>
          <w:color w:val="000000"/>
          <w:spacing w:val="0"/>
          <w:w w:val="100"/>
          <w:position w:val="0"/>
          <w:shd w:val="clear" w:color="auto" w:fill="auto"/>
          <w:eastAsianLayout w:id="66" w:vert="on"/>
        </w:rPr>
        <w:t>5</w:t>
      </w:r>
    </w:p>
    <w:p>
      <w:pPr>
        <w:pStyle w:val="Style94"/>
        <w:keepNext w:val="0"/>
        <w:keepLines w:val="0"/>
        <w:framePr w:w="221" w:h="1882" w:hRule="exact" w:wrap="none" w:vAnchor="text" w:hAnchor="page" w:x="1367" w:y="3044"/>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67" w:vert="on"/>
        </w:rPr>
        <w:t>3</w:t>
      </w:r>
      <w:r>
        <w:rPr>
          <w:color w:val="000000"/>
          <w:spacing w:val="0"/>
          <w:w w:val="100"/>
          <w:position w:val="0"/>
          <w:shd w:val="clear" w:color="auto" w:fill="auto"/>
          <w:eastAsianLayout w:id="68" w:vert="on"/>
        </w:rPr>
        <w:t xml:space="preserve"> </w:t>
      </w:r>
      <w:r>
        <w:rPr>
          <w:color w:val="000000"/>
          <w:spacing w:val="0"/>
          <w:w w:val="100"/>
          <w:position w:val="0"/>
          <w:shd w:val="clear" w:color="auto" w:fill="auto"/>
          <w:eastAsianLayout w:id="69" w:vert="on"/>
        </w:rPr>
        <w:t>3</w:t>
      </w:r>
      <w:r>
        <w:rPr>
          <w:color w:val="000000"/>
          <w:spacing w:val="0"/>
          <w:w w:val="100"/>
          <w:position w:val="0"/>
          <w:shd w:val="clear" w:color="auto" w:fill="auto"/>
          <w:eastAsianLayout w:id="70" w:vert="on"/>
        </w:rPr>
        <w:t xml:space="preserve"> </w:t>
      </w:r>
      <w:r>
        <w:rPr>
          <w:color w:val="000000"/>
          <w:spacing w:val="0"/>
          <w:w w:val="100"/>
          <w:position w:val="0"/>
          <w:shd w:val="clear" w:color="auto" w:fill="auto"/>
          <w:eastAsianLayout w:id="71" w:vert="on"/>
        </w:rPr>
        <w:t>2</w:t>
      </w:r>
      <w:r>
        <w:rPr>
          <w:color w:val="000000"/>
          <w:spacing w:val="0"/>
          <w:w w:val="100"/>
          <w:position w:val="0"/>
          <w:shd w:val="clear" w:color="auto" w:fill="auto"/>
          <w:eastAsianLayout w:id="72" w:vert="on"/>
        </w:rPr>
        <w:t xml:space="preserve"> </w:t>
      </w:r>
      <w:r>
        <w:rPr>
          <w:color w:val="000000"/>
          <w:spacing w:val="0"/>
          <w:w w:val="100"/>
          <w:position w:val="0"/>
          <w:shd w:val="clear" w:color="auto" w:fill="auto"/>
          <w:eastAsianLayout w:id="73" w:vert="on"/>
        </w:rPr>
        <w:t>2</w:t>
      </w:r>
      <w:r>
        <w:rPr>
          <w:color w:val="000000"/>
          <w:spacing w:val="0"/>
          <w:w w:val="100"/>
          <w:position w:val="0"/>
          <w:shd w:val="clear" w:color="auto" w:fill="auto"/>
          <w:eastAsianLayout w:id="74" w:vert="on"/>
        </w:rPr>
        <w:t xml:space="preserve"> </w:t>
      </w:r>
      <w:r>
        <w:rPr>
          <w:color w:val="000000"/>
          <w:spacing w:val="0"/>
          <w:w w:val="100"/>
          <w:position w:val="0"/>
          <w:shd w:val="clear" w:color="auto" w:fill="auto"/>
          <w:eastAsianLayout w:id="75" w:vert="on"/>
        </w:rPr>
        <w:t>1</w:t>
      </w:r>
      <w:r>
        <w:rPr>
          <w:color w:val="000000"/>
          <w:spacing w:val="0"/>
          <w:w w:val="100"/>
          <w:position w:val="0"/>
          <w:shd w:val="clear" w:color="auto" w:fill="auto"/>
          <w:eastAsianLayout w:id="76" w:vert="on"/>
        </w:rPr>
        <w:t xml:space="preserve"> </w:t>
      </w:r>
      <w:r>
        <w:rPr>
          <w:color w:val="000000"/>
          <w:spacing w:val="0"/>
          <w:w w:val="100"/>
          <w:position w:val="0"/>
          <w:shd w:val="clear" w:color="auto" w:fill="auto"/>
          <w:eastAsianLayout w:id="77" w:vert="on"/>
        </w:rPr>
        <w:t>1</w:t>
      </w:r>
    </w:p>
    <w:p>
      <w:pPr>
        <w:pStyle w:val="Style94"/>
        <w:keepNext w:val="0"/>
        <w:keepLines w:val="0"/>
        <w:framePr w:w="130" w:h="168" w:hRule="exact" w:wrap="none" w:vAnchor="text" w:hAnchor="page" w:x="1458" w:y="504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lang w:val="en-US" w:eastAsia="en-US" w:bidi="en-US"/>
          <w:eastAsianLayout w:id="78" w:vert="on"/>
        </w:rPr>
        <w:t>O</w:t>
      </w:r>
    </w:p>
    <w:p>
      <w:pPr>
        <w:widowControl w:val="0"/>
        <w:spacing w:line="360" w:lineRule="exact"/>
      </w:pPr>
      <w:r>
        <w:drawing>
          <wp:anchor distT="0" distB="0" distL="0" distR="0" simplePos="0" relativeHeight="62914708" behindDoc="1" locked="0" layoutInCell="1" allowOverlap="1">
            <wp:simplePos x="0" y="0"/>
            <wp:positionH relativeFrom="page">
              <wp:posOffset>5119370</wp:posOffset>
            </wp:positionH>
            <wp:positionV relativeFrom="paragraph">
              <wp:posOffset>45720</wp:posOffset>
            </wp:positionV>
            <wp:extent cx="115570" cy="85090"/>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3"/>
                    <a:stretch/>
                  </pic:blipFill>
                  <pic:spPr>
                    <a:xfrm>
                      <a:ext cx="115570" cy="85090"/>
                    </a:xfrm>
                    <a:prstGeom prst="rect"/>
                  </pic:spPr>
                </pic:pic>
              </a:graphicData>
            </a:graphic>
          </wp:anchor>
        </w:drawing>
      </w:r>
      <w:r>
        <w:drawing>
          <wp:anchor distT="0" distB="0" distL="0" distR="0" simplePos="0" relativeHeight="62914709" behindDoc="1" locked="0" layoutInCell="1" allowOverlap="1">
            <wp:simplePos x="0" y="0"/>
            <wp:positionH relativeFrom="page">
              <wp:posOffset>5119370</wp:posOffset>
            </wp:positionH>
            <wp:positionV relativeFrom="paragraph">
              <wp:posOffset>158750</wp:posOffset>
            </wp:positionV>
            <wp:extent cx="115570" cy="8509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5"/>
                    <a:stretch/>
                  </pic:blipFill>
                  <pic:spPr>
                    <a:xfrm>
                      <a:ext cx="115570" cy="85090"/>
                    </a:xfrm>
                    <a:prstGeom prst="rect"/>
                  </pic:spPr>
                </pic:pic>
              </a:graphicData>
            </a:graphic>
          </wp:anchor>
        </w:drawing>
      </w:r>
      <w:r>
        <w:drawing>
          <wp:anchor distT="441960" distB="0" distL="30480" distR="0" simplePos="0" relativeHeight="62914710" behindDoc="1" locked="0" layoutInCell="1" allowOverlap="1">
            <wp:simplePos x="0" y="0"/>
            <wp:positionH relativeFrom="page">
              <wp:posOffset>5402580</wp:posOffset>
            </wp:positionH>
            <wp:positionV relativeFrom="paragraph">
              <wp:posOffset>454660</wp:posOffset>
            </wp:positionV>
            <wp:extent cx="1347470" cy="1054735"/>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1347470" cy="1054735"/>
                    </a:xfrm>
                    <a:prstGeom prst="rect"/>
                  </pic:spPr>
                </pic:pic>
              </a:graphicData>
            </a:graphic>
          </wp:anchor>
        </w:drawing>
      </w:r>
      <w:r>
        <w:drawing>
          <wp:anchor distT="0" distB="0" distL="0" distR="0" simplePos="0" relativeHeight="62914711" behindDoc="1" locked="0" layoutInCell="1" allowOverlap="1">
            <wp:simplePos x="0" y="0"/>
            <wp:positionH relativeFrom="page">
              <wp:posOffset>4189730</wp:posOffset>
            </wp:positionH>
            <wp:positionV relativeFrom="paragraph">
              <wp:posOffset>198120</wp:posOffset>
            </wp:positionV>
            <wp:extent cx="103505" cy="579120"/>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9"/>
                    <a:stretch/>
                  </pic:blipFill>
                  <pic:spPr>
                    <a:xfrm>
                      <a:ext cx="103505" cy="579120"/>
                    </a:xfrm>
                    <a:prstGeom prst="rect"/>
                  </pic:spPr>
                </pic:pic>
              </a:graphicData>
            </a:graphic>
          </wp:anchor>
        </w:drawing>
      </w:r>
      <w:r>
        <w:drawing>
          <wp:anchor distT="155575" distB="152400" distL="335280" distR="0" simplePos="0" relativeHeight="62914712" behindDoc="1" locked="0" layoutInCell="1" allowOverlap="1">
            <wp:simplePos x="0" y="0"/>
            <wp:positionH relativeFrom="page">
              <wp:posOffset>1074420</wp:posOffset>
            </wp:positionH>
            <wp:positionV relativeFrom="paragraph">
              <wp:posOffset>168275</wp:posOffset>
            </wp:positionV>
            <wp:extent cx="2419985" cy="1499870"/>
            <wp:wrapNone/>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1"/>
                    <a:stretch/>
                  </pic:blipFill>
                  <pic:spPr>
                    <a:xfrm>
                      <a:ext cx="2419985" cy="1499870"/>
                    </a:xfrm>
                    <a:prstGeom prst="rect"/>
                  </pic:spPr>
                </pic:pic>
              </a:graphicData>
            </a:graphic>
          </wp:anchor>
        </w:drawing>
      </w:r>
      <w:r>
        <w:drawing>
          <wp:anchor distT="530225" distB="149225" distL="341630" distR="0" simplePos="0" relativeHeight="62914713" behindDoc="1" locked="0" layoutInCell="1" allowOverlap="1">
            <wp:simplePos x="0" y="0"/>
            <wp:positionH relativeFrom="page">
              <wp:posOffset>4382135</wp:posOffset>
            </wp:positionH>
            <wp:positionV relativeFrom="paragraph">
              <wp:posOffset>2091055</wp:posOffset>
            </wp:positionV>
            <wp:extent cx="2419985" cy="1316990"/>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3"/>
                    <a:stretch/>
                  </pic:blipFill>
                  <pic:spPr>
                    <a:xfrm>
                      <a:ext cx="2419985" cy="1316990"/>
                    </a:xfrm>
                    <a:prstGeom prst="rect"/>
                  </pic:spPr>
                </pic:pic>
              </a:graphicData>
            </a:graphic>
          </wp:anchor>
        </w:drawing>
      </w:r>
      <w:r>
        <w:drawing>
          <wp:anchor distT="304800" distB="149225" distL="210185" distR="0" simplePos="0" relativeHeight="62914714" behindDoc="1" locked="0" layoutInCell="1" allowOverlap="1">
            <wp:simplePos x="0" y="0"/>
            <wp:positionH relativeFrom="page">
              <wp:posOffset>1077595</wp:posOffset>
            </wp:positionH>
            <wp:positionV relativeFrom="paragraph">
              <wp:posOffset>2130425</wp:posOffset>
            </wp:positionV>
            <wp:extent cx="2419985" cy="128016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5"/>
                    <a:stretch/>
                  </pic:blipFill>
                  <pic:spPr>
                    <a:xfrm>
                      <a:ext cx="2419985" cy="128016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footnotePr>
            <w:pos w:val="pageBottom"/>
            <w:numFmt w:val="decimal"/>
            <w:numRestart w:val="continuous"/>
          </w:footnotePr>
          <w:type w:val="continuous"/>
          <w:pgSz w:w="11900" w:h="16840"/>
          <w:pgMar w:top="1010" w:left="982" w:right="982" w:bottom="1160" w:header="0" w:footer="3" w:gutter="0"/>
          <w:cols w:space="720"/>
          <w:noEndnote/>
          <w:rtlGutter w:val="0"/>
          <w:docGrid w:linePitch="360"/>
        </w:sectPr>
      </w:pPr>
    </w:p>
    <w:p>
      <w:pPr>
        <w:widowControl w:val="0"/>
        <w:spacing w:line="1" w:lineRule="exact"/>
      </w:pPr>
      <w:r>
        <mc:AlternateContent>
          <mc:Choice Requires="wps">
            <w:drawing>
              <wp:anchor distT="12700" distB="0" distL="12700" distR="12700" simplePos="0" relativeHeight="125829378" behindDoc="0" locked="0" layoutInCell="1" allowOverlap="1">
                <wp:simplePos x="0" y="0"/>
                <wp:positionH relativeFrom="page">
                  <wp:posOffset>3232785</wp:posOffset>
                </wp:positionH>
                <wp:positionV relativeFrom="paragraph">
                  <wp:posOffset>42545</wp:posOffset>
                </wp:positionV>
                <wp:extent cx="1410970" cy="146050"/>
                <wp:wrapSquare wrapText="left"/>
                <wp:docPr id="39" name="Shape 39"/>
                <a:graphic xmlns:a="http://schemas.openxmlformats.org/drawingml/2006/main">
                  <a:graphicData uri="http://schemas.microsoft.com/office/word/2010/wordprocessingShape">
                    <wps:wsp>
                      <wps:cNvSpPr txBox="1"/>
                      <wps:spPr>
                        <a:xfrm>
                          <a:ext cx="141097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不同造林模式土壤持水状况</w:t>
                            </w:r>
                          </w:p>
                        </w:txbxContent>
                      </wps:txbx>
                      <wps:bodyPr wrap="none" lIns="0" tIns="0" rIns="0" bIns="0">
                        <a:noAutoFit/>
                      </wps:bodyPr>
                    </wps:wsp>
                  </a:graphicData>
                </a:graphic>
              </wp:anchor>
            </w:drawing>
          </mc:Choice>
          <mc:Fallback>
            <w:pict>
              <v:shape id="_x0000_s1065" type="#_x0000_t202" style="position:absolute;margin-left:254.55000000000001pt;margin-top:3.3500000000000001pt;width:111.09999999999999pt;height:11.5pt;z-index:-125829375;mso-wrap-distance-left:1.pt;mso-wrap-distance-top:1.pt;mso-wrap-distance-right: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不同造林模式土壤持水状况</w:t>
                      </w:r>
                    </w:p>
                  </w:txbxContent>
                </v:textbox>
                <w10:wrap type="square" side="left" anchorx="page"/>
              </v:shape>
            </w:pict>
          </mc:Fallback>
        </mc:AlternateContent>
      </w:r>
    </w:p>
    <w:p>
      <w:pPr>
        <w:pStyle w:val="Style27"/>
        <w:keepNext w:val="0"/>
        <w:keepLines w:val="0"/>
        <w:widowControl w:val="0"/>
        <w:shd w:val="clear" w:color="auto" w:fill="auto"/>
        <w:bidi w:val="0"/>
        <w:spacing w:before="0" w:after="0" w:line="315" w:lineRule="exact"/>
        <w:ind w:left="3620" w:right="0" w:firstLine="0"/>
        <w:jc w:val="left"/>
        <w:rPr>
          <w:sz w:val="17"/>
          <w:szCs w:val="17"/>
        </w:rPr>
      </w:pPr>
      <w:r>
        <w:rPr>
          <w:rFonts w:ascii="MingLiU" w:eastAsia="MingLiU" w:hAnsi="MingLiU" w:cs="MingLiU"/>
          <w:color w:val="000000"/>
          <w:spacing w:val="0"/>
          <w:w w:val="100"/>
          <w:position w:val="0"/>
          <w:sz w:val="16"/>
          <w:szCs w:val="16"/>
          <w:shd w:val="clear" w:color="auto" w:fill="auto"/>
          <w:lang w:val="zh-CN" w:eastAsia="zh-CN" w:bidi="zh-CN"/>
        </w:rPr>
        <w:t>图</w:t>
      </w:r>
      <w:r>
        <w:rPr>
          <w:b/>
          <w:bCs/>
          <w:color w:val="000000"/>
          <w:spacing w:val="0"/>
          <w:w w:val="100"/>
          <w:position w:val="0"/>
          <w:sz w:val="17"/>
          <w:szCs w:val="17"/>
          <w:shd w:val="clear" w:color="auto" w:fill="auto"/>
          <w:lang w:val="zh-CN" w:eastAsia="zh-CN" w:bidi="zh-CN"/>
        </w:rPr>
        <w:t>2</w:t>
      </w:r>
    </w:p>
    <w:p>
      <w:pPr>
        <w:pStyle w:val="Style53"/>
        <w:keepNext w:val="0"/>
        <w:keepLines w:val="0"/>
        <w:widowControl w:val="0"/>
        <w:shd w:val="clear" w:color="auto" w:fill="auto"/>
        <w:bidi w:val="0"/>
        <w:spacing w:before="0" w:after="0" w:line="315" w:lineRule="exact"/>
        <w:ind w:left="0" w:right="0" w:firstLine="0"/>
        <w:jc w:val="both"/>
        <w:rPr>
          <w:sz w:val="17"/>
          <w:szCs w:val="17"/>
        </w:rPr>
        <w:sectPr>
          <w:footnotePr>
            <w:pos w:val="pageBottom"/>
            <w:numFmt w:val="decimal"/>
            <w:numRestart w:val="continuous"/>
          </w:footnotePr>
          <w:type w:val="continuous"/>
          <w:pgSz w:w="11900" w:h="16840"/>
          <w:pgMar w:top="1122" w:left="987" w:right="987" w:bottom="1122" w:header="0" w:footer="3" w:gutter="0"/>
          <w:cols w:num="2" w:space="331"/>
          <w:noEndnote/>
          <w:rtlGutter w:val="0"/>
          <w:docGrid w:linePitch="360"/>
        </w:sectPr>
      </w:pPr>
      <w:r>
        <w:rPr>
          <w:rFonts w:ascii="Times New Roman" w:eastAsia="Times New Roman" w:hAnsi="Times New Roman" w:cs="Times New Roman"/>
          <w:b/>
          <w:bCs/>
          <w:color w:val="000000"/>
          <w:spacing w:val="0"/>
          <w:w w:val="100"/>
          <w:position w:val="0"/>
          <w:sz w:val="19"/>
          <w:szCs w:val="19"/>
          <w:shd w:val="clear" w:color="auto" w:fill="auto"/>
        </w:rPr>
        <w:t xml:space="preserve">22 </w:t>
      </w:r>
      <w:r>
        <w:rPr>
          <w:color w:val="000000"/>
          <w:spacing w:val="0"/>
          <w:w w:val="100"/>
          <w:position w:val="0"/>
          <w:sz w:val="19"/>
          <w:szCs w:val="19"/>
          <w:shd w:val="clear" w:color="auto" w:fill="auto"/>
        </w:rPr>
        <w:t xml:space="preserve">不同造林模式对火烧迹地土壤养分的影响 </w:t>
      </w:r>
      <w:r>
        <w:rPr>
          <w:rFonts w:ascii="Times New Roman" w:eastAsia="Times New Roman" w:hAnsi="Times New Roman" w:cs="Times New Roman"/>
          <w:color w:val="000000"/>
          <w:spacing w:val="0"/>
          <w:w w:val="100"/>
          <w:position w:val="0"/>
          <w:sz w:val="19"/>
          <w:szCs w:val="19"/>
          <w:shd w:val="clear" w:color="auto" w:fill="auto"/>
        </w:rPr>
        <w:t xml:space="preserve">22 1 </w:t>
      </w:r>
      <w:r>
        <w:rPr>
          <w:color w:val="000000"/>
          <w:spacing w:val="0"/>
          <w:w w:val="100"/>
          <w:position w:val="0"/>
          <w:sz w:val="19"/>
          <w:szCs w:val="19"/>
          <w:shd w:val="clear" w:color="auto" w:fill="auto"/>
        </w:rPr>
        <w:t>土壤碳氮含量变化 从表</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z w:val="19"/>
          <w:szCs w:val="19"/>
          <w:shd w:val="clear" w:color="auto" w:fill="auto"/>
        </w:rPr>
        <w:t>可以看出</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cm </w:t>
      </w:r>
      <w:r>
        <w:rPr>
          <w:color w:val="000000"/>
          <w:spacing w:val="0"/>
          <w:w w:val="100"/>
          <w:position w:val="0"/>
          <w:sz w:val="19"/>
          <w:szCs w:val="19"/>
          <w:shd w:val="clear" w:color="auto" w:fill="auto"/>
        </w:rPr>
        <w:t>土层内</w:t>
      </w:r>
      <w:r>
        <w:rPr>
          <w:rFonts w:ascii="SimSun" w:eastAsia="SimSun" w:hAnsi="SimSun" w:cs="SimSun"/>
          <w:b/>
          <w:b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4</w:t>
      </w:r>
      <w:r>
        <w:rPr>
          <w:color w:val="000000"/>
          <w:spacing w:val="0"/>
          <w:w w:val="100"/>
          <w:position w:val="0"/>
          <w:sz w:val="19"/>
          <w:szCs w:val="19"/>
          <w:shd w:val="clear" w:color="auto" w:fill="auto"/>
        </w:rPr>
        <w:t>种造林模式土壤有机碳含量为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MHH (14. </w:t>
      </w:r>
      <w:r>
        <w:rPr>
          <w:rFonts w:ascii="Times New Roman" w:eastAsia="Times New Roman" w:hAnsi="Times New Roman" w:cs="Times New Roman"/>
          <w:color w:val="000000"/>
          <w:spacing w:val="0"/>
          <w:w w:val="100"/>
          <w:position w:val="0"/>
          <w:sz w:val="19"/>
          <w:szCs w:val="19"/>
          <w:shd w:val="clear" w:color="auto" w:fill="auto"/>
        </w:rPr>
        <w:t xml:space="preserve">89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MHC(14.10 g/kg</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MHW(4. </w:t>
      </w:r>
      <w:r>
        <w:rPr>
          <w:rFonts w:ascii="Times New Roman" w:eastAsia="Times New Roman" w:hAnsi="Times New Roman" w:cs="Times New Roman"/>
          <w:color w:val="000000"/>
          <w:spacing w:val="0"/>
          <w:w w:val="100"/>
          <w:position w:val="0"/>
          <w:sz w:val="19"/>
          <w:szCs w:val="19"/>
          <w:shd w:val="clear" w:color="auto" w:fill="auto"/>
        </w:rPr>
        <w:t xml:space="preserve">90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MYC(4.14 g/kg</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rPr>
        <w:t>人工更新后各林地土壤有机碳含量 较</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z w:val="19"/>
          <w:szCs w:val="19"/>
          <w:shd w:val="clear" w:color="auto" w:fill="auto"/>
        </w:rPr>
        <w:t>有所提高，但除</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MHC</w:t>
      </w:r>
      <w:r>
        <w:rPr>
          <w:color w:val="000000"/>
          <w:spacing w:val="0"/>
          <w:w w:val="100"/>
          <w:position w:val="0"/>
          <w:sz w:val="19"/>
          <w:szCs w:val="19"/>
          <w:shd w:val="clear" w:color="auto" w:fill="auto"/>
        </w:rPr>
        <w:t>外</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其余与</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z w:val="19"/>
          <w:szCs w:val="19"/>
          <w:shd w:val="clear" w:color="auto" w:fill="auto"/>
        </w:rPr>
        <w:t>差 异不显著</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05</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从整个土壤剖面来看，除</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MHW </w:t>
      </w:r>
      <w:r>
        <w:rPr>
          <w:color w:val="000000"/>
          <w:spacing w:val="0"/>
          <w:w w:val="100"/>
          <w:position w:val="0"/>
          <w:sz w:val="19"/>
          <w:szCs w:val="19"/>
          <w:shd w:val="clear" w:color="auto" w:fill="auto"/>
        </w:rPr>
        <w:t>外，其余各林地土壤有机碳含量均为</w:t>
      </w:r>
      <w:r>
        <w:rPr>
          <w:rFonts w:ascii="Times New Roman" w:eastAsia="Times New Roman" w:hAnsi="Times New Roman" w:cs="Times New Roman"/>
          <w:color w:val="000000"/>
          <w:spacing w:val="0"/>
          <w:w w:val="100"/>
          <w:position w:val="0"/>
          <w:sz w:val="19"/>
          <w:szCs w:val="19"/>
          <w:shd w:val="clear" w:color="auto" w:fill="auto"/>
        </w:rPr>
        <w:t>0</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cm</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cm </w:t>
      </w:r>
      <w:r>
        <w:rPr>
          <w:color w:val="000000"/>
          <w:spacing w:val="0"/>
          <w:w w:val="100"/>
          <w:position w:val="0"/>
          <w:sz w:val="19"/>
          <w:szCs w:val="19"/>
          <w:shd w:val="clear" w:color="auto" w:fill="auto"/>
        </w:rPr>
        <w:t>土层，表现出随土层深度递减的趋势，而</w:t>
      </w:r>
      <w:r>
        <w:rPr>
          <w:rFonts w:ascii="Times New Roman" w:eastAsia="Times New Roman" w:hAnsi="Times New Roman" w:cs="Times New Roman"/>
          <w:color w:val="000000"/>
          <w:spacing w:val="0"/>
          <w:w w:val="100"/>
          <w:position w:val="0"/>
          <w:sz w:val="19"/>
          <w:szCs w:val="19"/>
          <w:shd w:val="clear" w:color="auto" w:fill="auto"/>
          <w:lang w:val="en-US" w:eastAsia="en-US" w:bidi="en-US"/>
        </w:rPr>
        <w:t>MHW</w:t>
      </w:r>
      <w:r>
        <w:rPr>
          <w:color w:val="000000"/>
          <w:spacing w:val="0"/>
          <w:w w:val="100"/>
          <w:position w:val="0"/>
          <w:sz w:val="19"/>
          <w:szCs w:val="19"/>
          <w:shd w:val="clear" w:color="auto" w:fill="auto"/>
        </w:rPr>
        <w:t>中由 于五角枫属于深根系树种</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主侧根系发达</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植物分泌物 及残体主要分布在</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cm </w:t>
      </w:r>
      <w:r>
        <w:rPr>
          <w:color w:val="000000"/>
          <w:spacing w:val="0"/>
          <w:w w:val="100"/>
          <w:position w:val="0"/>
          <w:sz w:val="19"/>
          <w:szCs w:val="19"/>
          <w:shd w:val="clear" w:color="auto" w:fill="auto"/>
        </w:rPr>
        <w:t>土层内，所以下层有机碳 含量高于表层</w:t>
      </w:r>
      <w:r>
        <w:rPr>
          <w:color w:val="000000"/>
          <w:spacing w:val="0"/>
          <w:w w:val="100"/>
          <w:position w:val="0"/>
          <w:sz w:val="17"/>
          <w:szCs w:val="17"/>
          <w:shd w:val="clear" w:color="auto" w:fill="auto"/>
        </w:rPr>
        <w:t>「珂。</w:t>
      </w:r>
      <w:r>
        <w:rPr>
          <w:color w:val="000000"/>
          <w:spacing w:val="0"/>
          <w:w w:val="100"/>
          <w:position w:val="0"/>
          <w:sz w:val="19"/>
          <w:szCs w:val="19"/>
          <w:shd w:val="clear" w:color="auto" w:fill="auto"/>
        </w:rPr>
        <w:t>各林地</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40 cm </w:t>
      </w:r>
      <w:r>
        <w:rPr>
          <w:color w:val="000000"/>
          <w:spacing w:val="0"/>
          <w:w w:val="100"/>
          <w:position w:val="0"/>
          <w:sz w:val="19"/>
          <w:szCs w:val="19"/>
          <w:shd w:val="clear" w:color="auto" w:fill="auto"/>
        </w:rPr>
        <w:t>土层内土壤全氮量 为</w:t>
      </w:r>
      <w:r>
        <w:rPr>
          <w:rFonts w:ascii="Times New Roman" w:eastAsia="Times New Roman" w:hAnsi="Times New Roman" w:cs="Times New Roman"/>
          <w:color w:val="000000"/>
          <w:spacing w:val="0"/>
          <w:w w:val="100"/>
          <w:position w:val="0"/>
          <w:sz w:val="19"/>
          <w:szCs w:val="19"/>
          <w:shd w:val="clear" w:color="auto" w:fill="auto"/>
          <w:lang w:val="en-US" w:eastAsia="en-US" w:bidi="en-US"/>
        </w:rPr>
        <w:t>0.46</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33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z w:val="19"/>
          <w:szCs w:val="19"/>
          <w:shd w:val="clear" w:color="auto" w:fill="auto"/>
        </w:rPr>
        <w:t>其中</w:t>
      </w:r>
      <w:r>
        <w:rPr>
          <w:rFonts w:ascii="Times New Roman" w:eastAsia="Times New Roman" w:hAnsi="Times New Roman" w:cs="Times New Roman"/>
          <w:color w:val="000000"/>
          <w:spacing w:val="0"/>
          <w:w w:val="100"/>
          <w:position w:val="0"/>
          <w:sz w:val="19"/>
          <w:szCs w:val="19"/>
          <w:shd w:val="clear" w:color="auto" w:fill="auto"/>
          <w:lang w:val="en-US" w:eastAsia="en-US" w:bidi="en-US"/>
        </w:rPr>
        <w:t>MHC</w:t>
      </w:r>
      <w:r>
        <w:rPr>
          <w:color w:val="000000"/>
          <w:spacing w:val="0"/>
          <w:w w:val="100"/>
          <w:position w:val="0"/>
          <w:sz w:val="19"/>
          <w:szCs w:val="19"/>
          <w:shd w:val="clear" w:color="auto" w:fill="auto"/>
        </w:rPr>
        <w:t>平均含量最高为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24 </w:t>
      </w:r>
      <w:r>
        <w:rPr>
          <w:rStyle w:val="CharStyle37"/>
        </w:rPr>
        <w:t xml:space="preserve">g/kg,MHH </w:t>
      </w:r>
      <w:r>
        <w:rPr>
          <w:rStyle w:val="CharStyle37"/>
          <w:rFonts w:ascii="MingLiU" w:eastAsia="MingLiU" w:hAnsi="MingLiU" w:cs="MingLiU"/>
          <w:sz w:val="19"/>
          <w:szCs w:val="19"/>
          <w:lang w:val="zh-CN" w:eastAsia="zh-CN" w:bidi="zh-CN"/>
        </w:rPr>
        <w:t xml:space="preserve">次之为 </w:t>
      </w:r>
      <w:r>
        <w:rPr>
          <w:rStyle w:val="CharStyle37"/>
        </w:rPr>
        <w:t xml:space="preserve">1. </w:t>
      </w:r>
      <w:r>
        <w:rPr>
          <w:rStyle w:val="CharStyle37"/>
          <w:lang w:val="zh-CN" w:eastAsia="zh-CN" w:bidi="zh-CN"/>
        </w:rPr>
        <w:t xml:space="preserve">08 </w:t>
      </w:r>
      <w:r>
        <w:rPr>
          <w:rStyle w:val="CharStyle37"/>
        </w:rPr>
        <w:t xml:space="preserve">g/kg,MYC </w:t>
      </w:r>
      <w:r>
        <w:rPr>
          <w:rStyle w:val="CharStyle37"/>
          <w:rFonts w:ascii="MingLiU" w:eastAsia="MingLiU" w:hAnsi="MingLiU" w:cs="MingLiU"/>
          <w:sz w:val="19"/>
          <w:szCs w:val="19"/>
          <w:lang w:val="zh-CN" w:eastAsia="zh-CN" w:bidi="zh-CN"/>
        </w:rPr>
        <w:t xml:space="preserve">最低为 </w:t>
      </w:r>
      <w:r>
        <w:rPr>
          <w:rStyle w:val="CharStyle37"/>
        </w:rPr>
        <w:t xml:space="preserve">0. </w:t>
      </w:r>
      <w:r>
        <w:rPr>
          <w:rStyle w:val="CharStyle37"/>
          <w:lang w:val="zh-CN" w:eastAsia="zh-CN" w:bidi="zh-CN"/>
        </w:rPr>
        <w:t xml:space="preserve">51 </w:t>
      </w:r>
      <w:r>
        <w:rPr>
          <w:rStyle w:val="CharStyle37"/>
        </w:rPr>
        <w:t xml:space="preserve">g/kg, </w:t>
      </w:r>
      <w:r>
        <w:rPr>
          <w:rStyle w:val="CharStyle37"/>
          <w:rFonts w:ascii="MingLiU" w:eastAsia="MingLiU" w:hAnsi="MingLiU" w:cs="MingLiU"/>
          <w:sz w:val="19"/>
          <w:szCs w:val="19"/>
          <w:lang w:val="zh-CN" w:eastAsia="zh-CN" w:bidi="zh-CN"/>
        </w:rPr>
        <w:t>且均与</w:t>
      </w:r>
      <w:r>
        <w:rPr>
          <w:rStyle w:val="CharStyle37"/>
        </w:rPr>
        <w:t>CK</w:t>
      </w:r>
      <w:r>
        <w:rPr>
          <w:rStyle w:val="CharStyle37"/>
          <w:rFonts w:ascii="MingLiU" w:eastAsia="MingLiU" w:hAnsi="MingLiU" w:cs="MingLiU"/>
          <w:sz w:val="19"/>
          <w:szCs w:val="19"/>
          <w:lang w:val="zh-CN" w:eastAsia="zh-CN" w:bidi="zh-CN"/>
        </w:rPr>
        <w:t>差异显著</w:t>
      </w:r>
      <w:r>
        <w:rPr>
          <w:rStyle w:val="CharStyle37"/>
          <w:rFonts w:ascii="MingLiU" w:eastAsia="MingLiU" w:hAnsi="MingLiU" w:cs="MingLiU"/>
          <w:sz w:val="19"/>
          <w:szCs w:val="19"/>
        </w:rPr>
        <w:t>(</w:t>
      </w:r>
      <w:r>
        <w:rPr>
          <w:rStyle w:val="CharStyle37"/>
          <w:i/>
          <w:iCs/>
        </w:rPr>
        <w:t>P</w:t>
      </w:r>
      <w:r>
        <w:rPr>
          <w:rStyle w:val="CharStyle37"/>
        </w:rPr>
        <w:t>V0.05</w:t>
      </w:r>
      <w:r>
        <w:rPr>
          <w:rStyle w:val="CharStyle37"/>
          <w:rFonts w:ascii="MingLiU" w:eastAsia="MingLiU" w:hAnsi="MingLiU" w:cs="MingLiU"/>
          <w:sz w:val="17"/>
          <w:szCs w:val="17"/>
        </w:rPr>
        <w:t>)。</w:t>
      </w:r>
      <w:r>
        <w:rPr>
          <w:rStyle w:val="CharStyle37"/>
          <w:rFonts w:ascii="MingLiU" w:eastAsia="MingLiU" w:hAnsi="MingLiU" w:cs="MingLiU"/>
          <w:sz w:val="19"/>
          <w:szCs w:val="19"/>
          <w:lang w:val="zh-CN" w:eastAsia="zh-CN" w:bidi="zh-CN"/>
        </w:rPr>
        <w:t>土壤有机碳氮含量的 比值</w:t>
      </w:r>
      <w:r>
        <w:rPr>
          <w:rStyle w:val="CharStyle37"/>
        </w:rPr>
        <w:t>(C/N)</w:t>
      </w:r>
      <w:r>
        <w:rPr>
          <w:rStyle w:val="CharStyle37"/>
          <w:rFonts w:ascii="MingLiU" w:eastAsia="MingLiU" w:hAnsi="MingLiU" w:cs="MingLiU"/>
          <w:sz w:val="19"/>
          <w:szCs w:val="19"/>
          <w:lang w:val="zh-CN" w:eastAsia="zh-CN" w:bidi="zh-CN"/>
        </w:rPr>
        <w:t>是反映土壤养分利用效率的重要指标</w:t>
      </w:r>
      <w:r>
        <w:rPr>
          <w:rStyle w:val="CharStyle37"/>
          <w:rFonts w:ascii="MingLiU" w:eastAsia="MingLiU" w:hAnsi="MingLiU" w:cs="MingLiU"/>
          <w:sz w:val="17"/>
          <w:szCs w:val="17"/>
          <w:vertAlign w:val="superscript"/>
          <w:lang w:val="zh-CN" w:eastAsia="zh-CN" w:bidi="zh-CN"/>
        </w:rPr>
        <w:t>［</w:t>
      </w:r>
      <w:r>
        <w:rPr>
          <w:rStyle w:val="CharStyle37"/>
          <w:sz w:val="10"/>
          <w:szCs w:val="10"/>
          <w:vertAlign w:val="superscript"/>
          <w:lang w:val="zh-CN" w:eastAsia="zh-CN" w:bidi="zh-CN"/>
        </w:rPr>
        <w:t>15</w:t>
      </w:r>
      <w:r>
        <w:rPr>
          <w:rStyle w:val="CharStyle37"/>
          <w:rFonts w:ascii="MingLiU" w:eastAsia="MingLiU" w:hAnsi="MingLiU" w:cs="MingLiU"/>
          <w:sz w:val="17"/>
          <w:szCs w:val="17"/>
          <w:vertAlign w:val="superscript"/>
          <w:lang w:val="zh-CN" w:eastAsia="zh-CN" w:bidi="zh-CN"/>
        </w:rPr>
        <w:t>］</w:t>
      </w:r>
      <w:r>
        <w:rPr>
          <w:rStyle w:val="CharStyle37"/>
          <w:rFonts w:ascii="MingLiU" w:eastAsia="MingLiU" w:hAnsi="MingLiU" w:cs="MingLiU"/>
          <w:sz w:val="17"/>
          <w:szCs w:val="17"/>
          <w:lang w:val="zh-CN" w:eastAsia="zh-CN" w:bidi="zh-CN"/>
        </w:rPr>
        <w:t>，</w:t>
      </w:r>
      <w:r>
        <w:rPr>
          <w:rStyle w:val="CharStyle37"/>
          <w:rFonts w:ascii="MingLiU" w:eastAsia="MingLiU" w:hAnsi="MingLiU" w:cs="MingLiU"/>
          <w:sz w:val="19"/>
          <w:szCs w:val="19"/>
          <w:lang w:val="zh-CN" w:eastAsia="zh-CN" w:bidi="zh-CN"/>
        </w:rPr>
        <w:t>各 造林模式</w:t>
      </w:r>
      <w:r>
        <w:rPr>
          <w:rStyle w:val="CharStyle37"/>
        </w:rPr>
        <w:t>0</w:t>
      </w:r>
      <w:r>
        <w:rPr>
          <w:rStyle w:val="CharStyle37"/>
          <w:rFonts w:ascii="MingLiU" w:eastAsia="MingLiU" w:hAnsi="MingLiU" w:cs="MingLiU"/>
          <w:sz w:val="17"/>
          <w:szCs w:val="17"/>
        </w:rPr>
        <w:t>—</w:t>
      </w:r>
      <w:r>
        <w:rPr>
          <w:rStyle w:val="CharStyle37"/>
        </w:rPr>
        <w:t xml:space="preserve">20 cm </w:t>
      </w:r>
      <w:r>
        <w:rPr>
          <w:rStyle w:val="CharStyle37"/>
          <w:rFonts w:ascii="MingLiU" w:eastAsia="MingLiU" w:hAnsi="MingLiU" w:cs="MingLiU"/>
          <w:sz w:val="19"/>
          <w:szCs w:val="19"/>
          <w:lang w:val="zh-CN" w:eastAsia="zh-CN" w:bidi="zh-CN"/>
        </w:rPr>
        <w:t>土层内土壤碳氮比</w:t>
      </w:r>
      <w:r>
        <w:rPr>
          <w:rStyle w:val="CharStyle37"/>
        </w:rPr>
        <w:t>(C/N)</w:t>
      </w:r>
      <w:r>
        <w:rPr>
          <w:rStyle w:val="CharStyle37"/>
          <w:rFonts w:ascii="MingLiU" w:eastAsia="MingLiU" w:hAnsi="MingLiU" w:cs="MingLiU"/>
          <w:sz w:val="19"/>
          <w:szCs w:val="19"/>
          <w:lang w:val="zh-CN" w:eastAsia="zh-CN" w:bidi="zh-CN"/>
        </w:rPr>
        <w:t>为</w:t>
      </w:r>
      <w:r>
        <w:rPr>
          <w:rStyle w:val="CharStyle37"/>
        </w:rPr>
        <w:t>9.</w:t>
      </w:r>
      <w:r>
        <w:rPr>
          <w:rStyle w:val="CharStyle37"/>
          <w:lang w:val="zh-CN" w:eastAsia="zh-CN" w:bidi="zh-CN"/>
        </w:rPr>
        <w:t>10</w:t>
      </w:r>
      <w:r>
        <w:rPr>
          <w:rStyle w:val="CharStyle37"/>
          <w:rFonts w:ascii="MingLiU" w:eastAsia="MingLiU" w:hAnsi="MingLiU" w:cs="MingLiU"/>
          <w:sz w:val="19"/>
          <w:szCs w:val="19"/>
          <w:lang w:val="zh-CN" w:eastAsia="zh-CN" w:bidi="zh-CN"/>
        </w:rPr>
        <w:t xml:space="preserve">〜 </w:t>
      </w:r>
      <w:r>
        <w:rPr>
          <w:rStyle w:val="CharStyle37"/>
        </w:rPr>
        <w:t>14. 97,20</w:t>
      </w:r>
      <w:r>
        <w:rPr>
          <w:rStyle w:val="CharStyle37"/>
          <w:rFonts w:ascii="MingLiU" w:eastAsia="MingLiU" w:hAnsi="MingLiU" w:cs="MingLiU"/>
          <w:sz w:val="17"/>
          <w:szCs w:val="17"/>
        </w:rPr>
        <w:t>—</w:t>
      </w:r>
      <w:r>
        <w:rPr>
          <w:rStyle w:val="CharStyle37"/>
        </w:rPr>
        <w:t xml:space="preserve">40 cm </w:t>
      </w:r>
      <w:r>
        <w:rPr>
          <w:rStyle w:val="CharStyle37"/>
          <w:rFonts w:ascii="MingLiU" w:eastAsia="MingLiU" w:hAnsi="MingLiU" w:cs="MingLiU"/>
          <w:sz w:val="19"/>
          <w:szCs w:val="19"/>
          <w:lang w:val="zh-CN" w:eastAsia="zh-CN" w:bidi="zh-CN"/>
        </w:rPr>
        <w:t>土层内碳氮比</w:t>
      </w:r>
      <w:r>
        <w:rPr>
          <w:rStyle w:val="CharStyle37"/>
          <w:rFonts w:ascii="SimSun" w:eastAsia="SimSun" w:hAnsi="SimSun" w:cs="SimSun"/>
        </w:rPr>
        <w:t>(</w:t>
      </w:r>
      <w:r>
        <w:rPr>
          <w:rStyle w:val="CharStyle37"/>
        </w:rPr>
        <w:t>C/N)</w:t>
      </w:r>
      <w:r>
        <w:rPr>
          <w:rStyle w:val="CharStyle37"/>
          <w:rFonts w:ascii="MingLiU" w:eastAsia="MingLiU" w:hAnsi="MingLiU" w:cs="MingLiU"/>
          <w:sz w:val="19"/>
          <w:szCs w:val="19"/>
          <w:lang w:val="zh-CN" w:eastAsia="zh-CN" w:bidi="zh-CN"/>
        </w:rPr>
        <w:t xml:space="preserve">为 </w:t>
      </w:r>
      <w:r>
        <w:rPr>
          <w:rStyle w:val="CharStyle37"/>
        </w:rPr>
        <w:t xml:space="preserve">5. </w:t>
      </w:r>
      <w:r>
        <w:rPr>
          <w:rStyle w:val="CharStyle37"/>
          <w:lang w:val="zh-CN" w:eastAsia="zh-CN" w:bidi="zh-CN"/>
        </w:rPr>
        <w:t>25</w:t>
      </w:r>
      <w:r>
        <w:rPr>
          <w:rStyle w:val="CharStyle37"/>
          <w:rFonts w:ascii="MingLiU" w:eastAsia="MingLiU" w:hAnsi="MingLiU" w:cs="MingLiU"/>
          <w:sz w:val="19"/>
          <w:szCs w:val="19"/>
          <w:lang w:val="zh-CN" w:eastAsia="zh-CN" w:bidi="zh-CN"/>
        </w:rPr>
        <w:t>〜</w:t>
      </w:r>
      <w:r>
        <w:rPr>
          <w:rStyle w:val="CharStyle37"/>
        </w:rPr>
        <w:t xml:space="preserve">12. </w:t>
      </w:r>
      <w:r>
        <w:rPr>
          <w:rStyle w:val="CharStyle37"/>
          <w:lang w:val="zh-CN" w:eastAsia="zh-CN" w:bidi="zh-CN"/>
        </w:rPr>
        <w:t xml:space="preserve">66, </w:t>
      </w:r>
      <w:r>
        <w:rPr>
          <w:rStyle w:val="CharStyle37"/>
          <w:rFonts w:ascii="MingLiU" w:eastAsia="MingLiU" w:hAnsi="MingLiU" w:cs="MingLiU"/>
          <w:sz w:val="19"/>
          <w:szCs w:val="19"/>
          <w:lang w:val="zh-CN" w:eastAsia="zh-CN" w:bidi="zh-CN"/>
        </w:rPr>
        <w:t>从垂直方向看</w:t>
      </w:r>
      <w:r>
        <w:rPr>
          <w:rStyle w:val="CharStyle37"/>
          <w:rFonts w:ascii="SimSun" w:eastAsia="SimSun" w:hAnsi="SimSun" w:cs="SimSun"/>
          <w:lang w:val="zh-CN" w:eastAsia="zh-CN" w:bidi="zh-CN"/>
        </w:rPr>
        <w:t>，</w:t>
      </w:r>
      <w:r>
        <w:rPr>
          <w:rStyle w:val="CharStyle37"/>
          <w:lang w:val="zh-CN" w:eastAsia="zh-CN" w:bidi="zh-CN"/>
        </w:rPr>
        <w:t>0</w:t>
      </w:r>
      <w:r>
        <w:rPr>
          <w:rStyle w:val="CharStyle37"/>
          <w:rFonts w:ascii="MingLiU" w:eastAsia="MingLiU" w:hAnsi="MingLiU" w:cs="MingLiU"/>
          <w:sz w:val="17"/>
          <w:szCs w:val="17"/>
          <w:lang w:val="zh-CN" w:eastAsia="zh-CN" w:bidi="zh-CN"/>
        </w:rPr>
        <w:t>—</w:t>
      </w:r>
      <w:r>
        <w:rPr>
          <w:rStyle w:val="CharStyle37"/>
          <w:lang w:val="zh-CN" w:eastAsia="zh-CN" w:bidi="zh-CN"/>
        </w:rPr>
        <w:t xml:space="preserve">20 </w:t>
      </w:r>
      <w:r>
        <w:rPr>
          <w:rStyle w:val="CharStyle37"/>
        </w:rPr>
        <w:t xml:space="preserve">cm </w:t>
      </w:r>
      <w:r>
        <w:rPr>
          <w:rStyle w:val="CharStyle37"/>
          <w:rFonts w:ascii="MingLiU" w:eastAsia="MingLiU" w:hAnsi="MingLiU" w:cs="MingLiU"/>
          <w:sz w:val="19"/>
          <w:szCs w:val="19"/>
          <w:lang w:val="zh-CN" w:eastAsia="zh-CN" w:bidi="zh-CN"/>
        </w:rPr>
        <w:t>土层碳氮比</w:t>
      </w:r>
      <w:r>
        <w:rPr>
          <w:rStyle w:val="CharStyle37"/>
          <w:rFonts w:ascii="SimSun" w:eastAsia="SimSun" w:hAnsi="SimSun" w:cs="SimSun"/>
        </w:rPr>
        <w:t>(</w:t>
      </w:r>
      <w:r>
        <w:rPr>
          <w:rStyle w:val="CharStyle37"/>
        </w:rPr>
        <w:t>C/N)</w:t>
      </w:r>
      <w:r>
        <w:rPr>
          <w:rStyle w:val="CharStyle37"/>
          <w:rFonts w:ascii="MingLiU" w:eastAsia="MingLiU" w:hAnsi="MingLiU" w:cs="MingLiU"/>
          <w:sz w:val="19"/>
          <w:szCs w:val="19"/>
          <w:lang w:val="zh-CN" w:eastAsia="zh-CN" w:bidi="zh-CN"/>
        </w:rPr>
        <w:t xml:space="preserve">普遍高于 </w:t>
      </w:r>
      <w:r>
        <w:rPr>
          <w:rStyle w:val="CharStyle37"/>
          <w:lang w:val="zh-CN" w:eastAsia="zh-CN" w:bidi="zh-CN"/>
        </w:rPr>
        <w:t>20</w:t>
      </w:r>
      <w:r>
        <w:rPr>
          <w:rStyle w:val="CharStyle37"/>
          <w:rFonts w:ascii="MingLiU" w:eastAsia="MingLiU" w:hAnsi="MingLiU" w:cs="MingLiU"/>
          <w:sz w:val="17"/>
          <w:szCs w:val="17"/>
          <w:lang w:val="zh-CN" w:eastAsia="zh-CN" w:bidi="zh-CN"/>
        </w:rPr>
        <w:t>—</w:t>
      </w:r>
      <w:r>
        <w:rPr>
          <w:rStyle w:val="CharStyle37"/>
          <w:lang w:val="zh-CN" w:eastAsia="zh-CN" w:bidi="zh-CN"/>
        </w:rPr>
        <w:t xml:space="preserve">40 </w:t>
      </w:r>
      <w:r>
        <w:rPr>
          <w:rStyle w:val="CharStyle37"/>
        </w:rPr>
        <w:t xml:space="preserve">cm </w:t>
      </w:r>
      <w:r>
        <w:rPr>
          <w:rStyle w:val="CharStyle37"/>
          <w:rFonts w:ascii="MingLiU" w:eastAsia="MingLiU" w:hAnsi="MingLiU" w:cs="MingLiU"/>
          <w:sz w:val="19"/>
          <w:szCs w:val="19"/>
          <w:lang w:val="zh-CN" w:eastAsia="zh-CN" w:bidi="zh-CN"/>
        </w:rPr>
        <w:t>土层；从各林地水平方向看</w:t>
      </w:r>
      <w:r>
        <w:rPr>
          <w:rStyle w:val="CharStyle37"/>
          <w:rFonts w:ascii="SimSun" w:eastAsia="SimSun" w:hAnsi="SimSun" w:cs="SimSun"/>
          <w:lang w:val="zh-CN" w:eastAsia="zh-CN" w:bidi="zh-CN"/>
        </w:rPr>
        <w:t>，</w:t>
      </w:r>
      <w:r>
        <w:rPr>
          <w:rStyle w:val="CharStyle37"/>
          <w:lang w:val="zh-CN" w:eastAsia="zh-CN" w:bidi="zh-CN"/>
        </w:rPr>
        <w:t>0</w:t>
      </w:r>
      <w:r>
        <w:rPr>
          <w:rStyle w:val="CharStyle37"/>
          <w:rFonts w:ascii="MingLiU" w:eastAsia="MingLiU" w:hAnsi="MingLiU" w:cs="MingLiU"/>
          <w:sz w:val="17"/>
          <w:szCs w:val="17"/>
          <w:lang w:val="zh-CN" w:eastAsia="zh-CN" w:bidi="zh-CN"/>
        </w:rPr>
        <w:t>—</w:t>
      </w:r>
      <w:r>
        <w:rPr>
          <w:rStyle w:val="CharStyle37"/>
          <w:lang w:val="zh-CN" w:eastAsia="zh-CN" w:bidi="zh-CN"/>
        </w:rPr>
        <w:t xml:space="preserve">40 </w:t>
      </w:r>
      <w:r>
        <w:rPr>
          <w:rStyle w:val="CharStyle37"/>
        </w:rPr>
        <w:t xml:space="preserve">cm </w:t>
      </w:r>
      <w:r>
        <w:rPr>
          <w:rStyle w:val="CharStyle37"/>
          <w:rFonts w:ascii="MingLiU" w:eastAsia="MingLiU" w:hAnsi="MingLiU" w:cs="MingLiU"/>
          <w:sz w:val="19"/>
          <w:szCs w:val="19"/>
          <w:lang w:val="zh-CN" w:eastAsia="zh-CN" w:bidi="zh-CN"/>
        </w:rPr>
        <w:t>土层 内</w:t>
      </w:r>
      <w:r>
        <w:rPr>
          <w:rStyle w:val="CharStyle37"/>
        </w:rPr>
        <w:t>MHH</w:t>
      </w:r>
      <w:r>
        <w:rPr>
          <w:rStyle w:val="CharStyle37"/>
          <w:rFonts w:ascii="MingLiU" w:eastAsia="MingLiU" w:hAnsi="MingLiU" w:cs="MingLiU"/>
          <w:sz w:val="19"/>
          <w:szCs w:val="19"/>
          <w:lang w:val="zh-CN" w:eastAsia="zh-CN" w:bidi="zh-CN"/>
        </w:rPr>
        <w:t>碳氮比</w:t>
      </w:r>
      <w:r>
        <w:rPr>
          <w:rStyle w:val="CharStyle37"/>
        </w:rPr>
        <w:t>(C/N)</w:t>
      </w:r>
      <w:r>
        <w:rPr>
          <w:rStyle w:val="CharStyle37"/>
          <w:rFonts w:ascii="MingLiU" w:eastAsia="MingLiU" w:hAnsi="MingLiU" w:cs="MingLiU"/>
          <w:sz w:val="19"/>
          <w:szCs w:val="19"/>
          <w:lang w:val="zh-CN" w:eastAsia="zh-CN" w:bidi="zh-CN"/>
        </w:rPr>
        <w:t>最高，上下两层分别为</w:t>
      </w:r>
      <w:r>
        <w:rPr>
          <w:rStyle w:val="CharStyle37"/>
        </w:rPr>
        <w:t xml:space="preserve">14. </w:t>
      </w:r>
      <w:r>
        <w:rPr>
          <w:rStyle w:val="CharStyle37"/>
          <w:lang w:val="zh-CN" w:eastAsia="zh-CN" w:bidi="zh-CN"/>
        </w:rPr>
        <w:t>97</w:t>
      </w:r>
      <w:r>
        <w:rPr>
          <w:rStyle w:val="CharStyle37"/>
          <w:rFonts w:ascii="MingLiU" w:eastAsia="MingLiU" w:hAnsi="MingLiU" w:cs="MingLiU"/>
          <w:sz w:val="19"/>
          <w:szCs w:val="19"/>
          <w:lang w:val="zh-CN" w:eastAsia="zh-CN" w:bidi="zh-CN"/>
        </w:rPr>
        <w:t xml:space="preserve">和 </w:t>
      </w:r>
      <w:r>
        <w:rPr>
          <w:rStyle w:val="CharStyle37"/>
        </w:rPr>
        <w:t xml:space="preserve">12. </w:t>
      </w:r>
      <w:r>
        <w:rPr>
          <w:rStyle w:val="CharStyle37"/>
          <w:lang w:val="zh-CN" w:eastAsia="zh-CN" w:bidi="zh-CN"/>
        </w:rPr>
        <w:t>66,</w:t>
      </w:r>
      <w:r>
        <w:rPr>
          <w:rStyle w:val="CharStyle37"/>
          <w:rFonts w:ascii="MingLiU" w:eastAsia="MingLiU" w:hAnsi="MingLiU" w:cs="MingLiU"/>
          <w:sz w:val="19"/>
          <w:szCs w:val="19"/>
          <w:lang w:val="zh-CN" w:eastAsia="zh-CN" w:bidi="zh-CN"/>
        </w:rPr>
        <w:t>其次为</w:t>
      </w:r>
      <w:r>
        <w:rPr>
          <w:rStyle w:val="CharStyle37"/>
        </w:rPr>
        <w:t>MHC,</w:t>
      </w:r>
      <w:r>
        <w:rPr>
          <w:rStyle w:val="CharStyle37"/>
          <w:rFonts w:ascii="MingLiU" w:eastAsia="MingLiU" w:hAnsi="MingLiU" w:cs="MingLiU"/>
          <w:sz w:val="19"/>
          <w:szCs w:val="19"/>
          <w:lang w:val="zh-CN" w:eastAsia="zh-CN" w:bidi="zh-CN"/>
        </w:rPr>
        <w:t>上下两层分别为</w:t>
      </w:r>
      <w:r>
        <w:rPr>
          <w:rStyle w:val="CharStyle37"/>
        </w:rPr>
        <w:t xml:space="preserve">11. </w:t>
      </w:r>
      <w:r>
        <w:rPr>
          <w:rStyle w:val="CharStyle37"/>
          <w:lang w:val="zh-CN" w:eastAsia="zh-CN" w:bidi="zh-CN"/>
        </w:rPr>
        <w:t>31</w:t>
      </w:r>
      <w:r>
        <w:rPr>
          <w:rStyle w:val="CharStyle37"/>
          <w:rFonts w:ascii="MingLiU" w:eastAsia="MingLiU" w:hAnsi="MingLiU" w:cs="MingLiU"/>
          <w:sz w:val="19"/>
          <w:szCs w:val="19"/>
          <w:lang w:val="zh-CN" w:eastAsia="zh-CN" w:bidi="zh-CN"/>
        </w:rPr>
        <w:t>和</w:t>
      </w:r>
      <w:r>
        <w:rPr>
          <w:rStyle w:val="CharStyle37"/>
        </w:rPr>
        <w:t xml:space="preserve">11. </w:t>
      </w:r>
      <w:r>
        <w:rPr>
          <w:rStyle w:val="CharStyle37"/>
          <w:lang w:val="zh-CN" w:eastAsia="zh-CN" w:bidi="zh-CN"/>
        </w:rPr>
        <w:t>39,</w:t>
      </w:r>
      <w:r>
        <w:rPr>
          <w:rStyle w:val="CharStyle37"/>
          <w:rFonts w:ascii="MingLiU" w:eastAsia="MingLiU" w:hAnsi="MingLiU" w:cs="MingLiU"/>
          <w:sz w:val="19"/>
          <w:szCs w:val="19"/>
          <w:lang w:val="zh-CN" w:eastAsia="zh-CN" w:bidi="zh-CN"/>
        </w:rPr>
        <w:t>表 明这</w:t>
      </w:r>
      <w:r>
        <w:rPr>
          <w:rStyle w:val="CharStyle37"/>
          <w:lang w:val="zh-CN" w:eastAsia="zh-CN" w:bidi="zh-CN"/>
        </w:rPr>
        <w:t xml:space="preserve">2 </w:t>
      </w:r>
      <w:r>
        <w:rPr>
          <w:rStyle w:val="CharStyle37"/>
          <w:rFonts w:ascii="MingLiU" w:eastAsia="MingLiU" w:hAnsi="MingLiU" w:cs="MingLiU"/>
          <w:sz w:val="19"/>
          <w:szCs w:val="19"/>
          <w:lang w:val="zh-CN" w:eastAsia="zh-CN" w:bidi="zh-CN"/>
        </w:rPr>
        <w:t>种造林模式有机质供肥状况优越</w:t>
      </w:r>
      <w:r>
        <w:rPr>
          <w:rStyle w:val="CharStyle37"/>
          <w:rFonts w:ascii="MingLiU" w:eastAsia="MingLiU" w:hAnsi="MingLiU" w:cs="MingLiU"/>
          <w:sz w:val="17"/>
          <w:szCs w:val="17"/>
          <w:lang w:val="zh-CN" w:eastAsia="zh-CN" w:bidi="zh-CN"/>
        </w:rPr>
        <w:t>，</w:t>
      </w:r>
      <w:r>
        <w:rPr>
          <w:rStyle w:val="CharStyle37"/>
          <w:rFonts w:ascii="MingLiU" w:eastAsia="MingLiU" w:hAnsi="MingLiU" w:cs="MingLiU"/>
          <w:sz w:val="19"/>
          <w:szCs w:val="19"/>
          <w:lang w:val="zh-CN" w:eastAsia="zh-CN" w:bidi="zh-CN"/>
        </w:rPr>
        <w:t>土壤的碳源 氮素比例合理</w:t>
      </w:r>
      <w:r>
        <w:rPr>
          <w:rStyle w:val="CharStyle37"/>
          <w:rFonts w:ascii="MingLiU" w:eastAsia="MingLiU" w:hAnsi="MingLiU" w:cs="MingLiU"/>
          <w:sz w:val="17"/>
          <w:szCs w:val="17"/>
          <w:lang w:val="zh-CN" w:eastAsia="zh-CN" w:bidi="zh-CN"/>
        </w:rPr>
        <w:t>，</w:t>
      </w:r>
      <w:r>
        <w:rPr>
          <w:rStyle w:val="CharStyle37"/>
          <w:rFonts w:ascii="MingLiU" w:eastAsia="MingLiU" w:hAnsi="MingLiU" w:cs="MingLiU"/>
          <w:sz w:val="19"/>
          <w:szCs w:val="19"/>
          <w:lang w:val="zh-CN" w:eastAsia="zh-CN" w:bidi="zh-CN"/>
        </w:rPr>
        <w:t>更有利于保肥保墒</w:t>
      </w:r>
      <w:r>
        <w:rPr>
          <w:rStyle w:val="CharStyle37"/>
          <w:rFonts w:ascii="MingLiU" w:eastAsia="MingLiU" w:hAnsi="MingLiU" w:cs="MingLiU"/>
          <w:sz w:val="17"/>
          <w:szCs w:val="17"/>
          <w:vertAlign w:val="superscript"/>
          <w:lang w:val="zh-CN" w:eastAsia="zh-CN" w:bidi="zh-CN"/>
        </w:rPr>
        <w:t>［</w:t>
      </w:r>
      <w:r>
        <w:rPr>
          <w:rStyle w:val="CharStyle37"/>
          <w:sz w:val="10"/>
          <w:szCs w:val="10"/>
          <w:vertAlign w:val="superscript"/>
          <w:lang w:val="zh-CN" w:eastAsia="zh-CN" w:bidi="zh-CN"/>
        </w:rPr>
        <w:t>16</w:t>
      </w:r>
      <w:r>
        <w:rPr>
          <w:rStyle w:val="CharStyle37"/>
          <w:rFonts w:ascii="MingLiU" w:eastAsia="MingLiU" w:hAnsi="MingLiU" w:cs="MingLiU"/>
          <w:sz w:val="17"/>
          <w:szCs w:val="17"/>
          <w:vertAlign w:val="superscript"/>
          <w:lang w:val="zh-CN" w:eastAsia="zh-CN" w:bidi="zh-CN"/>
        </w:rPr>
        <w:t>］</w:t>
      </w:r>
      <w:r>
        <w:rPr>
          <w:rStyle w:val="CharStyle37"/>
          <w:rFonts w:ascii="MingLiU" w:eastAsia="MingLiU" w:hAnsi="MingLiU" w:cs="MingLiU"/>
          <w:sz w:val="17"/>
          <w:szCs w:val="17"/>
          <w:lang w:val="zh-CN" w:eastAsia="zh-CN" w:bidi="zh-CN"/>
        </w:rPr>
        <w:t xml:space="preserve">。 </w:t>
      </w:r>
      <w:r>
        <w:rPr>
          <w:rStyle w:val="CharStyle37"/>
          <w:rFonts w:ascii="MingLiU" w:eastAsia="MingLiU" w:hAnsi="MingLiU" w:cs="MingLiU"/>
          <w:sz w:val="19"/>
          <w:szCs w:val="19"/>
          <w:lang w:val="zh-CN" w:eastAsia="zh-CN" w:bidi="zh-CN"/>
        </w:rPr>
        <w:t xml:space="preserve">但 </w:t>
      </w:r>
      <w:r>
        <w:rPr>
          <w:rStyle w:val="CharStyle37"/>
        </w:rPr>
        <w:t xml:space="preserve">MYC </w:t>
      </w:r>
      <w:r>
        <w:rPr>
          <w:rStyle w:val="CharStyle37"/>
          <w:rFonts w:ascii="MingLiU" w:eastAsia="MingLiU" w:hAnsi="MingLiU" w:cs="MingLiU"/>
          <w:sz w:val="19"/>
          <w:szCs w:val="19"/>
          <w:lang w:val="zh-CN" w:eastAsia="zh-CN" w:bidi="zh-CN"/>
        </w:rPr>
        <w:t xml:space="preserve">和 </w:t>
      </w:r>
      <w:r>
        <w:rPr>
          <w:rStyle w:val="CharStyle37"/>
        </w:rPr>
        <w:t>MHW</w:t>
      </w:r>
      <w:r>
        <w:rPr>
          <w:rStyle w:val="CharStyle37"/>
          <w:rFonts w:ascii="MingLiU" w:eastAsia="MingLiU" w:hAnsi="MingLiU" w:cs="MingLiU"/>
          <w:sz w:val="19"/>
          <w:szCs w:val="19"/>
          <w:lang w:val="zh-CN" w:eastAsia="zh-CN" w:bidi="zh-CN"/>
        </w:rPr>
        <w:t>与</w:t>
      </w:r>
      <w:r>
        <w:rPr>
          <w:rStyle w:val="CharStyle37"/>
        </w:rPr>
        <w:t>CK</w:t>
      </w:r>
      <w:r>
        <w:rPr>
          <w:rStyle w:val="CharStyle37"/>
          <w:rFonts w:ascii="MingLiU" w:eastAsia="MingLiU" w:hAnsi="MingLiU" w:cs="MingLiU"/>
          <w:sz w:val="19"/>
          <w:szCs w:val="19"/>
          <w:lang w:val="zh-CN" w:eastAsia="zh-CN" w:bidi="zh-CN"/>
        </w:rPr>
        <w:t>之间无显著差异</w:t>
      </w:r>
      <w:r>
        <w:rPr>
          <w:rStyle w:val="CharStyle37"/>
          <w:rFonts w:ascii="MingLiU" w:eastAsia="MingLiU" w:hAnsi="MingLiU" w:cs="MingLiU"/>
          <w:sz w:val="19"/>
          <w:szCs w:val="19"/>
        </w:rPr>
        <w:t>(</w:t>
      </w:r>
      <w:r>
        <w:rPr>
          <w:rStyle w:val="CharStyle37"/>
          <w:i/>
          <w:iCs/>
        </w:rPr>
        <w:t>P</w:t>
      </w:r>
      <w:r>
        <w:rPr>
          <w:rStyle w:val="CharStyle37"/>
          <w:rFonts w:ascii="MingLiU" w:eastAsia="MingLiU" w:hAnsi="MingLiU" w:cs="MingLiU"/>
          <w:sz w:val="19"/>
          <w:szCs w:val="19"/>
        </w:rPr>
        <w:t>〉</w:t>
      </w:r>
      <w:r>
        <w:rPr>
          <w:rStyle w:val="CharStyle37"/>
        </w:rPr>
        <w:t xml:space="preserve">0. </w:t>
      </w:r>
      <w:r>
        <w:rPr>
          <w:rStyle w:val="CharStyle37"/>
          <w:lang w:val="zh-CN" w:eastAsia="zh-CN" w:bidi="zh-CN"/>
        </w:rPr>
        <w:t>05),</w:t>
      </w:r>
      <w:r>
        <w:rPr>
          <w:rStyle w:val="CharStyle37"/>
          <w:rFonts w:ascii="MingLiU" w:eastAsia="MingLiU" w:hAnsi="MingLiU" w:cs="MingLiU"/>
          <w:sz w:val="19"/>
          <w:szCs w:val="19"/>
          <w:lang w:val="zh-CN" w:eastAsia="zh-CN" w:bidi="zh-CN"/>
        </w:rPr>
        <w:t xml:space="preserve">碳氮比 </w:t>
      </w:r>
      <w:r>
        <w:rPr>
          <w:rStyle w:val="CharStyle37"/>
        </w:rPr>
        <w:t>(C/N)</w:t>
      </w:r>
      <w:r>
        <w:rPr>
          <w:rStyle w:val="CharStyle37"/>
          <w:rFonts w:ascii="MingLiU" w:eastAsia="MingLiU" w:hAnsi="MingLiU" w:cs="MingLiU"/>
          <w:sz w:val="19"/>
          <w:szCs w:val="19"/>
          <w:lang w:val="zh-CN" w:eastAsia="zh-CN" w:bidi="zh-CN"/>
        </w:rPr>
        <w:t xml:space="preserve">为 </w:t>
      </w:r>
      <w:r>
        <w:rPr>
          <w:rStyle w:val="CharStyle37"/>
          <w:lang w:val="zh-CN" w:eastAsia="zh-CN" w:bidi="zh-CN"/>
        </w:rPr>
        <w:t>&amp; 35</w:t>
      </w:r>
      <w:r>
        <w:rPr>
          <w:rStyle w:val="CharStyle37"/>
          <w:rFonts w:ascii="MingLiU" w:eastAsia="MingLiU" w:hAnsi="MingLiU" w:cs="MingLiU"/>
          <w:sz w:val="19"/>
          <w:szCs w:val="19"/>
          <w:lang w:val="zh-CN" w:eastAsia="zh-CN" w:bidi="zh-CN"/>
        </w:rPr>
        <w:t>〜</w:t>
      </w:r>
      <w:r>
        <w:rPr>
          <w:rStyle w:val="CharStyle37"/>
          <w:lang w:val="zh-CN" w:eastAsia="zh-CN" w:bidi="zh-CN"/>
        </w:rPr>
        <w:t>&amp; 85</w:t>
      </w:r>
      <w:r>
        <w:rPr>
          <w:rStyle w:val="CharStyle37"/>
          <w:rFonts w:ascii="MingLiU" w:eastAsia="MingLiU" w:hAnsi="MingLiU" w:cs="MingLiU"/>
          <w:sz w:val="17"/>
          <w:szCs w:val="17"/>
          <w:lang w:val="zh-CN" w:eastAsia="zh-CN" w:bidi="zh-CN"/>
        </w:rPr>
        <w:t>。</w:t>
      </w:r>
    </w:p>
    <w:tbl>
      <w:tblPr>
        <w:tblOverlap w:val="never"/>
        <w:jc w:val="center"/>
        <w:tblLayout w:type="fixed"/>
      </w:tblPr>
      <w:tblGrid>
        <w:gridCol w:w="2563"/>
        <w:gridCol w:w="1469"/>
        <w:gridCol w:w="1805"/>
        <w:gridCol w:w="1997"/>
        <w:gridCol w:w="2078"/>
      </w:tblGrid>
      <w:tr>
        <w:trPr>
          <w:trHeight w:val="634" w:hRule="exact"/>
        </w:trPr>
        <w:tc>
          <w:tcPr>
            <w:gridSpan w:val="2"/>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shd w:val="clear" w:color="auto" w:fill="auto"/>
                <w:lang w:val="zh-CN" w:eastAsia="zh-CN" w:bidi="zh-CN"/>
              </w:rPr>
              <w:t>表</w:t>
            </w:r>
            <w:r>
              <w:rPr>
                <w:rFonts w:ascii="Times New Roman" w:eastAsia="Times New Roman" w:hAnsi="Times New Roman" w:cs="Times New Roman"/>
                <w:b/>
                <w:bCs/>
                <w:color w:val="000000"/>
                <w:spacing w:val="0"/>
                <w:w w:val="100"/>
                <w:position w:val="0"/>
                <w:sz w:val="17"/>
                <w:szCs w:val="17"/>
                <w:shd w:val="clear" w:color="auto" w:fill="auto"/>
                <w:lang w:val="zh-CN" w:eastAsia="zh-CN" w:bidi="zh-CN"/>
              </w:rPr>
              <w:t>2</w:t>
            </w:r>
          </w:p>
        </w:tc>
        <w:tc>
          <w:tcPr>
            <w:gridSpan w:val="3"/>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zh-CN" w:eastAsia="zh-CN" w:bidi="zh-CN"/>
              </w:rPr>
              <w:t>不同造林模式土壤碳氮含量</w:t>
            </w:r>
          </w:p>
        </w:tc>
      </w:tr>
      <w:tr>
        <w:trPr>
          <w:trHeight w:val="269" w:hRule="exact"/>
        </w:trPr>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指标</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zh-CN" w:eastAsia="zh-CN" w:bidi="zh-CN"/>
              </w:rPr>
              <w:t>林分类型</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20cm</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20</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40cm</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40cm</w:t>
            </w:r>
          </w:p>
        </w:tc>
      </w:tr>
      <w:tr>
        <w:trPr>
          <w:trHeight w:val="29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MYC</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6"/>
                <w:szCs w:val="16"/>
                <w:shd w:val="clear" w:color="auto" w:fill="auto"/>
                <w:lang w:val="zh-CN" w:eastAsia="zh-CN" w:bidi="zh-CN"/>
              </w:rPr>
              <w:t>33</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26cA</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 94±0.19cB</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lang w:val="zh-CN" w:eastAsia="zh-CN" w:bidi="zh-CN"/>
              </w:rPr>
              <w:t>14</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32bc</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MHW</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lang w:val="zh-CN" w:eastAsia="zh-CN" w:bidi="zh-CN"/>
              </w:rPr>
              <w:t>16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27cB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6"/>
                <w:szCs w:val="16"/>
                <w:shd w:val="clear" w:color="auto" w:fill="auto"/>
                <w:lang w:val="zh-CN" w:eastAsia="zh-CN" w:bidi="zh-CN"/>
              </w:rPr>
              <w:t>64</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35bA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lang w:val="zh-CN" w:eastAsia="zh-CN" w:bidi="zh-CN"/>
              </w:rPr>
              <w:t>90</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51b</w:t>
            </w:r>
          </w:p>
        </w:tc>
      </w:tr>
      <w:tr>
        <w:trPr>
          <w:trHeight w:val="302"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shd w:val="clear" w:color="auto" w:fill="auto"/>
                <w:lang w:val="zh-CN" w:eastAsia="zh-CN" w:bidi="zh-CN"/>
              </w:rPr>
              <w:t>土壤有机碳</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/(g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kg</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16 </w:t>
            </w:r>
            <w:r>
              <w:rPr>
                <w:rFonts w:ascii="Times New Roman" w:eastAsia="Times New Roman" w:hAnsi="Times New Roman" w:cs="Times New Roman"/>
                <w:color w:val="000000"/>
                <w:spacing w:val="0"/>
                <w:w w:val="100"/>
                <w:position w:val="0"/>
                <w:sz w:val="16"/>
                <w:szCs w:val="16"/>
                <w:shd w:val="clear" w:color="auto" w:fill="auto"/>
                <w:lang w:val="zh-CN" w:eastAsia="zh-CN" w:bidi="zh-CN"/>
              </w:rPr>
              <w:t>33</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1 </w:t>
            </w:r>
            <w:r>
              <w:rPr>
                <w:rFonts w:ascii="Times New Roman" w:eastAsia="Times New Roman" w:hAnsi="Times New Roman" w:cs="Times New Roman"/>
                <w:color w:val="000000"/>
                <w:spacing w:val="0"/>
                <w:w w:val="100"/>
                <w:position w:val="0"/>
                <w:sz w:val="16"/>
                <w:szCs w:val="16"/>
                <w:shd w:val="clear" w:color="auto" w:fill="auto"/>
                <w:lang w:val="en-US" w:eastAsia="en-US" w:bidi="en-US"/>
              </w:rPr>
              <w:t>39aA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13 </w:t>
            </w:r>
            <w:r>
              <w:rPr>
                <w:rFonts w:ascii="Times New Roman" w:eastAsia="Times New Roman" w:hAnsi="Times New Roman" w:cs="Times New Roman"/>
                <w:color w:val="000000"/>
                <w:spacing w:val="0"/>
                <w:w w:val="100"/>
                <w:position w:val="0"/>
                <w:sz w:val="16"/>
                <w:szCs w:val="16"/>
                <w:shd w:val="clear" w:color="auto" w:fill="auto"/>
                <w:lang w:val="zh-CN" w:eastAsia="zh-CN" w:bidi="zh-CN"/>
              </w:rPr>
              <w:t>45</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74aB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lang w:val="zh-CN" w:eastAsia="zh-CN" w:bidi="zh-CN"/>
              </w:rPr>
              <w:t>89</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76a</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lang w:val="zh-CN" w:eastAsia="zh-CN" w:bidi="zh-CN"/>
              </w:rPr>
              <w:t>99</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64bA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13. </w:t>
            </w:r>
            <w:r>
              <w:rPr>
                <w:rFonts w:ascii="Times New Roman" w:eastAsia="Times New Roman" w:hAnsi="Times New Roman" w:cs="Times New Roman"/>
                <w:color w:val="000000"/>
                <w:spacing w:val="0"/>
                <w:w w:val="100"/>
                <w:position w:val="0"/>
                <w:sz w:val="16"/>
                <w:szCs w:val="16"/>
                <w:shd w:val="clear" w:color="auto" w:fill="auto"/>
                <w:lang w:val="zh-CN" w:eastAsia="zh-CN" w:bidi="zh-CN"/>
              </w:rPr>
              <w:t>20</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50aB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lang w:val="zh-CN" w:eastAsia="zh-CN" w:bidi="zh-CN"/>
              </w:rPr>
              <w:t>10</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29a</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CK</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6"/>
                <w:szCs w:val="16"/>
                <w:shd w:val="clear" w:color="auto" w:fill="auto"/>
                <w:lang w:val="zh-CN" w:eastAsia="zh-CN" w:bidi="zh-CN"/>
              </w:rPr>
              <w:t>16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12cA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lang w:val="zh-CN" w:eastAsia="zh-CN" w:bidi="zh-CN"/>
              </w:rPr>
              <w:t>86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27cB</w:t>
            </w:r>
          </w:p>
        </w:tc>
        <w:tc>
          <w:tcPr>
            <w:tcBorders/>
            <w:shd w:val="clear" w:color="auto" w:fill="FFFFFF"/>
            <w:vAlign w:val="top"/>
          </w:tcPr>
          <w:p>
            <w:pPr>
              <w:pStyle w:val="Style71"/>
              <w:keepNext w:val="0"/>
              <w:keepLines w:val="0"/>
              <w:widowControl w:val="0"/>
              <w:shd w:val="clear" w:color="auto" w:fill="auto"/>
              <w:bidi w:val="0"/>
              <w:spacing w:before="8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6"/>
                <w:szCs w:val="16"/>
                <w:shd w:val="clear" w:color="auto" w:fill="auto"/>
                <w:lang w:val="zh-CN" w:eastAsia="zh-CN" w:bidi="zh-CN"/>
              </w:rPr>
              <w:t>51</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19c</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MYC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47</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01cB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56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03dA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51</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01c</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MHW</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46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02cB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66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01cA</w:t>
            </w:r>
          </w:p>
        </w:tc>
        <w:tc>
          <w:tcPr>
            <w:tcBorders/>
            <w:shd w:val="clear" w:color="auto" w:fill="FFFFFF"/>
            <w:vAlign w:val="top"/>
          </w:tcPr>
          <w:p>
            <w:pPr>
              <w:pStyle w:val="Style71"/>
              <w:keepNext w:val="0"/>
              <w:keepLines w:val="0"/>
              <w:widowControl w:val="0"/>
              <w:shd w:val="clear" w:color="auto" w:fill="auto"/>
              <w:bidi w:val="0"/>
              <w:spacing w:before="8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56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02c</w:t>
            </w:r>
          </w:p>
        </w:tc>
      </w:tr>
      <w:tr>
        <w:trPr>
          <w:trHeight w:val="307"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6"/>
                <w:szCs w:val="16"/>
                <w:shd w:val="clear" w:color="auto" w:fill="auto"/>
                <w:lang w:val="zh-CN" w:eastAsia="zh-CN" w:bidi="zh-CN"/>
              </w:rPr>
              <w:t>土壤有机氮</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/(g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kg</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zh-CN" w:eastAsia="zh-CN" w:bidi="zh-CN"/>
              </w:rPr>
              <w:t>09</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06bA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06±0 03bA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zh-CN" w:eastAsia="zh-CN" w:bidi="zh-CN"/>
              </w:rPr>
              <w:t>08</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05b</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zh-CN" w:eastAsia="zh-CN" w:bidi="zh-CN"/>
              </w:rPr>
              <w:t>33</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01aA</w:t>
            </w:r>
          </w:p>
        </w:tc>
        <w:tc>
          <w:tcPr>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16±0 02aB</w:t>
            </w:r>
          </w:p>
        </w:tc>
        <w:tc>
          <w:tcPr>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zh-CN" w:eastAsia="zh-CN" w:bidi="zh-CN"/>
              </w:rPr>
              <w:t>24</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02a</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CK</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41</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05cA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39±0 02eA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6"/>
                <w:szCs w:val="16"/>
                <w:shd w:val="clear" w:color="auto" w:fill="auto"/>
                <w:lang w:val="zh-CN" w:eastAsia="zh-CN" w:bidi="zh-CN"/>
              </w:rPr>
              <w:t>40</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04d</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MYC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lang w:val="zh-CN" w:eastAsia="zh-CN" w:bidi="zh-CN"/>
              </w:rPr>
              <w:t>45</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78bA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5. </w:t>
            </w:r>
            <w:r>
              <w:rPr>
                <w:rFonts w:ascii="Times New Roman" w:eastAsia="Times New Roman" w:hAnsi="Times New Roman" w:cs="Times New Roman"/>
                <w:color w:val="000000"/>
                <w:spacing w:val="0"/>
                <w:w w:val="100"/>
                <w:position w:val="0"/>
                <w:sz w:val="16"/>
                <w:szCs w:val="16"/>
                <w:shd w:val="clear" w:color="auto" w:fill="auto"/>
                <w:lang w:val="zh-CN" w:eastAsia="zh-CN" w:bidi="zh-CN"/>
              </w:rPr>
              <w:t>25</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23eB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6"/>
                <w:szCs w:val="16"/>
                <w:shd w:val="clear" w:color="auto" w:fill="auto"/>
                <w:lang w:val="zh-CN" w:eastAsia="zh-CN" w:bidi="zh-CN"/>
              </w:rPr>
              <w:t>35</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43c</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MHW</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9 </w:t>
            </w:r>
            <w:r>
              <w:rPr>
                <w:rFonts w:ascii="Times New Roman" w:eastAsia="Times New Roman" w:hAnsi="Times New Roman" w:cs="Times New Roman"/>
                <w:color w:val="000000"/>
                <w:spacing w:val="0"/>
                <w:w w:val="100"/>
                <w:position w:val="0"/>
                <w:sz w:val="16"/>
                <w:szCs w:val="16"/>
                <w:shd w:val="clear" w:color="auto" w:fill="auto"/>
                <w:lang w:val="zh-CN" w:eastAsia="zh-CN" w:bidi="zh-CN"/>
              </w:rPr>
              <w:t>10</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29cA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6"/>
                <w:szCs w:val="16"/>
                <w:shd w:val="clear" w:color="auto" w:fill="auto"/>
                <w:lang w:val="zh-CN" w:eastAsia="zh-CN" w:bidi="zh-CN"/>
              </w:rPr>
              <w:t>60</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12cA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6"/>
                <w:szCs w:val="16"/>
                <w:shd w:val="clear" w:color="auto" w:fill="auto"/>
                <w:lang w:val="zh-CN" w:eastAsia="zh-CN" w:bidi="zh-CN"/>
              </w:rPr>
              <w:t>85</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19c</w:t>
            </w:r>
          </w:p>
        </w:tc>
      </w:tr>
      <w:tr>
        <w:trPr>
          <w:trHeight w:val="307"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shd w:val="clear" w:color="auto" w:fill="auto"/>
                <w:lang w:val="zh-CN" w:eastAsia="zh-CN" w:bidi="zh-CN"/>
              </w:rPr>
              <w:t xml:space="preserve">土壤碳氮 比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C</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N</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6"/>
                <w:szCs w:val="16"/>
                <w:shd w:val="clear" w:color="auto" w:fill="auto"/>
                <w:lang w:val="zh-CN" w:eastAsia="zh-CN" w:bidi="zh-CN"/>
              </w:rPr>
              <w:t>97</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45aA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6"/>
                <w:szCs w:val="16"/>
                <w:shd w:val="clear" w:color="auto" w:fill="auto"/>
                <w:lang w:val="zh-CN" w:eastAsia="zh-CN" w:bidi="zh-CN"/>
              </w:rPr>
              <w:t>66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28aB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13 </w:t>
            </w:r>
            <w:r>
              <w:rPr>
                <w:rFonts w:ascii="Times New Roman" w:eastAsia="Times New Roman" w:hAnsi="Times New Roman" w:cs="Times New Roman"/>
                <w:color w:val="000000"/>
                <w:spacing w:val="0"/>
                <w:w w:val="100"/>
                <w:position w:val="0"/>
                <w:sz w:val="16"/>
                <w:szCs w:val="16"/>
                <w:shd w:val="clear" w:color="auto" w:fill="auto"/>
                <w:lang w:val="zh-CN" w:eastAsia="zh-CN" w:bidi="zh-CN"/>
              </w:rPr>
              <w:t>81</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38a</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lang w:val="zh-CN" w:eastAsia="zh-CN" w:bidi="zh-CN"/>
              </w:rPr>
              <w:t>31</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53bA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lang w:val="zh-CN" w:eastAsia="zh-CN" w:bidi="zh-CN"/>
              </w:rPr>
              <w:t>39</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19bA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11. </w:t>
            </w:r>
            <w:r>
              <w:rPr>
                <w:rFonts w:ascii="Times New Roman" w:eastAsia="Times New Roman" w:hAnsi="Times New Roman" w:cs="Times New Roman"/>
                <w:color w:val="000000"/>
                <w:spacing w:val="0"/>
                <w:w w:val="100"/>
                <w:position w:val="0"/>
                <w:sz w:val="16"/>
                <w:szCs w:val="16"/>
                <w:shd w:val="clear" w:color="auto" w:fill="auto"/>
                <w:lang w:val="zh-CN" w:eastAsia="zh-CN" w:bidi="zh-CN"/>
              </w:rPr>
              <w:t>35</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24b</w:t>
            </w:r>
          </w:p>
        </w:tc>
      </w:tr>
      <w:tr>
        <w:trPr>
          <w:trHeight w:val="317"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CK</w:t>
            </w:r>
          </w:p>
        </w:tc>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6"/>
                <w:szCs w:val="16"/>
                <w:shd w:val="clear" w:color="auto" w:fill="auto"/>
                <w:lang w:val="zh-CN" w:eastAsia="zh-CN" w:bidi="zh-CN"/>
              </w:rPr>
              <w:t>27</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1 </w:t>
            </w:r>
            <w:r>
              <w:rPr>
                <w:rFonts w:ascii="Times New Roman" w:eastAsia="Times New Roman" w:hAnsi="Times New Roman" w:cs="Times New Roman"/>
                <w:color w:val="000000"/>
                <w:spacing w:val="0"/>
                <w:w w:val="100"/>
                <w:position w:val="0"/>
                <w:sz w:val="16"/>
                <w:szCs w:val="16"/>
                <w:shd w:val="clear" w:color="auto" w:fill="auto"/>
                <w:lang w:val="en-US" w:eastAsia="en-US" w:bidi="en-US"/>
              </w:rPr>
              <w:t>09bA</w:t>
            </w:r>
          </w:p>
        </w:tc>
        <w:tc>
          <w:tcPr>
            <w:tcBorders>
              <w:bottom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7. </w:t>
            </w:r>
            <w:r>
              <w:rPr>
                <w:rFonts w:ascii="Times New Roman" w:eastAsia="Times New Roman" w:hAnsi="Times New Roman" w:cs="Times New Roman"/>
                <w:color w:val="000000"/>
                <w:spacing w:val="0"/>
                <w:w w:val="100"/>
                <w:position w:val="0"/>
                <w:sz w:val="16"/>
                <w:szCs w:val="16"/>
                <w:shd w:val="clear" w:color="auto" w:fill="auto"/>
                <w:lang w:val="zh-CN" w:eastAsia="zh-CN" w:bidi="zh-CN"/>
              </w:rPr>
              <w:t>26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30dB</w:t>
            </w:r>
          </w:p>
        </w:tc>
        <w:tc>
          <w:tcPr>
            <w:tcBorders>
              <w:bottom w:val="single" w:sz="4"/>
            </w:tcBorders>
            <w:shd w:val="clear" w:color="auto" w:fill="FFFFFF"/>
            <w:vAlign w:val="top"/>
          </w:tcPr>
          <w:p>
            <w:pPr>
              <w:pStyle w:val="Style71"/>
              <w:keepNext w:val="0"/>
              <w:keepLines w:val="0"/>
              <w:widowControl w:val="0"/>
              <w:shd w:val="clear" w:color="auto" w:fill="auto"/>
              <w:bidi w:val="0"/>
              <w:spacing w:before="8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8 </w:t>
            </w:r>
            <w:r>
              <w:rPr>
                <w:rFonts w:ascii="Times New Roman" w:eastAsia="Times New Roman" w:hAnsi="Times New Roman" w:cs="Times New Roman"/>
                <w:color w:val="000000"/>
                <w:spacing w:val="0"/>
                <w:w w:val="100"/>
                <w:position w:val="0"/>
                <w:sz w:val="16"/>
                <w:szCs w:val="16"/>
                <w:shd w:val="clear" w:color="auto" w:fill="auto"/>
                <w:lang w:val="zh-CN" w:eastAsia="zh-CN" w:bidi="zh-CN"/>
              </w:rPr>
              <w:t>76</w:t>
            </w:r>
            <w:r>
              <w:rPr>
                <w:color w:val="000000"/>
                <w:spacing w:val="0"/>
                <w:w w:val="100"/>
                <w:position w:val="0"/>
                <w:sz w:val="13"/>
                <w:szCs w:val="13"/>
                <w:shd w:val="clear" w:color="auto" w:fill="auto"/>
                <w:lang w:val="zh-CN" w:eastAsia="zh-CN" w:bidi="zh-CN"/>
              </w:rPr>
              <w:t>士</w:t>
            </w: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68c</w:t>
            </w:r>
          </w:p>
        </w:tc>
      </w:tr>
    </w:tbl>
    <w:p>
      <w:pPr>
        <w:pStyle w:val="Style99"/>
        <w:keepNext w:val="0"/>
        <w:keepLines w:val="0"/>
        <w:widowControl w:val="0"/>
        <w:shd w:val="clear" w:color="auto" w:fill="auto"/>
        <w:bidi w:val="0"/>
        <w:spacing w:before="0" w:after="0" w:line="240" w:lineRule="auto"/>
        <w:ind w:left="336" w:right="0" w:firstLine="0"/>
        <w:jc w:val="left"/>
        <w:sectPr>
          <w:footnotePr>
            <w:pos w:val="pageBottom"/>
            <w:numFmt w:val="decimal"/>
            <w:numRestart w:val="continuous"/>
          </w:footnotePr>
          <w:pgSz w:w="11900" w:h="16840"/>
          <w:pgMar w:top="1002" w:left="992" w:right="987" w:bottom="1127" w:header="0" w:footer="3" w:gutter="0"/>
          <w:cols w:space="720"/>
          <w:noEndnote/>
          <w:rtlGutter w:val="0"/>
          <w:docGrid w:linePitch="360"/>
        </w:sectPr>
      </w:pPr>
      <w:r>
        <w:rPr>
          <w:color w:val="000000"/>
          <w:spacing w:val="0"/>
          <w:w w:val="100"/>
          <w:position w:val="0"/>
          <w:shd w:val="clear" w:color="auto" w:fill="auto"/>
        </w:rPr>
        <w:t>注：表中不同小写和大写分别代表同一土层不同造林模式和同一造林模式不同土层之间差异显著</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w:t>
      </w:r>
      <w:r>
        <w:rPr>
          <w:rFonts w:ascii="Times New Roman" w:eastAsia="Times New Roman" w:hAnsi="Times New Roman" w:cs="Times New Roman"/>
          <w:color w:val="000000"/>
          <w:spacing w:val="0"/>
          <w:w w:val="100"/>
          <w:position w:val="0"/>
          <w:sz w:val="22"/>
          <w:szCs w:val="22"/>
          <w:shd w:val="clear" w:color="auto" w:fill="auto"/>
          <w:lang w:val="en-US" w:eastAsia="en-US" w:bidi="en-US"/>
        </w:rPr>
        <w:t>&lt;</w:t>
      </w:r>
      <w:r>
        <w:rPr>
          <w:rFonts w:ascii="Times New Roman" w:eastAsia="Times New Roman" w:hAnsi="Times New Roman" w:cs="Times New Roman"/>
          <w:color w:val="000000"/>
          <w:spacing w:val="0"/>
          <w:w w:val="100"/>
          <w:position w:val="0"/>
          <w:sz w:val="15"/>
          <w:szCs w:val="15"/>
          <w:shd w:val="clear" w:color="auto" w:fill="auto"/>
          <w:lang w:val="en-US" w:eastAsia="en-US" w:bidi="en-US"/>
        </w:rPr>
        <w:t>0.05</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下同</w:t>
      </w:r>
      <w:r>
        <w:rPr>
          <w:color w:val="000000"/>
          <w:spacing w:val="0"/>
          <w:w w:val="100"/>
          <w:position w:val="0"/>
          <w:sz w:val="14"/>
          <w:szCs w:val="14"/>
          <w:shd w:val="clear" w:color="auto" w:fill="auto"/>
        </w:rPr>
        <w:t>。</w:t>
      </w:r>
    </w:p>
    <w:p>
      <w:pPr>
        <w:pStyle w:val="Style53"/>
        <w:keepNext w:val="0"/>
        <w:keepLines w:val="0"/>
        <w:widowControl w:val="0"/>
        <w:shd w:val="clear" w:color="auto" w:fill="auto"/>
        <w:bidi w:val="0"/>
        <w:spacing w:before="0" w:after="0" w:line="330" w:lineRule="exact"/>
        <w:ind w:left="0" w:right="0" w:firstLine="0"/>
        <w:jc w:val="both"/>
        <w:rPr>
          <w:sz w:val="17"/>
          <w:szCs w:val="17"/>
        </w:rPr>
      </w:pPr>
      <w:r>
        <w:rPr>
          <w:rFonts w:ascii="Times New Roman" w:eastAsia="Times New Roman" w:hAnsi="Times New Roman" w:cs="Times New Roman"/>
          <w:color w:val="000000"/>
          <w:spacing w:val="0"/>
          <w:w w:val="100"/>
          <w:position w:val="0"/>
          <w:sz w:val="19"/>
          <w:szCs w:val="19"/>
          <w:shd w:val="clear" w:color="auto" w:fill="auto"/>
        </w:rPr>
        <w:t xml:space="preserve">22 2 </w:t>
      </w:r>
      <w:r>
        <w:rPr>
          <w:color w:val="000000"/>
          <w:spacing w:val="0"/>
          <w:w w:val="100"/>
          <w:position w:val="0"/>
          <w:sz w:val="19"/>
          <w:szCs w:val="19"/>
          <w:shd w:val="clear" w:color="auto" w:fill="auto"/>
        </w:rPr>
        <w:t>土壤全量养分含量变化 由表</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z w:val="19"/>
          <w:szCs w:val="19"/>
          <w:shd w:val="clear" w:color="auto" w:fill="auto"/>
        </w:rPr>
        <w:t>可知</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z w:val="19"/>
          <w:szCs w:val="19"/>
          <w:shd w:val="clear" w:color="auto" w:fill="auto"/>
        </w:rPr>
        <w:t>种 造林模式土壤全磷含量为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192 8</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315 8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z w:val="19"/>
          <w:szCs w:val="19"/>
          <w:shd w:val="clear" w:color="auto" w:fill="auto"/>
        </w:rPr>
        <w:t>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186 3</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261 6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z w:val="19"/>
          <w:szCs w:val="19"/>
          <w:shd w:val="clear" w:color="auto" w:fill="auto"/>
        </w:rPr>
        <w:t>其中</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z w:val="19"/>
          <w:szCs w:val="19"/>
          <w:shd w:val="clear" w:color="auto" w:fill="auto"/>
        </w:rPr>
        <w:t xml:space="preserve">全磷含量 最 高 </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0 </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40cm </w:t>
      </w:r>
      <w:r>
        <w:rPr>
          <w:color w:val="000000"/>
          <w:spacing w:val="0"/>
          <w:w w:val="100"/>
          <w:position w:val="0"/>
          <w:sz w:val="19"/>
          <w:szCs w:val="19"/>
          <w:shd w:val="clear" w:color="auto" w:fill="auto"/>
        </w:rPr>
        <w:t xml:space="preserve">土 层 平 均 为 </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2640g</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MYC </w:t>
      </w:r>
      <w:r>
        <w:rPr>
          <w:color w:val="000000"/>
          <w:spacing w:val="0"/>
          <w:w w:val="100"/>
          <w:position w:val="0"/>
          <w:sz w:val="19"/>
          <w:szCs w:val="19"/>
          <w:shd w:val="clear" w:color="auto" w:fill="auto"/>
        </w:rPr>
        <w:t>含 量最低为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202 8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z w:val="19"/>
          <w:szCs w:val="19"/>
          <w:shd w:val="clear" w:color="auto" w:fill="auto"/>
        </w:rPr>
        <w:t>前者是后者的</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30</w:t>
      </w:r>
      <w:r>
        <w:rPr>
          <w:color w:val="000000"/>
          <w:spacing w:val="0"/>
          <w:w w:val="100"/>
          <w:position w:val="0"/>
          <w:sz w:val="19"/>
          <w:szCs w:val="19"/>
          <w:shd w:val="clear" w:color="auto" w:fill="auto"/>
        </w:rPr>
        <w:t>倍，且不同 林地之间差异显著</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z w:val="19"/>
          <w:szCs w:val="19"/>
          <w:shd w:val="clear" w:color="auto" w:fill="auto"/>
          <w:lang w:val="en-US" w:eastAsia="en-US" w:bidi="en-US"/>
        </w:rPr>
        <w:t>&lt;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05),</w:t>
      </w:r>
      <w:r>
        <w:rPr>
          <w:color w:val="000000"/>
          <w:spacing w:val="0"/>
          <w:w w:val="100"/>
          <w:position w:val="0"/>
          <w:sz w:val="19"/>
          <w:szCs w:val="19"/>
          <w:shd w:val="clear" w:color="auto" w:fill="auto"/>
        </w:rPr>
        <w:t>但</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CK </w:t>
      </w:r>
      <w:r>
        <w:rPr>
          <w:color w:val="000000"/>
          <w:spacing w:val="0"/>
          <w:w w:val="100"/>
          <w:position w:val="0"/>
          <w:sz w:val="19"/>
          <w:szCs w:val="19"/>
          <w:shd w:val="clear" w:color="auto" w:fill="auto"/>
        </w:rPr>
        <w:t xml:space="preserve">土壤含磷量要高于 </w:t>
      </w:r>
      <w:r>
        <w:rPr>
          <w:rFonts w:ascii="Times New Roman" w:eastAsia="Times New Roman" w:hAnsi="Times New Roman" w:cs="Times New Roman"/>
          <w:color w:val="000000"/>
          <w:spacing w:val="0"/>
          <w:w w:val="100"/>
          <w:position w:val="0"/>
          <w:sz w:val="19"/>
          <w:szCs w:val="19"/>
          <w:shd w:val="clear" w:color="auto" w:fill="auto"/>
          <w:lang w:val="en-US" w:eastAsia="en-US" w:bidi="en-US"/>
        </w:rPr>
        <w:t>MYC</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MHW</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rPr>
        <w:t>由此可以看出</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除</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MHC</w:t>
      </w:r>
      <w:r>
        <w:rPr>
          <w:color w:val="000000"/>
          <w:spacing w:val="0"/>
          <w:w w:val="100"/>
          <w:position w:val="0"/>
          <w:sz w:val="17"/>
          <w:szCs w:val="17"/>
          <w:shd w:val="clear" w:color="auto" w:fill="auto"/>
        </w:rPr>
        <w:t>夕卜，</w:t>
      </w:r>
      <w:r>
        <w:rPr>
          <w:color w:val="000000"/>
          <w:spacing w:val="0"/>
          <w:w w:val="100"/>
          <w:position w:val="0"/>
          <w:sz w:val="19"/>
          <w:szCs w:val="19"/>
          <w:shd w:val="clear" w:color="auto" w:fill="auto"/>
        </w:rPr>
        <w:t>其 他</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z w:val="19"/>
          <w:szCs w:val="19"/>
          <w:shd w:val="clear" w:color="auto" w:fill="auto"/>
        </w:rPr>
        <w:t>种林型对土壤全磷量并无显著影响</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不同造林模 式间土壤全钾含量变化与全磷一致</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z w:val="19"/>
          <w:szCs w:val="19"/>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MHC</w:t>
      </w:r>
      <w:r>
        <w:rPr>
          <w:color w:val="000000"/>
          <w:spacing w:val="0"/>
          <w:w w:val="100"/>
          <w:position w:val="0"/>
          <w:sz w:val="19"/>
          <w:szCs w:val="19"/>
          <w:shd w:val="clear" w:color="auto" w:fill="auto"/>
        </w:rPr>
        <w:t>较 造林前增幅最大</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40 cm </w:t>
      </w:r>
      <w:r>
        <w:rPr>
          <w:color w:val="000000"/>
          <w:spacing w:val="0"/>
          <w:w w:val="100"/>
          <w:position w:val="0"/>
          <w:sz w:val="19"/>
          <w:szCs w:val="19"/>
          <w:shd w:val="clear" w:color="auto" w:fill="auto"/>
        </w:rPr>
        <w:t>土层平均含量分别为</w:t>
      </w:r>
      <w:r>
        <w:rPr>
          <w:rFonts w:ascii="Times New Roman" w:eastAsia="Times New Roman" w:hAnsi="Times New Roman" w:cs="Times New Roman"/>
          <w:color w:val="000000"/>
          <w:spacing w:val="0"/>
          <w:w w:val="100"/>
          <w:position w:val="0"/>
          <w:sz w:val="19"/>
          <w:szCs w:val="19"/>
          <w:shd w:val="clear" w:color="auto" w:fill="auto"/>
          <w:lang w:val="en-US" w:eastAsia="en-US" w:bidi="en-US"/>
        </w:rPr>
        <w:t>19.5</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 </w:t>
      </w:r>
      <w:r>
        <w:rPr>
          <w:rFonts w:ascii="Times New Roman" w:eastAsia="Times New Roman" w:hAnsi="Times New Roman" w:cs="Times New Roman"/>
          <w:color w:val="000000"/>
          <w:spacing w:val="0"/>
          <w:w w:val="100"/>
          <w:position w:val="0"/>
          <w:sz w:val="19"/>
          <w:szCs w:val="19"/>
          <w:shd w:val="clear" w:color="auto" w:fill="auto"/>
        </w:rPr>
        <w:t xml:space="preserve">7 </w:t>
      </w:r>
      <w:r>
        <w:rPr>
          <w:rFonts w:ascii="Times New Roman" w:eastAsia="Times New Roman" w:hAnsi="Times New Roman" w:cs="Times New Roman"/>
          <w:color w:val="000000"/>
          <w:spacing w:val="0"/>
          <w:w w:val="100"/>
          <w:position w:val="0"/>
          <w:sz w:val="19"/>
          <w:szCs w:val="19"/>
          <w:shd w:val="clear" w:color="auto" w:fill="auto"/>
          <w:lang w:val="en-US" w:eastAsia="en-US" w:bidi="en-US"/>
        </w:rPr>
        <w:t>g/kg</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rPr>
        <w:t>是</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z w:val="19"/>
          <w:szCs w:val="19"/>
          <w:shd w:val="clear" w:color="auto" w:fill="auto"/>
        </w:rPr>
        <w:t>的</w:t>
      </w:r>
      <w:r>
        <w:rPr>
          <w:rFonts w:ascii="Times New Roman" w:eastAsia="Times New Roman" w:hAnsi="Times New Roman" w:cs="Times New Roman"/>
          <w:color w:val="000000"/>
          <w:spacing w:val="0"/>
          <w:w w:val="100"/>
          <w:position w:val="0"/>
          <w:sz w:val="19"/>
          <w:szCs w:val="19"/>
          <w:shd w:val="clear" w:color="auto" w:fill="auto"/>
          <w:lang w:val="en-US" w:eastAsia="en-US" w:bidi="en-US"/>
        </w:rPr>
        <w:t>1. 39,1.</w:t>
      </w:r>
      <w:r>
        <w:rPr>
          <w:rFonts w:ascii="Times New Roman" w:eastAsia="Times New Roman" w:hAnsi="Times New Roman" w:cs="Times New Roman"/>
          <w:color w:val="000000"/>
          <w:spacing w:val="0"/>
          <w:w w:val="100"/>
          <w:position w:val="0"/>
          <w:sz w:val="19"/>
          <w:szCs w:val="19"/>
          <w:shd w:val="clear" w:color="auto" w:fill="auto"/>
        </w:rPr>
        <w:t>12</w:t>
      </w:r>
      <w:r>
        <w:rPr>
          <w:color w:val="000000"/>
          <w:spacing w:val="0"/>
          <w:w w:val="100"/>
          <w:position w:val="0"/>
          <w:sz w:val="19"/>
          <w:szCs w:val="19"/>
          <w:shd w:val="clear" w:color="auto" w:fill="auto"/>
        </w:rPr>
        <w:t>倍</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不同造林模式全钾含 量大小为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 </w:t>
      </w:r>
      <w:r>
        <w:rPr>
          <w:rFonts w:ascii="Times New Roman" w:eastAsia="Times New Roman" w:hAnsi="Times New Roman" w:cs="Times New Roman"/>
          <w:color w:val="000000"/>
          <w:spacing w:val="0"/>
          <w:w w:val="100"/>
          <w:position w:val="0"/>
          <w:sz w:val="19"/>
          <w:szCs w:val="19"/>
          <w:shd w:val="clear" w:color="auto" w:fill="auto"/>
        </w:rPr>
        <w:t xml:space="preserve">50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MHC</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 </w:t>
      </w:r>
      <w:r>
        <w:rPr>
          <w:rFonts w:ascii="Times New Roman" w:eastAsia="Times New Roman" w:hAnsi="Times New Roman" w:cs="Times New Roman"/>
          <w:color w:val="000000"/>
          <w:spacing w:val="0"/>
          <w:w w:val="100"/>
          <w:position w:val="0"/>
          <w:sz w:val="19"/>
          <w:szCs w:val="19"/>
          <w:shd w:val="clear" w:color="auto" w:fill="auto"/>
        </w:rPr>
        <w:t xml:space="preserve">70 </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MHW</w:t>
      </w:r>
      <w:r>
        <w:rPr>
          <w:rFonts w:ascii="Arial" w:eastAsia="Arial" w:hAnsi="Arial" w:cs="Arial"/>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1430g</w:t>
      </w:r>
      <w:r>
        <w:rPr>
          <w:rFonts w:ascii="Arial" w:eastAsia="Arial" w:hAnsi="Arial" w:cs="Arial"/>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rFonts w:ascii="Arial" w:eastAsia="Arial" w:hAnsi="Arial" w:cs="Arial"/>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rFonts w:ascii="Arial" w:eastAsia="Arial" w:hAnsi="Arial" w:cs="Arial"/>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140g</w:t>
      </w:r>
      <w:r>
        <w:rPr>
          <w:rFonts w:ascii="Arial" w:eastAsia="Arial" w:hAnsi="Arial" w:cs="Arial"/>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rFonts w:ascii="Arial" w:eastAsia="Arial" w:hAnsi="Arial" w:cs="Arial"/>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MYC</w:t>
      </w:r>
      <w:r>
        <w:rPr>
          <w:rFonts w:ascii="Arial" w:eastAsia="Arial" w:hAnsi="Arial" w:cs="Arial"/>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1100g</w:t>
      </w:r>
      <w:r>
        <w:rPr>
          <w:rFonts w:ascii="Arial" w:eastAsia="Arial" w:hAnsi="Arial" w:cs="Arial"/>
          <w:color w:val="000000"/>
          <w:spacing w:val="0"/>
          <w:w w:val="100"/>
          <w:position w:val="0"/>
          <w:sz w:val="19"/>
          <w:szCs w:val="19"/>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kg</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rPr>
        <w:t>这可能是因为</w:t>
      </w:r>
      <w:r>
        <w:rPr>
          <w:rFonts w:ascii="Times New Roman" w:eastAsia="Times New Roman" w:hAnsi="Times New Roman" w:cs="Times New Roman"/>
          <w:color w:val="000000"/>
          <w:spacing w:val="0"/>
          <w:w w:val="100"/>
          <w:position w:val="0"/>
          <w:sz w:val="19"/>
          <w:szCs w:val="19"/>
          <w:shd w:val="clear" w:color="auto" w:fill="auto"/>
          <w:lang w:val="en-US" w:eastAsia="en-US" w:bidi="en-US"/>
        </w:rPr>
        <w:t>MYC</w:t>
      </w:r>
      <w:r>
        <w:rPr>
          <w:color w:val="000000"/>
          <w:spacing w:val="0"/>
          <w:w w:val="100"/>
          <w:position w:val="0"/>
          <w:sz w:val="19"/>
          <w:szCs w:val="19"/>
          <w:shd w:val="clear" w:color="auto" w:fill="auto"/>
        </w:rPr>
        <w:t>林地中樱花从土壤中吸收大 量养分</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但产生较少的根系分泌物及凋落物</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不利于 土壤中全量养分的恢复</w:t>
      </w:r>
      <w:r>
        <w:rPr>
          <w:color w:val="000000"/>
          <w:spacing w:val="0"/>
          <w:w w:val="100"/>
          <w:position w:val="0"/>
          <w:sz w:val="17"/>
          <w:szCs w:val="17"/>
          <w:shd w:val="clear" w:color="auto" w:fill="auto"/>
        </w:rPr>
        <w:t>。</w:t>
      </w:r>
    </w:p>
    <w:p>
      <w:pPr>
        <w:pStyle w:val="Style53"/>
        <w:keepNext w:val="0"/>
        <w:keepLines w:val="0"/>
        <w:widowControl w:val="0"/>
        <w:shd w:val="clear" w:color="auto" w:fill="auto"/>
        <w:bidi w:val="0"/>
        <w:spacing w:before="0" w:after="0" w:line="330" w:lineRule="exact"/>
        <w:ind w:left="0" w:right="0" w:firstLine="0"/>
        <w:jc w:val="both"/>
        <w:rPr>
          <w:sz w:val="17"/>
          <w:szCs w:val="17"/>
        </w:rPr>
      </w:pPr>
      <w:r>
        <w:rPr>
          <w:rFonts w:ascii="Times New Roman" w:eastAsia="Times New Roman" w:hAnsi="Times New Roman" w:cs="Times New Roman"/>
          <w:color w:val="000000"/>
          <w:spacing w:val="0"/>
          <w:w w:val="100"/>
          <w:position w:val="0"/>
          <w:sz w:val="19"/>
          <w:szCs w:val="19"/>
          <w:shd w:val="clear" w:color="auto" w:fill="auto"/>
        </w:rPr>
        <w:t xml:space="preserve">22 3 </w:t>
      </w:r>
      <w:r>
        <w:rPr>
          <w:color w:val="000000"/>
          <w:spacing w:val="0"/>
          <w:w w:val="100"/>
          <w:position w:val="0"/>
          <w:sz w:val="19"/>
          <w:szCs w:val="19"/>
          <w:shd w:val="clear" w:color="auto" w:fill="auto"/>
        </w:rPr>
        <w:t>土壤速效养分含量变化 土壤速效养分只占 全量养分的一部分</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但却可以直接被植物吸收利用</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是植物生长所需营养元素的直接来源</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由表</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z w:val="19"/>
          <w:szCs w:val="19"/>
          <w:shd w:val="clear" w:color="auto" w:fill="auto"/>
        </w:rPr>
        <w:t>可知</w:t>
      </w:r>
      <w:r>
        <w:rPr>
          <w:color w:val="000000"/>
          <w:spacing w:val="0"/>
          <w:w w:val="100"/>
          <w:position w:val="0"/>
          <w:sz w:val="17"/>
          <w:szCs w:val="17"/>
          <w:shd w:val="clear" w:color="auto" w:fill="auto"/>
        </w:rPr>
        <w:t xml:space="preserve">, </w:t>
      </w:r>
      <w:r>
        <w:rPr>
          <w:color w:val="000000"/>
          <w:spacing w:val="0"/>
          <w:w w:val="100"/>
          <w:position w:val="0"/>
          <w:sz w:val="19"/>
          <w:szCs w:val="19"/>
          <w:shd w:val="clear" w:color="auto" w:fill="auto"/>
        </w:rPr>
        <w:t>在</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 cm </w:t>
      </w:r>
      <w:r>
        <w:rPr>
          <w:color w:val="000000"/>
          <w:spacing w:val="0"/>
          <w:w w:val="100"/>
          <w:position w:val="0"/>
          <w:sz w:val="19"/>
          <w:szCs w:val="19"/>
          <w:shd w:val="clear" w:color="auto" w:fill="auto"/>
        </w:rPr>
        <w:t>土层中</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MHC </w:t>
      </w:r>
      <w:r>
        <w:rPr>
          <w:color w:val="000000"/>
          <w:spacing w:val="0"/>
          <w:w w:val="100"/>
          <w:position w:val="0"/>
          <w:sz w:val="19"/>
          <w:szCs w:val="19"/>
          <w:shd w:val="clear" w:color="auto" w:fill="auto"/>
        </w:rPr>
        <w:t xml:space="preserve">土壤速效磷含量最高为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774 4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其次是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MHH </w:t>
      </w:r>
      <w:r>
        <w:rPr>
          <w:color w:val="000000"/>
          <w:spacing w:val="0"/>
          <w:w w:val="100"/>
          <w:position w:val="0"/>
          <w:sz w:val="19"/>
          <w:szCs w:val="19"/>
          <w:shd w:val="clear" w:color="auto" w:fill="auto"/>
        </w:rPr>
        <w:t xml:space="preserve">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9"/>
          <w:szCs w:val="19"/>
          <w:shd w:val="clear" w:color="auto" w:fill="auto"/>
        </w:rPr>
        <w:t xml:space="preserve">079 8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MHW</w:t>
      </w:r>
      <w:r>
        <w:rPr>
          <w:color w:val="000000"/>
          <w:spacing w:val="0"/>
          <w:w w:val="100"/>
          <w:position w:val="0"/>
          <w:sz w:val="19"/>
          <w:szCs w:val="19"/>
          <w:shd w:val="clear" w:color="auto" w:fill="auto"/>
        </w:rPr>
        <w:t>最低为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665 7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各林型间及</w:t>
      </w:r>
      <w:r>
        <w:rPr>
          <w:rFonts w:ascii="Times New Roman" w:eastAsia="Times New Roman" w:hAnsi="Times New Roman" w:cs="Times New Roman"/>
          <w:color w:val="000000"/>
          <w:spacing w:val="0"/>
          <w:w w:val="100"/>
          <w:position w:val="0"/>
          <w:sz w:val="19"/>
          <w:szCs w:val="19"/>
          <w:shd w:val="clear" w:color="auto" w:fill="auto"/>
          <w:lang w:val="en-US" w:eastAsia="en-US" w:bidi="en-US"/>
        </w:rPr>
        <w:t>CK</w:t>
      </w:r>
      <w:r>
        <w:rPr>
          <w:color w:val="000000"/>
          <w:spacing w:val="0"/>
          <w:w w:val="100"/>
          <w:position w:val="0"/>
          <w:sz w:val="19"/>
          <w:szCs w:val="19"/>
          <w:shd w:val="clear" w:color="auto" w:fill="auto"/>
        </w:rPr>
        <w:t>间均 有显著差异</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z w:val="19"/>
          <w:szCs w:val="19"/>
          <w:shd w:val="clear" w:color="auto" w:fill="auto"/>
          <w:lang w:val="en-US" w:eastAsia="en-US" w:bidi="en-US"/>
        </w:rPr>
        <w:t>&lt;</w:t>
      </w:r>
      <w:r>
        <w:rPr>
          <w:rFonts w:ascii="Times New Roman" w:eastAsia="Times New Roman" w:hAnsi="Times New Roman" w:cs="Times New Roman"/>
          <w:color w:val="000000"/>
          <w:spacing w:val="0"/>
          <w:w w:val="100"/>
          <w:position w:val="0"/>
          <w:sz w:val="19"/>
          <w:szCs w:val="19"/>
          <w:shd w:val="clear" w:color="auto" w:fill="auto"/>
          <w:lang w:val="en-US" w:eastAsia="en-US" w:bidi="en-US"/>
        </w:rPr>
        <w:t>0. 05</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cm </w:t>
      </w:r>
      <w:r>
        <w:rPr>
          <w:color w:val="000000"/>
          <w:spacing w:val="0"/>
          <w:w w:val="100"/>
          <w:position w:val="0"/>
          <w:sz w:val="19"/>
          <w:szCs w:val="19"/>
          <w:shd w:val="clear" w:color="auto" w:fill="auto"/>
        </w:rPr>
        <w:t>土层各造林模式 土壤速效磷含量为</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615 9</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 xml:space="preserve">876 9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color w:val="000000"/>
          <w:spacing w:val="0"/>
          <w:w w:val="100"/>
          <w:position w:val="0"/>
          <w:sz w:val="17"/>
          <w:szCs w:val="17"/>
          <w:shd w:val="clear" w:color="auto" w:fill="auto"/>
          <w:lang w:val="en-US" w:eastAsia="en-US" w:bidi="en-US"/>
        </w:rPr>
        <w:t>,</w:t>
      </w:r>
      <w:r>
        <w:rPr>
          <w:color w:val="000000"/>
          <w:spacing w:val="0"/>
          <w:w w:val="100"/>
          <w:position w:val="0"/>
          <w:sz w:val="19"/>
          <w:szCs w:val="19"/>
          <w:shd w:val="clear" w:color="auto" w:fill="auto"/>
        </w:rPr>
        <w:t>且不同 造林模式间两两差异不显著</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05),</w:t>
      </w:r>
      <w:r>
        <w:rPr>
          <w:color w:val="000000"/>
          <w:spacing w:val="0"/>
          <w:w w:val="100"/>
          <w:position w:val="0"/>
          <w:sz w:val="19"/>
          <w:szCs w:val="19"/>
          <w:shd w:val="clear" w:color="auto" w:fill="auto"/>
        </w:rPr>
        <w:t>由此可以看 出速效磷主要在土壤表层聚集</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20 cm</w:t>
      </w:r>
      <w:r>
        <w:rPr>
          <w:color w:val="000000"/>
          <w:spacing w:val="0"/>
          <w:w w:val="100"/>
          <w:position w:val="0"/>
          <w:sz w:val="19"/>
          <w:szCs w:val="19"/>
          <w:shd w:val="clear" w:color="auto" w:fill="auto"/>
        </w:rPr>
        <w:t>含量均显 著高于</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40 cm </w:t>
      </w:r>
      <w:r>
        <w:rPr>
          <w:color w:val="000000"/>
          <w:spacing w:val="0"/>
          <w:w w:val="100"/>
          <w:position w:val="0"/>
          <w:sz w:val="19"/>
          <w:szCs w:val="19"/>
          <w:shd w:val="clear" w:color="auto" w:fill="auto"/>
        </w:rPr>
        <w:t>土层</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不同林型之间速效磷含量差 </w:t>
      </w:r>
      <w:r>
        <w:rPr>
          <w:color w:val="000000"/>
          <w:spacing w:val="0"/>
          <w:w w:val="100"/>
          <w:position w:val="0"/>
          <w:sz w:val="19"/>
          <w:szCs w:val="19"/>
          <w:shd w:val="clear" w:color="auto" w:fill="auto"/>
        </w:rPr>
        <w:t>异主要取决于表层含量</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速效钾在各林地中均以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MHH </w:t>
      </w:r>
      <w:r>
        <w:rPr>
          <w:color w:val="000000"/>
          <w:spacing w:val="0"/>
          <w:w w:val="100"/>
          <w:position w:val="0"/>
          <w:sz w:val="19"/>
          <w:szCs w:val="19"/>
          <w:shd w:val="clear" w:color="auto" w:fill="auto"/>
        </w:rPr>
        <w:t>含量最高</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 xml:space="preserve">上下两层分别为 </w:t>
      </w:r>
      <w:r>
        <w:rPr>
          <w:rFonts w:ascii="Times New Roman" w:eastAsia="Times New Roman" w:hAnsi="Times New Roman" w:cs="Times New Roman"/>
          <w:color w:val="000000"/>
          <w:spacing w:val="0"/>
          <w:w w:val="100"/>
          <w:position w:val="0"/>
          <w:sz w:val="19"/>
          <w:szCs w:val="19"/>
          <w:shd w:val="clear" w:color="auto" w:fill="auto"/>
        </w:rPr>
        <w:t>160 67</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108 00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mg/kg</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显著高于其他造林模式</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color w:val="000000"/>
          <w:spacing w:val="0"/>
          <w:w w:val="100"/>
          <w:position w:val="0"/>
          <w:sz w:val="19"/>
          <w:szCs w:val="19"/>
          <w:shd w:val="clear" w:color="auto" w:fill="auto"/>
          <w:lang w:val="en-US" w:eastAsia="en-US" w:bidi="en-US"/>
        </w:rPr>
        <w:t>&lt;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9"/>
          <w:szCs w:val="19"/>
          <w:shd w:val="clear" w:color="auto" w:fill="auto"/>
        </w:rPr>
        <w:t>05),</w:t>
      </w:r>
      <w:r>
        <w:rPr>
          <w:color w:val="000000"/>
          <w:spacing w:val="0"/>
          <w:w w:val="100"/>
          <w:position w:val="0"/>
          <w:sz w:val="19"/>
          <w:szCs w:val="19"/>
          <w:shd w:val="clear" w:color="auto" w:fill="auto"/>
        </w:rPr>
        <w:t>特别是 在</w:t>
      </w: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 cm </w:t>
      </w:r>
      <w:r>
        <w:rPr>
          <w:color w:val="000000"/>
          <w:spacing w:val="0"/>
          <w:w w:val="100"/>
          <w:position w:val="0"/>
          <w:sz w:val="19"/>
          <w:szCs w:val="19"/>
          <w:shd w:val="clear" w:color="auto" w:fill="auto"/>
        </w:rPr>
        <w:t>土层内</w:t>
      </w:r>
      <w:r>
        <w:rPr>
          <w:color w:val="000000"/>
          <w:spacing w:val="0"/>
          <w:w w:val="100"/>
          <w:position w:val="0"/>
          <w:sz w:val="17"/>
          <w:szCs w:val="17"/>
          <w:shd w:val="clear" w:color="auto" w:fill="auto"/>
        </w:rPr>
        <w:t>，</w:t>
      </w:r>
      <w:r>
        <w:rPr>
          <w:color w:val="000000"/>
          <w:spacing w:val="0"/>
          <w:w w:val="100"/>
          <w:position w:val="0"/>
          <w:sz w:val="19"/>
          <w:szCs w:val="19"/>
          <w:shd w:val="clear" w:color="auto" w:fill="auto"/>
        </w:rPr>
        <w:t>速效钾含量分别是</w:t>
      </w:r>
      <w:r>
        <w:rPr>
          <w:rFonts w:ascii="Times New Roman" w:eastAsia="Times New Roman" w:hAnsi="Times New Roman" w:cs="Times New Roman"/>
          <w:color w:val="000000"/>
          <w:spacing w:val="0"/>
          <w:w w:val="100"/>
          <w:position w:val="0"/>
          <w:sz w:val="19"/>
          <w:szCs w:val="19"/>
          <w:shd w:val="clear" w:color="auto" w:fill="auto"/>
          <w:lang w:val="en-US" w:eastAsia="en-US" w:bidi="en-US"/>
        </w:rPr>
        <w:t>MYC</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MHC </w:t>
      </w:r>
      <w:r>
        <w:rPr>
          <w:color w:val="000000"/>
          <w:spacing w:val="0"/>
          <w:w w:val="100"/>
          <w:position w:val="0"/>
          <w:sz w:val="19"/>
          <w:szCs w:val="19"/>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MHW </w:t>
      </w:r>
      <w:r>
        <w:rPr>
          <w:color w:val="000000"/>
          <w:spacing w:val="0"/>
          <w:w w:val="100"/>
          <w:position w:val="0"/>
          <w:sz w:val="19"/>
          <w:szCs w:val="19"/>
          <w:shd w:val="clear" w:color="auto" w:fill="auto"/>
        </w:rPr>
        <w:t>的</w:t>
      </w:r>
      <w:r>
        <w:rPr>
          <w:rFonts w:ascii="Times New Roman" w:eastAsia="Times New Roman" w:hAnsi="Times New Roman" w:cs="Times New Roman"/>
          <w:color w:val="000000"/>
          <w:spacing w:val="0"/>
          <w:w w:val="100"/>
          <w:position w:val="0"/>
          <w:sz w:val="19"/>
          <w:szCs w:val="19"/>
          <w:shd w:val="clear" w:color="auto" w:fill="auto"/>
        </w:rPr>
        <w:t xml:space="preserve">1741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952 11 </w:t>
      </w:r>
      <w:r>
        <w:rPr>
          <w:color w:val="000000"/>
          <w:spacing w:val="0"/>
          <w:w w:val="100"/>
          <w:position w:val="0"/>
          <w:sz w:val="19"/>
          <w:szCs w:val="19"/>
          <w:shd w:val="clear" w:color="auto" w:fill="auto"/>
        </w:rPr>
        <w:t>倍</w:t>
      </w:r>
      <w:r>
        <w:rPr>
          <w:color w:val="000000"/>
          <w:spacing w:val="0"/>
          <w:w w:val="100"/>
          <w:position w:val="0"/>
          <w:sz w:val="17"/>
          <w:szCs w:val="17"/>
          <w:shd w:val="clear" w:color="auto" w:fill="auto"/>
        </w:rPr>
        <w:t>。</w:t>
      </w:r>
    </w:p>
    <w:p>
      <w:pPr>
        <w:pStyle w:val="Style53"/>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2.3</w:t>
      </w:r>
      <w:r>
        <w:rPr>
          <w:color w:val="000000"/>
          <w:spacing w:val="0"/>
          <w:w w:val="100"/>
          <w:position w:val="0"/>
          <w:shd w:val="clear" w:color="auto" w:fill="auto"/>
        </w:rPr>
        <w:t>不同造林模式林下植被群落物种多样性</w:t>
      </w:r>
    </w:p>
    <w:p>
      <w:pPr>
        <w:pStyle w:val="Style36"/>
        <w:keepNext w:val="0"/>
        <w:keepLines w:val="0"/>
        <w:widowControl w:val="0"/>
        <w:shd w:val="clear" w:color="auto" w:fill="auto"/>
        <w:bidi w:val="0"/>
        <w:spacing w:before="0" w:after="0" w:line="331" w:lineRule="exact"/>
        <w:ind w:left="0" w:right="0" w:firstLine="0"/>
        <w:jc w:val="both"/>
      </w:pPr>
      <w:r>
        <w:rPr>
          <w:color w:val="000000"/>
          <w:spacing w:val="0"/>
          <w:w w:val="100"/>
          <w:position w:val="0"/>
          <w:shd w:val="clear" w:color="auto" w:fill="auto"/>
          <w:lang w:val="zh-CN" w:eastAsia="zh-CN" w:bidi="zh-CN"/>
        </w:rPr>
        <w:t xml:space="preserve">2 31 </w:t>
      </w:r>
      <w:r>
        <w:rPr>
          <w:rFonts w:ascii="MingLiU" w:eastAsia="MingLiU" w:hAnsi="MingLiU" w:cs="MingLiU"/>
          <w:color w:val="000000"/>
          <w:spacing w:val="0"/>
          <w:w w:val="100"/>
          <w:position w:val="0"/>
          <w:sz w:val="19"/>
          <w:szCs w:val="19"/>
          <w:shd w:val="clear" w:color="auto" w:fill="auto"/>
          <w:lang w:val="zh-CN" w:eastAsia="zh-CN" w:bidi="zh-CN"/>
        </w:rPr>
        <w:t>林下物种组成及数量特征 林下物种多样性 可以更好地评价群落组成</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结构及其发展变化</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对群 落稳定性具有重要意义</w:t>
      </w:r>
      <w:r>
        <w:rPr>
          <w:rFonts w:ascii="MingLiU" w:eastAsia="MingLiU" w:hAnsi="MingLiU" w:cs="MingLiU"/>
          <w:color w:val="000000"/>
          <w:spacing w:val="0"/>
          <w:w w:val="100"/>
          <w:position w:val="0"/>
          <w:sz w:val="17"/>
          <w:szCs w:val="17"/>
          <w:shd w:val="clear" w:color="auto" w:fill="auto"/>
          <w:vertAlign w:val="superscript"/>
          <w:lang w:val="zh-CN" w:eastAsia="zh-CN" w:bidi="zh-CN"/>
        </w:rPr>
        <w:t>［</w:t>
      </w:r>
      <w:r>
        <w:rPr>
          <w:color w:val="000000"/>
          <w:spacing w:val="0"/>
          <w:w w:val="100"/>
          <w:position w:val="0"/>
          <w:sz w:val="10"/>
          <w:szCs w:val="10"/>
          <w:shd w:val="clear" w:color="auto" w:fill="auto"/>
          <w:vertAlign w:val="superscript"/>
          <w:lang w:val="zh-CN" w:eastAsia="zh-CN" w:bidi="zh-CN"/>
        </w:rPr>
        <w:t>17</w:t>
      </w:r>
      <w:r>
        <w:rPr>
          <w:rFonts w:ascii="MingLiU" w:eastAsia="MingLiU" w:hAnsi="MingLiU" w:cs="MingLiU"/>
          <w:color w:val="000000"/>
          <w:spacing w:val="0"/>
          <w:w w:val="100"/>
          <w:position w:val="0"/>
          <w:sz w:val="17"/>
          <w:szCs w:val="17"/>
          <w:shd w:val="clear" w:color="auto" w:fill="auto"/>
          <w:vertAlign w:val="superscript"/>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对各林地内物种种类组 成调查结果及重要值分析表明</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MYC</w:t>
      </w:r>
      <w:r>
        <w:rPr>
          <w:rFonts w:ascii="MingLiU" w:eastAsia="MingLiU" w:hAnsi="MingLiU" w:cs="MingLiU"/>
          <w:color w:val="000000"/>
          <w:spacing w:val="0"/>
          <w:w w:val="100"/>
          <w:position w:val="0"/>
          <w:sz w:val="19"/>
          <w:szCs w:val="19"/>
          <w:shd w:val="clear" w:color="auto" w:fill="auto"/>
          <w:lang w:val="zh-CN" w:eastAsia="zh-CN" w:bidi="zh-CN"/>
        </w:rPr>
        <w:t>林下灌木层物 种隶属</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9"/>
          <w:szCs w:val="19"/>
          <w:shd w:val="clear" w:color="auto" w:fill="auto"/>
          <w:lang w:val="zh-CN" w:eastAsia="zh-CN" w:bidi="zh-CN"/>
        </w:rPr>
        <w:t>科</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9"/>
          <w:szCs w:val="19"/>
          <w:shd w:val="clear" w:color="auto" w:fill="auto"/>
          <w:lang w:val="zh-CN" w:eastAsia="zh-CN" w:bidi="zh-CN"/>
        </w:rPr>
        <w:t>属</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9"/>
          <w:szCs w:val="19"/>
          <w:shd w:val="clear" w:color="auto" w:fill="auto"/>
          <w:lang w:val="zh-CN" w:eastAsia="zh-CN" w:bidi="zh-CN"/>
        </w:rPr>
        <w:t>种，为美丽胡枝子</w:t>
      </w:r>
      <w:r>
        <w:rPr>
          <w:i/>
          <w:iCs/>
          <w:color w:val="000000"/>
          <w:spacing w:val="0"/>
          <w:w w:val="100"/>
          <w:position w:val="0"/>
          <w:shd w:val="clear" w:color="auto" w:fill="auto"/>
          <w:lang w:val="en-US" w:eastAsia="en-US" w:bidi="en-US"/>
        </w:rPr>
        <w:t>｛Lespedeza Formosa</w:t>
      </w:r>
      <w:r>
        <w:rPr>
          <w:color w:val="000000"/>
          <w:spacing w:val="0"/>
          <w:w w:val="100"/>
          <w:position w:val="0"/>
          <w:shd w:val="clear" w:color="auto" w:fill="auto"/>
          <w:lang w:val="en-US" w:eastAsia="en-US" w:bidi="en-US"/>
        </w:rPr>
        <w:t xml:space="preserve"> (Vog. </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Koehne</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、山合欢</w:t>
      </w:r>
      <w:r>
        <w:rPr>
          <w:i/>
          <w:iCs/>
          <w:color w:val="000000"/>
          <w:spacing w:val="0"/>
          <w:w w:val="100"/>
          <w:position w:val="0"/>
          <w:shd w:val="clear" w:color="auto" w:fill="auto"/>
          <w:lang w:val="en-US" w:eastAsia="en-US" w:bidi="en-US"/>
        </w:rPr>
        <w:t xml:space="preserve">(Albi zia kalkora </w:t>
      </w:r>
      <w:r>
        <w:rPr>
          <w:color w:val="000000"/>
          <w:spacing w:val="0"/>
          <w:w w:val="100"/>
          <w:position w:val="0"/>
          <w:shd w:val="clear" w:color="auto" w:fill="auto"/>
          <w:lang w:val="en-US" w:eastAsia="en-US" w:bidi="en-US"/>
        </w:rPr>
        <w:t xml:space="preserve">(Roxb.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Prain</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野花椒</w:t>
      </w:r>
      <w:r>
        <w:rPr>
          <w:rFonts w:ascii="MingLiU" w:eastAsia="MingLiU" w:hAnsi="MingLiU" w:cs="MingLiU"/>
          <w:i/>
          <w:iCs/>
          <w:color w:val="000000"/>
          <w:spacing w:val="0"/>
          <w:w w:val="100"/>
          <w:position w:val="0"/>
          <w:sz w:val="19"/>
          <w:szCs w:val="19"/>
          <w:shd w:val="clear" w:color="auto" w:fill="auto"/>
          <w:lang w:val="zh-CN" w:eastAsia="zh-CN" w:bidi="zh-CN"/>
        </w:rPr>
        <w:t>〈</w:t>
      </w:r>
      <w:r>
        <w:rPr>
          <w:i/>
          <w:iCs/>
          <w:color w:val="000000"/>
          <w:spacing w:val="0"/>
          <w:w w:val="100"/>
          <w:position w:val="0"/>
          <w:shd w:val="clear" w:color="auto" w:fill="auto"/>
          <w:lang w:val="en-US" w:eastAsia="en-US" w:bidi="en-US"/>
        </w:rPr>
        <w:t xml:space="preserve">Zanthoxylum simulans </w:t>
      </w:r>
      <w:r>
        <w:rPr>
          <w:color w:val="000000"/>
          <w:spacing w:val="0"/>
          <w:w w:val="100"/>
          <w:position w:val="0"/>
          <w:shd w:val="clear" w:color="auto" w:fill="auto"/>
          <w:lang w:val="en-US" w:eastAsia="en-US" w:bidi="en-US"/>
        </w:rPr>
        <w:t>Hance.</w:t>
      </w:r>
      <w:r>
        <w:rPr>
          <w:rFonts w:ascii="MingLiU" w:eastAsia="MingLiU" w:hAnsi="MingLiU" w:cs="MingLiU"/>
          <w:color w:val="000000"/>
          <w:spacing w:val="0"/>
          <w:w w:val="100"/>
          <w:position w:val="0"/>
          <w:sz w:val="19"/>
          <w:szCs w:val="19"/>
          <w:shd w:val="clear" w:color="auto" w:fill="auto"/>
          <w:lang w:val="zh-CN" w:eastAsia="zh-CN" w:bidi="zh-CN"/>
        </w:rPr>
        <w:t>)、芫花</w:t>
      </w:r>
      <w:r>
        <w:rPr>
          <w:i/>
          <w:iCs/>
          <w:color w:val="000000"/>
          <w:spacing w:val="0"/>
          <w:w w:val="100"/>
          <w:position w:val="0"/>
          <w:shd w:val="clear" w:color="auto" w:fill="auto"/>
          <w:lang w:val="en-US" w:eastAsia="en-US" w:bidi="en-US"/>
        </w:rPr>
        <w:t>(Daphne genkvua</w:t>
      </w:r>
      <w:r>
        <w:rPr>
          <w:color w:val="000000"/>
          <w:spacing w:val="0"/>
          <w:w w:val="100"/>
          <w:position w:val="0"/>
          <w:shd w:val="clear" w:color="auto" w:fill="auto"/>
          <w:lang w:val="en-US" w:eastAsia="en-US" w:bidi="en-US"/>
        </w:rPr>
        <w:t xml:space="preserve"> Sieb. et Zucc .</w:t>
      </w:r>
      <w:r>
        <w:rPr>
          <w:rFonts w:ascii="MingLiU" w:eastAsia="MingLiU" w:hAnsi="MingLiU" w:cs="MingLiU"/>
          <w:color w:val="000000"/>
          <w:spacing w:val="0"/>
          <w:w w:val="100"/>
          <w:position w:val="0"/>
          <w:sz w:val="19"/>
          <w:szCs w:val="19"/>
          <w:shd w:val="clear" w:color="auto" w:fill="auto"/>
          <w:lang w:val="zh-CN" w:eastAsia="zh-CN" w:bidi="zh-CN"/>
        </w:rPr>
        <w:t>)、木 兰</w:t>
      </w:r>
      <w:r>
        <w:rPr>
          <w:i/>
          <w:iCs/>
          <w:color w:val="000000"/>
          <w:spacing w:val="0"/>
          <w:w w:val="100"/>
          <w:position w:val="0"/>
          <w:shd w:val="clear" w:color="auto" w:fill="auto"/>
          <w:lang w:val="en-US" w:eastAsia="en-US" w:bidi="en-US"/>
        </w:rPr>
        <w:t>(Magnoiia liliflora</w:t>
      </w:r>
      <w:r>
        <w:rPr>
          <w:color w:val="000000"/>
          <w:spacing w:val="0"/>
          <w:w w:val="100"/>
          <w:position w:val="0"/>
          <w:shd w:val="clear" w:color="auto" w:fill="auto"/>
          <w:lang w:val="en-US" w:eastAsia="en-US" w:bidi="en-US"/>
        </w:rPr>
        <w:t xml:space="preserve"> Desr</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苦参</w:t>
      </w:r>
      <w:r>
        <w:rPr>
          <w:rFonts w:ascii="MingLiU" w:eastAsia="MingLiU" w:hAnsi="MingLiU" w:cs="MingLiU"/>
          <w:color w:val="000000"/>
          <w:spacing w:val="0"/>
          <w:w w:val="100"/>
          <w:position w:val="0"/>
          <w:sz w:val="19"/>
          <w:szCs w:val="19"/>
          <w:shd w:val="clear" w:color="auto" w:fill="auto"/>
          <w:lang w:val="en-US" w:eastAsia="en-US" w:bidi="en-US"/>
        </w:rPr>
        <w:t>(</w:t>
      </w:r>
      <w:r>
        <w:rPr>
          <w:i/>
          <w:iCs/>
          <w:color w:val="000000"/>
          <w:spacing w:val="0"/>
          <w:w w:val="100"/>
          <w:position w:val="0"/>
          <w:shd w:val="clear" w:color="auto" w:fill="auto"/>
          <w:lang w:val="en-US" w:eastAsia="en-US" w:bidi="en-US"/>
        </w:rPr>
        <w:t>Sophora fla- ■vescens)</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以美丽胡枝子为优势种，重要值为</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 xml:space="preserve">251 2 </w:t>
      </w:r>
      <w:r>
        <w:rPr>
          <w:rFonts w:ascii="MingLiU" w:eastAsia="MingLiU" w:hAnsi="MingLiU" w:cs="MingLiU"/>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zh-CN" w:eastAsia="zh-CN" w:bidi="zh-CN"/>
        </w:rPr>
        <w:t>林下草本层隶属</w:t>
      </w:r>
      <w:r>
        <w:rPr>
          <w:color w:val="000000"/>
          <w:spacing w:val="0"/>
          <w:w w:val="100"/>
          <w:position w:val="0"/>
          <w:shd w:val="clear" w:color="auto" w:fill="auto"/>
          <w:lang w:val="zh-CN" w:eastAsia="zh-CN" w:bidi="zh-CN"/>
        </w:rPr>
        <w:t>6</w:t>
      </w:r>
      <w:r>
        <w:rPr>
          <w:rFonts w:ascii="MingLiU" w:eastAsia="MingLiU" w:hAnsi="MingLiU" w:cs="MingLiU"/>
          <w:color w:val="000000"/>
          <w:spacing w:val="0"/>
          <w:w w:val="100"/>
          <w:position w:val="0"/>
          <w:sz w:val="19"/>
          <w:szCs w:val="19"/>
          <w:shd w:val="clear" w:color="auto" w:fill="auto"/>
          <w:lang w:val="zh-CN" w:eastAsia="zh-CN" w:bidi="zh-CN"/>
        </w:rPr>
        <w:t>科</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9"/>
          <w:szCs w:val="19"/>
          <w:shd w:val="clear" w:color="auto" w:fill="auto"/>
          <w:lang w:val="zh-CN" w:eastAsia="zh-CN" w:bidi="zh-CN"/>
        </w:rPr>
        <w:t>属</w:t>
      </w:r>
      <w:r>
        <w:rPr>
          <w:color w:val="000000"/>
          <w:spacing w:val="0"/>
          <w:w w:val="100"/>
          <w:position w:val="0"/>
          <w:shd w:val="clear" w:color="auto" w:fill="auto"/>
          <w:lang w:val="zh-CN" w:eastAsia="zh-CN" w:bidi="zh-CN"/>
        </w:rPr>
        <w:t>9</w:t>
      </w:r>
      <w:r>
        <w:rPr>
          <w:rFonts w:ascii="MingLiU" w:eastAsia="MingLiU" w:hAnsi="MingLiU" w:cs="MingLiU"/>
          <w:color w:val="000000"/>
          <w:spacing w:val="0"/>
          <w:w w:val="100"/>
          <w:position w:val="0"/>
          <w:sz w:val="19"/>
          <w:szCs w:val="19"/>
          <w:shd w:val="clear" w:color="auto" w:fill="auto"/>
          <w:lang w:val="zh-CN" w:eastAsia="zh-CN" w:bidi="zh-CN"/>
        </w:rPr>
        <w:t>种，以金鸡菊</w:t>
      </w:r>
      <w:r>
        <w:rPr>
          <w:i/>
          <w:iCs/>
          <w:color w:val="000000"/>
          <w:spacing w:val="0"/>
          <w:w w:val="100"/>
          <w:position w:val="0"/>
          <w:shd w:val="clear" w:color="auto" w:fill="auto"/>
          <w:lang w:val="en-US" w:eastAsia="en-US" w:bidi="en-US"/>
        </w:rPr>
        <w:t>(Coreopsis drummond i i</w:t>
      </w:r>
      <w:r>
        <w:rPr>
          <w:color w:val="000000"/>
          <w:spacing w:val="0"/>
          <w:w w:val="100"/>
          <w:position w:val="0"/>
          <w:shd w:val="clear" w:color="auto" w:fill="auto"/>
          <w:lang w:val="en-US" w:eastAsia="en-US" w:bidi="en-US"/>
        </w:rPr>
        <w:t xml:space="preserve"> Torr . et Gray</w:t>
      </w:r>
      <w:r>
        <w:rPr>
          <w:rFonts w:ascii="MingLiU" w:eastAsia="MingLiU" w:hAnsi="MingLiU" w:cs="MingLiU"/>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稗 草</w:t>
      </w:r>
      <w:r>
        <w:rPr>
          <w:rFonts w:ascii="MingLiU" w:eastAsia="MingLiU" w:hAnsi="MingLiU" w:cs="MingLiU"/>
          <w:color w:val="000000"/>
          <w:spacing w:val="0"/>
          <w:w w:val="100"/>
          <w:position w:val="0"/>
          <w:sz w:val="19"/>
          <w:szCs w:val="19"/>
          <w:shd w:val="clear" w:color="auto" w:fill="auto"/>
          <w:lang w:val="en-US" w:eastAsia="en-US" w:bidi="en-US"/>
        </w:rPr>
        <w:t>(</w:t>
      </w:r>
      <w:r>
        <w:rPr>
          <w:i/>
          <w:iCs/>
          <w:color w:val="000000"/>
          <w:spacing w:val="0"/>
          <w:w w:val="100"/>
          <w:position w:val="0"/>
          <w:shd w:val="clear" w:color="auto" w:fill="auto"/>
          <w:lang w:val="en-US" w:eastAsia="en-US" w:bidi="en-US"/>
        </w:rPr>
        <w:t>Ech inochloa crusgalli</w:t>
      </w:r>
      <w:r>
        <w:rPr>
          <w:color w:val="000000"/>
          <w:spacing w:val="0"/>
          <w:w w:val="100"/>
          <w:position w:val="0"/>
          <w:shd w:val="clear" w:color="auto" w:fill="auto"/>
          <w:lang w:val="en-US" w:eastAsia="en-US" w:bidi="en-US"/>
        </w:rPr>
        <w:t xml:space="preserve"> ( L .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Beauv .</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和小蓟</w:t>
      </w:r>
      <w:r>
        <w:rPr>
          <w:i/>
          <w:iCs/>
          <w:color w:val="000000"/>
          <w:spacing w:val="0"/>
          <w:w w:val="100"/>
          <w:position w:val="0"/>
          <w:shd w:val="clear" w:color="auto" w:fill="auto"/>
          <w:lang w:val="en-US" w:eastAsia="en-US" w:bidi="en-US"/>
        </w:rPr>
        <w:t xml:space="preserve">(Cirsium setosum </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Willd.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MB.</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为优势种，重要值分别为</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181 7</w:t>
      </w:r>
      <w:r>
        <w:rPr>
          <w:rFonts w:ascii="MingLiU" w:eastAsia="MingLiU" w:hAnsi="MingLiU" w:cs="MingLiU"/>
          <w:color w:val="000000"/>
          <w:spacing w:val="0"/>
          <w:w w:val="100"/>
          <w:position w:val="0"/>
          <w:sz w:val="17"/>
          <w:szCs w:val="17"/>
          <w:shd w:val="clear" w:color="auto" w:fill="auto"/>
          <w:lang w:val="zh-CN" w:eastAsia="zh-CN" w:bidi="zh-CN"/>
        </w:rPr>
        <w:t xml:space="preserve">, </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 xml:space="preserve">167 </w:t>
      </w:r>
      <w:r>
        <w:rPr>
          <w:color w:val="000000"/>
          <w:spacing w:val="0"/>
          <w:w w:val="100"/>
          <w:position w:val="0"/>
          <w:shd w:val="clear" w:color="auto" w:fill="auto"/>
          <w:lang w:val="en-US" w:eastAsia="en-US" w:bidi="en-US"/>
        </w:rPr>
        <w:t xml:space="preserve">6,0. </w:t>
      </w:r>
      <w:r>
        <w:rPr>
          <w:color w:val="000000"/>
          <w:spacing w:val="0"/>
          <w:w w:val="100"/>
          <w:position w:val="0"/>
          <w:shd w:val="clear" w:color="auto" w:fill="auto"/>
          <w:lang w:val="zh-CN" w:eastAsia="zh-CN" w:bidi="zh-CN"/>
        </w:rPr>
        <w:t>153 9</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MHW</w:t>
      </w:r>
      <w:r>
        <w:rPr>
          <w:rFonts w:ascii="MingLiU" w:eastAsia="MingLiU" w:hAnsi="MingLiU" w:cs="MingLiU"/>
          <w:color w:val="000000"/>
          <w:spacing w:val="0"/>
          <w:w w:val="100"/>
          <w:position w:val="0"/>
          <w:sz w:val="19"/>
          <w:szCs w:val="19"/>
          <w:shd w:val="clear" w:color="auto" w:fill="auto"/>
          <w:lang w:val="zh-CN" w:eastAsia="zh-CN" w:bidi="zh-CN"/>
        </w:rPr>
        <w:t>林下灌乔丛隶属</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9"/>
          <w:szCs w:val="19"/>
          <w:shd w:val="clear" w:color="auto" w:fill="auto"/>
          <w:lang w:val="zh-CN" w:eastAsia="zh-CN" w:bidi="zh-CN"/>
        </w:rPr>
        <w:t>科</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9"/>
          <w:szCs w:val="19"/>
          <w:shd w:val="clear" w:color="auto" w:fill="auto"/>
          <w:lang w:val="zh-CN" w:eastAsia="zh-CN" w:bidi="zh-CN"/>
        </w:rPr>
        <w:t xml:space="preserve">属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9"/>
          <w:szCs w:val="19"/>
          <w:shd w:val="clear" w:color="auto" w:fill="auto"/>
          <w:lang w:val="zh-CN" w:eastAsia="zh-CN" w:bidi="zh-CN"/>
        </w:rPr>
        <w:t>种，为美丽胡枝子、山合欢、桑树</w:t>
      </w:r>
      <w:r>
        <w:rPr>
          <w:i/>
          <w:iCs/>
          <w:color w:val="000000"/>
          <w:spacing w:val="0"/>
          <w:w w:val="100"/>
          <w:position w:val="0"/>
          <w:shd w:val="clear" w:color="auto" w:fill="auto"/>
          <w:lang w:val="en-US" w:eastAsia="en-US" w:bidi="en-US"/>
        </w:rPr>
        <w:t>(Morus alba</w:t>
      </w:r>
      <w:r>
        <w:rPr>
          <w:color w:val="000000"/>
          <w:spacing w:val="0"/>
          <w:w w:val="100"/>
          <w:position w:val="0"/>
          <w:shd w:val="clear" w:color="auto" w:fill="auto"/>
          <w:lang w:val="en-US" w:eastAsia="en-US" w:bidi="en-US"/>
        </w:rPr>
        <w:t xml:space="preserve"> L.</w:t>
      </w:r>
      <w:r>
        <w:rPr>
          <w:rFonts w:ascii="MingLiU" w:eastAsia="MingLiU" w:hAnsi="MingLiU" w:cs="MingLiU"/>
          <w:color w:val="000000"/>
          <w:spacing w:val="0"/>
          <w:w w:val="100"/>
          <w:position w:val="0"/>
          <w:sz w:val="17"/>
          <w:szCs w:val="17"/>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zh-CN" w:eastAsia="zh-CN" w:bidi="zh-CN"/>
        </w:rPr>
        <w:t>槲树</w:t>
      </w:r>
      <w:r>
        <w:rPr>
          <w:i/>
          <w:iCs/>
          <w:color w:val="000000"/>
          <w:spacing w:val="0"/>
          <w:w w:val="100"/>
          <w:position w:val="0"/>
          <w:shd w:val="clear" w:color="auto" w:fill="auto"/>
          <w:lang w:val="zh-CN" w:eastAsia="zh-CN" w:bidi="zh-CN"/>
        </w:rPr>
        <w:t>(</w:t>
      </w:r>
      <w:r>
        <w:rPr>
          <w:i/>
          <w:iCs/>
          <w:color w:val="000000"/>
          <w:spacing w:val="0"/>
          <w:w w:val="100"/>
          <w:position w:val="0"/>
          <w:shd w:val="clear" w:color="auto" w:fill="auto"/>
          <w:lang w:val="en-US" w:eastAsia="en-US" w:bidi="en-US"/>
        </w:rPr>
        <w:t>Quercus dentata</w:t>
      </w:r>
      <w:r>
        <w:rPr>
          <w:color w:val="000000"/>
          <w:spacing w:val="0"/>
          <w:w w:val="100"/>
          <w:position w:val="0"/>
          <w:shd w:val="clear" w:color="auto" w:fill="auto"/>
          <w:lang w:val="en-US" w:eastAsia="en-US" w:bidi="en-US"/>
        </w:rPr>
        <w:t xml:space="preserve"> Thunb.</w:t>
      </w:r>
      <w:r>
        <w:rPr>
          <w:rFonts w:ascii="MingLiU" w:eastAsia="MingLiU" w:hAnsi="MingLiU" w:cs="MingLiU"/>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 xml:space="preserve">重要值分别为 </w:t>
      </w:r>
      <w:r>
        <w:rPr>
          <w:color w:val="000000"/>
          <w:spacing w:val="0"/>
          <w:w w:val="100"/>
          <w:position w:val="0"/>
          <w:shd w:val="clear" w:color="auto" w:fill="auto"/>
          <w:lang w:val="zh-CN" w:eastAsia="zh-CN" w:bidi="zh-CN"/>
        </w:rPr>
        <w:t>0 1783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01645</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00503</w:t>
      </w:r>
      <w:r>
        <w:rPr>
          <w:rFonts w:ascii="MingLiU" w:eastAsia="MingLiU" w:hAnsi="MingLiU" w:cs="MingLiU"/>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0 0458</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以美丽胡枝子和 山合欢为优势种</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草本层隶属</w:t>
      </w:r>
      <w:r>
        <w:rPr>
          <w:color w:val="000000"/>
          <w:spacing w:val="0"/>
          <w:w w:val="100"/>
          <w:position w:val="0"/>
          <w:shd w:val="clear" w:color="auto" w:fill="auto"/>
          <w:lang w:val="zh-CN" w:eastAsia="zh-CN" w:bidi="zh-CN"/>
        </w:rPr>
        <w:t xml:space="preserve">6 </w:t>
      </w:r>
      <w:r>
        <w:rPr>
          <w:rFonts w:ascii="MingLiU" w:eastAsia="MingLiU" w:hAnsi="MingLiU" w:cs="MingLiU"/>
          <w:color w:val="000000"/>
          <w:spacing w:val="0"/>
          <w:w w:val="100"/>
          <w:position w:val="0"/>
          <w:sz w:val="19"/>
          <w:szCs w:val="19"/>
          <w:shd w:val="clear" w:color="auto" w:fill="auto"/>
          <w:lang w:val="zh-CN" w:eastAsia="zh-CN" w:bidi="zh-CN"/>
        </w:rPr>
        <w:t>科</w:t>
      </w:r>
      <w:r>
        <w:rPr>
          <w:color w:val="000000"/>
          <w:spacing w:val="0"/>
          <w:w w:val="100"/>
          <w:position w:val="0"/>
          <w:shd w:val="clear" w:color="auto" w:fill="auto"/>
          <w:lang w:val="zh-CN" w:eastAsia="zh-CN" w:bidi="zh-CN"/>
        </w:rPr>
        <w:t xml:space="preserve">11 </w:t>
      </w:r>
      <w:r>
        <w:rPr>
          <w:rFonts w:ascii="MingLiU" w:eastAsia="MingLiU" w:hAnsi="MingLiU" w:cs="MingLiU"/>
          <w:color w:val="000000"/>
          <w:spacing w:val="0"/>
          <w:w w:val="100"/>
          <w:position w:val="0"/>
          <w:sz w:val="19"/>
          <w:szCs w:val="19"/>
          <w:shd w:val="clear" w:color="auto" w:fill="auto"/>
          <w:lang w:val="zh-CN" w:eastAsia="zh-CN" w:bidi="zh-CN"/>
        </w:rPr>
        <w:t>属</w:t>
      </w:r>
      <w:r>
        <w:rPr>
          <w:color w:val="000000"/>
          <w:spacing w:val="0"/>
          <w:w w:val="100"/>
          <w:position w:val="0"/>
          <w:shd w:val="clear" w:color="auto" w:fill="auto"/>
          <w:lang w:val="zh-CN" w:eastAsia="zh-CN" w:bidi="zh-CN"/>
        </w:rPr>
        <w:t xml:space="preserve">11 </w:t>
      </w:r>
      <w:r>
        <w:rPr>
          <w:rFonts w:ascii="MingLiU" w:eastAsia="MingLiU" w:hAnsi="MingLiU" w:cs="MingLiU"/>
          <w:color w:val="000000"/>
          <w:spacing w:val="0"/>
          <w:w w:val="100"/>
          <w:position w:val="0"/>
          <w:sz w:val="19"/>
          <w:szCs w:val="19"/>
          <w:shd w:val="clear" w:color="auto" w:fill="auto"/>
          <w:lang w:val="zh-CN" w:eastAsia="zh-CN" w:bidi="zh-CN"/>
        </w:rPr>
        <w:t>种</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以狭 叶珍珠菜</w:t>
      </w:r>
      <w:r>
        <w:rPr>
          <w:i/>
          <w:iCs/>
          <w:color w:val="000000"/>
          <w:spacing w:val="0"/>
          <w:w w:val="100"/>
          <w:position w:val="0"/>
          <w:shd w:val="clear" w:color="auto" w:fill="auto"/>
          <w:lang w:val="en-US" w:eastAsia="en-US" w:bidi="en-US"/>
        </w:rPr>
        <w:t>(Lysimachia pentapetala</w:t>
      </w:r>
      <w:r>
        <w:rPr>
          <w:color w:val="000000"/>
          <w:spacing w:val="0"/>
          <w:w w:val="100"/>
          <w:position w:val="0"/>
          <w:shd w:val="clear" w:color="auto" w:fill="auto"/>
          <w:lang w:val="en-US" w:eastAsia="en-US" w:bidi="en-US"/>
        </w:rPr>
        <w:t xml:space="preserve"> Bunge</w:t>
      </w:r>
      <w:r>
        <w:rPr>
          <w:rFonts w:ascii="MingLiU" w:eastAsia="MingLiU" w:hAnsi="MingLiU" w:cs="MingLiU"/>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 xml:space="preserve">、白酒草 </w:t>
      </w:r>
      <w:r>
        <w:rPr>
          <w:i/>
          <w:iCs/>
          <w:color w:val="000000"/>
          <w:spacing w:val="0"/>
          <w:w w:val="100"/>
          <w:position w:val="0"/>
          <w:shd w:val="clear" w:color="auto" w:fill="auto"/>
          <w:lang w:val="en-US" w:eastAsia="en-US" w:bidi="en-US"/>
        </w:rPr>
        <w:t>(Conyza j aponica</w:t>
      </w:r>
      <w:r>
        <w:rPr>
          <w:color w:val="000000"/>
          <w:spacing w:val="0"/>
          <w:w w:val="100"/>
          <w:position w:val="0"/>
          <w:shd w:val="clear" w:color="auto" w:fill="auto"/>
          <w:lang w:val="en-US" w:eastAsia="en-US" w:bidi="en-US"/>
        </w:rPr>
        <w:t xml:space="preserve"> (Thunb. </w:t>
      </w:r>
      <w:r>
        <w:rPr>
          <w:rFonts w:ascii="MingLiU" w:eastAsia="MingLiU" w:hAnsi="MingLiU" w:cs="MingLiU"/>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Less.</w:t>
      </w:r>
      <w:r>
        <w:rPr>
          <w:rFonts w:ascii="MingLiU" w:eastAsia="MingLiU" w:hAnsi="MingLiU" w:cs="MingLiU"/>
          <w:color w:val="000000"/>
          <w:spacing w:val="0"/>
          <w:w w:val="100"/>
          <w:position w:val="0"/>
          <w:sz w:val="19"/>
          <w:szCs w:val="19"/>
          <w:shd w:val="clear" w:color="auto" w:fill="auto"/>
          <w:lang w:val="zh-CN" w:eastAsia="zh-CN" w:bidi="zh-CN"/>
        </w:rPr>
        <w:t>)、芒</w:t>
      </w:r>
      <w:r>
        <w:rPr>
          <w:i/>
          <w:iCs/>
          <w:color w:val="000000"/>
          <w:spacing w:val="0"/>
          <w:w w:val="100"/>
          <w:position w:val="0"/>
          <w:shd w:val="clear" w:color="auto" w:fill="auto"/>
          <w:lang w:val="en-US" w:eastAsia="en-US" w:bidi="en-US"/>
        </w:rPr>
        <w:t xml:space="preserve">(Miscanthus </w:t>
      </w:r>
      <w:r>
        <w:rPr>
          <w:rStyle w:val="CharStyle54"/>
          <w:rFonts w:ascii="Times New Roman" w:eastAsia="Times New Roman" w:hAnsi="Times New Roman" w:cs="Times New Roman"/>
          <w:i/>
          <w:iCs/>
          <w:sz w:val="19"/>
          <w:szCs w:val="19"/>
          <w:lang w:val="en-US" w:eastAsia="en-US" w:bidi="en-US"/>
        </w:rPr>
        <w:t>sinensis)</w:t>
      </w:r>
      <w:r>
        <w:rPr>
          <w:rStyle w:val="CharStyle54"/>
        </w:rPr>
        <w:t>和狗尾草</w:t>
      </w:r>
      <w:r>
        <w:rPr>
          <w:rStyle w:val="CharStyle54"/>
          <w:rFonts w:ascii="Times New Roman" w:eastAsia="Times New Roman" w:hAnsi="Times New Roman" w:cs="Times New Roman"/>
          <w:i/>
          <w:iCs/>
          <w:sz w:val="19"/>
          <w:szCs w:val="19"/>
          <w:lang w:val="en-US" w:eastAsia="en-US" w:bidi="en-US"/>
        </w:rPr>
        <w:t>｛Setaria viridis</w:t>
      </w:r>
      <w:r>
        <w:rPr>
          <w:rStyle w:val="CharStyle54"/>
          <w:rFonts w:ascii="Times New Roman" w:eastAsia="Times New Roman" w:hAnsi="Times New Roman" w:cs="Times New Roman"/>
          <w:sz w:val="19"/>
          <w:szCs w:val="19"/>
          <w:lang w:val="en-US" w:eastAsia="en-US" w:bidi="en-US"/>
        </w:rPr>
        <w:t xml:space="preserve"> (L . </w:t>
      </w:r>
      <w:r>
        <w:rPr>
          <w:rStyle w:val="CharStyle54"/>
          <w:sz w:val="19"/>
          <w:szCs w:val="19"/>
          <w:lang w:val="en-US" w:eastAsia="en-US" w:bidi="en-US"/>
        </w:rPr>
        <w:t xml:space="preserve">) </w:t>
      </w:r>
      <w:r>
        <w:rPr>
          <w:rStyle w:val="CharStyle54"/>
          <w:rFonts w:ascii="Times New Roman" w:eastAsia="Times New Roman" w:hAnsi="Times New Roman" w:cs="Times New Roman"/>
          <w:sz w:val="19"/>
          <w:szCs w:val="19"/>
          <w:lang w:val="en-US" w:eastAsia="en-US" w:bidi="en-US"/>
        </w:rPr>
        <w:t>Beauv.</w:t>
      </w:r>
      <w:r>
        <w:rPr>
          <w:rStyle w:val="CharStyle54"/>
          <w:sz w:val="19"/>
          <w:szCs w:val="19"/>
          <w:lang w:val="en-US" w:eastAsia="en-US" w:bidi="en-US"/>
        </w:rPr>
        <w:t>)</w:t>
      </w:r>
      <w:r>
        <w:rPr>
          <w:rStyle w:val="CharStyle54"/>
        </w:rPr>
        <w:t>占 优势</w:t>
      </w:r>
      <w:r>
        <w:rPr>
          <w:rStyle w:val="CharStyle54"/>
          <w:sz w:val="19"/>
          <w:szCs w:val="19"/>
        </w:rPr>
        <w:t>，</w:t>
      </w:r>
      <w:r>
        <w:rPr>
          <w:rStyle w:val="CharStyle54"/>
        </w:rPr>
        <w:t xml:space="preserve">重 要 值 分 别 为 </w:t>
      </w:r>
      <w:r>
        <w:rPr>
          <w:rStyle w:val="CharStyle54"/>
          <w:rFonts w:ascii="Times New Roman" w:eastAsia="Times New Roman" w:hAnsi="Times New Roman" w:cs="Times New Roman"/>
          <w:sz w:val="19"/>
          <w:szCs w:val="19"/>
        </w:rPr>
        <w:t>0 303 2</w:t>
      </w:r>
      <w:r>
        <w:rPr>
          <w:rStyle w:val="CharStyle54"/>
          <w:sz w:val="19"/>
          <w:szCs w:val="19"/>
        </w:rPr>
        <w:t>，</w:t>
      </w:r>
      <w:r>
        <w:rPr>
          <w:rStyle w:val="CharStyle54"/>
          <w:rFonts w:ascii="Times New Roman" w:eastAsia="Times New Roman" w:hAnsi="Times New Roman" w:cs="Times New Roman"/>
          <w:sz w:val="19"/>
          <w:szCs w:val="19"/>
        </w:rPr>
        <w:t>0 160 4</w:t>
      </w:r>
      <w:r>
        <w:rPr>
          <w:rStyle w:val="CharStyle54"/>
          <w:sz w:val="19"/>
          <w:szCs w:val="19"/>
        </w:rPr>
        <w:t>，</w:t>
      </w:r>
      <w:r>
        <w:rPr>
          <w:rStyle w:val="CharStyle54"/>
          <w:rFonts w:ascii="Times New Roman" w:eastAsia="Times New Roman" w:hAnsi="Times New Roman" w:cs="Times New Roman"/>
          <w:sz w:val="19"/>
          <w:szCs w:val="19"/>
        </w:rPr>
        <w:t>0 1581</w:t>
      </w:r>
      <w:r>
        <w:rPr>
          <w:rStyle w:val="CharStyle54"/>
          <w:sz w:val="19"/>
          <w:szCs w:val="19"/>
        </w:rPr>
        <w:t xml:space="preserve">， </w:t>
      </w:r>
      <w:r>
        <w:rPr>
          <w:rStyle w:val="CharStyle54"/>
          <w:rFonts w:ascii="Times New Roman" w:eastAsia="Times New Roman" w:hAnsi="Times New Roman" w:cs="Times New Roman"/>
          <w:sz w:val="19"/>
          <w:szCs w:val="19"/>
          <w:lang w:val="en-US" w:eastAsia="en-US" w:bidi="en-US"/>
        </w:rPr>
        <w:t xml:space="preserve">0. 152 </w:t>
      </w:r>
      <w:r>
        <w:rPr>
          <w:rStyle w:val="CharStyle54"/>
          <w:rFonts w:ascii="Times New Roman" w:eastAsia="Times New Roman" w:hAnsi="Times New Roman" w:cs="Times New Roman"/>
          <w:sz w:val="19"/>
          <w:szCs w:val="19"/>
        </w:rPr>
        <w:t>7</w:t>
      </w:r>
      <w:r>
        <w:rPr>
          <w:rStyle w:val="CharStyle54"/>
          <w:sz w:val="19"/>
          <w:szCs w:val="19"/>
        </w:rPr>
        <w:t>。</w:t>
      </w:r>
      <w:r>
        <w:rPr>
          <w:rStyle w:val="CharStyle54"/>
          <w:rFonts w:ascii="Times New Roman" w:eastAsia="Times New Roman" w:hAnsi="Times New Roman" w:cs="Times New Roman"/>
          <w:sz w:val="19"/>
          <w:szCs w:val="19"/>
          <w:lang w:val="en-US" w:eastAsia="en-US" w:bidi="en-US"/>
        </w:rPr>
        <w:t>MHH</w:t>
      </w:r>
      <w:r>
        <w:rPr>
          <w:rStyle w:val="CharStyle54"/>
        </w:rPr>
        <w:t>林下灌木丛物种隶属</w:t>
      </w:r>
      <w:r>
        <w:rPr>
          <w:rStyle w:val="CharStyle54"/>
          <w:rFonts w:ascii="Times New Roman" w:eastAsia="Times New Roman" w:hAnsi="Times New Roman" w:cs="Times New Roman"/>
          <w:sz w:val="19"/>
          <w:szCs w:val="19"/>
          <w:lang w:val="en-US" w:eastAsia="en-US" w:bidi="en-US"/>
        </w:rPr>
        <w:t>2</w:t>
      </w:r>
      <w:r>
        <w:rPr>
          <w:rStyle w:val="CharStyle54"/>
        </w:rPr>
        <w:t>科</w:t>
      </w:r>
      <w:r>
        <w:rPr>
          <w:rStyle w:val="CharStyle54"/>
          <w:rFonts w:ascii="Times New Roman" w:eastAsia="Times New Roman" w:hAnsi="Times New Roman" w:cs="Times New Roman"/>
          <w:sz w:val="19"/>
          <w:szCs w:val="19"/>
        </w:rPr>
        <w:t>3</w:t>
      </w:r>
      <w:r>
        <w:rPr>
          <w:rStyle w:val="CharStyle54"/>
        </w:rPr>
        <w:t>属</w:t>
      </w:r>
      <w:r>
        <w:rPr>
          <w:rStyle w:val="CharStyle54"/>
          <w:rFonts w:ascii="Times New Roman" w:eastAsia="Times New Roman" w:hAnsi="Times New Roman" w:cs="Times New Roman"/>
          <w:sz w:val="19"/>
          <w:szCs w:val="19"/>
        </w:rPr>
        <w:t xml:space="preserve">4 </w:t>
      </w:r>
      <w:r>
        <w:rPr>
          <w:rStyle w:val="CharStyle54"/>
        </w:rPr>
        <w:t>种，为胡枝子、美丽胡枝子、山合欢、吉氏木蓝</w:t>
      </w:r>
      <w:r>
        <w:rPr>
          <w:rStyle w:val="CharStyle54"/>
          <w:rFonts w:ascii="Times New Roman" w:eastAsia="Times New Roman" w:hAnsi="Times New Roman" w:cs="Times New Roman"/>
          <w:i/>
          <w:iCs/>
          <w:sz w:val="19"/>
          <w:szCs w:val="19"/>
          <w:lang w:val="en-US" w:eastAsia="en-US" w:bidi="en-US"/>
        </w:rPr>
        <w:t>CLn- digofera kiriloxvii</w:t>
      </w:r>
      <w:r>
        <w:rPr>
          <w:rStyle w:val="CharStyle54"/>
          <w:rFonts w:ascii="Times New Roman" w:eastAsia="Times New Roman" w:hAnsi="Times New Roman" w:cs="Times New Roman"/>
          <w:sz w:val="19"/>
          <w:szCs w:val="19"/>
          <w:lang w:val="en-US" w:eastAsia="en-US" w:bidi="en-US"/>
        </w:rPr>
        <w:t xml:space="preserve"> Maxim . ex Palib</w:t>
      </w:r>
      <w:r>
        <w:rPr>
          <w:rStyle w:val="CharStyle54"/>
          <w:sz w:val="19"/>
          <w:szCs w:val="19"/>
          <w:lang w:val="en-US" w:eastAsia="en-US" w:bidi="en-US"/>
        </w:rPr>
        <w:t>)</w:t>
      </w:r>
      <w:r>
        <w:rPr>
          <w:rStyle w:val="CharStyle54"/>
        </w:rPr>
        <w:t>，以胡枝子和山 合欢为优势种</w:t>
      </w:r>
      <w:r>
        <w:rPr>
          <w:rStyle w:val="CharStyle54"/>
          <w:sz w:val="19"/>
          <w:szCs w:val="19"/>
        </w:rPr>
        <w:t>，</w:t>
      </w:r>
      <w:r>
        <w:rPr>
          <w:rStyle w:val="CharStyle54"/>
        </w:rPr>
        <w:t>重要值为</w:t>
      </w:r>
      <w:r>
        <w:rPr>
          <w:rStyle w:val="CharStyle54"/>
          <w:rFonts w:ascii="Times New Roman" w:eastAsia="Times New Roman" w:hAnsi="Times New Roman" w:cs="Times New Roman"/>
          <w:sz w:val="19"/>
          <w:szCs w:val="19"/>
        </w:rPr>
        <w:t>01558</w:t>
      </w:r>
      <w:r>
        <w:rPr>
          <w:rStyle w:val="CharStyle54"/>
        </w:rPr>
        <w:t>和</w:t>
      </w:r>
      <w:r>
        <w:rPr>
          <w:rStyle w:val="CharStyle54"/>
          <w:rFonts w:ascii="Times New Roman" w:eastAsia="Times New Roman" w:hAnsi="Times New Roman" w:cs="Times New Roman"/>
          <w:sz w:val="19"/>
          <w:szCs w:val="19"/>
        </w:rPr>
        <w:t>01024</w:t>
      </w:r>
      <w:r>
        <w:rPr>
          <w:rStyle w:val="CharStyle54"/>
          <w:sz w:val="19"/>
          <w:szCs w:val="19"/>
        </w:rPr>
        <w:t>；</w:t>
      </w:r>
      <w:r>
        <w:rPr>
          <w:rStyle w:val="CharStyle54"/>
        </w:rPr>
        <w:t xml:space="preserve">草本层隶属 </w:t>
      </w:r>
      <w:r>
        <w:rPr>
          <w:rStyle w:val="CharStyle54"/>
          <w:rFonts w:ascii="Times New Roman" w:eastAsia="Times New Roman" w:hAnsi="Times New Roman" w:cs="Times New Roman"/>
          <w:sz w:val="19"/>
          <w:szCs w:val="19"/>
        </w:rPr>
        <w:t>6</w:t>
      </w:r>
      <w:r>
        <w:rPr>
          <w:rStyle w:val="CharStyle54"/>
        </w:rPr>
        <w:t xml:space="preserve">科 </w:t>
      </w:r>
      <w:r>
        <w:rPr>
          <w:rStyle w:val="CharStyle54"/>
          <w:rFonts w:ascii="Times New Roman" w:eastAsia="Times New Roman" w:hAnsi="Times New Roman" w:cs="Times New Roman"/>
          <w:sz w:val="19"/>
          <w:szCs w:val="19"/>
        </w:rPr>
        <w:t xml:space="preserve">10 </w:t>
      </w:r>
      <w:r>
        <w:rPr>
          <w:rStyle w:val="CharStyle54"/>
        </w:rPr>
        <w:t xml:space="preserve">属 </w:t>
      </w:r>
      <w:r>
        <w:rPr>
          <w:rStyle w:val="CharStyle54"/>
          <w:rFonts w:ascii="Times New Roman" w:eastAsia="Times New Roman" w:hAnsi="Times New Roman" w:cs="Times New Roman"/>
          <w:sz w:val="19"/>
          <w:szCs w:val="19"/>
        </w:rPr>
        <w:t xml:space="preserve">10 </w:t>
      </w:r>
      <w:r>
        <w:rPr>
          <w:rStyle w:val="CharStyle54"/>
        </w:rPr>
        <w:t>种</w:t>
      </w:r>
      <w:r>
        <w:rPr>
          <w:rStyle w:val="CharStyle54"/>
          <w:sz w:val="19"/>
          <w:szCs w:val="19"/>
        </w:rPr>
        <w:t>，</w:t>
      </w:r>
      <w:r>
        <w:rPr>
          <w:rStyle w:val="CharStyle54"/>
        </w:rPr>
        <w:t>以 稗 草</w:t>
      </w:r>
      <w:r>
        <w:rPr>
          <w:rStyle w:val="CharStyle54"/>
          <w:sz w:val="19"/>
          <w:szCs w:val="19"/>
        </w:rPr>
        <w:t>、</w:t>
      </w:r>
      <w:r>
        <w:rPr>
          <w:rStyle w:val="CharStyle54"/>
        </w:rPr>
        <w:t xml:space="preserve">黄 背 草 </w:t>
      </w:r>
      <w:r>
        <w:rPr>
          <w:rStyle w:val="CharStyle54"/>
          <w:sz w:val="19"/>
          <w:szCs w:val="19"/>
          <w:lang w:val="en-US" w:eastAsia="en-US" w:bidi="en-US"/>
        </w:rPr>
        <w:t>(</w:t>
      </w:r>
      <w:r>
        <w:rPr>
          <w:rStyle w:val="CharStyle54"/>
          <w:rFonts w:ascii="Times New Roman" w:eastAsia="Times New Roman" w:hAnsi="Times New Roman" w:cs="Times New Roman"/>
          <w:i/>
          <w:iCs/>
          <w:sz w:val="19"/>
          <w:szCs w:val="19"/>
          <w:lang w:val="en-US" w:eastAsia="en-US" w:bidi="en-US"/>
        </w:rPr>
        <w:t>Themeda japonica</w:t>
      </w:r>
    </w:p>
    <w:p>
      <w:pPr>
        <w:pStyle w:val="Style53"/>
        <w:keepNext w:val="0"/>
        <w:keepLines w:val="0"/>
        <w:widowControl w:val="0"/>
        <w:shd w:val="clear" w:color="auto" w:fill="auto"/>
        <w:bidi w:val="0"/>
        <w:spacing w:before="0" w:after="0" w:line="327" w:lineRule="exact"/>
        <w:ind w:left="0" w:right="0" w:firstLine="0"/>
        <w:jc w:val="both"/>
        <w:sectPr>
          <w:footnotePr>
            <w:pos w:val="pageBottom"/>
            <w:numFmt w:val="decimal"/>
            <w:numRestart w:val="continuous"/>
          </w:footnotePr>
          <w:type w:val="continuous"/>
          <w:pgSz w:w="11900" w:h="16840"/>
          <w:pgMar w:top="1006" w:left="916" w:right="885" w:bottom="1122" w:header="0" w:footer="3" w:gutter="0"/>
          <w:cols w:num="2" w:space="185"/>
          <w:noEndnote/>
          <w:rtlGutter w:val="0"/>
          <w:docGrid w:linePitch="360"/>
        </w:sect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(Willd.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Tanaka </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、霞草</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(Gypsphia oldhamiana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Miq.</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占优势</w:t>
      </w:r>
      <w:r>
        <w:rPr>
          <w:color w:val="000000"/>
          <w:spacing w:val="0"/>
          <w:w w:val="100"/>
          <w:position w:val="0"/>
          <w:sz w:val="19"/>
          <w:szCs w:val="19"/>
          <w:shd w:val="clear" w:color="auto" w:fill="auto"/>
        </w:rPr>
        <w:t>，</w:t>
      </w:r>
      <w:r>
        <w:rPr>
          <w:color w:val="000000"/>
          <w:spacing w:val="0"/>
          <w:w w:val="100"/>
          <w:position w:val="0"/>
          <w:shd w:val="clear" w:color="auto" w:fill="auto"/>
        </w:rPr>
        <w:t>重要值分别为</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2143</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0 1665</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0 1606</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MHC </w:t>
      </w:r>
      <w:r>
        <w:rPr>
          <w:color w:val="000000"/>
          <w:spacing w:val="0"/>
          <w:w w:val="100"/>
          <w:position w:val="0"/>
          <w:shd w:val="clear" w:color="auto" w:fill="auto"/>
        </w:rPr>
        <w:t>林下灌乔层隶属</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科</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属</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种</w:t>
      </w:r>
      <w:r>
        <w:rPr>
          <w:color w:val="000000"/>
          <w:spacing w:val="0"/>
          <w:w w:val="100"/>
          <w:position w:val="0"/>
          <w:sz w:val="19"/>
          <w:szCs w:val="19"/>
          <w:shd w:val="clear" w:color="auto" w:fill="auto"/>
        </w:rPr>
        <w:t>，</w:t>
      </w:r>
      <w:r>
        <w:rPr>
          <w:color w:val="000000"/>
          <w:spacing w:val="0"/>
          <w:w w:val="100"/>
          <w:position w:val="0"/>
          <w:shd w:val="clear" w:color="auto" w:fill="auto"/>
        </w:rPr>
        <w:t>分别为美丽胡枝子</w:t>
      </w:r>
      <w:r>
        <w:rPr>
          <w:color w:val="000000"/>
          <w:spacing w:val="0"/>
          <w:w w:val="100"/>
          <w:position w:val="0"/>
          <w:sz w:val="19"/>
          <w:szCs w:val="19"/>
          <w:shd w:val="clear" w:color="auto" w:fill="auto"/>
        </w:rPr>
        <w:t>、</w:t>
      </w:r>
      <w:r>
        <w:rPr>
          <w:color w:val="000000"/>
          <w:spacing w:val="0"/>
          <w:w w:val="100"/>
          <w:position w:val="0"/>
          <w:shd w:val="clear" w:color="auto" w:fill="auto"/>
        </w:rPr>
        <w:t>小 叶木</w:t>
      </w:r>
      <w:r>
        <w:rPr>
          <w:i/>
          <w:iCs/>
          <w:color w:val="000000"/>
          <w:spacing w:val="0"/>
          <w:w w:val="100"/>
          <w:position w:val="0"/>
          <w:shd w:val="clear" w:color="auto" w:fill="auto"/>
        </w:rPr>
        <w:t>朴</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(CeU Sinensis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Pers.</w:t>
      </w:r>
      <w:r>
        <w:rPr>
          <w:color w:val="000000"/>
          <w:spacing w:val="0"/>
          <w:w w:val="100"/>
          <w:position w:val="0"/>
          <w:shd w:val="clear" w:color="auto" w:fill="auto"/>
        </w:rPr>
        <w:t xml:space="preserve">)、吉氏木蓝、山合欢、雀梅藤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(Sageretia thea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(Osbeck</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Johns t </w:t>
      </w:r>
      <w:r>
        <w:rPr>
          <w:color w:val="000000"/>
          <w:spacing w:val="0"/>
          <w:w w:val="100"/>
          <w:position w:val="0"/>
          <w:shd w:val="clear" w:color="auto" w:fill="auto"/>
        </w:rPr>
        <w:t>)、野花椒</w:t>
      </w:r>
      <w:r>
        <w:rPr>
          <w:color w:val="000000"/>
          <w:spacing w:val="0"/>
          <w:w w:val="100"/>
          <w:position w:val="0"/>
          <w:shd w:val="clear" w:color="auto" w:fill="auto"/>
          <w:lang w:val="en-US" w:eastAsia="en-US" w:bidi="en-US"/>
        </w:rPr>
        <w:t>，</w:t>
      </w:r>
      <w:r>
        <w:rPr>
          <w:color w:val="000000"/>
          <w:spacing w:val="0"/>
          <w:w w:val="100"/>
          <w:position w:val="0"/>
          <w:shd w:val="clear" w:color="auto" w:fill="auto"/>
        </w:rPr>
        <w:t>以美丽胡 枝子</w:t>
      </w:r>
      <w:r>
        <w:rPr>
          <w:color w:val="000000"/>
          <w:spacing w:val="0"/>
          <w:w w:val="100"/>
          <w:position w:val="0"/>
          <w:sz w:val="19"/>
          <w:szCs w:val="19"/>
          <w:shd w:val="clear" w:color="auto" w:fill="auto"/>
        </w:rPr>
        <w:t>、</w:t>
      </w:r>
      <w:r>
        <w:rPr>
          <w:color w:val="000000"/>
          <w:spacing w:val="0"/>
          <w:w w:val="100"/>
          <w:position w:val="0"/>
          <w:shd w:val="clear" w:color="auto" w:fill="auto"/>
        </w:rPr>
        <w:t>小 叶 朴</w:t>
      </w:r>
      <w:r>
        <w:rPr>
          <w:color w:val="000000"/>
          <w:spacing w:val="0"/>
          <w:w w:val="100"/>
          <w:position w:val="0"/>
          <w:sz w:val="19"/>
          <w:szCs w:val="19"/>
          <w:shd w:val="clear" w:color="auto" w:fill="auto"/>
        </w:rPr>
        <w:t>、</w:t>
      </w:r>
      <w:r>
        <w:rPr>
          <w:color w:val="000000"/>
          <w:spacing w:val="0"/>
          <w:w w:val="100"/>
          <w:position w:val="0"/>
          <w:shd w:val="clear" w:color="auto" w:fill="auto"/>
        </w:rPr>
        <w:t>吉 氏 木 兰 占 优 势</w:t>
      </w:r>
      <w:r>
        <w:rPr>
          <w:color w:val="000000"/>
          <w:spacing w:val="0"/>
          <w:w w:val="100"/>
          <w:position w:val="0"/>
          <w:sz w:val="19"/>
          <w:szCs w:val="19"/>
          <w:shd w:val="clear" w:color="auto" w:fill="auto"/>
        </w:rPr>
        <w:t>，</w:t>
      </w:r>
      <w:r>
        <w:rPr>
          <w:color w:val="000000"/>
          <w:spacing w:val="0"/>
          <w:w w:val="100"/>
          <w:position w:val="0"/>
          <w:shd w:val="clear" w:color="auto" w:fill="auto"/>
        </w:rPr>
        <w:t xml:space="preserve">分 别 为 </w:t>
      </w:r>
      <w:r>
        <w:rPr>
          <w:rFonts w:ascii="Times New Roman" w:eastAsia="Times New Roman" w:hAnsi="Times New Roman" w:cs="Times New Roman"/>
          <w:color w:val="000000"/>
          <w:spacing w:val="0"/>
          <w:w w:val="100"/>
          <w:position w:val="0"/>
          <w:sz w:val="19"/>
          <w:szCs w:val="19"/>
          <w:shd w:val="clear" w:color="auto" w:fill="auto"/>
        </w:rPr>
        <w:t>0 1781</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01339</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01298</w:t>
      </w:r>
      <w:r>
        <w:rPr>
          <w:color w:val="000000"/>
          <w:spacing w:val="0"/>
          <w:w w:val="100"/>
          <w:position w:val="0"/>
          <w:sz w:val="19"/>
          <w:szCs w:val="19"/>
          <w:shd w:val="clear" w:color="auto" w:fill="auto"/>
        </w:rPr>
        <w:t>；</w:t>
      </w:r>
      <w:r>
        <w:rPr>
          <w:color w:val="000000"/>
          <w:spacing w:val="0"/>
          <w:w w:val="100"/>
          <w:position w:val="0"/>
          <w:shd w:val="clear" w:color="auto" w:fill="auto"/>
        </w:rPr>
        <w:t xml:space="preserve">草本层隶属 </w:t>
      </w:r>
      <w:r>
        <w:rPr>
          <w:rFonts w:ascii="Times New Roman" w:eastAsia="Times New Roman" w:hAnsi="Times New Roman" w:cs="Times New Roman"/>
          <w:color w:val="000000"/>
          <w:spacing w:val="0"/>
          <w:w w:val="100"/>
          <w:position w:val="0"/>
          <w:sz w:val="19"/>
          <w:szCs w:val="19"/>
          <w:shd w:val="clear" w:color="auto" w:fill="auto"/>
        </w:rPr>
        <w:t>8</w:t>
      </w:r>
      <w:r>
        <w:rPr>
          <w:color w:val="000000"/>
          <w:spacing w:val="0"/>
          <w:w w:val="100"/>
          <w:position w:val="0"/>
          <w:shd w:val="clear" w:color="auto" w:fill="auto"/>
        </w:rPr>
        <w:t>科</w:t>
      </w:r>
      <w:r>
        <w:rPr>
          <w:rFonts w:ascii="Times New Roman" w:eastAsia="Times New Roman" w:hAnsi="Times New Roman" w:cs="Times New Roman"/>
          <w:color w:val="000000"/>
          <w:spacing w:val="0"/>
          <w:w w:val="100"/>
          <w:position w:val="0"/>
          <w:sz w:val="19"/>
          <w:szCs w:val="19"/>
          <w:shd w:val="clear" w:color="auto" w:fill="auto"/>
        </w:rPr>
        <w:t>9</w:t>
      </w:r>
      <w:r>
        <w:rPr>
          <w:color w:val="000000"/>
          <w:spacing w:val="0"/>
          <w:w w:val="100"/>
          <w:position w:val="0"/>
          <w:shd w:val="clear" w:color="auto" w:fill="auto"/>
        </w:rPr>
        <w:t xml:space="preserve">属 </w:t>
      </w:r>
      <w:r>
        <w:rPr>
          <w:rFonts w:ascii="Times New Roman" w:eastAsia="Times New Roman" w:hAnsi="Times New Roman" w:cs="Times New Roman"/>
          <w:color w:val="000000"/>
          <w:spacing w:val="0"/>
          <w:w w:val="100"/>
          <w:position w:val="0"/>
          <w:sz w:val="19"/>
          <w:szCs w:val="19"/>
          <w:shd w:val="clear" w:color="auto" w:fill="auto"/>
        </w:rPr>
        <w:t>9</w:t>
      </w:r>
      <w:r>
        <w:rPr>
          <w:color w:val="000000"/>
          <w:spacing w:val="0"/>
          <w:w w:val="100"/>
          <w:position w:val="0"/>
          <w:shd w:val="clear" w:color="auto" w:fill="auto"/>
        </w:rPr>
        <w:t>种</w:t>
      </w:r>
      <w:r>
        <w:rPr>
          <w:color w:val="000000"/>
          <w:spacing w:val="0"/>
          <w:w w:val="100"/>
          <w:position w:val="0"/>
          <w:sz w:val="19"/>
          <w:szCs w:val="19"/>
          <w:shd w:val="clear" w:color="auto" w:fill="auto"/>
        </w:rPr>
        <w:t>，</w:t>
      </w:r>
      <w:r>
        <w:rPr>
          <w:color w:val="000000"/>
          <w:spacing w:val="0"/>
          <w:w w:val="100"/>
          <w:position w:val="0"/>
          <w:shd w:val="clear" w:color="auto" w:fill="auto"/>
        </w:rPr>
        <w:t xml:space="preserve">蹄盖蕨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(Athyrium fl l i x</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fem i 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 .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Roth</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羊 胡子草 </w:t>
      </w:r>
      <w:r>
        <w:rPr>
          <w:rFonts w:ascii="Gulim" w:eastAsia="Gulim" w:hAnsi="Gulim" w:cs="Gulim"/>
          <w:color w:val="000000"/>
          <w:spacing w:val="0"/>
          <w:w w:val="100"/>
          <w:position w:val="0"/>
          <w:sz w:val="28"/>
          <w:szCs w:val="2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Eriophorum comosum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Nees </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w:t>
      </w:r>
      <w:r>
        <w:rPr>
          <w:color w:val="000000"/>
          <w:spacing w:val="0"/>
          <w:w w:val="100"/>
          <w:position w:val="0"/>
          <w:shd w:val="clear" w:color="auto" w:fill="auto"/>
        </w:rPr>
        <w:t xml:space="preserve">苦荬菜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Ixeris polycephala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Cass </w:t>
      </w:r>
      <w:r>
        <w:rPr>
          <w:color w:val="000000"/>
          <w:spacing w:val="0"/>
          <w:w w:val="100"/>
          <w:position w:val="0"/>
          <w:sz w:val="19"/>
          <w:szCs w:val="19"/>
          <w:shd w:val="clear" w:color="auto" w:fill="auto"/>
        </w:rPr>
        <w:t>)</w:t>
      </w:r>
      <w:r>
        <w:rPr>
          <w:color w:val="000000"/>
          <w:spacing w:val="0"/>
          <w:w w:val="100"/>
          <w:position w:val="0"/>
          <w:shd w:val="clear" w:color="auto" w:fill="auto"/>
        </w:rPr>
        <w:t>为 优势种</w:t>
      </w:r>
      <w:r>
        <w:rPr>
          <w:color w:val="000000"/>
          <w:spacing w:val="0"/>
          <w:w w:val="100"/>
          <w:position w:val="0"/>
          <w:sz w:val="19"/>
          <w:szCs w:val="19"/>
          <w:shd w:val="clear" w:color="auto" w:fill="auto"/>
        </w:rPr>
        <w:t>，</w:t>
      </w:r>
      <w:r>
        <w:rPr>
          <w:color w:val="000000"/>
          <w:spacing w:val="0"/>
          <w:w w:val="100"/>
          <w:position w:val="0"/>
          <w:shd w:val="clear" w:color="auto" w:fill="auto"/>
        </w:rPr>
        <w:t xml:space="preserve">重要值分别为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01700</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01634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01377</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CK </w:t>
      </w:r>
      <w:r>
        <w:rPr>
          <w:color w:val="000000"/>
          <w:spacing w:val="0"/>
          <w:w w:val="100"/>
          <w:position w:val="0"/>
          <w:shd w:val="clear" w:color="auto" w:fill="auto"/>
        </w:rPr>
        <w:t>林下灌木层物种隶属</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科</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 xml:space="preserve">属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color w:val="000000"/>
          <w:spacing w:val="0"/>
          <w:w w:val="100"/>
          <w:position w:val="0"/>
          <w:shd w:val="clear" w:color="auto" w:fill="auto"/>
        </w:rPr>
        <w:t>种</w:t>
      </w:r>
      <w:r>
        <w:rPr>
          <w:color w:val="000000"/>
          <w:spacing w:val="0"/>
          <w:w w:val="100"/>
          <w:position w:val="0"/>
          <w:sz w:val="19"/>
          <w:szCs w:val="19"/>
          <w:shd w:val="clear" w:color="auto" w:fill="auto"/>
        </w:rPr>
        <w:t>，</w:t>
      </w:r>
      <w:r>
        <w:rPr>
          <w:color w:val="000000"/>
          <w:spacing w:val="0"/>
          <w:w w:val="100"/>
          <w:position w:val="0"/>
          <w:shd w:val="clear" w:color="auto" w:fill="auto"/>
        </w:rPr>
        <w:t>分别为胡枝子和吉氏木蓝</w:t>
      </w:r>
      <w:r>
        <w:rPr>
          <w:color w:val="000000"/>
          <w:spacing w:val="0"/>
          <w:w w:val="100"/>
          <w:position w:val="0"/>
          <w:sz w:val="19"/>
          <w:szCs w:val="19"/>
          <w:shd w:val="clear" w:color="auto" w:fill="auto"/>
        </w:rPr>
        <w:t>，</w:t>
      </w:r>
      <w:r>
        <w:rPr>
          <w:color w:val="000000"/>
          <w:spacing w:val="0"/>
          <w:w w:val="100"/>
          <w:position w:val="0"/>
          <w:shd w:val="clear" w:color="auto" w:fill="auto"/>
        </w:rPr>
        <w:t>以胡枝子为优势种</w:t>
      </w:r>
      <w:r>
        <w:rPr>
          <w:color w:val="000000"/>
          <w:spacing w:val="0"/>
          <w:w w:val="100"/>
          <w:position w:val="0"/>
          <w:sz w:val="19"/>
          <w:szCs w:val="19"/>
          <w:shd w:val="clear" w:color="auto" w:fill="auto"/>
        </w:rPr>
        <w:t xml:space="preserve">， </w:t>
      </w:r>
      <w:r>
        <w:rPr>
          <w:color w:val="000000"/>
          <w:spacing w:val="0"/>
          <w:w w:val="100"/>
          <w:position w:val="0"/>
          <w:shd w:val="clear" w:color="auto" w:fill="auto"/>
        </w:rPr>
        <w:t>其重要值为</w:t>
      </w:r>
      <w:r>
        <w:rPr>
          <w:rFonts w:ascii="Times New Roman" w:eastAsia="Times New Roman" w:hAnsi="Times New Roman" w:cs="Times New Roman"/>
          <w:color w:val="000000"/>
          <w:spacing w:val="0"/>
          <w:w w:val="100"/>
          <w:position w:val="0"/>
          <w:sz w:val="19"/>
          <w:szCs w:val="19"/>
          <w:shd w:val="clear" w:color="auto" w:fill="auto"/>
        </w:rPr>
        <w:t>02433</w:t>
      </w:r>
      <w:r>
        <w:rPr>
          <w:color w:val="000000"/>
          <w:spacing w:val="0"/>
          <w:w w:val="100"/>
          <w:position w:val="0"/>
          <w:sz w:val="19"/>
          <w:szCs w:val="19"/>
          <w:shd w:val="clear" w:color="auto" w:fill="auto"/>
        </w:rPr>
        <w:t>；</w:t>
      </w:r>
      <w:r>
        <w:rPr>
          <w:color w:val="000000"/>
          <w:spacing w:val="0"/>
          <w:w w:val="100"/>
          <w:position w:val="0"/>
          <w:shd w:val="clear" w:color="auto" w:fill="auto"/>
        </w:rPr>
        <w:t>草本层隶属</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hd w:val="clear" w:color="auto" w:fill="auto"/>
        </w:rPr>
        <w:t>科</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hd w:val="clear" w:color="auto" w:fill="auto"/>
        </w:rPr>
        <w:t>属</w:t>
      </w:r>
      <w:r>
        <w:rPr>
          <w:rFonts w:ascii="Times New Roman" w:eastAsia="Times New Roman" w:hAnsi="Times New Roman" w:cs="Times New Roman"/>
          <w:color w:val="000000"/>
          <w:spacing w:val="0"/>
          <w:w w:val="100"/>
          <w:position w:val="0"/>
          <w:sz w:val="19"/>
          <w:szCs w:val="19"/>
          <w:shd w:val="clear" w:color="auto" w:fill="auto"/>
        </w:rPr>
        <w:t xml:space="preserve">10 </w:t>
      </w:r>
      <w:r>
        <w:rPr>
          <w:color w:val="000000"/>
          <w:spacing w:val="0"/>
          <w:w w:val="100"/>
          <w:position w:val="0"/>
          <w:shd w:val="clear" w:color="auto" w:fill="auto"/>
        </w:rPr>
        <w:t>种</w:t>
      </w:r>
      <w:r>
        <w:rPr>
          <w:color w:val="000000"/>
          <w:spacing w:val="0"/>
          <w:w w:val="100"/>
          <w:position w:val="0"/>
          <w:sz w:val="19"/>
          <w:szCs w:val="19"/>
          <w:shd w:val="clear" w:color="auto" w:fill="auto"/>
        </w:rPr>
        <w:t>，</w:t>
      </w:r>
      <w:r>
        <w:rPr>
          <w:color w:val="000000"/>
          <w:spacing w:val="0"/>
          <w:w w:val="100"/>
          <w:position w:val="0"/>
          <w:shd w:val="clear" w:color="auto" w:fill="auto"/>
        </w:rPr>
        <w:t>以羊 胡 子 草</w:t>
      </w:r>
      <w:r>
        <w:rPr>
          <w:color w:val="000000"/>
          <w:spacing w:val="0"/>
          <w:w w:val="100"/>
          <w:position w:val="0"/>
          <w:sz w:val="19"/>
          <w:szCs w:val="19"/>
          <w:shd w:val="clear" w:color="auto" w:fill="auto"/>
        </w:rPr>
        <w:t>、</w:t>
      </w:r>
      <w:r>
        <w:rPr>
          <w:color w:val="000000"/>
          <w:spacing w:val="0"/>
          <w:w w:val="100"/>
          <w:position w:val="0"/>
          <w:shd w:val="clear" w:color="auto" w:fill="auto"/>
        </w:rPr>
        <w:t xml:space="preserve">鸭 拓 草 </w:t>
      </w:r>
      <w:r>
        <w:rPr>
          <w:rFonts w:ascii="Gulim" w:eastAsia="Gulim" w:hAnsi="Gulim" w:cs="Gulim"/>
          <w:color w:val="000000"/>
          <w:spacing w:val="0"/>
          <w:w w:val="100"/>
          <w:position w:val="0"/>
          <w:sz w:val="28"/>
          <w:szCs w:val="2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Commelina communis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 </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小 蓬 草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CConyza canadensis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(Linn.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Cronq.</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、酢浆草</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(Oali corniculata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 </w:t>
      </w:r>
      <w:r>
        <w:rPr>
          <w:color w:val="000000"/>
          <w:spacing w:val="0"/>
          <w:w w:val="100"/>
          <w:position w:val="0"/>
          <w:sz w:val="19"/>
          <w:szCs w:val="19"/>
          <w:shd w:val="clear" w:color="auto" w:fill="auto"/>
        </w:rPr>
        <w:t>)</w:t>
      </w:r>
      <w:r>
        <w:rPr>
          <w:color w:val="000000"/>
          <w:spacing w:val="0"/>
          <w:w w:val="100"/>
          <w:position w:val="0"/>
          <w:shd w:val="clear" w:color="auto" w:fill="auto"/>
        </w:rPr>
        <w:t>占优势</w:t>
      </w:r>
      <w:r>
        <w:rPr>
          <w:color w:val="000000"/>
          <w:spacing w:val="0"/>
          <w:w w:val="100"/>
          <w:position w:val="0"/>
          <w:sz w:val="19"/>
          <w:szCs w:val="19"/>
          <w:shd w:val="clear" w:color="auto" w:fill="auto"/>
        </w:rPr>
        <w:t>，</w:t>
      </w:r>
      <w:r>
        <w:rPr>
          <w:color w:val="000000"/>
          <w:spacing w:val="0"/>
          <w:w w:val="100"/>
          <w:position w:val="0"/>
          <w:shd w:val="clear" w:color="auto" w:fill="auto"/>
        </w:rPr>
        <w:t>重要值分别为</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315 5</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0 3026</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02595</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01865</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由此</w:t>
      </w:r>
      <w:r>
        <w:rPr>
          <w:color w:val="000000"/>
          <w:spacing w:val="0"/>
          <w:w w:val="100"/>
          <w:position w:val="0"/>
          <w:sz w:val="19"/>
          <w:szCs w:val="19"/>
          <w:shd w:val="clear" w:color="auto" w:fill="auto"/>
        </w:rPr>
        <w:t>，</w:t>
      </w:r>
      <w:r>
        <w:rPr>
          <w:color w:val="000000"/>
          <w:spacing w:val="0"/>
          <w:w w:val="100"/>
          <w:position w:val="0"/>
          <w:shd w:val="clear" w:color="auto" w:fill="auto"/>
        </w:rPr>
        <w:t>人工更新林地和天然更新林地 灌木层主要以美丽胡枝子</w:t>
      </w:r>
      <w:r>
        <w:rPr>
          <w:color w:val="000000"/>
          <w:spacing w:val="0"/>
          <w:w w:val="100"/>
          <w:position w:val="0"/>
          <w:sz w:val="19"/>
          <w:szCs w:val="19"/>
          <w:shd w:val="clear" w:color="auto" w:fill="auto"/>
        </w:rPr>
        <w:t>、</w:t>
      </w:r>
      <w:r>
        <w:rPr>
          <w:color w:val="000000"/>
          <w:spacing w:val="0"/>
          <w:w w:val="100"/>
          <w:position w:val="0"/>
          <w:shd w:val="clear" w:color="auto" w:fill="auto"/>
        </w:rPr>
        <w:t>胡枝子</w:t>
      </w:r>
      <w:r>
        <w:rPr>
          <w:color w:val="000000"/>
          <w:spacing w:val="0"/>
          <w:w w:val="100"/>
          <w:position w:val="0"/>
          <w:sz w:val="19"/>
          <w:szCs w:val="19"/>
          <w:shd w:val="clear" w:color="auto" w:fill="auto"/>
        </w:rPr>
        <w:t>、</w:t>
      </w:r>
      <w:r>
        <w:rPr>
          <w:color w:val="000000"/>
          <w:spacing w:val="0"/>
          <w:w w:val="100"/>
          <w:position w:val="0"/>
          <w:shd w:val="clear" w:color="auto" w:fill="auto"/>
        </w:rPr>
        <w:t>山合欢等豆科为主 优势种</w:t>
      </w:r>
      <w:r>
        <w:rPr>
          <w:color w:val="000000"/>
          <w:spacing w:val="0"/>
          <w:w w:val="100"/>
          <w:position w:val="0"/>
          <w:sz w:val="19"/>
          <w:szCs w:val="19"/>
          <w:shd w:val="clear" w:color="auto" w:fill="auto"/>
        </w:rPr>
        <w:t>，</w:t>
      </w:r>
      <w:r>
        <w:rPr>
          <w:color w:val="000000"/>
          <w:spacing w:val="0"/>
          <w:w w:val="100"/>
          <w:position w:val="0"/>
          <w:shd w:val="clear" w:color="auto" w:fill="auto"/>
        </w:rPr>
        <w:t>以吉氏木蓝等蝶形花科为辅优势种</w:t>
      </w:r>
      <w:r>
        <w:rPr>
          <w:color w:val="000000"/>
          <w:spacing w:val="0"/>
          <w:w w:val="100"/>
          <w:position w:val="0"/>
          <w:sz w:val="19"/>
          <w:szCs w:val="19"/>
          <w:shd w:val="clear" w:color="auto" w:fill="auto"/>
        </w:rPr>
        <w:t xml:space="preserve">。 </w:t>
      </w:r>
      <w:r>
        <w:rPr>
          <w:color w:val="000000"/>
          <w:spacing w:val="0"/>
          <w:w w:val="100"/>
          <w:position w:val="0"/>
          <w:shd w:val="clear" w:color="auto" w:fill="auto"/>
        </w:rPr>
        <w:t>人工更新 林地草本层主要以金鸡菊</w:t>
      </w:r>
      <w:r>
        <w:rPr>
          <w:color w:val="000000"/>
          <w:spacing w:val="0"/>
          <w:w w:val="100"/>
          <w:position w:val="0"/>
          <w:sz w:val="19"/>
          <w:szCs w:val="19"/>
          <w:shd w:val="clear" w:color="auto" w:fill="auto"/>
        </w:rPr>
        <w:t>、</w:t>
      </w:r>
      <w:r>
        <w:rPr>
          <w:color w:val="000000"/>
          <w:spacing w:val="0"/>
          <w:w w:val="100"/>
          <w:position w:val="0"/>
          <w:shd w:val="clear" w:color="auto" w:fill="auto"/>
        </w:rPr>
        <w:t>小蓟</w:t>
      </w:r>
      <w:r>
        <w:rPr>
          <w:color w:val="000000"/>
          <w:spacing w:val="0"/>
          <w:w w:val="100"/>
          <w:position w:val="0"/>
          <w:sz w:val="19"/>
          <w:szCs w:val="19"/>
          <w:shd w:val="clear" w:color="auto" w:fill="auto"/>
        </w:rPr>
        <w:t>、</w:t>
      </w:r>
      <w:r>
        <w:rPr>
          <w:color w:val="000000"/>
          <w:spacing w:val="0"/>
          <w:w w:val="100"/>
          <w:position w:val="0"/>
          <w:shd w:val="clear" w:color="auto" w:fill="auto"/>
        </w:rPr>
        <w:t>白酒草</w:t>
      </w:r>
      <w:r>
        <w:rPr>
          <w:color w:val="000000"/>
          <w:spacing w:val="0"/>
          <w:w w:val="100"/>
          <w:position w:val="0"/>
          <w:sz w:val="19"/>
          <w:szCs w:val="19"/>
          <w:shd w:val="clear" w:color="auto" w:fill="auto"/>
        </w:rPr>
        <w:t>、</w:t>
      </w:r>
      <w:r>
        <w:rPr>
          <w:color w:val="000000"/>
          <w:spacing w:val="0"/>
          <w:w w:val="100"/>
          <w:position w:val="0"/>
          <w:shd w:val="clear" w:color="auto" w:fill="auto"/>
        </w:rPr>
        <w:t>苦荬菜等菊 科和稗草</w:t>
      </w:r>
      <w:r>
        <w:rPr>
          <w:color w:val="000000"/>
          <w:spacing w:val="0"/>
          <w:w w:val="100"/>
          <w:position w:val="0"/>
          <w:sz w:val="19"/>
          <w:szCs w:val="19"/>
          <w:shd w:val="clear" w:color="auto" w:fill="auto"/>
        </w:rPr>
        <w:t>、</w:t>
      </w:r>
      <w:r>
        <w:rPr>
          <w:color w:val="000000"/>
          <w:spacing w:val="0"/>
          <w:w w:val="100"/>
          <w:position w:val="0"/>
          <w:shd w:val="clear" w:color="auto" w:fill="auto"/>
        </w:rPr>
        <w:t>芒</w:t>
      </w:r>
      <w:r>
        <w:rPr>
          <w:color w:val="000000"/>
          <w:spacing w:val="0"/>
          <w:w w:val="100"/>
          <w:position w:val="0"/>
          <w:sz w:val="19"/>
          <w:szCs w:val="19"/>
          <w:shd w:val="clear" w:color="auto" w:fill="auto"/>
        </w:rPr>
        <w:t>、</w:t>
      </w:r>
      <w:r>
        <w:rPr>
          <w:color w:val="000000"/>
          <w:spacing w:val="0"/>
          <w:w w:val="100"/>
          <w:position w:val="0"/>
          <w:shd w:val="clear" w:color="auto" w:fill="auto"/>
        </w:rPr>
        <w:t>狗尾草</w:t>
      </w:r>
      <w:r>
        <w:rPr>
          <w:color w:val="000000"/>
          <w:spacing w:val="0"/>
          <w:w w:val="100"/>
          <w:position w:val="0"/>
          <w:sz w:val="19"/>
          <w:szCs w:val="19"/>
          <w:shd w:val="clear" w:color="auto" w:fill="auto"/>
        </w:rPr>
        <w:t>、</w:t>
      </w:r>
      <w:r>
        <w:rPr>
          <w:color w:val="000000"/>
          <w:spacing w:val="0"/>
          <w:w w:val="100"/>
          <w:position w:val="0"/>
          <w:shd w:val="clear" w:color="auto" w:fill="auto"/>
        </w:rPr>
        <w:t>黄背草等禾本科占优势</w:t>
      </w:r>
      <w:r>
        <w:rPr>
          <w:color w:val="000000"/>
          <w:spacing w:val="0"/>
          <w:w w:val="100"/>
          <w:position w:val="0"/>
          <w:sz w:val="19"/>
          <w:szCs w:val="19"/>
          <w:shd w:val="clear" w:color="auto" w:fill="auto"/>
        </w:rPr>
        <w:t>，</w:t>
      </w:r>
      <w:r>
        <w:rPr>
          <w:color w:val="000000"/>
          <w:spacing w:val="0"/>
          <w:w w:val="100"/>
          <w:position w:val="0"/>
          <w:shd w:val="clear" w:color="auto" w:fill="auto"/>
        </w:rPr>
        <w:t>科属 相对集中</w:t>
      </w:r>
      <w:r>
        <w:rPr>
          <w:color w:val="000000"/>
          <w:spacing w:val="0"/>
          <w:w w:val="100"/>
          <w:position w:val="0"/>
          <w:sz w:val="19"/>
          <w:szCs w:val="19"/>
          <w:shd w:val="clear" w:color="auto" w:fill="auto"/>
        </w:rPr>
        <w:t>，</w:t>
      </w:r>
      <w:r>
        <w:rPr>
          <w:color w:val="000000"/>
          <w:spacing w:val="0"/>
          <w:w w:val="100"/>
          <w:position w:val="0"/>
          <w:shd w:val="clear" w:color="auto" w:fill="auto"/>
        </w:rPr>
        <w:t>而自然更新林地草本层优势种科属种类较 多</w:t>
      </w:r>
      <w:r>
        <w:rPr>
          <w:color w:val="000000"/>
          <w:spacing w:val="0"/>
          <w:w w:val="100"/>
          <w:position w:val="0"/>
          <w:sz w:val="19"/>
          <w:szCs w:val="19"/>
          <w:shd w:val="clear" w:color="auto" w:fill="auto"/>
        </w:rPr>
        <w:t>，</w:t>
      </w:r>
      <w:r>
        <w:rPr>
          <w:color w:val="000000"/>
          <w:spacing w:val="0"/>
          <w:w w:val="100"/>
          <w:position w:val="0"/>
          <w:shd w:val="clear" w:color="auto" w:fill="auto"/>
        </w:rPr>
        <w:t>科属分布分散</w:t>
      </w:r>
      <w:r>
        <w:rPr>
          <w:color w:val="000000"/>
          <w:spacing w:val="0"/>
          <w:w w:val="100"/>
          <w:position w:val="0"/>
          <w:sz w:val="19"/>
          <w:szCs w:val="19"/>
          <w:shd w:val="clear" w:color="auto" w:fill="auto"/>
        </w:rPr>
        <w:t>。</w:t>
      </w:r>
    </w:p>
    <w:p>
      <w:pPr>
        <w:pStyle w:val="Style99"/>
        <w:keepNext w:val="0"/>
        <w:keepLines w:val="0"/>
        <w:widowControl w:val="0"/>
        <w:shd w:val="clear" w:color="auto" w:fill="auto"/>
        <w:bidi w:val="0"/>
        <w:spacing w:before="0" w:after="0" w:line="240" w:lineRule="auto"/>
        <w:ind w:left="3557" w:right="0" w:firstLine="0"/>
        <w:jc w:val="left"/>
        <w:rPr>
          <w:sz w:val="16"/>
          <w:szCs w:val="16"/>
        </w:rPr>
      </w:pPr>
      <w:r>
        <w:rPr>
          <w:color w:val="000000"/>
          <w:spacing w:val="0"/>
          <w:w w:val="100"/>
          <w:position w:val="0"/>
          <w:sz w:val="16"/>
          <w:szCs w:val="16"/>
          <w:shd w:val="clear" w:color="auto" w:fill="auto"/>
        </w:rPr>
        <w:t>表</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3</w:t>
      </w:r>
      <w:r>
        <w:rPr>
          <w:color w:val="000000"/>
          <w:spacing w:val="0"/>
          <w:w w:val="100"/>
          <w:position w:val="0"/>
          <w:sz w:val="16"/>
          <w:szCs w:val="16"/>
          <w:shd w:val="clear" w:color="auto" w:fill="auto"/>
        </w:rPr>
        <w:t>不同造林模式土壤养分含量</w:t>
      </w:r>
    </w:p>
    <w:tbl>
      <w:tblPr>
        <w:tblOverlap w:val="never"/>
        <w:jc w:val="center"/>
        <w:tblLayout w:type="fixed"/>
      </w:tblPr>
      <w:tblGrid>
        <w:gridCol w:w="1824"/>
        <w:gridCol w:w="720"/>
        <w:gridCol w:w="1176"/>
        <w:gridCol w:w="2016"/>
        <w:gridCol w:w="2045"/>
        <w:gridCol w:w="2030"/>
      </w:tblGrid>
      <w:tr>
        <w:trPr>
          <w:trHeight w:val="274" w:hRule="exact"/>
        </w:trPr>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shd w:val="clear" w:color="auto" w:fill="auto"/>
                <w:lang w:val="zh-CN" w:eastAsia="zh-CN" w:bidi="zh-CN"/>
              </w:rPr>
              <w:t>指标</w:t>
            </w:r>
          </w:p>
        </w:tc>
        <w:tc>
          <w:tcPr>
            <w:gridSpan w:val="2"/>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shd w:val="clear" w:color="auto" w:fill="auto"/>
                <w:lang w:val="zh-CN" w:eastAsia="zh-CN" w:bidi="zh-CN"/>
              </w:rPr>
              <w:t>林分类型</w:t>
            </w:r>
          </w:p>
        </w:tc>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20cm</w:t>
            </w:r>
          </w:p>
        </w:tc>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20 </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40cm</w:t>
            </w:r>
          </w:p>
        </w:tc>
        <w:tc>
          <w:tcPr>
            <w:tcBorders>
              <w:top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0 </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40cm</w:t>
            </w:r>
          </w:p>
        </w:tc>
      </w:tr>
      <w:tr>
        <w:trPr>
          <w:trHeight w:val="31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MYC</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2092±0 0026eA</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2233±0 0022bB</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02163±0 0037d</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MHW</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2485±0 0044cA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1925±0 0037dB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02207±0 0016cd</w:t>
            </w:r>
          </w:p>
        </w:tc>
      </w:tr>
      <w:tr>
        <w:trPr>
          <w:trHeight w:val="317"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zh-CN" w:eastAsia="zh-CN" w:bidi="zh-CN"/>
              </w:rPr>
              <w:t>土壤全磷</w:t>
            </w:r>
            <w:r>
              <w:rPr>
                <w:rFonts w:ascii="Times New Roman" w:eastAsia="Times New Roman" w:hAnsi="Times New Roman" w:cs="Times New Roman"/>
                <w:color w:val="000000"/>
                <w:spacing w:val="0"/>
                <w:w w:val="100"/>
                <w:position w:val="0"/>
                <w:sz w:val="16"/>
                <w:szCs w:val="16"/>
                <w:shd w:val="clear" w:color="auto" w:fill="auto"/>
                <w:lang w:val="en-US" w:eastAsia="en-US" w:bidi="en-US"/>
              </w:rPr>
              <w:t>/(g</w:t>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kg</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r>
              <w:rPr>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2379±0 0017dB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2900±0 0031aA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02640±0 0020a</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3158±0 0052aA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2020±0 0020cB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02589±0 0028b</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CK</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2616±0 0015bA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1863±0 0019eB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2240±0 0030c</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MYC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 1000±0 41cA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 9000±0 44dA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 0000±0 37d</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MHW</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 1000±0 88bA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 5000±0 75cB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 3000±0 82c</w:t>
            </w:r>
          </w:p>
        </w:tc>
      </w:tr>
      <w:tr>
        <w:trPr>
          <w:trHeight w:val="317"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shd w:val="clear" w:color="auto" w:fill="auto"/>
                <w:lang w:val="zh-CN" w:eastAsia="zh-CN" w:bidi="zh-CN"/>
              </w:rPr>
              <w:t>土壤全钾</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/(g </w:t>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kg</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9"/>
                <w:szCs w:val="9"/>
                <w:shd w:val="clear" w:color="auto" w:fill="auto"/>
                <w:lang w:val="en-US" w:eastAsia="en-US" w:bidi="en-US"/>
              </w:rPr>
              <w:t>-1</w:t>
            </w:r>
            <w:r>
              <w:rPr>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 3000±1 37aA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 6000±1 43aA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19 5000±0 13a</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 5000±0 68bA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 9000±0 72bA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15 7000±0 35b</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CK</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 8000±0 57bA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 1000±0 39cB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 0000±0 48c</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MYC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9312±0 0138cA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6747±0 0046bcB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08030±0 0092c</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MHW</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6657±0 0320dB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8769±0 0123aA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07713±0 0102c</w:t>
            </w:r>
          </w:p>
        </w:tc>
      </w:tr>
      <w:tr>
        <w:trPr>
          <w:trHeight w:val="322"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zh-CN" w:eastAsia="zh-CN" w:bidi="zh-CN"/>
              </w:rPr>
              <w:t>土壤速效磷/</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(mg </w:t>
            </w:r>
            <w:r>
              <w:rPr>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k</w:t>
            </w:r>
            <w:r>
              <w:rPr>
                <w:rFonts w:ascii="Times New Roman" w:eastAsia="Times New Roman" w:hAnsi="Times New Roman" w:cs="Times New Roman"/>
                <w:b/>
                <w:bCs/>
                <w:color w:val="000000"/>
                <w:spacing w:val="0"/>
                <w:w w:val="100"/>
                <w:position w:val="0"/>
                <w:sz w:val="17"/>
                <w:szCs w:val="17"/>
                <w:shd w:val="clear" w:color="auto" w:fill="auto"/>
                <w:vertAlign w:val="subscript"/>
                <w:lang w:val="en-US" w:eastAsia="en-US" w:bidi="en-US"/>
              </w:rPr>
              <w:t>g</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0798±0 0046bA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8006±0 0184abB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9402±0 0115b</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7744±0 0275aA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6159±0 0332cdB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 5952±0 0778a</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CK</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5386±0 0159eA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4700±0 0045dB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0 5043±0 0070d</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MYC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92 0000±5 35bA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94 3300±3 86bA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93 1700±3 42b</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MHW</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756700±2 62cA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49 6700±1 70cB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62 6700±0 47c</w:t>
            </w:r>
          </w:p>
        </w:tc>
      </w:tr>
      <w:tr>
        <w:trPr>
          <w:trHeight w:val="317"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zh-CN" w:eastAsia="zh-CN" w:bidi="zh-CN"/>
              </w:rPr>
              <w:t>土壤速效钾</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/(mg </w:t>
            </w:r>
            <w:r>
              <w:rPr>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k</w:t>
            </w:r>
            <w:r>
              <w:rPr>
                <w:rFonts w:ascii="Times New Roman" w:eastAsia="Times New Roman" w:hAnsi="Times New Roman" w:cs="Times New Roman"/>
                <w:b/>
                <w:bCs/>
                <w:color w:val="000000"/>
                <w:spacing w:val="0"/>
                <w:w w:val="100"/>
                <w:position w:val="0"/>
                <w:sz w:val="17"/>
                <w:szCs w:val="17"/>
                <w:shd w:val="clear" w:color="auto" w:fill="auto"/>
                <w:vertAlign w:val="subscript"/>
                <w:lang w:val="en-US" w:eastAsia="en-US" w:bidi="en-US"/>
              </w:rPr>
              <w:t>g</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160 6700±9 03aA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108 0000±6 98aB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134 3300±7 32a</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82 3300±5 79bcA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46 3300±2 05cB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64 3300±3 92c</w:t>
            </w:r>
          </w:p>
        </w:tc>
      </w:tr>
      <w:tr>
        <w:trPr>
          <w:trHeight w:val="331"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71"/>
              <w:keepNext w:val="0"/>
              <w:keepLines w:val="0"/>
              <w:widowControl w:val="0"/>
              <w:shd w:val="clear" w:color="auto" w:fill="auto"/>
              <w:bidi w:val="0"/>
              <w:spacing w:before="8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CK</w:t>
            </w:r>
          </w:p>
        </w:tc>
        <w:tc>
          <w:tcPr>
            <w:tcBorders>
              <w:bottom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53 0000±2 94dA</w:t>
            </w:r>
          </w:p>
        </w:tc>
        <w:tc>
          <w:tcPr>
            <w:tcBorders>
              <w:bottom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42 6700±3 30cB</w:t>
            </w:r>
          </w:p>
        </w:tc>
        <w:tc>
          <w:tcPr>
            <w:tcBorders>
              <w:bottom w:val="single" w:sz="4"/>
            </w:tcBorders>
            <w:shd w:val="clear" w:color="auto" w:fill="FFFFFF"/>
            <w:vAlign w:val="top"/>
          </w:tcPr>
          <w:p>
            <w:pPr>
              <w:pStyle w:val="Style71"/>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47 8300±2 62d</w:t>
            </w:r>
          </w:p>
        </w:tc>
      </w:tr>
    </w:tbl>
    <w:p>
      <w:pPr>
        <w:sectPr>
          <w:footnotePr>
            <w:pos w:val="pageBottom"/>
            <w:numFmt w:val="decimal"/>
            <w:numRestart w:val="continuous"/>
          </w:footnotePr>
          <w:type w:val="continuous"/>
          <w:pgSz w:w="11900" w:h="16840"/>
          <w:pgMar w:top="1102" w:left="929" w:right="871" w:bottom="1188" w:header="0" w:footer="3" w:gutter="0"/>
          <w:cols w:space="720"/>
          <w:noEndnote/>
          <w:rtlGutter w:val="0"/>
          <w:docGrid w:linePitch="360"/>
        </w:sectPr>
      </w:pPr>
    </w:p>
    <w:p>
      <w:pPr>
        <w:pStyle w:val="Style36"/>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type w:val="continuous"/>
          <w:pgSz w:w="11900" w:h="16840"/>
          <w:pgMar w:top="1093" w:left="980" w:right="980" w:bottom="1155" w:header="0" w:footer="3" w:gutter="0"/>
          <w:cols w:num="2" w:space="324"/>
          <w:noEndnote/>
          <w:rtlGutter w:val="0"/>
          <w:docGrid w:linePitch="360"/>
        </w:sectPr>
      </w:pPr>
      <w:r>
        <w:rPr>
          <w:rFonts w:ascii="MingLiU" w:eastAsia="MingLiU" w:hAnsi="MingLiU" w:cs="MingLiU"/>
          <w:color w:val="000000"/>
          <w:spacing w:val="0"/>
          <w:w w:val="100"/>
          <w:position w:val="0"/>
          <w:sz w:val="19"/>
          <w:szCs w:val="19"/>
          <w:shd w:val="clear" w:color="auto" w:fill="auto"/>
          <w:lang w:val="zh-CN" w:eastAsia="zh-CN" w:bidi="zh-CN"/>
        </w:rPr>
        <w:t xml:space="preserve">与 </w:t>
      </w:r>
      <w:r>
        <w:rPr>
          <w:color w:val="000000"/>
          <w:spacing w:val="0"/>
          <w:w w:val="100"/>
          <w:position w:val="0"/>
          <w:shd w:val="clear" w:color="auto" w:fill="auto"/>
          <w:lang w:val="en-US" w:eastAsia="en-US" w:bidi="en-US"/>
        </w:rPr>
        <w:t xml:space="preserve">MYC </w:t>
      </w:r>
      <w:r>
        <w:rPr>
          <w:rFonts w:ascii="MingLiU" w:eastAsia="MingLiU" w:hAnsi="MingLiU" w:cs="MingLiU"/>
          <w:color w:val="000000"/>
          <w:spacing w:val="0"/>
          <w:w w:val="100"/>
          <w:position w:val="0"/>
          <w:sz w:val="19"/>
          <w:szCs w:val="19"/>
          <w:shd w:val="clear" w:color="auto" w:fill="auto"/>
          <w:lang w:val="zh-CN" w:eastAsia="zh-CN" w:bidi="zh-CN"/>
        </w:rPr>
        <w:t xml:space="preserve">及 </w:t>
      </w:r>
      <w:r>
        <w:rPr>
          <w:color w:val="000000"/>
          <w:spacing w:val="0"/>
          <w:w w:val="100"/>
          <w:position w:val="0"/>
          <w:shd w:val="clear" w:color="auto" w:fill="auto"/>
          <w:lang w:val="en-US" w:eastAsia="en-US" w:bidi="en-US"/>
        </w:rPr>
        <w:t xml:space="preserve">CK </w:t>
      </w:r>
      <w:r>
        <w:rPr>
          <w:rFonts w:ascii="MingLiU" w:eastAsia="MingLiU" w:hAnsi="MingLiU" w:cs="MingLiU"/>
          <w:color w:val="000000"/>
          <w:spacing w:val="0"/>
          <w:w w:val="100"/>
          <w:position w:val="0"/>
          <w:sz w:val="19"/>
          <w:szCs w:val="19"/>
          <w:shd w:val="clear" w:color="auto" w:fill="auto"/>
          <w:lang w:val="zh-CN" w:eastAsia="zh-CN" w:bidi="zh-CN"/>
        </w:rPr>
        <w:t>差异显著</w:t>
      </w:r>
      <w:r>
        <w:rPr>
          <w:rFonts w:ascii="MingLiU" w:eastAsia="MingLiU" w:hAnsi="MingLiU" w:cs="MingLiU"/>
          <w:color w:val="000000"/>
          <w:spacing w:val="0"/>
          <w:w w:val="100"/>
          <w:position w:val="0"/>
          <w:sz w:val="19"/>
          <w:szCs w:val="19"/>
          <w:shd w:val="clear" w:color="auto" w:fill="auto"/>
          <w:lang w:val="en-US" w:eastAsia="en-US" w:bidi="en-US"/>
        </w:rPr>
        <w:t>(</w:t>
      </w:r>
      <w:r>
        <w:rPr>
          <w:i/>
          <w:iCs/>
          <w:color w:val="000000"/>
          <w:spacing w:val="0"/>
          <w:w w:val="100"/>
          <w:position w:val="0"/>
          <w:shd w:val="clear" w:color="auto" w:fill="auto"/>
          <w:lang w:val="en-US" w:eastAsia="en-US" w:bidi="en-US"/>
        </w:rPr>
        <w:t>P</w:t>
      </w:r>
      <w:r>
        <w:rPr>
          <w:rFonts w:ascii="MingLiU" w:eastAsia="MingLiU" w:hAnsi="MingLiU" w:cs="MingLiU"/>
          <w:color w:val="000000"/>
          <w:spacing w:val="0"/>
          <w:w w:val="100"/>
          <w:position w:val="0"/>
          <w:sz w:val="19"/>
          <w:szCs w:val="19"/>
          <w:shd w:val="clear" w:color="auto" w:fill="auto"/>
          <w:lang w:val="en-US" w:eastAsia="en-US" w:bidi="en-US"/>
        </w:rPr>
        <w:t>&lt;</w:t>
      </w:r>
      <w:r>
        <w:rPr>
          <w:color w:val="000000"/>
          <w:spacing w:val="0"/>
          <w:w w:val="100"/>
          <w:position w:val="0"/>
          <w:shd w:val="clear" w:color="auto" w:fill="auto"/>
          <w:lang w:val="en-US" w:eastAsia="en-US" w:bidi="en-US"/>
        </w:rPr>
        <w:t>0.05)</w:t>
      </w:r>
      <w:r>
        <w:rPr>
          <w:rFonts w:ascii="MingLiU" w:eastAsia="MingLiU" w:hAnsi="MingLiU" w:cs="MingLiU"/>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zh-CN" w:eastAsia="zh-CN" w:bidi="zh-CN"/>
        </w:rPr>
        <w:t xml:space="preserve">表 </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en-US" w:eastAsia="en-US" w:bidi="en-US"/>
        </w:rPr>
        <w:t xml:space="preserve">Shannon Wiener </w:t>
      </w:r>
      <w:r>
        <w:rPr>
          <w:rFonts w:ascii="MingLiU" w:eastAsia="MingLiU" w:hAnsi="MingLiU" w:cs="MingLiU"/>
          <w:color w:val="000000"/>
          <w:spacing w:val="0"/>
          <w:w w:val="100"/>
          <w:position w:val="0"/>
          <w:sz w:val="19"/>
          <w:szCs w:val="19"/>
          <w:shd w:val="clear" w:color="auto" w:fill="auto"/>
          <w:lang w:val="zh-CN" w:eastAsia="zh-CN" w:bidi="zh-CN"/>
        </w:rPr>
        <w:t xml:space="preserve">和 </w:t>
      </w:r>
      <w:r>
        <w:rPr>
          <w:color w:val="000000"/>
          <w:spacing w:val="0"/>
          <w:w w:val="100"/>
          <w:position w:val="0"/>
          <w:shd w:val="clear" w:color="auto" w:fill="auto"/>
          <w:lang w:val="en-US" w:eastAsia="en-US" w:bidi="en-US"/>
        </w:rPr>
        <w:t xml:space="preserve">Simpson </w:t>
      </w:r>
      <w:r>
        <w:rPr>
          <w:rFonts w:ascii="MingLiU" w:eastAsia="MingLiU" w:hAnsi="MingLiU" w:cs="MingLiU"/>
          <w:color w:val="000000"/>
          <w:spacing w:val="0"/>
          <w:w w:val="100"/>
          <w:position w:val="0"/>
          <w:sz w:val="19"/>
          <w:szCs w:val="19"/>
          <w:shd w:val="clear" w:color="auto" w:fill="auto"/>
          <w:lang w:val="zh-CN" w:eastAsia="zh-CN" w:bidi="zh-CN"/>
        </w:rPr>
        <w:t xml:space="preserve">指 数 中 均 为 </w:t>
      </w:r>
      <w:r>
        <w:rPr>
          <w:color w:val="000000"/>
          <w:spacing w:val="0"/>
          <w:w w:val="100"/>
          <w:position w:val="0"/>
          <w:shd w:val="clear" w:color="auto" w:fill="auto"/>
          <w:lang w:val="en-US" w:eastAsia="en-US" w:bidi="en-US"/>
        </w:rPr>
        <w:t xml:space="preserve">MHH </w:t>
      </w:r>
      <w:r>
        <w:rPr>
          <w:rFonts w:ascii="MingLiU" w:eastAsia="MingLiU" w:hAnsi="MingLiU" w:cs="MingLiU"/>
          <w:color w:val="000000"/>
          <w:spacing w:val="0"/>
          <w:w w:val="100"/>
          <w:position w:val="0"/>
          <w:sz w:val="19"/>
          <w:szCs w:val="19"/>
          <w:shd w:val="clear" w:color="auto" w:fill="auto"/>
          <w:lang w:val="zh-CN" w:eastAsia="zh-CN" w:bidi="zh-CN"/>
        </w:rPr>
        <w:t>最 高</w:t>
      </w:r>
      <w:r>
        <w:rPr>
          <w:rFonts w:ascii="Gulim" w:eastAsia="Gulim" w:hAnsi="Gulim" w:cs="Gulim"/>
          <w:color w:val="000000"/>
          <w:spacing w:val="0"/>
          <w:w w:val="100"/>
          <w:position w:val="0"/>
          <w:sz w:val="28"/>
          <w:szCs w:val="28"/>
          <w:shd w:val="clear" w:color="auto" w:fill="auto"/>
          <w:vertAlign w:val="superscript"/>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 xml:space="preserve">分 别 为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zh-CN" w:eastAsia="zh-CN" w:bidi="zh-CN"/>
        </w:rPr>
        <w:t>998 8</w:t>
      </w:r>
      <w:r>
        <w:rPr>
          <w:rFonts w:ascii="MingLiU" w:eastAsia="MingLiU" w:hAnsi="MingLiU" w:cs="MingLiU"/>
          <w:color w:val="000000"/>
          <w:spacing w:val="0"/>
          <w:w w:val="100"/>
          <w:position w:val="0"/>
          <w:sz w:val="19"/>
          <w:szCs w:val="19"/>
          <w:shd w:val="clear" w:color="auto" w:fill="auto"/>
          <w:lang w:val="zh-CN" w:eastAsia="zh-CN" w:bidi="zh-CN"/>
        </w:rPr>
        <w:t>和</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856 1,</w:t>
      </w:r>
      <w:r>
        <w:rPr>
          <w:rFonts w:ascii="MingLiU" w:eastAsia="MingLiU" w:hAnsi="MingLiU" w:cs="MingLiU"/>
          <w:color w:val="000000"/>
          <w:spacing w:val="0"/>
          <w:w w:val="100"/>
          <w:position w:val="0"/>
          <w:sz w:val="19"/>
          <w:szCs w:val="19"/>
          <w:shd w:val="clear" w:color="auto" w:fill="auto"/>
          <w:lang w:val="zh-CN" w:eastAsia="zh-CN" w:bidi="zh-CN"/>
        </w:rPr>
        <w:t>林下植物多样性水平较高，</w:t>
      </w:r>
      <w:r>
        <w:rPr>
          <w:color w:val="000000"/>
          <w:spacing w:val="0"/>
          <w:w w:val="100"/>
          <w:position w:val="0"/>
          <w:shd w:val="clear" w:color="auto" w:fill="auto"/>
          <w:lang w:val="en-US" w:eastAsia="en-US" w:bidi="en-US"/>
        </w:rPr>
        <w:t>MHC</w:t>
      </w:r>
      <w:r>
        <w:rPr>
          <w:rFonts w:ascii="MingLiU" w:eastAsia="MingLiU" w:hAnsi="MingLiU" w:cs="MingLiU"/>
          <w:color w:val="000000"/>
          <w:spacing w:val="0"/>
          <w:w w:val="100"/>
          <w:position w:val="0"/>
          <w:sz w:val="19"/>
          <w:szCs w:val="19"/>
          <w:shd w:val="clear" w:color="auto" w:fill="auto"/>
          <w:lang w:val="zh-CN" w:eastAsia="zh-CN" w:bidi="zh-CN"/>
        </w:rPr>
        <w:t>次 之</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分别为</w:t>
      </w:r>
      <w:r>
        <w:rPr>
          <w:color w:val="000000"/>
          <w:spacing w:val="0"/>
          <w:w w:val="100"/>
          <w:position w:val="0"/>
          <w:shd w:val="clear" w:color="auto" w:fill="auto"/>
          <w:lang w:val="zh-CN" w:eastAsia="zh-CN" w:bidi="zh-CN"/>
        </w:rPr>
        <w:t xml:space="preserve">18985 </w:t>
      </w:r>
      <w:r>
        <w:rPr>
          <w:rFonts w:ascii="MingLiU" w:eastAsia="MingLiU" w:hAnsi="MingLiU" w:cs="MingLiU"/>
          <w:color w:val="000000"/>
          <w:spacing w:val="0"/>
          <w:w w:val="100"/>
          <w:position w:val="0"/>
          <w:sz w:val="19"/>
          <w:szCs w:val="19"/>
          <w:shd w:val="clear" w:color="auto" w:fill="auto"/>
          <w:lang w:val="zh-CN" w:eastAsia="zh-CN" w:bidi="zh-CN"/>
        </w:rPr>
        <w:t>和</w:t>
      </w:r>
      <w:r>
        <w:rPr>
          <w:color w:val="000000"/>
          <w:spacing w:val="0"/>
          <w:w w:val="100"/>
          <w:position w:val="0"/>
          <w:shd w:val="clear" w:color="auto" w:fill="auto"/>
          <w:lang w:val="zh-CN" w:eastAsia="zh-CN" w:bidi="zh-CN"/>
        </w:rPr>
        <w:t xml:space="preserve">083832 </w:t>
      </w:r>
      <w:r>
        <w:rPr>
          <w:rFonts w:ascii="MingLiU" w:eastAsia="MingLiU" w:hAnsi="MingLiU" w:cs="MingLiU"/>
          <w:color w:val="000000"/>
          <w:spacing w:val="0"/>
          <w:w w:val="100"/>
          <w:position w:val="0"/>
          <w:sz w:val="19"/>
          <w:szCs w:val="19"/>
          <w:shd w:val="clear" w:color="auto" w:fill="auto"/>
          <w:lang w:val="zh-CN" w:eastAsia="zh-CN" w:bidi="zh-CN"/>
        </w:rPr>
        <w:t xml:space="preserve">种林型与 </w:t>
      </w:r>
      <w:r>
        <w:rPr>
          <w:color w:val="000000"/>
          <w:spacing w:val="0"/>
          <w:w w:val="100"/>
          <w:position w:val="0"/>
          <w:shd w:val="clear" w:color="auto" w:fill="auto"/>
          <w:lang w:val="en-US" w:eastAsia="en-US" w:bidi="en-US"/>
        </w:rPr>
        <w:t xml:space="preserve">CK </w:t>
      </w:r>
      <w:r>
        <w:rPr>
          <w:rFonts w:ascii="MingLiU" w:eastAsia="MingLiU" w:hAnsi="MingLiU" w:cs="MingLiU"/>
          <w:color w:val="000000"/>
          <w:spacing w:val="0"/>
          <w:w w:val="100"/>
          <w:position w:val="0"/>
          <w:sz w:val="19"/>
          <w:szCs w:val="19"/>
          <w:shd w:val="clear" w:color="auto" w:fill="auto"/>
          <w:lang w:val="zh-CN" w:eastAsia="zh-CN" w:bidi="zh-CN"/>
        </w:rPr>
        <w:t>没有显著 差异</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但</w:t>
      </w:r>
      <w:r>
        <w:rPr>
          <w:color w:val="000000"/>
          <w:spacing w:val="0"/>
          <w:w w:val="100"/>
          <w:position w:val="0"/>
          <w:shd w:val="clear" w:color="auto" w:fill="auto"/>
          <w:lang w:val="en-US" w:eastAsia="en-US" w:bidi="en-US"/>
        </w:rPr>
        <w:t>MHH</w:t>
      </w:r>
      <w:r>
        <w:rPr>
          <w:rFonts w:ascii="MingLiU" w:eastAsia="MingLiU" w:hAnsi="MingLiU" w:cs="MingLiU"/>
          <w:color w:val="000000"/>
          <w:spacing w:val="0"/>
          <w:w w:val="100"/>
          <w:position w:val="0"/>
          <w:sz w:val="19"/>
          <w:szCs w:val="19"/>
          <w:shd w:val="clear" w:color="auto" w:fill="auto"/>
          <w:lang w:val="zh-CN" w:eastAsia="zh-CN" w:bidi="zh-CN"/>
        </w:rPr>
        <w:t>与</w:t>
      </w:r>
      <w:r>
        <w:rPr>
          <w:color w:val="000000"/>
          <w:spacing w:val="0"/>
          <w:w w:val="100"/>
          <w:position w:val="0"/>
          <w:shd w:val="clear" w:color="auto" w:fill="auto"/>
          <w:lang w:val="en-US" w:eastAsia="en-US" w:bidi="en-US"/>
        </w:rPr>
        <w:t>MYC</w:t>
      </w:r>
      <w:r>
        <w:rPr>
          <w:rFonts w:ascii="MingLiU" w:eastAsia="MingLiU" w:hAnsi="MingLiU" w:cs="MingLiU"/>
          <w:color w:val="000000"/>
          <w:spacing w:val="0"/>
          <w:w w:val="100"/>
          <w:position w:val="0"/>
          <w:sz w:val="19"/>
          <w:szCs w:val="19"/>
          <w:shd w:val="clear" w:color="auto" w:fill="auto"/>
          <w:lang w:val="zh-CN" w:eastAsia="zh-CN" w:bidi="zh-CN"/>
        </w:rPr>
        <w:t>和</w:t>
      </w:r>
      <w:r>
        <w:rPr>
          <w:color w:val="000000"/>
          <w:spacing w:val="0"/>
          <w:w w:val="100"/>
          <w:position w:val="0"/>
          <w:shd w:val="clear" w:color="auto" w:fill="auto"/>
          <w:lang w:val="en-US" w:eastAsia="en-US" w:bidi="en-US"/>
        </w:rPr>
        <w:t>MHW</w:t>
      </w:r>
      <w:r>
        <w:rPr>
          <w:rFonts w:ascii="MingLiU" w:eastAsia="MingLiU" w:hAnsi="MingLiU" w:cs="MingLiU"/>
          <w:color w:val="000000"/>
          <w:spacing w:val="0"/>
          <w:w w:val="100"/>
          <w:position w:val="0"/>
          <w:sz w:val="19"/>
          <w:szCs w:val="19"/>
          <w:shd w:val="clear" w:color="auto" w:fill="auto"/>
          <w:lang w:val="zh-CN" w:eastAsia="zh-CN" w:bidi="zh-CN"/>
        </w:rPr>
        <w:t>之间差异显著</w:t>
      </w:r>
      <w:r>
        <w:rPr>
          <w:rFonts w:ascii="MingLiU" w:eastAsia="MingLiU" w:hAnsi="MingLiU" w:cs="MingLiU"/>
          <w:color w:val="000000"/>
          <w:spacing w:val="0"/>
          <w:w w:val="100"/>
          <w:position w:val="0"/>
          <w:sz w:val="19"/>
          <w:szCs w:val="19"/>
          <w:shd w:val="clear" w:color="auto" w:fill="auto"/>
          <w:lang w:val="en-US" w:eastAsia="en-US" w:bidi="en-US"/>
        </w:rPr>
        <w:t>(</w:t>
      </w:r>
      <w:r>
        <w:rPr>
          <w:i/>
          <w:iCs/>
          <w:color w:val="000000"/>
          <w:spacing w:val="0"/>
          <w:w w:val="100"/>
          <w:position w:val="0"/>
          <w:shd w:val="clear" w:color="auto" w:fill="auto"/>
          <w:lang w:val="en-US" w:eastAsia="en-US" w:bidi="en-US"/>
        </w:rPr>
        <w:t>P</w:t>
      </w:r>
      <w:r>
        <w:rPr>
          <w:rFonts w:ascii="MingLiU" w:eastAsia="MingLiU" w:hAnsi="MingLiU" w:cs="MingLiU"/>
          <w:color w:val="000000"/>
          <w:spacing w:val="0"/>
          <w:w w:val="100"/>
          <w:position w:val="0"/>
          <w:sz w:val="19"/>
          <w:szCs w:val="19"/>
          <w:shd w:val="clear" w:color="auto" w:fill="auto"/>
          <w:lang w:val="en-US" w:eastAsia="en-US" w:bidi="en-US"/>
        </w:rPr>
        <w:t xml:space="preserve">&lt; </w:t>
      </w:r>
      <w:r>
        <w:rPr>
          <w:color w:val="000000"/>
          <w:spacing w:val="0"/>
          <w:w w:val="100"/>
          <w:position w:val="0"/>
          <w:shd w:val="clear" w:color="auto" w:fill="auto"/>
          <w:lang w:val="en-US" w:eastAsia="en-US" w:bidi="en-US"/>
        </w:rPr>
        <w:t>005</w:t>
      </w:r>
      <w:r>
        <w:rPr>
          <w:rFonts w:ascii="Gulim" w:eastAsia="Gulim" w:hAnsi="Gulim" w:cs="Gulim"/>
          <w:color w:val="000000"/>
          <w:spacing w:val="0"/>
          <w:w w:val="100"/>
          <w:position w:val="0"/>
          <w:sz w:val="28"/>
          <w:szCs w:val="28"/>
          <w:shd w:val="clear" w:color="auto" w:fill="auto"/>
          <w:vertAlign w:val="superscript"/>
          <w:lang w:val="en-US" w:eastAsia="en-US" w:bidi="en-US"/>
        </w:rPr>
        <w:t>)</w:t>
      </w:r>
      <w:r>
        <w:rPr>
          <w:rFonts w:ascii="Gulim" w:eastAsia="Gulim" w:hAnsi="Gulim" w:cs="Gulim"/>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Shannon</w:t>
      </w:r>
      <w:r>
        <w:rPr>
          <w:rFonts w:ascii="Gulim" w:eastAsia="Gulim" w:hAnsi="Gulim" w:cs="Gulim"/>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Wiener </w:t>
      </w:r>
      <w:r>
        <w:rPr>
          <w:rFonts w:ascii="MingLiU" w:eastAsia="MingLiU" w:hAnsi="MingLiU" w:cs="MingLiU"/>
          <w:color w:val="000000"/>
          <w:spacing w:val="0"/>
          <w:w w:val="100"/>
          <w:position w:val="0"/>
          <w:sz w:val="19"/>
          <w:szCs w:val="19"/>
          <w:shd w:val="clear" w:color="auto" w:fill="auto"/>
          <w:lang w:val="zh-CN" w:eastAsia="zh-CN" w:bidi="zh-CN"/>
        </w:rPr>
        <w:t xml:space="preserve">指 数 和 </w:t>
      </w:r>
      <w:r>
        <w:rPr>
          <w:color w:val="000000"/>
          <w:spacing w:val="0"/>
          <w:w w:val="100"/>
          <w:position w:val="0"/>
          <w:shd w:val="clear" w:color="auto" w:fill="auto"/>
          <w:lang w:val="en-US" w:eastAsia="en-US" w:bidi="en-US"/>
        </w:rPr>
        <w:t xml:space="preserve">Simpson </w:t>
      </w:r>
      <w:r>
        <w:rPr>
          <w:rFonts w:ascii="MingLiU" w:eastAsia="MingLiU" w:hAnsi="MingLiU" w:cs="MingLiU"/>
          <w:color w:val="000000"/>
          <w:spacing w:val="0"/>
          <w:w w:val="100"/>
          <w:position w:val="0"/>
          <w:sz w:val="19"/>
          <w:szCs w:val="19"/>
          <w:shd w:val="clear" w:color="auto" w:fill="auto"/>
          <w:lang w:val="zh-CN" w:eastAsia="zh-CN" w:bidi="zh-CN"/>
        </w:rPr>
        <w:t>指数 在</w:t>
      </w:r>
      <w:r>
        <w:rPr>
          <w:color w:val="000000"/>
          <w:spacing w:val="0"/>
          <w:w w:val="100"/>
          <w:position w:val="0"/>
          <w:shd w:val="clear" w:color="auto" w:fill="auto"/>
          <w:lang w:val="zh-CN" w:eastAsia="zh-CN" w:bidi="zh-CN"/>
        </w:rPr>
        <w:t xml:space="preserve">4 </w:t>
      </w:r>
      <w:r>
        <w:rPr>
          <w:rFonts w:ascii="MingLiU" w:eastAsia="MingLiU" w:hAnsi="MingLiU" w:cs="MingLiU"/>
          <w:color w:val="000000"/>
          <w:spacing w:val="0"/>
          <w:w w:val="100"/>
          <w:position w:val="0"/>
          <w:sz w:val="19"/>
          <w:szCs w:val="19"/>
          <w:shd w:val="clear" w:color="auto" w:fill="auto"/>
          <w:lang w:val="zh-CN" w:eastAsia="zh-CN" w:bidi="zh-CN"/>
        </w:rPr>
        <w:t>种 造 林地及</w:t>
      </w:r>
      <w:r>
        <w:rPr>
          <w:color w:val="000000"/>
          <w:spacing w:val="0"/>
          <w:w w:val="100"/>
          <w:position w:val="0"/>
          <w:shd w:val="clear" w:color="auto" w:fill="auto"/>
          <w:lang w:val="en-US" w:eastAsia="en-US" w:bidi="en-US"/>
        </w:rPr>
        <w:t>CK</w:t>
      </w:r>
      <w:r>
        <w:rPr>
          <w:rFonts w:ascii="MingLiU" w:eastAsia="MingLiU" w:hAnsi="MingLiU" w:cs="MingLiU"/>
          <w:color w:val="000000"/>
          <w:spacing w:val="0"/>
          <w:w w:val="100"/>
          <w:position w:val="0"/>
          <w:sz w:val="19"/>
          <w:szCs w:val="19"/>
          <w:shd w:val="clear" w:color="auto" w:fill="auto"/>
          <w:lang w:val="zh-CN" w:eastAsia="zh-CN" w:bidi="zh-CN"/>
        </w:rPr>
        <w:t>之间变化趋势相同</w:t>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en-US" w:eastAsia="en-US" w:bidi="en-US"/>
        </w:rPr>
        <w:t>Pielou</w:t>
      </w:r>
      <w:r>
        <w:rPr>
          <w:rFonts w:ascii="MingLiU" w:eastAsia="MingLiU" w:hAnsi="MingLiU" w:cs="MingLiU"/>
          <w:color w:val="000000"/>
          <w:spacing w:val="0"/>
          <w:w w:val="100"/>
          <w:position w:val="0"/>
          <w:sz w:val="19"/>
          <w:szCs w:val="19"/>
          <w:shd w:val="clear" w:color="auto" w:fill="auto"/>
          <w:lang w:val="zh-CN" w:eastAsia="zh-CN" w:bidi="zh-CN"/>
        </w:rPr>
        <w:t>指数中</w:t>
      </w:r>
      <w:r>
        <w:rPr>
          <w:color w:val="000000"/>
          <w:spacing w:val="0"/>
          <w:w w:val="100"/>
          <w:position w:val="0"/>
          <w:shd w:val="clear" w:color="auto" w:fill="auto"/>
          <w:lang w:val="en-US" w:eastAsia="en-US" w:bidi="en-US"/>
        </w:rPr>
        <w:t>CK</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MYC</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MHH</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MHC</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MHW</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CK</w:t>
      </w:r>
      <w:r>
        <w:rPr>
          <w:rFonts w:ascii="MingLiU" w:eastAsia="MingLiU" w:hAnsi="MingLiU" w:cs="MingLiU"/>
          <w:color w:val="000000"/>
          <w:spacing w:val="0"/>
          <w:w w:val="100"/>
          <w:position w:val="0"/>
          <w:sz w:val="19"/>
          <w:szCs w:val="19"/>
          <w:shd w:val="clear" w:color="auto" w:fill="auto"/>
          <w:lang w:val="zh-CN" w:eastAsia="zh-CN" w:bidi="zh-CN"/>
        </w:rPr>
        <w:t xml:space="preserve">林下物种均匀度最高 </w:t>
      </w:r>
      <w:r>
        <w:rPr>
          <w:rStyle w:val="CharStyle54"/>
        </w:rPr>
        <w:t>为</w:t>
      </w:r>
      <w:r>
        <w:rPr>
          <w:rStyle w:val="CharStyle54"/>
          <w:rFonts w:ascii="Times New Roman" w:eastAsia="Times New Roman" w:hAnsi="Times New Roman" w:cs="Times New Roman"/>
          <w:sz w:val="19"/>
          <w:szCs w:val="19"/>
          <w:lang w:val="en-US" w:eastAsia="en-US" w:bidi="en-US"/>
        </w:rPr>
        <w:t xml:space="preserve">0. </w:t>
      </w:r>
      <w:r>
        <w:rPr>
          <w:rStyle w:val="CharStyle54"/>
          <w:rFonts w:ascii="Times New Roman" w:eastAsia="Times New Roman" w:hAnsi="Times New Roman" w:cs="Times New Roman"/>
          <w:sz w:val="19"/>
          <w:szCs w:val="19"/>
        </w:rPr>
        <w:t>996 6,</w:t>
      </w:r>
      <w:r>
        <w:rPr>
          <w:rStyle w:val="CharStyle54"/>
        </w:rPr>
        <w:t>且与其他</w:t>
      </w:r>
      <w:r>
        <w:rPr>
          <w:rStyle w:val="CharStyle54"/>
          <w:rFonts w:ascii="Times New Roman" w:eastAsia="Times New Roman" w:hAnsi="Times New Roman" w:cs="Times New Roman"/>
          <w:sz w:val="19"/>
          <w:szCs w:val="19"/>
        </w:rPr>
        <w:t>4</w:t>
      </w:r>
      <w:r>
        <w:rPr>
          <w:rStyle w:val="CharStyle54"/>
        </w:rPr>
        <w:t>种林型之间差异显著</w:t>
      </w:r>
      <w:r>
        <w:rPr>
          <w:rStyle w:val="CharStyle54"/>
          <w:lang w:val="en-US" w:eastAsia="en-US" w:bidi="en-US"/>
        </w:rPr>
        <w:t>（</w:t>
      </w:r>
      <w:r>
        <w:rPr>
          <w:rStyle w:val="CharStyle54"/>
          <w:rFonts w:ascii="Times New Roman" w:eastAsia="Times New Roman" w:hAnsi="Times New Roman" w:cs="Times New Roman"/>
          <w:i/>
          <w:iCs/>
          <w:sz w:val="19"/>
          <w:szCs w:val="19"/>
          <w:lang w:val="en-US" w:eastAsia="en-US" w:bidi="en-US"/>
        </w:rPr>
        <w:t>P</w:t>
      </w:r>
      <w:r>
        <w:rPr>
          <w:rStyle w:val="CharStyle54"/>
          <w:lang w:val="en-US" w:eastAsia="en-US" w:bidi="en-US"/>
        </w:rPr>
        <w:t>&lt;</w:t>
      </w:r>
      <w:r>
        <w:rPr>
          <w:rStyle w:val="CharStyle54"/>
          <w:rFonts w:ascii="Times New Roman" w:eastAsia="Times New Roman" w:hAnsi="Times New Roman" w:cs="Times New Roman"/>
          <w:sz w:val="19"/>
          <w:szCs w:val="19"/>
          <w:lang w:val="en-US" w:eastAsia="en-US" w:bidi="en-US"/>
        </w:rPr>
        <w:t xml:space="preserve">0. </w:t>
      </w:r>
      <w:r>
        <w:rPr>
          <w:rStyle w:val="CharStyle54"/>
          <w:rFonts w:ascii="Times New Roman" w:eastAsia="Times New Roman" w:hAnsi="Times New Roman" w:cs="Times New Roman"/>
          <w:sz w:val="19"/>
          <w:szCs w:val="19"/>
        </w:rPr>
        <w:t>05</w:t>
      </w:r>
      <w:r>
        <w:rPr>
          <w:rStyle w:val="CharStyle54"/>
          <w:sz w:val="19"/>
          <w:szCs w:val="19"/>
        </w:rPr>
        <w:t xml:space="preserve">）。 </w:t>
      </w:r>
      <w:r>
        <w:rPr>
          <w:rStyle w:val="CharStyle54"/>
          <w:rFonts w:ascii="Times New Roman" w:eastAsia="Times New Roman" w:hAnsi="Times New Roman" w:cs="Times New Roman"/>
          <w:sz w:val="19"/>
          <w:szCs w:val="19"/>
          <w:lang w:val="en-US" w:eastAsia="en-US" w:bidi="en-US"/>
        </w:rPr>
        <w:t xml:space="preserve">MHH </w:t>
      </w:r>
      <w:r>
        <w:rPr>
          <w:rStyle w:val="CharStyle54"/>
        </w:rPr>
        <w:t>的丰富度指数</w:t>
      </w:r>
      <w:r>
        <w:rPr>
          <w:rStyle w:val="CharStyle54"/>
          <w:sz w:val="19"/>
          <w:szCs w:val="19"/>
        </w:rPr>
        <w:t>、</w:t>
      </w:r>
      <w:r>
        <w:rPr>
          <w:rStyle w:val="CharStyle54"/>
        </w:rPr>
        <w:t>多样性指数和均匀度指数均处 于较高水平</w:t>
      </w:r>
      <w:r>
        <w:rPr>
          <w:rStyle w:val="CharStyle54"/>
          <w:sz w:val="19"/>
          <w:szCs w:val="19"/>
        </w:rPr>
        <w:t>，</w:t>
      </w:r>
      <w:r>
        <w:rPr>
          <w:rStyle w:val="CharStyle54"/>
        </w:rPr>
        <w:t>林下植被更新状况最好</w:t>
      </w:r>
      <w:r>
        <w:rPr>
          <w:rStyle w:val="CharStyle54"/>
          <w:sz w:val="19"/>
          <w:szCs w:val="19"/>
        </w:rPr>
        <w:t xml:space="preserve">。 </w:t>
      </w:r>
      <w:r>
        <w:rPr>
          <w:rStyle w:val="CharStyle54"/>
          <w:rFonts w:ascii="Times New Roman" w:eastAsia="Times New Roman" w:hAnsi="Times New Roman" w:cs="Times New Roman"/>
          <w:sz w:val="19"/>
          <w:szCs w:val="19"/>
          <w:lang w:val="en-US" w:eastAsia="en-US" w:bidi="en-US"/>
        </w:rPr>
        <w:t xml:space="preserve">CK </w:t>
      </w:r>
      <w:r>
        <w:rPr>
          <w:rStyle w:val="CharStyle54"/>
        </w:rPr>
        <w:t xml:space="preserve">的多样性 </w:t>
      </w:r>
      <w:r>
        <w:rPr>
          <w:rStyle w:val="CharStyle54"/>
        </w:rPr>
        <w:t>指数和均匀度指数较高</w:t>
      </w:r>
      <w:r>
        <w:rPr>
          <w:rStyle w:val="CharStyle54"/>
          <w:sz w:val="19"/>
          <w:szCs w:val="19"/>
        </w:rPr>
        <w:t>，</w:t>
      </w:r>
      <w:r>
        <w:rPr>
          <w:rStyle w:val="CharStyle54"/>
        </w:rPr>
        <w:t>这是因为天然更新林地依靠 母树下种</w:t>
      </w:r>
      <w:r>
        <w:rPr>
          <w:rStyle w:val="CharStyle54"/>
          <w:sz w:val="19"/>
          <w:szCs w:val="19"/>
        </w:rPr>
        <w:t>，</w:t>
      </w:r>
      <w:r>
        <w:rPr>
          <w:rStyle w:val="CharStyle54"/>
        </w:rPr>
        <w:t>更新速度缓慢</w:t>
      </w:r>
      <w:r>
        <w:rPr>
          <w:rStyle w:val="CharStyle54"/>
          <w:sz w:val="19"/>
          <w:szCs w:val="19"/>
        </w:rPr>
        <w:t>，</w:t>
      </w:r>
      <w:r>
        <w:rPr>
          <w:rStyle w:val="CharStyle54"/>
        </w:rPr>
        <w:t>无高大植被遮盖</w:t>
      </w:r>
      <w:r>
        <w:rPr>
          <w:rStyle w:val="CharStyle54"/>
          <w:sz w:val="19"/>
          <w:szCs w:val="19"/>
        </w:rPr>
        <w:t>，</w:t>
      </w:r>
      <w:r>
        <w:rPr>
          <w:rStyle w:val="CharStyle54"/>
        </w:rPr>
        <w:t>林下光环 境较好</w:t>
      </w:r>
      <w:r>
        <w:rPr>
          <w:rStyle w:val="CharStyle54"/>
          <w:sz w:val="19"/>
          <w:szCs w:val="19"/>
        </w:rPr>
        <w:t>，</w:t>
      </w:r>
      <w:r>
        <w:rPr>
          <w:rStyle w:val="CharStyle54"/>
        </w:rPr>
        <w:t>利于植被均匀生长</w:t>
      </w:r>
      <w:r>
        <w:rPr>
          <w:rStyle w:val="CharStyle54"/>
          <w:rFonts w:ascii="SimSun" w:eastAsia="SimSun" w:hAnsi="SimSun" w:cs="SimSun"/>
          <w:sz w:val="10"/>
          <w:szCs w:val="10"/>
          <w:vertAlign w:val="superscript"/>
        </w:rPr>
        <w:t>［</w:t>
      </w:r>
      <w:r>
        <w:rPr>
          <w:rStyle w:val="CharStyle54"/>
          <w:rFonts w:ascii="Times New Roman" w:eastAsia="Times New Roman" w:hAnsi="Times New Roman" w:cs="Times New Roman"/>
          <w:sz w:val="10"/>
          <w:szCs w:val="10"/>
          <w:vertAlign w:val="superscript"/>
        </w:rPr>
        <w:t>19</w:t>
      </w:r>
      <w:r>
        <w:rPr>
          <w:rStyle w:val="CharStyle54"/>
          <w:rFonts w:ascii="SimSun" w:eastAsia="SimSun" w:hAnsi="SimSun" w:cs="SimSun"/>
          <w:sz w:val="10"/>
          <w:szCs w:val="10"/>
          <w:vertAlign w:val="superscript"/>
        </w:rPr>
        <w:t>］</w:t>
      </w:r>
      <w:r>
        <w:rPr>
          <w:rStyle w:val="CharStyle54"/>
          <w:sz w:val="19"/>
          <w:szCs w:val="19"/>
        </w:rPr>
        <w:t>。</w:t>
      </w:r>
    </w:p>
    <w:p>
      <w:pPr>
        <w:pStyle w:val="Style99"/>
        <w:keepNext w:val="0"/>
        <w:keepLines w:val="0"/>
        <w:widowControl w:val="0"/>
        <w:shd w:val="clear" w:color="auto" w:fill="auto"/>
        <w:bidi w:val="0"/>
        <w:spacing w:before="0" w:after="0" w:line="240" w:lineRule="auto"/>
        <w:ind w:left="3374" w:right="0" w:firstLine="0"/>
        <w:jc w:val="left"/>
        <w:rPr>
          <w:sz w:val="16"/>
          <w:szCs w:val="16"/>
        </w:rPr>
      </w:pPr>
      <w:r>
        <w:rPr>
          <w:color w:val="000000"/>
          <w:spacing w:val="0"/>
          <w:w w:val="100"/>
          <w:position w:val="0"/>
          <w:sz w:val="16"/>
          <w:szCs w:val="16"/>
          <w:shd w:val="clear" w:color="auto" w:fill="auto"/>
        </w:rPr>
        <w:t>表</w:t>
      </w:r>
      <w:r>
        <w:rPr>
          <w:rFonts w:ascii="Times New Roman" w:eastAsia="Times New Roman" w:hAnsi="Times New Roman" w:cs="Times New Roman"/>
          <w:b/>
          <w:bCs/>
          <w:color w:val="000000"/>
          <w:spacing w:val="0"/>
          <w:w w:val="100"/>
          <w:position w:val="0"/>
          <w:sz w:val="17"/>
          <w:szCs w:val="17"/>
          <w:shd w:val="clear" w:color="auto" w:fill="auto"/>
        </w:rPr>
        <w:t>4</w:t>
      </w:r>
      <w:r>
        <w:rPr>
          <w:color w:val="000000"/>
          <w:spacing w:val="0"/>
          <w:w w:val="100"/>
          <w:position w:val="0"/>
          <w:sz w:val="16"/>
          <w:szCs w:val="16"/>
          <w:shd w:val="clear" w:color="auto" w:fill="auto"/>
        </w:rPr>
        <w:t>不同造林模式林下植被群落特征</w:t>
      </w:r>
    </w:p>
    <w:tbl>
      <w:tblPr>
        <w:tblOverlap w:val="never"/>
        <w:jc w:val="center"/>
        <w:tblLayout w:type="fixed"/>
      </w:tblPr>
      <w:tblGrid>
        <w:gridCol w:w="1214"/>
        <w:gridCol w:w="2054"/>
        <w:gridCol w:w="2218"/>
        <w:gridCol w:w="2165"/>
        <w:gridCol w:w="2160"/>
      </w:tblGrid>
      <w:tr>
        <w:trPr>
          <w:trHeight w:val="581" w:hRule="exact"/>
        </w:trPr>
        <w:tc>
          <w:tcPr>
            <w:tcBorders>
              <w:top w:val="single" w:sz="4"/>
            </w:tcBorders>
            <w:shd w:val="clear" w:color="auto" w:fill="FFFFFF"/>
            <w:vAlign w:val="bottom"/>
          </w:tcPr>
          <w:p>
            <w:pPr>
              <w:pStyle w:val="Style71"/>
              <w:keepNext w:val="0"/>
              <w:keepLines w:val="0"/>
              <w:widowControl w:val="0"/>
              <w:shd w:val="clear" w:color="auto" w:fill="auto"/>
              <w:bidi w:val="0"/>
              <w:spacing w:before="0" w:after="40" w:line="240" w:lineRule="auto"/>
              <w:ind w:left="0" w:right="0" w:firstLine="300"/>
              <w:jc w:val="left"/>
              <w:rPr>
                <w:sz w:val="16"/>
                <w:szCs w:val="16"/>
              </w:rPr>
            </w:pPr>
            <w:r>
              <w:rPr>
                <w:color w:val="000000"/>
                <w:spacing w:val="0"/>
                <w:w w:val="100"/>
                <w:position w:val="0"/>
                <w:sz w:val="16"/>
                <w:szCs w:val="16"/>
                <w:shd w:val="clear" w:color="auto" w:fill="auto"/>
                <w:lang w:val="zh-CN" w:eastAsia="zh-CN" w:bidi="zh-CN"/>
              </w:rPr>
              <w:t>林分</w:t>
            </w:r>
          </w:p>
          <w:p>
            <w:pPr>
              <w:pStyle w:val="Style7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zh-CN" w:eastAsia="zh-CN" w:bidi="zh-CN"/>
              </w:rPr>
              <w:t>类型</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69"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Margalef </w:t>
            </w:r>
            <w:r>
              <w:rPr>
                <w:color w:val="000000"/>
                <w:spacing w:val="0"/>
                <w:w w:val="100"/>
                <w:position w:val="0"/>
                <w:sz w:val="16"/>
                <w:szCs w:val="16"/>
                <w:shd w:val="clear" w:color="auto" w:fill="auto"/>
                <w:lang w:val="zh-CN" w:eastAsia="zh-CN" w:bidi="zh-CN"/>
              </w:rPr>
              <w:t>丰富度指数</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78"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Shannon</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Wiener </w:t>
            </w:r>
            <w:r>
              <w:rPr>
                <w:color w:val="000000"/>
                <w:spacing w:val="0"/>
                <w:w w:val="100"/>
                <w:position w:val="0"/>
                <w:sz w:val="16"/>
                <w:szCs w:val="16"/>
                <w:shd w:val="clear" w:color="auto" w:fill="auto"/>
                <w:lang w:val="zh-CN" w:eastAsia="zh-CN" w:bidi="zh-CN"/>
              </w:rPr>
              <w:t>多样性指数</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78"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Simpson </w:t>
            </w:r>
            <w:r>
              <w:rPr>
                <w:color w:val="000000"/>
                <w:spacing w:val="0"/>
                <w:w w:val="100"/>
                <w:position w:val="0"/>
                <w:sz w:val="16"/>
                <w:szCs w:val="16"/>
                <w:shd w:val="clear" w:color="auto" w:fill="auto"/>
                <w:lang w:val="zh-CN" w:eastAsia="zh-CN" w:bidi="zh-CN"/>
              </w:rPr>
              <w:t>多样性指数</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78"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Pielou </w:t>
            </w:r>
            <w:r>
              <w:rPr>
                <w:color w:val="000000"/>
                <w:spacing w:val="0"/>
                <w:w w:val="100"/>
                <w:position w:val="0"/>
                <w:sz w:val="16"/>
                <w:szCs w:val="16"/>
                <w:shd w:val="clear" w:color="auto" w:fill="auto"/>
                <w:lang w:val="zh-CN" w:eastAsia="zh-CN" w:bidi="zh-CN"/>
              </w:rPr>
              <w:t>均匀度指数</w:t>
            </w:r>
          </w:p>
        </w:tc>
      </w:tr>
      <w:tr>
        <w:trPr>
          <w:trHeight w:val="298" w:hRule="exact"/>
        </w:trPr>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MYC</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25912±013b</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1 7767±0 </w:t>
            </w:r>
            <w:r>
              <w:rPr>
                <w:rFonts w:ascii="Times New Roman" w:eastAsia="Times New Roman" w:hAnsi="Times New Roman" w:cs="Times New Roman"/>
                <w:color w:val="000000"/>
                <w:spacing w:val="0"/>
                <w:w w:val="100"/>
                <w:position w:val="0"/>
                <w:sz w:val="16"/>
                <w:szCs w:val="16"/>
                <w:shd w:val="clear" w:color="auto" w:fill="auto"/>
                <w:lang w:val="en-US" w:eastAsia="en-US" w:bidi="en-US"/>
              </w:rPr>
              <w:t>09b</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8155±0 </w:t>
            </w:r>
            <w:r>
              <w:rPr>
                <w:rFonts w:ascii="Times New Roman" w:eastAsia="Times New Roman" w:hAnsi="Times New Roman" w:cs="Times New Roman"/>
                <w:color w:val="000000"/>
                <w:spacing w:val="0"/>
                <w:w w:val="100"/>
                <w:position w:val="0"/>
                <w:sz w:val="16"/>
                <w:szCs w:val="16"/>
                <w:shd w:val="clear" w:color="auto" w:fill="auto"/>
                <w:lang w:val="en-US" w:eastAsia="en-US" w:bidi="en-US"/>
              </w:rPr>
              <w:t>01b</w:t>
            </w:r>
          </w:p>
        </w:tc>
        <w:tc>
          <w:tcPr>
            <w:tcBorders>
              <w:top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9646±002b</w:t>
            </w:r>
          </w:p>
        </w:tc>
      </w:tr>
      <w:tr>
        <w:trPr>
          <w:trHeight w:val="298"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MHW</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3 2251±0 </w:t>
            </w:r>
            <w:r>
              <w:rPr>
                <w:rFonts w:ascii="Times New Roman" w:eastAsia="Times New Roman" w:hAnsi="Times New Roman" w:cs="Times New Roman"/>
                <w:color w:val="000000"/>
                <w:spacing w:val="0"/>
                <w:w w:val="100"/>
                <w:position w:val="0"/>
                <w:sz w:val="16"/>
                <w:szCs w:val="16"/>
                <w:shd w:val="clear" w:color="auto" w:fill="auto"/>
                <w:lang w:val="en-US" w:eastAsia="en-US" w:bidi="en-US"/>
              </w:rPr>
              <w:t>05a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1 8032±0 </w:t>
            </w:r>
            <w:r>
              <w:rPr>
                <w:rFonts w:ascii="Times New Roman" w:eastAsia="Times New Roman" w:hAnsi="Times New Roman" w:cs="Times New Roman"/>
                <w:color w:val="000000"/>
                <w:spacing w:val="0"/>
                <w:w w:val="100"/>
                <w:position w:val="0"/>
                <w:sz w:val="16"/>
                <w:szCs w:val="16"/>
                <w:shd w:val="clear" w:color="auto" w:fill="auto"/>
                <w:lang w:val="en-US" w:eastAsia="en-US" w:bidi="en-US"/>
              </w:rPr>
              <w:t>06b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8167±001b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09267±0 </w:t>
            </w:r>
            <w:r>
              <w:rPr>
                <w:rFonts w:ascii="Times New Roman" w:eastAsia="Times New Roman" w:hAnsi="Times New Roman" w:cs="Times New Roman"/>
                <w:color w:val="000000"/>
                <w:spacing w:val="0"/>
                <w:w w:val="100"/>
                <w:position w:val="0"/>
                <w:sz w:val="16"/>
                <w:szCs w:val="16"/>
                <w:shd w:val="clear" w:color="auto" w:fill="auto"/>
                <w:lang w:val="en-US" w:eastAsia="en-US" w:bidi="en-US"/>
              </w:rPr>
              <w:t>02c</w:t>
            </w:r>
          </w:p>
        </w:tc>
      </w:tr>
      <w:tr>
        <w:trPr>
          <w:trHeight w:val="302"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MHH</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3 0576±0 </w:t>
            </w:r>
            <w:r>
              <w:rPr>
                <w:rFonts w:ascii="Times New Roman" w:eastAsia="Times New Roman" w:hAnsi="Times New Roman" w:cs="Times New Roman"/>
                <w:color w:val="000000"/>
                <w:spacing w:val="0"/>
                <w:w w:val="100"/>
                <w:position w:val="0"/>
                <w:sz w:val="16"/>
                <w:szCs w:val="16"/>
                <w:shd w:val="clear" w:color="auto" w:fill="auto"/>
                <w:lang w:val="en-US" w:eastAsia="en-US" w:bidi="en-US"/>
              </w:rPr>
              <w:t>10a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1 9988±0 </w:t>
            </w:r>
            <w:r>
              <w:rPr>
                <w:rFonts w:ascii="Times New Roman" w:eastAsia="Times New Roman" w:hAnsi="Times New Roman" w:cs="Times New Roman"/>
                <w:color w:val="000000"/>
                <w:spacing w:val="0"/>
                <w:w w:val="100"/>
                <w:position w:val="0"/>
                <w:sz w:val="16"/>
                <w:szCs w:val="16"/>
                <w:shd w:val="clear" w:color="auto" w:fill="auto"/>
                <w:lang w:val="en-US" w:eastAsia="en-US" w:bidi="en-US"/>
              </w:rPr>
              <w:t>02a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8561±0 </w:t>
            </w:r>
            <w:r>
              <w:rPr>
                <w:rFonts w:ascii="Times New Roman" w:eastAsia="Times New Roman" w:hAnsi="Times New Roman" w:cs="Times New Roman"/>
                <w:color w:val="000000"/>
                <w:spacing w:val="0"/>
                <w:w w:val="100"/>
                <w:position w:val="0"/>
                <w:sz w:val="16"/>
                <w:szCs w:val="16"/>
                <w:shd w:val="clear" w:color="auto" w:fill="auto"/>
                <w:lang w:val="en-US" w:eastAsia="en-US" w:bidi="en-US"/>
              </w:rPr>
              <w:t>01a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09612±0 </w:t>
            </w:r>
            <w:r>
              <w:rPr>
                <w:rFonts w:ascii="Times New Roman" w:eastAsia="Times New Roman" w:hAnsi="Times New Roman" w:cs="Times New Roman"/>
                <w:color w:val="000000"/>
                <w:spacing w:val="0"/>
                <w:w w:val="100"/>
                <w:position w:val="0"/>
                <w:sz w:val="16"/>
                <w:szCs w:val="16"/>
                <w:shd w:val="clear" w:color="auto" w:fill="auto"/>
                <w:lang w:val="en-US" w:eastAsia="en-US" w:bidi="en-US"/>
              </w:rPr>
              <w:t>01b</w:t>
            </w:r>
          </w:p>
        </w:tc>
      </w:tr>
      <w:tr>
        <w:trPr>
          <w:trHeight w:val="302" w:hRule="exact"/>
        </w:trPr>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MHC</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3 0192±0 </w:t>
            </w:r>
            <w:r>
              <w:rPr>
                <w:rFonts w:ascii="Times New Roman" w:eastAsia="Times New Roman" w:hAnsi="Times New Roman" w:cs="Times New Roman"/>
                <w:color w:val="000000"/>
                <w:spacing w:val="0"/>
                <w:w w:val="100"/>
                <w:position w:val="0"/>
                <w:sz w:val="16"/>
                <w:szCs w:val="16"/>
                <w:shd w:val="clear" w:color="auto" w:fill="auto"/>
                <w:lang w:val="en-US" w:eastAsia="en-US" w:bidi="en-US"/>
              </w:rPr>
              <w:t>09a</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1 8985±0 </w:t>
            </w:r>
            <w:r>
              <w:rPr>
                <w:rFonts w:ascii="Times New Roman" w:eastAsia="Times New Roman" w:hAnsi="Times New Roman" w:cs="Times New Roman"/>
                <w:color w:val="000000"/>
                <w:spacing w:val="0"/>
                <w:w w:val="100"/>
                <w:position w:val="0"/>
                <w:sz w:val="16"/>
                <w:szCs w:val="16"/>
                <w:shd w:val="clear" w:color="auto" w:fill="auto"/>
                <w:lang w:val="en-US" w:eastAsia="en-US" w:bidi="en-US"/>
              </w:rPr>
              <w:t>11ab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8383±0 </w:t>
            </w:r>
            <w:r>
              <w:rPr>
                <w:rFonts w:ascii="Times New Roman" w:eastAsia="Times New Roman" w:hAnsi="Times New Roman" w:cs="Times New Roman"/>
                <w:color w:val="000000"/>
                <w:spacing w:val="0"/>
                <w:w w:val="100"/>
                <w:position w:val="0"/>
                <w:sz w:val="16"/>
                <w:szCs w:val="16"/>
                <w:shd w:val="clear" w:color="auto" w:fill="auto"/>
                <w:lang w:val="en-US" w:eastAsia="en-US" w:bidi="en-US"/>
              </w:rPr>
              <w:t>02ab</w:t>
            </w:r>
          </w:p>
        </w:tc>
        <w:tc>
          <w:tcPr>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9534±001bc</w:t>
            </w:r>
          </w:p>
        </w:tc>
      </w:tr>
      <w:tr>
        <w:trPr>
          <w:trHeight w:val="312" w:hRule="exact"/>
        </w:trPr>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CK</w:t>
            </w:r>
          </w:p>
        </w:tc>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2 3494±0 </w:t>
            </w:r>
            <w:r>
              <w:rPr>
                <w:rFonts w:ascii="Times New Roman" w:eastAsia="Times New Roman" w:hAnsi="Times New Roman" w:cs="Times New Roman"/>
                <w:color w:val="000000"/>
                <w:spacing w:val="0"/>
                <w:w w:val="100"/>
                <w:position w:val="0"/>
                <w:sz w:val="16"/>
                <w:szCs w:val="16"/>
                <w:shd w:val="clear" w:color="auto" w:fill="auto"/>
                <w:lang w:val="en-US" w:eastAsia="en-US" w:bidi="en-US"/>
              </w:rPr>
              <w:t>07c</w:t>
            </w:r>
          </w:p>
        </w:tc>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1 8822±0 </w:t>
            </w:r>
            <w:r>
              <w:rPr>
                <w:rFonts w:ascii="Times New Roman" w:eastAsia="Times New Roman" w:hAnsi="Times New Roman" w:cs="Times New Roman"/>
                <w:color w:val="000000"/>
                <w:spacing w:val="0"/>
                <w:w w:val="100"/>
                <w:position w:val="0"/>
                <w:sz w:val="16"/>
                <w:szCs w:val="16"/>
                <w:shd w:val="clear" w:color="auto" w:fill="auto"/>
                <w:lang w:val="en-US" w:eastAsia="en-US" w:bidi="en-US"/>
              </w:rPr>
              <w:t>10ab</w:t>
            </w:r>
          </w:p>
        </w:tc>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8309±0 </w:t>
            </w:r>
            <w:r>
              <w:rPr>
                <w:rFonts w:ascii="Times New Roman" w:eastAsia="Times New Roman" w:hAnsi="Times New Roman" w:cs="Times New Roman"/>
                <w:color w:val="000000"/>
                <w:spacing w:val="0"/>
                <w:w w:val="100"/>
                <w:position w:val="0"/>
                <w:sz w:val="16"/>
                <w:szCs w:val="16"/>
                <w:shd w:val="clear" w:color="auto" w:fill="auto"/>
                <w:lang w:val="en-US" w:eastAsia="en-US" w:bidi="en-US"/>
              </w:rPr>
              <w:t>03ab</w:t>
            </w:r>
          </w:p>
        </w:tc>
        <w:tc>
          <w:tcPr>
            <w:tcBorders>
              <w:bottom w:val="single" w:sz="4"/>
            </w:tcBorders>
            <w:shd w:val="clear" w:color="auto" w:fill="FFFFFF"/>
            <w:vAlign w:val="bottom"/>
          </w:tcPr>
          <w:p>
            <w:pPr>
              <w:pStyle w:val="Style71"/>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zh-CN" w:eastAsia="zh-CN" w:bidi="zh-CN"/>
              </w:rPr>
              <w:t xml:space="preserve">0 </w:t>
            </w:r>
            <w:r>
              <w:rPr>
                <w:rFonts w:ascii="Times New Roman" w:eastAsia="Times New Roman" w:hAnsi="Times New Roman" w:cs="Times New Roman"/>
                <w:color w:val="000000"/>
                <w:spacing w:val="0"/>
                <w:w w:val="100"/>
                <w:position w:val="0"/>
                <w:sz w:val="16"/>
                <w:szCs w:val="16"/>
                <w:shd w:val="clear" w:color="auto" w:fill="auto"/>
                <w:lang w:val="en-US" w:eastAsia="en-US" w:bidi="en-US"/>
              </w:rPr>
              <w:t>9966±002a</w:t>
            </w:r>
          </w:p>
        </w:tc>
      </w:tr>
    </w:tbl>
    <w:p>
      <w:pPr>
        <w:pStyle w:val="Style99"/>
        <w:keepNext w:val="0"/>
        <w:keepLines w:val="0"/>
        <w:widowControl w:val="0"/>
        <w:shd w:val="clear" w:color="auto" w:fill="auto"/>
        <w:bidi w:val="0"/>
        <w:spacing w:before="0" w:after="0" w:line="240" w:lineRule="auto"/>
        <w:ind w:left="283" w:right="0" w:firstLine="0"/>
        <w:jc w:val="left"/>
        <w:rPr>
          <w:sz w:val="13"/>
          <w:szCs w:val="13"/>
        </w:rPr>
        <w:sectPr>
          <w:footnotePr>
            <w:pos w:val="pageBottom"/>
            <w:numFmt w:val="decimal"/>
            <w:numRestart w:val="continuous"/>
          </w:footnotePr>
          <w:type w:val="continuous"/>
          <w:pgSz w:w="11900" w:h="16840"/>
          <w:pgMar w:top="1122" w:left="982" w:right="958" w:bottom="1156" w:header="0" w:footer="3" w:gutter="0"/>
          <w:cols w:space="720"/>
          <w:noEndnote/>
          <w:rtlGutter w:val="0"/>
          <w:docGrid w:linePitch="360"/>
        </w:sectPr>
      </w:pPr>
      <w:r>
        <w:rPr>
          <w:color w:val="000000"/>
          <w:spacing w:val="0"/>
          <w:w w:val="100"/>
          <w:position w:val="0"/>
          <w:sz w:val="14"/>
          <w:szCs w:val="14"/>
          <w:shd w:val="clear" w:color="auto" w:fill="auto"/>
        </w:rPr>
        <w:t>注：同列不同小写字母表示不同造林模式间差异显著</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w:t>
      </w:r>
      <w:r>
        <w:rPr>
          <w:rFonts w:ascii="Times New Roman" w:eastAsia="Times New Roman" w:hAnsi="Times New Roman" w:cs="Times New Roman"/>
          <w:color w:val="000000"/>
          <w:spacing w:val="0"/>
          <w:w w:val="100"/>
          <w:position w:val="0"/>
          <w:sz w:val="22"/>
          <w:szCs w:val="22"/>
          <w:shd w:val="clear" w:color="auto" w:fill="auto"/>
          <w:lang w:val="en-US" w:eastAsia="en-US" w:bidi="en-US"/>
        </w:rPr>
        <w:t>&lt;</w:t>
      </w:r>
      <w:r>
        <w:rPr>
          <w:rFonts w:ascii="Times New Roman" w:eastAsia="Times New Roman" w:hAnsi="Times New Roman" w:cs="Times New Roman"/>
          <w:color w:val="000000"/>
          <w:spacing w:val="0"/>
          <w:w w:val="100"/>
          <w:position w:val="0"/>
          <w:sz w:val="15"/>
          <w:szCs w:val="15"/>
          <w:shd w:val="clear" w:color="auto" w:fill="auto"/>
          <w:lang w:val="en-US" w:eastAsia="en-US" w:bidi="en-US"/>
        </w:rPr>
        <w:t>0.05</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p>
      <w:pPr>
        <w:pStyle w:val="Style53"/>
        <w:keepNext w:val="0"/>
        <w:keepLines w:val="0"/>
        <w:widowControl w:val="0"/>
        <w:shd w:val="clear" w:color="auto" w:fill="auto"/>
        <w:tabs>
          <w:tab w:pos="4066" w:val="left"/>
        </w:tabs>
        <w:bidi w:val="0"/>
        <w:spacing w:before="0" w:after="0" w:line="323" w:lineRule="exact"/>
        <w:ind w:left="0" w:right="0" w:firstLine="440"/>
        <w:jc w:val="both"/>
      </w:pPr>
      <w:r>
        <w:rPr>
          <w:color w:val="000000"/>
          <w:spacing w:val="0"/>
          <w:w w:val="100"/>
          <w:position w:val="0"/>
          <w:shd w:val="clear" w:color="auto" w:fill="auto"/>
        </w:rPr>
        <w:t>火烧会改变林地内部小环境</w:t>
      </w:r>
      <w:r>
        <w:rPr>
          <w:color w:val="000000"/>
          <w:spacing w:val="0"/>
          <w:w w:val="100"/>
          <w:position w:val="0"/>
          <w:sz w:val="19"/>
          <w:szCs w:val="19"/>
          <w:shd w:val="clear" w:color="auto" w:fill="auto"/>
        </w:rPr>
        <w:t>，</w:t>
      </w:r>
      <w:r>
        <w:rPr>
          <w:color w:val="000000"/>
          <w:spacing w:val="0"/>
          <w:w w:val="100"/>
          <w:position w:val="0"/>
          <w:shd w:val="clear" w:color="auto" w:fill="auto"/>
        </w:rPr>
        <w:t>导致土壤物理性质 和多种养分含量发生变化</w:t>
      </w:r>
      <w:r>
        <w:rPr>
          <w:color w:val="000000"/>
          <w:spacing w:val="0"/>
          <w:w w:val="100"/>
          <w:position w:val="0"/>
          <w:sz w:val="19"/>
          <w:szCs w:val="19"/>
          <w:shd w:val="clear" w:color="auto" w:fill="auto"/>
        </w:rPr>
        <w:t xml:space="preserve">。 </w:t>
      </w:r>
      <w:r>
        <w:rPr>
          <w:color w:val="000000"/>
          <w:spacing w:val="0"/>
          <w:w w:val="100"/>
          <w:position w:val="0"/>
          <w:shd w:val="clear" w:color="auto" w:fill="auto"/>
        </w:rPr>
        <w:t>韩雪成等</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20</w:t>
      </w:r>
      <w:r>
        <w:rPr>
          <w:rFonts w:ascii="SimSun" w:eastAsia="SimSun" w:hAnsi="SimSun" w:cs="SimSun"/>
          <w:color w:val="000000"/>
          <w:spacing w:val="0"/>
          <w:w w:val="100"/>
          <w:position w:val="0"/>
          <w:sz w:val="10"/>
          <w:szCs w:val="10"/>
          <w:shd w:val="clear" w:color="auto" w:fill="auto"/>
          <w:vertAlign w:val="superscript"/>
        </w:rPr>
        <w:t>］</w:t>
      </w:r>
      <w:r>
        <w:rPr>
          <w:color w:val="000000"/>
          <w:spacing w:val="0"/>
          <w:w w:val="100"/>
          <w:position w:val="0"/>
          <w:shd w:val="clear" w:color="auto" w:fill="auto"/>
        </w:rPr>
        <w:t>通过对比未 火烧落叶松林和火烧迹地人工落叶松林发现</w:t>
      </w:r>
      <w:r>
        <w:rPr>
          <w:color w:val="000000"/>
          <w:spacing w:val="0"/>
          <w:w w:val="100"/>
          <w:position w:val="0"/>
          <w:sz w:val="19"/>
          <w:szCs w:val="19"/>
          <w:shd w:val="clear" w:color="auto" w:fill="auto"/>
        </w:rPr>
        <w:t>，</w:t>
      </w:r>
      <w:r>
        <w:rPr>
          <w:color w:val="000000"/>
          <w:spacing w:val="0"/>
          <w:w w:val="100"/>
          <w:position w:val="0"/>
          <w:shd w:val="clear" w:color="auto" w:fill="auto"/>
        </w:rPr>
        <w:t>未火烧 林地土壤容重最低</w:t>
      </w:r>
      <w:r>
        <w:rPr>
          <w:color w:val="000000"/>
          <w:spacing w:val="0"/>
          <w:w w:val="100"/>
          <w:position w:val="0"/>
          <w:sz w:val="19"/>
          <w:szCs w:val="19"/>
          <w:shd w:val="clear" w:color="auto" w:fill="auto"/>
        </w:rPr>
        <w:t>，</w:t>
      </w:r>
      <w:r>
        <w:rPr>
          <w:color w:val="000000"/>
          <w:spacing w:val="0"/>
          <w:w w:val="100"/>
          <w:position w:val="0"/>
          <w:shd w:val="clear" w:color="auto" w:fill="auto"/>
        </w:rPr>
        <w:t>土壤孔隙状况最好</w:t>
      </w:r>
      <w:r>
        <w:rPr>
          <w:color w:val="000000"/>
          <w:spacing w:val="0"/>
          <w:w w:val="100"/>
          <w:position w:val="0"/>
          <w:sz w:val="19"/>
          <w:szCs w:val="19"/>
          <w:shd w:val="clear" w:color="auto" w:fill="auto"/>
        </w:rPr>
        <w:t>，</w:t>
      </w:r>
      <w:r>
        <w:rPr>
          <w:color w:val="000000"/>
          <w:spacing w:val="0"/>
          <w:w w:val="100"/>
          <w:position w:val="0"/>
          <w:shd w:val="clear" w:color="auto" w:fill="auto"/>
        </w:rPr>
        <w:t>土壤蓄水能 力最强</w:t>
      </w:r>
      <w:r>
        <w:rPr>
          <w:color w:val="000000"/>
          <w:spacing w:val="0"/>
          <w:w w:val="100"/>
          <w:position w:val="0"/>
          <w:sz w:val="19"/>
          <w:szCs w:val="19"/>
          <w:shd w:val="clear" w:color="auto" w:fill="auto"/>
        </w:rPr>
        <w:t xml:space="preserve">。 </w:t>
      </w:r>
      <w:r>
        <w:rPr>
          <w:color w:val="000000"/>
          <w:spacing w:val="0"/>
          <w:w w:val="100"/>
          <w:position w:val="0"/>
          <w:shd w:val="clear" w:color="auto" w:fill="auto"/>
        </w:rPr>
        <w:t>李炳怡等</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21</w:t>
      </w:r>
      <w:r>
        <w:rPr>
          <w:rFonts w:ascii="SimSun" w:eastAsia="SimSun" w:hAnsi="SimSun" w:cs="SimSun"/>
          <w:color w:val="000000"/>
          <w:spacing w:val="0"/>
          <w:w w:val="100"/>
          <w:position w:val="0"/>
          <w:sz w:val="10"/>
          <w:szCs w:val="10"/>
          <w:shd w:val="clear" w:color="auto" w:fill="auto"/>
          <w:vertAlign w:val="superscript"/>
        </w:rPr>
        <w:t>］</w:t>
      </w:r>
      <w:r>
        <w:rPr>
          <w:color w:val="000000"/>
          <w:spacing w:val="0"/>
          <w:w w:val="100"/>
          <w:position w:val="0"/>
          <w:shd w:val="clear" w:color="auto" w:fill="auto"/>
        </w:rPr>
        <w:t>对火烧迹地油松林研究后发 现</w:t>
      </w:r>
      <w:r>
        <w:rPr>
          <w:color w:val="000000"/>
          <w:spacing w:val="0"/>
          <w:w w:val="100"/>
          <w:position w:val="0"/>
          <w:sz w:val="19"/>
          <w:szCs w:val="19"/>
          <w:shd w:val="clear" w:color="auto" w:fill="auto"/>
        </w:rPr>
        <w:t>，</w:t>
      </w:r>
      <w:r>
        <w:rPr>
          <w:color w:val="000000"/>
          <w:spacing w:val="0"/>
          <w:w w:val="100"/>
          <w:position w:val="0"/>
          <w:shd w:val="clear" w:color="auto" w:fill="auto"/>
        </w:rPr>
        <w:t>中度火烧会造成土壤有机碳</w:t>
      </w:r>
      <w:r>
        <w:rPr>
          <w:color w:val="000000"/>
          <w:spacing w:val="0"/>
          <w:w w:val="100"/>
          <w:position w:val="0"/>
          <w:sz w:val="19"/>
          <w:szCs w:val="19"/>
          <w:shd w:val="clear" w:color="auto" w:fill="auto"/>
        </w:rPr>
        <w:t>、</w:t>
      </w:r>
      <w:r>
        <w:rPr>
          <w:color w:val="000000"/>
          <w:spacing w:val="0"/>
          <w:w w:val="100"/>
          <w:position w:val="0"/>
          <w:shd w:val="clear" w:color="auto" w:fill="auto"/>
        </w:rPr>
        <w:t>全氮</w:t>
      </w:r>
      <w:r>
        <w:rPr>
          <w:color w:val="000000"/>
          <w:spacing w:val="0"/>
          <w:w w:val="100"/>
          <w:position w:val="0"/>
          <w:sz w:val="19"/>
          <w:szCs w:val="19"/>
          <w:shd w:val="clear" w:color="auto" w:fill="auto"/>
        </w:rPr>
        <w:t>、</w:t>
      </w:r>
      <w:r>
        <w:rPr>
          <w:color w:val="000000"/>
          <w:spacing w:val="0"/>
          <w:w w:val="100"/>
          <w:position w:val="0"/>
          <w:shd w:val="clear" w:color="auto" w:fill="auto"/>
        </w:rPr>
        <w:t>全磷</w:t>
      </w:r>
      <w:r>
        <w:rPr>
          <w:color w:val="000000"/>
          <w:spacing w:val="0"/>
          <w:w w:val="100"/>
          <w:position w:val="0"/>
          <w:sz w:val="19"/>
          <w:szCs w:val="19"/>
          <w:shd w:val="clear" w:color="auto" w:fill="auto"/>
        </w:rPr>
        <w:t>、</w:t>
      </w:r>
      <w:r>
        <w:rPr>
          <w:color w:val="000000"/>
          <w:spacing w:val="0"/>
          <w:w w:val="100"/>
          <w:position w:val="0"/>
          <w:shd w:val="clear" w:color="auto" w:fill="auto"/>
        </w:rPr>
        <w:t>速效磷</w:t>
      </w:r>
      <w:r>
        <w:rPr>
          <w:color w:val="000000"/>
          <w:spacing w:val="0"/>
          <w:w w:val="100"/>
          <w:position w:val="0"/>
          <w:sz w:val="19"/>
          <w:szCs w:val="19"/>
          <w:shd w:val="clear" w:color="auto" w:fill="auto"/>
        </w:rPr>
        <w:t xml:space="preserve">、 </w:t>
      </w:r>
      <w:r>
        <w:rPr>
          <w:color w:val="000000"/>
          <w:spacing w:val="0"/>
          <w:w w:val="100"/>
          <w:position w:val="0"/>
          <w:shd w:val="clear" w:color="auto" w:fill="auto"/>
        </w:rPr>
        <w:t>速效钾含量整体降低</w:t>
      </w:r>
      <w:r>
        <w:rPr>
          <w:color w:val="000000"/>
          <w:spacing w:val="0"/>
          <w:w w:val="100"/>
          <w:position w:val="0"/>
          <w:sz w:val="19"/>
          <w:szCs w:val="19"/>
          <w:shd w:val="clear" w:color="auto" w:fill="auto"/>
        </w:rPr>
        <w:t xml:space="preserve">。 </w:t>
      </w:r>
      <w:r>
        <w:rPr>
          <w:color w:val="000000"/>
          <w:spacing w:val="0"/>
          <w:w w:val="100"/>
          <w:position w:val="0"/>
          <w:shd w:val="clear" w:color="auto" w:fill="auto"/>
        </w:rPr>
        <w:t>孔健健等</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22</w:t>
      </w:r>
      <w:r>
        <w:rPr>
          <w:rFonts w:ascii="SimSun" w:eastAsia="SimSun" w:hAnsi="SimSun" w:cs="SimSun"/>
          <w:color w:val="000000"/>
          <w:spacing w:val="0"/>
          <w:w w:val="100"/>
          <w:position w:val="0"/>
          <w:sz w:val="10"/>
          <w:szCs w:val="10"/>
          <w:shd w:val="clear" w:color="auto" w:fill="auto"/>
          <w:vertAlign w:val="superscript"/>
        </w:rPr>
        <w:t>］</w:t>
      </w:r>
      <w:r>
        <w:rPr>
          <w:color w:val="000000"/>
          <w:spacing w:val="0"/>
          <w:w w:val="100"/>
          <w:position w:val="0"/>
          <w:shd w:val="clear" w:color="auto" w:fill="auto"/>
        </w:rPr>
        <w:t>研究发现</w:t>
      </w:r>
      <w:r>
        <w:rPr>
          <w:color w:val="000000"/>
          <w:spacing w:val="0"/>
          <w:w w:val="100"/>
          <w:position w:val="0"/>
          <w:sz w:val="19"/>
          <w:szCs w:val="19"/>
          <w:shd w:val="clear" w:color="auto" w:fill="auto"/>
        </w:rPr>
        <w:t>，</w:t>
      </w:r>
      <w:r>
        <w:rPr>
          <w:color w:val="000000"/>
          <w:spacing w:val="0"/>
          <w:w w:val="100"/>
          <w:position w:val="0"/>
          <w:shd w:val="clear" w:color="auto" w:fill="auto"/>
        </w:rPr>
        <w:t>火烧 会造成土壤磷含量在短期内增加</w:t>
      </w:r>
      <w:r>
        <w:rPr>
          <w:color w:val="000000"/>
          <w:spacing w:val="0"/>
          <w:w w:val="100"/>
          <w:position w:val="0"/>
          <w:sz w:val="19"/>
          <w:szCs w:val="19"/>
          <w:shd w:val="clear" w:color="auto" w:fill="auto"/>
        </w:rPr>
        <w:t>，</w:t>
      </w:r>
      <w:r>
        <w:rPr>
          <w:color w:val="000000"/>
          <w:spacing w:val="0"/>
          <w:w w:val="100"/>
          <w:position w:val="0"/>
          <w:shd w:val="clear" w:color="auto" w:fill="auto"/>
        </w:rPr>
        <w:t>这种影响随时间增 加而变小</w:t>
      </w:r>
      <w:r>
        <w:rPr>
          <w:color w:val="000000"/>
          <w:spacing w:val="0"/>
          <w:w w:val="100"/>
          <w:position w:val="0"/>
          <w:sz w:val="19"/>
          <w:szCs w:val="19"/>
          <w:shd w:val="clear" w:color="auto" w:fill="auto"/>
        </w:rPr>
        <w:t xml:space="preserve">。 </w:t>
      </w:r>
      <w:r>
        <w:rPr>
          <w:color w:val="000000"/>
          <w:spacing w:val="0"/>
          <w:w w:val="100"/>
          <w:position w:val="0"/>
          <w:shd w:val="clear" w:color="auto" w:fill="auto"/>
        </w:rPr>
        <w:t>本研究表明</w:t>
      </w:r>
      <w:r>
        <w:rPr>
          <w:color w:val="000000"/>
          <w:spacing w:val="0"/>
          <w:w w:val="100"/>
          <w:position w:val="0"/>
          <w:sz w:val="19"/>
          <w:szCs w:val="19"/>
          <w:shd w:val="clear" w:color="auto" w:fill="auto"/>
        </w:rPr>
        <w:t>，</w:t>
      </w:r>
      <w:r>
        <w:rPr>
          <w:color w:val="000000"/>
          <w:spacing w:val="0"/>
          <w:w w:val="100"/>
          <w:position w:val="0"/>
          <w:shd w:val="clear" w:color="auto" w:fill="auto"/>
        </w:rPr>
        <w:t>对中度迹地进行人工更新较 天然更新可以在短时间改善土壤物理性质</w:t>
      </w:r>
      <w:r>
        <w:rPr>
          <w:color w:val="000000"/>
          <w:spacing w:val="0"/>
          <w:w w:val="100"/>
          <w:position w:val="0"/>
          <w:sz w:val="19"/>
          <w:szCs w:val="19"/>
          <w:shd w:val="clear" w:color="auto" w:fill="auto"/>
        </w:rPr>
        <w:t>，</w:t>
      </w:r>
      <w:r>
        <w:rPr>
          <w:color w:val="000000"/>
          <w:spacing w:val="0"/>
          <w:w w:val="100"/>
          <w:position w:val="0"/>
          <w:shd w:val="clear" w:color="auto" w:fill="auto"/>
        </w:rPr>
        <w:t>提高土壤 有机碳氮及养分含量</w:t>
      </w:r>
      <w:r>
        <w:rPr>
          <w:color w:val="000000"/>
          <w:spacing w:val="0"/>
          <w:w w:val="100"/>
          <w:position w:val="0"/>
          <w:sz w:val="19"/>
          <w:szCs w:val="19"/>
          <w:shd w:val="clear" w:color="auto" w:fill="auto"/>
        </w:rPr>
        <w:t>，</w:t>
      </w:r>
      <w:r>
        <w:rPr>
          <w:color w:val="000000"/>
          <w:spacing w:val="0"/>
          <w:w w:val="100"/>
          <w:position w:val="0"/>
          <w:shd w:val="clear" w:color="auto" w:fill="auto"/>
        </w:rPr>
        <w:t>但不同造林模式下土壤理化性 质各有特征</w:t>
      </w:r>
      <w:r>
        <w:rPr>
          <w:color w:val="000000"/>
          <w:spacing w:val="0"/>
          <w:w w:val="100"/>
          <w:position w:val="0"/>
          <w:sz w:val="19"/>
          <w:szCs w:val="19"/>
          <w:shd w:val="clear" w:color="auto" w:fill="auto"/>
        </w:rPr>
        <w:t>，</w:t>
      </w:r>
      <w:r>
        <w:rPr>
          <w:color w:val="000000"/>
          <w:spacing w:val="0"/>
          <w:w w:val="100"/>
          <w:position w:val="0"/>
          <w:shd w:val="clear" w:color="auto" w:fill="auto"/>
        </w:rPr>
        <w:t>与天然更新林地的差异也各有不同</w:t>
      </w:r>
      <w:r>
        <w:rPr>
          <w:color w:val="000000"/>
          <w:spacing w:val="0"/>
          <w:w w:val="100"/>
          <w:position w:val="0"/>
          <w:sz w:val="19"/>
          <w:szCs w:val="19"/>
          <w:shd w:val="clear" w:color="auto" w:fill="auto"/>
        </w:rPr>
        <w:t xml:space="preserve">。 </w:t>
      </w:r>
      <w:r>
        <w:rPr>
          <w:color w:val="000000"/>
          <w:spacing w:val="0"/>
          <w:w w:val="100"/>
          <w:position w:val="0"/>
          <w:shd w:val="clear" w:color="auto" w:fill="auto"/>
        </w:rPr>
        <w:t>麻 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黄栌林在</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种造林模式中土壤物理状况 达到最佳</w:t>
      </w:r>
      <w:r>
        <w:rPr>
          <w:color w:val="000000"/>
          <w:spacing w:val="0"/>
          <w:w w:val="100"/>
          <w:position w:val="0"/>
          <w:sz w:val="19"/>
          <w:szCs w:val="19"/>
          <w:shd w:val="clear" w:color="auto" w:fill="auto"/>
        </w:rPr>
        <w:t>，</w:t>
      </w:r>
      <w:r>
        <w:rPr>
          <w:color w:val="000000"/>
          <w:spacing w:val="0"/>
          <w:w w:val="100"/>
          <w:position w:val="0"/>
          <w:shd w:val="clear" w:color="auto" w:fill="auto"/>
        </w:rPr>
        <w:t>在土壤有机碳、碳氮比</w:t>
      </w:r>
      <w:r>
        <w:rPr>
          <w:rFonts w:ascii="SimSun" w:eastAsia="SimSun" w:hAnsi="SimSun" w:cs="SimSu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C/N</w:t>
      </w:r>
      <w:r>
        <w:rPr>
          <w:color w:val="000000"/>
          <w:spacing w:val="0"/>
          <w:w w:val="100"/>
          <w:position w:val="0"/>
          <w:shd w:val="clear" w:color="auto" w:fill="auto"/>
          <w:lang w:val="en-US" w:eastAsia="en-US" w:bidi="en-US"/>
        </w:rPr>
        <w:t>）、</w:t>
      </w:r>
      <w:r>
        <w:rPr>
          <w:color w:val="000000"/>
          <w:spacing w:val="0"/>
          <w:w w:val="100"/>
          <w:position w:val="0"/>
          <w:shd w:val="clear" w:color="auto" w:fill="auto"/>
        </w:rPr>
        <w:t>全磷、全钾</w:t>
      </w:r>
      <w:r>
        <w:rPr>
          <w:color w:val="000000"/>
          <w:spacing w:val="0"/>
          <w:w w:val="100"/>
          <w:position w:val="0"/>
          <w:sz w:val="19"/>
          <w:szCs w:val="19"/>
          <w:shd w:val="clear" w:color="auto" w:fill="auto"/>
        </w:rPr>
        <w:t xml:space="preserve">、 </w:t>
      </w:r>
      <w:r>
        <w:rPr>
          <w:color w:val="000000"/>
          <w:spacing w:val="0"/>
          <w:w w:val="100"/>
          <w:position w:val="0"/>
          <w:shd w:val="clear" w:color="auto" w:fill="auto"/>
        </w:rPr>
        <w:t>速效钾含量中均为最高</w:t>
      </w:r>
      <w:r>
        <w:rPr>
          <w:color w:val="000000"/>
          <w:spacing w:val="0"/>
          <w:w w:val="100"/>
          <w:position w:val="0"/>
          <w:sz w:val="19"/>
          <w:szCs w:val="19"/>
          <w:shd w:val="clear" w:color="auto" w:fill="auto"/>
        </w:rPr>
        <w:t>,</w:t>
      </w:r>
      <w:r>
        <w:rPr>
          <w:color w:val="000000"/>
          <w:spacing w:val="0"/>
          <w:w w:val="100"/>
          <w:position w:val="0"/>
          <w:shd w:val="clear" w:color="auto" w:fill="auto"/>
        </w:rPr>
        <w:t>较天然更新林地在土壤容 重</w:t>
      </w:r>
      <w:r>
        <w:rPr>
          <w:color w:val="000000"/>
          <w:spacing w:val="0"/>
          <w:w w:val="100"/>
          <w:position w:val="0"/>
          <w:sz w:val="19"/>
          <w:szCs w:val="19"/>
          <w:shd w:val="clear" w:color="auto" w:fill="auto"/>
        </w:rPr>
        <w:t>、</w:t>
      </w:r>
      <w:r>
        <w:rPr>
          <w:color w:val="000000"/>
          <w:spacing w:val="0"/>
          <w:w w:val="100"/>
          <w:position w:val="0"/>
          <w:shd w:val="clear" w:color="auto" w:fill="auto"/>
        </w:rPr>
        <w:t>通气性</w:t>
      </w:r>
      <w:r>
        <w:rPr>
          <w:color w:val="000000"/>
          <w:spacing w:val="0"/>
          <w:w w:val="100"/>
          <w:position w:val="0"/>
          <w:sz w:val="19"/>
          <w:szCs w:val="19"/>
          <w:shd w:val="clear" w:color="auto" w:fill="auto"/>
        </w:rPr>
        <w:t>、</w:t>
      </w:r>
      <w:r>
        <w:rPr>
          <w:color w:val="000000"/>
          <w:spacing w:val="0"/>
          <w:w w:val="100"/>
          <w:position w:val="0"/>
          <w:shd w:val="clear" w:color="auto" w:fill="auto"/>
        </w:rPr>
        <w:t>持水性能和土壤养分等方面得到显著提 升</w:t>
      </w:r>
      <w:r>
        <w:rPr>
          <w:color w:val="000000"/>
          <w:spacing w:val="0"/>
          <w:w w:val="100"/>
          <w:position w:val="0"/>
          <w:sz w:val="19"/>
          <w:szCs w:val="19"/>
          <w:shd w:val="clear" w:color="auto" w:fill="auto"/>
        </w:rPr>
        <w:t xml:space="preserve">。 </w:t>
      </w:r>
      <w:r>
        <w:rPr>
          <w:color w:val="000000"/>
          <w:spacing w:val="0"/>
          <w:w w:val="100"/>
          <w:position w:val="0"/>
          <w:shd w:val="clear" w:color="auto" w:fill="auto"/>
        </w:rPr>
        <w:t>这种变化可能与黄栌长势迅速</w:t>
      </w:r>
      <w:r>
        <w:rPr>
          <w:color w:val="000000"/>
          <w:spacing w:val="0"/>
          <w:w w:val="100"/>
          <w:position w:val="0"/>
          <w:sz w:val="19"/>
          <w:szCs w:val="19"/>
          <w:shd w:val="clear" w:color="auto" w:fill="auto"/>
        </w:rPr>
        <w:t>,</w:t>
      </w:r>
      <w:r>
        <w:rPr>
          <w:color w:val="000000"/>
          <w:spacing w:val="0"/>
          <w:w w:val="100"/>
          <w:position w:val="0"/>
          <w:shd w:val="clear" w:color="auto" w:fill="auto"/>
        </w:rPr>
        <w:t>生长过程中产生 较多枯枝落叶</w:t>
      </w:r>
      <w:r>
        <w:rPr>
          <w:color w:val="000000"/>
          <w:spacing w:val="0"/>
          <w:w w:val="100"/>
          <w:position w:val="0"/>
          <w:sz w:val="19"/>
          <w:szCs w:val="19"/>
          <w:shd w:val="clear" w:color="auto" w:fill="auto"/>
        </w:rPr>
        <w:t>,</w:t>
      </w:r>
      <w:r>
        <w:rPr>
          <w:color w:val="000000"/>
          <w:spacing w:val="0"/>
          <w:w w:val="100"/>
          <w:position w:val="0"/>
          <w:shd w:val="clear" w:color="auto" w:fill="auto"/>
        </w:rPr>
        <w:t>改善土壤物理性质有关</w:t>
      </w:r>
      <w:r>
        <w:rPr>
          <w:rFonts w:ascii="SimSun" w:eastAsia="SimSun" w:hAnsi="SimSun" w:cs="SimSun"/>
          <w:color w:val="000000"/>
          <w:spacing w:val="0"/>
          <w:w w:val="100"/>
          <w:position w:val="0"/>
          <w:sz w:val="10"/>
          <w:szCs w:val="10"/>
          <w:shd w:val="clear" w:color="auto" w:fill="auto"/>
          <w:vertAlign w:val="superscript"/>
        </w:rPr>
        <w:footnoteReference w:id="2"/>
      </w:r>
      <w:r>
        <w:rPr>
          <w:color w:val="000000"/>
          <w:spacing w:val="0"/>
          <w:w w:val="100"/>
          <w:position w:val="0"/>
          <w:sz w:val="19"/>
          <w:szCs w:val="19"/>
          <w:shd w:val="clear" w:color="auto" w:fill="auto"/>
        </w:rPr>
        <w:t>。</w:t>
        <w:tab/>
      </w:r>
      <w:r>
        <w:rPr>
          <w:color w:val="000000"/>
          <w:spacing w:val="0"/>
          <w:w w:val="100"/>
          <w:position w:val="0"/>
          <w:shd w:val="clear" w:color="auto" w:fill="auto"/>
        </w:rPr>
        <w:t>同时黄</w:t>
      </w:r>
    </w:p>
    <w:p>
      <w:pPr>
        <w:pStyle w:val="Style53"/>
        <w:keepNext w:val="0"/>
        <w:keepLines w:val="0"/>
        <w:widowControl w:val="0"/>
        <w:shd w:val="clear" w:color="auto" w:fill="auto"/>
        <w:bidi w:val="0"/>
        <w:spacing w:before="0" w:after="0" w:line="323" w:lineRule="exact"/>
        <w:ind w:left="0" w:right="0" w:firstLine="0"/>
        <w:jc w:val="both"/>
      </w:pPr>
      <w:r>
        <w:rPr>
          <w:color w:val="000000"/>
          <w:spacing w:val="0"/>
          <w:w w:val="100"/>
          <w:position w:val="0"/>
          <w:shd w:val="clear" w:color="auto" w:fill="auto"/>
        </w:rPr>
        <w:t>栌林下植被覆盖度高</w:t>
      </w:r>
      <w:r>
        <w:rPr>
          <w:color w:val="000000"/>
          <w:spacing w:val="0"/>
          <w:w w:val="100"/>
          <w:position w:val="0"/>
          <w:sz w:val="19"/>
          <w:szCs w:val="19"/>
          <w:shd w:val="clear" w:color="auto" w:fill="auto"/>
        </w:rPr>
        <w:t>,</w:t>
      </w:r>
      <w:r>
        <w:rPr>
          <w:color w:val="000000"/>
          <w:spacing w:val="0"/>
          <w:w w:val="100"/>
          <w:position w:val="0"/>
          <w:shd w:val="clear" w:color="auto" w:fill="auto"/>
        </w:rPr>
        <w:t>可为植被生态系统提供丰富的 有机残体</w:t>
      </w:r>
      <w:r>
        <w:rPr>
          <w:color w:val="000000"/>
          <w:spacing w:val="0"/>
          <w:w w:val="100"/>
          <w:position w:val="0"/>
          <w:sz w:val="19"/>
          <w:szCs w:val="19"/>
          <w:shd w:val="clear" w:color="auto" w:fill="auto"/>
        </w:rPr>
        <w:t>,</w:t>
      </w:r>
      <w:r>
        <w:rPr>
          <w:color w:val="000000"/>
          <w:spacing w:val="0"/>
          <w:w w:val="100"/>
          <w:position w:val="0"/>
          <w:shd w:val="clear" w:color="auto" w:fill="auto"/>
        </w:rPr>
        <w:t>有利于加快微生物分解和矿化速率</w:t>
      </w:r>
      <w:r>
        <w:rPr>
          <w:color w:val="000000"/>
          <w:spacing w:val="0"/>
          <w:w w:val="100"/>
          <w:position w:val="0"/>
          <w:sz w:val="19"/>
          <w:szCs w:val="19"/>
          <w:shd w:val="clear" w:color="auto" w:fill="auto"/>
        </w:rPr>
        <w:t>,</w:t>
      </w:r>
      <w:r>
        <w:rPr>
          <w:color w:val="000000"/>
          <w:spacing w:val="0"/>
          <w:w w:val="100"/>
          <w:position w:val="0"/>
          <w:shd w:val="clear" w:color="auto" w:fill="auto"/>
        </w:rPr>
        <w:t>增加 土壤养分含量</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24</w:t>
      </w:r>
      <w:r>
        <w:rPr>
          <w:rFonts w:ascii="SimSun" w:eastAsia="SimSun" w:hAnsi="SimSun" w:cs="SimSun"/>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樱花</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刺槐林和麻栎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 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五角枫林与天然更新林地相比在土壤物理性质 方面有明显改良，但在土壤有机碳、碳氮比</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C/N）</w:t>
      </w:r>
      <w:r>
        <w:rPr>
          <w:color w:val="000000"/>
          <w:spacing w:val="0"/>
          <w:w w:val="100"/>
          <w:position w:val="0"/>
          <w:shd w:val="clear" w:color="auto" w:fill="auto"/>
        </w:rPr>
        <w:t>和 全量养分方面并无明显差别</w:t>
      </w:r>
      <w:r>
        <w:rPr>
          <w:color w:val="000000"/>
          <w:spacing w:val="0"/>
          <w:w w:val="100"/>
          <w:position w:val="0"/>
          <w:sz w:val="19"/>
          <w:szCs w:val="19"/>
          <w:shd w:val="clear" w:color="auto" w:fill="auto"/>
        </w:rPr>
        <w:t>,</w:t>
      </w:r>
      <w:r>
        <w:rPr>
          <w:color w:val="000000"/>
          <w:spacing w:val="0"/>
          <w:w w:val="100"/>
          <w:position w:val="0"/>
          <w:shd w:val="clear" w:color="auto" w:fill="auto"/>
        </w:rPr>
        <w:t>表明刺槐和五角枫发达 的根系和较强的吸水能力可改善火烧迹地土壤物理 性质</w:t>
      </w:r>
      <w:r>
        <w:rPr>
          <w:color w:val="000000"/>
          <w:spacing w:val="0"/>
          <w:w w:val="100"/>
          <w:position w:val="0"/>
          <w:sz w:val="19"/>
          <w:szCs w:val="19"/>
          <w:shd w:val="clear" w:color="auto" w:fill="auto"/>
        </w:rPr>
        <w:t>，</w:t>
      </w:r>
      <w:r>
        <w:rPr>
          <w:color w:val="000000"/>
          <w:spacing w:val="0"/>
          <w:w w:val="100"/>
          <w:position w:val="0"/>
          <w:shd w:val="clear" w:color="auto" w:fill="auto"/>
        </w:rPr>
        <w:t>但对土壤化学性质改良效果不明显</w:t>
      </w:r>
      <w:r>
        <w:rPr>
          <w:color w:val="000000"/>
          <w:spacing w:val="0"/>
          <w:w w:val="100"/>
          <w:position w:val="0"/>
          <w:sz w:val="19"/>
          <w:szCs w:val="19"/>
          <w:shd w:val="clear" w:color="auto" w:fill="auto"/>
        </w:rPr>
        <w:t>。</w:t>
      </w:r>
    </w:p>
    <w:p>
      <w:pPr>
        <w:pStyle w:val="Style53"/>
        <w:keepNext w:val="0"/>
        <w:keepLines w:val="0"/>
        <w:widowControl w:val="0"/>
        <w:shd w:val="clear" w:color="auto" w:fill="auto"/>
        <w:bidi w:val="0"/>
        <w:spacing w:before="0" w:after="0" w:line="323" w:lineRule="exact"/>
        <w:ind w:left="0" w:right="0" w:firstLine="440"/>
        <w:jc w:val="both"/>
      </w:pPr>
      <w:r>
        <w:rPr>
          <w:color w:val="000000"/>
          <w:spacing w:val="0"/>
          <w:w w:val="100"/>
          <w:position w:val="0"/>
          <w:shd w:val="clear" w:color="auto" w:fill="auto"/>
        </w:rPr>
        <w:t>火烧还会直接影响森林生态系统的物种组成</w:t>
      </w:r>
      <w:r>
        <w:rPr>
          <w:color w:val="000000"/>
          <w:spacing w:val="0"/>
          <w:w w:val="100"/>
          <w:position w:val="0"/>
          <w:sz w:val="19"/>
          <w:szCs w:val="19"/>
          <w:shd w:val="clear" w:color="auto" w:fill="auto"/>
        </w:rPr>
        <w:t>，</w:t>
      </w:r>
      <w:r>
        <w:rPr>
          <w:color w:val="000000"/>
          <w:spacing w:val="0"/>
          <w:w w:val="100"/>
          <w:position w:val="0"/>
          <w:shd w:val="clear" w:color="auto" w:fill="auto"/>
        </w:rPr>
        <w:t>结 构稳定性和物种多样性</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25</w:t>
      </w:r>
      <w:r>
        <w:rPr>
          <w:rFonts w:ascii="SimSun" w:eastAsia="SimSun" w:hAnsi="SimSun" w:cs="SimSun"/>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本研究表明</w:t>
      </w:r>
      <w:r>
        <w:rPr>
          <w:color w:val="000000"/>
          <w:spacing w:val="0"/>
          <w:w w:val="100"/>
          <w:position w:val="0"/>
          <w:sz w:val="19"/>
          <w:szCs w:val="19"/>
          <w:shd w:val="clear" w:color="auto" w:fill="auto"/>
        </w:rPr>
        <w:t>，</w:t>
      </w:r>
      <w:r>
        <w:rPr>
          <w:color w:val="000000"/>
          <w:spacing w:val="0"/>
          <w:w w:val="100"/>
          <w:position w:val="0"/>
          <w:shd w:val="clear" w:color="auto" w:fill="auto"/>
        </w:rPr>
        <w:t>人工更新 后火烧迹地不同造林模式林下灌草层物种丰富度</w:t>
      </w:r>
      <w:r>
        <w:rPr>
          <w:color w:val="000000"/>
          <w:spacing w:val="0"/>
          <w:w w:val="100"/>
          <w:position w:val="0"/>
          <w:sz w:val="19"/>
          <w:szCs w:val="19"/>
          <w:shd w:val="clear" w:color="auto" w:fill="auto"/>
        </w:rPr>
        <w:t>、</w:t>
      </w:r>
      <w:r>
        <w:rPr>
          <w:color w:val="000000"/>
          <w:spacing w:val="0"/>
          <w:w w:val="100"/>
          <w:position w:val="0"/>
          <w:shd w:val="clear" w:color="auto" w:fill="auto"/>
        </w:rPr>
        <w:t>多 样性和均匀度各有变化特征</w:t>
      </w:r>
      <w:r>
        <w:rPr>
          <w:color w:val="000000"/>
          <w:spacing w:val="0"/>
          <w:w w:val="100"/>
          <w:position w:val="0"/>
          <w:sz w:val="19"/>
          <w:szCs w:val="19"/>
          <w:shd w:val="clear" w:color="auto" w:fill="auto"/>
        </w:rPr>
        <w:t xml:space="preserve">。 </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黄栌林 林下灌草层更新状况与天然更新林相近但是要略优 于天然更新</w:t>
      </w:r>
      <w:r>
        <w:rPr>
          <w:color w:val="000000"/>
          <w:spacing w:val="0"/>
          <w:w w:val="100"/>
          <w:position w:val="0"/>
          <w:sz w:val="19"/>
          <w:szCs w:val="19"/>
          <w:shd w:val="clear" w:color="auto" w:fill="auto"/>
        </w:rPr>
        <w:t xml:space="preserve">， </w:t>
      </w:r>
      <w:r>
        <w:rPr>
          <w:color w:val="000000"/>
          <w:spacing w:val="0"/>
          <w:w w:val="100"/>
          <w:position w:val="0"/>
          <w:shd w:val="clear" w:color="auto" w:fill="auto"/>
        </w:rPr>
        <w:t>两者林下草本层植物种类相同</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但麻 </w:t>
      </w:r>
      <w:r>
        <w:rPr>
          <w:color w:val="000000"/>
          <w:spacing w:val="0"/>
          <w:w w:val="100"/>
          <w:position w:val="0"/>
          <w:shd w:val="clear" w:color="auto" w:fill="auto"/>
        </w:rPr>
        <w:t>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黄栌林灌木层更新植物种类要多于天然 更新林</w:t>
      </w:r>
      <w:r>
        <w:rPr>
          <w:color w:val="000000"/>
          <w:spacing w:val="0"/>
          <w:w w:val="100"/>
          <w:position w:val="0"/>
          <w:sz w:val="19"/>
          <w:szCs w:val="19"/>
          <w:shd w:val="clear" w:color="auto" w:fill="auto"/>
        </w:rPr>
        <w:t xml:space="preserve">。 </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臭椿林灌草层更新状况与天 然更新不相上下</w:t>
      </w:r>
      <w:r>
        <w:rPr>
          <w:color w:val="000000"/>
          <w:spacing w:val="0"/>
          <w:w w:val="100"/>
          <w:position w:val="0"/>
          <w:sz w:val="19"/>
          <w:szCs w:val="19"/>
          <w:shd w:val="clear" w:color="auto" w:fill="auto"/>
        </w:rPr>
        <w:t>，</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臭椿林丰富度指数略 高一些</w:t>
      </w:r>
      <w:r>
        <w:rPr>
          <w:color w:val="000000"/>
          <w:spacing w:val="0"/>
          <w:w w:val="100"/>
          <w:position w:val="0"/>
          <w:sz w:val="19"/>
          <w:szCs w:val="19"/>
          <w:shd w:val="clear" w:color="auto" w:fill="auto"/>
        </w:rPr>
        <w:t>，</w:t>
      </w:r>
      <w:r>
        <w:rPr>
          <w:color w:val="000000"/>
          <w:spacing w:val="0"/>
          <w:w w:val="100"/>
          <w:position w:val="0"/>
          <w:shd w:val="clear" w:color="auto" w:fill="auto"/>
        </w:rPr>
        <w:t>林下还更新有小叶朴类乔木树种</w:t>
      </w:r>
      <w:r>
        <w:rPr>
          <w:color w:val="000000"/>
          <w:spacing w:val="0"/>
          <w:w w:val="100"/>
          <w:position w:val="0"/>
          <w:sz w:val="19"/>
          <w:szCs w:val="19"/>
          <w:shd w:val="clear" w:color="auto" w:fill="auto"/>
        </w:rPr>
        <w:t>，</w:t>
      </w:r>
      <w:r>
        <w:rPr>
          <w:color w:val="000000"/>
          <w:spacing w:val="0"/>
          <w:w w:val="100"/>
          <w:position w:val="0"/>
          <w:shd w:val="clear" w:color="auto" w:fill="auto"/>
        </w:rPr>
        <w:t>天然更新林 均匀度指数略高</w:t>
      </w:r>
      <w:r>
        <w:rPr>
          <w:color w:val="000000"/>
          <w:spacing w:val="0"/>
          <w:w w:val="100"/>
          <w:position w:val="0"/>
          <w:sz w:val="19"/>
          <w:szCs w:val="19"/>
          <w:shd w:val="clear" w:color="auto" w:fill="auto"/>
        </w:rPr>
        <w:t xml:space="preserve">。 </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樱花</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刺槐林在</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种林地中 植被更新状况最差</w:t>
      </w:r>
      <w:r>
        <w:rPr>
          <w:color w:val="000000"/>
          <w:spacing w:val="0"/>
          <w:w w:val="100"/>
          <w:position w:val="0"/>
          <w:sz w:val="19"/>
          <w:szCs w:val="19"/>
          <w:shd w:val="clear" w:color="auto" w:fill="auto"/>
        </w:rPr>
        <w:t>，</w:t>
      </w:r>
      <w:r>
        <w:rPr>
          <w:color w:val="000000"/>
          <w:spacing w:val="0"/>
          <w:w w:val="100"/>
          <w:position w:val="0"/>
          <w:shd w:val="clear" w:color="auto" w:fill="auto"/>
        </w:rPr>
        <w:t>这与曾思齐等</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9</w:t>
      </w:r>
      <w:r>
        <w:rPr>
          <w:rFonts w:ascii="SimSun" w:eastAsia="SimSun" w:hAnsi="SimSun" w:cs="SimSun"/>
          <w:color w:val="000000"/>
          <w:spacing w:val="0"/>
          <w:w w:val="100"/>
          <w:position w:val="0"/>
          <w:sz w:val="10"/>
          <w:szCs w:val="10"/>
          <w:shd w:val="clear" w:color="auto" w:fill="auto"/>
          <w:vertAlign w:val="superscript"/>
        </w:rPr>
        <w:t>］</w:t>
      </w:r>
      <w:r>
        <w:rPr>
          <w:color w:val="000000"/>
          <w:spacing w:val="0"/>
          <w:w w:val="100"/>
          <w:position w:val="0"/>
          <w:shd w:val="clear" w:color="auto" w:fill="auto"/>
        </w:rPr>
        <w:t>研究结果一致</w:t>
      </w:r>
      <w:r>
        <w:rPr>
          <w:color w:val="000000"/>
          <w:spacing w:val="0"/>
          <w:w w:val="100"/>
          <w:position w:val="0"/>
          <w:sz w:val="19"/>
          <w:szCs w:val="19"/>
          <w:shd w:val="clear" w:color="auto" w:fill="auto"/>
        </w:rPr>
        <w:t>，</w:t>
      </w:r>
      <w:r>
        <w:rPr>
          <w:color w:val="000000"/>
          <w:spacing w:val="0"/>
          <w:w w:val="100"/>
          <w:position w:val="0"/>
          <w:shd w:val="clear" w:color="auto" w:fill="auto"/>
        </w:rPr>
        <w:t>他 认为与针叶树种混交的林分更新效果更好</w:t>
      </w:r>
      <w:r>
        <w:rPr>
          <w:color w:val="000000"/>
          <w:spacing w:val="0"/>
          <w:w w:val="100"/>
          <w:position w:val="0"/>
          <w:sz w:val="19"/>
          <w:szCs w:val="19"/>
          <w:shd w:val="clear" w:color="auto" w:fill="auto"/>
        </w:rPr>
        <w:t xml:space="preserve">。 </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 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黄栌林</w:t>
      </w:r>
      <w:r>
        <w:rPr>
          <w:color w:val="000000"/>
          <w:spacing w:val="0"/>
          <w:w w:val="100"/>
          <w:position w:val="0"/>
          <w:sz w:val="19"/>
          <w:szCs w:val="19"/>
          <w:shd w:val="clear" w:color="auto" w:fill="auto"/>
        </w:rPr>
        <w:t>、</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臭椿林和天然更新林地较其 他</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种林地土壤偏酸性</w:t>
      </w:r>
      <w:r>
        <w:rPr>
          <w:color w:val="000000"/>
          <w:spacing w:val="0"/>
          <w:w w:val="100"/>
          <w:position w:val="0"/>
          <w:sz w:val="19"/>
          <w:szCs w:val="19"/>
          <w:shd w:val="clear" w:color="auto" w:fill="auto"/>
        </w:rPr>
        <w:t>，</w:t>
      </w:r>
      <w:r>
        <w:rPr>
          <w:color w:val="000000"/>
          <w:spacing w:val="0"/>
          <w:w w:val="100"/>
          <w:position w:val="0"/>
          <w:shd w:val="clear" w:color="auto" w:fill="auto"/>
        </w:rPr>
        <w:t>这也侧面验证了曾思齐等</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9</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 xml:space="preserve"> </w:t>
      </w:r>
      <w:r>
        <w:rPr>
          <w:color w:val="000000"/>
          <w:spacing w:val="0"/>
          <w:w w:val="100"/>
          <w:position w:val="0"/>
          <w:shd w:val="clear" w:color="auto" w:fill="auto"/>
        </w:rPr>
        <w:t>认为酸性环境更有利于植被更新</w:t>
      </w:r>
      <w:r>
        <w:rPr>
          <w:color w:val="000000"/>
          <w:spacing w:val="0"/>
          <w:w w:val="100"/>
          <w:position w:val="0"/>
          <w:sz w:val="19"/>
          <w:szCs w:val="19"/>
          <w:shd w:val="clear" w:color="auto" w:fill="auto"/>
        </w:rPr>
        <w:t>。</w:t>
      </w:r>
    </w:p>
    <w:p>
      <w:pPr>
        <w:pStyle w:val="Style53"/>
        <w:keepNext w:val="0"/>
        <w:keepLines w:val="0"/>
        <w:widowControl w:val="0"/>
        <w:shd w:val="clear" w:color="auto" w:fill="auto"/>
        <w:bidi w:val="0"/>
        <w:spacing w:before="0" w:after="60" w:line="323" w:lineRule="exact"/>
        <w:ind w:left="0" w:right="0" w:firstLine="540"/>
        <w:jc w:val="both"/>
      </w:pPr>
      <w:r>
        <w:rPr>
          <w:color w:val="000000"/>
          <w:spacing w:val="0"/>
          <w:w w:val="100"/>
          <w:position w:val="0"/>
          <w:shd w:val="clear" w:color="auto" w:fill="auto"/>
        </w:rPr>
        <w:t>土壤理化性质的改善和物种多样性的高低是检 验植被恢复效果好坏和植物群落是否稳定的有效标 志</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26</w:t>
      </w:r>
      <w:r>
        <w:rPr>
          <w:rFonts w:ascii="SimSun" w:eastAsia="SimSun" w:hAnsi="SimSun" w:cs="SimSun"/>
          <w:color w:val="000000"/>
          <w:spacing w:val="0"/>
          <w:w w:val="100"/>
          <w:position w:val="0"/>
          <w:sz w:val="10"/>
          <w:szCs w:val="10"/>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黄栌林在改善土壤理化性质</w:t>
      </w:r>
      <w:r>
        <w:rPr>
          <w:color w:val="000000"/>
          <w:spacing w:val="0"/>
          <w:w w:val="100"/>
          <w:position w:val="0"/>
          <w:sz w:val="19"/>
          <w:szCs w:val="19"/>
          <w:shd w:val="clear" w:color="auto" w:fill="auto"/>
        </w:rPr>
        <w:t xml:space="preserve">， </w:t>
      </w:r>
      <w:r>
        <w:rPr>
          <w:color w:val="000000"/>
          <w:spacing w:val="0"/>
          <w:w w:val="100"/>
          <w:position w:val="0"/>
          <w:shd w:val="clear" w:color="auto" w:fill="auto"/>
        </w:rPr>
        <w:t>促进林下植被更新方面表现出优异的特性</w:t>
      </w:r>
      <w:r>
        <w:rPr>
          <w:color w:val="000000"/>
          <w:spacing w:val="0"/>
          <w:w w:val="100"/>
          <w:position w:val="0"/>
          <w:sz w:val="19"/>
          <w:szCs w:val="19"/>
          <w:shd w:val="clear" w:color="auto" w:fill="auto"/>
        </w:rPr>
        <w:t>，</w:t>
      </w:r>
      <w:r>
        <w:rPr>
          <w:color w:val="000000"/>
          <w:spacing w:val="0"/>
          <w:w w:val="100"/>
          <w:position w:val="0"/>
          <w:shd w:val="clear" w:color="auto" w:fill="auto"/>
        </w:rPr>
        <w:t>植被恢复 效果良好</w:t>
      </w:r>
      <w:r>
        <w:rPr>
          <w:color w:val="000000"/>
          <w:spacing w:val="0"/>
          <w:w w:val="100"/>
          <w:position w:val="0"/>
          <w:sz w:val="19"/>
          <w:szCs w:val="19"/>
          <w:shd w:val="clear" w:color="auto" w:fill="auto"/>
        </w:rPr>
        <w:t>，</w:t>
      </w:r>
      <w:r>
        <w:rPr>
          <w:color w:val="000000"/>
          <w:spacing w:val="0"/>
          <w:w w:val="100"/>
          <w:position w:val="0"/>
          <w:shd w:val="clear" w:color="auto" w:fill="auto"/>
        </w:rPr>
        <w:t>林下物种群落稳定</w:t>
      </w:r>
      <w:r>
        <w:rPr>
          <w:color w:val="000000"/>
          <w:spacing w:val="0"/>
          <w:w w:val="100"/>
          <w:position w:val="0"/>
          <w:sz w:val="19"/>
          <w:szCs w:val="19"/>
          <w:shd w:val="clear" w:color="auto" w:fill="auto"/>
        </w:rPr>
        <w:t>，</w:t>
      </w:r>
      <w:r>
        <w:rPr>
          <w:color w:val="000000"/>
          <w:spacing w:val="0"/>
          <w:w w:val="100"/>
          <w:position w:val="0"/>
          <w:shd w:val="clear" w:color="auto" w:fill="auto"/>
        </w:rPr>
        <w:t>且黄栌具有较高的园 林观赏价值</w:t>
      </w:r>
      <w:r>
        <w:rPr>
          <w:color w:val="000000"/>
          <w:spacing w:val="0"/>
          <w:w w:val="100"/>
          <w:position w:val="0"/>
          <w:sz w:val="19"/>
          <w:szCs w:val="19"/>
          <w:shd w:val="clear" w:color="auto" w:fill="auto"/>
        </w:rPr>
        <w:t>，</w:t>
      </w:r>
      <w:r>
        <w:rPr>
          <w:color w:val="000000"/>
          <w:spacing w:val="0"/>
          <w:w w:val="100"/>
          <w:position w:val="0"/>
          <w:shd w:val="clear" w:color="auto" w:fill="auto"/>
        </w:rPr>
        <w:t>是值得推广和深入研究的模式</w:t>
      </w:r>
      <w:r>
        <w:rPr>
          <w:color w:val="000000"/>
          <w:spacing w:val="0"/>
          <w:w w:val="100"/>
          <w:position w:val="0"/>
          <w:sz w:val="19"/>
          <w:szCs w:val="19"/>
          <w:shd w:val="clear" w:color="auto" w:fill="auto"/>
        </w:rPr>
        <w:t xml:space="preserve">。 </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黑松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臭椿林对火烧迹地修复效果略次于麻栎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 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黄栌林</w:t>
      </w:r>
      <w:r>
        <w:rPr>
          <w:color w:val="000000"/>
          <w:spacing w:val="0"/>
          <w:w w:val="100"/>
          <w:position w:val="0"/>
          <w:sz w:val="19"/>
          <w:szCs w:val="19"/>
          <w:shd w:val="clear" w:color="auto" w:fill="auto"/>
        </w:rPr>
        <w:t>，</w:t>
      </w:r>
      <w:r>
        <w:rPr>
          <w:color w:val="000000"/>
          <w:spacing w:val="0"/>
          <w:w w:val="100"/>
          <w:position w:val="0"/>
          <w:shd w:val="clear" w:color="auto" w:fill="auto"/>
        </w:rPr>
        <w:t>但在促进土壤全氮和速效磷恢复方面表 现优异</w:t>
      </w:r>
      <w:r>
        <w:rPr>
          <w:color w:val="000000"/>
          <w:spacing w:val="0"/>
          <w:w w:val="100"/>
          <w:position w:val="0"/>
          <w:sz w:val="19"/>
          <w:szCs w:val="19"/>
          <w:shd w:val="clear" w:color="auto" w:fill="auto"/>
        </w:rPr>
        <w:t>，</w:t>
      </w:r>
      <w:r>
        <w:rPr>
          <w:color w:val="000000"/>
          <w:spacing w:val="0"/>
          <w:w w:val="100"/>
          <w:position w:val="0"/>
          <w:shd w:val="clear" w:color="auto" w:fill="auto"/>
        </w:rPr>
        <w:t>也是火烧迹地关键的造林模式之一</w:t>
      </w:r>
      <w:r>
        <w:rPr>
          <w:color w:val="000000"/>
          <w:spacing w:val="0"/>
          <w:w w:val="100"/>
          <w:position w:val="0"/>
          <w:sz w:val="19"/>
          <w:szCs w:val="19"/>
          <w:shd w:val="clear" w:color="auto" w:fill="auto"/>
        </w:rPr>
        <w:t xml:space="preserve">。 </w:t>
      </w:r>
      <w:r>
        <w:rPr>
          <w:color w:val="000000"/>
          <w:spacing w:val="0"/>
          <w:w w:val="100"/>
          <w:position w:val="0"/>
          <w:shd w:val="clear" w:color="auto" w:fill="auto"/>
        </w:rPr>
        <w:t>麻栎</w:t>
      </w:r>
      <w:r>
        <w:rPr>
          <w:rFonts w:ascii="Times New Roman" w:eastAsia="Times New Roman" w:hAnsi="Times New Roman" w:cs="Times New Roman"/>
          <w:color w:val="000000"/>
          <w:spacing w:val="0"/>
          <w:w w:val="100"/>
          <w:position w:val="0"/>
          <w:sz w:val="19"/>
          <w:szCs w:val="19"/>
          <w:shd w:val="clear" w:color="auto" w:fill="auto"/>
        </w:rPr>
        <w:t xml:space="preserve">- </w:t>
      </w:r>
      <w:r>
        <w:rPr>
          <w:color w:val="000000"/>
          <w:spacing w:val="0"/>
          <w:w w:val="100"/>
          <w:position w:val="0"/>
          <w:shd w:val="clear" w:color="auto" w:fill="auto"/>
        </w:rPr>
        <w:t>樱花</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刺槐林和麻栎</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黑松</w:t>
      </w:r>
      <w:r>
        <w:rPr>
          <w:rFonts w:ascii="Times New Roman" w:eastAsia="Times New Roman" w:hAnsi="Times New Roman" w:cs="Times New Roman"/>
          <w:color w:val="000000"/>
          <w:spacing w:val="0"/>
          <w:w w:val="100"/>
          <w:position w:val="0"/>
          <w:sz w:val="19"/>
          <w:szCs w:val="19"/>
          <w:shd w:val="clear" w:color="auto" w:fill="auto"/>
        </w:rPr>
        <w:t>-</w:t>
      </w:r>
      <w:r>
        <w:rPr>
          <w:color w:val="000000"/>
          <w:spacing w:val="0"/>
          <w:w w:val="100"/>
          <w:position w:val="0"/>
          <w:shd w:val="clear" w:color="auto" w:fill="auto"/>
        </w:rPr>
        <w:t>五角枫林对火烧后土 壤物理性质改良效果明显</w:t>
      </w:r>
      <w:r>
        <w:rPr>
          <w:color w:val="000000"/>
          <w:spacing w:val="0"/>
          <w:w w:val="100"/>
          <w:position w:val="0"/>
          <w:sz w:val="19"/>
          <w:szCs w:val="19"/>
          <w:shd w:val="clear" w:color="auto" w:fill="auto"/>
        </w:rPr>
        <w:t>，</w:t>
      </w:r>
      <w:r>
        <w:rPr>
          <w:color w:val="000000"/>
          <w:spacing w:val="0"/>
          <w:w w:val="100"/>
          <w:position w:val="0"/>
          <w:shd w:val="clear" w:color="auto" w:fill="auto"/>
        </w:rPr>
        <w:t>但在改善土壤养分和物种 多样性方面还存在不足</w:t>
      </w:r>
      <w:r>
        <w:rPr>
          <w:color w:val="000000"/>
          <w:spacing w:val="0"/>
          <w:w w:val="100"/>
          <w:position w:val="0"/>
          <w:sz w:val="19"/>
          <w:szCs w:val="19"/>
          <w:shd w:val="clear" w:color="auto" w:fill="auto"/>
        </w:rPr>
        <w:t>，</w:t>
      </w:r>
      <w:r>
        <w:rPr>
          <w:color w:val="000000"/>
          <w:spacing w:val="0"/>
          <w:w w:val="100"/>
          <w:position w:val="0"/>
          <w:shd w:val="clear" w:color="auto" w:fill="auto"/>
        </w:rPr>
        <w:t>建议小范围内适当推广种 植</w:t>
      </w:r>
      <w:r>
        <w:rPr>
          <w:color w:val="000000"/>
          <w:spacing w:val="0"/>
          <w:w w:val="100"/>
          <w:position w:val="0"/>
          <w:sz w:val="19"/>
          <w:szCs w:val="19"/>
          <w:shd w:val="clear" w:color="auto" w:fill="auto"/>
        </w:rPr>
        <w:t xml:space="preserve">。 </w:t>
      </w:r>
      <w:r>
        <w:rPr>
          <w:color w:val="000000"/>
          <w:spacing w:val="0"/>
          <w:w w:val="100"/>
          <w:position w:val="0"/>
          <w:shd w:val="clear" w:color="auto" w:fill="auto"/>
        </w:rPr>
        <w:t>火烧迹地的恢复是一个漫长的过程</w:t>
      </w:r>
      <w:r>
        <w:rPr>
          <w:color w:val="000000"/>
          <w:spacing w:val="0"/>
          <w:w w:val="100"/>
          <w:position w:val="0"/>
          <w:sz w:val="19"/>
          <w:szCs w:val="19"/>
          <w:shd w:val="clear" w:color="auto" w:fill="auto"/>
        </w:rPr>
        <w:t>，</w:t>
      </w:r>
      <w:r>
        <w:rPr>
          <w:color w:val="000000"/>
          <w:spacing w:val="0"/>
          <w:w w:val="100"/>
          <w:position w:val="0"/>
          <w:shd w:val="clear" w:color="auto" w:fill="auto"/>
        </w:rPr>
        <w:t>今后还需从 多种模式多个方面多种角度全面进行研究</w:t>
      </w:r>
      <w:r>
        <w:rPr>
          <w:color w:val="000000"/>
          <w:spacing w:val="0"/>
          <w:w w:val="100"/>
          <w:position w:val="0"/>
          <w:sz w:val="19"/>
          <w:szCs w:val="19"/>
          <w:shd w:val="clear" w:color="auto" w:fill="auto"/>
        </w:rPr>
        <w:t>，</w:t>
      </w:r>
      <w:r>
        <w:rPr>
          <w:color w:val="000000"/>
          <w:spacing w:val="0"/>
          <w:w w:val="100"/>
          <w:position w:val="0"/>
          <w:shd w:val="clear" w:color="auto" w:fill="auto"/>
        </w:rPr>
        <w:t>并进行后 续跟踪调查研究</w:t>
      </w:r>
      <w:r>
        <w:rPr>
          <w:color w:val="000000"/>
          <w:spacing w:val="0"/>
          <w:w w:val="100"/>
          <w:position w:val="0"/>
          <w:sz w:val="19"/>
          <w:szCs w:val="19"/>
          <w:shd w:val="clear" w:color="auto" w:fill="auto"/>
        </w:rPr>
        <w:t>，</w:t>
      </w:r>
      <w:r>
        <w:rPr>
          <w:color w:val="000000"/>
          <w:spacing w:val="0"/>
          <w:w w:val="100"/>
          <w:position w:val="0"/>
          <w:shd w:val="clear" w:color="auto" w:fill="auto"/>
        </w:rPr>
        <w:t>以期为不同区域火烧迹地的恢复提 供更为科学的参考</w:t>
      </w:r>
      <w:r>
        <w:rPr>
          <w:color w:val="000000"/>
          <w:spacing w:val="0"/>
          <w:w w:val="100"/>
          <w:position w:val="0"/>
          <w:sz w:val="19"/>
          <w:szCs w:val="19"/>
          <w:shd w:val="clear" w:color="auto" w:fill="auto"/>
        </w:rPr>
        <w:t>。</w:t>
      </w:r>
    </w:p>
    <w:p>
      <w:pPr>
        <w:pStyle w:val="Style60"/>
        <w:keepNext/>
        <w:keepLines/>
        <w:widowControl w:val="0"/>
        <w:shd w:val="clear" w:color="auto" w:fill="auto"/>
        <w:bidi w:val="0"/>
        <w:spacing w:before="0" w:after="0" w:line="240" w:lineRule="auto"/>
        <w:ind w:left="0" w:right="0" w:firstLine="0"/>
        <w:jc w:val="left"/>
      </w:pPr>
      <w:bookmarkStart w:id="8" w:name="bookmark8"/>
      <w:bookmarkStart w:id="9" w:name="bookmark9"/>
      <w:r>
        <w:rPr>
          <w:rFonts w:ascii="Times New Roman" w:eastAsia="Times New Roman" w:hAnsi="Times New Roman" w:cs="Times New Roman"/>
          <w:b/>
          <w:bCs/>
          <w:color w:val="000000"/>
          <w:spacing w:val="0"/>
          <w:w w:val="100"/>
          <w:position w:val="0"/>
          <w:shd w:val="clear" w:color="auto" w:fill="auto"/>
        </w:rPr>
        <w:t xml:space="preserve">4 </w:t>
      </w:r>
      <w:r>
        <w:rPr>
          <w:color w:val="000000"/>
          <w:spacing w:val="0"/>
          <w:w w:val="100"/>
          <w:position w:val="0"/>
          <w:shd w:val="clear" w:color="auto" w:fill="auto"/>
        </w:rPr>
        <w:t>结 论</w:t>
      </w:r>
      <w:bookmarkEnd w:id="8"/>
      <w:bookmarkEnd w:id="9"/>
    </w:p>
    <w:p>
      <w:pPr>
        <w:pStyle w:val="Style53"/>
        <w:keepNext w:val="0"/>
        <w:keepLines w:val="0"/>
        <w:widowControl w:val="0"/>
        <w:shd w:val="clear" w:color="auto" w:fill="auto"/>
        <w:bidi w:val="0"/>
        <w:spacing w:before="0" w:after="0" w:line="324" w:lineRule="exact"/>
        <w:ind w:left="0" w:right="0" w:firstLine="540"/>
        <w:jc w:val="both"/>
        <w:sectPr>
          <w:footnotePr>
            <w:pos w:val="pageBottom"/>
            <w:numFmt w:val="decimal"/>
            <w:numStart w:val="23"/>
            <w:numRestart w:val="continuous"/>
            <w15:footnoteColumns w:val="1"/>
          </w:footnotePr>
          <w:type w:val="continuous"/>
          <w:pgSz w:w="11900" w:h="16840"/>
          <w:pgMar w:top="1102" w:left="968" w:right="925" w:bottom="1155" w:header="0" w:footer="3" w:gutter="0"/>
          <w:cols w:num="2" w:space="187"/>
          <w:noEndnote/>
          <w:rtlGutter w:val="0"/>
          <w:docGrid w:linePitch="360"/>
        </w:sectPr>
      </w:pP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19"/>
          <w:szCs w:val="19"/>
          <w:shd w:val="clear" w:color="auto" w:fill="auto"/>
        </w:rPr>
        <w:t>）</w:t>
      </w:r>
      <w:r>
        <w:rPr>
          <w:color w:val="000000"/>
          <w:spacing w:val="0"/>
          <w:w w:val="100"/>
          <w:position w:val="0"/>
          <w:shd w:val="clear" w:color="auto" w:fill="auto"/>
        </w:rPr>
        <w:t>与天然更新相比</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种人工更新模式显著提 升了土壤物理性质</w:t>
      </w:r>
      <w:r>
        <w:rPr>
          <w:color w:val="000000"/>
          <w:spacing w:val="0"/>
          <w:w w:val="100"/>
          <w:position w:val="0"/>
          <w:sz w:val="19"/>
          <w:szCs w:val="19"/>
          <w:shd w:val="clear" w:color="auto" w:fill="auto"/>
        </w:rPr>
        <w:t>，</w:t>
      </w:r>
      <w:r>
        <w:rPr>
          <w:color w:val="000000"/>
          <w:spacing w:val="0"/>
          <w:w w:val="100"/>
          <w:position w:val="0"/>
          <w:shd w:val="clear" w:color="auto" w:fill="auto"/>
        </w:rPr>
        <w:t>土壤容重减小</w:t>
      </w:r>
      <w:r>
        <w:rPr>
          <w:color w:val="000000"/>
          <w:spacing w:val="0"/>
          <w:w w:val="100"/>
          <w:position w:val="0"/>
          <w:sz w:val="19"/>
          <w:szCs w:val="19"/>
          <w:shd w:val="clear" w:color="auto" w:fill="auto"/>
        </w:rPr>
        <w:t>，</w:t>
      </w:r>
      <w:r>
        <w:rPr>
          <w:color w:val="000000"/>
          <w:spacing w:val="0"/>
          <w:w w:val="100"/>
          <w:position w:val="0"/>
          <w:shd w:val="clear" w:color="auto" w:fill="auto"/>
        </w:rPr>
        <w:t>透气性与持水性 能增加</w:t>
      </w:r>
      <w:r>
        <w:rPr>
          <w:color w:val="000000"/>
          <w:spacing w:val="0"/>
          <w:w w:val="100"/>
          <w:position w:val="0"/>
          <w:sz w:val="19"/>
          <w:szCs w:val="19"/>
          <w:shd w:val="clear" w:color="auto" w:fill="auto"/>
        </w:rPr>
        <w:t>，</w:t>
      </w:r>
      <w:r>
        <w:rPr>
          <w:color w:val="000000"/>
          <w:spacing w:val="0"/>
          <w:w w:val="100"/>
          <w:position w:val="0"/>
          <w:shd w:val="clear" w:color="auto" w:fill="auto"/>
        </w:rPr>
        <w:t>能更好地蓄纳降水</w:t>
      </w:r>
      <w:r>
        <w:rPr>
          <w:color w:val="000000"/>
          <w:spacing w:val="0"/>
          <w:w w:val="100"/>
          <w:position w:val="0"/>
          <w:sz w:val="19"/>
          <w:szCs w:val="19"/>
          <w:shd w:val="clear" w:color="auto" w:fill="auto"/>
        </w:rPr>
        <w:t>，</w:t>
      </w:r>
      <w:r>
        <w:rPr>
          <w:color w:val="000000"/>
          <w:spacing w:val="0"/>
          <w:w w:val="100"/>
          <w:position w:val="0"/>
          <w:shd w:val="clear" w:color="auto" w:fill="auto"/>
        </w:rPr>
        <w:t>减少水土流失</w:t>
      </w:r>
      <w:r>
        <w:rPr>
          <w:color w:val="000000"/>
          <w:spacing w:val="0"/>
          <w:w w:val="100"/>
          <w:position w:val="0"/>
          <w:sz w:val="19"/>
          <w:szCs w:val="19"/>
          <w:shd w:val="clear" w:color="auto" w:fill="auto"/>
        </w:rPr>
        <w:t>；</w:t>
      </w:r>
      <w:r>
        <w:rPr>
          <w:color w:val="000000"/>
          <w:spacing w:val="0"/>
          <w:w w:val="100"/>
          <w:position w:val="0"/>
          <w:shd w:val="clear" w:color="auto" w:fill="auto"/>
        </w:rPr>
        <w:t>但</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种人 工更新模式对土壤有机碳、碳氮比</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C/N</w:t>
      </w:r>
      <w:r>
        <w:rPr>
          <w:color w:val="000000"/>
          <w:spacing w:val="0"/>
          <w:w w:val="100"/>
          <w:position w:val="0"/>
          <w:shd w:val="clear" w:color="auto" w:fill="auto"/>
          <w:lang w:val="en-US" w:eastAsia="en-US" w:bidi="en-US"/>
        </w:rPr>
        <w:t>）、</w:t>
      </w:r>
      <w:r>
        <w:rPr>
          <w:color w:val="000000"/>
          <w:spacing w:val="0"/>
          <w:w w:val="100"/>
          <w:position w:val="0"/>
          <w:shd w:val="clear" w:color="auto" w:fill="auto"/>
        </w:rPr>
        <w:t>全磷、全 钾</w:t>
      </w:r>
      <w:r>
        <w:rPr>
          <w:color w:val="000000"/>
          <w:spacing w:val="0"/>
          <w:w w:val="100"/>
          <w:position w:val="0"/>
          <w:sz w:val="19"/>
          <w:szCs w:val="19"/>
          <w:shd w:val="clear" w:color="auto" w:fill="auto"/>
        </w:rPr>
        <w:t>、</w:t>
      </w:r>
      <w:r>
        <w:rPr>
          <w:color w:val="000000"/>
          <w:spacing w:val="0"/>
          <w:w w:val="100"/>
          <w:position w:val="0"/>
          <w:shd w:val="clear" w:color="auto" w:fill="auto"/>
        </w:rPr>
        <w:t>速效钾含量的变化影响各异</w:t>
      </w:r>
      <w:r>
        <w:rPr>
          <w:color w:val="000000"/>
          <w:spacing w:val="0"/>
          <w:w w:val="100"/>
          <w:position w:val="0"/>
          <w:sz w:val="19"/>
          <w:szCs w:val="19"/>
          <w:shd w:val="clear" w:color="auto" w:fill="auto"/>
        </w:rPr>
        <w:t>，</w:t>
      </w:r>
      <w:r>
        <w:rPr>
          <w:color w:val="000000"/>
          <w:spacing w:val="0"/>
          <w:w w:val="100"/>
          <w:position w:val="0"/>
          <w:shd w:val="clear" w:color="auto" w:fill="auto"/>
        </w:rPr>
        <w:t xml:space="preserve">以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MHH </w:t>
      </w:r>
      <w:r>
        <w:rPr>
          <w:color w:val="000000"/>
          <w:spacing w:val="0"/>
          <w:w w:val="100"/>
          <w:position w:val="0"/>
          <w:shd w:val="clear" w:color="auto" w:fill="auto"/>
        </w:rPr>
        <w:t>对土壤养 分的影响最为显著</w:t>
      </w:r>
      <w:r>
        <w:rPr>
          <w:color w:val="000000"/>
          <w:spacing w:val="0"/>
          <w:w w:val="100"/>
          <w:position w:val="0"/>
          <w:sz w:val="19"/>
          <w:szCs w:val="19"/>
          <w:shd w:val="clear" w:color="auto" w:fill="auto"/>
        </w:rPr>
        <w:t>，</w:t>
      </w:r>
      <w:r>
        <w:rPr>
          <w:color w:val="000000"/>
          <w:spacing w:val="0"/>
          <w:w w:val="100"/>
          <w:position w:val="0"/>
          <w:shd w:val="clear" w:color="auto" w:fill="auto"/>
        </w:rPr>
        <w:t xml:space="preserve">次之为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MHC </w:t>
      </w:r>
      <w:r>
        <w:rPr>
          <w:color w:val="000000"/>
          <w:spacing w:val="0"/>
          <w:w w:val="100"/>
          <w:position w:val="0"/>
          <w:shd w:val="clear" w:color="auto" w:fill="auto"/>
        </w:rPr>
        <w:t>模式</w:t>
      </w:r>
      <w:r>
        <w:rPr>
          <w:color w:val="000000"/>
          <w:spacing w:val="0"/>
          <w:w w:val="100"/>
          <w:position w:val="0"/>
          <w:sz w:val="19"/>
          <w:szCs w:val="19"/>
          <w:shd w:val="clear" w:color="auto" w:fill="auto"/>
        </w:rPr>
        <w:t>，</w:t>
      </w:r>
      <w:r>
        <w:rPr>
          <w:color w:val="000000"/>
          <w:spacing w:val="0"/>
          <w:w w:val="100"/>
          <w:position w:val="0"/>
          <w:shd w:val="clear" w:color="auto" w:fill="auto"/>
        </w:rPr>
        <w:t xml:space="preserve">且较天然更 </w:t>
      </w:r>
    </w:p>
    <w:p>
      <w:pPr>
        <w:pStyle w:val="Style53"/>
        <w:keepNext w:val="0"/>
        <w:keepLines w:val="0"/>
        <w:widowControl w:val="0"/>
        <w:shd w:val="clear" w:color="auto" w:fill="auto"/>
        <w:bidi w:val="0"/>
        <w:spacing w:before="0" w:after="0" w:line="324" w:lineRule="exact"/>
        <w:ind w:left="0" w:right="0" w:firstLine="0"/>
        <w:jc w:val="both"/>
      </w:pPr>
      <w:r>
        <w:rPr>
          <w:color w:val="000000"/>
          <w:spacing w:val="0"/>
          <w:w w:val="100"/>
          <w:position w:val="0"/>
          <w:shd w:val="clear" w:color="auto" w:fill="auto"/>
        </w:rPr>
        <w:t>新有较大幅度提高，而</w:t>
      </w:r>
      <w:r>
        <w:rPr>
          <w:rFonts w:ascii="Times New Roman" w:eastAsia="Times New Roman" w:hAnsi="Times New Roman" w:cs="Times New Roman"/>
          <w:color w:val="000000"/>
          <w:spacing w:val="0"/>
          <w:w w:val="100"/>
          <w:position w:val="0"/>
          <w:sz w:val="19"/>
          <w:szCs w:val="19"/>
          <w:shd w:val="clear" w:color="auto" w:fill="auto"/>
          <w:lang w:val="en-US" w:eastAsia="en-US" w:bidi="en-US"/>
        </w:rPr>
        <w:t>MYC</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MHW</w:t>
      </w:r>
      <w:r>
        <w:rPr>
          <w:color w:val="000000"/>
          <w:spacing w:val="0"/>
          <w:w w:val="100"/>
          <w:position w:val="0"/>
          <w:shd w:val="clear" w:color="auto" w:fill="auto"/>
        </w:rPr>
        <w:t>与天然更新无 明显差异</w:t>
      </w:r>
      <w:r>
        <w:rPr>
          <w:color w:val="000000"/>
          <w:spacing w:val="0"/>
          <w:w w:val="100"/>
          <w:position w:val="0"/>
          <w:sz w:val="19"/>
          <w:szCs w:val="19"/>
          <w:shd w:val="clear" w:color="auto" w:fill="auto"/>
        </w:rPr>
        <w:t>。</w:t>
      </w:r>
    </w:p>
    <w:p>
      <w:pPr>
        <w:pStyle w:val="Style53"/>
        <w:keepNext w:val="0"/>
        <w:keepLines w:val="0"/>
        <w:widowControl w:val="0"/>
        <w:numPr>
          <w:ilvl w:val="0"/>
          <w:numId w:val="1"/>
        </w:numPr>
        <w:shd w:val="clear" w:color="auto" w:fill="auto"/>
        <w:tabs>
          <w:tab w:pos="848" w:val="left"/>
        </w:tabs>
        <w:bidi w:val="0"/>
        <w:spacing w:before="0" w:after="0" w:line="325" w:lineRule="exact"/>
        <w:ind w:left="0" w:right="0" w:firstLine="48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MHC</w:t>
      </w:r>
      <w:r>
        <w:rPr>
          <w:color w:val="000000"/>
          <w:spacing w:val="0"/>
          <w:w w:val="100"/>
          <w:position w:val="0"/>
          <w:shd w:val="clear" w:color="auto" w:fill="auto"/>
        </w:rPr>
        <w:t>的林下植被更新情况与天然更 新相近或略优于天然更新,</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9"/>
          <w:szCs w:val="19"/>
          <w:shd w:val="clear" w:color="auto" w:fill="auto"/>
          <w:lang w:val="en-US" w:eastAsia="en-US" w:bidi="en-US"/>
        </w:rPr>
        <w:t>Shannon</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Wiener</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Simpson</w:t>
      </w:r>
      <w:r>
        <w:rPr>
          <w:color w:val="000000"/>
          <w:spacing w:val="0"/>
          <w:w w:val="100"/>
          <w:position w:val="0"/>
          <w:shd w:val="clear" w:color="auto" w:fill="auto"/>
        </w:rPr>
        <w:t>多样性指数最高，天然更新的</w:t>
      </w:r>
      <w:r>
        <w:rPr>
          <w:rFonts w:ascii="Times New Roman" w:eastAsia="Times New Roman" w:hAnsi="Times New Roman" w:cs="Times New Roman"/>
          <w:color w:val="000000"/>
          <w:spacing w:val="0"/>
          <w:w w:val="100"/>
          <w:position w:val="0"/>
          <w:sz w:val="19"/>
          <w:szCs w:val="19"/>
          <w:shd w:val="clear" w:color="auto" w:fill="auto"/>
          <w:lang w:val="en-US" w:eastAsia="en-US" w:bidi="en-US"/>
        </w:rPr>
        <w:t>Pielou</w:t>
      </w:r>
      <w:r>
        <w:rPr>
          <w:color w:val="000000"/>
          <w:spacing w:val="0"/>
          <w:w w:val="100"/>
          <w:position w:val="0"/>
          <w:shd w:val="clear" w:color="auto" w:fill="auto"/>
        </w:rPr>
        <w:t>均匀度 指数最高</w:t>
      </w:r>
      <w:r>
        <w:rPr>
          <w:color w:val="000000"/>
          <w:spacing w:val="0"/>
          <w:w w:val="100"/>
          <w:position w:val="0"/>
          <w:sz w:val="19"/>
          <w:szCs w:val="19"/>
          <w:shd w:val="clear" w:color="auto" w:fill="auto"/>
        </w:rPr>
        <w:t>。</w:t>
      </w:r>
    </w:p>
    <w:p>
      <w:pPr>
        <w:pStyle w:val="Style53"/>
        <w:keepNext w:val="0"/>
        <w:keepLines w:val="0"/>
        <w:widowControl w:val="0"/>
        <w:numPr>
          <w:ilvl w:val="0"/>
          <w:numId w:val="1"/>
        </w:numPr>
        <w:shd w:val="clear" w:color="auto" w:fill="auto"/>
        <w:tabs>
          <w:tab w:pos="853" w:val="left"/>
        </w:tabs>
        <w:bidi w:val="0"/>
        <w:spacing w:before="0" w:after="100" w:line="325" w:lineRule="exact"/>
        <w:ind w:left="0" w:right="0" w:firstLine="480"/>
        <w:jc w:val="both"/>
      </w:pPr>
      <w:r>
        <w:rPr>
          <w:color w:val="000000"/>
          <w:spacing w:val="0"/>
          <w:w w:val="100"/>
          <w:position w:val="0"/>
          <w:shd w:val="clear" w:color="auto" w:fill="auto"/>
        </w:rPr>
        <w:t>综合分析</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MHH</w:t>
      </w:r>
      <w:r>
        <w:rPr>
          <w:color w:val="000000"/>
          <w:spacing w:val="0"/>
          <w:w w:val="100"/>
          <w:position w:val="0"/>
          <w:shd w:val="clear" w:color="auto" w:fill="auto"/>
        </w:rPr>
        <w:t>对中度火烧迹地土壤修复 效果最佳</w:t>
      </w:r>
      <w:r>
        <w:rPr>
          <w:color w:val="000000"/>
          <w:spacing w:val="0"/>
          <w:w w:val="100"/>
          <w:position w:val="0"/>
          <w:sz w:val="19"/>
          <w:szCs w:val="19"/>
          <w:shd w:val="clear" w:color="auto" w:fill="auto"/>
        </w:rPr>
        <w:t>，</w:t>
      </w:r>
      <w:r>
        <w:rPr>
          <w:color w:val="000000"/>
          <w:spacing w:val="0"/>
          <w:w w:val="100"/>
          <w:position w:val="0"/>
          <w:shd w:val="clear" w:color="auto" w:fill="auto"/>
        </w:rPr>
        <w:t>植被更新速度最快</w:t>
      </w:r>
      <w:r>
        <w:rPr>
          <w:color w:val="000000"/>
          <w:spacing w:val="0"/>
          <w:w w:val="100"/>
          <w:position w:val="0"/>
          <w:sz w:val="19"/>
          <w:szCs w:val="19"/>
          <w:shd w:val="clear" w:color="auto" w:fill="auto"/>
        </w:rPr>
        <w:t>，</w:t>
      </w:r>
      <w:r>
        <w:rPr>
          <w:color w:val="000000"/>
          <w:spacing w:val="0"/>
          <w:w w:val="100"/>
          <w:position w:val="0"/>
          <w:shd w:val="clear" w:color="auto" w:fill="auto"/>
        </w:rPr>
        <w:t xml:space="preserve">林下物种多样性水平 最 高 </w:t>
      </w:r>
      <w:r>
        <w:rPr>
          <w:color w:val="000000"/>
          <w:spacing w:val="0"/>
          <w:w w:val="100"/>
          <w:position w:val="0"/>
          <w:sz w:val="19"/>
          <w:szCs w:val="19"/>
          <w:shd w:val="clear" w:color="auto" w:fill="auto"/>
        </w:rPr>
        <w:t xml:space="preserve">， </w:t>
      </w:r>
      <w:r>
        <w:rPr>
          <w:color w:val="000000"/>
          <w:spacing w:val="0"/>
          <w:w w:val="100"/>
          <w:position w:val="0"/>
          <w:shd w:val="clear" w:color="auto" w:fill="auto"/>
        </w:rPr>
        <w:t>是胶东山地丘陵区火烧迹地最适宜的人工更新 模式</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MHC</w:t>
      </w:r>
      <w:r>
        <w:rPr>
          <w:color w:val="000000"/>
          <w:spacing w:val="0"/>
          <w:w w:val="100"/>
          <w:position w:val="0"/>
          <w:shd w:val="clear" w:color="auto" w:fill="auto"/>
        </w:rPr>
        <w:t>次之</w:t>
      </w:r>
      <w:r>
        <w:rPr>
          <w:rFonts w:ascii="SimSun" w:eastAsia="SimSun" w:hAnsi="SimSun" w:cs="SimSu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MYC</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lang w:val="en-US" w:eastAsia="en-US" w:bidi="en-US"/>
        </w:rPr>
        <w:t>MHW</w:t>
      </w:r>
      <w:r>
        <w:rPr>
          <w:color w:val="000000"/>
          <w:spacing w:val="0"/>
          <w:w w:val="100"/>
          <w:position w:val="0"/>
          <w:shd w:val="clear" w:color="auto" w:fill="auto"/>
        </w:rPr>
        <w:t>与天然更新在土壤 容重等物理性质方面差异显著</w:t>
      </w:r>
      <w:r>
        <w:rPr>
          <w:color w:val="000000"/>
          <w:spacing w:val="0"/>
          <w:w w:val="100"/>
          <w:position w:val="0"/>
          <w:sz w:val="19"/>
          <w:szCs w:val="19"/>
          <w:shd w:val="clear" w:color="auto" w:fill="auto"/>
        </w:rPr>
        <w:t>，</w:t>
      </w:r>
      <w:r>
        <w:rPr>
          <w:color w:val="000000"/>
          <w:spacing w:val="0"/>
          <w:w w:val="100"/>
          <w:position w:val="0"/>
          <w:shd w:val="clear" w:color="auto" w:fill="auto"/>
        </w:rPr>
        <w:t>但在土壤养分和林下 植物更新方面并无明显改善作用</w:t>
      </w:r>
      <w:r>
        <w:rPr>
          <w:color w:val="000000"/>
          <w:spacing w:val="0"/>
          <w:w w:val="100"/>
          <w:position w:val="0"/>
          <w:sz w:val="19"/>
          <w:szCs w:val="19"/>
          <w:shd w:val="clear" w:color="auto" w:fill="auto"/>
        </w:rPr>
        <w:t>。</w:t>
      </w:r>
    </w:p>
    <w:p>
      <w:pPr>
        <w:pStyle w:val="Style18"/>
        <w:keepNext w:val="0"/>
        <w:keepLines w:val="0"/>
        <w:widowControl w:val="0"/>
        <w:shd w:val="clear" w:color="auto" w:fill="auto"/>
        <w:bidi w:val="0"/>
        <w:spacing w:before="0" w:after="100"/>
        <w:ind w:left="0" w:right="0" w:firstLine="0"/>
        <w:jc w:val="left"/>
        <w:rPr>
          <w:sz w:val="18"/>
          <w:szCs w:val="18"/>
        </w:rPr>
      </w:pPr>
      <w:r>
        <w:rPr>
          <w:color w:val="000000"/>
          <w:spacing w:val="0"/>
          <w:w w:val="100"/>
          <w:position w:val="0"/>
          <w:sz w:val="16"/>
          <w:szCs w:val="16"/>
          <w:shd w:val="clear" w:color="auto" w:fill="auto"/>
        </w:rPr>
        <w:t>参考文献</w:t>
      </w:r>
      <w:r>
        <w:rPr>
          <w:rFonts w:ascii="SimSun" w:eastAsia="SimSun" w:hAnsi="SimSun" w:cs="SimSun"/>
          <w:b/>
          <w:bCs/>
          <w:color w:val="000000"/>
          <w:spacing w:val="0"/>
          <w:w w:val="100"/>
          <w:position w:val="0"/>
          <w:sz w:val="18"/>
          <w:szCs w:val="18"/>
          <w:shd w:val="clear" w:color="auto" w:fill="auto"/>
        </w:rPr>
        <w:t>：</w:t>
      </w:r>
    </w:p>
    <w:p>
      <w:pPr>
        <w:pStyle w:val="Style18"/>
        <w:keepNext w:val="0"/>
        <w:keepLines w:val="0"/>
        <w:widowControl w:val="0"/>
        <w:numPr>
          <w:ilvl w:val="0"/>
          <w:numId w:val="3"/>
        </w:numPr>
        <w:shd w:val="clear" w:color="auto" w:fill="auto"/>
        <w:tabs>
          <w:tab w:pos="502" w:val="left"/>
        </w:tabs>
        <w:bidi w:val="0"/>
        <w:spacing w:before="0" w:after="0"/>
        <w:ind w:right="0" w:hanging="460"/>
        <w:jc w:val="both"/>
      </w:pPr>
      <w:r>
        <w:rPr>
          <w:color w:val="000000"/>
          <w:spacing w:val="0"/>
          <w:w w:val="100"/>
          <w:position w:val="0"/>
          <w:shd w:val="clear" w:color="auto" w:fill="auto"/>
        </w:rPr>
        <w:t>赵志霞</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李正才</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周 君 刚</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火烧对中国北亚热带天然 马尾松林土壤有机碳的影响</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生态学杂志</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2016,35</w:t>
      </w:r>
    </w:p>
    <w:p>
      <w:pPr>
        <w:pStyle w:val="Style27"/>
        <w:keepNext w:val="0"/>
        <w:keepLines w:val="0"/>
        <w:widowControl w:val="0"/>
        <w:numPr>
          <w:ilvl w:val="0"/>
          <w:numId w:val="5"/>
        </w:numPr>
        <w:shd w:val="clear" w:color="auto" w:fill="auto"/>
        <w:tabs>
          <w:tab w:pos="958" w:val="left"/>
        </w:tabs>
        <w:bidi w:val="0"/>
        <w:spacing w:before="0" w:after="0" w:line="296" w:lineRule="exact"/>
        <w:ind w:left="0" w:right="0"/>
        <w:jc w:val="both"/>
      </w:pP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135</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140</w:t>
      </w:r>
    </w:p>
    <w:p>
      <w:pPr>
        <w:pStyle w:val="Style18"/>
        <w:keepNext w:val="0"/>
        <w:keepLines w:val="0"/>
        <w:widowControl w:val="0"/>
        <w:numPr>
          <w:ilvl w:val="0"/>
          <w:numId w:val="3"/>
        </w:numPr>
        <w:shd w:val="clear" w:color="auto" w:fill="auto"/>
        <w:tabs>
          <w:tab w:pos="502" w:val="left"/>
        </w:tabs>
        <w:bidi w:val="0"/>
        <w:spacing w:before="0" w:after="100"/>
        <w:ind w:right="0" w:hanging="460"/>
        <w:jc w:val="both"/>
      </w:pPr>
      <w:r>
        <w:rPr>
          <w:color w:val="000000"/>
          <w:spacing w:val="0"/>
          <w:w w:val="100"/>
          <w:position w:val="0"/>
          <w:shd w:val="clear" w:color="auto" w:fill="auto"/>
        </w:rPr>
        <w:t>邹梦玲</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辛颖</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赵雨森 大兴安岭火烧迹地植被恢复对碳储 量的影响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rPr>
        <w:t>水土保持学报</w:t>
      </w:r>
      <w:r>
        <w:rPr>
          <w:rFonts w:ascii="Times New Roman" w:eastAsia="Times New Roman" w:hAnsi="Times New Roman" w:cs="Times New Roman"/>
          <w:color w:val="000000"/>
          <w:spacing w:val="0"/>
          <w:w w:val="100"/>
          <w:position w:val="0"/>
          <w:shd w:val="clear" w:color="auto" w:fill="auto"/>
          <w:lang w:val="en-US" w:eastAsia="en-US" w:bidi="en-US"/>
        </w:rPr>
        <w:t>,2013,27(5):133-137,143.</w:t>
      </w:r>
    </w:p>
    <w:p>
      <w:pPr>
        <w:pStyle w:val="Style27"/>
        <w:keepNext w:val="0"/>
        <w:keepLines w:val="0"/>
        <w:widowControl w:val="0"/>
        <w:numPr>
          <w:ilvl w:val="0"/>
          <w:numId w:val="3"/>
        </w:numPr>
        <w:shd w:val="clear" w:color="auto" w:fill="auto"/>
        <w:bidi w:val="0"/>
        <w:spacing w:before="0" w:after="0" w:line="386" w:lineRule="auto"/>
        <w:ind w:left="460" w:right="0" w:hanging="460"/>
        <w:jc w:val="both"/>
      </w:pPr>
      <w:r>
        <w:rPr>
          <w:color w:val="000000"/>
          <w:spacing w:val="0"/>
          <w:w w:val="100"/>
          <w:position w:val="0"/>
          <w:shd w:val="clear" w:color="auto" w:fill="auto"/>
          <w:lang w:val="en-US" w:eastAsia="en-US" w:bidi="en-US"/>
        </w:rPr>
        <w:t xml:space="preserve"> Heydari M, Rostamy A, Najafi F, et al. Effect of fire severity on physical and biochemical soil properties in Zagros oak ( </w:t>
      </w:r>
      <w:r>
        <w:rPr>
          <w:i/>
          <w:iCs/>
          <w:color w:val="000000"/>
          <w:spacing w:val="0"/>
          <w:w w:val="100"/>
          <w:position w:val="0"/>
          <w:shd w:val="clear" w:color="auto" w:fill="auto"/>
          <w:lang w:val="en-US" w:eastAsia="en-US" w:bidi="en-US"/>
        </w:rPr>
        <w:t>Que reus brant i i L indl.</w:t>
      </w:r>
      <w:r>
        <w:rPr>
          <w:color w:val="000000"/>
          <w:spacing w:val="0"/>
          <w:w w:val="100"/>
          <w:position w:val="0"/>
          <w:shd w:val="clear" w:color="auto" w:fill="auto"/>
          <w:lang w:val="en-US" w:eastAsia="en-US" w:bidi="en-US"/>
        </w:rPr>
        <w:t xml:space="preserve"> ) forests in Iran</w:t>
      </w:r>
    </w:p>
    <w:p>
      <w:pPr>
        <w:pStyle w:val="Style27"/>
        <w:keepNext w:val="0"/>
        <w:keepLines w:val="0"/>
        <w:widowControl w:val="0"/>
        <w:shd w:val="clear" w:color="auto" w:fill="auto"/>
        <w:tabs>
          <w:tab w:pos="958" w:val="left"/>
        </w:tabs>
        <w:bidi w:val="0"/>
        <w:spacing w:before="0" w:after="0" w:line="360" w:lineRule="auto"/>
        <w:ind w:left="0" w:right="0"/>
        <w:jc w:val="left"/>
      </w:pPr>
      <w:r>
        <w:rPr>
          <w:b/>
          <w:bCs/>
          <w:color w:val="000000"/>
          <w:spacing w:val="0"/>
          <w:w w:val="100"/>
          <w:position w:val="0"/>
          <w:sz w:val="17"/>
          <w:szCs w:val="17"/>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ab/>
      </w:r>
      <w:r>
        <w:rPr>
          <w:color w:val="000000"/>
          <w:spacing w:val="0"/>
          <w:w w:val="100"/>
          <w:position w:val="0"/>
          <w:shd w:val="clear" w:color="auto" w:fill="auto"/>
          <w:lang w:val="en-US" w:eastAsia="en-US" w:bidi="en-US"/>
        </w:rPr>
        <w:t>JournalofForestResearch</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2017</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28</w:t>
      </w:r>
      <w:r>
        <w:rPr>
          <w:b/>
          <w:bCs/>
          <w:color w:val="000000"/>
          <w:spacing w:val="0"/>
          <w:w w:val="100"/>
          <w:position w:val="0"/>
          <w:sz w:val="17"/>
          <w:szCs w:val="17"/>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SimSun" w:eastAsia="SimSun" w:hAnsi="SimSun" w:cs="SimSun"/>
          <w:b/>
          <w:bCs/>
          <w:color w:val="000000"/>
          <w:spacing w:val="0"/>
          <w:w w:val="100"/>
          <w:position w:val="0"/>
          <w:sz w:val="18"/>
          <w:szCs w:val="18"/>
          <w:shd w:val="clear" w:color="auto" w:fill="auto"/>
          <w:vertAlign w:val="superscript"/>
          <w:lang w:val="en-US" w:eastAsia="en-US" w:bidi="en-US"/>
        </w:rPr>
        <w:t>)：</w:t>
      </w:r>
      <w:r>
        <w:rPr>
          <w:color w:val="000000"/>
          <w:spacing w:val="0"/>
          <w:w w:val="100"/>
          <w:position w:val="0"/>
          <w:shd w:val="clear" w:color="auto" w:fill="auto"/>
          <w:lang w:val="en-US" w:eastAsia="en-US" w:bidi="en-US"/>
        </w:rPr>
        <w:t>95</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104</w:t>
      </w:r>
    </w:p>
    <w:p>
      <w:pPr>
        <w:pStyle w:val="Style27"/>
        <w:keepNext w:val="0"/>
        <w:keepLines w:val="0"/>
        <w:widowControl w:val="0"/>
        <w:numPr>
          <w:ilvl w:val="0"/>
          <w:numId w:val="3"/>
        </w:numPr>
        <w:shd w:val="clear" w:color="auto" w:fill="auto"/>
        <w:bidi w:val="0"/>
        <w:spacing w:before="0" w:after="0" w:line="346" w:lineRule="auto"/>
        <w:ind w:left="460" w:right="0" w:hanging="460"/>
        <w:jc w:val="both"/>
      </w:pP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AprilL</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RobertC</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BretR</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etal Fireefectsoncation exchange capacity of California forest and woodland soils</w:t>
      </w:r>
    </w:p>
    <w:p>
      <w:pPr>
        <w:pStyle w:val="Style27"/>
        <w:keepNext w:val="0"/>
        <w:keepLines w:val="0"/>
        <w:widowControl w:val="0"/>
        <w:shd w:val="clear" w:color="auto" w:fill="auto"/>
        <w:bidi w:val="0"/>
        <w:spacing w:before="0" w:after="0" w:line="360" w:lineRule="auto"/>
        <w:ind w:left="0" w:right="0"/>
        <w:jc w:val="both"/>
      </w:pPr>
      <w:r>
        <w:rPr>
          <w:b/>
          <w:bCs/>
          <w:color w:val="000000"/>
          <w:spacing w:val="0"/>
          <w:w w:val="100"/>
          <w:position w:val="0"/>
          <w:sz w:val="17"/>
          <w:szCs w:val="17"/>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Geoderma</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2017</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286</w:t>
      </w:r>
      <w:r>
        <w:rPr>
          <w:rFonts w:ascii="SimSun" w:eastAsia="SimSun" w:hAnsi="SimSun" w:cs="SimSun"/>
          <w:b/>
          <w:bCs/>
          <w:color w:val="000000"/>
          <w:spacing w:val="0"/>
          <w:w w:val="100"/>
          <w:position w:val="0"/>
          <w:sz w:val="18"/>
          <w:szCs w:val="18"/>
          <w:shd w:val="clear" w:color="auto" w:fill="auto"/>
          <w:vertAlign w:val="superscript"/>
          <w:lang w:val="en-US" w:eastAsia="en-US" w:bidi="en-US"/>
        </w:rPr>
        <w:t>：</w:t>
      </w:r>
      <w:r>
        <w:rPr>
          <w:color w:val="000000"/>
          <w:spacing w:val="0"/>
          <w:w w:val="100"/>
          <w:position w:val="0"/>
          <w:shd w:val="clear" w:color="auto" w:fill="auto"/>
          <w:lang w:val="en-US" w:eastAsia="en-US" w:bidi="en-US"/>
        </w:rPr>
        <w:t>125</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130</w:t>
      </w:r>
    </w:p>
    <w:p>
      <w:pPr>
        <w:pStyle w:val="Style18"/>
        <w:keepNext w:val="0"/>
        <w:keepLines w:val="0"/>
        <w:widowControl w:val="0"/>
        <w:numPr>
          <w:ilvl w:val="0"/>
          <w:numId w:val="3"/>
        </w:numPr>
        <w:shd w:val="clear" w:color="auto" w:fill="auto"/>
        <w:tabs>
          <w:tab w:pos="502" w:val="left"/>
        </w:tabs>
        <w:bidi w:val="0"/>
        <w:spacing w:before="0" w:after="0" w:line="301" w:lineRule="exact"/>
        <w:ind w:right="0" w:hanging="460"/>
        <w:jc w:val="both"/>
      </w:pPr>
      <w:r>
        <w:rPr>
          <w:color w:val="000000"/>
          <w:spacing w:val="0"/>
          <w:w w:val="100"/>
          <w:position w:val="0"/>
          <w:shd w:val="clear" w:color="auto" w:fill="auto"/>
        </w:rPr>
        <w:t>韩杰</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应凌霄</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李贵祥</w:t>
      </w:r>
      <w:r>
        <w:rPr>
          <w:rFonts w:ascii="Gulim" w:eastAsia="Gulim" w:hAnsi="Gulim" w:cs="Gulim"/>
          <w:color w:val="000000"/>
          <w:spacing w:val="0"/>
          <w:w w:val="100"/>
          <w:position w:val="0"/>
          <w:sz w:val="15"/>
          <w:szCs w:val="15"/>
          <w:shd w:val="clear" w:color="auto" w:fill="auto"/>
        </w:rPr>
        <w:t xml:space="preserve">, </w:t>
      </w:r>
      <w:r>
        <w:rPr>
          <w:color w:val="000000"/>
          <w:spacing w:val="0"/>
          <w:w w:val="100"/>
          <w:position w:val="0"/>
          <w:shd w:val="clear" w:color="auto" w:fill="auto"/>
        </w:rPr>
        <w:t>等 云南松混交林火烧迹地更新 早期草本层物种多样性的空间格局</w:t>
      </w:r>
      <w:r>
        <w:rPr>
          <w:rFonts w:ascii="Gulim" w:eastAsia="Gulim" w:hAnsi="Gulim" w:cs="Gulim"/>
          <w:color w:val="000000"/>
          <w:spacing w:val="0"/>
          <w:w w:val="100"/>
          <w:position w:val="0"/>
          <w:sz w:val="15"/>
          <w:szCs w:val="15"/>
          <w:shd w:val="clear" w:color="auto" w:fill="auto"/>
          <w:lang w:val="en-US" w:eastAsia="en-US" w:bidi="en-US"/>
        </w:rPr>
        <w:t>[J]</w:t>
      </w:r>
      <w:r>
        <w:rPr>
          <w:color w:val="000000"/>
          <w:spacing w:val="0"/>
          <w:w w:val="100"/>
          <w:position w:val="0"/>
          <w:shd w:val="clear" w:color="auto" w:fill="auto"/>
        </w:rPr>
        <w:t>植物生态学报</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2016</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40</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211</w:t>
      </w:r>
    </w:p>
    <w:p>
      <w:pPr>
        <w:pStyle w:val="Style18"/>
        <w:keepNext w:val="0"/>
        <w:keepLines w:val="0"/>
        <w:widowControl w:val="0"/>
        <w:numPr>
          <w:ilvl w:val="0"/>
          <w:numId w:val="3"/>
        </w:numPr>
        <w:shd w:val="clear" w:color="auto" w:fill="auto"/>
        <w:tabs>
          <w:tab w:pos="502" w:val="left"/>
        </w:tabs>
        <w:bidi w:val="0"/>
        <w:spacing w:before="0" w:after="0" w:line="301" w:lineRule="exact"/>
        <w:ind w:right="0" w:hanging="460"/>
        <w:jc w:val="both"/>
      </w:pPr>
      <w:r>
        <w:rPr>
          <w:color w:val="000000"/>
          <w:spacing w:val="0"/>
          <w:w w:val="100"/>
          <w:position w:val="0"/>
          <w:shd w:val="clear" w:color="auto" w:fill="auto"/>
        </w:rPr>
        <w:t>李红运</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辛颖</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赵雨森 火烧迹地不同恢复方式土壤有机 碳分布特征</w:t>
      </w:r>
      <w:r>
        <w:rPr>
          <w:rFonts w:ascii="Gulim" w:eastAsia="Gulim" w:hAnsi="Gulim" w:cs="Gulim"/>
          <w:color w:val="000000"/>
          <w:spacing w:val="0"/>
          <w:w w:val="100"/>
          <w:position w:val="0"/>
          <w:sz w:val="15"/>
          <w:szCs w:val="15"/>
          <w:shd w:val="clear" w:color="auto" w:fill="auto"/>
          <w:lang w:val="en-US" w:eastAsia="en-US" w:bidi="en-US"/>
        </w:rPr>
        <w:t>[J]</w:t>
      </w:r>
      <w:r>
        <w:rPr>
          <w:color w:val="000000"/>
          <w:spacing w:val="0"/>
          <w:w w:val="100"/>
          <w:position w:val="0"/>
          <w:shd w:val="clear" w:color="auto" w:fill="auto"/>
        </w:rPr>
        <w:t>应用生态学报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2016,27(9</w:t>
      </w:r>
      <w:r>
        <w:rPr>
          <w:rFonts w:ascii="Gulim" w:eastAsia="Gulim" w:hAnsi="Gulim" w:cs="Gulim"/>
          <w:color w:val="000000"/>
          <w:spacing w:val="0"/>
          <w:w w:val="100"/>
          <w:position w:val="0"/>
          <w:sz w:val="15"/>
          <w:szCs w:val="15"/>
          <w:shd w:val="clear" w:color="auto" w:fill="auto"/>
        </w:rPr>
        <w:t>) ：</w:t>
      </w:r>
      <w:r>
        <w:rPr>
          <w:rFonts w:ascii="Times New Roman" w:eastAsia="Times New Roman" w:hAnsi="Times New Roman" w:cs="Times New Roman"/>
          <w:color w:val="000000"/>
          <w:spacing w:val="0"/>
          <w:w w:val="100"/>
          <w:position w:val="0"/>
          <w:shd w:val="clear" w:color="auto" w:fill="auto"/>
        </w:rPr>
        <w:t>747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2753.</w:t>
      </w:r>
    </w:p>
    <w:p>
      <w:pPr>
        <w:pStyle w:val="Style18"/>
        <w:keepNext w:val="0"/>
        <w:keepLines w:val="0"/>
        <w:widowControl w:val="0"/>
        <w:numPr>
          <w:ilvl w:val="0"/>
          <w:numId w:val="3"/>
        </w:numPr>
        <w:shd w:val="clear" w:color="auto" w:fill="auto"/>
        <w:tabs>
          <w:tab w:pos="502" w:val="left"/>
        </w:tabs>
        <w:bidi w:val="0"/>
        <w:spacing w:before="0" w:after="0" w:line="301" w:lineRule="exact"/>
        <w:ind w:right="0" w:hanging="460"/>
        <w:jc w:val="both"/>
      </w:pPr>
      <w:r>
        <w:rPr>
          <w:color w:val="000000"/>
          <w:spacing w:val="0"/>
          <w:w w:val="100"/>
          <w:position w:val="0"/>
          <w:shd w:val="clear" w:color="auto" w:fill="auto"/>
        </w:rPr>
        <w:t>王绪高</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李秀珍</w:t>
      </w:r>
      <w:r>
        <w:rPr>
          <w:rFonts w:ascii="Gulim" w:eastAsia="Gulim" w:hAnsi="Gulim" w:cs="Gulim"/>
          <w:color w:val="000000"/>
          <w:spacing w:val="0"/>
          <w:w w:val="100"/>
          <w:position w:val="0"/>
          <w:sz w:val="15"/>
          <w:szCs w:val="15"/>
          <w:shd w:val="clear" w:color="auto" w:fill="auto"/>
        </w:rPr>
        <w:t xml:space="preserve">, </w:t>
      </w:r>
      <w:r>
        <w:rPr>
          <w:color w:val="000000"/>
          <w:spacing w:val="0"/>
          <w:w w:val="100"/>
          <w:position w:val="0"/>
          <w:shd w:val="clear" w:color="auto" w:fill="auto"/>
        </w:rPr>
        <w:t>孔繁花</w:t>
      </w:r>
      <w:r>
        <w:rPr>
          <w:rFonts w:ascii="Gulim" w:eastAsia="Gulim" w:hAnsi="Gulim" w:cs="Gulim"/>
          <w:color w:val="000000"/>
          <w:spacing w:val="0"/>
          <w:w w:val="100"/>
          <w:position w:val="0"/>
          <w:sz w:val="15"/>
          <w:szCs w:val="15"/>
          <w:shd w:val="clear" w:color="auto" w:fill="auto"/>
        </w:rPr>
        <w:t xml:space="preserve">, </w:t>
      </w:r>
      <w:r>
        <w:rPr>
          <w:color w:val="000000"/>
          <w:spacing w:val="0"/>
          <w:w w:val="100"/>
          <w:position w:val="0"/>
          <w:shd w:val="clear" w:color="auto" w:fill="auto"/>
        </w:rPr>
        <w:t>等 大兴安岭北坡火烧迹地自 然与人工干预下的植被恢复模式初探</w:t>
      </w:r>
      <w:r>
        <w:rPr>
          <w:rFonts w:ascii="Gulim" w:eastAsia="Gulim" w:hAnsi="Gulim" w:cs="Gulim"/>
          <w:color w:val="000000"/>
          <w:spacing w:val="0"/>
          <w:w w:val="100"/>
          <w:position w:val="0"/>
          <w:sz w:val="15"/>
          <w:szCs w:val="15"/>
          <w:shd w:val="clear" w:color="auto" w:fill="auto"/>
          <w:lang w:val="en-US" w:eastAsia="en-US" w:bidi="en-US"/>
        </w:rPr>
        <w:t>[J]</w:t>
      </w:r>
      <w:r>
        <w:rPr>
          <w:color w:val="000000"/>
          <w:spacing w:val="0"/>
          <w:w w:val="100"/>
          <w:position w:val="0"/>
          <w:shd w:val="clear" w:color="auto" w:fill="auto"/>
        </w:rPr>
        <w:t>生态学杂志</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2003</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22</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34</w:t>
      </w:r>
    </w:p>
    <w:p>
      <w:pPr>
        <w:pStyle w:val="Style18"/>
        <w:keepNext w:val="0"/>
        <w:keepLines w:val="0"/>
        <w:widowControl w:val="0"/>
        <w:numPr>
          <w:ilvl w:val="0"/>
          <w:numId w:val="3"/>
        </w:numPr>
        <w:shd w:val="clear" w:color="auto" w:fill="auto"/>
        <w:tabs>
          <w:tab w:pos="502" w:val="left"/>
        </w:tabs>
        <w:bidi w:val="0"/>
        <w:spacing w:before="0" w:after="0" w:line="301" w:lineRule="exact"/>
        <w:ind w:right="0" w:hanging="460"/>
        <w:jc w:val="both"/>
      </w:pPr>
      <w:r>
        <w:rPr>
          <w:color w:val="000000"/>
          <w:spacing w:val="0"/>
          <w:w w:val="100"/>
          <w:position w:val="0"/>
          <w:shd w:val="clear" w:color="auto" w:fill="auto"/>
        </w:rPr>
        <w:t>李媛</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程积民</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魏琳</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云雾山典型草原火烧不同恢复 年限土壤化学性质变化</w:t>
      </w:r>
      <w:r>
        <w:rPr>
          <w:rFonts w:ascii="Gulim" w:eastAsia="Gulim" w:hAnsi="Gulim" w:cs="Gulim"/>
          <w:color w:val="000000"/>
          <w:spacing w:val="0"/>
          <w:w w:val="100"/>
          <w:position w:val="0"/>
          <w:sz w:val="15"/>
          <w:szCs w:val="15"/>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生态学报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2013 ,33 (7</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2131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2138</w:t>
      </w:r>
    </w:p>
    <w:p>
      <w:pPr>
        <w:pStyle w:val="Style18"/>
        <w:keepNext w:val="0"/>
        <w:keepLines w:val="0"/>
        <w:widowControl w:val="0"/>
        <w:numPr>
          <w:ilvl w:val="0"/>
          <w:numId w:val="3"/>
        </w:numPr>
        <w:shd w:val="clear" w:color="auto" w:fill="auto"/>
        <w:tabs>
          <w:tab w:pos="502" w:val="left"/>
        </w:tabs>
        <w:bidi w:val="0"/>
        <w:spacing w:before="0" w:after="0" w:line="293" w:lineRule="exact"/>
        <w:ind w:right="0" w:hanging="460"/>
        <w:jc w:val="both"/>
      </w:pPr>
      <w:r>
        <w:rPr>
          <w:color w:val="000000"/>
          <w:spacing w:val="0"/>
          <w:w w:val="100"/>
          <w:position w:val="0"/>
          <w:shd w:val="clear" w:color="auto" w:fill="auto"/>
        </w:rPr>
        <w:t>曾思齐</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甘静静</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肖化顺</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木荷次生林林木更新与土壤特 征的相关性</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生态学报</w:t>
      </w:r>
      <w:r>
        <w:rPr>
          <w:rFonts w:ascii="Times New Roman" w:eastAsia="Times New Roman" w:hAnsi="Times New Roman" w:cs="Times New Roman"/>
          <w:color w:val="000000"/>
          <w:spacing w:val="0"/>
          <w:w w:val="100"/>
          <w:position w:val="0"/>
          <w:shd w:val="clear" w:color="auto" w:fill="auto"/>
          <w:lang w:val="en-US" w:eastAsia="en-US" w:bidi="en-US"/>
        </w:rPr>
        <w:t>,2014,34(15)4242-4250.</w:t>
      </w:r>
    </w:p>
    <w:p>
      <w:pPr>
        <w:pStyle w:val="Style18"/>
        <w:keepNext w:val="0"/>
        <w:keepLines w:val="0"/>
        <w:widowControl w:val="0"/>
        <w:numPr>
          <w:ilvl w:val="0"/>
          <w:numId w:val="3"/>
        </w:numPr>
        <w:shd w:val="clear" w:color="auto" w:fill="auto"/>
        <w:tabs>
          <w:tab w:pos="502" w:val="left"/>
        </w:tabs>
        <w:bidi w:val="0"/>
        <w:spacing w:before="0" w:after="0" w:line="293" w:lineRule="exact"/>
        <w:ind w:left="0" w:right="0" w:firstLine="0"/>
        <w:jc w:val="both"/>
      </w:pPr>
      <w:r>
        <w:rPr>
          <w:color w:val="000000"/>
          <w:spacing w:val="0"/>
          <w:w w:val="100"/>
          <w:position w:val="0"/>
          <w:shd w:val="clear" w:color="auto" w:fill="auto"/>
        </w:rPr>
        <w:t>朱喜</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何志斌</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杜军</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林下植被组成和功能研究进展</w:t>
      </w:r>
    </w:p>
    <w:p>
      <w:pPr>
        <w:pStyle w:val="Style27"/>
        <w:keepNext w:val="0"/>
        <w:keepLines w:val="0"/>
        <w:widowControl w:val="0"/>
        <w:shd w:val="clear" w:color="auto" w:fill="auto"/>
        <w:bidi w:val="0"/>
        <w:spacing w:before="0" w:after="0" w:line="293" w:lineRule="exact"/>
        <w:ind w:left="0" w:right="0" w:firstLine="560"/>
        <w:jc w:val="left"/>
      </w:pPr>
      <w:r>
        <w:rPr>
          <w:rFonts w:ascii="Gulim" w:eastAsia="Gulim" w:hAnsi="Gulim" w:cs="Gulim"/>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5"/>
          <w:szCs w:val="15"/>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世界林业研究</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2014</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27</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5</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24</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30</w:t>
      </w:r>
    </w:p>
    <w:p>
      <w:pPr>
        <w:pStyle w:val="Style18"/>
        <w:keepNext w:val="0"/>
        <w:keepLines w:val="0"/>
        <w:widowControl w:val="0"/>
        <w:numPr>
          <w:ilvl w:val="0"/>
          <w:numId w:val="3"/>
        </w:numPr>
        <w:shd w:val="clear" w:color="auto" w:fill="auto"/>
        <w:tabs>
          <w:tab w:pos="478" w:val="left"/>
        </w:tabs>
        <w:bidi w:val="0"/>
        <w:spacing w:before="0" w:after="60" w:line="293" w:lineRule="exact"/>
        <w:ind w:left="0" w:right="0" w:firstLine="0"/>
        <w:jc w:val="left"/>
      </w:pPr>
      <w:r>
        <w:rPr>
          <w:color w:val="000000"/>
          <w:spacing w:val="0"/>
          <w:w w:val="100"/>
          <w:position w:val="0"/>
          <w:shd w:val="clear" w:color="auto" w:fill="auto"/>
        </w:rPr>
        <w:t>李锡杰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威海里口山火烧迹地植被恢复技术研究</w:t>
      </w:r>
      <w:r>
        <w:rPr>
          <w:rFonts w:ascii="Gulim" w:eastAsia="Gulim" w:hAnsi="Gulim" w:cs="Gulim"/>
          <w:color w:val="000000"/>
          <w:spacing w:val="0"/>
          <w:w w:val="100"/>
          <w:position w:val="0"/>
          <w:sz w:val="15"/>
          <w:szCs w:val="15"/>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0" w:line="304" w:lineRule="exact"/>
        <w:ind w:left="0" w:right="0" w:firstLine="540"/>
        <w:jc w:val="left"/>
      </w:pPr>
      <w:r>
        <w:rPr>
          <w:color w:val="000000"/>
          <w:spacing w:val="0"/>
          <w:w w:val="100"/>
          <w:position w:val="0"/>
          <w:shd w:val="clear" w:color="auto" w:fill="auto"/>
        </w:rPr>
        <w:t>山东 泰安</w:t>
      </w:r>
      <w:r>
        <w:rPr>
          <w:rFonts w:ascii="Gulim" w:eastAsia="Gulim" w:hAnsi="Gulim" w:cs="Gulim"/>
          <w:color w:val="000000"/>
          <w:spacing w:val="0"/>
          <w:w w:val="100"/>
          <w:position w:val="0"/>
          <w:sz w:val="15"/>
          <w:szCs w:val="15"/>
          <w:shd w:val="clear" w:color="auto" w:fill="auto"/>
        </w:rPr>
        <w:t xml:space="preserve">： </w:t>
      </w:r>
      <w:r>
        <w:rPr>
          <w:color w:val="000000"/>
          <w:spacing w:val="0"/>
          <w:w w:val="100"/>
          <w:position w:val="0"/>
          <w:shd w:val="clear" w:color="auto" w:fill="auto"/>
        </w:rPr>
        <w:t xml:space="preserve">山东农业大学 </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2016</w:t>
      </w:r>
    </w:p>
    <w:p>
      <w:pPr>
        <w:pStyle w:val="Style18"/>
        <w:keepNext w:val="0"/>
        <w:keepLines w:val="0"/>
        <w:widowControl w:val="0"/>
        <w:numPr>
          <w:ilvl w:val="0"/>
          <w:numId w:val="3"/>
        </w:numPr>
        <w:shd w:val="clear" w:color="auto" w:fill="auto"/>
        <w:tabs>
          <w:tab w:pos="528" w:val="left"/>
        </w:tabs>
        <w:bidi w:val="0"/>
        <w:spacing w:before="0" w:after="0" w:line="304" w:lineRule="exact"/>
        <w:ind w:left="0" w:right="0" w:firstLine="0"/>
        <w:jc w:val="left"/>
      </w:pPr>
      <w:r>
        <w:rPr>
          <w:color w:val="000000"/>
          <w:spacing w:val="0"/>
          <w:w w:val="100"/>
          <w:position w:val="0"/>
          <w:shd w:val="clear" w:color="auto" w:fill="auto"/>
        </w:rPr>
        <w:t>王鼎</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周梅</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赵鹏武</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不同更新方式对兴安落叶松林</w:t>
      </w:r>
    </w:p>
    <w:p>
      <w:pPr>
        <w:pStyle w:val="Style18"/>
        <w:keepNext w:val="0"/>
        <w:keepLines w:val="0"/>
        <w:widowControl w:val="0"/>
        <w:shd w:val="clear" w:color="auto" w:fill="auto"/>
        <w:bidi w:val="0"/>
        <w:spacing w:before="0" w:after="0" w:line="304" w:lineRule="exact"/>
        <w:ind w:left="540" w:right="0" w:firstLine="20"/>
        <w:jc w:val="both"/>
      </w:pPr>
      <w:r>
        <w:rPr>
          <w:color w:val="000000"/>
          <w:spacing w:val="0"/>
          <w:w w:val="100"/>
          <w:position w:val="0"/>
          <w:shd w:val="clear" w:color="auto" w:fill="auto"/>
        </w:rPr>
        <w:t>火烧迹地物种组成及多样性的影响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生态环境学 报</w:t>
      </w:r>
      <w:r>
        <w:rPr>
          <w:rFonts w:ascii="SimSun" w:eastAsia="SimSun" w:hAnsi="SimSun" w:cs="SimSun"/>
          <w:b/>
          <w:bCs/>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2017 26</w:t>
      </w:r>
      <w:r>
        <w:rPr>
          <w:rFonts w:ascii="Times New Roman" w:eastAsia="Times New Roman" w:hAnsi="Times New Roman" w:cs="Times New Roman"/>
          <w:b/>
          <w:bCs/>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4</w:t>
      </w:r>
      <w:r>
        <w:rPr>
          <w:rFonts w:ascii="Times New Roman" w:eastAsia="Times New Roman" w:hAnsi="Times New Roman" w:cs="Times New Roman"/>
          <w:b/>
          <w:bCs/>
          <w:color w:val="000000"/>
          <w:spacing w:val="0"/>
          <w:w w:val="100"/>
          <w:position w:val="0"/>
          <w:sz w:val="17"/>
          <w:szCs w:val="17"/>
          <w:shd w:val="clear" w:color="auto" w:fill="auto"/>
          <w:vertAlign w:val="superscript"/>
        </w:rPr>
        <w:t>)</w:t>
      </w:r>
      <w:r>
        <w:rPr>
          <w:rFonts w:ascii="SimSun" w:eastAsia="SimSun" w:hAnsi="SimSun" w:cs="SimSun"/>
          <w:b/>
          <w:bCs/>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570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575</w:t>
      </w:r>
    </w:p>
    <w:p>
      <w:pPr>
        <w:pStyle w:val="Style18"/>
        <w:keepNext w:val="0"/>
        <w:keepLines w:val="0"/>
        <w:widowControl w:val="0"/>
        <w:numPr>
          <w:ilvl w:val="0"/>
          <w:numId w:val="3"/>
        </w:numPr>
        <w:shd w:val="clear" w:color="auto" w:fill="auto"/>
        <w:tabs>
          <w:tab w:pos="528" w:val="left"/>
        </w:tabs>
        <w:bidi w:val="0"/>
        <w:spacing w:before="0" w:after="0" w:line="304" w:lineRule="exact"/>
        <w:ind w:left="540" w:right="0" w:hanging="540"/>
        <w:jc w:val="both"/>
      </w:pPr>
      <w:r>
        <w:rPr>
          <w:color w:val="000000"/>
          <w:spacing w:val="0"/>
          <w:w w:val="100"/>
          <w:position w:val="0"/>
          <w:shd w:val="clear" w:color="auto" w:fill="auto"/>
        </w:rPr>
        <w:t xml:space="preserve">鲍士旦 土壤农化分析 </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版 北京</w:t>
      </w:r>
      <w:r>
        <w:rPr>
          <w:rFonts w:ascii="Gulim" w:eastAsia="Gulim" w:hAnsi="Gulim" w:cs="Gulim"/>
          <w:color w:val="000000"/>
          <w:spacing w:val="0"/>
          <w:w w:val="100"/>
          <w:position w:val="0"/>
          <w:sz w:val="15"/>
          <w:szCs w:val="15"/>
          <w:shd w:val="clear" w:color="auto" w:fill="auto"/>
        </w:rPr>
        <w:t xml:space="preserve">： </w:t>
      </w:r>
      <w:r>
        <w:rPr>
          <w:color w:val="000000"/>
          <w:spacing w:val="0"/>
          <w:w w:val="100"/>
          <w:position w:val="0"/>
          <w:shd w:val="clear" w:color="auto" w:fill="auto"/>
        </w:rPr>
        <w:t>中国农业出版 社</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2013</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35 56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58</w:t>
      </w:r>
    </w:p>
    <w:p>
      <w:pPr>
        <w:pStyle w:val="Style18"/>
        <w:keepNext w:val="0"/>
        <w:keepLines w:val="0"/>
        <w:widowControl w:val="0"/>
        <w:numPr>
          <w:ilvl w:val="0"/>
          <w:numId w:val="3"/>
        </w:numPr>
        <w:shd w:val="clear" w:color="auto" w:fill="auto"/>
        <w:tabs>
          <w:tab w:pos="528" w:val="left"/>
        </w:tabs>
        <w:bidi w:val="0"/>
        <w:spacing w:before="0" w:after="0" w:line="304" w:lineRule="exact"/>
        <w:ind w:left="0" w:right="0" w:firstLine="0"/>
        <w:jc w:val="both"/>
      </w:pPr>
      <w:r>
        <w:rPr>
          <w:color w:val="000000"/>
          <w:spacing w:val="0"/>
          <w:w w:val="100"/>
          <w:position w:val="0"/>
          <w:shd w:val="clear" w:color="auto" w:fill="auto"/>
        </w:rPr>
        <w:t>王月海</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许景伟</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韩友吉</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黄河三角洲</w:t>
      </w:r>
      <w:r>
        <w:rPr>
          <w:rFonts w:ascii="Times New Roman" w:eastAsia="Times New Roman" w:hAnsi="Times New Roman" w:cs="Times New Roman"/>
          <w:color w:val="000000"/>
          <w:spacing w:val="0"/>
          <w:w w:val="100"/>
          <w:position w:val="0"/>
          <w:shd w:val="clear" w:color="auto" w:fill="auto"/>
        </w:rPr>
        <w:t xml:space="preserve">5 </w:t>
      </w:r>
      <w:r>
        <w:rPr>
          <w:color w:val="000000"/>
          <w:spacing w:val="0"/>
          <w:w w:val="100"/>
          <w:position w:val="0"/>
          <w:shd w:val="clear" w:color="auto" w:fill="auto"/>
        </w:rPr>
        <w:t>个耐盐树种</w:t>
      </w:r>
    </w:p>
    <w:p>
      <w:pPr>
        <w:pStyle w:val="Style18"/>
        <w:keepNext w:val="0"/>
        <w:keepLines w:val="0"/>
        <w:widowControl w:val="0"/>
        <w:shd w:val="clear" w:color="auto" w:fill="auto"/>
        <w:bidi w:val="0"/>
        <w:spacing w:before="0" w:after="0" w:line="304" w:lineRule="exact"/>
        <w:ind w:left="540" w:right="0" w:firstLine="20"/>
        <w:jc w:val="both"/>
      </w:pPr>
      <w:r>
        <w:rPr>
          <w:color w:val="000000"/>
          <w:spacing w:val="0"/>
          <w:w w:val="100"/>
          <w:position w:val="0"/>
          <w:shd w:val="clear" w:color="auto" w:fill="auto"/>
        </w:rPr>
        <w:t>苗木根系形态结构特征</w:t>
      </w:r>
      <w:r>
        <w:rPr>
          <w:rFonts w:ascii="Gulim" w:eastAsia="Gulim" w:hAnsi="Gulim" w:cs="Gulim"/>
          <w:color w:val="000000"/>
          <w:spacing w:val="0"/>
          <w:w w:val="100"/>
          <w:position w:val="0"/>
          <w:sz w:val="15"/>
          <w:szCs w:val="15"/>
          <w:shd w:val="clear" w:color="auto" w:fill="auto"/>
          <w:lang w:val="en-US" w:eastAsia="en-US" w:bidi="en-US"/>
        </w:rPr>
        <w:t>[J]</w:t>
      </w:r>
      <w:r>
        <w:rPr>
          <w:color w:val="000000"/>
          <w:spacing w:val="0"/>
          <w:w w:val="100"/>
          <w:position w:val="0"/>
          <w:shd w:val="clear" w:color="auto" w:fill="auto"/>
        </w:rPr>
        <w:t>水土保持研究</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2014</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 xml:space="preserve">21 </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261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266</w:t>
      </w:r>
    </w:p>
    <w:p>
      <w:pPr>
        <w:pStyle w:val="Style18"/>
        <w:keepNext w:val="0"/>
        <w:keepLines w:val="0"/>
        <w:widowControl w:val="0"/>
        <w:numPr>
          <w:ilvl w:val="0"/>
          <w:numId w:val="3"/>
        </w:numPr>
        <w:shd w:val="clear" w:color="auto" w:fill="auto"/>
        <w:tabs>
          <w:tab w:pos="528" w:val="left"/>
        </w:tabs>
        <w:bidi w:val="0"/>
        <w:spacing w:before="0" w:after="0" w:line="304" w:lineRule="exact"/>
        <w:ind w:left="0" w:right="0" w:firstLine="0"/>
        <w:jc w:val="left"/>
      </w:pPr>
      <w:r>
        <w:rPr>
          <w:color w:val="000000"/>
          <w:spacing w:val="0"/>
          <w:w w:val="100"/>
          <w:position w:val="0"/>
          <w:shd w:val="clear" w:color="auto" w:fill="auto"/>
        </w:rPr>
        <w:t>周志文</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潘剑君</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居为民</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神农架不同坡位</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种林型</w:t>
      </w:r>
    </w:p>
    <w:p>
      <w:pPr>
        <w:pStyle w:val="Style18"/>
        <w:keepNext w:val="0"/>
        <w:keepLines w:val="0"/>
        <w:widowControl w:val="0"/>
        <w:shd w:val="clear" w:color="auto" w:fill="auto"/>
        <w:bidi w:val="0"/>
        <w:spacing w:before="0" w:after="120" w:line="304" w:lineRule="exact"/>
        <w:ind w:left="0" w:right="0" w:firstLine="540"/>
        <w:jc w:val="both"/>
        <w:rPr>
          <w:sz w:val="15"/>
          <w:szCs w:val="15"/>
        </w:rPr>
      </w:pPr>
      <w:r>
        <w:rPr>
          <w:color w:val="000000"/>
          <w:spacing w:val="0"/>
          <w:w w:val="100"/>
          <w:position w:val="0"/>
          <w:sz w:val="16"/>
          <w:szCs w:val="16"/>
          <w:shd w:val="clear" w:color="auto" w:fill="auto"/>
        </w:rPr>
        <w:t>土壤碳氮比分布特征</w:t>
      </w:r>
      <w:r>
        <w:rPr>
          <w:rFonts w:ascii="Gulim" w:eastAsia="Gulim" w:hAnsi="Gulim" w:cs="Gulim"/>
          <w:color w:val="000000"/>
          <w:spacing w:val="0"/>
          <w:w w:val="100"/>
          <w:position w:val="0"/>
          <w:sz w:val="15"/>
          <w:szCs w:val="15"/>
          <w:shd w:val="clear" w:color="auto" w:fill="auto"/>
          <w:lang w:val="en-US" w:eastAsia="en-US" w:bidi="en-US"/>
        </w:rPr>
        <w:t>[J]</w:t>
      </w:r>
      <w:r>
        <w:rPr>
          <w:color w:val="000000"/>
          <w:spacing w:val="0"/>
          <w:w w:val="100"/>
          <w:position w:val="0"/>
          <w:sz w:val="16"/>
          <w:szCs w:val="16"/>
          <w:shd w:val="clear" w:color="auto" w:fill="auto"/>
        </w:rPr>
        <w:t>水土保持学报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2014</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28(4</w:t>
      </w:r>
      <w:r>
        <w:rPr>
          <w:rFonts w:ascii="Gulim" w:eastAsia="Gulim" w:hAnsi="Gulim" w:cs="Gulim"/>
          <w:color w:val="000000"/>
          <w:spacing w:val="0"/>
          <w:w w:val="100"/>
          <w:position w:val="0"/>
          <w:sz w:val="15"/>
          <w:szCs w:val="15"/>
          <w:shd w:val="clear" w:color="auto" w:fill="auto"/>
        </w:rPr>
        <w:t>)：</w:t>
      </w:r>
    </w:p>
    <w:p>
      <w:pPr>
        <w:pStyle w:val="Style27"/>
        <w:keepNext w:val="0"/>
        <w:keepLines w:val="0"/>
        <w:widowControl w:val="0"/>
        <w:shd w:val="clear" w:color="auto" w:fill="auto"/>
        <w:bidi w:val="0"/>
        <w:spacing w:before="0" w:after="0" w:line="396" w:lineRule="auto"/>
        <w:ind w:left="0" w:right="0" w:firstLine="540"/>
        <w:jc w:val="left"/>
      </w:pPr>
      <w:r>
        <w:rPr>
          <w:color w:val="000000"/>
          <w:spacing w:val="0"/>
          <w:w w:val="100"/>
          <w:position w:val="0"/>
          <w:shd w:val="clear" w:color="auto" w:fill="auto"/>
          <w:lang w:val="zh-CN" w:eastAsia="zh-CN" w:bidi="zh-CN"/>
        </w:rPr>
        <w:t>210</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217</w:t>
      </w:r>
    </w:p>
    <w:p>
      <w:pPr>
        <w:pStyle w:val="Style18"/>
        <w:keepNext w:val="0"/>
        <w:keepLines w:val="0"/>
        <w:widowControl w:val="0"/>
        <w:numPr>
          <w:ilvl w:val="0"/>
          <w:numId w:val="3"/>
        </w:numPr>
        <w:shd w:val="clear" w:color="auto" w:fill="auto"/>
        <w:tabs>
          <w:tab w:pos="528" w:val="left"/>
        </w:tabs>
        <w:bidi w:val="0"/>
        <w:spacing w:before="0" w:after="0" w:line="295" w:lineRule="exact"/>
        <w:ind w:left="0" w:right="0" w:firstLine="0"/>
        <w:jc w:val="left"/>
      </w:pPr>
      <w:r>
        <w:rPr>
          <w:color w:val="000000"/>
          <w:spacing w:val="0"/>
          <w:w w:val="100"/>
          <w:position w:val="0"/>
          <w:shd w:val="clear" w:color="auto" w:fill="auto"/>
        </w:rPr>
        <w:t>杜满义</w:t>
      </w:r>
      <w:r>
        <w:rPr>
          <w:color w:val="000000"/>
          <w:spacing w:val="0"/>
          <w:w w:val="100"/>
          <w:position w:val="0"/>
          <w:sz w:val="16"/>
          <w:szCs w:val="16"/>
          <w:shd w:val="clear" w:color="auto" w:fill="auto"/>
        </w:rPr>
        <w:t>,</w:t>
      </w:r>
      <w:r>
        <w:rPr>
          <w:color w:val="000000"/>
          <w:spacing w:val="0"/>
          <w:w w:val="100"/>
          <w:position w:val="0"/>
          <w:shd w:val="clear" w:color="auto" w:fill="auto"/>
        </w:rPr>
        <w:t>范少辉</w:t>
      </w:r>
      <w:r>
        <w:rPr>
          <w:color w:val="000000"/>
          <w:spacing w:val="0"/>
          <w:w w:val="100"/>
          <w:position w:val="0"/>
          <w:sz w:val="16"/>
          <w:szCs w:val="16"/>
          <w:shd w:val="clear" w:color="auto" w:fill="auto"/>
        </w:rPr>
        <w:t>,</w:t>
      </w:r>
      <w:r>
        <w:rPr>
          <w:color w:val="000000"/>
          <w:spacing w:val="0"/>
          <w:w w:val="100"/>
          <w:position w:val="0"/>
          <w:shd w:val="clear" w:color="auto" w:fill="auto"/>
        </w:rPr>
        <w:t>漆良华</w:t>
      </w:r>
      <w:r>
        <w:rPr>
          <w:color w:val="000000"/>
          <w:spacing w:val="0"/>
          <w:w w:val="100"/>
          <w:position w:val="0"/>
          <w:sz w:val="16"/>
          <w:szCs w:val="16"/>
          <w:shd w:val="clear" w:color="auto" w:fill="auto"/>
        </w:rPr>
        <w:t>,</w:t>
      </w:r>
      <w:r>
        <w:rPr>
          <w:color w:val="000000"/>
          <w:spacing w:val="0"/>
          <w:w w:val="100"/>
          <w:position w:val="0"/>
          <w:shd w:val="clear" w:color="auto" w:fill="auto"/>
        </w:rPr>
        <w:t>等 不同类型毛竹林土壤碳</w:t>
      </w:r>
      <w:r>
        <w:rPr>
          <w:color w:val="000000"/>
          <w:spacing w:val="0"/>
          <w:w w:val="100"/>
          <w:position w:val="0"/>
          <w:sz w:val="16"/>
          <w:szCs w:val="16"/>
          <w:shd w:val="clear" w:color="auto" w:fill="auto"/>
        </w:rPr>
        <w:t>、</w:t>
      </w:r>
    </w:p>
    <w:p>
      <w:pPr>
        <w:pStyle w:val="Style18"/>
        <w:keepNext w:val="0"/>
        <w:keepLines w:val="0"/>
        <w:widowControl w:val="0"/>
        <w:shd w:val="clear" w:color="auto" w:fill="auto"/>
        <w:bidi w:val="0"/>
        <w:spacing w:before="0" w:after="120" w:line="295" w:lineRule="exact"/>
        <w:ind w:left="0" w:right="0" w:firstLine="540"/>
        <w:jc w:val="both"/>
        <w:rPr>
          <w:sz w:val="15"/>
          <w:szCs w:val="15"/>
        </w:rPr>
      </w:pPr>
      <w:r>
        <w:rPr>
          <w:color w:val="000000"/>
          <w:spacing w:val="0"/>
          <w:w w:val="100"/>
          <w:position w:val="0"/>
          <w:sz w:val="16"/>
          <w:szCs w:val="16"/>
          <w:shd w:val="clear" w:color="auto" w:fill="auto"/>
        </w:rPr>
        <w:t>氮特征及其耦合关系水土保持学报</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2010,24(4</w:t>
      </w:r>
      <w:r>
        <w:rPr>
          <w:rFonts w:ascii="Gulim" w:eastAsia="Gulim" w:hAnsi="Gulim" w:cs="Gulim"/>
          <w:color w:val="000000"/>
          <w:spacing w:val="0"/>
          <w:w w:val="100"/>
          <w:position w:val="0"/>
          <w:sz w:val="15"/>
          <w:szCs w:val="15"/>
          <w:shd w:val="clear" w:color="auto" w:fill="auto"/>
        </w:rPr>
        <w:t>)：</w:t>
      </w:r>
    </w:p>
    <w:p>
      <w:pPr>
        <w:pStyle w:val="Style27"/>
        <w:keepNext w:val="0"/>
        <w:keepLines w:val="0"/>
        <w:widowControl w:val="0"/>
        <w:shd w:val="clear" w:color="auto" w:fill="auto"/>
        <w:bidi w:val="0"/>
        <w:spacing w:before="0" w:after="0" w:line="384" w:lineRule="auto"/>
        <w:ind w:left="0" w:right="0" w:firstLine="540"/>
        <w:jc w:val="left"/>
      </w:pPr>
      <w:r>
        <w:rPr>
          <w:color w:val="000000"/>
          <w:spacing w:val="0"/>
          <w:w w:val="100"/>
          <w:position w:val="0"/>
          <w:shd w:val="clear" w:color="auto" w:fill="auto"/>
          <w:lang w:val="zh-CN" w:eastAsia="zh-CN" w:bidi="zh-CN"/>
        </w:rPr>
        <w:t>198</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202</w:t>
      </w:r>
    </w:p>
    <w:p>
      <w:pPr>
        <w:pStyle w:val="Style18"/>
        <w:keepNext w:val="0"/>
        <w:keepLines w:val="0"/>
        <w:widowControl w:val="0"/>
        <w:numPr>
          <w:ilvl w:val="0"/>
          <w:numId w:val="3"/>
        </w:numPr>
        <w:shd w:val="clear" w:color="auto" w:fill="auto"/>
        <w:tabs>
          <w:tab w:pos="528" w:val="left"/>
        </w:tabs>
        <w:bidi w:val="0"/>
        <w:spacing w:before="0" w:after="0" w:line="294" w:lineRule="exact"/>
        <w:ind w:left="540" w:right="0" w:hanging="540"/>
        <w:jc w:val="left"/>
      </w:pPr>
      <w:r>
        <w:rPr>
          <w:color w:val="000000"/>
          <w:spacing w:val="0"/>
          <w:w w:val="100"/>
          <w:position w:val="0"/>
          <w:shd w:val="clear" w:color="auto" w:fill="auto"/>
        </w:rPr>
        <w:t>钟娇娇</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陈杰</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陈倩</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 xml:space="preserve">等 秦岭山地天然次生林群落 </w:t>
      </w:r>
      <w:r>
        <w:rPr>
          <w:rFonts w:ascii="Times New Roman" w:eastAsia="Times New Roman" w:hAnsi="Times New Roman" w:cs="Times New Roman"/>
          <w:color w:val="000000"/>
          <w:spacing w:val="0"/>
          <w:w w:val="100"/>
          <w:position w:val="0"/>
          <w:shd w:val="clear" w:color="auto" w:fill="auto"/>
          <w:lang w:val="en-US" w:eastAsia="en-US" w:bidi="en-US"/>
        </w:rPr>
        <w:t xml:space="preserve">MRT </w:t>
      </w:r>
      <w:r>
        <w:rPr>
          <w:color w:val="000000"/>
          <w:spacing w:val="0"/>
          <w:w w:val="100"/>
          <w:position w:val="0"/>
          <w:shd w:val="clear" w:color="auto" w:fill="auto"/>
        </w:rPr>
        <w:t>数量分类</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CCA</w:t>
      </w:r>
      <w:r>
        <w:rPr>
          <w:color w:val="000000"/>
          <w:spacing w:val="0"/>
          <w:w w:val="100"/>
          <w:position w:val="0"/>
          <w:shd w:val="clear" w:color="auto" w:fill="auto"/>
        </w:rPr>
        <w:t>排序及多样性垂直格局</w:t>
      </w:r>
      <w:r>
        <w:rPr>
          <w:rFonts w:ascii="Gulim" w:eastAsia="Gulim" w:hAnsi="Gulim" w:cs="Gulim"/>
          <w:color w:val="000000"/>
          <w:spacing w:val="0"/>
          <w:w w:val="100"/>
          <w:position w:val="0"/>
          <w:sz w:val="15"/>
          <w:szCs w:val="15"/>
          <w:shd w:val="clear" w:color="auto" w:fill="auto"/>
          <w:lang w:val="en-US" w:eastAsia="en-US" w:bidi="en-US"/>
        </w:rPr>
        <w:t>[J]</w:t>
      </w:r>
      <w:r>
        <w:rPr>
          <w:color w:val="000000"/>
          <w:spacing w:val="0"/>
          <w:w w:val="100"/>
          <w:position w:val="0"/>
          <w:shd w:val="clear" w:color="auto" w:fill="auto"/>
        </w:rPr>
        <w:t>生态学报</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2018</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38</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w:t>
      </w:r>
    </w:p>
    <w:p>
      <w:pPr>
        <w:pStyle w:val="Style18"/>
        <w:keepNext w:val="0"/>
        <w:keepLines w:val="0"/>
        <w:widowControl w:val="0"/>
        <w:numPr>
          <w:ilvl w:val="0"/>
          <w:numId w:val="3"/>
        </w:numPr>
        <w:shd w:val="clear" w:color="auto" w:fill="auto"/>
        <w:tabs>
          <w:tab w:pos="528" w:val="left"/>
        </w:tabs>
        <w:bidi w:val="0"/>
        <w:spacing w:before="0" w:after="0" w:line="294" w:lineRule="exact"/>
        <w:ind w:left="0" w:right="0" w:firstLine="0"/>
        <w:jc w:val="left"/>
      </w:pPr>
      <w:r>
        <w:rPr>
          <w:color w:val="000000"/>
          <w:spacing w:val="0"/>
          <w:w w:val="100"/>
          <w:position w:val="0"/>
          <w:shd w:val="clear" w:color="auto" w:fill="auto"/>
        </w:rPr>
        <w:t>王合云</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郭建英</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李红丽</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短花针茅荒漠草原不同退化</w:t>
      </w:r>
    </w:p>
    <w:p>
      <w:pPr>
        <w:pStyle w:val="Style27"/>
        <w:keepNext w:val="0"/>
        <w:keepLines w:val="0"/>
        <w:widowControl w:val="0"/>
        <w:shd w:val="clear" w:color="auto" w:fill="auto"/>
        <w:bidi w:val="0"/>
        <w:spacing w:before="0" w:after="0" w:line="294" w:lineRule="exact"/>
        <w:ind w:left="0" w:right="0" w:firstLine="540"/>
        <w:jc w:val="left"/>
      </w:pPr>
      <w:r>
        <w:rPr>
          <w:rFonts w:ascii="MingLiU" w:eastAsia="MingLiU" w:hAnsi="MingLiU" w:cs="MingLiU"/>
          <w:color w:val="000000"/>
          <w:spacing w:val="0"/>
          <w:w w:val="100"/>
          <w:position w:val="0"/>
          <w:shd w:val="clear" w:color="auto" w:fill="auto"/>
          <w:lang w:val="zh-CN" w:eastAsia="zh-CN" w:bidi="zh-CN"/>
        </w:rPr>
        <w:t>程度的植被特征</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中国草地学报</w:t>
      </w:r>
      <w:r>
        <w:rPr>
          <w:color w:val="000000"/>
          <w:spacing w:val="0"/>
          <w:w w:val="100"/>
          <w:position w:val="0"/>
          <w:shd w:val="clear" w:color="auto" w:fill="auto"/>
          <w:lang w:val="en-US" w:eastAsia="en-US" w:bidi="en-US"/>
        </w:rPr>
        <w:t>,2015,37(3):74</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79.</w:t>
      </w:r>
    </w:p>
    <w:p>
      <w:pPr>
        <w:pStyle w:val="Style18"/>
        <w:keepNext w:val="0"/>
        <w:keepLines w:val="0"/>
        <w:widowControl w:val="0"/>
        <w:numPr>
          <w:ilvl w:val="0"/>
          <w:numId w:val="3"/>
        </w:numPr>
        <w:shd w:val="clear" w:color="auto" w:fill="auto"/>
        <w:tabs>
          <w:tab w:pos="528" w:val="left"/>
        </w:tabs>
        <w:bidi w:val="0"/>
        <w:spacing w:before="0" w:after="0" w:line="294" w:lineRule="exact"/>
        <w:ind w:left="0" w:right="0" w:firstLine="0"/>
        <w:jc w:val="both"/>
      </w:pPr>
      <w:r>
        <w:rPr>
          <w:color w:val="000000"/>
          <w:spacing w:val="0"/>
          <w:w w:val="100"/>
          <w:position w:val="0"/>
          <w:shd w:val="clear" w:color="auto" w:fill="auto"/>
        </w:rPr>
        <w:t>黄团冲</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贺康宁</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王先棒</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北川河流域森林冠层结构</w:t>
      </w:r>
    </w:p>
    <w:p>
      <w:pPr>
        <w:pStyle w:val="Style18"/>
        <w:keepNext w:val="0"/>
        <w:keepLines w:val="0"/>
        <w:widowControl w:val="0"/>
        <w:shd w:val="clear" w:color="auto" w:fill="auto"/>
        <w:bidi w:val="0"/>
        <w:spacing w:before="0" w:after="0" w:line="294" w:lineRule="exact"/>
        <w:ind w:left="0" w:right="0" w:firstLine="540"/>
        <w:jc w:val="both"/>
        <w:rPr>
          <w:sz w:val="15"/>
          <w:szCs w:val="15"/>
        </w:rPr>
      </w:pPr>
      <w:r>
        <w:rPr>
          <w:color w:val="000000"/>
          <w:spacing w:val="0"/>
          <w:w w:val="100"/>
          <w:position w:val="0"/>
          <w:sz w:val="16"/>
          <w:szCs w:val="16"/>
          <w:shd w:val="clear" w:color="auto" w:fill="auto"/>
        </w:rPr>
        <w:t>对林下植被多样性的影响</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rPr>
        <w:t>中国水土保持科学</w:t>
      </w:r>
      <w:r>
        <w:rPr>
          <w:rFonts w:ascii="Gulim" w:eastAsia="Gulim" w:hAnsi="Gulim" w:cs="Gulim"/>
          <w:color w:val="000000"/>
          <w:spacing w:val="0"/>
          <w:w w:val="100"/>
          <w:position w:val="0"/>
          <w:sz w:val="15"/>
          <w:szCs w:val="15"/>
          <w:shd w:val="clear" w:color="auto" w:fill="auto"/>
        </w:rPr>
        <w:t>，</w:t>
      </w:r>
    </w:p>
    <w:p>
      <w:pPr>
        <w:pStyle w:val="Style27"/>
        <w:keepNext w:val="0"/>
        <w:keepLines w:val="0"/>
        <w:widowControl w:val="0"/>
        <w:shd w:val="clear" w:color="auto" w:fill="auto"/>
        <w:bidi w:val="0"/>
        <w:spacing w:before="0" w:after="0" w:line="294" w:lineRule="exact"/>
        <w:ind w:left="0" w:right="0" w:firstLine="540"/>
        <w:jc w:val="left"/>
      </w:pPr>
      <w:r>
        <w:rPr>
          <w:color w:val="000000"/>
          <w:spacing w:val="0"/>
          <w:w w:val="100"/>
          <w:position w:val="0"/>
          <w:shd w:val="clear" w:color="auto" w:fill="auto"/>
          <w:lang w:val="zh-CN" w:eastAsia="zh-CN" w:bidi="zh-CN"/>
        </w:rPr>
        <w:t>2018 16</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106</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114</w:t>
      </w:r>
    </w:p>
    <w:p>
      <w:pPr>
        <w:pStyle w:val="Style18"/>
        <w:keepNext w:val="0"/>
        <w:keepLines w:val="0"/>
        <w:widowControl w:val="0"/>
        <w:numPr>
          <w:ilvl w:val="0"/>
          <w:numId w:val="3"/>
        </w:numPr>
        <w:shd w:val="clear" w:color="auto" w:fill="auto"/>
        <w:tabs>
          <w:tab w:pos="528" w:val="left"/>
        </w:tabs>
        <w:bidi w:val="0"/>
        <w:spacing w:before="0" w:after="0" w:line="294" w:lineRule="exact"/>
        <w:ind w:left="540" w:right="0" w:hanging="540"/>
        <w:jc w:val="left"/>
      </w:pPr>
      <w:r>
        <w:rPr>
          <w:color w:val="000000"/>
          <w:spacing w:val="0"/>
          <w:w w:val="100"/>
          <w:position w:val="0"/>
          <w:shd w:val="clear" w:color="auto" w:fill="auto"/>
        </w:rPr>
        <w:t>韩雪成</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赵雨森</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辛颖</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大兴安岭北部火烧迹地兴安 落叶松人工林土壤水文效应</w:t>
      </w:r>
      <w:r>
        <w:rPr>
          <w:rFonts w:ascii="Gulim" w:eastAsia="Gulim" w:hAnsi="Gulim" w:cs="Gulim"/>
          <w:color w:val="000000"/>
          <w:spacing w:val="0"/>
          <w:w w:val="100"/>
          <w:position w:val="0"/>
          <w:sz w:val="15"/>
          <w:szCs w:val="15"/>
          <w:shd w:val="clear" w:color="auto" w:fill="auto"/>
          <w:lang w:val="en-US" w:eastAsia="en-US" w:bidi="en-US"/>
        </w:rPr>
        <w:t>[J]</w:t>
      </w:r>
      <w:r>
        <w:rPr>
          <w:color w:val="000000"/>
          <w:spacing w:val="0"/>
          <w:w w:val="100"/>
          <w:position w:val="0"/>
          <w:shd w:val="clear" w:color="auto" w:fill="auto"/>
        </w:rPr>
        <w:t>水土保持学报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2012</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26</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183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188</w:t>
      </w:r>
    </w:p>
    <w:p>
      <w:pPr>
        <w:pStyle w:val="Style18"/>
        <w:keepNext w:val="0"/>
        <w:keepLines w:val="0"/>
        <w:widowControl w:val="0"/>
        <w:numPr>
          <w:ilvl w:val="0"/>
          <w:numId w:val="3"/>
        </w:numPr>
        <w:shd w:val="clear" w:color="auto" w:fill="auto"/>
        <w:tabs>
          <w:tab w:pos="528" w:val="left"/>
        </w:tabs>
        <w:bidi w:val="0"/>
        <w:spacing w:before="0" w:after="0" w:line="294" w:lineRule="exact"/>
        <w:ind w:left="540" w:right="0" w:hanging="540"/>
        <w:jc w:val="left"/>
      </w:pPr>
      <w:r>
        <w:rPr>
          <w:color w:val="000000"/>
          <w:spacing w:val="0"/>
          <w:w w:val="100"/>
          <w:position w:val="0"/>
          <w:shd w:val="clear" w:color="auto" w:fill="auto"/>
        </w:rPr>
        <w:t>李炳怡</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刘冠宏</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李伟克</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不同火强度对河北平泉油 松林土壤有机碳及土壤养分影响</w:t>
      </w:r>
      <w:r>
        <w:rPr>
          <w:rFonts w:ascii="Gulim" w:eastAsia="Gulim" w:hAnsi="Gulim" w:cs="Gulim"/>
          <w:color w:val="000000"/>
          <w:spacing w:val="0"/>
          <w:w w:val="100"/>
          <w:position w:val="0"/>
          <w:sz w:val="15"/>
          <w:szCs w:val="15"/>
          <w:shd w:val="clear" w:color="auto" w:fill="auto"/>
          <w:lang w:val="en-US" w:eastAsia="en-US" w:bidi="en-US"/>
        </w:rPr>
        <w:t>[J]</w:t>
      </w:r>
      <w:r>
        <w:rPr>
          <w:color w:val="000000"/>
          <w:spacing w:val="0"/>
          <w:w w:val="100"/>
          <w:position w:val="0"/>
          <w:shd w:val="clear" w:color="auto" w:fill="auto"/>
        </w:rPr>
        <w:t>生态科学</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018</w:t>
      </w:r>
      <w:r>
        <w:rPr>
          <w:rFonts w:ascii="Gulim" w:eastAsia="Gulim" w:hAnsi="Gulim" w:cs="Gulim"/>
          <w:color w:val="000000"/>
          <w:spacing w:val="0"/>
          <w:w w:val="100"/>
          <w:position w:val="0"/>
          <w:sz w:val="15"/>
          <w:szCs w:val="15"/>
          <w:shd w:val="clear" w:color="auto" w:fill="auto"/>
        </w:rPr>
        <w:t xml:space="preserve">, </w:t>
      </w:r>
      <w:r>
        <w:rPr>
          <w:rFonts w:ascii="Times New Roman" w:eastAsia="Times New Roman" w:hAnsi="Times New Roman" w:cs="Times New Roman"/>
          <w:color w:val="000000"/>
          <w:spacing w:val="0"/>
          <w:w w:val="100"/>
          <w:position w:val="0"/>
          <w:shd w:val="clear" w:color="auto" w:fill="auto"/>
        </w:rPr>
        <w:t>37</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35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44</w:t>
      </w:r>
    </w:p>
    <w:p>
      <w:pPr>
        <w:pStyle w:val="Style18"/>
        <w:keepNext w:val="0"/>
        <w:keepLines w:val="0"/>
        <w:widowControl w:val="0"/>
        <w:numPr>
          <w:ilvl w:val="0"/>
          <w:numId w:val="3"/>
        </w:numPr>
        <w:shd w:val="clear" w:color="auto" w:fill="auto"/>
        <w:tabs>
          <w:tab w:pos="528" w:val="left"/>
        </w:tabs>
        <w:bidi w:val="0"/>
        <w:spacing w:before="0" w:after="0" w:line="294" w:lineRule="exact"/>
        <w:ind w:left="0" w:right="0" w:firstLine="0"/>
        <w:jc w:val="both"/>
      </w:pPr>
      <w:r>
        <w:rPr>
          <w:color w:val="000000"/>
          <w:spacing w:val="0"/>
          <w:w w:val="100"/>
          <w:position w:val="0"/>
          <w:shd w:val="clear" w:color="auto" w:fill="auto"/>
        </w:rPr>
        <w:t>孔健健</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张亨宇</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荆爽 大兴安岭火后演替初期森林土</w:t>
      </w:r>
    </w:p>
    <w:p>
      <w:pPr>
        <w:pStyle w:val="Style18"/>
        <w:keepNext w:val="0"/>
        <w:keepLines w:val="0"/>
        <w:widowControl w:val="0"/>
        <w:shd w:val="clear" w:color="auto" w:fill="auto"/>
        <w:bidi w:val="0"/>
        <w:spacing w:before="0" w:after="120" w:line="294" w:lineRule="exact"/>
        <w:ind w:left="0" w:right="0" w:firstLine="540"/>
        <w:jc w:val="both"/>
        <w:rPr>
          <w:sz w:val="15"/>
          <w:szCs w:val="15"/>
        </w:rPr>
      </w:pPr>
      <w:r>
        <w:rPr>
          <w:color w:val="000000"/>
          <w:spacing w:val="0"/>
          <w:w w:val="100"/>
          <w:position w:val="0"/>
          <w:sz w:val="16"/>
          <w:szCs w:val="16"/>
          <w:shd w:val="clear" w:color="auto" w:fill="auto"/>
        </w:rPr>
        <w:t>壤磷的动态变化特征</w:t>
      </w:r>
      <w:r>
        <w:rPr>
          <w:rFonts w:ascii="Gulim" w:eastAsia="Gulim" w:hAnsi="Gulim" w:cs="Gulim"/>
          <w:color w:val="000000"/>
          <w:spacing w:val="0"/>
          <w:w w:val="100"/>
          <w:position w:val="0"/>
          <w:sz w:val="15"/>
          <w:szCs w:val="15"/>
          <w:shd w:val="clear" w:color="auto" w:fill="auto"/>
          <w:lang w:val="en-US" w:eastAsia="en-US" w:bidi="en-US"/>
        </w:rPr>
        <w:t>[J]</w:t>
      </w:r>
      <w:r>
        <w:rPr>
          <w:color w:val="000000"/>
          <w:spacing w:val="0"/>
          <w:w w:val="100"/>
          <w:position w:val="0"/>
          <w:sz w:val="16"/>
          <w:szCs w:val="16"/>
          <w:shd w:val="clear" w:color="auto" w:fill="auto"/>
        </w:rPr>
        <w:t>生态学杂志</w:t>
      </w:r>
      <w:r>
        <w:rPr>
          <w:rFonts w:ascii="SimSun" w:eastAsia="SimSun" w:hAnsi="SimSun" w:cs="SimSun"/>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2017,36 (6</w:t>
      </w:r>
      <w:r>
        <w:rPr>
          <w:rFonts w:ascii="Gulim" w:eastAsia="Gulim" w:hAnsi="Gulim" w:cs="Gulim"/>
          <w:color w:val="000000"/>
          <w:spacing w:val="0"/>
          <w:w w:val="100"/>
          <w:position w:val="0"/>
          <w:sz w:val="15"/>
          <w:szCs w:val="15"/>
          <w:shd w:val="clear" w:color="auto" w:fill="auto"/>
        </w:rPr>
        <w:t>)：</w:t>
      </w:r>
    </w:p>
    <w:p>
      <w:pPr>
        <w:pStyle w:val="Style27"/>
        <w:keepNext w:val="0"/>
        <w:keepLines w:val="0"/>
        <w:widowControl w:val="0"/>
        <w:shd w:val="clear" w:color="auto" w:fill="auto"/>
        <w:bidi w:val="0"/>
        <w:spacing w:before="0" w:after="0" w:line="384" w:lineRule="auto"/>
        <w:ind w:left="0" w:right="0" w:firstLine="540"/>
        <w:jc w:val="left"/>
      </w:pPr>
      <w:r>
        <w:rPr>
          <w:color w:val="000000"/>
          <w:spacing w:val="0"/>
          <w:w w:val="100"/>
          <w:position w:val="0"/>
          <w:shd w:val="clear" w:color="auto" w:fill="auto"/>
          <w:lang w:val="zh-CN" w:eastAsia="zh-CN" w:bidi="zh-CN"/>
        </w:rPr>
        <w:t>1515</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1523</w:t>
      </w:r>
    </w:p>
    <w:p>
      <w:pPr>
        <w:pStyle w:val="Style18"/>
        <w:keepNext w:val="0"/>
        <w:keepLines w:val="0"/>
        <w:widowControl w:val="0"/>
        <w:numPr>
          <w:ilvl w:val="0"/>
          <w:numId w:val="3"/>
        </w:numPr>
        <w:shd w:val="clear" w:color="auto" w:fill="auto"/>
        <w:tabs>
          <w:tab w:pos="528" w:val="left"/>
        </w:tabs>
        <w:bidi w:val="0"/>
        <w:spacing w:before="0" w:after="0" w:line="295" w:lineRule="exact"/>
        <w:ind w:left="540" w:right="0" w:hanging="540"/>
        <w:jc w:val="left"/>
      </w:pPr>
      <w:r>
        <w:rPr>
          <w:color w:val="000000"/>
          <w:spacing w:val="0"/>
          <w:w w:val="100"/>
          <w:position w:val="0"/>
          <w:shd w:val="clear" w:color="auto" w:fill="auto"/>
        </w:rPr>
        <w:t xml:space="preserve">白淑玉 黄栌林地表植物覆盖对土壤质量影响的研究 </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rPr>
        <w:t>北京</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北京林业大学</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2009</w:t>
      </w:r>
    </w:p>
    <w:p>
      <w:pPr>
        <w:pStyle w:val="Style18"/>
        <w:keepNext w:val="0"/>
        <w:keepLines w:val="0"/>
        <w:widowControl w:val="0"/>
        <w:numPr>
          <w:ilvl w:val="0"/>
          <w:numId w:val="3"/>
        </w:numPr>
        <w:shd w:val="clear" w:color="auto" w:fill="auto"/>
        <w:tabs>
          <w:tab w:pos="528" w:val="left"/>
        </w:tabs>
        <w:bidi w:val="0"/>
        <w:spacing w:before="0" w:after="0" w:line="295" w:lineRule="exact"/>
        <w:ind w:left="540" w:right="0" w:hanging="540"/>
        <w:jc w:val="left"/>
      </w:pPr>
      <w:r>
        <w:rPr>
          <w:color w:val="000000"/>
          <w:spacing w:val="0"/>
          <w:w w:val="100"/>
          <w:position w:val="0"/>
          <w:shd w:val="clear" w:color="auto" w:fill="auto"/>
        </w:rPr>
        <w:t>邵水仙</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董智</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李红丽</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不同造林模式对退化石灰岩 山地土壤理化性质及水文效应的影响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水土保持学 报</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2015</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29</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263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267</w:t>
      </w:r>
    </w:p>
    <w:p>
      <w:pPr>
        <w:pStyle w:val="Style18"/>
        <w:keepNext w:val="0"/>
        <w:keepLines w:val="0"/>
        <w:widowControl w:val="0"/>
        <w:numPr>
          <w:ilvl w:val="0"/>
          <w:numId w:val="3"/>
        </w:numPr>
        <w:shd w:val="clear" w:color="auto" w:fill="auto"/>
        <w:tabs>
          <w:tab w:pos="528" w:val="left"/>
        </w:tabs>
        <w:bidi w:val="0"/>
        <w:spacing w:before="0" w:after="0" w:line="295" w:lineRule="exact"/>
        <w:ind w:left="540" w:right="0" w:hanging="540"/>
        <w:jc w:val="left"/>
      </w:pPr>
      <w:r>
        <w:rPr>
          <w:color w:val="000000"/>
          <w:spacing w:val="0"/>
          <w:w w:val="100"/>
          <w:position w:val="0"/>
          <w:shd w:val="clear" w:color="auto" w:fill="auto"/>
        </w:rPr>
        <w:t>韩风林</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布仁仓</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常禹</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大兴安岭白桦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兴安落叶松 林火烧迹地林下植被群落恢复过程的动态分析</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 态学杂志</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2015</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34</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5"/>
          <w:szCs w:val="15"/>
          <w:shd w:val="clear" w:color="auto" w:fill="auto"/>
        </w:rPr>
        <w:t>)：</w:t>
      </w:r>
      <w:r>
        <w:rPr>
          <w:rFonts w:ascii="Times New Roman" w:eastAsia="Times New Roman" w:hAnsi="Times New Roman" w:cs="Times New Roman"/>
          <w:color w:val="000000"/>
          <w:spacing w:val="0"/>
          <w:w w:val="100"/>
          <w:position w:val="0"/>
          <w:shd w:val="clear" w:color="auto" w:fill="auto"/>
        </w:rPr>
        <w:t>312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318</w:t>
      </w:r>
    </w:p>
    <w:p>
      <w:pPr>
        <w:pStyle w:val="Style18"/>
        <w:keepNext w:val="0"/>
        <w:keepLines w:val="0"/>
        <w:widowControl w:val="0"/>
        <w:numPr>
          <w:ilvl w:val="0"/>
          <w:numId w:val="3"/>
        </w:numPr>
        <w:shd w:val="clear" w:color="auto" w:fill="auto"/>
        <w:tabs>
          <w:tab w:pos="528" w:val="left"/>
        </w:tabs>
        <w:bidi w:val="0"/>
        <w:spacing w:before="0" w:after="0" w:line="295" w:lineRule="exact"/>
        <w:ind w:left="0" w:right="0" w:firstLine="0"/>
        <w:jc w:val="left"/>
      </w:pPr>
      <w:r>
        <w:rPr>
          <w:color w:val="000000"/>
          <w:spacing w:val="0"/>
          <w:w w:val="100"/>
          <w:position w:val="0"/>
          <w:shd w:val="clear" w:color="auto" w:fill="auto"/>
        </w:rPr>
        <w:t>王岩</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李玉灵</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石娟华</w:t>
      </w:r>
      <w:r>
        <w:rPr>
          <w:rFonts w:ascii="Gulim" w:eastAsia="Gulim" w:hAnsi="Gulim" w:cs="Gulim"/>
          <w:color w:val="000000"/>
          <w:spacing w:val="0"/>
          <w:w w:val="100"/>
          <w:position w:val="0"/>
          <w:sz w:val="15"/>
          <w:szCs w:val="15"/>
          <w:shd w:val="clear" w:color="auto" w:fill="auto"/>
        </w:rPr>
        <w:t>,</w:t>
      </w:r>
      <w:r>
        <w:rPr>
          <w:color w:val="000000"/>
          <w:spacing w:val="0"/>
          <w:w w:val="100"/>
          <w:position w:val="0"/>
          <w:shd w:val="clear" w:color="auto" w:fill="auto"/>
        </w:rPr>
        <w:t>等 不同植被恢复模式对铁尾矿</w:t>
      </w:r>
    </w:p>
    <w:p>
      <w:pPr>
        <w:pStyle w:val="Style18"/>
        <w:keepNext w:val="0"/>
        <w:keepLines w:val="0"/>
        <w:widowControl w:val="0"/>
        <w:shd w:val="clear" w:color="auto" w:fill="auto"/>
        <w:bidi w:val="0"/>
        <w:spacing w:before="0" w:after="0" w:line="295" w:lineRule="exact"/>
        <w:ind w:left="0" w:right="0" w:firstLine="540"/>
        <w:jc w:val="left"/>
      </w:pPr>
      <w:r>
        <w:rPr>
          <w:color w:val="000000"/>
          <w:spacing w:val="0"/>
          <w:w w:val="100"/>
          <w:position w:val="0"/>
          <w:shd w:val="clear" w:color="auto" w:fill="auto"/>
        </w:rPr>
        <w:t>物种多样性及土壤理化性质的影响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水土保持学</w:t>
      </w:r>
    </w:p>
    <w:p>
      <w:pPr>
        <w:pStyle w:val="Style27"/>
        <w:keepNext w:val="0"/>
        <w:keepLines w:val="0"/>
        <w:widowControl w:val="0"/>
        <w:shd w:val="clear" w:color="auto" w:fill="auto"/>
        <w:bidi w:val="0"/>
        <w:spacing w:before="0" w:after="0" w:line="295" w:lineRule="exact"/>
        <w:ind w:left="0" w:right="0" w:firstLine="540"/>
        <w:jc w:val="left"/>
      </w:pPr>
      <w:r>
        <w:rPr>
          <w:rFonts w:ascii="MingLiU" w:eastAsia="MingLiU" w:hAnsi="MingLiU" w:cs="MingLiU"/>
          <w:color w:val="000000"/>
          <w:spacing w:val="0"/>
          <w:w w:val="100"/>
          <w:position w:val="0"/>
          <w:shd w:val="clear" w:color="auto" w:fill="auto"/>
          <w:lang w:val="zh-CN" w:eastAsia="zh-CN" w:bidi="zh-CN"/>
        </w:rPr>
        <w:t>报</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2012</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26</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112</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117</w:t>
      </w:r>
      <w:r>
        <w:rPr>
          <w:rFonts w:ascii="Gulim" w:eastAsia="Gulim" w:hAnsi="Gulim" w:cs="Gulim"/>
          <w:color w:val="000000"/>
          <w:spacing w:val="0"/>
          <w:w w:val="100"/>
          <w:position w:val="0"/>
          <w:sz w:val="15"/>
          <w:szCs w:val="15"/>
          <w:shd w:val="clear" w:color="auto" w:fill="auto"/>
          <w:lang w:val="zh-CN" w:eastAsia="zh-CN" w:bidi="zh-CN"/>
        </w:rPr>
        <w:t>,</w:t>
      </w:r>
      <w:r>
        <w:rPr>
          <w:color w:val="000000"/>
          <w:spacing w:val="0"/>
          <w:w w:val="100"/>
          <w:position w:val="0"/>
          <w:shd w:val="clear" w:color="auto" w:fill="auto"/>
          <w:lang w:val="zh-CN" w:eastAsia="zh-CN" w:bidi="zh-CN"/>
        </w:rPr>
        <w:t>183</w:t>
      </w:r>
    </w:p>
    <w:sectPr>
      <w:headerReference w:type="default" r:id="rId27"/>
      <w:headerReference w:type="even" r:id="rId28"/>
      <w:footnotePr>
        <w:pos w:val="pageBottom"/>
        <w:numFmt w:val="decimal"/>
        <w:numStart w:val="23"/>
        <w:numRestart w:val="continuous"/>
        <w15:footnoteColumns w:val="1"/>
      </w:footnotePr>
      <w:type w:val="continuous"/>
      <w:pgSz w:w="11900" w:h="16840"/>
      <w:pgMar w:top="1102" w:left="968" w:right="925" w:bottom="1155" w:header="0" w:footer="727" w:gutter="0"/>
      <w:cols w:num="2" w:space="187"/>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footnoteRef/>
      </w:r>
      <w:r>
        <w:rPr>
          <w:rFonts w:ascii="Times New Roman" w:eastAsia="Times New Roman" w:hAnsi="Times New Roman" w:cs="Times New Roman"/>
          <w:color w:val="000000"/>
          <w:spacing w:val="0"/>
          <w:w w:val="100"/>
          <w:position w:val="0"/>
          <w:sz w:val="19"/>
          <w:szCs w:val="19"/>
          <w:shd w:val="clear" w:color="auto" w:fill="auto"/>
        </w:rPr>
        <w:t xml:space="preserve"> 2 </w:t>
      </w:r>
      <w:r>
        <w:rPr>
          <w:color w:val="000000"/>
          <w:spacing w:val="0"/>
          <w:w w:val="100"/>
          <w:position w:val="0"/>
          <w:shd w:val="clear" w:color="auto" w:fill="auto"/>
        </w:rPr>
        <w:t>不同造林模式下植物多样性指数 物种多样 性的恢复是衡量火干扰后森林群落恢复与重建的重要 指标之一</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Mar</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alef </w:t>
      </w:r>
      <w:r>
        <w:rPr>
          <w:color w:val="000000"/>
          <w:spacing w:val="0"/>
          <w:w w:val="100"/>
          <w:position w:val="0"/>
          <w:shd w:val="clear" w:color="auto" w:fill="auto"/>
        </w:rPr>
        <w:t>丰富度指数</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Shannon</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Wiener </w:t>
      </w:r>
      <w:r>
        <w:rPr>
          <w:color w:val="000000"/>
          <w:spacing w:val="0"/>
          <w:w w:val="100"/>
          <w:position w:val="0"/>
          <w:shd w:val="clear" w:color="auto" w:fill="auto"/>
        </w:rPr>
        <w:t>多 样性指数</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Simpson</w:t>
      </w:r>
      <w:r>
        <w:rPr>
          <w:color w:val="000000"/>
          <w:spacing w:val="0"/>
          <w:w w:val="100"/>
          <w:position w:val="0"/>
          <w:shd w:val="clear" w:color="auto" w:fill="auto"/>
        </w:rPr>
        <w:t>多样性指数</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Pielou</w:t>
      </w:r>
      <w:r>
        <w:rPr>
          <w:color w:val="000000"/>
          <w:spacing w:val="0"/>
          <w:w w:val="100"/>
          <w:position w:val="0"/>
          <w:shd w:val="clear" w:color="auto" w:fill="auto"/>
        </w:rPr>
        <w:t>均匀度指数分别 反映群落中种类多样性的程度</w:t>
      </w:r>
      <w:r>
        <w:rPr>
          <w:color w:val="000000"/>
          <w:spacing w:val="0"/>
          <w:w w:val="100"/>
          <w:position w:val="0"/>
          <w:sz w:val="19"/>
          <w:szCs w:val="19"/>
          <w:shd w:val="clear" w:color="auto" w:fill="auto"/>
        </w:rPr>
        <w:t>、</w:t>
      </w:r>
      <w:r>
        <w:rPr>
          <w:color w:val="000000"/>
          <w:spacing w:val="0"/>
          <w:w w:val="100"/>
          <w:position w:val="0"/>
          <w:shd w:val="clear" w:color="auto" w:fill="auto"/>
        </w:rPr>
        <w:t>植物种总数</w:t>
      </w:r>
      <w:r>
        <w:rPr>
          <w:color w:val="000000"/>
          <w:spacing w:val="0"/>
          <w:w w:val="100"/>
          <w:position w:val="0"/>
          <w:sz w:val="19"/>
          <w:szCs w:val="19"/>
          <w:shd w:val="clear" w:color="auto" w:fill="auto"/>
        </w:rPr>
        <w:t>、</w:t>
      </w:r>
      <w:r>
        <w:rPr>
          <w:color w:val="000000"/>
          <w:spacing w:val="0"/>
          <w:w w:val="100"/>
          <w:position w:val="0"/>
          <w:shd w:val="clear" w:color="auto" w:fill="auto"/>
        </w:rPr>
        <w:t>植物种类 所占比例及个体数量在各个种类间分配比例的均匀程 度</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MHW</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MHH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MHC </w:t>
      </w:r>
      <w:r>
        <w:rPr>
          <w:color w:val="000000"/>
          <w:spacing w:val="0"/>
          <w:w w:val="100"/>
          <w:position w:val="0"/>
          <w:shd w:val="clear" w:color="auto" w:fill="auto"/>
        </w:rPr>
        <w:t xml:space="preserve">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Margalef </w:t>
      </w:r>
      <w:r>
        <w:rPr>
          <w:color w:val="000000"/>
          <w:spacing w:val="0"/>
          <w:w w:val="100"/>
          <w:position w:val="0"/>
          <w:shd w:val="clear" w:color="auto" w:fill="auto"/>
        </w:rPr>
        <w:t>指数比较接 近</w:t>
      </w:r>
      <w:r>
        <w:rPr>
          <w:color w:val="000000"/>
          <w:spacing w:val="0"/>
          <w:w w:val="100"/>
          <w:position w:val="0"/>
          <w:sz w:val="19"/>
          <w:szCs w:val="19"/>
          <w:shd w:val="clear" w:color="auto" w:fill="auto"/>
        </w:rPr>
        <w:t>，</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z w:val="19"/>
          <w:szCs w:val="19"/>
          <w:shd w:val="clear" w:color="auto" w:fill="auto"/>
        </w:rPr>
        <w:t>32251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30576</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30192</w:t>
      </w:r>
      <w:r>
        <w:rPr>
          <w:color w:val="000000"/>
          <w:spacing w:val="0"/>
          <w:w w:val="100"/>
          <w:position w:val="0"/>
          <w:sz w:val="19"/>
          <w:szCs w:val="19"/>
          <w:shd w:val="clear" w:color="auto" w:fill="auto"/>
        </w:rPr>
        <w:t>，</w:t>
      </w:r>
      <w:r>
        <w:rPr>
          <w:color w:val="000000"/>
          <w:spacing w:val="0"/>
          <w:w w:val="100"/>
          <w:position w:val="0"/>
          <w:shd w:val="clear" w:color="auto" w:fill="auto"/>
        </w:rPr>
        <w:t>林下物种丰富</w:t>
      </w:r>
      <w:r>
        <w:rPr>
          <w:color w:val="000000"/>
          <w:spacing w:val="0"/>
          <w:w w:val="100"/>
          <w:position w:val="0"/>
          <w:sz w:val="19"/>
          <w:szCs w:val="19"/>
          <w:shd w:val="clear" w:color="auto" w:fill="auto"/>
        </w:rPr>
        <w:t>，</w:t>
      </w:r>
      <w:r>
        <w:rPr>
          <w:color w:val="000000"/>
          <w:spacing w:val="0"/>
          <w:w w:val="100"/>
          <w:position w:val="0"/>
          <w:shd w:val="clear" w:color="auto" w:fill="auto"/>
        </w:rPr>
        <w:t>且</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2809240</wp:posOffset>
              </wp:positionH>
              <wp:positionV relativeFrom="page">
                <wp:posOffset>568960</wp:posOffset>
              </wp:positionV>
              <wp:extent cx="1886585" cy="228600"/>
              <wp:wrapNone/>
              <wp:docPr id="1" name="Shape 1"/>
              <a:graphic xmlns:a="http://schemas.openxmlformats.org/drawingml/2006/main">
                <a:graphicData uri="http://schemas.microsoft.com/office/word/2010/wordprocessingShape">
                  <wps:wsp>
                    <wps:cNvSpPr txBox="1"/>
                    <wps:spPr>
                      <a:xfrm>
                        <a:ext cx="1886585" cy="22860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水土保持学报</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Journal of Soil and Water Conservation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1.19999999999999pt;margin-top:44.799999999999997pt;width:148.55000000000001pt;height:18.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水土保持学报</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Journal of Soil and Water Conservation</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660400</wp:posOffset>
              </wp:positionH>
              <wp:positionV relativeFrom="page">
                <wp:posOffset>587375</wp:posOffset>
              </wp:positionV>
              <wp:extent cx="722630" cy="210185"/>
              <wp:wrapNone/>
              <wp:docPr id="3" name="Shape 3"/>
              <a:graphic xmlns:a="http://schemas.openxmlformats.org/drawingml/2006/main">
                <a:graphicData uri="http://schemas.microsoft.com/office/word/2010/wordprocessingShape">
                  <wps:wsp>
                    <wps:cNvSpPr txBox="1"/>
                    <wps:spPr>
                      <a:xfrm>
                        <a:ext cx="722630" cy="2101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33</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2019</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29" type="#_x0000_t202" style="position:absolute;margin-left:52.pt;margin-top:46.25pt;width:56.899999999999999pt;height:16.550000000000001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33</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2019</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6271260</wp:posOffset>
              </wp:positionH>
              <wp:positionV relativeFrom="page">
                <wp:posOffset>593090</wp:posOffset>
              </wp:positionV>
              <wp:extent cx="618490" cy="222250"/>
              <wp:wrapNone/>
              <wp:docPr id="5" name="Shape 5"/>
              <a:graphic xmlns:a="http://schemas.openxmlformats.org/drawingml/2006/main">
                <a:graphicData uri="http://schemas.microsoft.com/office/word/2010/wordprocessingShape">
                  <wps:wsp>
                    <wps:cNvSpPr txBox="1"/>
                    <wps:spPr>
                      <a:xfrm>
                        <a:ext cx="618490" cy="2222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 33 No. 3</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Jun</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w:t>
                          </w:r>
                          <w:r>
                            <w:rPr>
                              <w:rFonts w:ascii="SimSun" w:eastAsia="SimSun" w:hAnsi="SimSun" w:cs="SimSun"/>
                              <w:b/>
                              <w:bCs/>
                              <w:color w:val="000000"/>
                              <w:spacing w:val="0"/>
                              <w:w w:val="100"/>
                              <w:position w:val="0"/>
                              <w:sz w:val="18"/>
                              <w:szCs w:val="18"/>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2019</w:t>
                          </w:r>
                        </w:p>
                      </w:txbxContent>
                    </wps:txbx>
                    <wps:bodyPr wrap="none" lIns="0" tIns="0" rIns="0" bIns="0">
                      <a:spAutoFit/>
                    </wps:bodyPr>
                  </wps:wsp>
                </a:graphicData>
              </a:graphic>
            </wp:anchor>
          </w:drawing>
        </mc:Choice>
        <mc:Fallback>
          <w:pict>
            <v:shape id="_x0000_s1031" type="#_x0000_t202" style="position:absolute;margin-left:493.80000000000001pt;margin-top:46.700000000000003pt;width:48.700000000000003pt;height:17.5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 33 No. 3</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Jun</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w:t>
                    </w:r>
                    <w:r>
                      <w:rPr>
                        <w:rFonts w:ascii="SimSun" w:eastAsia="SimSun" w:hAnsi="SimSun" w:cs="SimSun"/>
                        <w:b/>
                        <w:bCs/>
                        <w:color w:val="000000"/>
                        <w:spacing w:val="0"/>
                        <w:w w:val="100"/>
                        <w:position w:val="0"/>
                        <w:sz w:val="18"/>
                        <w:szCs w:val="18"/>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820420</wp:posOffset>
              </wp:positionV>
              <wp:extent cx="6251575" cy="0"/>
              <wp:wrapNone/>
              <wp:docPr id="7" name="Shape 7"/>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1.25pt;margin-top:64.599999999999994pt;width:492.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2809240</wp:posOffset>
              </wp:positionH>
              <wp:positionV relativeFrom="page">
                <wp:posOffset>568960</wp:posOffset>
              </wp:positionV>
              <wp:extent cx="1886585" cy="228600"/>
              <wp:wrapNone/>
              <wp:docPr id="8" name="Shape 8"/>
              <a:graphic xmlns:a="http://schemas.openxmlformats.org/drawingml/2006/main">
                <a:graphicData uri="http://schemas.microsoft.com/office/word/2010/wordprocessingShape">
                  <wps:wsp>
                    <wps:cNvSpPr txBox="1"/>
                    <wps:spPr>
                      <a:xfrm>
                        <a:ext cx="1886585" cy="22860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水土保持学报</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Journal of Soil and Water Conservation</w:t>
                          </w:r>
                        </w:p>
                      </w:txbxContent>
                    </wps:txbx>
                    <wps:bodyPr wrap="none" lIns="0" tIns="0" rIns="0" bIns="0">
                      <a:spAutoFit/>
                    </wps:bodyPr>
                  </wps:wsp>
                </a:graphicData>
              </a:graphic>
            </wp:anchor>
          </w:drawing>
        </mc:Choice>
        <mc:Fallback>
          <w:pict>
            <v:shape id="_x0000_s1034" type="#_x0000_t202" style="position:absolute;margin-left:221.19999999999999pt;margin-top:44.799999999999997pt;width:148.55000000000001pt;height:18.pt;z-index:-188744057;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水土保持学报</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Journal of Soil and Water Conservation</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660400</wp:posOffset>
              </wp:positionH>
              <wp:positionV relativeFrom="page">
                <wp:posOffset>587375</wp:posOffset>
              </wp:positionV>
              <wp:extent cx="722630" cy="210185"/>
              <wp:wrapNone/>
              <wp:docPr id="10" name="Shape 10"/>
              <a:graphic xmlns:a="http://schemas.openxmlformats.org/drawingml/2006/main">
                <a:graphicData uri="http://schemas.microsoft.com/office/word/2010/wordprocessingShape">
                  <wps:wsp>
                    <wps:cNvSpPr txBox="1"/>
                    <wps:spPr>
                      <a:xfrm>
                        <a:ext cx="722630" cy="2101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33</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2019</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36" type="#_x0000_t202" style="position:absolute;margin-left:52.pt;margin-top:46.25pt;width:56.899999999999999pt;height:16.550000000000001pt;z-index:-188744055;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33</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rPr>
                      <w:t>3</w:t>
                    </w:r>
                    <w:r>
                      <w:rPr>
                        <w:rFonts w:ascii="MingLiU" w:eastAsia="MingLiU" w:hAnsi="MingLiU" w:cs="MingLiU"/>
                        <w:color w:val="000000"/>
                        <w:spacing w:val="0"/>
                        <w:w w:val="100"/>
                        <w:position w:val="0"/>
                        <w:sz w:val="16"/>
                        <w:szCs w:val="16"/>
                        <w:shd w:val="clear" w:color="auto" w:fill="auto"/>
                      </w:rPr>
                      <w:t>期</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2019</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6</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6271260</wp:posOffset>
              </wp:positionH>
              <wp:positionV relativeFrom="page">
                <wp:posOffset>593090</wp:posOffset>
              </wp:positionV>
              <wp:extent cx="618490" cy="222250"/>
              <wp:wrapNone/>
              <wp:docPr id="12" name="Shape 12"/>
              <a:graphic xmlns:a="http://schemas.openxmlformats.org/drawingml/2006/main">
                <a:graphicData uri="http://schemas.microsoft.com/office/word/2010/wordprocessingShape">
                  <wps:wsp>
                    <wps:cNvSpPr txBox="1"/>
                    <wps:spPr>
                      <a:xfrm>
                        <a:ext cx="618490" cy="2222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 33 No. 3</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Jun</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w:t>
                          </w:r>
                          <w:r>
                            <w:rPr>
                              <w:rFonts w:ascii="SimSun" w:eastAsia="SimSun" w:hAnsi="SimSun" w:cs="SimSun"/>
                              <w:b/>
                              <w:bCs/>
                              <w:color w:val="000000"/>
                              <w:spacing w:val="0"/>
                              <w:w w:val="100"/>
                              <w:position w:val="0"/>
                              <w:sz w:val="18"/>
                              <w:szCs w:val="18"/>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2019</w:t>
                          </w:r>
                        </w:p>
                      </w:txbxContent>
                    </wps:txbx>
                    <wps:bodyPr wrap="none" lIns="0" tIns="0" rIns="0" bIns="0">
                      <a:spAutoFit/>
                    </wps:bodyPr>
                  </wps:wsp>
                </a:graphicData>
              </a:graphic>
            </wp:anchor>
          </w:drawing>
        </mc:Choice>
        <mc:Fallback>
          <w:pict>
            <v:shape id="_x0000_s1038" type="#_x0000_t202" style="position:absolute;margin-left:493.80000000000001pt;margin-top:46.700000000000003pt;width:48.700000000000003pt;height:17.5pt;z-index:-18874405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 33 No. 3</w:t>
                    </w:r>
                  </w:p>
                  <w:p>
                    <w:pPr>
                      <w:pStyle w:val="Style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Jun</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w:t>
                    </w:r>
                    <w:r>
                      <w:rPr>
                        <w:rFonts w:ascii="SimSun" w:eastAsia="SimSun" w:hAnsi="SimSun" w:cs="SimSun"/>
                        <w:b/>
                        <w:bCs/>
                        <w:color w:val="000000"/>
                        <w:spacing w:val="0"/>
                        <w:w w:val="100"/>
                        <w:position w:val="0"/>
                        <w:sz w:val="18"/>
                        <w:szCs w:val="18"/>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650875</wp:posOffset>
              </wp:positionH>
              <wp:positionV relativeFrom="page">
                <wp:posOffset>820420</wp:posOffset>
              </wp:positionV>
              <wp:extent cx="6251575" cy="0"/>
              <wp:wrapNone/>
              <wp:docPr id="14" name="Shape 14"/>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1.25pt;margin-top:64.599999999999994pt;width:492.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660400</wp:posOffset>
              </wp:positionH>
              <wp:positionV relativeFrom="page">
                <wp:posOffset>428625</wp:posOffset>
              </wp:positionV>
              <wp:extent cx="6178550" cy="137160"/>
              <wp:wrapNone/>
              <wp:docPr id="15" name="Shape 15"/>
              <a:graphic xmlns:a="http://schemas.openxmlformats.org/drawingml/2006/main">
                <a:graphicData uri="http://schemas.microsoft.com/office/word/2010/wordprocessingShape">
                  <wps:wsp>
                    <wps:cNvSpPr txBox="1"/>
                    <wps:spPr>
                      <a:xfrm>
                        <a:ext cx="6178550" cy="137160"/>
                      </a:xfrm>
                      <a:prstGeom prst="rect"/>
                      <a:noFill/>
                    </wps:spPr>
                    <wps:txbx>
                      <w:txbxContent>
                        <w:p>
                          <w:pPr>
                            <w:pStyle w:val="Style9"/>
                            <w:keepNext w:val="0"/>
                            <w:keepLines w:val="0"/>
                            <w:widowControl w:val="0"/>
                            <w:shd w:val="clear" w:color="auto" w:fill="auto"/>
                            <w:tabs>
                              <w:tab w:pos="7738" w:val="right"/>
                              <w:tab w:pos="9730"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陈小雪等</w:t>
                          </w:r>
                          <w:r>
                            <w:rPr>
                              <w:rFonts w:ascii="SimSun" w:eastAsia="SimSun" w:hAnsi="SimSun" w:cs="SimSun"/>
                              <w:b/>
                              <w:bCs/>
                              <w:color w:val="000000"/>
                              <w:spacing w:val="0"/>
                              <w:w w:val="100"/>
                              <w:position w:val="0"/>
                              <w:sz w:val="18"/>
                              <w:szCs w:val="18"/>
                              <w:shd w:val="clear" w:color="auto" w:fill="auto"/>
                            </w:rPr>
                            <w:t>：</w:t>
                          </w:r>
                          <w:r>
                            <w:rPr>
                              <w:rFonts w:ascii="MingLiU" w:eastAsia="MingLiU" w:hAnsi="MingLiU" w:cs="MingLiU"/>
                              <w:color w:val="000000"/>
                              <w:spacing w:val="0"/>
                              <w:w w:val="100"/>
                              <w:position w:val="0"/>
                              <w:sz w:val="16"/>
                              <w:szCs w:val="16"/>
                              <w:shd w:val="clear" w:color="auto" w:fill="auto"/>
                            </w:rPr>
                            <w:t>不同造林模式下火烧迹地的土壤修复效果及植物多样性变化</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41" type="#_x0000_t202" style="position:absolute;margin-left:52.pt;margin-top:33.75pt;width:486.5pt;height:10.800000000000001pt;z-index:-188744051;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7738" w:val="right"/>
                        <w:tab w:pos="9730"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陈小雪等</w:t>
                    </w:r>
                    <w:r>
                      <w:rPr>
                        <w:rFonts w:ascii="SimSun" w:eastAsia="SimSun" w:hAnsi="SimSun" w:cs="SimSun"/>
                        <w:b/>
                        <w:bCs/>
                        <w:color w:val="000000"/>
                        <w:spacing w:val="0"/>
                        <w:w w:val="100"/>
                        <w:position w:val="0"/>
                        <w:sz w:val="18"/>
                        <w:szCs w:val="18"/>
                        <w:shd w:val="clear" w:color="auto" w:fill="auto"/>
                      </w:rPr>
                      <w:t>：</w:t>
                    </w:r>
                    <w:r>
                      <w:rPr>
                        <w:rFonts w:ascii="MingLiU" w:eastAsia="MingLiU" w:hAnsi="MingLiU" w:cs="MingLiU"/>
                        <w:color w:val="000000"/>
                        <w:spacing w:val="0"/>
                        <w:w w:val="100"/>
                        <w:position w:val="0"/>
                        <w:sz w:val="16"/>
                        <w:szCs w:val="16"/>
                        <w:shd w:val="clear" w:color="auto" w:fill="auto"/>
                      </w:rPr>
                      <w:t>不同造林模式下火烧迹地的土壤修复效果及植物多样性变化</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624840</wp:posOffset>
              </wp:positionV>
              <wp:extent cx="6257290" cy="0"/>
              <wp:wrapNone/>
              <wp:docPr id="17" name="Shape 17"/>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1.pt;margin-top:49.200000000000003pt;width:492.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739140</wp:posOffset>
              </wp:positionH>
              <wp:positionV relativeFrom="page">
                <wp:posOffset>443865</wp:posOffset>
              </wp:positionV>
              <wp:extent cx="6160135" cy="109855"/>
              <wp:wrapNone/>
              <wp:docPr id="18" name="Shape 18"/>
              <a:graphic xmlns:a="http://schemas.openxmlformats.org/drawingml/2006/main">
                <a:graphicData uri="http://schemas.microsoft.com/office/word/2010/wordprocessingShape">
                  <wps:wsp>
                    <wps:cNvSpPr txBox="1"/>
                    <wps:spPr>
                      <a:xfrm>
                        <a:ext cx="6160135" cy="109855"/>
                      </a:xfrm>
                      <a:prstGeom prst="rect"/>
                      <a:noFill/>
                    </wps:spPr>
                    <wps:txbx>
                      <w:txbxContent>
                        <w:p>
                          <w:pPr>
                            <w:pStyle w:val="Style9"/>
                            <w:keepNext w:val="0"/>
                            <w:keepLines w:val="0"/>
                            <w:widowControl w:val="0"/>
                            <w:shd w:val="clear" w:color="auto" w:fill="auto"/>
                            <w:tabs>
                              <w:tab w:pos="5256" w:val="right"/>
                              <w:tab w:pos="97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水土保持学报</w:t>
                            <w:tab/>
                            <w:t>第</w:t>
                          </w:r>
                          <w:r>
                            <w:rPr>
                              <w:color w:val="000000"/>
                              <w:spacing w:val="0"/>
                              <w:w w:val="100"/>
                              <w:position w:val="0"/>
                              <w:sz w:val="16"/>
                              <w:szCs w:val="16"/>
                              <w:shd w:val="clear" w:color="auto" w:fill="auto"/>
                            </w:rPr>
                            <w:t xml:space="preserve">33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44" type="#_x0000_t202" style="position:absolute;margin-left:58.200000000000003pt;margin-top:34.950000000000003pt;width:485.05000000000001pt;height:8.6500000000000004pt;z-index:-188744049;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5256" w:val="right"/>
                        <w:tab w:pos="97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水土保持学报</w:t>
                      <w:tab/>
                      <w:t>第</w:t>
                    </w:r>
                    <w:r>
                      <w:rPr>
                        <w:color w:val="000000"/>
                        <w:spacing w:val="0"/>
                        <w:w w:val="100"/>
                        <w:position w:val="0"/>
                        <w:sz w:val="16"/>
                        <w:szCs w:val="16"/>
                        <w:shd w:val="clear" w:color="auto" w:fill="auto"/>
                      </w:rPr>
                      <w:t xml:space="preserve">33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637540</wp:posOffset>
              </wp:positionV>
              <wp:extent cx="6257290" cy="0"/>
              <wp:wrapNone/>
              <wp:docPr id="20" name="Shape 20"/>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1.pt;margin-top:50.200000000000003pt;width:492.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645160</wp:posOffset>
              </wp:positionH>
              <wp:positionV relativeFrom="page">
                <wp:posOffset>440690</wp:posOffset>
              </wp:positionV>
              <wp:extent cx="6150610" cy="137160"/>
              <wp:wrapNone/>
              <wp:docPr id="41" name="Shape 41"/>
              <a:graphic xmlns:a="http://schemas.openxmlformats.org/drawingml/2006/main">
                <a:graphicData uri="http://schemas.microsoft.com/office/word/2010/wordprocessingShape">
                  <wps:wsp>
                    <wps:cNvSpPr txBox="1"/>
                    <wps:spPr>
                      <a:xfrm>
                        <a:ext cx="6150610" cy="137160"/>
                      </a:xfrm>
                      <a:prstGeom prst="rect"/>
                      <a:noFill/>
                    </wps:spPr>
                    <wps:txbx>
                      <w:txbxContent>
                        <w:p>
                          <w:pPr>
                            <w:pStyle w:val="Style9"/>
                            <w:keepNext w:val="0"/>
                            <w:keepLines w:val="0"/>
                            <w:widowControl w:val="0"/>
                            <w:shd w:val="clear" w:color="auto" w:fill="auto"/>
                            <w:tabs>
                              <w:tab w:pos="7747" w:val="right"/>
                              <w:tab w:pos="9686"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陈小雪等</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不同造林模式下火烧迹地的土壤修复效果及植物多样性变化</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67" type="#_x0000_t202" style="position:absolute;margin-left:50.799999999999997pt;margin-top:34.700000000000003pt;width:484.30000000000001pt;height:10.800000000000001pt;z-index:-188744038;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7747" w:val="right"/>
                        <w:tab w:pos="9686"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陈小雪等</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不同造林模式下火烧迹地的土壤修复效果及植物多样性变化</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638810</wp:posOffset>
              </wp:positionH>
              <wp:positionV relativeFrom="page">
                <wp:posOffset>637540</wp:posOffset>
              </wp:positionV>
              <wp:extent cx="6257290" cy="0"/>
              <wp:wrapNone/>
              <wp:docPr id="43" name="Shape 43"/>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0.299999999999997pt;margin-top:50.200000000000003pt;width:492.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645160</wp:posOffset>
              </wp:positionH>
              <wp:positionV relativeFrom="page">
                <wp:posOffset>440690</wp:posOffset>
              </wp:positionV>
              <wp:extent cx="6150610" cy="137160"/>
              <wp:wrapNone/>
              <wp:docPr id="44" name="Shape 44"/>
              <a:graphic xmlns:a="http://schemas.openxmlformats.org/drawingml/2006/main">
                <a:graphicData uri="http://schemas.microsoft.com/office/word/2010/wordprocessingShape">
                  <wps:wsp>
                    <wps:cNvSpPr txBox="1"/>
                    <wps:spPr>
                      <a:xfrm>
                        <a:ext cx="6150610" cy="137160"/>
                      </a:xfrm>
                      <a:prstGeom prst="rect"/>
                      <a:noFill/>
                    </wps:spPr>
                    <wps:txbx>
                      <w:txbxContent>
                        <w:p>
                          <w:pPr>
                            <w:pStyle w:val="Style9"/>
                            <w:keepNext w:val="0"/>
                            <w:keepLines w:val="0"/>
                            <w:widowControl w:val="0"/>
                            <w:shd w:val="clear" w:color="auto" w:fill="auto"/>
                            <w:tabs>
                              <w:tab w:pos="7747" w:val="right"/>
                              <w:tab w:pos="9686"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陈小雪等</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不同造林模式下火烧迹地的土壤修复效果及植物多样性变化</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70" type="#_x0000_t202" style="position:absolute;margin-left:50.799999999999997pt;margin-top:34.700000000000003pt;width:484.30000000000001pt;height:10.800000000000001pt;z-index:-188744036;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tabs>
                        <w:tab w:pos="7747" w:val="right"/>
                        <w:tab w:pos="9686"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陈小雪等</w:t>
                    </w:r>
                    <w:r>
                      <w:rPr>
                        <w:rFonts w:ascii="Gulim" w:eastAsia="Gulim" w:hAnsi="Gulim" w:cs="Gulim"/>
                        <w:color w:val="000000"/>
                        <w:spacing w:val="0"/>
                        <w:w w:val="100"/>
                        <w:position w:val="0"/>
                        <w:sz w:val="15"/>
                        <w:szCs w:val="15"/>
                        <w:shd w:val="clear" w:color="auto" w:fill="auto"/>
                      </w:rPr>
                      <w:t>：</w:t>
                    </w:r>
                    <w:r>
                      <w:rPr>
                        <w:rFonts w:ascii="MingLiU" w:eastAsia="MingLiU" w:hAnsi="MingLiU" w:cs="MingLiU"/>
                        <w:color w:val="000000"/>
                        <w:spacing w:val="0"/>
                        <w:w w:val="100"/>
                        <w:position w:val="0"/>
                        <w:sz w:val="16"/>
                        <w:szCs w:val="16"/>
                        <w:shd w:val="clear" w:color="auto" w:fill="auto"/>
                      </w:rPr>
                      <w:t>不同造林模式下火烧迹地的土壤修复效果及植物多样性变化</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638810</wp:posOffset>
              </wp:positionH>
              <wp:positionV relativeFrom="page">
                <wp:posOffset>637540</wp:posOffset>
              </wp:positionV>
              <wp:extent cx="6257290" cy="0"/>
              <wp:wrapNone/>
              <wp:docPr id="46" name="Shape 46"/>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0.299999999999997pt;margin-top:50.200000000000003pt;width:492.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1]"/>
      <w:rPr>
        <w:rFonts w:ascii="Gulim" w:eastAsia="Gulim" w:hAnsi="Gulim" w:cs="Gulim"/>
        <w:b w:val="0"/>
        <w:bCs w:val="0"/>
        <w:i w:val="0"/>
        <w:iCs w:val="0"/>
        <w:smallCaps w:val="0"/>
        <w:strike w:val="0"/>
        <w:color w:val="000000"/>
        <w:spacing w:val="0"/>
        <w:w w:val="100"/>
        <w:position w:val="0"/>
        <w:sz w:val="15"/>
        <w:szCs w:val="15"/>
        <w:u w:val="none"/>
        <w:shd w:val="clear" w:color="auto" w:fill="auto"/>
        <w:lang w:val="zh-CN" w:eastAsia="zh-CN" w:bidi="zh-CN"/>
      </w:rPr>
    </w:lvl>
  </w:abstractNum>
  <w:abstractNum w:abstractNumId="4">
    <w:multiLevelType w:val="multilevel"/>
    <w:lvl w:ilvl="0">
      <w:start w:val="1"/>
      <w:numFmt w:val="upperRoman"/>
      <w:lvlText w:val="(%1)"/>
      <w:rPr>
        <w:rFonts w:ascii="Gulim" w:eastAsia="Gulim" w:hAnsi="Gulim" w:cs="Gulim"/>
        <w:b w:val="0"/>
        <w:bCs w:val="0"/>
        <w:i w:val="0"/>
        <w:iCs w:val="0"/>
        <w:smallCaps w:val="0"/>
        <w:strike w:val="0"/>
        <w:color w:val="000000"/>
        <w:spacing w:val="0"/>
        <w:w w:val="100"/>
        <w:position w:val="0"/>
        <w:sz w:val="15"/>
        <w:szCs w:val="15"/>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脚注_"/>
    <w:basedOn w:val="DefaultParagraphFont"/>
    <w:link w:val="Style2"/>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8">
    <w:name w:val="标题 #1_"/>
    <w:basedOn w:val="DefaultParagraphFont"/>
    <w:link w:val="Style7"/>
    <w:rPr>
      <w:rFonts w:ascii="MingLiU" w:eastAsia="MingLiU" w:hAnsi="MingLiU" w:cs="MingLiU"/>
      <w:b w:val="0"/>
      <w:bCs w:val="0"/>
      <w:i w:val="0"/>
      <w:iCs w:val="0"/>
      <w:smallCaps w:val="0"/>
      <w:strike w:val="0"/>
      <w:sz w:val="30"/>
      <w:szCs w:val="30"/>
      <w:u w:val="none"/>
      <w:lang w:val="zh-CN" w:eastAsia="zh-CN" w:bidi="zh-CN"/>
    </w:rPr>
  </w:style>
  <w:style w:type="character" w:customStyle="1" w:styleId="CharStyle10">
    <w:name w:val="页眉或页脚 (2)_"/>
    <w:basedOn w:val="DefaultParagraphFont"/>
    <w:link w:val="Style9"/>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6">
    <w:name w:val="正文文本 (7)_"/>
    <w:basedOn w:val="DefaultParagraphFont"/>
    <w:link w:val="Style15"/>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19">
    <w:name w:val="正文文本 (3)_"/>
    <w:basedOn w:val="DefaultParagraphFont"/>
    <w:link w:val="Style18"/>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8">
    <w:name w:val="正文文本 (4)_"/>
    <w:basedOn w:val="DefaultParagraphFont"/>
    <w:link w:val="Style27"/>
    <w:rPr>
      <w:rFonts w:ascii="Times New Roman" w:eastAsia="Times New Roman" w:hAnsi="Times New Roman" w:cs="Times New Roman"/>
      <w:b w:val="0"/>
      <w:bCs w:val="0"/>
      <w:i w:val="0"/>
      <w:iCs w:val="0"/>
      <w:smallCaps w:val="0"/>
      <w:strike w:val="0"/>
      <w:sz w:val="16"/>
      <w:szCs w:val="16"/>
      <w:u w:val="none"/>
    </w:rPr>
  </w:style>
  <w:style w:type="character" w:customStyle="1" w:styleId="CharStyle35">
    <w:name w:val="标题 #2_"/>
    <w:basedOn w:val="DefaultParagraphFont"/>
    <w:link w:val="Style34"/>
    <w:rPr>
      <w:rFonts w:ascii="Times New Roman" w:eastAsia="Times New Roman" w:hAnsi="Times New Roman" w:cs="Times New Roman"/>
      <w:b/>
      <w:bCs/>
      <w:i w:val="0"/>
      <w:iCs w:val="0"/>
      <w:smallCaps w:val="0"/>
      <w:strike w:val="0"/>
      <w:sz w:val="26"/>
      <w:szCs w:val="26"/>
      <w:u w:val="none"/>
    </w:rPr>
  </w:style>
  <w:style w:type="character" w:customStyle="1" w:styleId="CharStyle37">
    <w:name w:val="正文文本 (2)_"/>
    <w:basedOn w:val="DefaultParagraphFont"/>
    <w:link w:val="Style36"/>
    <w:rPr>
      <w:rFonts w:ascii="Times New Roman" w:eastAsia="Times New Roman" w:hAnsi="Times New Roman" w:cs="Times New Roman"/>
      <w:b w:val="0"/>
      <w:bCs w:val="0"/>
      <w:i w:val="0"/>
      <w:iCs w:val="0"/>
      <w:smallCaps w:val="0"/>
      <w:strike w:val="0"/>
      <w:sz w:val="19"/>
      <w:szCs w:val="19"/>
      <w:u w:val="none"/>
    </w:rPr>
  </w:style>
  <w:style w:type="character" w:customStyle="1" w:styleId="CharStyle47">
    <w:name w:val="正文文本 (5)_"/>
    <w:basedOn w:val="DefaultParagraphFont"/>
    <w:link w:val="Style46"/>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54">
    <w:name w:val="正文文本_"/>
    <w:basedOn w:val="DefaultParagraphFont"/>
    <w:link w:val="Style53"/>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61">
    <w:name w:val="标题 #3_"/>
    <w:basedOn w:val="DefaultParagraphFont"/>
    <w:link w:val="Style60"/>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72">
    <w:name w:val="其他_"/>
    <w:basedOn w:val="DefaultParagraphFont"/>
    <w:link w:val="Style71"/>
    <w:rPr>
      <w:rFonts w:ascii="MingLiU" w:eastAsia="MingLiU" w:hAnsi="MingLiU" w:cs="MingLiU"/>
      <w:b w:val="0"/>
      <w:bCs w:val="0"/>
      <w:i w:val="0"/>
      <w:iCs w:val="0"/>
      <w:smallCaps w:val="0"/>
      <w:strike w:val="0"/>
      <w:sz w:val="19"/>
      <w:szCs w:val="19"/>
      <w:u w:val="none"/>
    </w:rPr>
  </w:style>
  <w:style w:type="character" w:customStyle="1" w:styleId="CharStyle80">
    <w:name w:val="图片标题_"/>
    <w:basedOn w:val="DefaultParagraphFont"/>
    <w:link w:val="Style79"/>
    <w:rPr>
      <w:rFonts w:ascii="Times New Roman" w:eastAsia="Times New Roman" w:hAnsi="Times New Roman" w:cs="Times New Roman"/>
      <w:b/>
      <w:bCs/>
      <w:i w:val="0"/>
      <w:iCs w:val="0"/>
      <w:smallCaps w:val="0"/>
      <w:strike w:val="0"/>
      <w:sz w:val="17"/>
      <w:szCs w:val="17"/>
      <w:u w:val="none"/>
    </w:rPr>
  </w:style>
  <w:style w:type="character" w:customStyle="1" w:styleId="CharStyle90">
    <w:name w:val="正文文本 (6)_"/>
    <w:basedOn w:val="DefaultParagraphFont"/>
    <w:link w:val="Style89"/>
    <w:rPr>
      <w:rFonts w:ascii="MingLiU" w:eastAsia="MingLiU" w:hAnsi="MingLiU" w:cs="MingLiU"/>
      <w:b/>
      <w:bCs/>
      <w:i w:val="0"/>
      <w:iCs w:val="0"/>
      <w:smallCaps w:val="0"/>
      <w:strike w:val="0"/>
      <w:sz w:val="14"/>
      <w:szCs w:val="14"/>
      <w:u w:val="none"/>
      <w:lang w:val="zh-CN" w:eastAsia="zh-CN" w:bidi="zh-CN"/>
    </w:rPr>
  </w:style>
  <w:style w:type="character" w:customStyle="1" w:styleId="CharStyle95">
    <w:name w:val="图片标题 (2)_"/>
    <w:basedOn w:val="DefaultParagraphFont"/>
    <w:link w:val="Style94"/>
    <w:rPr>
      <w:rFonts w:ascii="MingLiU" w:eastAsia="MingLiU" w:hAnsi="MingLiU" w:cs="MingLiU"/>
      <w:b/>
      <w:bCs/>
      <w:i w:val="0"/>
      <w:iCs w:val="0"/>
      <w:smallCaps w:val="0"/>
      <w:strike w:val="0"/>
      <w:sz w:val="14"/>
      <w:szCs w:val="14"/>
      <w:u w:val="none"/>
      <w:lang w:val="zh-CN" w:eastAsia="zh-CN" w:bidi="zh-CN"/>
    </w:rPr>
  </w:style>
  <w:style w:type="character" w:customStyle="1" w:styleId="CharStyle100">
    <w:name w:val="表格标题_"/>
    <w:basedOn w:val="DefaultParagraphFont"/>
    <w:link w:val="Style99"/>
    <w:rPr>
      <w:rFonts w:ascii="MingLiU" w:eastAsia="MingLiU" w:hAnsi="MingLiU" w:cs="MingLiU"/>
      <w:b w:val="0"/>
      <w:bCs w:val="0"/>
      <w:i w:val="0"/>
      <w:iCs w:val="0"/>
      <w:smallCaps w:val="0"/>
      <w:strike w:val="0"/>
      <w:sz w:val="14"/>
      <w:szCs w:val="14"/>
      <w:u w:val="none"/>
      <w:lang w:val="zh-CN" w:eastAsia="zh-CN" w:bidi="zh-CN"/>
    </w:rPr>
  </w:style>
  <w:style w:type="paragraph" w:customStyle="1" w:styleId="Style2">
    <w:name w:val="脚注"/>
    <w:basedOn w:val="Normal"/>
    <w:link w:val="CharStyle3"/>
    <w:pPr>
      <w:widowControl w:val="0"/>
      <w:shd w:val="clear" w:color="auto" w:fill="FFFFFF"/>
      <w:spacing w:line="322" w:lineRule="exact"/>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7">
    <w:name w:val="标题 #1"/>
    <w:basedOn w:val="Normal"/>
    <w:link w:val="CharStyle8"/>
    <w:pPr>
      <w:widowControl w:val="0"/>
      <w:shd w:val="clear" w:color="auto" w:fill="FFFFFF"/>
      <w:spacing w:line="509" w:lineRule="exact"/>
      <w:jc w:val="center"/>
      <w:outlineLvl w:val="0"/>
    </w:pPr>
    <w:rPr>
      <w:rFonts w:ascii="MingLiU" w:eastAsia="MingLiU" w:hAnsi="MingLiU" w:cs="MingLiU"/>
      <w:b w:val="0"/>
      <w:bCs w:val="0"/>
      <w:i w:val="0"/>
      <w:iCs w:val="0"/>
      <w:smallCaps w:val="0"/>
      <w:strike w:val="0"/>
      <w:sz w:val="30"/>
      <w:szCs w:val="30"/>
      <w:u w:val="none"/>
      <w:lang w:val="zh-CN" w:eastAsia="zh-CN" w:bidi="zh-CN"/>
    </w:rPr>
  </w:style>
  <w:style w:type="paragraph" w:customStyle="1" w:styleId="Style9">
    <w:name w:val="页眉或页脚 (2)"/>
    <w:basedOn w:val="Normal"/>
    <w:link w:val="CharStyle10"/>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5">
    <w:name w:val="正文文本 (7)"/>
    <w:basedOn w:val="Normal"/>
    <w:link w:val="CharStyle16"/>
    <w:pPr>
      <w:widowControl w:val="0"/>
      <w:shd w:val="clear" w:color="auto" w:fill="FFFFFF"/>
      <w:spacing w:line="509" w:lineRule="exact"/>
      <w:jc w:val="center"/>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18">
    <w:name w:val="正文文本 (3)"/>
    <w:basedOn w:val="Normal"/>
    <w:link w:val="CharStyle19"/>
    <w:pPr>
      <w:widowControl w:val="0"/>
      <w:shd w:val="clear" w:color="auto" w:fill="FFFFFF"/>
      <w:spacing w:line="296" w:lineRule="exact"/>
      <w:ind w:left="460" w:hanging="23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7">
    <w:name w:val="正文文本 (4)"/>
    <w:basedOn w:val="Normal"/>
    <w:link w:val="CharStyle28"/>
    <w:pPr>
      <w:widowControl w:val="0"/>
      <w:shd w:val="clear" w:color="auto" w:fill="FFFFFF"/>
      <w:spacing w:line="377" w:lineRule="auto"/>
      <w:ind w:firstLine="460"/>
    </w:pPr>
    <w:rPr>
      <w:rFonts w:ascii="Times New Roman" w:eastAsia="Times New Roman" w:hAnsi="Times New Roman" w:cs="Times New Roman"/>
      <w:b w:val="0"/>
      <w:bCs w:val="0"/>
      <w:i w:val="0"/>
      <w:iCs w:val="0"/>
      <w:smallCaps w:val="0"/>
      <w:strike w:val="0"/>
      <w:sz w:val="16"/>
      <w:szCs w:val="16"/>
      <w:u w:val="none"/>
    </w:rPr>
  </w:style>
  <w:style w:type="paragraph" w:customStyle="1" w:styleId="Style34">
    <w:name w:val="标题 #2"/>
    <w:basedOn w:val="Normal"/>
    <w:link w:val="CharStyle35"/>
    <w:pPr>
      <w:widowControl w:val="0"/>
      <w:shd w:val="clear" w:color="auto" w:fill="FFFFFF"/>
      <w:spacing w:line="317" w:lineRule="auto"/>
      <w:jc w:val="center"/>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36">
    <w:name w:val="正文文本 (2)"/>
    <w:basedOn w:val="Normal"/>
    <w:link w:val="CharStyle37"/>
    <w:pPr>
      <w:widowControl w:val="0"/>
      <w:shd w:val="clear" w:color="auto" w:fill="FFFFFF"/>
      <w:spacing w:line="318" w:lineRule="exact"/>
    </w:pPr>
    <w:rPr>
      <w:rFonts w:ascii="Times New Roman" w:eastAsia="Times New Roman" w:hAnsi="Times New Roman" w:cs="Times New Roman"/>
      <w:b w:val="0"/>
      <w:bCs w:val="0"/>
      <w:i w:val="0"/>
      <w:iCs w:val="0"/>
      <w:smallCaps w:val="0"/>
      <w:strike w:val="0"/>
      <w:sz w:val="19"/>
      <w:szCs w:val="19"/>
      <w:u w:val="none"/>
    </w:rPr>
  </w:style>
  <w:style w:type="paragraph" w:customStyle="1" w:styleId="Style46">
    <w:name w:val="正文文本 (5)"/>
    <w:basedOn w:val="Normal"/>
    <w:link w:val="CharStyle47"/>
    <w:pPr>
      <w:widowControl w:val="0"/>
      <w:shd w:val="clear" w:color="auto" w:fill="FFFFFF"/>
      <w:spacing w:after="140" w:line="197" w:lineRule="exact"/>
      <w:ind w:left="340" w:firstLine="2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53">
    <w:name w:val="正文文本"/>
    <w:basedOn w:val="Normal"/>
    <w:link w:val="CharStyle54"/>
    <w:pPr>
      <w:widowControl w:val="0"/>
      <w:shd w:val="clear" w:color="auto" w:fill="FFFFFF"/>
      <w:spacing w:line="334" w:lineRule="auto"/>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60">
    <w:name w:val="标题 #3"/>
    <w:basedOn w:val="Normal"/>
    <w:link w:val="CharStyle61"/>
    <w:pPr>
      <w:widowControl w:val="0"/>
      <w:shd w:val="clear" w:color="auto" w:fill="FFFFFF"/>
      <w:spacing w:after="50"/>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71">
    <w:name w:val="其他"/>
    <w:basedOn w:val="Normal"/>
    <w:link w:val="CharStyle72"/>
    <w:pPr>
      <w:widowControl w:val="0"/>
      <w:shd w:val="clear" w:color="auto" w:fill="FFFFFF"/>
      <w:spacing w:line="334" w:lineRule="auto"/>
    </w:pPr>
    <w:rPr>
      <w:rFonts w:ascii="MingLiU" w:eastAsia="MingLiU" w:hAnsi="MingLiU" w:cs="MingLiU"/>
      <w:b w:val="0"/>
      <w:bCs w:val="0"/>
      <w:i w:val="0"/>
      <w:iCs w:val="0"/>
      <w:smallCaps w:val="0"/>
      <w:strike w:val="0"/>
      <w:sz w:val="19"/>
      <w:szCs w:val="19"/>
      <w:u w:val="none"/>
    </w:rPr>
  </w:style>
  <w:style w:type="paragraph" w:customStyle="1" w:styleId="Style79">
    <w:name w:val="图片标题"/>
    <w:basedOn w:val="Normal"/>
    <w:link w:val="CharStyle80"/>
    <w:pPr>
      <w:widowControl w:val="0"/>
      <w:shd w:val="clear" w:color="auto" w:fill="FFFFFF"/>
    </w:pPr>
    <w:rPr>
      <w:rFonts w:ascii="Times New Roman" w:eastAsia="Times New Roman" w:hAnsi="Times New Roman" w:cs="Times New Roman"/>
      <w:b/>
      <w:bCs/>
      <w:i w:val="0"/>
      <w:iCs w:val="0"/>
      <w:smallCaps w:val="0"/>
      <w:strike w:val="0"/>
      <w:sz w:val="17"/>
      <w:szCs w:val="17"/>
      <w:u w:val="none"/>
    </w:rPr>
  </w:style>
  <w:style w:type="paragraph" w:customStyle="1" w:styleId="Style89">
    <w:name w:val="正文文本 (6)"/>
    <w:basedOn w:val="Normal"/>
    <w:link w:val="CharStyle90"/>
    <w:pPr>
      <w:widowControl w:val="0"/>
      <w:shd w:val="clear" w:color="auto" w:fill="FFFFFF"/>
    </w:pPr>
    <w:rPr>
      <w:rFonts w:ascii="MingLiU" w:eastAsia="MingLiU" w:hAnsi="MingLiU" w:cs="MingLiU"/>
      <w:b/>
      <w:bCs/>
      <w:i w:val="0"/>
      <w:iCs w:val="0"/>
      <w:smallCaps w:val="0"/>
      <w:strike w:val="0"/>
      <w:sz w:val="14"/>
      <w:szCs w:val="14"/>
      <w:u w:val="none"/>
      <w:lang w:val="zh-CN" w:eastAsia="zh-CN" w:bidi="zh-CN"/>
    </w:rPr>
  </w:style>
  <w:style w:type="paragraph" w:customStyle="1" w:styleId="Style94">
    <w:name w:val="图片标题 (2)"/>
    <w:basedOn w:val="Normal"/>
    <w:link w:val="CharStyle95"/>
    <w:pPr>
      <w:widowControl w:val="0"/>
      <w:shd w:val="clear" w:color="auto" w:fill="FFFFFF"/>
    </w:pPr>
    <w:rPr>
      <w:rFonts w:ascii="MingLiU" w:eastAsia="MingLiU" w:hAnsi="MingLiU" w:cs="MingLiU"/>
      <w:b/>
      <w:bCs/>
      <w:i w:val="0"/>
      <w:iCs w:val="0"/>
      <w:smallCaps w:val="0"/>
      <w:strike w:val="0"/>
      <w:sz w:val="14"/>
      <w:szCs w:val="14"/>
      <w:u w:val="none"/>
      <w:lang w:val="zh-CN" w:eastAsia="zh-CN" w:bidi="zh-CN"/>
    </w:rPr>
  </w:style>
  <w:style w:type="paragraph" w:customStyle="1" w:styleId="Style99">
    <w:name w:val="表格标题"/>
    <w:basedOn w:val="Normal"/>
    <w:link w:val="CharStyle100"/>
    <w:pPr>
      <w:widowControl w:val="0"/>
      <w:shd w:val="clear" w:color="auto" w:fill="FFFFFF"/>
    </w:pPr>
    <w:rPr>
      <w:rFonts w:ascii="MingLiU" w:eastAsia="MingLiU" w:hAnsi="MingLiU" w:cs="MingLiU"/>
      <w:b w:val="0"/>
      <w:bCs w:val="0"/>
      <w:i w:val="0"/>
      <w:iCs w:val="0"/>
      <w:smallCaps w:val="0"/>
      <w:strike w:val="0"/>
      <w:sz w:val="14"/>
      <w:szCs w:val="14"/>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png"/><Relationship Id="rId10" Type="http://schemas.openxmlformats.org/officeDocument/2006/relationships/image" Target="media/image1.png" TargetMode="External"/><Relationship Id="rId11" Type="http://schemas.openxmlformats.org/officeDocument/2006/relationships/image" Target="media/image2.png"/><Relationship Id="rId12" Type="http://schemas.openxmlformats.org/officeDocument/2006/relationships/image" Target="media/image2.png" TargetMode="External"/><Relationship Id="rId13" Type="http://schemas.openxmlformats.org/officeDocument/2006/relationships/image" Target="media/image3.png"/><Relationship Id="rId14" Type="http://schemas.openxmlformats.org/officeDocument/2006/relationships/image" Target="media/image3.png" TargetMode="External"/><Relationship Id="rId15" Type="http://schemas.openxmlformats.org/officeDocument/2006/relationships/image" Target="media/image4.png"/><Relationship Id="rId16" Type="http://schemas.openxmlformats.org/officeDocument/2006/relationships/image" Target="media/image4.png" TargetMode="External"/><Relationship Id="rId17" Type="http://schemas.openxmlformats.org/officeDocument/2006/relationships/image" Target="media/image5.png"/><Relationship Id="rId18" Type="http://schemas.openxmlformats.org/officeDocument/2006/relationships/image" Target="media/image5.png" TargetMode="External"/><Relationship Id="rId19" Type="http://schemas.openxmlformats.org/officeDocument/2006/relationships/image" Target="media/image6.png"/><Relationship Id="rId20" Type="http://schemas.openxmlformats.org/officeDocument/2006/relationships/image" Target="media/image6.png" TargetMode="External"/><Relationship Id="rId21" Type="http://schemas.openxmlformats.org/officeDocument/2006/relationships/image" Target="media/image7.png"/><Relationship Id="rId22" Type="http://schemas.openxmlformats.org/officeDocument/2006/relationships/image" Target="media/image7.png" TargetMode="External"/><Relationship Id="rId23" Type="http://schemas.openxmlformats.org/officeDocument/2006/relationships/image" Target="media/image8.png"/><Relationship Id="rId24" Type="http://schemas.openxmlformats.org/officeDocument/2006/relationships/image" Target="media/image8.png" TargetMode="External"/><Relationship Id="rId25" Type="http://schemas.openxmlformats.org/officeDocument/2006/relationships/image" Target="media/image9.png"/><Relationship Id="rId26" Type="http://schemas.openxmlformats.org/officeDocument/2006/relationships/image" Target="media/image9.png" TargetMode="External"/><Relationship Id="rId27" Type="http://schemas.openxmlformats.org/officeDocument/2006/relationships/header" Target="header5.xml"/><Relationship Id="rId28"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
  <dc:subject/>
  <dc:creator>CNKI</dc:creator>
  <cp:keywords/>
</cp:coreProperties>
</file>