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ind w:left="0" w:right="0" w:firstLine="0"/>
        <w:jc w:val="center"/>
      </w:pPr>
      <w:bookmarkStart w:id="0" w:name="bookmark0"/>
      <w:bookmarkStart w:id="1" w:name="bookmark1"/>
      <w:r>
        <w:rPr>
          <w:color w:val="000000"/>
          <w:spacing w:val="0"/>
          <w:w w:val="100"/>
          <w:position w:val="0"/>
          <w:shd w:val="clear" w:color="auto" w:fill="auto"/>
        </w:rPr>
        <w:t>固定化微生物技术及其在污染土壤修复中的应用</w:t>
      </w:r>
      <w:r>
        <w:rPr>
          <w:color w:val="000000"/>
          <w:spacing w:val="0"/>
          <w:w w:val="100"/>
          <w:position w:val="0"/>
          <w:shd w:val="clear" w:color="auto" w:fill="auto"/>
          <w:vertAlign w:val="superscript"/>
        </w:rPr>
        <w:t>①</w:t>
      </w:r>
      <w:bookmarkEnd w:id="0"/>
      <w:bookmarkEnd w:id="1"/>
    </w:p>
    <w:p>
      <w:pPr>
        <w:pStyle w:val="Style9"/>
        <w:keepNext/>
        <w:keepLines/>
        <w:widowControl w:val="0"/>
        <w:shd w:val="clear" w:color="auto" w:fill="auto"/>
        <w:bidi w:val="0"/>
        <w:spacing w:before="0"/>
        <w:ind w:left="0" w:right="0" w:firstLine="0"/>
        <w:jc w:val="center"/>
      </w:pPr>
      <w:bookmarkStart w:id="2" w:name="bookmark2"/>
      <w:bookmarkStart w:id="3" w:name="bookmark3"/>
      <w:r>
        <w:rPr>
          <w:color w:val="000000"/>
          <w:spacing w:val="0"/>
          <w:w w:val="100"/>
          <w:position w:val="0"/>
          <w:shd w:val="clear" w:color="auto" w:fill="auto"/>
        </w:rPr>
        <w:t>司友斌， 彭 军</w:t>
      </w:r>
      <w:bookmarkEnd w:id="2"/>
      <w:bookmarkEnd w:id="3"/>
    </w:p>
    <w:p>
      <w:pPr>
        <w:pStyle w:val="Style11"/>
        <w:keepNext w:val="0"/>
        <w:keepLines w:val="0"/>
        <w:widowControl w:val="0"/>
        <w:shd w:val="clear" w:color="auto" w:fill="auto"/>
        <w:bidi w:val="0"/>
        <w:spacing w:before="0" w:after="360" w:line="240" w:lineRule="auto"/>
        <w:ind w:left="0" w:right="0" w:firstLine="0"/>
        <w:jc w:val="center"/>
      </w:pPr>
      <w:r>
        <w:rPr>
          <w:color w:val="000000"/>
          <w:spacing w:val="0"/>
          <w:w w:val="100"/>
          <w:position w:val="0"/>
          <w:shd w:val="clear" w:color="auto" w:fill="auto"/>
        </w:rPr>
        <w:t xml:space="preserve">（安徽农业大学资源与环境学院，合肥 </w:t>
      </w:r>
      <w:r>
        <w:rPr>
          <w:rFonts w:ascii="Times New Roman" w:eastAsia="Times New Roman" w:hAnsi="Times New Roman" w:cs="Times New Roman"/>
          <w:color w:val="000000"/>
          <w:spacing w:val="0"/>
          <w:w w:val="100"/>
          <w:position w:val="0"/>
          <w:shd w:val="clear" w:color="auto" w:fill="auto"/>
        </w:rPr>
        <w:t>230036</w:t>
      </w:r>
      <w:r>
        <w:rPr>
          <w:color w:val="000000"/>
          <w:spacing w:val="0"/>
          <w:w w:val="100"/>
          <w:position w:val="0"/>
          <w:shd w:val="clear" w:color="auto" w:fill="auto"/>
        </w:rPr>
        <w:t>）</w:t>
      </w:r>
    </w:p>
    <w:p>
      <w:pPr>
        <w:pStyle w:val="Style11"/>
        <w:keepNext w:val="0"/>
        <w:keepLines w:val="0"/>
        <w:widowControl w:val="0"/>
        <w:shd w:val="clear" w:color="auto" w:fill="auto"/>
        <w:bidi w:val="0"/>
        <w:spacing w:before="0" w:after="80" w:line="240" w:lineRule="auto"/>
        <w:ind w:left="0" w:right="0" w:firstLine="0"/>
        <w:jc w:val="center"/>
      </w:pPr>
      <w:r>
        <w:rPr>
          <w:rFonts w:ascii="SimHei" w:eastAsia="SimHei" w:hAnsi="SimHei" w:cs="SimHei"/>
          <w:color w:val="000000"/>
          <w:spacing w:val="0"/>
          <w:w w:val="100"/>
          <w:position w:val="0"/>
          <w:shd w:val="clear" w:color="auto" w:fill="auto"/>
        </w:rPr>
        <w:t xml:space="preserve">摘 要： </w:t>
      </w:r>
      <w:r>
        <w:rPr>
          <w:color w:val="000000"/>
          <w:spacing w:val="0"/>
          <w:w w:val="100"/>
          <w:position w:val="0"/>
          <w:shd w:val="clear" w:color="auto" w:fill="auto"/>
        </w:rPr>
        <w:t>固定化微生物技术是一种新的生物处理技术，与普通生物处理法相比有许多优点。本文对固定化微生物的制备方</w:t>
      </w:r>
    </w:p>
    <w:p>
      <w:pPr>
        <w:pStyle w:val="Style11"/>
        <w:keepNext w:val="0"/>
        <w:keepLines w:val="0"/>
        <w:widowControl w:val="0"/>
        <w:shd w:val="clear" w:color="auto" w:fill="auto"/>
        <w:bidi w:val="0"/>
        <w:spacing w:before="0" w:after="0" w:line="240" w:lineRule="auto"/>
        <w:ind w:left="0" w:right="0" w:firstLine="0"/>
        <w:jc w:val="center"/>
        <w:sectPr>
          <w:headerReference w:type="default" r:id="rId5"/>
          <w:headerReference w:type="even" r:id="rId6"/>
          <w:headerReference w:type="first" r:id="rId7"/>
          <w:footnotePr>
            <w:pos w:val="pageBottom"/>
            <w:numFmt w:val="decimal"/>
            <w:numRestart w:val="continuous"/>
          </w:footnotePr>
          <w:pgSz w:w="12240" w:h="15840"/>
          <w:pgMar w:top="1694" w:left="1541" w:right="1450" w:bottom="1324" w:header="0" w:footer="3" w:gutter="0"/>
          <w:pgNumType w:start="673"/>
          <w:cols w:space="720"/>
          <w:noEndnote/>
          <w:titlePg/>
          <w:rtlGutter w:val="0"/>
          <w:docGrid w:linePitch="360"/>
        </w:sectPr>
      </w:pPr>
      <w:r>
        <w:rPr>
          <w:color w:val="000000"/>
          <w:spacing w:val="0"/>
          <w:w w:val="100"/>
          <w:position w:val="0"/>
          <w:shd w:val="clear" w:color="auto" w:fill="auto"/>
        </w:rPr>
        <w:t>法、固定化微生物的载体、固定化微生物的反应特性以及固定化微生物技术在污染土壤治理中的应用和研究进展状况进行了综</w:t>
      </w:r>
    </w:p>
    <w:p>
      <w:pPr>
        <w:widowControl w:val="0"/>
        <w:spacing w:line="1" w:lineRule="exact"/>
      </w:pPr>
      <w:r>
        <mc:AlternateContent>
          <mc:Choice Requires="wps">
            <w:drawing>
              <wp:anchor distT="152400" distB="254000" distL="114300" distR="114300" simplePos="0" relativeHeight="125829378" behindDoc="0" locked="0" layoutInCell="1" allowOverlap="1">
                <wp:simplePos x="0" y="0"/>
                <wp:positionH relativeFrom="page">
                  <wp:posOffset>1009015</wp:posOffset>
                </wp:positionH>
                <wp:positionV relativeFrom="paragraph">
                  <wp:posOffset>6092825</wp:posOffset>
                </wp:positionV>
                <wp:extent cx="5718175" cy="533400"/>
                <wp:wrapTopAndBottom/>
                <wp:docPr id="11" name="Shape 11"/>
                <a:graphic xmlns:a="http://schemas.openxmlformats.org/drawingml/2006/main">
                  <a:graphicData uri="http://schemas.microsoft.com/office/word/2010/wordprocessingShape">
                    <wps:wsp>
                      <wps:cNvSpPr txBox="1"/>
                      <wps:spPr>
                        <a:xfrm>
                          <a:ext cx="5718175" cy="533400"/>
                        </a:xfrm>
                        <a:prstGeom prst="rect"/>
                        <a:noFill/>
                      </wps:spPr>
                      <wps:txbx>
                        <w:txbxContent>
                          <w:p>
                            <w:pPr>
                              <w:pStyle w:val="Style11"/>
                              <w:keepNext w:val="0"/>
                              <w:keepLines w:val="0"/>
                              <w:widowControl w:val="0"/>
                              <w:shd w:val="clear" w:color="auto" w:fill="auto"/>
                              <w:bidi w:val="0"/>
                              <w:spacing w:before="0" w:after="0" w:line="264" w:lineRule="exact"/>
                              <w:ind w:left="0" w:right="0" w:firstLine="0"/>
                              <w:jc w:val="left"/>
                              <w:rPr>
                                <w:sz w:val="14"/>
                                <w:szCs w:val="14"/>
                              </w:rPr>
                            </w:pPr>
                            <w:r>
                              <w:rPr>
                                <w:color w:val="000000"/>
                                <w:spacing w:val="0"/>
                                <w:w w:val="100"/>
                                <w:position w:val="0"/>
                                <w:sz w:val="14"/>
                                <w:szCs w:val="14"/>
                                <w:shd w:val="clear" w:color="auto" w:fill="auto"/>
                              </w:rPr>
                              <w:t>①基金项目：国家高技术研究发展计划（</w:t>
                            </w:r>
                            <w:r>
                              <w:rPr>
                                <w:rFonts w:ascii="Times New Roman" w:eastAsia="Times New Roman" w:hAnsi="Times New Roman" w:cs="Times New Roman"/>
                                <w:color w:val="000000"/>
                                <w:spacing w:val="0"/>
                                <w:w w:val="100"/>
                                <w:position w:val="0"/>
                                <w:sz w:val="14"/>
                                <w:szCs w:val="14"/>
                                <w:shd w:val="clear" w:color="auto" w:fill="auto"/>
                              </w:rPr>
                              <w:t>863</w:t>
                            </w:r>
                            <w:r>
                              <w:rPr>
                                <w:color w:val="000000"/>
                                <w:spacing w:val="0"/>
                                <w:w w:val="100"/>
                                <w:position w:val="0"/>
                                <w:sz w:val="14"/>
                                <w:szCs w:val="14"/>
                                <w:shd w:val="clear" w:color="auto" w:fill="auto"/>
                              </w:rPr>
                              <w:t>计划）项目</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2006AA06Z356</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安徽省科技攻关计划项目（</w:t>
                            </w:r>
                            <w:r>
                              <w:rPr>
                                <w:rFonts w:ascii="Times New Roman" w:eastAsia="Times New Roman" w:hAnsi="Times New Roman" w:cs="Times New Roman"/>
                                <w:color w:val="000000"/>
                                <w:spacing w:val="0"/>
                                <w:w w:val="100"/>
                                <w:position w:val="0"/>
                                <w:sz w:val="14"/>
                                <w:szCs w:val="14"/>
                                <w:shd w:val="clear" w:color="auto" w:fill="auto"/>
                              </w:rPr>
                              <w:t>07010302212</w:t>
                            </w:r>
                            <w:r>
                              <w:rPr>
                                <w:color w:val="000000"/>
                                <w:spacing w:val="0"/>
                                <w:w w:val="100"/>
                                <w:position w:val="0"/>
                                <w:sz w:val="14"/>
                                <w:szCs w:val="14"/>
                                <w:shd w:val="clear" w:color="auto" w:fill="auto"/>
                              </w:rPr>
                              <w:t>）和安徽省优秀青年科技基 金项目（</w:t>
                            </w:r>
                            <w:r>
                              <w:rPr>
                                <w:rFonts w:ascii="Times New Roman" w:eastAsia="Times New Roman" w:hAnsi="Times New Roman" w:cs="Times New Roman"/>
                                <w:color w:val="000000"/>
                                <w:spacing w:val="0"/>
                                <w:w w:val="100"/>
                                <w:position w:val="0"/>
                                <w:sz w:val="14"/>
                                <w:szCs w:val="14"/>
                                <w:shd w:val="clear" w:color="auto" w:fill="auto"/>
                              </w:rPr>
                              <w:t>06041082</w:t>
                            </w:r>
                            <w:r>
                              <w:rPr>
                                <w:color w:val="000000"/>
                                <w:spacing w:val="0"/>
                                <w:w w:val="100"/>
                                <w:position w:val="0"/>
                                <w:sz w:val="14"/>
                                <w:szCs w:val="14"/>
                                <w:shd w:val="clear" w:color="auto" w:fill="auto"/>
                              </w:rPr>
                              <w:t>）资助。</w:t>
                            </w:r>
                          </w:p>
                          <w:p>
                            <w:pPr>
                              <w:pStyle w:val="Style11"/>
                              <w:keepNext w:val="0"/>
                              <w:keepLines w:val="0"/>
                              <w:widowControl w:val="0"/>
                              <w:shd w:val="clear" w:color="auto" w:fill="auto"/>
                              <w:bidi w:val="0"/>
                              <w:spacing w:before="0" w:after="0" w:line="264" w:lineRule="exact"/>
                              <w:ind w:left="0" w:right="0" w:firstLine="0"/>
                              <w:jc w:val="left"/>
                              <w:rPr>
                                <w:sz w:val="14"/>
                                <w:szCs w:val="14"/>
                              </w:rPr>
                            </w:pPr>
                            <w:r>
                              <w:rPr>
                                <w:color w:val="000000"/>
                                <w:spacing w:val="0"/>
                                <w:w w:val="100"/>
                                <w:position w:val="0"/>
                                <w:sz w:val="14"/>
                                <w:szCs w:val="14"/>
                                <w:shd w:val="clear" w:color="auto" w:fill="auto"/>
                              </w:rPr>
                              <w:t>作者简介：司友斌（</w:t>
                            </w:r>
                            <w:r>
                              <w:rPr>
                                <w:rFonts w:ascii="Times New Roman" w:eastAsia="Times New Roman" w:hAnsi="Times New Roman" w:cs="Times New Roman"/>
                                <w:color w:val="000000"/>
                                <w:spacing w:val="0"/>
                                <w:w w:val="100"/>
                                <w:position w:val="0"/>
                                <w:sz w:val="14"/>
                                <w:szCs w:val="14"/>
                                <w:shd w:val="clear" w:color="auto" w:fill="auto"/>
                              </w:rPr>
                              <w:t>1968</w:t>
                            </w:r>
                            <w:r>
                              <w:rPr>
                                <w:color w:val="000000"/>
                                <w:spacing w:val="0"/>
                                <w:w w:val="100"/>
                                <w:position w:val="0"/>
                                <w:sz w:val="14"/>
                                <w:szCs w:val="14"/>
                                <w:shd w:val="clear" w:color="auto" w:fill="auto"/>
                              </w:rPr>
                              <w:t>—）,男，安徽巢湖人，博士，教授，主要从事环境污染物生物修复方面的研究。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E-mail: </w:t>
                            </w:r>
                            <w:r>
                              <w:fldChar w:fldCharType="begin"/>
                            </w:r>
                            <w:r>
                              <w:rPr/>
                              <w:instrText> HYPERLINK "mailto:ybsi2002@yahoo.com.cn" </w:instrText>
                            </w:r>
                            <w:r>
                              <w:fldChar w:fldCharType="separate"/>
                            </w:r>
                            <w:r>
                              <w:rPr>
                                <w:rFonts w:ascii="Times New Roman" w:eastAsia="Times New Roman" w:hAnsi="Times New Roman" w:cs="Times New Roman"/>
                                <w:color w:val="000000"/>
                                <w:spacing w:val="0"/>
                                <w:w w:val="100"/>
                                <w:position w:val="0"/>
                                <w:sz w:val="14"/>
                                <w:szCs w:val="14"/>
                                <w:shd w:val="clear" w:color="auto" w:fill="auto"/>
                                <w:lang w:val="en-US" w:eastAsia="en-US" w:bidi="en-US"/>
                              </w:rPr>
                              <w:t>ybsi2002@yahoo.com.cn</w:t>
                            </w:r>
                            <w:r>
                              <w:fldChar w:fldCharType="end"/>
                            </w:r>
                          </w:p>
                        </w:txbxContent>
                      </wps:txbx>
                      <wps:bodyPr lIns="0" tIns="0" rIns="0" bIns="0">
                        <a:noAutoFit/>
                      </wps:bodyPr>
                    </wps:wsp>
                  </a:graphicData>
                </a:graphic>
              </wp:anchor>
            </w:drawing>
          </mc:Choice>
          <mc:Fallback>
            <w:pict>
              <v:shape id="_x0000_s1037" type="#_x0000_t202" style="position:absolute;margin-left:79.450000000000003pt;margin-top:479.75pt;width:450.25pt;height:42.pt;z-index:-125829375;mso-wrap-distance-left:9.pt;mso-wrap-distance-top:12.pt;mso-wrap-distance-right:9.pt;mso-wrap-distance-bottom:20.pt;mso-position-horizontal-relative:page" filled="f" stroked="f">
                <v:textbox inset="0,0,0,0">
                  <w:txbxContent>
                    <w:p>
                      <w:pPr>
                        <w:pStyle w:val="Style11"/>
                        <w:keepNext w:val="0"/>
                        <w:keepLines w:val="0"/>
                        <w:widowControl w:val="0"/>
                        <w:shd w:val="clear" w:color="auto" w:fill="auto"/>
                        <w:bidi w:val="0"/>
                        <w:spacing w:before="0" w:after="0" w:line="264" w:lineRule="exact"/>
                        <w:ind w:left="0" w:right="0" w:firstLine="0"/>
                        <w:jc w:val="left"/>
                        <w:rPr>
                          <w:sz w:val="14"/>
                          <w:szCs w:val="14"/>
                        </w:rPr>
                      </w:pPr>
                      <w:r>
                        <w:rPr>
                          <w:color w:val="000000"/>
                          <w:spacing w:val="0"/>
                          <w:w w:val="100"/>
                          <w:position w:val="0"/>
                          <w:sz w:val="14"/>
                          <w:szCs w:val="14"/>
                          <w:shd w:val="clear" w:color="auto" w:fill="auto"/>
                        </w:rPr>
                        <w:t>①基金项目：国家高技术研究发展计划（</w:t>
                      </w:r>
                      <w:r>
                        <w:rPr>
                          <w:rFonts w:ascii="Times New Roman" w:eastAsia="Times New Roman" w:hAnsi="Times New Roman" w:cs="Times New Roman"/>
                          <w:color w:val="000000"/>
                          <w:spacing w:val="0"/>
                          <w:w w:val="100"/>
                          <w:position w:val="0"/>
                          <w:sz w:val="14"/>
                          <w:szCs w:val="14"/>
                          <w:shd w:val="clear" w:color="auto" w:fill="auto"/>
                        </w:rPr>
                        <w:t>863</w:t>
                      </w:r>
                      <w:r>
                        <w:rPr>
                          <w:color w:val="000000"/>
                          <w:spacing w:val="0"/>
                          <w:w w:val="100"/>
                          <w:position w:val="0"/>
                          <w:sz w:val="14"/>
                          <w:szCs w:val="14"/>
                          <w:shd w:val="clear" w:color="auto" w:fill="auto"/>
                        </w:rPr>
                        <w:t>计划）项目</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2006AA06Z356</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安徽省科技攻关计划项目（</w:t>
                      </w:r>
                      <w:r>
                        <w:rPr>
                          <w:rFonts w:ascii="Times New Roman" w:eastAsia="Times New Roman" w:hAnsi="Times New Roman" w:cs="Times New Roman"/>
                          <w:color w:val="000000"/>
                          <w:spacing w:val="0"/>
                          <w:w w:val="100"/>
                          <w:position w:val="0"/>
                          <w:sz w:val="14"/>
                          <w:szCs w:val="14"/>
                          <w:shd w:val="clear" w:color="auto" w:fill="auto"/>
                        </w:rPr>
                        <w:t>07010302212</w:t>
                      </w:r>
                      <w:r>
                        <w:rPr>
                          <w:color w:val="000000"/>
                          <w:spacing w:val="0"/>
                          <w:w w:val="100"/>
                          <w:position w:val="0"/>
                          <w:sz w:val="14"/>
                          <w:szCs w:val="14"/>
                          <w:shd w:val="clear" w:color="auto" w:fill="auto"/>
                        </w:rPr>
                        <w:t>）和安徽省优秀青年科技基 金项目（</w:t>
                      </w:r>
                      <w:r>
                        <w:rPr>
                          <w:rFonts w:ascii="Times New Roman" w:eastAsia="Times New Roman" w:hAnsi="Times New Roman" w:cs="Times New Roman"/>
                          <w:color w:val="000000"/>
                          <w:spacing w:val="0"/>
                          <w:w w:val="100"/>
                          <w:position w:val="0"/>
                          <w:sz w:val="14"/>
                          <w:szCs w:val="14"/>
                          <w:shd w:val="clear" w:color="auto" w:fill="auto"/>
                        </w:rPr>
                        <w:t>06041082</w:t>
                      </w:r>
                      <w:r>
                        <w:rPr>
                          <w:color w:val="000000"/>
                          <w:spacing w:val="0"/>
                          <w:w w:val="100"/>
                          <w:position w:val="0"/>
                          <w:sz w:val="14"/>
                          <w:szCs w:val="14"/>
                          <w:shd w:val="clear" w:color="auto" w:fill="auto"/>
                        </w:rPr>
                        <w:t>）资助。</w:t>
                      </w:r>
                    </w:p>
                    <w:p>
                      <w:pPr>
                        <w:pStyle w:val="Style11"/>
                        <w:keepNext w:val="0"/>
                        <w:keepLines w:val="0"/>
                        <w:widowControl w:val="0"/>
                        <w:shd w:val="clear" w:color="auto" w:fill="auto"/>
                        <w:bidi w:val="0"/>
                        <w:spacing w:before="0" w:after="0" w:line="264" w:lineRule="exact"/>
                        <w:ind w:left="0" w:right="0" w:firstLine="0"/>
                        <w:jc w:val="left"/>
                        <w:rPr>
                          <w:sz w:val="14"/>
                          <w:szCs w:val="14"/>
                        </w:rPr>
                      </w:pPr>
                      <w:r>
                        <w:rPr>
                          <w:color w:val="000000"/>
                          <w:spacing w:val="0"/>
                          <w:w w:val="100"/>
                          <w:position w:val="0"/>
                          <w:sz w:val="14"/>
                          <w:szCs w:val="14"/>
                          <w:shd w:val="clear" w:color="auto" w:fill="auto"/>
                        </w:rPr>
                        <w:t>作者简介：司友斌（</w:t>
                      </w:r>
                      <w:r>
                        <w:rPr>
                          <w:rFonts w:ascii="Times New Roman" w:eastAsia="Times New Roman" w:hAnsi="Times New Roman" w:cs="Times New Roman"/>
                          <w:color w:val="000000"/>
                          <w:spacing w:val="0"/>
                          <w:w w:val="100"/>
                          <w:position w:val="0"/>
                          <w:sz w:val="14"/>
                          <w:szCs w:val="14"/>
                          <w:shd w:val="clear" w:color="auto" w:fill="auto"/>
                        </w:rPr>
                        <w:t>1968</w:t>
                      </w:r>
                      <w:r>
                        <w:rPr>
                          <w:color w:val="000000"/>
                          <w:spacing w:val="0"/>
                          <w:w w:val="100"/>
                          <w:position w:val="0"/>
                          <w:sz w:val="14"/>
                          <w:szCs w:val="14"/>
                          <w:shd w:val="clear" w:color="auto" w:fill="auto"/>
                        </w:rPr>
                        <w:t>—）,男，安徽巢湖人，博士，教授，主要从事环境污染物生物修复方面的研究。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E-mail: </w:t>
                      </w:r>
                      <w:r>
                        <w:fldChar w:fldCharType="begin"/>
                      </w:r>
                      <w:r>
                        <w:rPr/>
                        <w:instrText> HYPERLINK "mailto:ybsi2002@yahoo.com.cn" </w:instrText>
                      </w:r>
                      <w:r>
                        <w:fldChar w:fldCharType="separate"/>
                      </w:r>
                      <w:r>
                        <w:rPr>
                          <w:rFonts w:ascii="Times New Roman" w:eastAsia="Times New Roman" w:hAnsi="Times New Roman" w:cs="Times New Roman"/>
                          <w:color w:val="000000"/>
                          <w:spacing w:val="0"/>
                          <w:w w:val="100"/>
                          <w:position w:val="0"/>
                          <w:sz w:val="14"/>
                          <w:szCs w:val="14"/>
                          <w:shd w:val="clear" w:color="auto" w:fill="auto"/>
                          <w:lang w:val="en-US" w:eastAsia="en-US" w:bidi="en-US"/>
                        </w:rPr>
                        <w:t>ybsi2002@yahoo.com.cn</w:t>
                      </w:r>
                      <w:r>
                        <w:fldChar w:fldCharType="end"/>
                      </w:r>
                    </w:p>
                  </w:txbxContent>
                </v:textbox>
                <w10:wrap type="topAndBottom" anchorx="page"/>
              </v:shape>
            </w:pict>
          </mc:Fallback>
        </mc:AlternateContent>
      </w:r>
    </w:p>
    <w:p>
      <w:pPr>
        <w:pStyle w:val="Style11"/>
        <w:keepNext w:val="0"/>
        <w:keepLines w:val="0"/>
        <w:widowControl w:val="0"/>
        <w:shd w:val="clear" w:color="auto" w:fill="auto"/>
        <w:bidi w:val="0"/>
        <w:spacing w:before="0" w:after="0" w:line="293" w:lineRule="exact"/>
        <w:ind w:left="0" w:right="0" w:firstLine="400"/>
        <w:jc w:val="left"/>
      </w:pPr>
      <w:r>
        <w:rPr>
          <w:color w:val="000000"/>
          <w:spacing w:val="0"/>
          <w:w w:val="100"/>
          <w:position w:val="0"/>
          <w:shd w:val="clear" w:color="auto" w:fill="auto"/>
        </w:rPr>
        <w:t>述，并对其今后的发展方向作了探讨。</w:t>
      </w:r>
    </w:p>
    <w:p>
      <w:pPr>
        <w:pStyle w:val="Style11"/>
        <w:keepNext w:val="0"/>
        <w:keepLines w:val="0"/>
        <w:widowControl w:val="0"/>
        <w:shd w:val="clear" w:color="auto" w:fill="auto"/>
        <w:bidi w:val="0"/>
        <w:spacing w:before="0" w:after="260" w:line="293" w:lineRule="exact"/>
        <w:ind w:left="700" w:right="0" w:firstLine="0"/>
        <w:jc w:val="left"/>
      </w:pPr>
      <w:r>
        <w:rPr>
          <w:rFonts w:ascii="SimHei" w:eastAsia="SimHei" w:hAnsi="SimHei" w:cs="SimHei"/>
          <w:color w:val="000000"/>
          <w:spacing w:val="0"/>
          <w:w w:val="100"/>
          <w:position w:val="0"/>
          <w:shd w:val="clear" w:color="auto" w:fill="auto"/>
        </w:rPr>
        <w:t xml:space="preserve">关键词： </w:t>
      </w:r>
      <w:r>
        <w:rPr>
          <w:color w:val="000000"/>
          <w:spacing w:val="0"/>
          <w:w w:val="100"/>
          <w:position w:val="0"/>
          <w:shd w:val="clear" w:color="auto" w:fill="auto"/>
        </w:rPr>
        <w:t xml:space="preserve">固定化微生物；载体；土壤修复 </w:t>
      </w:r>
      <w:r>
        <w:rPr>
          <w:rFonts w:ascii="SimHei" w:eastAsia="SimHei" w:hAnsi="SimHei" w:cs="SimHei"/>
          <w:color w:val="000000"/>
          <w:spacing w:val="0"/>
          <w:w w:val="100"/>
          <w:position w:val="0"/>
          <w:shd w:val="clear" w:color="auto" w:fill="auto"/>
        </w:rPr>
        <w:t xml:space="preserve">中图分类号： </w:t>
      </w:r>
      <w:r>
        <w:rPr>
          <w:rFonts w:ascii="Times New Roman" w:eastAsia="Times New Roman" w:hAnsi="Times New Roman" w:cs="Times New Roman"/>
          <w:color w:val="000000"/>
          <w:spacing w:val="0"/>
          <w:w w:val="100"/>
          <w:position w:val="0"/>
          <w:shd w:val="clear" w:color="auto" w:fill="auto"/>
          <w:lang w:val="en-US" w:eastAsia="en-US" w:bidi="en-US"/>
        </w:rPr>
        <w:t>S154.3</w:t>
      </w:r>
    </w:p>
    <w:p>
      <w:pPr>
        <w:pStyle w:val="Style17"/>
        <w:keepNext w:val="0"/>
        <w:keepLines w:val="0"/>
        <w:widowControl w:val="0"/>
        <w:shd w:val="clear" w:color="auto" w:fill="auto"/>
        <w:bidi w:val="0"/>
        <w:spacing w:before="0" w:after="200" w:line="288" w:lineRule="exact"/>
        <w:ind w:left="0" w:right="0"/>
        <w:jc w:val="both"/>
      </w:pPr>
      <w:r>
        <w:rPr>
          <w:color w:val="000000"/>
          <w:spacing w:val="0"/>
          <w:w w:val="100"/>
          <w:position w:val="0"/>
          <w:shd w:val="clear" w:color="auto" w:fill="auto"/>
        </w:rPr>
        <w:t xml:space="preserve">固定化微生物技术是 </w:t>
      </w:r>
      <w:r>
        <w:rPr>
          <w:rFonts w:ascii="Times New Roman" w:eastAsia="Times New Roman" w:hAnsi="Times New Roman" w:cs="Times New Roman"/>
          <w:color w:val="000000"/>
          <w:spacing w:val="0"/>
          <w:w w:val="100"/>
          <w:position w:val="0"/>
          <w:shd w:val="clear" w:color="auto" w:fill="auto"/>
        </w:rPr>
        <w:t xml:space="preserve">20 </w:t>
      </w:r>
      <w:r>
        <w:rPr>
          <w:color w:val="000000"/>
          <w:spacing w:val="0"/>
          <w:w w:val="100"/>
          <w:position w:val="0"/>
          <w:shd w:val="clear" w:color="auto" w:fill="auto"/>
        </w:rPr>
        <w:t xml:space="preserve">世纪 </w:t>
      </w:r>
      <w:r>
        <w:rPr>
          <w:rFonts w:ascii="Times New Roman" w:eastAsia="Times New Roman" w:hAnsi="Times New Roman" w:cs="Times New Roman"/>
          <w:color w:val="000000"/>
          <w:spacing w:val="0"/>
          <w:w w:val="100"/>
          <w:position w:val="0"/>
          <w:shd w:val="clear" w:color="auto" w:fill="auto"/>
        </w:rPr>
        <w:t xml:space="preserve">60 </w:t>
      </w:r>
      <w:r>
        <w:rPr>
          <w:color w:val="000000"/>
          <w:spacing w:val="0"/>
          <w:w w:val="100"/>
          <w:position w:val="0"/>
          <w:shd w:val="clear" w:color="auto" w:fill="auto"/>
        </w:rPr>
        <w:t>年代由生物化工 中的固定化酶技术发展起来的生物处理技术</w:t>
      </w:r>
      <w:r>
        <w:rPr>
          <w:rFonts w:ascii="Times New Roman" w:eastAsia="Times New Roman" w:hAnsi="Times New Roman" w:cs="Times New Roman"/>
          <w:color w:val="000000"/>
          <w:spacing w:val="0"/>
          <w:w w:val="100"/>
          <w:position w:val="0"/>
          <w:shd w:val="clear" w:color="auto" w:fill="auto"/>
          <w:vertAlign w:val="superscript"/>
        </w:rPr>
        <w:t>［1, 2］</w:t>
      </w:r>
      <w:r>
        <w:rPr>
          <w:color w:val="000000"/>
          <w:spacing w:val="0"/>
          <w:w w:val="100"/>
          <w:position w:val="0"/>
          <w:shd w:val="clear" w:color="auto" w:fill="auto"/>
        </w:rPr>
        <w:t>。所谓 固定化技术，是指利用物理或化学手段将游离的微生 物或酶，定位于限定的空间区域并使其保持活性和可 反复使用的一种基本技术</w:t>
      </w:r>
      <w:r>
        <w:rPr>
          <w:rFonts w:ascii="Times New Roman" w:eastAsia="Times New Roman" w:hAnsi="Times New Roman" w:cs="Times New Roman"/>
          <w:color w:val="000000"/>
          <w:spacing w:val="0"/>
          <w:w w:val="100"/>
          <w:position w:val="0"/>
          <w:shd w:val="clear" w:color="auto" w:fill="auto"/>
          <w:vertAlign w:val="superscript"/>
        </w:rPr>
        <w:t>［3］</w:t>
      </w:r>
      <w:r>
        <w:rPr>
          <w:color w:val="000000"/>
          <w:spacing w:val="0"/>
          <w:w w:val="100"/>
          <w:position w:val="0"/>
          <w:shd w:val="clear" w:color="auto" w:fill="auto"/>
        </w:rPr>
        <w:t>。与其他应用游离微生物 的过程相比，固定化微生物技术可以使微生物在某一 固定区域具有较高的密度，减轻或消除微生物的流失， 提高反应速度，同时便于培养优势微生物种群，提高 处理过程的稳定性，减少或消除副反应的发生，便于 控制处理过程</w:t>
      </w:r>
      <w:r>
        <w:rPr>
          <w:rFonts w:ascii="Times New Roman" w:eastAsia="Times New Roman" w:hAnsi="Times New Roman" w:cs="Times New Roman"/>
          <w:color w:val="000000"/>
          <w:spacing w:val="0"/>
          <w:w w:val="100"/>
          <w:position w:val="0"/>
          <w:shd w:val="clear" w:color="auto" w:fill="auto"/>
          <w:vertAlign w:val="superscript"/>
        </w:rPr>
        <w:t>［4</w:t>
      </w:r>
      <w:r>
        <w:rPr>
          <w:color w:val="000000"/>
          <w:spacing w:val="0"/>
          <w:w w:val="100"/>
          <w:position w:val="0"/>
          <w:sz w:val="9"/>
          <w:szCs w:val="9"/>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6］</w:t>
      </w:r>
      <w:r>
        <w:rPr>
          <w:color w:val="000000"/>
          <w:spacing w:val="0"/>
          <w:w w:val="100"/>
          <w:position w:val="0"/>
          <w:shd w:val="clear" w:color="auto" w:fill="auto"/>
        </w:rPr>
        <w:t>。目前，固定化微生物技术已成为国 内外生物科学、环境科学及其相关学科的研究重点。</w:t>
      </w:r>
    </w:p>
    <w:p>
      <w:pPr>
        <w:pStyle w:val="Style21"/>
        <w:keepNext/>
        <w:keepLines/>
        <w:widowControl w:val="0"/>
        <w:numPr>
          <w:ilvl w:val="0"/>
          <w:numId w:val="1"/>
        </w:numPr>
        <w:shd w:val="clear" w:color="auto" w:fill="auto"/>
        <w:tabs>
          <w:tab w:pos="329" w:val="left"/>
        </w:tabs>
        <w:bidi w:val="0"/>
        <w:spacing w:before="0" w:after="40" w:line="300" w:lineRule="auto"/>
        <w:ind w:left="0" w:right="0" w:firstLine="0"/>
        <w:jc w:val="left"/>
      </w:pPr>
      <w:bookmarkStart w:id="4" w:name="bookmark4"/>
      <w:bookmarkStart w:id="5" w:name="bookmark5"/>
      <w:r>
        <w:rPr>
          <w:color w:val="000000"/>
          <w:spacing w:val="0"/>
          <w:w w:val="100"/>
          <w:position w:val="0"/>
          <w:shd w:val="clear" w:color="auto" w:fill="auto"/>
        </w:rPr>
        <w:t>固定化微生物的制备方法</w:t>
      </w:r>
      <w:bookmarkEnd w:id="4"/>
      <w:bookmarkEnd w:id="5"/>
    </w:p>
    <w:p>
      <w:pPr>
        <w:pStyle w:val="Style17"/>
        <w:keepNext w:val="0"/>
        <w:keepLines w:val="0"/>
        <w:widowControl w:val="0"/>
        <w:shd w:val="clear" w:color="auto" w:fill="auto"/>
        <w:bidi w:val="0"/>
        <w:spacing w:before="0" w:after="0" w:line="288" w:lineRule="exact"/>
        <w:ind w:left="0" w:right="0"/>
        <w:jc w:val="both"/>
      </w:pPr>
      <w:r>
        <w:rPr>
          <w:color w:val="000000"/>
          <w:spacing w:val="0"/>
          <w:w w:val="100"/>
          <w:position w:val="0"/>
          <w:shd w:val="clear" w:color="auto" w:fill="auto"/>
        </w:rPr>
        <w:t>固定化微生物的制备方法多种多样，任何一种限 制细胞自由流动的技术，都可以用于制备固定化细胞。 一般来说，大致可以分成吸附法、包埋法、共价结合法 和交联法等</w:t>
      </w:r>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hd w:val="clear" w:color="auto" w:fill="auto"/>
        </w:rPr>
        <w:t>大类</w:t>
      </w:r>
      <w:r>
        <w:rPr>
          <w:rFonts w:ascii="Times New Roman" w:eastAsia="Times New Roman" w:hAnsi="Times New Roman" w:cs="Times New Roman"/>
          <w:color w:val="000000"/>
          <w:spacing w:val="0"/>
          <w:w w:val="100"/>
          <w:position w:val="0"/>
          <w:shd w:val="clear" w:color="auto" w:fill="auto"/>
          <w:vertAlign w:val="superscript"/>
        </w:rPr>
        <w:t>［7</w:t>
      </w:r>
      <w:r>
        <w:rPr>
          <w:color w:val="000000"/>
          <w:spacing w:val="0"/>
          <w:w w:val="100"/>
          <w:position w:val="0"/>
          <w:sz w:val="9"/>
          <w:szCs w:val="9"/>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10］</w:t>
      </w:r>
      <w:r>
        <w:rPr>
          <w:color w:val="000000"/>
          <w:spacing w:val="0"/>
          <w:w w:val="100"/>
          <w:position w:val="0"/>
          <w:shd w:val="clear" w:color="auto" w:fill="auto"/>
        </w:rPr>
        <w:t>，其中吸附法与包埋法最为常用。</w:t>
      </w:r>
    </w:p>
    <w:p>
      <w:pPr>
        <w:pStyle w:val="Style24"/>
        <w:keepNext w:val="0"/>
        <w:keepLines w:val="0"/>
        <w:widowControl w:val="0"/>
        <w:numPr>
          <w:ilvl w:val="1"/>
          <w:numId w:val="1"/>
        </w:numPr>
        <w:shd w:val="clear" w:color="auto" w:fill="auto"/>
        <w:tabs>
          <w:tab w:pos="380" w:val="left"/>
        </w:tabs>
        <w:bidi w:val="0"/>
        <w:spacing w:before="0" w:after="0" w:line="288" w:lineRule="exact"/>
        <w:ind w:left="0" w:right="0" w:firstLine="0"/>
        <w:jc w:val="left"/>
      </w:pPr>
      <w:r>
        <w:rPr>
          <w:rFonts w:ascii="SimHei" w:eastAsia="SimHei" w:hAnsi="SimHei" w:cs="SimHei"/>
          <w:color w:val="000000"/>
          <w:spacing w:val="0"/>
          <w:w w:val="100"/>
          <w:position w:val="0"/>
          <w:shd w:val="clear" w:color="auto" w:fill="auto"/>
        </w:rPr>
        <w:t>吸附法</w:t>
      </w:r>
    </w:p>
    <w:p>
      <w:pPr>
        <w:pStyle w:val="Style17"/>
        <w:keepNext w:val="0"/>
        <w:keepLines w:val="0"/>
        <w:widowControl w:val="0"/>
        <w:shd w:val="clear" w:color="auto" w:fill="auto"/>
        <w:bidi w:val="0"/>
        <w:spacing w:before="0" w:after="200" w:line="288" w:lineRule="exact"/>
        <w:ind w:left="0" w:right="0"/>
        <w:jc w:val="both"/>
      </w:pPr>
      <w:r>
        <w:rPr>
          <w:color w:val="000000"/>
          <w:spacing w:val="0"/>
          <w:w w:val="100"/>
          <w:position w:val="0"/>
          <w:shd w:val="clear" w:color="auto" w:fill="auto"/>
        </w:rPr>
        <w:t xml:space="preserve">吸附法是利用微生物所具有的可吸附到固体物质 表面或其他细胞表面的能力，将微生物吸附在附加剂 表面的方法，这是一种非常廉价和有效的微生物固定 化方法。吸附法可分为物理吸附和离子吸附。物理吸 附是使用具有高吸附能力的物质，如硅胶、活性炭、 多孔玻璃、石英砂、纤维素、硅藻土、多孔砖等吸附 剂，将微生物吸附在表面使其固定化。离子吸附是利 用微生物在解离状态下离子健合作用而固定于带有相 反电荷的离子交换剂上，常见的离子交换剂有 </w:t>
      </w:r>
      <w:r>
        <w:rPr>
          <w:rFonts w:ascii="Times New Roman" w:eastAsia="Times New Roman" w:hAnsi="Times New Roman" w:cs="Times New Roman"/>
          <w:color w:val="000000"/>
          <w:spacing w:val="0"/>
          <w:w w:val="100"/>
          <w:position w:val="0"/>
          <w:shd w:val="clear" w:color="auto" w:fill="auto"/>
          <w:lang w:val="en-US" w:eastAsia="en-US" w:bidi="en-US"/>
        </w:rPr>
        <w:t>DEAE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纤维素、</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lang w:val="en-US" w:eastAsia="en-US" w:bidi="en-US"/>
        </w:rPr>
        <w:t>-</w:t>
      </w:r>
      <w:r>
        <w:rPr>
          <w:color w:val="000000"/>
          <w:spacing w:val="0"/>
          <w:w w:val="100"/>
          <w:position w:val="0"/>
          <w:shd w:val="clear" w:color="auto" w:fill="auto"/>
        </w:rPr>
        <w:t>纤维素等。</w:t>
      </w:r>
    </w:p>
    <w:p>
      <w:pPr>
        <w:pStyle w:val="Style17"/>
        <w:keepNext w:val="0"/>
        <w:keepLines w:val="0"/>
        <w:widowControl w:val="0"/>
        <w:shd w:val="clear" w:color="auto" w:fill="auto"/>
        <w:bidi w:val="0"/>
        <w:spacing w:before="0" w:line="288" w:lineRule="exact"/>
        <w:ind w:left="0" w:right="0" w:firstLine="0"/>
        <w:jc w:val="both"/>
      </w:pPr>
      <w:r>
        <w:rPr>
          <w:color w:val="000000"/>
          <w:spacing w:val="0"/>
          <w:w w:val="100"/>
          <w:position w:val="0"/>
          <w:shd w:val="clear" w:color="auto" w:fill="auto"/>
        </w:rPr>
        <w:t>吸附法实现简单，操作容易，反应条件温和，对微生 物活性影响小，载体可重复使用，但微生物与载体的 结合力较弱，稳定性差，微生物菌体易脱落。</w:t>
      </w:r>
    </w:p>
    <w:p>
      <w:pPr>
        <w:pStyle w:val="Style24"/>
        <w:keepNext w:val="0"/>
        <w:keepLines w:val="0"/>
        <w:widowControl w:val="0"/>
        <w:numPr>
          <w:ilvl w:val="1"/>
          <w:numId w:val="1"/>
        </w:numPr>
        <w:shd w:val="clear" w:color="auto" w:fill="auto"/>
        <w:tabs>
          <w:tab w:pos="389" w:val="left"/>
        </w:tabs>
        <w:bidi w:val="0"/>
        <w:spacing w:before="0" w:after="0"/>
        <w:ind w:left="0" w:right="0" w:firstLine="0"/>
        <w:jc w:val="left"/>
      </w:pPr>
      <w:r>
        <w:rPr>
          <w:rFonts w:ascii="SimHei" w:eastAsia="SimHei" w:hAnsi="SimHei" w:cs="SimHei"/>
          <w:color w:val="000000"/>
          <w:spacing w:val="0"/>
          <w:w w:val="100"/>
          <w:position w:val="0"/>
          <w:shd w:val="clear" w:color="auto" w:fill="auto"/>
        </w:rPr>
        <w:t>包埋法</w:t>
      </w:r>
    </w:p>
    <w:p>
      <w:pPr>
        <w:pStyle w:val="Style17"/>
        <w:keepNext w:val="0"/>
        <w:keepLines w:val="0"/>
        <w:widowControl w:val="0"/>
        <w:shd w:val="clear" w:color="auto" w:fill="auto"/>
        <w:bidi w:val="0"/>
        <w:spacing w:before="0" w:after="0" w:line="288" w:lineRule="exact"/>
        <w:ind w:left="0" w:right="0"/>
        <w:jc w:val="both"/>
      </w:pPr>
      <w:r>
        <w:rPr>
          <w:color w:val="000000"/>
          <w:spacing w:val="0"/>
          <w:w w:val="100"/>
          <w:position w:val="0"/>
          <w:shd w:val="clear" w:color="auto" w:fill="auto"/>
        </w:rPr>
        <w:t>包埋法是使微生物细胞扩散进入多孔性载体内 部，或利用高聚物在形成凝胶时将细胞包裹在网格结 构中或半透性聚合薄膜内，小分子的底物和产物可以 自由扩散，而细胞却不会扩散到周围介质中去。包埋 法又可分为高分子合成包埋、离子网络包埋及沉淀包 埋，是目前研究最广泛的固定化方法。</w:t>
      </w:r>
    </w:p>
    <w:p>
      <w:pPr>
        <w:pStyle w:val="Style17"/>
        <w:keepNext w:val="0"/>
        <w:keepLines w:val="0"/>
        <w:widowControl w:val="0"/>
        <w:shd w:val="clear" w:color="auto" w:fill="auto"/>
        <w:bidi w:val="0"/>
        <w:spacing w:before="0" w:after="0" w:line="288" w:lineRule="exact"/>
        <w:ind w:left="0" w:right="0"/>
        <w:jc w:val="both"/>
      </w:pPr>
      <w:r>
        <w:rPr>
          <w:color w:val="000000"/>
          <w:spacing w:val="0"/>
          <w:w w:val="100"/>
          <w:position w:val="0"/>
          <w:shd w:val="clear" w:color="auto" w:fill="auto"/>
        </w:rPr>
        <w:t>包埋法操作简单，对微生物活性影响小，制作的 固定化微生物小球的强度高，但包埋材料会一定程度 阻碍底物和氧扩散，并对大分子底物不适用。</w:t>
      </w:r>
    </w:p>
    <w:p>
      <w:pPr>
        <w:pStyle w:val="Style27"/>
        <w:keepNext w:val="0"/>
        <w:keepLines w:val="0"/>
        <w:widowControl w:val="0"/>
        <w:numPr>
          <w:ilvl w:val="1"/>
          <w:numId w:val="1"/>
        </w:numPr>
        <w:shd w:val="clear" w:color="auto" w:fill="auto"/>
        <w:tabs>
          <w:tab w:pos="389" w:val="left"/>
        </w:tabs>
        <w:bidi w:val="0"/>
        <w:spacing w:before="0" w:after="0" w:line="288" w:lineRule="exact"/>
        <w:ind w:left="0" w:right="0" w:firstLine="0"/>
        <w:jc w:val="left"/>
      </w:pPr>
      <w:r>
        <w:rPr>
          <w:color w:val="000000"/>
          <w:spacing w:val="0"/>
          <w:w w:val="100"/>
          <w:position w:val="0"/>
          <w:shd w:val="clear" w:color="auto" w:fill="auto"/>
        </w:rPr>
        <w:t>共价结合法</w:t>
      </w:r>
    </w:p>
    <w:p>
      <w:pPr>
        <w:pStyle w:val="Style17"/>
        <w:keepNext w:val="0"/>
        <w:keepLines w:val="0"/>
        <w:widowControl w:val="0"/>
        <w:shd w:val="clear" w:color="auto" w:fill="auto"/>
        <w:bidi w:val="0"/>
        <w:spacing w:before="0" w:after="0" w:line="288" w:lineRule="exact"/>
        <w:ind w:left="0" w:right="0"/>
        <w:jc w:val="both"/>
      </w:pPr>
      <w:r>
        <w:rPr>
          <w:color w:val="000000"/>
          <w:spacing w:val="0"/>
          <w:w w:val="100"/>
          <w:position w:val="0"/>
          <w:shd w:val="clear" w:color="auto" w:fill="auto"/>
        </w:rPr>
        <w:t>共价结合法是微生物细胞表面上的功能团和固相 支持物表面的反应基团之间形成化学共价键连接，从 而形成固定化微生物。</w:t>
      </w:r>
    </w:p>
    <w:p>
      <w:pPr>
        <w:pStyle w:val="Style17"/>
        <w:keepNext w:val="0"/>
        <w:keepLines w:val="0"/>
        <w:widowControl w:val="0"/>
        <w:shd w:val="clear" w:color="auto" w:fill="auto"/>
        <w:bidi w:val="0"/>
        <w:spacing w:before="0" w:line="288" w:lineRule="exact"/>
        <w:ind w:left="0" w:right="0"/>
        <w:jc w:val="both"/>
      </w:pPr>
      <w:r>
        <w:rPr>
          <w:color w:val="000000"/>
          <w:spacing w:val="0"/>
          <w:w w:val="100"/>
          <w:position w:val="0"/>
          <w:shd w:val="clear" w:color="auto" w:fill="auto"/>
        </w:rPr>
        <w:t>该法细胞与载体之间的连接键很牢固，使用过程 中不会发生脱落，稳定性好，但反应条件激烈，操作 复杂，控制条件苛刻。利用此法制备的固定化微生物， 细胞大多死亡。</w:t>
      </w:r>
    </w:p>
    <w:p>
      <w:pPr>
        <w:pStyle w:val="Style24"/>
        <w:keepNext w:val="0"/>
        <w:keepLines w:val="0"/>
        <w:widowControl w:val="0"/>
        <w:numPr>
          <w:ilvl w:val="1"/>
          <w:numId w:val="1"/>
        </w:numPr>
        <w:shd w:val="clear" w:color="auto" w:fill="auto"/>
        <w:tabs>
          <w:tab w:pos="389" w:val="left"/>
        </w:tabs>
        <w:bidi w:val="0"/>
        <w:spacing w:before="0" w:after="0"/>
        <w:ind w:left="0" w:right="0" w:firstLine="0"/>
        <w:jc w:val="left"/>
      </w:pPr>
      <w:r>
        <w:rPr>
          <w:rFonts w:ascii="SimHei" w:eastAsia="SimHei" w:hAnsi="SimHei" w:cs="SimHei"/>
          <w:color w:val="000000"/>
          <w:spacing w:val="0"/>
          <w:w w:val="100"/>
          <w:position w:val="0"/>
          <w:shd w:val="clear" w:color="auto" w:fill="auto"/>
        </w:rPr>
        <w:t>交联法</w:t>
      </w:r>
    </w:p>
    <w:p>
      <w:pPr>
        <w:pStyle w:val="Style17"/>
        <w:keepNext w:val="0"/>
        <w:keepLines w:val="0"/>
        <w:widowControl w:val="0"/>
        <w:shd w:val="clear" w:color="auto" w:fill="auto"/>
        <w:bidi w:val="0"/>
        <w:spacing w:before="0" w:after="0" w:line="288" w:lineRule="exact"/>
        <w:ind w:left="0" w:right="0"/>
        <w:jc w:val="both"/>
      </w:pPr>
      <w:r>
        <w:rPr>
          <w:color w:val="000000"/>
          <w:spacing w:val="0"/>
          <w:w w:val="100"/>
          <w:position w:val="0"/>
          <w:shd w:val="clear" w:color="auto" w:fill="auto"/>
        </w:rPr>
        <w:t>交联法是利用两个功能团以上的试剂直接与微生 物细胞表面的反应基团如氨基、羟基等进行交联，形 成共价键来固定微生物。常用的交联剂有戌二醛、甲 苯二异氰酸酯等。</w:t>
      </w:r>
    </w:p>
    <w:p>
      <w:pPr>
        <w:pStyle w:val="Style17"/>
        <w:keepNext w:val="0"/>
        <w:keepLines w:val="0"/>
        <w:widowControl w:val="0"/>
        <w:shd w:val="clear" w:color="auto" w:fill="auto"/>
        <w:bidi w:val="0"/>
        <w:spacing w:before="0" w:after="200" w:line="288" w:lineRule="exact"/>
        <w:ind w:left="0" w:right="0"/>
        <w:jc w:val="both"/>
      </w:pPr>
      <w:r>
        <w:rPr>
          <w:color w:val="000000"/>
          <w:spacing w:val="0"/>
          <w:w w:val="100"/>
          <w:position w:val="0"/>
          <w:shd w:val="clear" w:color="auto" w:fill="auto"/>
        </w:rPr>
        <w:t xml:space="preserve">此法化学反应条件剧烈，对细胞活性影响大，实 际常与其他方法结合。聚集-交联固定法是使用凝聚剂 </w:t>
      </w:r>
      <w:r>
        <w:rPr>
          <w:color w:val="000000"/>
          <w:spacing w:val="0"/>
          <w:w w:val="100"/>
          <w:position w:val="0"/>
          <w:shd w:val="clear" w:color="auto" w:fill="auto"/>
        </w:rPr>
        <w:t>将菌体细胞形成细胞聚集体，再利用双功能或多功能 交联剂与细胞表面的活性基团发生反应，使细胞彼此 交联形成稳定的立体网状结构。这样，高效菌体不易 流失，生物浓度高，从而提高了处理效果。</w:t>
      </w:r>
    </w:p>
    <w:p>
      <w:pPr>
        <w:pStyle w:val="Style21"/>
        <w:keepNext/>
        <w:keepLines/>
        <w:widowControl w:val="0"/>
        <w:numPr>
          <w:ilvl w:val="0"/>
          <w:numId w:val="1"/>
        </w:numPr>
        <w:shd w:val="clear" w:color="auto" w:fill="auto"/>
        <w:tabs>
          <w:tab w:pos="347" w:val="left"/>
        </w:tabs>
        <w:bidi w:val="0"/>
        <w:spacing w:before="0" w:line="307" w:lineRule="auto"/>
        <w:ind w:left="0" w:right="0" w:firstLine="0"/>
        <w:jc w:val="both"/>
      </w:pPr>
      <w:bookmarkStart w:id="6" w:name="bookmark6"/>
      <w:bookmarkStart w:id="7" w:name="bookmark7"/>
      <w:r>
        <w:rPr>
          <w:color w:val="000000"/>
          <w:spacing w:val="0"/>
          <w:w w:val="100"/>
          <w:position w:val="0"/>
          <w:shd w:val="clear" w:color="auto" w:fill="auto"/>
        </w:rPr>
        <w:t>固定化微生物的载体</w:t>
      </w:r>
      <w:bookmarkEnd w:id="6"/>
      <w:bookmarkEnd w:id="7"/>
    </w:p>
    <w:p>
      <w:pPr>
        <w:pStyle w:val="Style17"/>
        <w:keepNext w:val="0"/>
        <w:keepLines w:val="0"/>
        <w:widowControl w:val="0"/>
        <w:shd w:val="clear" w:color="auto" w:fill="auto"/>
        <w:bidi w:val="0"/>
        <w:spacing w:before="0" w:line="285" w:lineRule="exact"/>
        <w:ind w:left="0" w:right="0"/>
        <w:jc w:val="both"/>
      </w:pPr>
      <w:r>
        <w:rPr>
          <w:color w:val="000000"/>
          <w:spacing w:val="0"/>
          <w:w w:val="100"/>
          <w:position w:val="0"/>
          <w:shd w:val="clear" w:color="auto" w:fill="auto"/>
        </w:rPr>
        <w:t>理想的固定化微生物细胞载体应该具有以下特 征：对微生物细胞无毒性，传质性能好，透气性和透 光性良好，性质稳定，不易被微生物分解，机械强度 高，使用寿命长，价格低廉等。目前常用的微生物固 定化载体材料大致可分为有机载体、无机载体和复合 载体</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大类</w:t>
      </w:r>
      <w:r>
        <w:rPr>
          <w:rFonts w:ascii="Times New Roman" w:eastAsia="Times New Roman" w:hAnsi="Times New Roman" w:cs="Times New Roman"/>
          <w:color w:val="000000"/>
          <w:spacing w:val="0"/>
          <w:w w:val="100"/>
          <w:position w:val="0"/>
          <w:shd w:val="clear" w:color="auto" w:fill="auto"/>
          <w:vertAlign w:val="superscript"/>
        </w:rPr>
        <w:t>［11</w:t>
      </w:r>
      <w:r>
        <w:rPr>
          <w:color w:val="000000"/>
          <w:spacing w:val="0"/>
          <w:w w:val="100"/>
          <w:position w:val="0"/>
          <w:sz w:val="9"/>
          <w:szCs w:val="9"/>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13］</w:t>
      </w:r>
      <w:r>
        <w:rPr>
          <w:color w:val="000000"/>
          <w:spacing w:val="0"/>
          <w:w w:val="100"/>
          <w:position w:val="0"/>
          <w:shd w:val="clear" w:color="auto" w:fill="auto"/>
        </w:rPr>
        <w:t>。</w:t>
      </w:r>
    </w:p>
    <w:p>
      <w:pPr>
        <w:pStyle w:val="Style27"/>
        <w:keepNext w:val="0"/>
        <w:keepLines w:val="0"/>
        <w:widowControl w:val="0"/>
        <w:numPr>
          <w:ilvl w:val="1"/>
          <w:numId w:val="1"/>
        </w:numPr>
        <w:shd w:val="clear" w:color="auto" w:fill="auto"/>
        <w:tabs>
          <w:tab w:pos="380" w:val="left"/>
        </w:tabs>
        <w:bidi w:val="0"/>
        <w:spacing w:before="0" w:after="0"/>
        <w:ind w:left="0" w:right="0" w:firstLine="0"/>
        <w:jc w:val="left"/>
      </w:pPr>
      <w:r>
        <w:rPr>
          <w:color w:val="000000"/>
          <w:spacing w:val="0"/>
          <w:w w:val="100"/>
          <w:position w:val="0"/>
          <w:shd w:val="clear" w:color="auto" w:fill="auto"/>
        </w:rPr>
        <w:t>有机高分子载体材料</w:t>
      </w:r>
    </w:p>
    <w:p>
      <w:pPr>
        <w:pStyle w:val="Style17"/>
        <w:keepNext w:val="0"/>
        <w:keepLines w:val="0"/>
        <w:widowControl w:val="0"/>
        <w:shd w:val="clear" w:color="auto" w:fill="auto"/>
        <w:bidi w:val="0"/>
        <w:spacing w:before="0" w:after="0" w:line="294" w:lineRule="exact"/>
        <w:ind w:left="0" w:right="0"/>
        <w:jc w:val="both"/>
      </w:pPr>
      <w:r>
        <w:rPr>
          <w:color w:val="000000"/>
          <w:spacing w:val="0"/>
          <w:w w:val="100"/>
          <w:position w:val="0"/>
          <w:shd w:val="clear" w:color="auto" w:fill="auto"/>
        </w:rPr>
        <w:t>有机高分子载体材料又分为天然高分子凝胶载体 和合成有机高分子凝胶载体。</w:t>
      </w:r>
    </w:p>
    <w:p>
      <w:pPr>
        <w:pStyle w:val="Style17"/>
        <w:keepNext w:val="0"/>
        <w:keepLines w:val="0"/>
        <w:widowControl w:val="0"/>
        <w:shd w:val="clear" w:color="auto" w:fill="auto"/>
        <w:bidi w:val="0"/>
        <w:spacing w:before="0" w:after="0" w:line="294" w:lineRule="exact"/>
        <w:ind w:left="0" w:right="0"/>
        <w:jc w:val="both"/>
      </w:pPr>
      <w:r>
        <w:rPr>
          <w:color w:val="000000"/>
          <w:spacing w:val="0"/>
          <w:w w:val="100"/>
          <w:position w:val="0"/>
          <w:shd w:val="clear" w:color="auto" w:fill="auto"/>
        </w:rPr>
        <w:t>天然高分子凝胶载体一般对生物无毒性，传质性 能好，但强度较低，在厌氧条件下易被微生物分解， 寿命短。常见的此类载体有琼脂、角叉莱胶、海藻酸 钠等。在这几种天然载体中，琼脂强度最差。天然的 角叉莱胶在分离出影响其强度的「角叉莱胶成分后， 强度和稳定性有所提高，但价格较贵。相比之下，海 藻酸钠具有价格低廉、制备容易、传质性能好等优点， 应用最为广泛。</w:t>
      </w:r>
    </w:p>
    <w:p>
      <w:pPr>
        <w:pStyle w:val="Style17"/>
        <w:keepNext w:val="0"/>
        <w:keepLines w:val="0"/>
        <w:widowControl w:val="0"/>
        <w:shd w:val="clear" w:color="auto" w:fill="auto"/>
        <w:bidi w:val="0"/>
        <w:spacing w:before="0" w:after="0" w:line="294" w:lineRule="exact"/>
        <w:ind w:left="0" w:right="0"/>
        <w:jc w:val="both"/>
      </w:pPr>
      <w:r>
        <w:rPr>
          <w:color w:val="000000"/>
          <w:spacing w:val="0"/>
          <w:w w:val="100"/>
          <w:position w:val="0"/>
          <w:shd w:val="clear" w:color="auto" w:fill="auto"/>
        </w:rPr>
        <w:t>合成有机高分子凝胶载体一般强度较大，但传质 性能较差，在进行细胞固定时对细胞活性有影响。常 见的此类载体有聚丙烯酰铵（简称</w:t>
      </w:r>
      <w:r>
        <w:rPr>
          <w:rFonts w:ascii="Times New Roman" w:eastAsia="Times New Roman" w:hAnsi="Times New Roman" w:cs="Times New Roman"/>
          <w:color w:val="000000"/>
          <w:spacing w:val="0"/>
          <w:w w:val="100"/>
          <w:position w:val="0"/>
          <w:shd w:val="clear" w:color="auto" w:fill="auto"/>
          <w:lang w:val="en-US" w:eastAsia="en-US" w:bidi="en-US"/>
        </w:rPr>
        <w:t>ACAM</w:t>
      </w:r>
      <w:r>
        <w:rPr>
          <w:color w:val="000000"/>
          <w:spacing w:val="0"/>
          <w:w w:val="100"/>
          <w:position w:val="0"/>
          <w:shd w:val="clear" w:color="auto" w:fill="auto"/>
          <w:lang w:val="en-US" w:eastAsia="en-US" w:bidi="en-US"/>
        </w:rPr>
        <w:t>）、</w:t>
      </w:r>
      <w:r>
        <w:rPr>
          <w:color w:val="000000"/>
          <w:spacing w:val="0"/>
          <w:w w:val="100"/>
          <w:position w:val="0"/>
          <w:shd w:val="clear" w:color="auto" w:fill="auto"/>
        </w:rPr>
        <w:t>聚乙烯 醇（简称</w:t>
      </w:r>
      <w:r>
        <w:rPr>
          <w:rFonts w:ascii="Times New Roman" w:eastAsia="Times New Roman" w:hAnsi="Times New Roman" w:cs="Times New Roman"/>
          <w:color w:val="000000"/>
          <w:spacing w:val="0"/>
          <w:w w:val="100"/>
          <w:position w:val="0"/>
          <w:shd w:val="clear" w:color="auto" w:fill="auto"/>
          <w:lang w:val="en-US" w:eastAsia="en-US" w:bidi="en-US"/>
        </w:rPr>
        <w:t>PVA</w:t>
      </w:r>
      <w:r>
        <w:rPr>
          <w:color w:val="000000"/>
          <w:spacing w:val="0"/>
          <w:w w:val="100"/>
          <w:position w:val="0"/>
          <w:shd w:val="clear" w:color="auto" w:fill="auto"/>
          <w:lang w:val="en-US" w:eastAsia="en-US" w:bidi="en-US"/>
        </w:rPr>
        <w:t>）、</w:t>
      </w:r>
      <w:r>
        <w:rPr>
          <w:color w:val="000000"/>
          <w:spacing w:val="0"/>
          <w:w w:val="100"/>
          <w:position w:val="0"/>
          <w:shd w:val="clear" w:color="auto" w:fill="auto"/>
        </w:rPr>
        <w:t>光硬化树脂、聚丙烯酸凝胶等。聚丙 烯酰铵</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ACAM</w:t>
      </w:r>
      <w:r>
        <w:rPr>
          <w:color w:val="000000"/>
          <w:spacing w:val="0"/>
          <w:w w:val="100"/>
          <w:position w:val="0"/>
          <w:shd w:val="clear" w:color="auto" w:fill="auto"/>
        </w:rPr>
        <w:t>）凝胶在包埋细胞时，由于交联过程 中的放热以及交联试剂本身的毒性，细胞在固定化过 程中往往失活。对此，可采取先用天然高分子凝胶琼 脂包埋细胞后，再用</w:t>
      </w:r>
      <w:r>
        <w:rPr>
          <w:rFonts w:ascii="Times New Roman" w:eastAsia="Times New Roman" w:hAnsi="Times New Roman" w:cs="Times New Roman"/>
          <w:color w:val="000000"/>
          <w:spacing w:val="0"/>
          <w:w w:val="100"/>
          <w:position w:val="0"/>
          <w:shd w:val="clear" w:color="auto" w:fill="auto"/>
          <w:lang w:val="en-US" w:eastAsia="en-US" w:bidi="en-US"/>
        </w:rPr>
        <w:t>ACAM</w:t>
      </w:r>
      <w:r>
        <w:rPr>
          <w:color w:val="000000"/>
          <w:spacing w:val="0"/>
          <w:w w:val="100"/>
          <w:position w:val="0"/>
          <w:shd w:val="clear" w:color="auto" w:fill="auto"/>
        </w:rPr>
        <w:t>进行包埋的二次包埋固定 化方法，以克服此弱点。</w:t>
      </w:r>
    </w:p>
    <w:p>
      <w:pPr>
        <w:pStyle w:val="Style17"/>
        <w:keepNext w:val="0"/>
        <w:keepLines w:val="0"/>
        <w:widowControl w:val="0"/>
        <w:shd w:val="clear" w:color="auto" w:fill="auto"/>
        <w:bidi w:val="0"/>
        <w:spacing w:before="0" w:line="294" w:lineRule="exact"/>
        <w:ind w:left="0" w:right="0"/>
        <w:jc w:val="both"/>
      </w:pPr>
      <w:r>
        <w:rPr>
          <w:color w:val="000000"/>
          <w:spacing w:val="0"/>
          <w:w w:val="100"/>
          <w:position w:val="0"/>
          <w:shd w:val="clear" w:color="auto" w:fill="auto"/>
        </w:rPr>
        <w:t>固定化有机载体的制备方法主要采用包埋法。此 法是利用高聚物在形成凝胶时将细胞包埋在其内部， 从而达到固定细胞的目的</w:t>
      </w:r>
      <w:r>
        <w:rPr>
          <w:rFonts w:ascii="Times New Roman" w:eastAsia="Times New Roman" w:hAnsi="Times New Roman" w:cs="Times New Roman"/>
          <w:color w:val="000000"/>
          <w:spacing w:val="0"/>
          <w:w w:val="100"/>
          <w:position w:val="0"/>
          <w:shd w:val="clear" w:color="auto" w:fill="auto"/>
          <w:vertAlign w:val="superscript"/>
        </w:rPr>
        <w:t>［14］</w:t>
      </w:r>
      <w:r>
        <w:rPr>
          <w:color w:val="000000"/>
          <w:spacing w:val="0"/>
          <w:w w:val="100"/>
          <w:position w:val="0"/>
          <w:shd w:val="clear" w:color="auto" w:fill="auto"/>
        </w:rPr>
        <w:t>。</w:t>
      </w:r>
    </w:p>
    <w:p>
      <w:pPr>
        <w:pStyle w:val="Style27"/>
        <w:keepNext w:val="0"/>
        <w:keepLines w:val="0"/>
        <w:widowControl w:val="0"/>
        <w:numPr>
          <w:ilvl w:val="1"/>
          <w:numId w:val="1"/>
        </w:numPr>
        <w:shd w:val="clear" w:color="auto" w:fill="auto"/>
        <w:tabs>
          <w:tab w:pos="375" w:val="left"/>
        </w:tabs>
        <w:bidi w:val="0"/>
        <w:spacing w:before="0" w:after="0" w:line="312" w:lineRule="auto"/>
        <w:ind w:left="0" w:right="0" w:firstLine="0"/>
        <w:jc w:val="left"/>
      </w:pPr>
      <w:r>
        <w:rPr>
          <w:color w:val="000000"/>
          <w:spacing w:val="0"/>
          <w:w w:val="100"/>
          <w:position w:val="0"/>
          <w:shd w:val="clear" w:color="auto" w:fill="auto"/>
        </w:rPr>
        <w:t>无机载体材料</w:t>
      </w:r>
    </w:p>
    <w:p>
      <w:pPr>
        <w:pStyle w:val="Style17"/>
        <w:keepNext w:val="0"/>
        <w:keepLines w:val="0"/>
        <w:widowControl w:val="0"/>
        <w:shd w:val="clear" w:color="auto" w:fill="auto"/>
        <w:bidi w:val="0"/>
        <w:spacing w:before="0" w:after="0" w:line="283" w:lineRule="exact"/>
        <w:ind w:left="0" w:right="0"/>
        <w:jc w:val="both"/>
      </w:pPr>
      <w:r>
        <w:rPr>
          <w:color w:val="000000"/>
          <w:spacing w:val="0"/>
          <w:w w:val="100"/>
          <w:position w:val="0"/>
          <w:shd w:val="clear" w:color="auto" w:fill="auto"/>
        </w:rPr>
        <w:t>无机载体如多孔陶珠、活性炭、硅藻土、红砖碎 粒、砂粒等，具有机械强度大、对微生物无毒性、不 易被微生物分解、耐酸碱、成本低、寿命长等特性， 因而是一类重要的载体材料</w:t>
      </w:r>
      <w:r>
        <w:rPr>
          <w:rFonts w:ascii="Times New Roman" w:eastAsia="Times New Roman" w:hAnsi="Times New Roman" w:cs="Times New Roman"/>
          <w:color w:val="000000"/>
          <w:spacing w:val="0"/>
          <w:w w:val="100"/>
          <w:position w:val="0"/>
          <w:shd w:val="clear" w:color="auto" w:fill="auto"/>
          <w:vertAlign w:val="superscript"/>
        </w:rPr>
        <w:t>［15</w:t>
      </w:r>
      <w:r>
        <w:rPr>
          <w:color w:val="000000"/>
          <w:spacing w:val="0"/>
          <w:w w:val="100"/>
          <w:position w:val="0"/>
          <w:sz w:val="9"/>
          <w:szCs w:val="9"/>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16］</w:t>
      </w:r>
      <w:r>
        <w:rPr>
          <w:color w:val="000000"/>
          <w:spacing w:val="0"/>
          <w:w w:val="100"/>
          <w:position w:val="0"/>
          <w:shd w:val="clear" w:color="auto" w:fill="auto"/>
        </w:rPr>
        <w:t>。</w:t>
      </w:r>
    </w:p>
    <w:p>
      <w:pPr>
        <w:pStyle w:val="Style17"/>
        <w:keepNext w:val="0"/>
        <w:keepLines w:val="0"/>
        <w:widowControl w:val="0"/>
        <w:shd w:val="clear" w:color="auto" w:fill="auto"/>
        <w:bidi w:val="0"/>
        <w:spacing w:before="0" w:line="294" w:lineRule="exact"/>
        <w:ind w:left="0" w:right="0"/>
        <w:jc w:val="both"/>
      </w:pPr>
      <w:r>
        <w:rPr>
          <w:color w:val="000000"/>
          <w:spacing w:val="0"/>
          <w:w w:val="100"/>
          <w:position w:val="0"/>
          <w:shd w:val="clear" w:color="auto" w:fill="auto"/>
        </w:rPr>
        <w:t>无机载体大多具有多孔结构，在与微生物接触时， 利用吸附作用和电荷效应，从而把微生物固定。无机 载体内部有较大的孔隙度，可以容纳不断增殖的微生 物，使得载体内细胞浓度增大，提高了处理效率。</w:t>
      </w:r>
    </w:p>
    <w:p>
      <w:pPr>
        <w:pStyle w:val="Style17"/>
        <w:keepNext w:val="0"/>
        <w:keepLines w:val="0"/>
        <w:widowControl w:val="0"/>
        <w:shd w:val="clear" w:color="auto" w:fill="auto"/>
        <w:bidi w:val="0"/>
        <w:spacing w:before="0" w:after="0" w:line="295" w:lineRule="exact"/>
        <w:ind w:left="0" w:right="0"/>
        <w:jc w:val="both"/>
      </w:pPr>
      <w:r>
        <w:rPr>
          <w:color w:val="000000"/>
          <w:spacing w:val="0"/>
          <w:w w:val="100"/>
          <w:position w:val="0"/>
          <w:shd w:val="clear" w:color="auto" w:fill="auto"/>
        </w:rPr>
        <w:t>无机载体的固定化方法简单易行，只需把载体放 入含有微生物一定浓度的溶液中，固定一段时间（一 般为</w:t>
      </w:r>
      <w:r>
        <w:rPr>
          <w:rFonts w:ascii="Times New Roman" w:eastAsia="Times New Roman" w:hAnsi="Times New Roman" w:cs="Times New Roman"/>
          <w:color w:val="000000"/>
          <w:spacing w:val="0"/>
          <w:w w:val="100"/>
          <w:position w:val="0"/>
          <w:shd w:val="clear" w:color="auto" w:fill="auto"/>
        </w:rPr>
        <w:t xml:space="preserve">24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左右）即可。</w:t>
      </w:r>
    </w:p>
    <w:p>
      <w:pPr>
        <w:pStyle w:val="Style17"/>
        <w:keepNext w:val="0"/>
        <w:keepLines w:val="0"/>
        <w:widowControl w:val="0"/>
        <w:shd w:val="clear" w:color="auto" w:fill="auto"/>
        <w:bidi w:val="0"/>
        <w:spacing w:before="0" w:line="295" w:lineRule="exact"/>
        <w:ind w:left="0" w:right="0"/>
        <w:jc w:val="both"/>
      </w:pPr>
      <w:r>
        <w:rPr>
          <w:color w:val="000000"/>
          <w:spacing w:val="0"/>
          <w:w w:val="100"/>
          <w:position w:val="0"/>
          <w:shd w:val="clear" w:color="auto" w:fill="auto"/>
        </w:rPr>
        <w:t>常见的几种无机载体中，多孔陶珠的吸附能力强， 孔径可调控。针对不同大小的微生物，可选用相应规 格的陶珠作载体，灵活度大。但在现有条件下，大规 模制造陶珠仍有一定困难，成本较高。活性炭是一种 来源广、成本低、易制造的细胞固定化载体材料，在 吸附性能、酸碱耐受性、细胞的增殖速度及处理效果 方面，具有实用性，具备了载体材料的基本条件，有 较大的应用前景。</w:t>
      </w:r>
    </w:p>
    <w:p>
      <w:pPr>
        <w:pStyle w:val="Style27"/>
        <w:keepNext w:val="0"/>
        <w:keepLines w:val="0"/>
        <w:widowControl w:val="0"/>
        <w:numPr>
          <w:ilvl w:val="1"/>
          <w:numId w:val="1"/>
        </w:numPr>
        <w:shd w:val="clear" w:color="auto" w:fill="auto"/>
        <w:tabs>
          <w:tab w:pos="375" w:val="left"/>
        </w:tabs>
        <w:bidi w:val="0"/>
        <w:spacing w:before="0" w:after="0"/>
        <w:ind w:left="0" w:right="0" w:firstLine="0"/>
        <w:jc w:val="both"/>
      </w:pPr>
      <w:r>
        <w:rPr>
          <w:color w:val="000000"/>
          <w:spacing w:val="0"/>
          <w:w w:val="100"/>
          <w:position w:val="0"/>
          <w:shd w:val="clear" w:color="auto" w:fill="auto"/>
        </w:rPr>
        <w:t>复合载体材料</w:t>
      </w:r>
    </w:p>
    <w:p>
      <w:pPr>
        <w:pStyle w:val="Style17"/>
        <w:keepNext w:val="0"/>
        <w:keepLines w:val="0"/>
        <w:widowControl w:val="0"/>
        <w:shd w:val="clear" w:color="auto" w:fill="auto"/>
        <w:bidi w:val="0"/>
        <w:spacing w:before="0" w:after="0" w:line="272" w:lineRule="exact"/>
        <w:ind w:left="0" w:right="0"/>
        <w:jc w:val="left"/>
      </w:pPr>
      <w:r>
        <w:rPr>
          <w:color w:val="000000"/>
          <w:spacing w:val="0"/>
          <w:w w:val="100"/>
          <w:position w:val="0"/>
          <w:shd w:val="clear" w:color="auto" w:fill="auto"/>
        </w:rPr>
        <w:t xml:space="preserve">由于有机载体材料和无机载体材料各有优缺点， 而两类材料在许多性能方面互补，因此，可将这两类 载体材料结合，组成复合载体材料，以改进材料的性 </w:t>
      </w:r>
      <w:r>
        <w:rPr>
          <w:color w:val="000000"/>
          <w:spacing w:val="0"/>
          <w:w w:val="100"/>
          <w:position w:val="0"/>
          <w:shd w:val="clear" w:color="auto" w:fill="auto"/>
          <w:vertAlign w:val="subscript"/>
        </w:rPr>
        <w:t>能</w:t>
      </w:r>
      <w:r>
        <w:rPr>
          <w:rFonts w:ascii="Times New Roman" w:eastAsia="Times New Roman" w:hAnsi="Times New Roman" w:cs="Times New Roman"/>
          <w:color w:val="000000"/>
          <w:spacing w:val="0"/>
          <w:w w:val="100"/>
          <w:position w:val="0"/>
          <w:sz w:val="12"/>
          <w:szCs w:val="12"/>
          <w:shd w:val="clear" w:color="auto" w:fill="auto"/>
        </w:rPr>
        <w:t>［17］</w:t>
      </w:r>
      <w:r>
        <w:rPr>
          <w:color w:val="000000"/>
          <w:spacing w:val="0"/>
          <w:w w:val="100"/>
          <w:position w:val="0"/>
          <w:shd w:val="clear" w:color="auto" w:fill="auto"/>
          <w:vertAlign w:val="subscript"/>
        </w:rPr>
        <w:t>。</w:t>
      </w:r>
    </w:p>
    <w:p>
      <w:pPr>
        <w:pStyle w:val="Style17"/>
        <w:keepNext w:val="0"/>
        <w:keepLines w:val="0"/>
        <w:widowControl w:val="0"/>
        <w:shd w:val="clear" w:color="auto" w:fill="auto"/>
        <w:bidi w:val="0"/>
        <w:spacing w:before="0" w:after="200" w:line="295" w:lineRule="exact"/>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Lin</w:t>
      </w:r>
      <w:r>
        <w:rPr>
          <w:color w:val="000000"/>
          <w:spacing w:val="0"/>
          <w:w w:val="100"/>
          <w:position w:val="0"/>
          <w:shd w:val="clear" w:color="auto" w:fill="auto"/>
        </w:rPr>
        <w:t>等人</w:t>
      </w:r>
      <w:r>
        <w:rPr>
          <w:rFonts w:ascii="Times New Roman" w:eastAsia="Times New Roman" w:hAnsi="Times New Roman" w:cs="Times New Roman"/>
          <w:color w:val="000000"/>
          <w:spacing w:val="0"/>
          <w:w w:val="100"/>
          <w:position w:val="0"/>
          <w:shd w:val="clear" w:color="auto" w:fill="auto"/>
          <w:vertAlign w:val="superscript"/>
        </w:rPr>
        <w:t>［18］</w:t>
      </w:r>
      <w:r>
        <w:rPr>
          <w:color w:val="000000"/>
          <w:spacing w:val="0"/>
          <w:w w:val="100"/>
          <w:position w:val="0"/>
          <w:shd w:val="clear" w:color="auto" w:fill="auto"/>
        </w:rPr>
        <w:t xml:space="preserve">在这方面进行了尝试，他们利用海藻酸 钙凝胶联合包埋固定 </w:t>
      </w:r>
      <w:r>
        <w:rPr>
          <w:i/>
          <w:iCs/>
          <w:color w:val="000000"/>
          <w:spacing w:val="0"/>
          <w:w w:val="100"/>
          <w:position w:val="0"/>
          <w:shd w:val="clear" w:color="auto" w:fill="auto"/>
          <w:lang w:val="en-US" w:eastAsia="en-US" w:bidi="en-US"/>
        </w:rPr>
        <w:t>Phanerochaete chrysosporium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和 粉末活性炭，用于降解五氯酚</w:t>
      </w:r>
      <w:r>
        <w:rPr>
          <w:rFonts w:ascii="Times New Roman" w:eastAsia="Times New Roman" w:hAnsi="Times New Roman" w:cs="Times New Roman"/>
          <w:color w:val="000000"/>
          <w:spacing w:val="0"/>
          <w:w w:val="100"/>
          <w:position w:val="0"/>
          <w:shd w:val="clear" w:color="auto" w:fill="auto"/>
          <w:lang w:val="en-US" w:eastAsia="en-US" w:bidi="en-US"/>
        </w:rPr>
        <w:t>（PCP）</w:t>
      </w:r>
      <w:r>
        <w:rPr>
          <w:color w:val="000000"/>
          <w:spacing w:val="0"/>
          <w:w w:val="100"/>
          <w:position w:val="0"/>
          <w:shd w:val="clear" w:color="auto" w:fill="auto"/>
        </w:rPr>
        <w:t xml:space="preserve">。他们所用复合 固定化体系包括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个组分：生物催化剂、吸附剂和固 态底物；其中，吸附剂主要用于富集有毒污染物，提 供给微生物进一步生物降解，并能减轻其对生物催化 剂的抑制作用；固态底物用于支持降解并减少其他生 物的干扰。结果表明：复合固定化体系能更加有效地 降解</w:t>
      </w:r>
      <w:r>
        <w:rPr>
          <w:rFonts w:ascii="Times New Roman" w:eastAsia="Times New Roman" w:hAnsi="Times New Roman" w:cs="Times New Roman"/>
          <w:color w:val="000000"/>
          <w:spacing w:val="0"/>
          <w:w w:val="100"/>
          <w:position w:val="0"/>
          <w:shd w:val="clear" w:color="auto" w:fill="auto"/>
          <w:lang w:val="en-US" w:eastAsia="en-US" w:bidi="en-US"/>
        </w:rPr>
        <w:t>PCP</w:t>
      </w:r>
      <w:r>
        <w:rPr>
          <w:color w:val="000000"/>
          <w:spacing w:val="0"/>
          <w:w w:val="100"/>
          <w:position w:val="0"/>
          <w:shd w:val="clear" w:color="auto" w:fill="auto"/>
          <w:lang w:val="en-US" w:eastAsia="en-US" w:bidi="en-US"/>
        </w:rPr>
        <w:t>，</w:t>
      </w:r>
      <w:r>
        <w:rPr>
          <w:color w:val="000000"/>
          <w:spacing w:val="0"/>
          <w:w w:val="100"/>
          <w:position w:val="0"/>
          <w:shd w:val="clear" w:color="auto" w:fill="auto"/>
        </w:rPr>
        <w:t>显示出复合载体材料的优越性。</w:t>
      </w:r>
    </w:p>
    <w:p>
      <w:pPr>
        <w:pStyle w:val="Style21"/>
        <w:keepNext/>
        <w:keepLines/>
        <w:widowControl w:val="0"/>
        <w:numPr>
          <w:ilvl w:val="0"/>
          <w:numId w:val="1"/>
        </w:numPr>
        <w:shd w:val="clear" w:color="auto" w:fill="auto"/>
        <w:tabs>
          <w:tab w:pos="347" w:val="left"/>
        </w:tabs>
        <w:bidi w:val="0"/>
        <w:spacing w:before="0" w:line="307" w:lineRule="auto"/>
        <w:ind w:left="0" w:right="0" w:firstLine="0"/>
        <w:jc w:val="left"/>
      </w:pPr>
      <w:bookmarkStart w:id="8" w:name="bookmark8"/>
      <w:bookmarkStart w:id="9" w:name="bookmark9"/>
      <w:r>
        <w:rPr>
          <w:color w:val="000000"/>
          <w:spacing w:val="0"/>
          <w:w w:val="100"/>
          <w:position w:val="0"/>
          <w:shd w:val="clear" w:color="auto" w:fill="auto"/>
        </w:rPr>
        <w:t>固定化微生物的反应特性</w:t>
      </w:r>
      <w:bookmarkEnd w:id="8"/>
      <w:bookmarkEnd w:id="9"/>
    </w:p>
    <w:p>
      <w:pPr>
        <w:pStyle w:val="Style17"/>
        <w:keepNext w:val="0"/>
        <w:keepLines w:val="0"/>
        <w:widowControl w:val="0"/>
        <w:shd w:val="clear" w:color="auto" w:fill="auto"/>
        <w:bidi w:val="0"/>
        <w:spacing w:before="0" w:line="285" w:lineRule="exact"/>
        <w:ind w:left="0" w:right="0"/>
        <w:jc w:val="both"/>
      </w:pPr>
      <w:r>
        <w:rPr>
          <w:color w:val="000000"/>
          <w:spacing w:val="0"/>
          <w:w w:val="100"/>
          <w:position w:val="0"/>
          <w:shd w:val="clear" w:color="auto" w:fill="auto"/>
        </w:rPr>
        <w:t>微生物经过固定化后，其中主要包括微生物稳定 性、微生物活性、氧和底物传质速率等反应特性都发 生了变化，这些变化决定了固定化微生物与游离微生 物在处理过程以及工艺上的差异</w:t>
      </w:r>
      <w:r>
        <w:rPr>
          <w:rFonts w:ascii="Times New Roman" w:eastAsia="Times New Roman" w:hAnsi="Times New Roman" w:cs="Times New Roman"/>
          <w:color w:val="000000"/>
          <w:spacing w:val="0"/>
          <w:w w:val="100"/>
          <w:position w:val="0"/>
          <w:shd w:val="clear" w:color="auto" w:fill="auto"/>
          <w:vertAlign w:val="superscript"/>
        </w:rPr>
        <w:t>［19</w:t>
      </w:r>
      <w:r>
        <w:rPr>
          <w:color w:val="000000"/>
          <w:spacing w:val="0"/>
          <w:w w:val="100"/>
          <w:position w:val="0"/>
          <w:sz w:val="9"/>
          <w:szCs w:val="9"/>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20］</w:t>
      </w:r>
      <w:r>
        <w:rPr>
          <w:color w:val="000000"/>
          <w:spacing w:val="0"/>
          <w:w w:val="100"/>
          <w:position w:val="0"/>
          <w:shd w:val="clear" w:color="auto" w:fill="auto"/>
        </w:rPr>
        <w:t>。</w:t>
      </w:r>
    </w:p>
    <w:p>
      <w:pPr>
        <w:pStyle w:val="Style2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rPr>
        <w:t xml:space="preserve">3.1 </w:t>
      </w:r>
      <w:r>
        <w:rPr>
          <w:color w:val="000000"/>
          <w:spacing w:val="0"/>
          <w:w w:val="100"/>
          <w:position w:val="0"/>
          <w:shd w:val="clear" w:color="auto" w:fill="auto"/>
        </w:rPr>
        <w:t>微生物稳定性的变化</w:t>
      </w:r>
    </w:p>
    <w:p>
      <w:pPr>
        <w:pStyle w:val="Style17"/>
        <w:keepNext w:val="0"/>
        <w:keepLines w:val="0"/>
        <w:widowControl w:val="0"/>
        <w:shd w:val="clear" w:color="auto" w:fill="auto"/>
        <w:bidi w:val="0"/>
        <w:spacing w:before="0" w:line="295" w:lineRule="exact"/>
        <w:ind w:left="0" w:right="0"/>
        <w:jc w:val="both"/>
      </w:pPr>
      <w:r>
        <w:rPr>
          <w:color w:val="000000"/>
          <w:spacing w:val="0"/>
          <w:w w:val="100"/>
          <w:position w:val="0"/>
          <w:shd w:val="clear" w:color="auto" w:fill="auto"/>
        </w:rPr>
        <w:t>微生物从本质上讲也是一种含有多种官能团的蛋 白质结构，因此，经固定化后的微生物其官能团与载 体之间发生了共价键或范德华力等形式的作用，主链 结构得到加固，不易流失，不易被破坏，能</w:t>
      </w:r>
      <w:r>
        <w:rPr>
          <w:color w:val="000000"/>
          <w:spacing w:val="0"/>
          <w:w w:val="100"/>
          <w:position w:val="0"/>
          <w:sz w:val="19"/>
          <w:szCs w:val="19"/>
          <w:shd w:val="clear" w:color="auto" w:fill="auto"/>
        </w:rPr>
        <w:t xml:space="preserve">耐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变 化、有机物浓度的变化、生物毒性物质等的冲击，不 易失活。</w:t>
      </w:r>
    </w:p>
    <w:p>
      <w:pPr>
        <w:pStyle w:val="Style2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rPr>
        <w:t xml:space="preserve">3.2 </w:t>
      </w:r>
      <w:r>
        <w:rPr>
          <w:color w:val="000000"/>
          <w:spacing w:val="0"/>
          <w:w w:val="100"/>
          <w:position w:val="0"/>
          <w:shd w:val="clear" w:color="auto" w:fill="auto"/>
        </w:rPr>
        <w:t>微生物活性的变化</w:t>
      </w:r>
    </w:p>
    <w:p>
      <w:pPr>
        <w:pStyle w:val="Style17"/>
        <w:keepNext w:val="0"/>
        <w:keepLines w:val="0"/>
        <w:widowControl w:val="0"/>
        <w:shd w:val="clear" w:color="auto" w:fill="auto"/>
        <w:bidi w:val="0"/>
        <w:spacing w:before="0" w:line="295" w:lineRule="exact"/>
        <w:ind w:left="0" w:right="0"/>
        <w:jc w:val="both"/>
      </w:pPr>
      <w:r>
        <w:rPr>
          <w:color w:val="000000"/>
          <w:spacing w:val="0"/>
          <w:w w:val="100"/>
          <w:position w:val="0"/>
          <w:shd w:val="clear" w:color="auto" w:fill="auto"/>
        </w:rPr>
        <w:t>微生物固定化后，由于官能团稳定性的增加，其 生物活性有所减弱，但由于微生物在一定区域空间内 具有高密度，因此单个微生物活性降低的缺陷可以得 到弥补。</w:t>
      </w:r>
    </w:p>
    <w:p>
      <w:pPr>
        <w:pStyle w:val="Style27"/>
        <w:keepNext w:val="0"/>
        <w:keepLines w:val="0"/>
        <w:widowControl w:val="0"/>
        <w:numPr>
          <w:ilvl w:val="0"/>
          <w:numId w:val="3"/>
        </w:numPr>
        <w:shd w:val="clear" w:color="auto" w:fill="auto"/>
        <w:tabs>
          <w:tab w:pos="380" w:val="left"/>
        </w:tabs>
        <w:bidi w:val="0"/>
        <w:spacing w:before="0" w:after="60"/>
        <w:ind w:left="0" w:right="0" w:firstLine="0"/>
        <w:jc w:val="left"/>
      </w:pPr>
      <w:r>
        <w:rPr>
          <w:color w:val="000000"/>
          <w:spacing w:val="0"/>
          <w:w w:val="100"/>
          <w:position w:val="0"/>
          <w:shd w:val="clear" w:color="auto" w:fill="auto"/>
        </w:rPr>
        <w:t>氧和底物传质速率的变化</w:t>
      </w:r>
    </w:p>
    <w:p>
      <w:pPr>
        <w:pStyle w:val="Style17"/>
        <w:keepNext w:val="0"/>
        <w:keepLines w:val="0"/>
        <w:widowControl w:val="0"/>
        <w:shd w:val="clear" w:color="auto" w:fill="auto"/>
        <w:bidi w:val="0"/>
        <w:spacing w:before="0" w:after="200" w:line="287" w:lineRule="exact"/>
        <w:ind w:left="0" w:right="0"/>
        <w:jc w:val="both"/>
      </w:pPr>
      <w:r>
        <w:rPr>
          <w:color w:val="000000"/>
          <w:spacing w:val="0"/>
          <w:w w:val="100"/>
          <w:position w:val="0"/>
          <w:shd w:val="clear" w:color="auto" w:fill="auto"/>
        </w:rPr>
        <w:t>由于载体的作用，使得反应系统中主体与微生物 所处区域的底物及氧浓度有差异，固定化后氧传质受 到的阻碍更为明显，所以好氧条件下，受氧传质的限 制，固定化微生物处理的污染物浓度不宜过高，以免 限制了高密度微生物活性的发挥；厌氧下由于不受氧 传质的影响，污染物浓度可大大高于好氧条件，固定 化微生物的处理能力可以得到充分体现，并且可长时 间保持较高的生物量和活性，充分显示出固定化微生 物的优越性。</w:t>
      </w:r>
    </w:p>
    <w:p>
      <w:pPr>
        <w:pStyle w:val="Style21"/>
        <w:keepNext/>
        <w:keepLines/>
        <w:widowControl w:val="0"/>
        <w:numPr>
          <w:ilvl w:val="0"/>
          <w:numId w:val="1"/>
        </w:numPr>
        <w:shd w:val="clear" w:color="auto" w:fill="auto"/>
        <w:tabs>
          <w:tab w:pos="269" w:val="left"/>
        </w:tabs>
        <w:bidi w:val="0"/>
        <w:spacing w:before="0" w:line="302" w:lineRule="auto"/>
        <w:ind w:left="0" w:right="0" w:firstLine="0"/>
        <w:jc w:val="left"/>
      </w:pPr>
      <w:bookmarkStart w:id="10" w:name="bookmark10"/>
      <w:bookmarkStart w:id="11" w:name="bookmark11"/>
      <w:r>
        <w:rPr>
          <w:color w:val="000000"/>
          <w:spacing w:val="0"/>
          <w:w w:val="100"/>
          <w:position w:val="0"/>
          <w:shd w:val="clear" w:color="auto" w:fill="auto"/>
        </w:rPr>
        <w:t>固定化微生物技术在污染土壤治理中的应用</w:t>
      </w:r>
      <w:bookmarkEnd w:id="10"/>
      <w:bookmarkEnd w:id="11"/>
    </w:p>
    <w:p>
      <w:pPr>
        <w:pStyle w:val="Style17"/>
        <w:keepNext w:val="0"/>
        <w:keepLines w:val="0"/>
        <w:widowControl w:val="0"/>
        <w:shd w:val="clear" w:color="auto" w:fill="auto"/>
        <w:bidi w:val="0"/>
        <w:spacing w:before="0" w:after="0" w:line="288" w:lineRule="exact"/>
        <w:ind w:left="0" w:right="0"/>
        <w:jc w:val="both"/>
      </w:pPr>
      <w:r>
        <w:rPr>
          <w:color w:val="000000"/>
          <w:spacing w:val="0"/>
          <w:w w:val="100"/>
          <w:position w:val="0"/>
          <w:shd w:val="clear" w:color="auto" w:fill="auto"/>
        </w:rPr>
        <w:t>固定化微生物技术已在某些水相污染物处理中显 示了一定的技术优势，如难降解的有机废水、含高浓 度重金属离子的废水、生活污水和高浓度有机废水以 及毒性检验和生物检测等</w:t>
      </w:r>
      <w:r>
        <w:rPr>
          <w:rFonts w:ascii="Times New Roman" w:eastAsia="Times New Roman" w:hAnsi="Times New Roman" w:cs="Times New Roman"/>
          <w:color w:val="000000"/>
          <w:spacing w:val="0"/>
          <w:w w:val="100"/>
          <w:position w:val="0"/>
          <w:shd w:val="clear" w:color="auto" w:fill="auto"/>
          <w:vertAlign w:val="superscript"/>
        </w:rPr>
        <w:t>[21-24]</w:t>
      </w:r>
      <w:r>
        <w:rPr>
          <w:color w:val="000000"/>
          <w:spacing w:val="0"/>
          <w:w w:val="100"/>
          <w:position w:val="0"/>
          <w:shd w:val="clear" w:color="auto" w:fill="auto"/>
        </w:rPr>
        <w:t>，但在污染土壤治理中 的应用则刚刚起步。</w:t>
      </w:r>
    </w:p>
    <w:p>
      <w:pPr>
        <w:pStyle w:val="Style17"/>
        <w:keepNext w:val="0"/>
        <w:keepLines w:val="0"/>
        <w:widowControl w:val="0"/>
        <w:shd w:val="clear" w:color="auto" w:fill="auto"/>
        <w:bidi w:val="0"/>
        <w:spacing w:before="0" w:after="200" w:line="289" w:lineRule="exact"/>
        <w:ind w:left="0" w:right="0"/>
        <w:jc w:val="both"/>
      </w:pPr>
      <w:r>
        <w:rPr>
          <w:color w:val="000000"/>
          <w:spacing w:val="0"/>
          <w:w w:val="100"/>
          <w:position w:val="0"/>
          <w:shd w:val="clear" w:color="auto" w:fill="auto"/>
        </w:rPr>
        <w:t>王新等</w:t>
      </w:r>
      <w:r>
        <w:rPr>
          <w:rFonts w:ascii="Times New Roman" w:eastAsia="Times New Roman" w:hAnsi="Times New Roman" w:cs="Times New Roman"/>
          <w:color w:val="000000"/>
          <w:spacing w:val="0"/>
          <w:w w:val="100"/>
          <w:position w:val="0"/>
          <w:shd w:val="clear" w:color="auto" w:fill="auto"/>
          <w:vertAlign w:val="superscript"/>
        </w:rPr>
        <w:t>[25</w:t>
      </w:r>
      <w:r>
        <w:rPr>
          <w:color w:val="000000"/>
          <w:spacing w:val="0"/>
          <w:w w:val="100"/>
          <w:position w:val="0"/>
          <w:sz w:val="9"/>
          <w:szCs w:val="9"/>
          <w:shd w:val="clear" w:color="auto" w:fill="auto"/>
          <w:vertAlign w:val="superscript"/>
        </w:rPr>
        <w:t>-</w:t>
      </w:r>
      <w:r>
        <w:rPr>
          <w:rFonts w:ascii="Times New Roman" w:eastAsia="Times New Roman" w:hAnsi="Times New Roman" w:cs="Times New Roman"/>
          <w:color w:val="000000"/>
          <w:spacing w:val="0"/>
          <w:w w:val="100"/>
          <w:position w:val="0"/>
          <w:shd w:val="clear" w:color="auto" w:fill="auto"/>
          <w:vertAlign w:val="superscript"/>
        </w:rPr>
        <w:t>27]</w:t>
      </w:r>
      <w:r>
        <w:rPr>
          <w:color w:val="000000"/>
          <w:spacing w:val="0"/>
          <w:w w:val="100"/>
          <w:position w:val="0"/>
          <w:shd w:val="clear" w:color="auto" w:fill="auto"/>
        </w:rPr>
        <w:t xml:space="preserve">采用莲藕状聚乙烯醇复合载体对镰刀 菌固定化包埋，分别进行了不同接种量的固定化真菌 对菲、芘的降解；固定化真菌对不同系列浓度菲、芘 的降解试验；以及对固定化真菌在自然土壤中对菲、 芘降解的各项参数作了测定，同时用电镜观察研究了 镰刀菌在固定化载体中的分布形态。结果表明：固定 化真菌具有较好的降解效果，固定化真菌在 </w:t>
      </w:r>
      <w:r>
        <w:rPr>
          <w:rFonts w:ascii="Times New Roman" w:eastAsia="Times New Roman" w:hAnsi="Times New Roman" w:cs="Times New Roman"/>
          <w:color w:val="000000"/>
          <w:spacing w:val="0"/>
          <w:w w:val="100"/>
          <w:position w:val="0"/>
          <w:shd w:val="clear" w:color="auto" w:fill="auto"/>
        </w:rPr>
        <w:t xml:space="preserve">360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 xml:space="preserve">时， 对菲、芘的降解效率分别为 </w:t>
      </w:r>
      <w:r>
        <w:rPr>
          <w:rFonts w:ascii="Times New Roman" w:eastAsia="Times New Roman" w:hAnsi="Times New Roman" w:cs="Times New Roman"/>
          <w:color w:val="000000"/>
          <w:spacing w:val="0"/>
          <w:w w:val="100"/>
          <w:position w:val="0"/>
          <w:shd w:val="clear" w:color="auto" w:fill="auto"/>
        </w:rPr>
        <w:t xml:space="preserve">76.96%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20.69%</w:t>
      </w:r>
      <w:r>
        <w:rPr>
          <w:color w:val="000000"/>
          <w:spacing w:val="0"/>
          <w:w w:val="100"/>
          <w:position w:val="0"/>
          <w:shd w:val="clear" w:color="auto" w:fill="auto"/>
        </w:rPr>
        <w:t xml:space="preserve">，而自 然土壤中土著菌仅达到 </w:t>
      </w:r>
      <w:r>
        <w:rPr>
          <w:rFonts w:ascii="Times New Roman" w:eastAsia="Times New Roman" w:hAnsi="Times New Roman" w:cs="Times New Roman"/>
          <w:color w:val="000000"/>
          <w:spacing w:val="0"/>
          <w:w w:val="100"/>
          <w:position w:val="0"/>
          <w:shd w:val="clear" w:color="auto" w:fill="auto"/>
        </w:rPr>
        <w:t xml:space="preserve">33.37%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15.28%</w:t>
      </w:r>
      <w:r>
        <w:rPr>
          <w:color w:val="000000"/>
          <w:spacing w:val="0"/>
          <w:w w:val="100"/>
          <w:position w:val="0"/>
          <w:shd w:val="clear" w:color="auto" w:fill="auto"/>
        </w:rPr>
        <w:t>。徐容等</w:t>
      </w:r>
      <w:r>
        <w:rPr>
          <w:rFonts w:ascii="Times New Roman" w:eastAsia="Times New Roman" w:hAnsi="Times New Roman" w:cs="Times New Roman"/>
          <w:color w:val="000000"/>
          <w:spacing w:val="0"/>
          <w:w w:val="100"/>
          <w:position w:val="0"/>
          <w:shd w:val="clear" w:color="auto" w:fill="auto"/>
          <w:vertAlign w:val="superscript"/>
        </w:rPr>
        <w:t xml:space="preserve">[28] </w:t>
      </w:r>
      <w:r>
        <w:rPr>
          <w:color w:val="000000"/>
          <w:spacing w:val="0"/>
          <w:w w:val="100"/>
          <w:position w:val="0"/>
          <w:shd w:val="clear" w:color="auto" w:fill="auto"/>
        </w:rPr>
        <w:t>研究了固定化产黄青霉废菌体对</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的吸附与脱附平 衡，结果表明：固定化产黄青霉废菌颗粒对</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的吸 附受</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的影响较大，在</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值为</w:t>
      </w:r>
      <w:r>
        <w:rPr>
          <w:rFonts w:ascii="Times New Roman" w:eastAsia="Times New Roman" w:hAnsi="Times New Roman" w:cs="Times New Roman"/>
          <w:color w:val="000000"/>
          <w:spacing w:val="0"/>
          <w:w w:val="100"/>
          <w:position w:val="0"/>
          <w:shd w:val="clear" w:color="auto" w:fill="auto"/>
        </w:rPr>
        <w:t>2 ~ 5</w:t>
      </w:r>
      <w:r>
        <w:rPr>
          <w:color w:val="000000"/>
          <w:spacing w:val="0"/>
          <w:w w:val="100"/>
          <w:position w:val="0"/>
          <w:shd w:val="clear" w:color="auto" w:fill="auto"/>
        </w:rPr>
        <w:t xml:space="preserve">时，吸附量随 </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值的增大而呈线性增加；在</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以后，逐渐 趋于最大值，固定化产黄青霉废菌颗粒吸附</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的最 佳</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值为</w:t>
      </w:r>
      <w:r>
        <w:rPr>
          <w:rFonts w:ascii="Times New Roman" w:eastAsia="Times New Roman" w:hAnsi="Times New Roman" w:cs="Times New Roman"/>
          <w:color w:val="000000"/>
          <w:spacing w:val="0"/>
          <w:w w:val="100"/>
          <w:position w:val="0"/>
          <w:shd w:val="clear" w:color="auto" w:fill="auto"/>
          <w:lang w:val="en-US" w:eastAsia="en-US" w:bidi="en-US"/>
        </w:rPr>
        <w:t xml:space="preserve">5.0 </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5.5</w:t>
      </w:r>
      <w:r>
        <w:rPr>
          <w:color w:val="000000"/>
          <w:spacing w:val="0"/>
          <w:w w:val="100"/>
          <w:position w:val="0"/>
          <w:shd w:val="clear" w:color="auto" w:fill="auto"/>
          <w:lang w:val="en-US" w:eastAsia="en-US" w:bidi="en-US"/>
        </w:rPr>
        <w:t>；</w:t>
      </w:r>
      <w:r>
        <w:rPr>
          <w:color w:val="000000"/>
          <w:spacing w:val="0"/>
          <w:w w:val="100"/>
          <w:position w:val="0"/>
          <w:shd w:val="clear" w:color="auto" w:fill="auto"/>
        </w:rPr>
        <w:t>温度对其吸附的影响不大，表明 固定化废菌颗粒对</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 xml:space="preserve">的吸附可能与离子交换有关； </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初始浓度与吸附剂量之比对吸附的影响很大，随 比值的增加，吸附量增大，所以吸附液的最初浓度不 宜太大。徐容等</w:t>
      </w:r>
      <w:r>
        <w:rPr>
          <w:rFonts w:ascii="Times New Roman" w:eastAsia="Times New Roman" w:hAnsi="Times New Roman" w:cs="Times New Roman"/>
          <w:color w:val="000000"/>
          <w:spacing w:val="0"/>
          <w:w w:val="100"/>
          <w:position w:val="0"/>
          <w:shd w:val="clear" w:color="auto" w:fill="auto"/>
          <w:vertAlign w:val="superscript"/>
        </w:rPr>
        <w:t>[28]</w:t>
      </w:r>
      <w:r>
        <w:rPr>
          <w:color w:val="000000"/>
          <w:spacing w:val="0"/>
          <w:w w:val="100"/>
          <w:position w:val="0"/>
          <w:shd w:val="clear" w:color="auto" w:fill="auto"/>
        </w:rPr>
        <w:t xml:space="preserve">还选择了硝酸、硝酸铵、硝酸钠、 氯化钙、醋酸钾和乙二胺四乙酸 </w:t>
      </w:r>
      <w:r>
        <w:rPr>
          <w:rFonts w:ascii="Times New Roman" w:eastAsia="Times New Roman" w:hAnsi="Times New Roman" w:cs="Times New Roman"/>
          <w:color w:val="000000"/>
          <w:spacing w:val="0"/>
          <w:w w:val="100"/>
          <w:position w:val="0"/>
          <w:shd w:val="clear" w:color="auto" w:fill="auto"/>
          <w:lang w:val="en-US" w:eastAsia="en-US" w:bidi="en-US"/>
        </w:rPr>
        <w:t xml:space="preserve">(EDTA) </w:t>
      </w:r>
      <w:r>
        <w:rPr>
          <w:color w:val="000000"/>
          <w:spacing w:val="0"/>
          <w:w w:val="100"/>
          <w:position w:val="0"/>
          <w:shd w:val="clear" w:color="auto" w:fill="auto"/>
        </w:rPr>
        <w:t xml:space="preserve">对洗脱剂进 行比较，结果表明： </w:t>
      </w:r>
      <w:r>
        <w:rPr>
          <w:rFonts w:ascii="Times New Roman" w:eastAsia="Times New Roman" w:hAnsi="Times New Roman" w:cs="Times New Roman"/>
          <w:color w:val="000000"/>
          <w:spacing w:val="0"/>
          <w:w w:val="100"/>
          <w:position w:val="0"/>
          <w:shd w:val="clear" w:color="auto" w:fill="auto"/>
          <w:lang w:val="en-US" w:eastAsia="en-US" w:bidi="en-US"/>
        </w:rPr>
        <w:t xml:space="preserve">EDTA </w:t>
      </w:r>
      <w:r>
        <w:rPr>
          <w:color w:val="000000"/>
          <w:spacing w:val="0"/>
          <w:w w:val="100"/>
          <w:position w:val="0"/>
          <w:shd w:val="clear" w:color="auto" w:fill="auto"/>
        </w:rPr>
        <w:t xml:space="preserve">是脱附固定化产黄青霉废 菌颗粒上所吸附 </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的较为理想的脱附剂。在保持其 脱附率为</w:t>
      </w:r>
      <w:r>
        <w:rPr>
          <w:rFonts w:ascii="Times New Roman" w:eastAsia="Times New Roman" w:hAnsi="Times New Roman" w:cs="Times New Roman"/>
          <w:color w:val="000000"/>
          <w:spacing w:val="0"/>
          <w:w w:val="100"/>
          <w:position w:val="0"/>
          <w:shd w:val="clear" w:color="auto" w:fill="auto"/>
        </w:rPr>
        <w:t>100%</w:t>
      </w:r>
      <w:r>
        <w:rPr>
          <w:color w:val="000000"/>
          <w:spacing w:val="0"/>
          <w:w w:val="100"/>
          <w:position w:val="0"/>
          <w:shd w:val="clear" w:color="auto" w:fill="auto"/>
        </w:rPr>
        <w:t>的条件下，用</w:t>
      </w:r>
      <w:r>
        <w:rPr>
          <w:rFonts w:ascii="Times New Roman" w:eastAsia="Times New Roman" w:hAnsi="Times New Roman" w:cs="Times New Roman"/>
          <w:color w:val="000000"/>
          <w:spacing w:val="0"/>
          <w:w w:val="100"/>
          <w:position w:val="0"/>
          <w:shd w:val="clear" w:color="auto" w:fill="auto"/>
          <w:lang w:val="en-US" w:eastAsia="en-US" w:bidi="en-US"/>
        </w:rPr>
        <w:t>0.1 mol/L</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做脱 附液时，</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终浓度最高可达</w:t>
      </w:r>
      <w:r>
        <w:rPr>
          <w:rFonts w:ascii="Times New Roman" w:eastAsia="Times New Roman" w:hAnsi="Times New Roman" w:cs="Times New Roman"/>
          <w:color w:val="000000"/>
          <w:spacing w:val="0"/>
          <w:w w:val="100"/>
          <w:position w:val="0"/>
          <w:shd w:val="clear" w:color="auto" w:fill="auto"/>
        </w:rPr>
        <w:t xml:space="preserve">20700 </w:t>
      </w:r>
      <w:r>
        <w:rPr>
          <w:rFonts w:ascii="Times New Roman" w:eastAsia="Times New Roman" w:hAnsi="Times New Roman" w:cs="Times New Roman"/>
          <w:color w:val="000000"/>
          <w:spacing w:val="0"/>
          <w:w w:val="100"/>
          <w:position w:val="0"/>
          <w:shd w:val="clear" w:color="auto" w:fill="auto"/>
          <w:lang w:val="en-US" w:eastAsia="en-US" w:bidi="en-US"/>
        </w:rPr>
        <w:t>mg/L</w:t>
      </w:r>
      <w:r>
        <w:rPr>
          <w:color w:val="000000"/>
          <w:spacing w:val="0"/>
          <w:w w:val="100"/>
          <w:position w:val="0"/>
          <w:shd w:val="clear" w:color="auto" w:fill="auto"/>
        </w:rPr>
        <w:t>，最大固液 比可达到</w:t>
      </w:r>
      <w:r>
        <w:rPr>
          <w:rFonts w:ascii="Times New Roman" w:eastAsia="Times New Roman" w:hAnsi="Times New Roman" w:cs="Times New Roman"/>
          <w:color w:val="000000"/>
          <w:spacing w:val="0"/>
          <w:w w:val="100"/>
          <w:position w:val="0"/>
          <w:shd w:val="clear" w:color="auto" w:fill="auto"/>
        </w:rPr>
        <w:t>295</w:t>
      </w:r>
      <w:r>
        <w:rPr>
          <w:color w:val="000000"/>
          <w:spacing w:val="0"/>
          <w:w w:val="100"/>
          <w:position w:val="0"/>
          <w:shd w:val="clear" w:color="auto" w:fill="auto"/>
        </w:rPr>
        <w:t>，浓缩因子可达</w:t>
      </w:r>
      <w:r>
        <w:rPr>
          <w:rFonts w:ascii="Times New Roman" w:eastAsia="Times New Roman" w:hAnsi="Times New Roman" w:cs="Times New Roman"/>
          <w:color w:val="000000"/>
          <w:spacing w:val="0"/>
          <w:w w:val="100"/>
          <w:position w:val="0"/>
          <w:shd w:val="clear" w:color="auto" w:fill="auto"/>
        </w:rPr>
        <w:t>113</w:t>
      </w:r>
      <w:r>
        <w:rPr>
          <w:color w:val="000000"/>
          <w:spacing w:val="0"/>
          <w:w w:val="100"/>
          <w:position w:val="0"/>
          <w:shd w:val="clear" w:color="auto" w:fill="auto"/>
        </w:rPr>
        <w:t xml:space="preserve">，对废水中的 </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有 很好的回收作用。</w:t>
      </w:r>
    </w:p>
    <w:p>
      <w:pPr>
        <w:pStyle w:val="Style21"/>
        <w:keepNext/>
        <w:keepLines/>
        <w:widowControl w:val="0"/>
        <w:numPr>
          <w:ilvl w:val="0"/>
          <w:numId w:val="1"/>
        </w:numPr>
        <w:shd w:val="clear" w:color="auto" w:fill="auto"/>
        <w:tabs>
          <w:tab w:pos="269" w:val="left"/>
        </w:tabs>
        <w:bidi w:val="0"/>
        <w:spacing w:before="0" w:line="240" w:lineRule="auto"/>
        <w:ind w:left="0" w:right="0" w:firstLine="0"/>
        <w:jc w:val="left"/>
      </w:pPr>
      <w:bookmarkStart w:id="12" w:name="bookmark12"/>
      <w:bookmarkStart w:id="13" w:name="bookmark13"/>
      <w:r>
        <w:rPr>
          <w:color w:val="000000"/>
          <w:spacing w:val="0"/>
          <w:w w:val="100"/>
          <w:position w:val="0"/>
          <w:shd w:val="clear" w:color="auto" w:fill="auto"/>
        </w:rPr>
        <w:t>结语</w:t>
      </w:r>
      <w:bookmarkEnd w:id="12"/>
      <w:bookmarkEnd w:id="13"/>
    </w:p>
    <w:p>
      <w:pPr>
        <w:pStyle w:val="Style17"/>
        <w:keepNext w:val="0"/>
        <w:keepLines w:val="0"/>
        <w:widowControl w:val="0"/>
        <w:shd w:val="clear" w:color="auto" w:fill="auto"/>
        <w:bidi w:val="0"/>
        <w:spacing w:before="0" w:after="0" w:line="289" w:lineRule="exact"/>
        <w:ind w:left="0" w:right="0"/>
        <w:jc w:val="both"/>
      </w:pPr>
      <w:r>
        <w:rPr>
          <w:color w:val="000000"/>
          <w:spacing w:val="0"/>
          <w:w w:val="100"/>
          <w:position w:val="0"/>
          <w:shd w:val="clear" w:color="auto" w:fill="auto"/>
        </w:rPr>
        <w:t xml:space="preserve">固定化微生物技术在环境工程中的应用前景是不 </w:t>
      </w:r>
      <w:r>
        <w:rPr>
          <w:color w:val="000000"/>
          <w:spacing w:val="0"/>
          <w:w w:val="100"/>
          <w:position w:val="0"/>
          <w:shd w:val="clear" w:color="auto" w:fill="auto"/>
        </w:rPr>
        <w:t>可估量的，但目前此类技术还存在许多问题有待于研 究，相应地就形成了今后一段时间里固定化技术的研 究方向：</w:t>
      </w:r>
    </w:p>
    <w:p>
      <w:pPr>
        <w:pStyle w:val="Style17"/>
        <w:keepNext w:val="0"/>
        <w:keepLines w:val="0"/>
        <w:widowControl w:val="0"/>
        <w:numPr>
          <w:ilvl w:val="0"/>
          <w:numId w:val="5"/>
        </w:numPr>
        <w:shd w:val="clear" w:color="auto" w:fill="auto"/>
        <w:tabs>
          <w:tab w:pos="548" w:val="left"/>
        </w:tabs>
        <w:bidi w:val="0"/>
        <w:spacing w:before="0" w:after="0" w:line="288" w:lineRule="exact"/>
        <w:ind w:left="0" w:right="0" w:firstLine="200"/>
        <w:jc w:val="both"/>
      </w:pPr>
      <w:r>
        <w:rPr>
          <w:color w:val="000000"/>
          <w:spacing w:val="0"/>
          <w:w w:val="100"/>
          <w:position w:val="0"/>
          <w:shd w:val="clear" w:color="auto" w:fill="auto"/>
        </w:rPr>
        <w:t>载体是固定化技术重要的组成部分，进一步开发 新型性能优良的固定化载体、提高固定化微生物的活 性及浓度、改善固定化技术的处理效果及使用性能， 对固定化技术的发展至关重要。</w:t>
      </w:r>
    </w:p>
    <w:p>
      <w:pPr>
        <w:pStyle w:val="Style17"/>
        <w:keepNext w:val="0"/>
        <w:keepLines w:val="0"/>
        <w:widowControl w:val="0"/>
        <w:numPr>
          <w:ilvl w:val="0"/>
          <w:numId w:val="5"/>
        </w:numPr>
        <w:shd w:val="clear" w:color="auto" w:fill="auto"/>
        <w:tabs>
          <w:tab w:pos="538" w:val="left"/>
        </w:tabs>
        <w:bidi w:val="0"/>
        <w:spacing w:before="0" w:after="0" w:line="288" w:lineRule="exact"/>
        <w:ind w:left="0" w:right="0" w:firstLine="200"/>
        <w:jc w:val="both"/>
      </w:pPr>
      <w:r>
        <w:rPr>
          <w:color w:val="000000"/>
          <w:spacing w:val="0"/>
          <w:w w:val="100"/>
          <w:position w:val="0"/>
          <w:shd w:val="clear" w:color="auto" w:fill="auto"/>
        </w:rPr>
        <w:t>实际污染物是一个十分复杂的混合体系，用单一 菌种处理一般很难达到要求，因此对于复杂的污染物 体系，是采用混合菌还是单一高效菌分级处理，有待 于进一步研究。</w:t>
      </w:r>
    </w:p>
    <w:p>
      <w:pPr>
        <w:pStyle w:val="Style17"/>
        <w:keepNext w:val="0"/>
        <w:keepLines w:val="0"/>
        <w:widowControl w:val="0"/>
        <w:numPr>
          <w:ilvl w:val="0"/>
          <w:numId w:val="5"/>
        </w:numPr>
        <w:shd w:val="clear" w:color="auto" w:fill="auto"/>
        <w:tabs>
          <w:tab w:pos="548" w:val="left"/>
        </w:tabs>
        <w:bidi w:val="0"/>
        <w:spacing w:before="0" w:after="0" w:line="288" w:lineRule="exact"/>
        <w:ind w:left="0" w:right="0" w:firstLine="200"/>
        <w:jc w:val="both"/>
      </w:pPr>
      <w:r>
        <w:rPr>
          <w:color w:val="000000"/>
          <w:spacing w:val="0"/>
          <w:w w:val="100"/>
          <w:position w:val="0"/>
          <w:shd w:val="clear" w:color="auto" w:fill="auto"/>
        </w:rPr>
        <w:t>固定化技术目前应用的范围还比较小，如何把基 因工程菌和固定化技术结合起来，拓宽可处理污染物 的种类，从而使固定化技术可以更加广泛地运用，应 是今后研究的重点。</w:t>
      </w:r>
    </w:p>
    <w:p>
      <w:pPr>
        <w:pStyle w:val="Style17"/>
        <w:keepNext w:val="0"/>
        <w:keepLines w:val="0"/>
        <w:widowControl w:val="0"/>
        <w:shd w:val="clear" w:color="auto" w:fill="auto"/>
        <w:bidi w:val="0"/>
        <w:spacing w:before="0" w:after="120" w:line="288" w:lineRule="exact"/>
        <w:ind w:left="0" w:right="0" w:firstLine="380"/>
        <w:jc w:val="both"/>
      </w:pPr>
      <w:r>
        <w:rPr>
          <w:color w:val="000000"/>
          <w:spacing w:val="0"/>
          <w:w w:val="100"/>
          <w:position w:val="0"/>
          <w:shd w:val="clear" w:color="auto" w:fill="auto"/>
        </w:rPr>
        <w:t>总之，固定化技术为充分发挥高效菌种或遗传工 程菌在污染物治理中的降解潜力，防止其泄露而引起 生态问题提供了一个十分重要的手段。可以预见，随 着固定化技术的不断研究和发展，该技术在土壤污染 控制中的应用将首先在有机污染物的治理方面迈出实 用化步伐。</w:t>
      </w:r>
    </w:p>
    <w:p>
      <w:pPr>
        <w:pStyle w:val="Style27"/>
        <w:keepNext w:val="0"/>
        <w:keepLines w:val="0"/>
        <w:widowControl w:val="0"/>
        <w:shd w:val="clear" w:color="auto" w:fill="auto"/>
        <w:bidi w:val="0"/>
        <w:spacing w:before="0" w:after="200" w:line="288" w:lineRule="exact"/>
        <w:ind w:left="0" w:right="0" w:firstLine="0"/>
        <w:jc w:val="both"/>
      </w:pPr>
      <w:r>
        <w:rPr>
          <w:color w:val="000000"/>
          <w:spacing w:val="0"/>
          <w:w w:val="100"/>
          <w:position w:val="0"/>
          <w:shd w:val="clear" w:color="auto" w:fill="auto"/>
        </w:rPr>
        <w:t>参考文献：</w:t>
      </w:r>
    </w:p>
    <w:p>
      <w:pPr>
        <w:pStyle w:val="Style11"/>
        <w:keepNext w:val="0"/>
        <w:keepLines w:val="0"/>
        <w:widowControl w:val="0"/>
        <w:numPr>
          <w:ilvl w:val="0"/>
          <w:numId w:val="7"/>
        </w:numPr>
        <w:shd w:val="clear" w:color="auto" w:fill="auto"/>
        <w:tabs>
          <w:tab w:pos="403" w:val="left"/>
        </w:tabs>
        <w:bidi w:val="0"/>
        <w:spacing w:before="0" w:after="0" w:line="391" w:lineRule="auto"/>
        <w:ind w:left="0" w:right="0" w:firstLine="0"/>
        <w:jc w:val="both"/>
      </w:pPr>
      <w:r>
        <w:rPr>
          <w:color w:val="000000"/>
          <w:spacing w:val="0"/>
          <w:w w:val="100"/>
          <w:position w:val="0"/>
          <w:shd w:val="clear" w:color="auto" w:fill="auto"/>
        </w:rPr>
        <w:t>王建龙</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生物固定化技术与水污染控制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北京</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科学出版社</w:t>
      </w:r>
      <w:r>
        <w:rPr>
          <w:rFonts w:ascii="Times New Roman" w:eastAsia="Times New Roman" w:hAnsi="Times New Roman" w:cs="Times New Roman"/>
          <w:color w:val="000000"/>
          <w:spacing w:val="0"/>
          <w:w w:val="100"/>
          <w:position w:val="0"/>
          <w:shd w:val="clear" w:color="auto" w:fill="auto"/>
        </w:rPr>
        <w:t>,</w:t>
      </w:r>
    </w:p>
    <w:p>
      <w:pPr>
        <w:pStyle w:val="Style37"/>
        <w:keepNext w:val="0"/>
        <w:keepLines w:val="0"/>
        <w:widowControl w:val="0"/>
        <w:shd w:val="clear" w:color="auto" w:fill="auto"/>
        <w:bidi w:val="0"/>
        <w:spacing w:before="0" w:after="0" w:line="391" w:lineRule="auto"/>
        <w:ind w:left="0" w:right="0" w:firstLine="380"/>
        <w:jc w:val="both"/>
      </w:pPr>
      <w:r>
        <w:rPr>
          <w:color w:val="000000"/>
          <w:spacing w:val="0"/>
          <w:w w:val="100"/>
          <w:position w:val="0"/>
          <w:shd w:val="clear" w:color="auto" w:fill="auto"/>
          <w:lang w:val="zh-CN" w:eastAsia="zh-CN" w:bidi="zh-CN"/>
        </w:rPr>
        <w:t>2002: 294</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295</w:t>
      </w:r>
    </w:p>
    <w:p>
      <w:pPr>
        <w:pStyle w:val="Style11"/>
        <w:keepNext w:val="0"/>
        <w:keepLines w:val="0"/>
        <w:widowControl w:val="0"/>
        <w:numPr>
          <w:ilvl w:val="0"/>
          <w:numId w:val="7"/>
        </w:numPr>
        <w:shd w:val="clear" w:color="auto" w:fill="auto"/>
        <w:tabs>
          <w:tab w:pos="403" w:val="left"/>
        </w:tabs>
        <w:bidi w:val="0"/>
        <w:spacing w:before="0" w:after="60" w:line="281" w:lineRule="exact"/>
        <w:ind w:right="0"/>
        <w:jc w:val="both"/>
      </w:pPr>
      <w:r>
        <w:rPr>
          <w:color w:val="000000"/>
          <w:spacing w:val="0"/>
          <w:w w:val="100"/>
          <w:position w:val="0"/>
          <w:shd w:val="clear" w:color="auto" w:fill="auto"/>
        </w:rPr>
        <w:t>沈耀良</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黄勇</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赵丹</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宋吟玲</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李勇．固定化微生物污水处理技 术</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北京</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化学工业出版社</w:t>
      </w:r>
      <w:r>
        <w:rPr>
          <w:rFonts w:ascii="Times New Roman" w:eastAsia="Times New Roman" w:hAnsi="Times New Roman" w:cs="Times New Roman"/>
          <w:color w:val="000000"/>
          <w:spacing w:val="0"/>
          <w:w w:val="100"/>
          <w:position w:val="0"/>
          <w:shd w:val="clear" w:color="auto" w:fill="auto"/>
        </w:rPr>
        <w:t>, 2002</w:t>
      </w:r>
    </w:p>
    <w:p>
      <w:pPr>
        <w:pStyle w:val="Style37"/>
        <w:keepNext w:val="0"/>
        <w:keepLines w:val="0"/>
        <w:widowControl w:val="0"/>
        <w:numPr>
          <w:ilvl w:val="0"/>
          <w:numId w:val="7"/>
        </w:numPr>
        <w:shd w:val="clear" w:color="auto" w:fill="auto"/>
        <w:tabs>
          <w:tab w:pos="403" w:val="left"/>
        </w:tabs>
        <w:bidi w:val="0"/>
        <w:spacing w:before="0" w:after="0" w:line="391" w:lineRule="auto"/>
        <w:ind w:left="0" w:right="0" w:firstLine="0"/>
        <w:jc w:val="both"/>
      </w:pPr>
      <w:r>
        <w:rPr>
          <w:rFonts w:ascii="SimSun" w:eastAsia="SimSun" w:hAnsi="SimSun" w:cs="SimSun"/>
          <w:color w:val="000000"/>
          <w:spacing w:val="0"/>
          <w:w w:val="100"/>
          <w:position w:val="0"/>
          <w:shd w:val="clear" w:color="auto" w:fill="auto"/>
          <w:lang w:val="zh-CN" w:eastAsia="zh-CN" w:bidi="zh-CN"/>
        </w:rPr>
        <w:t>王洪祚</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刘世勇．酶和细胞的固定化</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化学通报</w:t>
      </w:r>
      <w:r>
        <w:rPr>
          <w:color w:val="000000"/>
          <w:spacing w:val="0"/>
          <w:w w:val="100"/>
          <w:position w:val="0"/>
          <w:shd w:val="clear" w:color="auto" w:fill="auto"/>
          <w:lang w:val="zh-CN" w:eastAsia="zh-CN" w:bidi="zh-CN"/>
        </w:rPr>
        <w:t>, 1997 (2):</w:t>
      </w:r>
    </w:p>
    <w:p>
      <w:pPr>
        <w:pStyle w:val="Style37"/>
        <w:keepNext w:val="0"/>
        <w:keepLines w:val="0"/>
        <w:widowControl w:val="0"/>
        <w:shd w:val="clear" w:color="auto" w:fill="auto"/>
        <w:bidi w:val="0"/>
        <w:spacing w:before="0" w:after="0" w:line="391" w:lineRule="auto"/>
        <w:ind w:left="0" w:right="0" w:firstLine="380"/>
        <w:jc w:val="both"/>
      </w:pPr>
      <w:r>
        <w:rPr>
          <w:color w:val="000000"/>
          <w:spacing w:val="0"/>
          <w:w w:val="100"/>
          <w:position w:val="0"/>
          <w:shd w:val="clear" w:color="auto" w:fill="auto"/>
          <w:lang w:val="zh-CN" w:eastAsia="zh-CN" w:bidi="zh-CN"/>
        </w:rPr>
        <w:t>22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27</w:t>
      </w:r>
    </w:p>
    <w:p>
      <w:pPr>
        <w:pStyle w:val="Style11"/>
        <w:keepNext w:val="0"/>
        <w:keepLines w:val="0"/>
        <w:widowControl w:val="0"/>
        <w:numPr>
          <w:ilvl w:val="0"/>
          <w:numId w:val="7"/>
        </w:numPr>
        <w:shd w:val="clear" w:color="auto" w:fill="auto"/>
        <w:tabs>
          <w:tab w:pos="403" w:val="left"/>
        </w:tabs>
        <w:bidi w:val="0"/>
        <w:spacing w:before="0" w:after="60" w:line="281" w:lineRule="exact"/>
        <w:ind w:right="0"/>
        <w:jc w:val="both"/>
      </w:pPr>
      <w:r>
        <w:rPr>
          <w:color w:val="000000"/>
          <w:spacing w:val="0"/>
          <w:w w:val="100"/>
          <w:position w:val="0"/>
          <w:shd w:val="clear" w:color="auto" w:fill="auto"/>
        </w:rPr>
        <w:t>陈铭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周晓云．固定化细胞技术在有机废水处理中的应用与前 景</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水处理技术</w:t>
      </w:r>
      <w:r>
        <w:rPr>
          <w:rFonts w:ascii="Times New Roman" w:eastAsia="Times New Roman" w:hAnsi="Times New Roman" w:cs="Times New Roman"/>
          <w:color w:val="000000"/>
          <w:spacing w:val="0"/>
          <w:w w:val="100"/>
          <w:position w:val="0"/>
          <w:shd w:val="clear" w:color="auto" w:fill="auto"/>
        </w:rPr>
        <w:t>, 1997, 23(2): 98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104</w:t>
      </w:r>
    </w:p>
    <w:p>
      <w:pPr>
        <w:pStyle w:val="Style37"/>
        <w:keepNext w:val="0"/>
        <w:keepLines w:val="0"/>
        <w:widowControl w:val="0"/>
        <w:numPr>
          <w:ilvl w:val="0"/>
          <w:numId w:val="7"/>
        </w:numPr>
        <w:shd w:val="clear" w:color="auto" w:fill="auto"/>
        <w:tabs>
          <w:tab w:pos="403" w:val="left"/>
        </w:tabs>
        <w:bidi w:val="0"/>
        <w:spacing w:before="0" w:after="0" w:line="391" w:lineRule="auto"/>
        <w:ind w:right="0"/>
        <w:jc w:val="both"/>
      </w:pPr>
      <w:r>
        <w:rPr>
          <w:color w:val="000000"/>
          <w:spacing w:val="0"/>
          <w:w w:val="100"/>
          <w:position w:val="0"/>
          <w:shd w:val="clear" w:color="auto" w:fill="auto"/>
          <w:lang w:val="en-US" w:eastAsia="en-US" w:bidi="en-US"/>
        </w:rPr>
        <w:t xml:space="preserve">Pai SL, Hsu YL, Chong NM, Sheu CS, Chen CH. Continuous degradation of phenol by </w:t>
      </w:r>
      <w:r>
        <w:rPr>
          <w:i/>
          <w:iCs/>
          <w:color w:val="000000"/>
          <w:spacing w:val="0"/>
          <w:w w:val="100"/>
          <w:position w:val="0"/>
          <w:shd w:val="clear" w:color="auto" w:fill="auto"/>
          <w:lang w:val="en-US" w:eastAsia="en-US" w:bidi="en-US"/>
        </w:rPr>
        <w:t>Rhodococcus</w:t>
      </w:r>
      <w:r>
        <w:rPr>
          <w:color w:val="000000"/>
          <w:spacing w:val="0"/>
          <w:w w:val="100"/>
          <w:position w:val="0"/>
          <w:shd w:val="clear" w:color="auto" w:fill="auto"/>
          <w:lang w:val="en-US" w:eastAsia="en-US" w:bidi="en-US"/>
        </w:rPr>
        <w:t xml:space="preserve"> sp. immobilized on granular activated carbon and in calcium alginate. Bioresource Technology, </w:t>
      </w:r>
      <w:r>
        <w:rPr>
          <w:color w:val="000000"/>
          <w:spacing w:val="0"/>
          <w:w w:val="100"/>
          <w:position w:val="0"/>
          <w:shd w:val="clear" w:color="auto" w:fill="auto"/>
          <w:lang w:val="zh-CN" w:eastAsia="zh-CN" w:bidi="zh-CN"/>
        </w:rPr>
        <w:t>1995, 51: 37</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42</w:t>
      </w:r>
    </w:p>
    <w:p>
      <w:pPr>
        <w:pStyle w:val="Style11"/>
        <w:keepNext w:val="0"/>
        <w:keepLines w:val="0"/>
        <w:widowControl w:val="0"/>
        <w:numPr>
          <w:ilvl w:val="0"/>
          <w:numId w:val="7"/>
        </w:numPr>
        <w:shd w:val="clear" w:color="auto" w:fill="auto"/>
        <w:tabs>
          <w:tab w:pos="403" w:val="left"/>
        </w:tabs>
        <w:bidi w:val="0"/>
        <w:spacing w:before="0" w:after="0" w:line="281" w:lineRule="exact"/>
        <w:ind w:right="0"/>
        <w:jc w:val="both"/>
      </w:pPr>
      <w:r>
        <w:rPr>
          <w:color w:val="000000"/>
          <w:spacing w:val="0"/>
          <w:w w:val="100"/>
          <w:position w:val="0"/>
          <w:shd w:val="clear" w:color="auto" w:fill="auto"/>
        </w:rPr>
        <w:t>武淑文</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黄兵</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孙珮石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曹桂萍</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廖雄稳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固定化细胞技术在 环境工程中应用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环境科学动态</w:t>
      </w:r>
      <w:r>
        <w:rPr>
          <w:rFonts w:ascii="Times New Roman" w:eastAsia="Times New Roman" w:hAnsi="Times New Roman" w:cs="Times New Roman"/>
          <w:color w:val="000000"/>
          <w:spacing w:val="0"/>
          <w:w w:val="100"/>
          <w:position w:val="0"/>
          <w:shd w:val="clear" w:color="auto" w:fill="auto"/>
        </w:rPr>
        <w:t>, 2003 (4): 32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34</w:t>
      </w:r>
    </w:p>
    <w:p>
      <w:pPr>
        <w:pStyle w:val="Style11"/>
        <w:keepNext w:val="0"/>
        <w:keepLines w:val="0"/>
        <w:widowControl w:val="0"/>
        <w:numPr>
          <w:ilvl w:val="0"/>
          <w:numId w:val="7"/>
        </w:numPr>
        <w:shd w:val="clear" w:color="auto" w:fill="auto"/>
        <w:tabs>
          <w:tab w:pos="403" w:val="left"/>
        </w:tabs>
        <w:bidi w:val="0"/>
        <w:spacing w:before="0" w:after="0" w:line="281" w:lineRule="exact"/>
        <w:ind w:right="0"/>
        <w:jc w:val="both"/>
      </w:pPr>
      <w:r>
        <w:rPr>
          <w:color w:val="000000"/>
          <w:spacing w:val="0"/>
          <w:w w:val="100"/>
          <w:position w:val="0"/>
          <w:shd w:val="clear" w:color="auto" w:fill="auto"/>
        </w:rPr>
        <w:t>王新</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李培军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巩宗强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张海荣．固定化细胞技术的研究与进 展．农业环境保护</w:t>
      </w:r>
      <w:r>
        <w:rPr>
          <w:rFonts w:ascii="Times New Roman" w:eastAsia="Times New Roman" w:hAnsi="Times New Roman" w:cs="Times New Roman"/>
          <w:color w:val="000000"/>
          <w:spacing w:val="0"/>
          <w:w w:val="100"/>
          <w:position w:val="0"/>
          <w:shd w:val="clear" w:color="auto" w:fill="auto"/>
        </w:rPr>
        <w:t>, 2001, 20(2): 120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122</w:t>
      </w:r>
    </w:p>
    <w:p>
      <w:pPr>
        <w:pStyle w:val="Style37"/>
        <w:keepNext w:val="0"/>
        <w:keepLines w:val="0"/>
        <w:widowControl w:val="0"/>
        <w:numPr>
          <w:ilvl w:val="0"/>
          <w:numId w:val="7"/>
        </w:numPr>
        <w:shd w:val="clear" w:color="auto" w:fill="auto"/>
        <w:tabs>
          <w:tab w:pos="403" w:val="left"/>
        </w:tabs>
        <w:bidi w:val="0"/>
        <w:spacing w:before="0" w:after="0" w:line="281" w:lineRule="exact"/>
        <w:ind w:right="0"/>
        <w:jc w:val="both"/>
      </w:pPr>
      <w:r>
        <w:rPr>
          <w:rFonts w:ascii="SimSun" w:eastAsia="SimSun" w:hAnsi="SimSun" w:cs="SimSun"/>
          <w:color w:val="000000"/>
          <w:spacing w:val="0"/>
          <w:w w:val="100"/>
          <w:position w:val="0"/>
          <w:shd w:val="clear" w:color="auto" w:fill="auto"/>
          <w:lang w:val="zh-CN" w:eastAsia="zh-CN" w:bidi="zh-CN"/>
        </w:rPr>
        <w:t>齐水冰</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罗建中</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乔庆霞</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固定化微生物技术处理废水</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上海 环境科学</w:t>
      </w:r>
      <w:r>
        <w:rPr>
          <w:color w:val="000000"/>
          <w:spacing w:val="0"/>
          <w:w w:val="100"/>
          <w:position w:val="0"/>
          <w:shd w:val="clear" w:color="auto" w:fill="auto"/>
          <w:lang w:val="zh-CN" w:eastAsia="zh-CN" w:bidi="zh-CN"/>
        </w:rPr>
        <w:t>, 2002, 21(3): 185</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188</w:t>
      </w:r>
    </w:p>
    <w:p>
      <w:pPr>
        <w:pStyle w:val="Style11"/>
        <w:keepNext w:val="0"/>
        <w:keepLines w:val="0"/>
        <w:widowControl w:val="0"/>
        <w:numPr>
          <w:ilvl w:val="0"/>
          <w:numId w:val="7"/>
        </w:numPr>
        <w:shd w:val="clear" w:color="auto" w:fill="auto"/>
        <w:tabs>
          <w:tab w:pos="403" w:val="left"/>
        </w:tabs>
        <w:bidi w:val="0"/>
        <w:spacing w:before="0" w:after="0" w:line="281" w:lineRule="exact"/>
        <w:ind w:right="0"/>
        <w:jc w:val="both"/>
      </w:pPr>
      <w:r>
        <w:rPr>
          <w:color w:val="000000"/>
          <w:spacing w:val="0"/>
          <w:w w:val="100"/>
          <w:position w:val="0"/>
          <w:shd w:val="clear" w:color="auto" w:fill="auto"/>
        </w:rPr>
        <w:t>胡庆昊</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朱亮</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朱智清．固定化细胞技术应用于废水处理的研 究进展．环境污染与防治</w:t>
      </w:r>
      <w:r>
        <w:rPr>
          <w:rFonts w:ascii="Times New Roman" w:eastAsia="Times New Roman" w:hAnsi="Times New Roman" w:cs="Times New Roman"/>
          <w:color w:val="000000"/>
          <w:spacing w:val="0"/>
          <w:w w:val="100"/>
          <w:position w:val="0"/>
          <w:shd w:val="clear" w:color="auto" w:fill="auto"/>
        </w:rPr>
        <w:t>, 2003, 25(1): 35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38</w:t>
      </w:r>
    </w:p>
    <w:p>
      <w:pPr>
        <w:pStyle w:val="Style11"/>
        <w:keepNext w:val="0"/>
        <w:keepLines w:val="0"/>
        <w:widowControl w:val="0"/>
        <w:numPr>
          <w:ilvl w:val="0"/>
          <w:numId w:val="7"/>
        </w:numPr>
        <w:shd w:val="clear" w:color="auto" w:fill="auto"/>
        <w:tabs>
          <w:tab w:pos="403" w:val="left"/>
        </w:tabs>
        <w:bidi w:val="0"/>
        <w:spacing w:before="0" w:after="60" w:line="281" w:lineRule="exact"/>
        <w:ind w:right="0"/>
        <w:jc w:val="both"/>
      </w:pPr>
      <w:r>
        <w:rPr>
          <w:color w:val="000000"/>
          <w:spacing w:val="0"/>
          <w:w w:val="100"/>
          <w:position w:val="0"/>
          <w:shd w:val="clear" w:color="auto" w:fill="auto"/>
        </w:rPr>
        <w:t>曹亚莉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田沈</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赵军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钱城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杨秀山</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固定化微生物细胞技术 在废水处理中的应用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微生物学通报</w:t>
      </w:r>
      <w:r>
        <w:rPr>
          <w:rFonts w:ascii="Times New Roman" w:eastAsia="Times New Roman" w:hAnsi="Times New Roman" w:cs="Times New Roman"/>
          <w:color w:val="000000"/>
          <w:spacing w:val="0"/>
          <w:w w:val="100"/>
          <w:position w:val="0"/>
          <w:shd w:val="clear" w:color="auto" w:fill="auto"/>
        </w:rPr>
        <w:t>, 2003, 30(3): 77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81</w:t>
      </w:r>
    </w:p>
    <w:p>
      <w:pPr>
        <w:pStyle w:val="Style11"/>
        <w:keepNext w:val="0"/>
        <w:keepLines w:val="0"/>
        <w:widowControl w:val="0"/>
        <w:numPr>
          <w:ilvl w:val="0"/>
          <w:numId w:val="7"/>
        </w:numPr>
        <w:shd w:val="clear" w:color="auto" w:fill="auto"/>
        <w:tabs>
          <w:tab w:pos="403" w:val="left"/>
        </w:tabs>
        <w:bidi w:val="0"/>
        <w:spacing w:before="0" w:after="60" w:line="391" w:lineRule="auto"/>
        <w:ind w:right="0"/>
        <w:jc w:val="both"/>
      </w:pPr>
      <w:r>
        <w:rPr>
          <w:color w:val="000000"/>
          <w:spacing w:val="0"/>
          <w:w w:val="100"/>
          <w:position w:val="0"/>
          <w:shd w:val="clear" w:color="auto" w:fill="auto"/>
        </w:rPr>
        <w:t>何延青</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刘俊良</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杨平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高永</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微生物固定化技术与载体结构</w:t>
      </w:r>
    </w:p>
    <w:p>
      <w:pPr>
        <w:pStyle w:val="Style37"/>
        <w:keepNext w:val="0"/>
        <w:keepLines w:val="0"/>
        <w:widowControl w:val="0"/>
        <w:shd w:val="clear" w:color="auto" w:fill="auto"/>
        <w:bidi w:val="0"/>
        <w:spacing w:before="0" w:after="0" w:line="277" w:lineRule="exact"/>
        <w:ind w:left="0" w:right="0" w:firstLine="380"/>
        <w:jc w:val="both"/>
      </w:pPr>
      <w:r>
        <w:rPr>
          <w:rFonts w:ascii="SimSun" w:eastAsia="SimSun" w:hAnsi="SimSun" w:cs="SimSun"/>
          <w:color w:val="000000"/>
          <w:spacing w:val="0"/>
          <w:w w:val="100"/>
          <w:position w:val="0"/>
          <w:shd w:val="clear" w:color="auto" w:fill="auto"/>
          <w:lang w:val="zh-CN" w:eastAsia="zh-CN" w:bidi="zh-CN"/>
        </w:rPr>
        <w:t>的研究</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环境科学</w:t>
      </w:r>
      <w:r>
        <w:rPr>
          <w:color w:val="000000"/>
          <w:spacing w:val="0"/>
          <w:w w:val="100"/>
          <w:position w:val="0"/>
          <w:shd w:val="clear" w:color="auto" w:fill="auto"/>
          <w:lang w:val="zh-CN" w:eastAsia="zh-CN" w:bidi="zh-CN"/>
        </w:rPr>
        <w:t>, 2004, 25(</w:t>
      </w:r>
      <w:r>
        <w:rPr>
          <w:rFonts w:ascii="SimSun" w:eastAsia="SimSun" w:hAnsi="SimSun" w:cs="SimSun"/>
          <w:color w:val="000000"/>
          <w:spacing w:val="0"/>
          <w:w w:val="100"/>
          <w:position w:val="0"/>
          <w:shd w:val="clear" w:color="auto" w:fill="auto"/>
          <w:lang w:val="zh-CN" w:eastAsia="zh-CN" w:bidi="zh-CN"/>
        </w:rPr>
        <w:t>增刊</w:t>
      </w:r>
      <w:r>
        <w:rPr>
          <w:color w:val="000000"/>
          <w:spacing w:val="0"/>
          <w:w w:val="100"/>
          <w:position w:val="0"/>
          <w:shd w:val="clear" w:color="auto" w:fill="auto"/>
          <w:lang w:val="zh-CN" w:eastAsia="zh-CN" w:bidi="zh-CN"/>
        </w:rPr>
        <w:t>): 101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104</w:t>
      </w:r>
    </w:p>
    <w:p>
      <w:pPr>
        <w:pStyle w:val="Style11"/>
        <w:keepNext w:val="0"/>
        <w:keepLines w:val="0"/>
        <w:widowControl w:val="0"/>
        <w:numPr>
          <w:ilvl w:val="0"/>
          <w:numId w:val="7"/>
        </w:numPr>
        <w:shd w:val="clear" w:color="auto" w:fill="auto"/>
        <w:tabs>
          <w:tab w:pos="390" w:val="left"/>
        </w:tabs>
        <w:bidi w:val="0"/>
        <w:spacing w:before="0" w:after="0" w:line="277" w:lineRule="exact"/>
        <w:ind w:right="0"/>
        <w:jc w:val="both"/>
      </w:pPr>
      <w:r>
        <w:rPr>
          <w:color w:val="000000"/>
          <w:spacing w:val="0"/>
          <w:w w:val="100"/>
          <w:position w:val="0"/>
          <w:shd w:val="clear" w:color="auto" w:fill="auto"/>
        </w:rPr>
        <w:t>朱柱</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李和平</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郑泽根．固定化细胞技术中的载体材料及其在 环境治理中的应用．重庆建筑大学学报</w:t>
      </w:r>
      <w:r>
        <w:rPr>
          <w:rFonts w:ascii="Times New Roman" w:eastAsia="Times New Roman" w:hAnsi="Times New Roman" w:cs="Times New Roman"/>
          <w:color w:val="000000"/>
          <w:spacing w:val="0"/>
          <w:w w:val="100"/>
          <w:position w:val="0"/>
          <w:shd w:val="clear" w:color="auto" w:fill="auto"/>
        </w:rPr>
        <w:t>, 2000, 22(5): 95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101</w:t>
      </w:r>
    </w:p>
    <w:p>
      <w:pPr>
        <w:pStyle w:val="Style37"/>
        <w:keepNext w:val="0"/>
        <w:keepLines w:val="0"/>
        <w:widowControl w:val="0"/>
        <w:numPr>
          <w:ilvl w:val="0"/>
          <w:numId w:val="7"/>
        </w:numPr>
        <w:shd w:val="clear" w:color="auto" w:fill="auto"/>
        <w:tabs>
          <w:tab w:pos="390" w:val="left"/>
        </w:tabs>
        <w:bidi w:val="0"/>
        <w:spacing w:before="0" w:after="80" w:line="277" w:lineRule="exact"/>
        <w:ind w:right="0"/>
        <w:jc w:val="both"/>
      </w:pPr>
      <w:r>
        <w:rPr>
          <w:rFonts w:ascii="SimSun" w:eastAsia="SimSun" w:hAnsi="SimSun" w:cs="SimSun"/>
          <w:color w:val="000000"/>
          <w:spacing w:val="0"/>
          <w:w w:val="100"/>
          <w:position w:val="0"/>
          <w:shd w:val="clear" w:color="auto" w:fill="auto"/>
          <w:lang w:val="zh-CN" w:eastAsia="zh-CN" w:bidi="zh-CN"/>
        </w:rPr>
        <w:t>蒋宇红</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黄霞</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俞毓馨</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几种固定化细胞载体的比较</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环境科 学</w:t>
      </w:r>
      <w:r>
        <w:rPr>
          <w:color w:val="000000"/>
          <w:spacing w:val="0"/>
          <w:w w:val="100"/>
          <w:position w:val="0"/>
          <w:shd w:val="clear" w:color="auto" w:fill="auto"/>
          <w:lang w:val="zh-CN" w:eastAsia="zh-CN" w:bidi="zh-CN"/>
        </w:rPr>
        <w:t>, 1993, 14(2): 11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15</w:t>
      </w:r>
    </w:p>
    <w:p>
      <w:pPr>
        <w:pStyle w:val="Style37"/>
        <w:keepNext w:val="0"/>
        <w:keepLines w:val="0"/>
        <w:widowControl w:val="0"/>
        <w:numPr>
          <w:ilvl w:val="0"/>
          <w:numId w:val="7"/>
        </w:numPr>
        <w:shd w:val="clear" w:color="auto" w:fill="auto"/>
        <w:tabs>
          <w:tab w:pos="394" w:val="left"/>
        </w:tabs>
        <w:bidi w:val="0"/>
        <w:spacing w:before="0" w:after="0"/>
        <w:ind w:right="0"/>
        <w:jc w:val="both"/>
      </w:pPr>
      <w:r>
        <w:rPr>
          <w:color w:val="000000"/>
          <w:spacing w:val="0"/>
          <w:w w:val="100"/>
          <w:position w:val="0"/>
          <w:shd w:val="clear" w:color="auto" w:fill="auto"/>
          <w:lang w:val="en-US" w:eastAsia="en-US" w:bidi="en-US"/>
        </w:rPr>
        <w:t xml:space="preserve">Stormo KE, Crawford RL. Preparation of encapsulated microbial-cells for environmental applications. Applied and Environmental Microbiology, </w:t>
      </w:r>
      <w:r>
        <w:rPr>
          <w:color w:val="000000"/>
          <w:spacing w:val="0"/>
          <w:w w:val="100"/>
          <w:position w:val="0"/>
          <w:shd w:val="clear" w:color="auto" w:fill="auto"/>
          <w:lang w:val="zh-CN" w:eastAsia="zh-CN" w:bidi="zh-CN"/>
        </w:rPr>
        <w:t>1992, 58: 727</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730</w:t>
      </w:r>
    </w:p>
    <w:p>
      <w:pPr>
        <w:pStyle w:val="Style37"/>
        <w:keepNext w:val="0"/>
        <w:keepLines w:val="0"/>
        <w:widowControl w:val="0"/>
        <w:numPr>
          <w:ilvl w:val="0"/>
          <w:numId w:val="7"/>
        </w:numPr>
        <w:shd w:val="clear" w:color="auto" w:fill="auto"/>
        <w:tabs>
          <w:tab w:pos="394" w:val="left"/>
        </w:tabs>
        <w:bidi w:val="0"/>
        <w:spacing w:before="0" w:after="80" w:line="277" w:lineRule="exact"/>
        <w:ind w:right="0"/>
        <w:jc w:val="both"/>
      </w:pPr>
      <w:r>
        <w:rPr>
          <w:color w:val="000000"/>
          <w:spacing w:val="0"/>
          <w:w w:val="100"/>
          <w:position w:val="0"/>
          <w:shd w:val="clear" w:color="auto" w:fill="auto"/>
          <w:lang w:val="en-US" w:eastAsia="en-US" w:bidi="en-US"/>
        </w:rPr>
        <w:t xml:space="preserve">Durham DR, Marshall LC, Miller JG, Chmurny AB. Characterization of inorganic biocarriers that moderate system upsets during fixed-film biotreatment processes. Applied and Environmental Microbiology, </w:t>
      </w:r>
      <w:r>
        <w:rPr>
          <w:color w:val="000000"/>
          <w:spacing w:val="0"/>
          <w:w w:val="100"/>
          <w:position w:val="0"/>
          <w:shd w:val="clear" w:color="auto" w:fill="auto"/>
          <w:lang w:val="zh-CN" w:eastAsia="zh-CN" w:bidi="zh-CN"/>
        </w:rPr>
        <w:t>1994, 60: 3329</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3335</w:t>
      </w:r>
    </w:p>
    <w:p>
      <w:pPr>
        <w:pStyle w:val="Style37"/>
        <w:keepNext w:val="0"/>
        <w:keepLines w:val="0"/>
        <w:widowControl w:val="0"/>
        <w:numPr>
          <w:ilvl w:val="0"/>
          <w:numId w:val="7"/>
        </w:numPr>
        <w:shd w:val="clear" w:color="auto" w:fill="auto"/>
        <w:tabs>
          <w:tab w:pos="394" w:val="left"/>
        </w:tabs>
        <w:bidi w:val="0"/>
        <w:spacing w:before="0" w:after="0"/>
        <w:ind w:right="0"/>
        <w:jc w:val="both"/>
      </w:pPr>
      <w:r>
        <w:rPr>
          <w:color w:val="000000"/>
          <w:spacing w:val="0"/>
          <w:w w:val="100"/>
          <w:position w:val="0"/>
          <w:shd w:val="clear" w:color="auto" w:fill="auto"/>
          <w:lang w:val="en-US" w:eastAsia="en-US" w:bidi="en-US"/>
        </w:rPr>
        <w:t xml:space="preserve">Durham DR, Marshall LC, Miller JG, Chmurny A B. New composite biocarriers engineered to contain adsorptive and ion-exchange properties improve immobilized-cell bioreactor process dependability. Applied and Environmental Microbiology, </w:t>
      </w:r>
      <w:r>
        <w:rPr>
          <w:color w:val="000000"/>
          <w:spacing w:val="0"/>
          <w:w w:val="100"/>
          <w:position w:val="0"/>
          <w:shd w:val="clear" w:color="auto" w:fill="auto"/>
          <w:lang w:val="zh-CN" w:eastAsia="zh-CN" w:bidi="zh-CN"/>
        </w:rPr>
        <w:t>1994, 60: 4178</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4181</w:t>
      </w:r>
    </w:p>
    <w:p>
      <w:pPr>
        <w:pStyle w:val="Style11"/>
        <w:keepNext w:val="0"/>
        <w:keepLines w:val="0"/>
        <w:widowControl w:val="0"/>
        <w:numPr>
          <w:ilvl w:val="0"/>
          <w:numId w:val="7"/>
        </w:numPr>
        <w:shd w:val="clear" w:color="auto" w:fill="auto"/>
        <w:tabs>
          <w:tab w:pos="394" w:val="left"/>
        </w:tabs>
        <w:bidi w:val="0"/>
        <w:spacing w:before="0" w:after="80" w:line="277" w:lineRule="exact"/>
        <w:ind w:right="0"/>
        <w:jc w:val="both"/>
      </w:pPr>
      <w:r>
        <w:rPr>
          <w:color w:val="000000"/>
          <w:spacing w:val="0"/>
          <w:w w:val="100"/>
          <w:position w:val="0"/>
          <w:shd w:val="clear" w:color="auto" w:fill="auto"/>
        </w:rPr>
        <w:t>陈敏</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罗启芳．聚乙烯醇包埋活性炭与微生物的固定化技术及 对水胺硫磷降解的研究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环境科学</w:t>
      </w:r>
      <w:r>
        <w:rPr>
          <w:rFonts w:ascii="Times New Roman" w:eastAsia="Times New Roman" w:hAnsi="Times New Roman" w:cs="Times New Roman"/>
          <w:color w:val="000000"/>
          <w:spacing w:val="0"/>
          <w:w w:val="100"/>
          <w:position w:val="0"/>
          <w:shd w:val="clear" w:color="auto" w:fill="auto"/>
        </w:rPr>
        <w:t>, 1994, 15(3): 11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14</w:t>
      </w:r>
    </w:p>
    <w:p>
      <w:pPr>
        <w:pStyle w:val="Style37"/>
        <w:keepNext w:val="0"/>
        <w:keepLines w:val="0"/>
        <w:widowControl w:val="0"/>
        <w:numPr>
          <w:ilvl w:val="0"/>
          <w:numId w:val="7"/>
        </w:numPr>
        <w:shd w:val="clear" w:color="auto" w:fill="auto"/>
        <w:tabs>
          <w:tab w:pos="394" w:val="left"/>
        </w:tabs>
        <w:bidi w:val="0"/>
        <w:spacing w:before="0" w:after="0"/>
        <w:ind w:right="0"/>
        <w:jc w:val="both"/>
      </w:pPr>
      <w:r>
        <w:rPr>
          <w:color w:val="000000"/>
          <w:spacing w:val="0"/>
          <w:w w:val="100"/>
          <w:position w:val="0"/>
          <w:shd w:val="clear" w:color="auto" w:fill="auto"/>
          <w:lang w:val="en-US" w:eastAsia="en-US" w:bidi="en-US"/>
        </w:rPr>
        <w:t xml:space="preserve">Lin JE, Wang HY, Hickey RF. Use of coimmobilized biological- systems to degrade toxic organic compounds. Biotechnology and Bioengineering, </w:t>
      </w:r>
      <w:r>
        <w:rPr>
          <w:color w:val="000000"/>
          <w:spacing w:val="0"/>
          <w:w w:val="100"/>
          <w:position w:val="0"/>
          <w:shd w:val="clear" w:color="auto" w:fill="auto"/>
          <w:lang w:val="zh-CN" w:eastAsia="zh-CN" w:bidi="zh-CN"/>
        </w:rPr>
        <w:t>1991, 38(2): 273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279</w:t>
      </w:r>
    </w:p>
    <w:p>
      <w:pPr>
        <w:pStyle w:val="Style37"/>
        <w:keepNext w:val="0"/>
        <w:keepLines w:val="0"/>
        <w:widowControl w:val="0"/>
        <w:numPr>
          <w:ilvl w:val="0"/>
          <w:numId w:val="7"/>
        </w:numPr>
        <w:shd w:val="clear" w:color="auto" w:fill="auto"/>
        <w:tabs>
          <w:tab w:pos="394" w:val="left"/>
        </w:tabs>
        <w:bidi w:val="0"/>
        <w:spacing w:before="0" w:after="0" w:line="280" w:lineRule="exact"/>
        <w:ind w:right="0"/>
        <w:jc w:val="both"/>
      </w:pPr>
      <w:r>
        <w:rPr>
          <w:rFonts w:ascii="SimSun" w:eastAsia="SimSun" w:hAnsi="SimSun" w:cs="SimSun"/>
          <w:color w:val="000000"/>
          <w:spacing w:val="0"/>
          <w:w w:val="100"/>
          <w:position w:val="0"/>
          <w:shd w:val="clear" w:color="auto" w:fill="auto"/>
          <w:lang w:val="zh-CN" w:eastAsia="zh-CN" w:bidi="zh-CN"/>
        </w:rPr>
        <w:t>王建龙</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固定化对微生物生理变化的影响</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中国生物工程杂志</w:t>
      </w:r>
      <w:r>
        <w:rPr>
          <w:color w:val="000000"/>
          <w:spacing w:val="0"/>
          <w:w w:val="100"/>
          <w:position w:val="0"/>
          <w:shd w:val="clear" w:color="auto" w:fill="auto"/>
          <w:lang w:val="zh-CN" w:eastAsia="zh-CN" w:bidi="zh-CN"/>
        </w:rPr>
        <w:t>, 2003, 23(7): 62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66</w:t>
      </w:r>
    </w:p>
    <w:p>
      <w:pPr>
        <w:pStyle w:val="Style37"/>
        <w:keepNext w:val="0"/>
        <w:keepLines w:val="0"/>
        <w:widowControl w:val="0"/>
        <w:numPr>
          <w:ilvl w:val="0"/>
          <w:numId w:val="7"/>
        </w:numPr>
        <w:shd w:val="clear" w:color="auto" w:fill="auto"/>
        <w:tabs>
          <w:tab w:pos="394" w:val="left"/>
        </w:tabs>
        <w:bidi w:val="0"/>
        <w:spacing w:before="0" w:after="0" w:line="280" w:lineRule="exact"/>
        <w:ind w:right="0"/>
        <w:jc w:val="both"/>
      </w:pPr>
      <w:r>
        <w:rPr>
          <w:rFonts w:ascii="SimSun" w:eastAsia="SimSun" w:hAnsi="SimSun" w:cs="SimSun"/>
          <w:color w:val="000000"/>
          <w:spacing w:val="0"/>
          <w:w w:val="100"/>
          <w:position w:val="0"/>
          <w:shd w:val="clear" w:color="auto" w:fill="auto"/>
          <w:lang w:val="zh-CN" w:eastAsia="zh-CN" w:bidi="zh-CN"/>
        </w:rPr>
        <w:t>黄霞</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俞毓馨</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王蕾</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固定化细胞技术在废水处理中的应用</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环境科学</w:t>
      </w:r>
      <w:r>
        <w:rPr>
          <w:color w:val="000000"/>
          <w:spacing w:val="0"/>
          <w:w w:val="100"/>
          <w:position w:val="0"/>
          <w:shd w:val="clear" w:color="auto" w:fill="auto"/>
          <w:lang w:val="zh-CN" w:eastAsia="zh-CN" w:bidi="zh-CN"/>
        </w:rPr>
        <w:t>, 1993, 14(1): 41</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48</w:t>
      </w:r>
    </w:p>
    <w:p>
      <w:pPr>
        <w:pStyle w:val="Style11"/>
        <w:keepNext w:val="0"/>
        <w:keepLines w:val="0"/>
        <w:widowControl w:val="0"/>
        <w:numPr>
          <w:ilvl w:val="0"/>
          <w:numId w:val="7"/>
        </w:numPr>
        <w:shd w:val="clear" w:color="auto" w:fill="auto"/>
        <w:tabs>
          <w:tab w:pos="394" w:val="left"/>
        </w:tabs>
        <w:bidi w:val="0"/>
        <w:spacing w:before="0" w:after="0"/>
        <w:ind w:right="0"/>
        <w:jc w:val="both"/>
      </w:pPr>
      <w:r>
        <w:rPr>
          <w:color w:val="000000"/>
          <w:spacing w:val="0"/>
          <w:w w:val="100"/>
          <w:position w:val="0"/>
          <w:shd w:val="clear" w:color="auto" w:fill="auto"/>
        </w:rPr>
        <w:t>刘宏斌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刘转年</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金奇庭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固定化微生物在废水处理中的应用</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环境污染治理技术与设备</w:t>
      </w:r>
      <w:r>
        <w:rPr>
          <w:rFonts w:ascii="Times New Roman" w:eastAsia="Times New Roman" w:hAnsi="Times New Roman" w:cs="Times New Roman"/>
          <w:color w:val="000000"/>
          <w:spacing w:val="0"/>
          <w:w w:val="100"/>
          <w:position w:val="0"/>
          <w:shd w:val="clear" w:color="auto" w:fill="auto"/>
        </w:rPr>
        <w:t>, 2002, 3(5): 61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65</w:t>
      </w:r>
    </w:p>
    <w:p>
      <w:pPr>
        <w:pStyle w:val="Style11"/>
        <w:keepNext w:val="0"/>
        <w:keepLines w:val="0"/>
        <w:widowControl w:val="0"/>
        <w:numPr>
          <w:ilvl w:val="0"/>
          <w:numId w:val="7"/>
        </w:numPr>
        <w:shd w:val="clear" w:color="auto" w:fill="auto"/>
        <w:tabs>
          <w:tab w:pos="394" w:val="left"/>
        </w:tabs>
        <w:bidi w:val="0"/>
        <w:spacing w:before="0" w:after="0"/>
        <w:ind w:right="0"/>
        <w:jc w:val="both"/>
      </w:pPr>
      <w:r>
        <w:rPr>
          <w:color w:val="000000"/>
          <w:spacing w:val="0"/>
          <w:w w:val="100"/>
          <w:position w:val="0"/>
          <w:shd w:val="clear" w:color="auto" w:fill="auto"/>
        </w:rPr>
        <w:t>罗建中</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张新霞</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乔庆霞</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徐丰果</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固定化细胞技术用于废水 深度处理</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环境污染治理技术与设备</w:t>
      </w:r>
      <w:r>
        <w:rPr>
          <w:rFonts w:ascii="Times New Roman" w:eastAsia="Times New Roman" w:hAnsi="Times New Roman" w:cs="Times New Roman"/>
          <w:color w:val="000000"/>
          <w:spacing w:val="0"/>
          <w:w w:val="100"/>
          <w:position w:val="0"/>
          <w:shd w:val="clear" w:color="auto" w:fill="auto"/>
        </w:rPr>
        <w:t>, 2002, 3(6): 70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71</w:t>
      </w:r>
    </w:p>
    <w:p>
      <w:pPr>
        <w:pStyle w:val="Style37"/>
        <w:keepNext w:val="0"/>
        <w:keepLines w:val="0"/>
        <w:widowControl w:val="0"/>
        <w:numPr>
          <w:ilvl w:val="0"/>
          <w:numId w:val="7"/>
        </w:numPr>
        <w:shd w:val="clear" w:color="auto" w:fill="auto"/>
        <w:tabs>
          <w:tab w:pos="394" w:val="left"/>
        </w:tabs>
        <w:bidi w:val="0"/>
        <w:spacing w:before="0" w:after="0" w:line="280" w:lineRule="exact"/>
        <w:ind w:right="0"/>
        <w:jc w:val="both"/>
      </w:pPr>
      <w:r>
        <w:rPr>
          <w:rFonts w:ascii="SimSun" w:eastAsia="SimSun" w:hAnsi="SimSun" w:cs="SimSun"/>
          <w:color w:val="000000"/>
          <w:spacing w:val="0"/>
          <w:w w:val="100"/>
          <w:position w:val="0"/>
          <w:shd w:val="clear" w:color="auto" w:fill="auto"/>
          <w:lang w:val="zh-CN" w:eastAsia="zh-CN" w:bidi="zh-CN"/>
        </w:rPr>
        <w:t>林青山</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刘超</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傅柳松</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固定化细胞技术在废水处理中的应用</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上海环境科学</w:t>
      </w:r>
      <w:r>
        <w:rPr>
          <w:color w:val="000000"/>
          <w:spacing w:val="0"/>
          <w:w w:val="100"/>
          <w:position w:val="0"/>
          <w:shd w:val="clear" w:color="auto" w:fill="auto"/>
          <w:lang w:val="zh-CN" w:eastAsia="zh-CN" w:bidi="zh-CN"/>
        </w:rPr>
        <w:t>, 2000, 19(10): 469</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472</w:t>
      </w:r>
    </w:p>
    <w:p>
      <w:pPr>
        <w:pStyle w:val="Style11"/>
        <w:keepNext w:val="0"/>
        <w:keepLines w:val="0"/>
        <w:widowControl w:val="0"/>
        <w:numPr>
          <w:ilvl w:val="0"/>
          <w:numId w:val="7"/>
        </w:numPr>
        <w:shd w:val="clear" w:color="auto" w:fill="auto"/>
        <w:tabs>
          <w:tab w:pos="394" w:val="left"/>
        </w:tabs>
        <w:bidi w:val="0"/>
        <w:spacing w:before="0" w:after="0"/>
        <w:ind w:right="0"/>
        <w:jc w:val="both"/>
      </w:pPr>
      <w:r>
        <w:rPr>
          <w:color w:val="000000"/>
          <w:spacing w:val="0"/>
          <w:w w:val="100"/>
          <w:position w:val="0"/>
          <w:shd w:val="clear" w:color="auto" w:fill="auto"/>
        </w:rPr>
        <w:t>王建龙</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施汉昌</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钱易</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固定化微生物技术在难降解有机污染 物治理中的研究进展</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环境科学研究</w:t>
      </w:r>
      <w:r>
        <w:rPr>
          <w:rFonts w:ascii="Times New Roman" w:eastAsia="Times New Roman" w:hAnsi="Times New Roman" w:cs="Times New Roman"/>
          <w:color w:val="000000"/>
          <w:spacing w:val="0"/>
          <w:w w:val="100"/>
          <w:position w:val="0"/>
          <w:shd w:val="clear" w:color="auto" w:fill="auto"/>
        </w:rPr>
        <w:t>, 1999, 12(1): 60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64</w:t>
      </w:r>
    </w:p>
    <w:p>
      <w:pPr>
        <w:pStyle w:val="Style11"/>
        <w:keepNext w:val="0"/>
        <w:keepLines w:val="0"/>
        <w:widowControl w:val="0"/>
        <w:numPr>
          <w:ilvl w:val="0"/>
          <w:numId w:val="7"/>
        </w:numPr>
        <w:shd w:val="clear" w:color="auto" w:fill="auto"/>
        <w:tabs>
          <w:tab w:pos="394" w:val="left"/>
        </w:tabs>
        <w:bidi w:val="0"/>
        <w:spacing w:before="0" w:after="0"/>
        <w:ind w:right="0"/>
        <w:jc w:val="both"/>
      </w:pPr>
      <w:r>
        <w:rPr>
          <w:color w:val="000000"/>
          <w:spacing w:val="0"/>
          <w:w w:val="100"/>
          <w:position w:val="0"/>
          <w:shd w:val="clear" w:color="auto" w:fill="auto"/>
        </w:rPr>
        <w:t>王新</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李培军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巩宗强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李彬</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鞠京丽</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何秀良</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台培东</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固定 化微生物降解土壤中菲和芘的研究．应用生态学报</w:t>
      </w:r>
      <w:r>
        <w:rPr>
          <w:rFonts w:ascii="Times New Roman" w:eastAsia="Times New Roman" w:hAnsi="Times New Roman" w:cs="Times New Roman"/>
          <w:color w:val="000000"/>
          <w:spacing w:val="0"/>
          <w:w w:val="100"/>
          <w:position w:val="0"/>
          <w:shd w:val="clear" w:color="auto" w:fill="auto"/>
        </w:rPr>
        <w:t>, 2001, 12(4): 636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638</w:t>
      </w:r>
    </w:p>
    <w:p>
      <w:pPr>
        <w:pStyle w:val="Style11"/>
        <w:keepNext w:val="0"/>
        <w:keepLines w:val="0"/>
        <w:widowControl w:val="0"/>
        <w:numPr>
          <w:ilvl w:val="0"/>
          <w:numId w:val="7"/>
        </w:numPr>
        <w:shd w:val="clear" w:color="auto" w:fill="auto"/>
        <w:tabs>
          <w:tab w:pos="394" w:val="left"/>
        </w:tabs>
        <w:bidi w:val="0"/>
        <w:spacing w:before="0" w:after="0"/>
        <w:ind w:right="0"/>
        <w:jc w:val="both"/>
      </w:pPr>
      <w:r>
        <w:rPr>
          <w:color w:val="000000"/>
          <w:spacing w:val="0"/>
          <w:w w:val="100"/>
          <w:position w:val="0"/>
          <w:shd w:val="clear" w:color="auto" w:fill="auto"/>
        </w:rPr>
        <w:t>王新</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李培军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巩宗强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鞠京丽</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曲向荣．莲藕状固定化真菌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镰刀菌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对土壤中菲、芘的降解．中国环境科学</w:t>
      </w:r>
      <w:r>
        <w:rPr>
          <w:rFonts w:ascii="Times New Roman" w:eastAsia="Times New Roman" w:hAnsi="Times New Roman" w:cs="Times New Roman"/>
          <w:color w:val="000000"/>
          <w:spacing w:val="0"/>
          <w:w w:val="100"/>
          <w:position w:val="0"/>
          <w:shd w:val="clear" w:color="auto" w:fill="auto"/>
        </w:rPr>
        <w:t>, 2002, 22(1): 44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47</w:t>
      </w:r>
    </w:p>
    <w:p>
      <w:pPr>
        <w:pStyle w:val="Style11"/>
        <w:keepNext w:val="0"/>
        <w:keepLines w:val="0"/>
        <w:widowControl w:val="0"/>
        <w:numPr>
          <w:ilvl w:val="0"/>
          <w:numId w:val="7"/>
        </w:numPr>
        <w:shd w:val="clear" w:color="auto" w:fill="auto"/>
        <w:tabs>
          <w:tab w:pos="394" w:val="left"/>
        </w:tabs>
        <w:bidi w:val="0"/>
        <w:spacing w:before="0" w:after="0"/>
        <w:ind w:right="0"/>
        <w:jc w:val="both"/>
      </w:pPr>
      <w:r>
        <w:rPr>
          <w:color w:val="000000"/>
          <w:spacing w:val="0"/>
          <w:w w:val="100"/>
          <w:position w:val="0"/>
          <w:shd w:val="clear" w:color="auto" w:fill="auto"/>
        </w:rPr>
        <w:t>王新</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李培军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巩宗强</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曲向荣</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王兵</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采用固定化技术处理 土壤中菲、芘污染物</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环境科学</w:t>
      </w:r>
      <w:r>
        <w:rPr>
          <w:rFonts w:ascii="Times New Roman" w:eastAsia="Times New Roman" w:hAnsi="Times New Roman" w:cs="Times New Roman"/>
          <w:color w:val="000000"/>
          <w:spacing w:val="0"/>
          <w:w w:val="100"/>
          <w:position w:val="0"/>
          <w:shd w:val="clear" w:color="auto" w:fill="auto"/>
        </w:rPr>
        <w:t>, 2002, 23(3): 84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88</w:t>
      </w:r>
    </w:p>
    <w:p>
      <w:pPr>
        <w:pStyle w:val="Style11"/>
        <w:keepNext w:val="0"/>
        <w:keepLines w:val="0"/>
        <w:widowControl w:val="0"/>
        <w:numPr>
          <w:ilvl w:val="0"/>
          <w:numId w:val="7"/>
        </w:numPr>
        <w:shd w:val="clear" w:color="auto" w:fill="auto"/>
        <w:tabs>
          <w:tab w:pos="394" w:val="left"/>
        </w:tabs>
        <w:bidi w:val="0"/>
        <w:spacing w:before="0" w:after="0"/>
        <w:ind w:right="0"/>
        <w:jc w:val="both"/>
        <w:sectPr>
          <w:footnotePr>
            <w:pos w:val="pageBottom"/>
            <w:numFmt w:val="decimal"/>
            <w:numRestart w:val="continuous"/>
          </w:footnotePr>
          <w:type w:val="continuous"/>
          <w:pgSz w:w="12240" w:h="15840"/>
          <w:pgMar w:top="1542" w:left="1511" w:right="1480" w:bottom="1189" w:header="0" w:footer="3" w:gutter="0"/>
          <w:cols w:num="2" w:space="140"/>
          <w:noEndnote/>
          <w:rtlGutter w:val="0"/>
          <w:docGrid w:linePitch="360"/>
        </w:sectPr>
      </w:pPr>
      <w:r>
        <w:rPr>
          <w:color w:val="000000"/>
          <w:spacing w:val="0"/>
          <w:w w:val="100"/>
          <w:position w:val="0"/>
          <w:shd w:val="clear" w:color="auto" w:fill="auto"/>
        </w:rPr>
        <w:t>徐容</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汤岳琴</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王建华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杨红</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固定化产黄青霉废菌体吸附铅 与脱附平衡．环境科学</w:t>
      </w:r>
      <w:r>
        <w:rPr>
          <w:rFonts w:ascii="Times New Roman" w:eastAsia="Times New Roman" w:hAnsi="Times New Roman" w:cs="Times New Roman"/>
          <w:color w:val="000000"/>
          <w:spacing w:val="0"/>
          <w:w w:val="100"/>
          <w:position w:val="0"/>
          <w:shd w:val="clear" w:color="auto" w:fill="auto"/>
        </w:rPr>
        <w:t>, 1998, 19(4): 72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75</w:t>
      </w:r>
    </w:p>
    <w:p>
      <w:pPr>
        <w:widowControl w:val="0"/>
        <w:spacing w:before="103" w:after="10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560" w:left="0" w:right="0" w:bottom="1560" w:header="0" w:footer="3" w:gutter="0"/>
          <w:cols w:space="720"/>
          <w:noEndnote/>
          <w:rtlGutter w:val="0"/>
          <w:docGrid w:linePitch="360"/>
        </w:sectPr>
      </w:pPr>
    </w:p>
    <w:p>
      <w:pPr>
        <w:pStyle w:val="Style41"/>
        <w:keepNext/>
        <w:keepLines/>
        <w:widowControl w:val="0"/>
        <w:shd w:val="clear" w:color="auto" w:fill="auto"/>
        <w:bidi w:val="0"/>
        <w:spacing w:before="0" w:line="240" w:lineRule="auto"/>
        <w:ind w:left="0" w:right="0"/>
        <w:jc w:val="both"/>
      </w:pPr>
      <w:bookmarkStart w:id="14" w:name="bookmark14"/>
      <w:bookmarkStart w:id="15" w:name="bookmark15"/>
      <w:r>
        <w:rPr>
          <w:color w:val="000000"/>
          <w:spacing w:val="0"/>
          <w:w w:val="100"/>
          <w:position w:val="0"/>
          <w:shd w:val="clear" w:color="auto" w:fill="auto"/>
          <w:lang w:val="en-US" w:eastAsia="en-US" w:bidi="en-US"/>
        </w:rPr>
        <w:t>Advances in Immobilized Microorganism and Its Application in Contaminated Soil Remediation</w:t>
      </w:r>
      <w:bookmarkEnd w:id="14"/>
      <w:bookmarkEnd w:id="15"/>
    </w:p>
    <w:p>
      <w:pPr>
        <w:pStyle w:val="Style37"/>
        <w:keepNext w:val="0"/>
        <w:keepLines w:val="0"/>
        <w:widowControl w:val="0"/>
        <w:shd w:val="clear" w:color="auto" w:fill="auto"/>
        <w:bidi w:val="0"/>
        <w:spacing w:before="0" w:after="0" w:line="401" w:lineRule="auto"/>
        <w:ind w:left="0" w:right="0" w:firstLine="0"/>
        <w:jc w:val="center"/>
      </w:pPr>
      <w:r>
        <w:rPr>
          <w:color w:val="000000"/>
          <w:spacing w:val="0"/>
          <w:w w:val="100"/>
          <w:position w:val="0"/>
          <w:shd w:val="clear" w:color="auto" w:fill="auto"/>
          <w:lang w:val="en-US" w:eastAsia="en-US" w:bidi="en-US"/>
        </w:rPr>
        <w:t>SI You-bin, PENG Jun</w:t>
      </w:r>
    </w:p>
    <w:p>
      <w:pPr>
        <w:pStyle w:val="Style37"/>
        <w:keepNext w:val="0"/>
        <w:keepLines w:val="0"/>
        <w:widowControl w:val="0"/>
        <w:shd w:val="clear" w:color="auto" w:fill="auto"/>
        <w:bidi w:val="0"/>
        <w:spacing w:before="0" w:after="260" w:line="430" w:lineRule="auto"/>
        <w:ind w:left="1840" w:right="0" w:firstLine="0"/>
        <w:jc w:val="left"/>
        <w:rPr>
          <w:sz w:val="14"/>
          <w:szCs w:val="14"/>
        </w:rPr>
      </w:pPr>
      <w:r>
        <w:rPr>
          <w:color w:val="000000"/>
          <w:spacing w:val="0"/>
          <w:w w:val="100"/>
          <w:position w:val="0"/>
          <w:sz w:val="14"/>
          <w:szCs w:val="14"/>
          <w:shd w:val="clear" w:color="auto" w:fill="auto"/>
          <w:lang w:val="en-US" w:eastAsia="en-US" w:bidi="en-US"/>
        </w:rPr>
        <w:t>(</w:t>
      </w:r>
      <w:r>
        <w:rPr>
          <w:i/>
          <w:iCs/>
          <w:color w:val="000000"/>
          <w:spacing w:val="0"/>
          <w:w w:val="100"/>
          <w:position w:val="0"/>
          <w:sz w:val="14"/>
          <w:szCs w:val="14"/>
          <w:shd w:val="clear" w:color="auto" w:fill="auto"/>
          <w:lang w:val="en-US" w:eastAsia="en-US" w:bidi="en-US"/>
        </w:rPr>
        <w:t>College of Resources and Environment, Anhui Agricultural University, Hefei</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zh-CN" w:eastAsia="zh-CN" w:bidi="zh-CN"/>
        </w:rPr>
        <w:t xml:space="preserve">230036, </w:t>
      </w:r>
      <w:r>
        <w:rPr>
          <w:i/>
          <w:iCs/>
          <w:color w:val="000000"/>
          <w:spacing w:val="0"/>
          <w:w w:val="100"/>
          <w:position w:val="0"/>
          <w:sz w:val="14"/>
          <w:szCs w:val="14"/>
          <w:shd w:val="clear" w:color="auto" w:fill="auto"/>
          <w:lang w:val="en-US" w:eastAsia="en-US" w:bidi="en-US"/>
        </w:rPr>
        <w:t>China</w:t>
      </w:r>
      <w:r>
        <w:rPr>
          <w:color w:val="000000"/>
          <w:spacing w:val="0"/>
          <w:w w:val="100"/>
          <w:position w:val="0"/>
          <w:sz w:val="14"/>
          <w:szCs w:val="14"/>
          <w:shd w:val="clear" w:color="auto" w:fill="auto"/>
          <w:lang w:val="en-US" w:eastAsia="en-US" w:bidi="en-US"/>
        </w:rPr>
        <w:t>)</w:t>
      </w:r>
    </w:p>
    <w:p>
      <w:pPr>
        <w:pStyle w:val="Style37"/>
        <w:keepNext w:val="0"/>
        <w:keepLines w:val="0"/>
        <w:widowControl w:val="0"/>
        <w:shd w:val="clear" w:color="auto" w:fill="auto"/>
        <w:bidi w:val="0"/>
        <w:spacing w:before="0" w:after="0" w:line="401" w:lineRule="auto"/>
        <w:ind w:left="0" w:right="0" w:firstLine="400"/>
        <w:jc w:val="left"/>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Immobilized microorganism is a new biotechnique, which has a lot of advantages comparing with normal biological treatment. The paper introduces the methods of microorganism immobilized, immobilized carries, the characteristics of immobilized cell, its application and study status in contaminated soil remediation. The problem and development in the future are also presented.</w:t>
      </w:r>
    </w:p>
    <w:p>
      <w:pPr>
        <w:pStyle w:val="Style37"/>
        <w:keepNext w:val="0"/>
        <w:keepLines w:val="0"/>
        <w:widowControl w:val="0"/>
        <w:shd w:val="clear" w:color="auto" w:fill="auto"/>
        <w:bidi w:val="0"/>
        <w:spacing w:before="0" w:after="260" w:line="401" w:lineRule="auto"/>
        <w:ind w:left="0" w:right="0" w:firstLine="400"/>
        <w:jc w:val="both"/>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Immobilized microorganism, Carrier, Soil remediation</w:t>
      </w:r>
    </w:p>
    <w:sectPr>
      <w:footnotePr>
        <w:pos w:val="pageBottom"/>
        <w:numFmt w:val="decimal"/>
        <w:numRestart w:val="continuous"/>
      </w:footnotePr>
      <w:type w:val="continuous"/>
      <w:pgSz w:w="12240" w:h="15840"/>
      <w:pgMar w:top="1560" w:left="1546" w:right="1512" w:bottom="15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1113155</wp:posOffset>
              </wp:positionH>
              <wp:positionV relativeFrom="page">
                <wp:posOffset>720090</wp:posOffset>
              </wp:positionV>
              <wp:extent cx="5581015" cy="121920"/>
              <wp:wrapNone/>
              <wp:docPr id="1" name="Shape 1"/>
              <a:graphic xmlns:a="http://schemas.openxmlformats.org/drawingml/2006/main">
                <a:graphicData uri="http://schemas.microsoft.com/office/word/2010/wordprocessingShape">
                  <wps:wsp>
                    <wps:cNvSpPr txBox="1"/>
                    <wps:spPr>
                      <a:xfrm>
                        <a:ext cx="5581015" cy="121920"/>
                      </a:xfrm>
                      <a:prstGeom prst="rect"/>
                      <a:noFill/>
                    </wps:spPr>
                    <wps:txbx>
                      <w:txbxContent>
                        <w:p>
                          <w:pPr>
                            <w:pStyle w:val="Style4"/>
                            <w:keepNext w:val="0"/>
                            <w:keepLines w:val="0"/>
                            <w:widowControl w:val="0"/>
                            <w:shd w:val="clear" w:color="auto" w:fill="auto"/>
                            <w:tabs>
                              <w:tab w:pos="6590" w:val="right"/>
                              <w:tab w:pos="8789"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shd w:val="clear" w:color="auto" w:fill="auto"/>
                            </w:rPr>
                            <w:t>第</w:t>
                          </w:r>
                          <w:r>
                            <w:rPr>
                              <w:color w:val="000000"/>
                              <w:spacing w:val="0"/>
                              <w:w w:val="100"/>
                              <w:position w:val="0"/>
                              <w:sz w:val="15"/>
                              <w:szCs w:val="15"/>
                              <w:shd w:val="clear" w:color="auto" w:fill="auto"/>
                            </w:rPr>
                            <w:t>5</w:t>
                          </w:r>
                          <w:r>
                            <w:rPr>
                              <w:rFonts w:ascii="SimSun" w:eastAsia="SimSun" w:hAnsi="SimSun" w:cs="SimSun"/>
                              <w:color w:val="000000"/>
                              <w:spacing w:val="0"/>
                              <w:w w:val="100"/>
                              <w:position w:val="0"/>
                              <w:sz w:val="15"/>
                              <w:szCs w:val="15"/>
                              <w:shd w:val="clear" w:color="auto" w:fill="auto"/>
                            </w:rPr>
                            <w:t>期</w:t>
                            <w:tab/>
                            <w:t>司友斌等：固定化微生物技术及其在污染土壤修复中的应用</w:t>
                            <w:tab/>
                          </w:r>
                          <w:fldSimple w:instr=" PAGE \* MERGEFORMAT ">
                            <w:r>
                              <w:rPr>
                                <w:color w:val="000000"/>
                                <w:spacing w:val="0"/>
                                <w:w w:val="100"/>
                                <w:position w:val="0"/>
                                <w:sz w:val="15"/>
                                <w:szCs w:val="15"/>
                                <w:shd w:val="clear" w:color="auto" w:fill="auto"/>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7.650000000000006pt;margin-top:56.700000000000003pt;width:439.44999999999999pt;height:9.5999999999999996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590" w:val="right"/>
                        <w:tab w:pos="8789" w:val="right"/>
                      </w:tabs>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shd w:val="clear" w:color="auto" w:fill="auto"/>
                      </w:rPr>
                      <w:t>第</w:t>
                    </w:r>
                    <w:r>
                      <w:rPr>
                        <w:color w:val="000000"/>
                        <w:spacing w:val="0"/>
                        <w:w w:val="100"/>
                        <w:position w:val="0"/>
                        <w:sz w:val="15"/>
                        <w:szCs w:val="15"/>
                        <w:shd w:val="clear" w:color="auto" w:fill="auto"/>
                      </w:rPr>
                      <w:t>5</w:t>
                    </w:r>
                    <w:r>
                      <w:rPr>
                        <w:rFonts w:ascii="SimSun" w:eastAsia="SimSun" w:hAnsi="SimSun" w:cs="SimSun"/>
                        <w:color w:val="000000"/>
                        <w:spacing w:val="0"/>
                        <w:w w:val="100"/>
                        <w:position w:val="0"/>
                        <w:sz w:val="15"/>
                        <w:szCs w:val="15"/>
                        <w:shd w:val="clear" w:color="auto" w:fill="auto"/>
                      </w:rPr>
                      <w:t>期</w:t>
                      <w:tab/>
                      <w:t>司友斌等：固定化微生物技术及其在污染土壤修复中的应用</w:t>
                      <w:tab/>
                    </w:r>
                    <w:fldSimple w:instr=" PAGE \* MERGEFORMAT ">
                      <w:r>
                        <w:rPr>
                          <w:color w:val="000000"/>
                          <w:spacing w:val="0"/>
                          <w:w w:val="100"/>
                          <w:position w:val="0"/>
                          <w:sz w:val="15"/>
                          <w:szCs w:val="15"/>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997585</wp:posOffset>
              </wp:positionH>
              <wp:positionV relativeFrom="page">
                <wp:posOffset>858520</wp:posOffset>
              </wp:positionV>
              <wp:extent cx="5797550" cy="0"/>
              <wp:wrapNone/>
              <wp:docPr id="3" name="Shape 3"/>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78.549999999999997pt;margin-top:67.599999999999994pt;width:456.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1122680</wp:posOffset>
              </wp:positionH>
              <wp:positionV relativeFrom="page">
                <wp:posOffset>713740</wp:posOffset>
              </wp:positionV>
              <wp:extent cx="5474335" cy="130810"/>
              <wp:wrapNone/>
              <wp:docPr id="4" name="Shape 4"/>
              <a:graphic xmlns:a="http://schemas.openxmlformats.org/drawingml/2006/main">
                <a:graphicData uri="http://schemas.microsoft.com/office/word/2010/wordprocessingShape">
                  <wps:wsp>
                    <wps:cNvSpPr txBox="1"/>
                    <wps:spPr>
                      <a:xfrm>
                        <a:ext cx="5474335" cy="130810"/>
                      </a:xfrm>
                      <a:prstGeom prst="rect"/>
                      <a:noFill/>
                    </wps:spPr>
                    <wps:txbx>
                      <w:txbxContent>
                        <w:p>
                          <w:pPr>
                            <w:pStyle w:val="Style4"/>
                            <w:keepNext w:val="0"/>
                            <w:keepLines w:val="0"/>
                            <w:widowControl w:val="0"/>
                            <w:shd w:val="clear" w:color="auto" w:fill="auto"/>
                            <w:tabs>
                              <w:tab w:pos="4771" w:val="right"/>
                              <w:tab w:pos="8621"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ab/>
                          </w:r>
                          <w:r>
                            <w:rPr>
                              <w:rFonts w:ascii="SimSun" w:eastAsia="SimSun" w:hAnsi="SimSun" w:cs="SimSun"/>
                              <w:color w:val="000000"/>
                              <w:spacing w:val="0"/>
                              <w:w w:val="100"/>
                              <w:position w:val="0"/>
                              <w:sz w:val="17"/>
                              <w:szCs w:val="17"/>
                              <w:shd w:val="clear" w:color="auto" w:fill="auto"/>
                            </w:rPr>
                            <w:t>土 壤</w:t>
                            <w:tab/>
                            <w:t xml:space="preserve">第 </w:t>
                          </w:r>
                          <w:r>
                            <w:rPr>
                              <w:color w:val="000000"/>
                              <w:spacing w:val="0"/>
                              <w:w w:val="100"/>
                              <w:position w:val="0"/>
                              <w:sz w:val="17"/>
                              <w:szCs w:val="17"/>
                              <w:shd w:val="clear" w:color="auto" w:fill="auto"/>
                            </w:rPr>
                            <w:t xml:space="preserve">39 </w:t>
                          </w:r>
                          <w:r>
                            <w:rPr>
                              <w:rFonts w:ascii="SimSun" w:eastAsia="SimSun" w:hAnsi="SimSun" w:cs="SimSun"/>
                              <w:color w:val="00000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30" type="#_x0000_t202" style="position:absolute;margin-left:88.400000000000006pt;margin-top:56.200000000000003pt;width:431.05000000000001pt;height:10.300000000000001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771" w:val="right"/>
                        <w:tab w:pos="8621"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ab/>
                    </w:r>
                    <w:r>
                      <w:rPr>
                        <w:rFonts w:ascii="SimSun" w:eastAsia="SimSun" w:hAnsi="SimSun" w:cs="SimSun"/>
                        <w:color w:val="000000"/>
                        <w:spacing w:val="0"/>
                        <w:w w:val="100"/>
                        <w:position w:val="0"/>
                        <w:sz w:val="17"/>
                        <w:szCs w:val="17"/>
                        <w:shd w:val="clear" w:color="auto" w:fill="auto"/>
                      </w:rPr>
                      <w:t>土 壤</w:t>
                      <w:tab/>
                      <w:t xml:space="preserve">第 </w:t>
                    </w:r>
                    <w:r>
                      <w:rPr>
                        <w:color w:val="000000"/>
                        <w:spacing w:val="0"/>
                        <w:w w:val="100"/>
                        <w:position w:val="0"/>
                        <w:sz w:val="17"/>
                        <w:szCs w:val="17"/>
                        <w:shd w:val="clear" w:color="auto" w:fill="auto"/>
                      </w:rPr>
                      <w:t xml:space="preserve">39 </w:t>
                    </w:r>
                    <w:r>
                      <w:rPr>
                        <w:rFonts w:ascii="SimSun" w:eastAsia="SimSun" w:hAnsi="SimSun" w:cs="SimSun"/>
                        <w:color w:val="00000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997585</wp:posOffset>
              </wp:positionH>
              <wp:positionV relativeFrom="page">
                <wp:posOffset>864870</wp:posOffset>
              </wp:positionV>
              <wp:extent cx="5797550" cy="0"/>
              <wp:wrapNone/>
              <wp:docPr id="6" name="Shape 6"/>
              <a:graphic xmlns:a="http://schemas.openxmlformats.org/drawingml/2006/main">
                <a:graphicData uri="http://schemas.microsoft.com/office/word/2010/wordprocessingShape">
                  <wps:wsp>
                    <wps:cNvCnPr/>
                    <wps:spPr>
                      <a:xfrm>
                        <a:ext cx="5797550" cy="0"/>
                      </a:xfrm>
                      <a:prstGeom prst="straightConnector1"/>
                      <a:ln w="12700">
                        <a:solidFill/>
                      </a:ln>
                    </wps:spPr>
                    <wps:bodyPr/>
                  </wps:wsp>
                </a:graphicData>
              </a:graphic>
            </wp:anchor>
          </w:drawing>
        </mc:Choice>
        <mc:Fallback>
          <w:pict>
            <v:shape o:spt="32" o:oned="true" path="m,l21600,21600e" style="position:absolute;margin-left:78.549999999999997pt;margin-top:68.099999999999994pt;width:456.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191770</wp:posOffset>
              </wp:positionH>
              <wp:positionV relativeFrom="page">
                <wp:posOffset>15240</wp:posOffset>
              </wp:positionV>
              <wp:extent cx="1649095" cy="125095"/>
              <wp:wrapNone/>
              <wp:docPr id="7" name="Shape 7"/>
              <a:graphic xmlns:a="http://schemas.openxmlformats.org/drawingml/2006/main">
                <a:graphicData uri="http://schemas.microsoft.com/office/word/2010/wordprocessingShape">
                  <wps:wsp>
                    <wps:cNvSpPr txBox="1"/>
                    <wps:spPr>
                      <a:xfrm>
                        <a:ext cx="1649095"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DOI:10.13758/j.cnki.tr.2007.05.017</w:t>
                          </w:r>
                        </w:p>
                      </w:txbxContent>
                    </wps:txbx>
                    <wps:bodyPr wrap="none" lIns="0" tIns="0" rIns="0" bIns="0">
                      <a:spAutoFit/>
                    </wps:bodyPr>
                  </wps:wsp>
                </a:graphicData>
              </a:graphic>
            </wp:anchor>
          </w:drawing>
        </mc:Choice>
        <mc:Fallback>
          <w:pict>
            <v:shape id="_x0000_s1033" type="#_x0000_t202" style="position:absolute;margin-left:15.1pt;margin-top:1.2pt;width:129.84999999999999pt;height:9.8499999999999996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DOI:10.13758/j.cnki.tr.2007.05.017</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1112520</wp:posOffset>
              </wp:positionH>
              <wp:positionV relativeFrom="page">
                <wp:posOffset>713105</wp:posOffset>
              </wp:positionV>
              <wp:extent cx="1624330" cy="140335"/>
              <wp:wrapNone/>
              <wp:docPr id="9" name="Shape 9"/>
              <a:graphic xmlns:a="http://schemas.openxmlformats.org/drawingml/2006/main">
                <a:graphicData uri="http://schemas.microsoft.com/office/word/2010/wordprocessingShape">
                  <wps:wsp>
                    <wps:cNvSpPr txBox="1"/>
                    <wps:spPr>
                      <a:xfrm>
                        <a:ext cx="1624330" cy="14033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shd w:val="clear" w:color="auto" w:fill="auto"/>
                            </w:rPr>
                            <w:t xml:space="preserve">土 壤 </w:t>
                          </w:r>
                          <w:r>
                            <w:rPr>
                              <w:color w:val="000000"/>
                              <w:spacing w:val="0"/>
                              <w:w w:val="100"/>
                              <w:position w:val="0"/>
                              <w:sz w:val="17"/>
                              <w:szCs w:val="17"/>
                              <w:shd w:val="clear" w:color="auto" w:fill="auto"/>
                              <w:lang w:val="en-US" w:eastAsia="en-US" w:bidi="en-US"/>
                            </w:rPr>
                            <w:t xml:space="preserve">(Soils), </w:t>
                          </w:r>
                          <w:r>
                            <w:rPr>
                              <w:color w:val="000000"/>
                              <w:spacing w:val="0"/>
                              <w:w w:val="100"/>
                              <w:position w:val="0"/>
                              <w:sz w:val="17"/>
                              <w:szCs w:val="17"/>
                              <w:shd w:val="clear" w:color="auto" w:fill="auto"/>
                            </w:rPr>
                            <w:t xml:space="preserve">2007, 39 (5): </w:t>
                          </w: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~676</w:t>
                          </w:r>
                        </w:p>
                      </w:txbxContent>
                    </wps:txbx>
                    <wps:bodyPr wrap="none" lIns="0" tIns="0" rIns="0" bIns="0">
                      <a:spAutoFit/>
                    </wps:bodyPr>
                  </wps:wsp>
                </a:graphicData>
              </a:graphic>
            </wp:anchor>
          </w:drawing>
        </mc:Choice>
        <mc:Fallback>
          <w:pict>
            <v:shape id="_x0000_s1035" type="#_x0000_t202" style="position:absolute;margin-left:87.599999999999994pt;margin-top:56.149999999999999pt;width:127.90000000000001pt;height:11.050000000000001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shd w:val="clear" w:color="auto" w:fill="auto"/>
                      </w:rPr>
                      <w:t xml:space="preserve">土 壤 </w:t>
                    </w:r>
                    <w:r>
                      <w:rPr>
                        <w:color w:val="000000"/>
                        <w:spacing w:val="0"/>
                        <w:w w:val="100"/>
                        <w:position w:val="0"/>
                        <w:sz w:val="17"/>
                        <w:szCs w:val="17"/>
                        <w:shd w:val="clear" w:color="auto" w:fill="auto"/>
                        <w:lang w:val="en-US" w:eastAsia="en-US" w:bidi="en-US"/>
                      </w:rPr>
                      <w:t xml:space="preserve">(Soils), </w:t>
                    </w:r>
                    <w:r>
                      <w:rPr>
                        <w:color w:val="000000"/>
                        <w:spacing w:val="0"/>
                        <w:w w:val="100"/>
                        <w:position w:val="0"/>
                        <w:sz w:val="17"/>
                        <w:szCs w:val="17"/>
                        <w:shd w:val="clear" w:color="auto" w:fill="auto"/>
                      </w:rPr>
                      <w:t xml:space="preserve">2007, 39 (5): </w:t>
                    </w:r>
                    <w:fldSimple w:instr=" PAGE \* MERGEFORMAT ">
                      <w:r>
                        <w:rPr>
                          <w:color w:val="000000"/>
                          <w:spacing w:val="0"/>
                          <w:w w:val="100"/>
                          <w:position w:val="0"/>
                          <w:sz w:val="17"/>
                          <w:szCs w:val="17"/>
                          <w:shd w:val="clear" w:color="auto" w:fill="auto"/>
                        </w:rPr>
                        <w:t>#</w:t>
                      </w:r>
                    </w:fldSimple>
                    <w:r>
                      <w:rPr>
                        <w:color w:val="000000"/>
                        <w:spacing w:val="0"/>
                        <w:w w:val="100"/>
                        <w:position w:val="0"/>
                        <w:sz w:val="17"/>
                        <w:szCs w:val="17"/>
                        <w:shd w:val="clear" w:color="auto" w:fill="auto"/>
                      </w:rPr>
                      <w:t>~676</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2">
    <w:multiLevelType w:val="multilevel"/>
    <w:lvl w:ilvl="0">
      <w:start w:val="3"/>
      <w:numFmt w:val="decimal"/>
      <w:lvlText w:val="3.%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zh-CN" w:eastAsia="zh-CN" w:bidi="zh-CN"/>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标题 #1_"/>
    <w:basedOn w:val="DefaultParagraphFont"/>
    <w:link w:val="Style2"/>
    <w:rPr>
      <w:rFonts w:ascii="SimHei" w:eastAsia="SimHei" w:hAnsi="SimHei" w:cs="SimHei"/>
      <w:b w:val="0"/>
      <w:bCs w:val="0"/>
      <w:i w:val="0"/>
      <w:iCs w:val="0"/>
      <w:smallCaps w:val="0"/>
      <w:strike w:val="0"/>
      <w:sz w:val="34"/>
      <w:szCs w:val="34"/>
      <w:u w:val="none"/>
      <w:lang w:val="zh-CN" w:eastAsia="zh-CN" w:bidi="zh-CN"/>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0">
    <w:name w:val="标题 #3_"/>
    <w:basedOn w:val="DefaultParagraphFont"/>
    <w:link w:val="Style9"/>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12">
    <w:name w:val="正文文本 (3)_"/>
    <w:basedOn w:val="DefaultParagraphFont"/>
    <w:link w:val="Style11"/>
    <w:rPr>
      <w:rFonts w:ascii="SimSun" w:eastAsia="SimSun" w:hAnsi="SimSun" w:cs="SimSun"/>
      <w:b w:val="0"/>
      <w:bCs w:val="0"/>
      <w:i w:val="0"/>
      <w:iCs w:val="0"/>
      <w:smallCaps w:val="0"/>
      <w:strike w:val="0"/>
      <w:sz w:val="15"/>
      <w:szCs w:val="15"/>
      <w:u w:val="none"/>
      <w:lang w:val="zh-CN" w:eastAsia="zh-CN" w:bidi="zh-CN"/>
    </w:rPr>
  </w:style>
  <w:style w:type="character" w:customStyle="1" w:styleId="CharStyle18">
    <w:name w:val="正文文本_"/>
    <w:basedOn w:val="DefaultParagraphFont"/>
    <w:link w:val="Style17"/>
    <w:rPr>
      <w:rFonts w:ascii="SimSun" w:eastAsia="SimSun" w:hAnsi="SimSun" w:cs="SimSun"/>
      <w:b w:val="0"/>
      <w:bCs w:val="0"/>
      <w:i w:val="0"/>
      <w:iCs w:val="0"/>
      <w:smallCaps w:val="0"/>
      <w:strike w:val="0"/>
      <w:sz w:val="19"/>
      <w:szCs w:val="19"/>
      <w:u w:val="none"/>
      <w:lang w:val="zh-CN" w:eastAsia="zh-CN" w:bidi="zh-CN"/>
    </w:rPr>
  </w:style>
  <w:style w:type="character" w:customStyle="1" w:styleId="CharStyle22">
    <w:name w:val="标题 #4_"/>
    <w:basedOn w:val="DefaultParagraphFont"/>
    <w:link w:val="Style21"/>
    <w:rPr>
      <w:rFonts w:ascii="SimHei" w:eastAsia="SimHei" w:hAnsi="SimHei" w:cs="SimHei"/>
      <w:b w:val="0"/>
      <w:bCs w:val="0"/>
      <w:i w:val="0"/>
      <w:iCs w:val="0"/>
      <w:smallCaps w:val="0"/>
      <w:strike w:val="0"/>
      <w:sz w:val="20"/>
      <w:szCs w:val="20"/>
      <w:u w:val="none"/>
      <w:lang w:val="zh-CN" w:eastAsia="zh-CN" w:bidi="zh-CN"/>
    </w:rPr>
  </w:style>
  <w:style w:type="character" w:customStyle="1" w:styleId="CharStyle25">
    <w:name w:val="正文文本 (5)_"/>
    <w:basedOn w:val="DefaultParagraphFont"/>
    <w:link w:val="Style24"/>
    <w:rPr>
      <w:rFonts w:ascii="Times New Roman" w:eastAsia="Times New Roman" w:hAnsi="Times New Roman" w:cs="Times New Roman"/>
      <w:b w:val="0"/>
      <w:bCs w:val="0"/>
      <w:i w:val="0"/>
      <w:iCs w:val="0"/>
      <w:smallCaps w:val="0"/>
      <w:strike w:val="0"/>
      <w:sz w:val="19"/>
      <w:szCs w:val="19"/>
      <w:u w:val="none"/>
      <w:lang w:val="zh-CN" w:eastAsia="zh-CN" w:bidi="zh-CN"/>
    </w:rPr>
  </w:style>
  <w:style w:type="character" w:customStyle="1" w:styleId="CharStyle28">
    <w:name w:val="正文文本 (4)_"/>
    <w:basedOn w:val="DefaultParagraphFont"/>
    <w:link w:val="Style27"/>
    <w:rPr>
      <w:rFonts w:ascii="SimHei" w:eastAsia="SimHei" w:hAnsi="SimHei" w:cs="SimHei"/>
      <w:b w:val="0"/>
      <w:bCs w:val="0"/>
      <w:i w:val="0"/>
      <w:iCs w:val="0"/>
      <w:smallCaps w:val="0"/>
      <w:strike w:val="0"/>
      <w:sz w:val="19"/>
      <w:szCs w:val="19"/>
      <w:u w:val="none"/>
      <w:lang w:val="zh-CN" w:eastAsia="zh-CN" w:bidi="zh-CN"/>
    </w:rPr>
  </w:style>
  <w:style w:type="character" w:customStyle="1" w:styleId="CharStyle38">
    <w:name w:val="正文文本 (2)_"/>
    <w:basedOn w:val="DefaultParagraphFont"/>
    <w:link w:val="Style37"/>
    <w:rPr>
      <w:rFonts w:ascii="Times New Roman" w:eastAsia="Times New Roman" w:hAnsi="Times New Roman" w:cs="Times New Roman"/>
      <w:b w:val="0"/>
      <w:bCs w:val="0"/>
      <w:i w:val="0"/>
      <w:iCs w:val="0"/>
      <w:smallCaps w:val="0"/>
      <w:strike w:val="0"/>
      <w:sz w:val="15"/>
      <w:szCs w:val="15"/>
      <w:u w:val="none"/>
    </w:rPr>
  </w:style>
  <w:style w:type="character" w:customStyle="1" w:styleId="CharStyle42">
    <w:name w:val="标题 #2_"/>
    <w:basedOn w:val="DefaultParagraphFont"/>
    <w:link w:val="Style41"/>
    <w:rPr>
      <w:rFonts w:ascii="Times New Roman" w:eastAsia="Times New Roman" w:hAnsi="Times New Roman" w:cs="Times New Roman"/>
      <w:b/>
      <w:bCs/>
      <w:i w:val="0"/>
      <w:iCs w:val="0"/>
      <w:smallCaps w:val="0"/>
      <w:strike w:val="0"/>
      <w:sz w:val="20"/>
      <w:szCs w:val="20"/>
      <w:u w:val="none"/>
    </w:rPr>
  </w:style>
  <w:style w:type="paragraph" w:customStyle="1" w:styleId="Style2">
    <w:name w:val="标题 #1"/>
    <w:basedOn w:val="Normal"/>
    <w:link w:val="CharStyle3"/>
    <w:pPr>
      <w:widowControl w:val="0"/>
      <w:shd w:val="clear" w:color="auto" w:fill="FFFFFF"/>
      <w:spacing w:line="624" w:lineRule="exact"/>
      <w:jc w:val="center"/>
      <w:outlineLvl w:val="0"/>
    </w:pPr>
    <w:rPr>
      <w:rFonts w:ascii="SimHei" w:eastAsia="SimHei" w:hAnsi="SimHei" w:cs="SimHei"/>
      <w:b w:val="0"/>
      <w:bCs w:val="0"/>
      <w:i w:val="0"/>
      <w:iCs w:val="0"/>
      <w:smallCaps w:val="0"/>
      <w:strike w:val="0"/>
      <w:sz w:val="34"/>
      <w:szCs w:val="34"/>
      <w:u w:val="none"/>
      <w:lang w:val="zh-CN" w:eastAsia="zh-CN" w:bidi="zh-CN"/>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9">
    <w:name w:val="标题 #3"/>
    <w:basedOn w:val="Normal"/>
    <w:link w:val="CharStyle10"/>
    <w:pPr>
      <w:widowControl w:val="0"/>
      <w:shd w:val="clear" w:color="auto" w:fill="FFFFFF"/>
      <w:spacing w:after="80" w:line="624" w:lineRule="exact"/>
      <w:jc w:val="center"/>
      <w:outlineLvl w:val="2"/>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1">
    <w:name w:val="正文文本 (3)"/>
    <w:basedOn w:val="Normal"/>
    <w:link w:val="CharStyle12"/>
    <w:pPr>
      <w:widowControl w:val="0"/>
      <w:shd w:val="clear" w:color="auto" w:fill="FFFFFF"/>
      <w:spacing w:line="280" w:lineRule="exact"/>
      <w:ind w:left="380" w:hanging="380"/>
    </w:pPr>
    <w:rPr>
      <w:rFonts w:ascii="SimSun" w:eastAsia="SimSun" w:hAnsi="SimSun" w:cs="SimSun"/>
      <w:b w:val="0"/>
      <w:bCs w:val="0"/>
      <w:i w:val="0"/>
      <w:iCs w:val="0"/>
      <w:smallCaps w:val="0"/>
      <w:strike w:val="0"/>
      <w:sz w:val="15"/>
      <w:szCs w:val="15"/>
      <w:u w:val="none"/>
      <w:lang w:val="zh-CN" w:eastAsia="zh-CN" w:bidi="zh-CN"/>
    </w:rPr>
  </w:style>
  <w:style w:type="paragraph" w:customStyle="1" w:styleId="Style17">
    <w:name w:val="正文文本"/>
    <w:basedOn w:val="Normal"/>
    <w:link w:val="CharStyle18"/>
    <w:pPr>
      <w:widowControl w:val="0"/>
      <w:shd w:val="clear" w:color="auto" w:fill="FFFFFF"/>
      <w:spacing w:after="60" w:line="319" w:lineRule="auto"/>
      <w:ind w:firstLine="400"/>
    </w:pPr>
    <w:rPr>
      <w:rFonts w:ascii="SimSun" w:eastAsia="SimSun" w:hAnsi="SimSun" w:cs="SimSun"/>
      <w:b w:val="0"/>
      <w:bCs w:val="0"/>
      <w:i w:val="0"/>
      <w:iCs w:val="0"/>
      <w:smallCaps w:val="0"/>
      <w:strike w:val="0"/>
      <w:sz w:val="19"/>
      <w:szCs w:val="19"/>
      <w:u w:val="none"/>
      <w:lang w:val="zh-CN" w:eastAsia="zh-CN" w:bidi="zh-CN"/>
    </w:rPr>
  </w:style>
  <w:style w:type="paragraph" w:customStyle="1" w:styleId="Style21">
    <w:name w:val="标题 #4"/>
    <w:basedOn w:val="Normal"/>
    <w:link w:val="CharStyle22"/>
    <w:pPr>
      <w:widowControl w:val="0"/>
      <w:shd w:val="clear" w:color="auto" w:fill="FFFFFF"/>
      <w:spacing w:after="60" w:line="305" w:lineRule="auto"/>
      <w:outlineLvl w:val="3"/>
    </w:pPr>
    <w:rPr>
      <w:rFonts w:ascii="SimHei" w:eastAsia="SimHei" w:hAnsi="SimHei" w:cs="SimHei"/>
      <w:b w:val="0"/>
      <w:bCs w:val="0"/>
      <w:i w:val="0"/>
      <w:iCs w:val="0"/>
      <w:smallCaps w:val="0"/>
      <w:strike w:val="0"/>
      <w:sz w:val="20"/>
      <w:szCs w:val="20"/>
      <w:u w:val="none"/>
      <w:lang w:val="zh-CN" w:eastAsia="zh-CN" w:bidi="zh-CN"/>
    </w:rPr>
  </w:style>
  <w:style w:type="paragraph" w:customStyle="1" w:styleId="Style24">
    <w:name w:val="正文文本 (5)"/>
    <w:basedOn w:val="Normal"/>
    <w:link w:val="CharStyle25"/>
    <w:pPr>
      <w:widowControl w:val="0"/>
      <w:shd w:val="clear" w:color="auto" w:fill="FFFFFF"/>
      <w:spacing w:line="317" w:lineRule="auto"/>
    </w:pPr>
    <w:rPr>
      <w:rFonts w:ascii="Times New Roman" w:eastAsia="Times New Roman" w:hAnsi="Times New Roman" w:cs="Times New Roman"/>
      <w:b w:val="0"/>
      <w:bCs w:val="0"/>
      <w:i w:val="0"/>
      <w:iCs w:val="0"/>
      <w:smallCaps w:val="0"/>
      <w:strike w:val="0"/>
      <w:sz w:val="19"/>
      <w:szCs w:val="19"/>
      <w:u w:val="none"/>
      <w:lang w:val="zh-CN" w:eastAsia="zh-CN" w:bidi="zh-CN"/>
    </w:rPr>
  </w:style>
  <w:style w:type="paragraph" w:customStyle="1" w:styleId="Style27">
    <w:name w:val="正文文本 (4)"/>
    <w:basedOn w:val="Normal"/>
    <w:link w:val="CharStyle28"/>
    <w:pPr>
      <w:widowControl w:val="0"/>
      <w:shd w:val="clear" w:color="auto" w:fill="FFFFFF"/>
      <w:spacing w:line="324" w:lineRule="auto"/>
    </w:pPr>
    <w:rPr>
      <w:rFonts w:ascii="SimHei" w:eastAsia="SimHei" w:hAnsi="SimHei" w:cs="SimHei"/>
      <w:b w:val="0"/>
      <w:bCs w:val="0"/>
      <w:i w:val="0"/>
      <w:iCs w:val="0"/>
      <w:smallCaps w:val="0"/>
      <w:strike w:val="0"/>
      <w:sz w:val="19"/>
      <w:szCs w:val="19"/>
      <w:u w:val="none"/>
      <w:lang w:val="zh-CN" w:eastAsia="zh-CN" w:bidi="zh-CN"/>
    </w:rPr>
  </w:style>
  <w:style w:type="paragraph" w:customStyle="1" w:styleId="Style37">
    <w:name w:val="正文文本 (2)"/>
    <w:basedOn w:val="Normal"/>
    <w:link w:val="CharStyle38"/>
    <w:pPr>
      <w:widowControl w:val="0"/>
      <w:shd w:val="clear" w:color="auto" w:fill="FFFFFF"/>
      <w:spacing w:line="386" w:lineRule="auto"/>
      <w:ind w:left="380" w:hanging="380"/>
    </w:pPr>
    <w:rPr>
      <w:rFonts w:ascii="Times New Roman" w:eastAsia="Times New Roman" w:hAnsi="Times New Roman" w:cs="Times New Roman"/>
      <w:b w:val="0"/>
      <w:bCs w:val="0"/>
      <w:i w:val="0"/>
      <w:iCs w:val="0"/>
      <w:smallCaps w:val="0"/>
      <w:strike w:val="0"/>
      <w:sz w:val="15"/>
      <w:szCs w:val="15"/>
      <w:u w:val="none"/>
    </w:rPr>
  </w:style>
  <w:style w:type="paragraph" w:customStyle="1" w:styleId="Style41">
    <w:name w:val="标题 #2"/>
    <w:basedOn w:val="Normal"/>
    <w:link w:val="CharStyle42"/>
    <w:pPr>
      <w:widowControl w:val="0"/>
      <w:shd w:val="clear" w:color="auto" w:fill="FFFFFF"/>
      <w:spacing w:after="360"/>
      <w:ind w:firstLine="300"/>
      <w:outlineLvl w:val="1"/>
    </w:pPr>
    <w:rPr>
      <w:rFonts w:ascii="Times New Roman" w:eastAsia="Times New Roman" w:hAnsi="Times New Roman" w:cs="Times New Roman"/>
      <w:b/>
      <w:bCs/>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s>
</file>

<file path=docProps/core.xml><?xml version="1.0" encoding="utf-8"?>
<cp:coreProperties xmlns:cp="http://schemas.openxmlformats.org/package/2006/metadata/core-properties" xmlns:dc="http://purl.org/dc/elements/1.1/">
  <dc:title/>
  <dc:subject/>
  <dc:creator>CNKI</dc:creator>
  <cp:keywords/>
</cp:coreProperties>
</file>