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694" w:h="259" w:wrap="none" w:hAnchor="page" w:x="1134" w:y="1"/>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2020</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39</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3</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454-461</w:t>
      </w:r>
    </w:p>
    <w:p>
      <w:pPr>
        <w:pStyle w:val="Style2"/>
        <w:keepNext w:val="0"/>
        <w:keepLines w:val="0"/>
        <w:framePr w:w="2597" w:h="408" w:wrap="none" w:hAnchor="page" w:x="4811" w:y="15"/>
        <w:widowControl w:val="0"/>
        <w:shd w:val="clear" w:color="auto" w:fill="auto"/>
        <w:bidi w:val="0"/>
        <w:spacing w:before="0" w:after="0" w:line="168" w:lineRule="exact"/>
        <w:ind w:left="0" w:right="0" w:firstLine="0"/>
        <w:jc w:val="left"/>
        <w:rPr>
          <w:sz w:val="16"/>
          <w:szCs w:val="16"/>
        </w:rPr>
      </w:pPr>
      <w:r>
        <w:rPr>
          <w:rFonts w:ascii="MingLiU" w:eastAsia="MingLiU" w:hAnsi="MingLiU" w:cs="MingLiU"/>
          <w:spacing w:val="0"/>
          <w:w w:val="100"/>
          <w:position w:val="0"/>
          <w:sz w:val="17"/>
          <w:szCs w:val="17"/>
          <w:shd w:val="clear" w:color="auto" w:fill="auto"/>
          <w:lang w:val="zh-CN" w:eastAsia="zh-CN" w:bidi="zh-CN"/>
        </w:rPr>
        <w:t xml:space="preserve">农业 环境科 学学报 </w:t>
      </w:r>
      <w:r>
        <w:rPr>
          <w:b/>
          <w:bCs/>
          <w:i/>
          <w:iCs/>
          <w:spacing w:val="0"/>
          <w:w w:val="100"/>
          <w:position w:val="0"/>
          <w:sz w:val="16"/>
          <w:szCs w:val="16"/>
          <w:shd w:val="clear" w:color="auto" w:fill="auto"/>
          <w:lang w:val="en-US" w:eastAsia="en-US" w:bidi="en-US"/>
        </w:rPr>
        <w:t>Journal of Agro-Environment Science</w:t>
      </w:r>
    </w:p>
    <w:p>
      <w:pPr>
        <w:pStyle w:val="Style2"/>
        <w:keepNext w:val="0"/>
        <w:keepLines w:val="0"/>
        <w:framePr w:w="946" w:h="254" w:wrap="none" w:hAnchor="page" w:x="10196" w:y="1"/>
        <w:widowControl w:val="0"/>
        <w:pBdr>
          <w:bottom w:val="single" w:sz="4" w:space="0" w:color="auto"/>
        </w:pBdr>
        <w:shd w:val="clear" w:color="auto" w:fill="auto"/>
        <w:bidi w:val="0"/>
        <w:spacing w:before="0" w:after="0" w:line="240" w:lineRule="auto"/>
        <w:ind w:left="0" w:right="0" w:firstLine="0"/>
        <w:jc w:val="left"/>
        <w:rPr>
          <w:sz w:val="17"/>
          <w:szCs w:val="17"/>
        </w:rPr>
      </w:pPr>
      <w:r>
        <w:rPr>
          <w:spacing w:val="0"/>
          <w:w w:val="100"/>
          <w:position w:val="0"/>
          <w:sz w:val="15"/>
          <w:szCs w:val="15"/>
          <w:shd w:val="clear" w:color="auto" w:fill="auto"/>
          <w:lang w:val="zh-CN" w:eastAsia="zh-CN" w:bidi="zh-CN"/>
        </w:rPr>
        <w:t>2020</w:t>
      </w:r>
      <w:r>
        <w:rPr>
          <w:rFonts w:ascii="MingLiU" w:eastAsia="MingLiU" w:hAnsi="MingLiU" w:cs="MingLiU"/>
          <w:spacing w:val="0"/>
          <w:w w:val="100"/>
          <w:position w:val="0"/>
          <w:sz w:val="17"/>
          <w:szCs w:val="17"/>
          <w:shd w:val="clear" w:color="auto" w:fill="auto"/>
          <w:lang w:val="zh-CN" w:eastAsia="zh-CN" w:bidi="zh-CN"/>
        </w:rPr>
        <w:t>年</w:t>
      </w:r>
      <w:r>
        <w:rPr>
          <w:spacing w:val="0"/>
          <w:w w:val="100"/>
          <w:position w:val="0"/>
          <w:sz w:val="15"/>
          <w:szCs w:val="15"/>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月</w:t>
      </w:r>
    </w:p>
    <w:p>
      <w:pPr>
        <w:widowControl w:val="0"/>
        <w:spacing w:after="421" w:line="1" w:lineRule="exact"/>
      </w:pPr>
    </w:p>
    <w:p>
      <w:pPr>
        <w:widowControl w:val="0"/>
        <w:spacing w:line="1" w:lineRule="exact"/>
        <w:sectPr>
          <w:footnotePr>
            <w:pos w:val="pageBottom"/>
            <w:numFmt w:val="decimal"/>
            <w:numRestart w:val="continuous"/>
          </w:footnotePr>
          <w:pgSz w:w="12240" w:h="15840"/>
          <w:pgMar w:top="946" w:left="1061" w:right="1095" w:bottom="797" w:header="518" w:footer="369" w:gutter="0"/>
          <w:pgNumType w:start="1"/>
          <w:cols w:space="720"/>
          <w:noEndnote/>
          <w:rtlGutter w:val="0"/>
          <w:docGrid w:linePitch="360"/>
        </w:sectPr>
      </w:pPr>
    </w:p>
    <w:p>
      <w:pPr>
        <w:pStyle w:val="Style6"/>
        <w:keepNext w:val="0"/>
        <w:keepLines w:val="0"/>
        <w:widowControl w:val="0"/>
        <w:shd w:val="clear" w:color="auto" w:fill="auto"/>
        <w:bidi w:val="0"/>
        <w:spacing w:before="0" w:after="0" w:line="264" w:lineRule="exact"/>
        <w:ind w:left="0" w:right="0" w:firstLine="0"/>
        <w:jc w:val="left"/>
      </w:pPr>
      <w:r>
        <w:rPr>
          <w:rFonts w:ascii="MingLiU" w:eastAsia="MingLiU" w:hAnsi="MingLiU" w:cs="MingLiU"/>
          <w:spacing w:val="0"/>
          <w:w w:val="100"/>
          <w:position w:val="0"/>
          <w:sz w:val="15"/>
          <w:szCs w:val="15"/>
          <w:shd w:val="clear" w:color="auto" w:fill="auto"/>
          <w:lang w:val="zh-CN" w:eastAsia="zh-CN" w:bidi="zh-CN"/>
        </w:rPr>
        <w:t>吴永红</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靳少非</w:t>
      </w:r>
      <w:r>
        <w:rPr>
          <w:spacing w:val="0"/>
          <w:w w:val="100"/>
          <w:position w:val="0"/>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基于</w:t>
      </w:r>
      <w:r>
        <w:rPr>
          <w:spacing w:val="0"/>
          <w:w w:val="100"/>
          <w:position w:val="0"/>
          <w:shd w:val="clear" w:color="auto" w:fill="auto"/>
          <w:lang w:val="en-US" w:eastAsia="en-US" w:bidi="en-US"/>
        </w:rPr>
        <w:t>CiteSpace</w:t>
      </w:r>
      <w:r>
        <w:rPr>
          <w:rFonts w:ascii="MingLiU" w:eastAsia="MingLiU" w:hAnsi="MingLiU" w:cs="MingLiU"/>
          <w:spacing w:val="0"/>
          <w:w w:val="100"/>
          <w:position w:val="0"/>
          <w:sz w:val="15"/>
          <w:szCs w:val="15"/>
          <w:shd w:val="clear" w:color="auto" w:fill="auto"/>
          <w:lang w:val="zh-CN" w:eastAsia="zh-CN" w:bidi="zh-CN"/>
        </w:rPr>
        <w:t>的重金属污染土壤修复研究文献计量分析</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农业环境科学学报</w:t>
      </w:r>
      <w:r>
        <w:rPr>
          <w:spacing w:val="0"/>
          <w:w w:val="100"/>
          <w:position w:val="0"/>
          <w:shd w:val="clear" w:color="auto" w:fill="auto"/>
          <w:lang w:val="zh-CN" w:eastAsia="zh-CN" w:bidi="zh-CN"/>
        </w:rPr>
        <w:t>,2020, 39(3</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454-461.</w:t>
      </w:r>
    </w:p>
    <w:p>
      <w:pPr>
        <w:pStyle w:val="Style6"/>
        <w:keepNext w:val="0"/>
        <w:keepLines w:val="0"/>
        <w:widowControl w:val="0"/>
        <w:shd w:val="clear" w:color="auto" w:fill="auto"/>
        <w:bidi w:val="0"/>
        <w:spacing w:before="0" w:after="460" w:line="264" w:lineRule="exact"/>
        <w:ind w:left="0" w:right="0" w:firstLine="0"/>
        <w:jc w:val="both"/>
      </w:pPr>
      <w:r>
        <w:rPr>
          <w:spacing w:val="0"/>
          <w:w w:val="100"/>
          <w:position w:val="0"/>
          <w:shd w:val="clear" w:color="auto" w:fill="auto"/>
          <w:lang w:val="en-US" w:eastAsia="en-US" w:bidi="en-US"/>
        </w:rPr>
        <w:t xml:space="preserve">WU Yong-hong, JIN Shao-fei. Bibliometric analysis of the repair of heavy metal-contaminated soil based on CiteSpace[J]. </w:t>
      </w:r>
      <w:r>
        <w:rPr>
          <w:rFonts w:ascii="MingLiU" w:eastAsia="MingLiU" w:hAnsi="MingLiU" w:cs="MingLiU"/>
          <w:i/>
          <w:iCs/>
          <w:spacing w:val="0"/>
          <w:w w:val="100"/>
          <w:position w:val="0"/>
          <w:sz w:val="15"/>
          <w:szCs w:val="15"/>
          <w:shd w:val="clear" w:color="auto" w:fill="auto"/>
          <w:lang w:val="en-US" w:eastAsia="en-US" w:bidi="en-US"/>
        </w:rPr>
        <w:t>Journal (f Agro-Environment Sci</w:t>
        <w:softHyphen/>
        <w:t>ence</w:t>
      </w:r>
      <w:r>
        <w:rPr>
          <w:spacing w:val="0"/>
          <w:w w:val="100"/>
          <w:position w:val="0"/>
          <w:shd w:val="clear" w:color="auto" w:fill="auto"/>
          <w:lang w:val="en-US" w:eastAsia="en-US" w:bidi="en-US"/>
        </w:rPr>
        <w:t>, 2020, 39</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3</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454-461.</w:t>
      </w:r>
    </w:p>
    <w:p>
      <w:pPr>
        <w:pStyle w:val="Style11"/>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基于</w:t>
      </w:r>
      <w:r>
        <w:rPr>
          <w:rFonts w:ascii="Times New Roman" w:eastAsia="Times New Roman" w:hAnsi="Times New Roman" w:cs="Times New Roman"/>
          <w:spacing w:val="0"/>
          <w:w w:val="100"/>
          <w:position w:val="0"/>
          <w:shd w:val="clear" w:color="auto" w:fill="auto"/>
          <w:lang w:val="en-US" w:eastAsia="en-US" w:bidi="en-US"/>
        </w:rPr>
        <w:t>CiteSpace</w:t>
      </w:r>
      <w:r>
        <w:rPr>
          <w:spacing w:val="0"/>
          <w:w w:val="100"/>
          <w:position w:val="0"/>
          <w:shd w:val="clear" w:color="auto" w:fill="auto"/>
        </w:rPr>
        <w:t>的重金属污染土壤修复研究文献计量分析</w:t>
      </w:r>
      <w:bookmarkEnd w:id="0"/>
      <w:bookmarkEnd w:id="1"/>
    </w:p>
    <w:p>
      <w:pPr>
        <w:pStyle w:val="Style14"/>
        <w:keepNext/>
        <w:keepLines/>
        <w:widowControl w:val="0"/>
        <w:shd w:val="clear" w:color="auto" w:fill="auto"/>
        <w:bidi w:val="0"/>
        <w:spacing w:before="0" w:line="240" w:lineRule="auto"/>
        <w:ind w:left="0" w:right="0" w:firstLine="0"/>
        <w:jc w:val="left"/>
      </w:pPr>
      <w:bookmarkStart w:id="2" w:name="bookmark2"/>
      <w:bookmarkStart w:id="3" w:name="bookmark3"/>
      <w:r>
        <w:rPr>
          <w:spacing w:val="0"/>
          <w:w w:val="100"/>
          <w:position w:val="0"/>
          <w:shd w:val="clear" w:color="auto" w:fill="auto"/>
        </w:rPr>
        <w:t>吴永红，靳少非</w:t>
      </w:r>
      <w:bookmarkEnd w:id="2"/>
      <w:bookmarkEnd w:id="3"/>
    </w:p>
    <w:p>
      <w:pPr>
        <w:pStyle w:val="Style16"/>
        <w:keepNext w:val="0"/>
        <w:keepLines w:val="0"/>
        <w:widowControl w:val="0"/>
        <w:shd w:val="clear" w:color="auto" w:fill="auto"/>
        <w:bidi w:val="0"/>
        <w:spacing w:before="0" w:after="500" w:line="240" w:lineRule="auto"/>
        <w:ind w:left="0" w:right="0" w:firstLine="0"/>
        <w:jc w:val="left"/>
        <w:rPr>
          <w:sz w:val="17"/>
          <w:szCs w:val="17"/>
        </w:rPr>
      </w:pPr>
      <w:r>
        <w:rPr>
          <w:spacing w:val="0"/>
          <w:w w:val="100"/>
          <w:position w:val="0"/>
          <w:sz w:val="17"/>
          <w:szCs w:val="17"/>
          <w:shd w:val="clear" w:color="auto" w:fill="auto"/>
        </w:rPr>
        <w:t xml:space="preserve">(闽江学院地理科学系，福州 </w:t>
      </w:r>
      <w:r>
        <w:rPr>
          <w:rFonts w:ascii="Times New Roman" w:eastAsia="Times New Roman" w:hAnsi="Times New Roman" w:cs="Times New Roman"/>
          <w:spacing w:val="0"/>
          <w:w w:val="100"/>
          <w:position w:val="0"/>
          <w:sz w:val="15"/>
          <w:szCs w:val="15"/>
          <w:shd w:val="clear" w:color="auto" w:fill="auto"/>
        </w:rPr>
        <w:t>350108</w:t>
      </w:r>
      <w:r>
        <w:rPr>
          <w:spacing w:val="0"/>
          <w:w w:val="100"/>
          <w:position w:val="0"/>
          <w:sz w:val="17"/>
          <w:szCs w:val="17"/>
          <w:shd w:val="clear" w:color="auto" w:fill="auto"/>
        </w:rPr>
        <w:t>)</w:t>
      </w:r>
    </w:p>
    <w:p>
      <w:pPr>
        <w:pStyle w:val="Style16"/>
        <w:keepNext w:val="0"/>
        <w:keepLines w:val="0"/>
        <w:widowControl w:val="0"/>
        <w:shd w:val="clear" w:color="auto" w:fill="auto"/>
        <w:bidi w:val="0"/>
        <w:spacing w:before="0" w:after="0" w:line="285" w:lineRule="exact"/>
        <w:ind w:left="0" w:right="0" w:firstLine="0"/>
        <w:jc w:val="both"/>
        <w:rPr>
          <w:sz w:val="17"/>
          <w:szCs w:val="17"/>
        </w:rPr>
      </w:pPr>
      <w:r>
        <w:rPr>
          <w:spacing w:val="0"/>
          <w:w w:val="100"/>
          <w:position w:val="0"/>
          <w:sz w:val="17"/>
          <w:szCs w:val="17"/>
          <w:shd w:val="clear" w:color="auto" w:fill="auto"/>
        </w:rPr>
        <w:t>摘 要：以</w:t>
      </w:r>
      <w:r>
        <w:rPr>
          <w:rFonts w:ascii="Times New Roman" w:eastAsia="Times New Roman" w:hAnsi="Times New Roman" w:cs="Times New Roman"/>
          <w:spacing w:val="0"/>
          <w:w w:val="100"/>
          <w:position w:val="0"/>
          <w:sz w:val="15"/>
          <w:szCs w:val="15"/>
          <w:shd w:val="clear" w:color="auto" w:fill="auto"/>
          <w:lang w:val="en-US" w:eastAsia="en-US" w:bidi="en-US"/>
        </w:rPr>
        <w:t>Web of Science</w:t>
      </w:r>
      <w:r>
        <w:rPr>
          <w:spacing w:val="0"/>
          <w:w w:val="100"/>
          <w:position w:val="0"/>
          <w:sz w:val="17"/>
          <w:szCs w:val="17"/>
          <w:shd w:val="clear" w:color="auto" w:fill="auto"/>
        </w:rPr>
        <w:t>数据库及中国知网的文献资料为数据源，利用</w:t>
      </w:r>
      <w:r>
        <w:rPr>
          <w:rFonts w:ascii="Times New Roman" w:eastAsia="Times New Roman" w:hAnsi="Times New Roman" w:cs="Times New Roman"/>
          <w:spacing w:val="0"/>
          <w:w w:val="100"/>
          <w:position w:val="0"/>
          <w:sz w:val="15"/>
          <w:szCs w:val="15"/>
          <w:shd w:val="clear" w:color="auto" w:fill="auto"/>
          <w:lang w:val="en-US" w:eastAsia="en-US" w:bidi="en-US"/>
        </w:rPr>
        <w:t>CiteSpace</w:t>
      </w:r>
      <w:r>
        <w:rPr>
          <w:spacing w:val="0"/>
          <w:w w:val="100"/>
          <w:position w:val="0"/>
          <w:sz w:val="17"/>
          <w:szCs w:val="17"/>
          <w:shd w:val="clear" w:color="auto" w:fill="auto"/>
        </w:rPr>
        <w:t>文献计量工具，对</w:t>
      </w:r>
      <w:r>
        <w:rPr>
          <w:rFonts w:ascii="Times New Roman" w:eastAsia="Times New Roman" w:hAnsi="Times New Roman" w:cs="Times New Roman"/>
          <w:spacing w:val="0"/>
          <w:w w:val="100"/>
          <w:position w:val="0"/>
          <w:sz w:val="15"/>
          <w:szCs w:val="15"/>
          <w:shd w:val="clear" w:color="auto" w:fill="auto"/>
          <w:lang w:val="en-US" w:eastAsia="en-US" w:bidi="en-US"/>
        </w:rPr>
        <w:t>1998</w:t>
      </w:r>
      <w:r>
        <w:rPr>
          <w:spacing w:val="0"/>
          <w:w w:val="100"/>
          <w:position w:val="0"/>
          <w:sz w:val="17"/>
          <w:szCs w:val="17"/>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2018</w:t>
      </w:r>
      <w:r>
        <w:rPr>
          <w:spacing w:val="0"/>
          <w:w w:val="100"/>
          <w:position w:val="0"/>
          <w:sz w:val="17"/>
          <w:szCs w:val="17"/>
          <w:shd w:val="clear" w:color="auto" w:fill="auto"/>
        </w:rPr>
        <w:t>年重金属污染土 壤修复研究领域的相关文献从发文量、发文国家、发文机构、关键词、作者群体、载文期刊及论文被引频次方面进行分析，以此探 讨国内外该领域研究现状及未来发展态势。结果表明，土壤重金属修复研究文献数量呈快速增长态势，中国、美国、西班牙、意大 利、韩国等是外文文献发文量较多的国家；外文文献主要载文期刊有</w:t>
      </w:r>
      <w:r>
        <w:rPr>
          <w:rFonts w:ascii="Times New Roman" w:eastAsia="Times New Roman" w:hAnsi="Times New Roman" w:cs="Times New Roman"/>
          <w:i/>
          <w:iCs/>
          <w:spacing w:val="0"/>
          <w:w w:val="100"/>
          <w:position w:val="0"/>
          <w:sz w:val="14"/>
          <w:szCs w:val="14"/>
          <w:shd w:val="clear" w:color="auto" w:fill="auto"/>
          <w:lang w:val="en-US" w:eastAsia="en-US" w:bidi="en-US"/>
        </w:rPr>
        <w:t>Chemosphere</w:t>
      </w:r>
      <w:r>
        <w:rPr>
          <w:spacing w:val="0"/>
          <w:w w:val="100"/>
          <w:position w:val="0"/>
          <w:sz w:val="17"/>
          <w:szCs w:val="17"/>
          <w:shd w:val="clear" w:color="auto" w:fill="auto"/>
        </w:rPr>
        <w:t>、</w:t>
      </w:r>
      <w:r>
        <w:rPr>
          <w:i/>
          <w:iCs/>
          <w:spacing w:val="0"/>
          <w:w w:val="100"/>
          <w:position w:val="0"/>
          <w:sz w:val="17"/>
          <w:szCs w:val="17"/>
          <w:shd w:val="clear" w:color="auto" w:fill="auto"/>
          <w:lang w:val="en-US" w:eastAsia="en-US" w:bidi="en-US"/>
        </w:rPr>
        <w:t>J</w:t>
      </w:r>
      <w:r>
        <w:rPr>
          <w:rFonts w:ascii="Times New Roman" w:eastAsia="Times New Roman" w:hAnsi="Times New Roman" w:cs="Times New Roman"/>
          <w:i/>
          <w:iCs/>
          <w:spacing w:val="0"/>
          <w:w w:val="100"/>
          <w:position w:val="0"/>
          <w:sz w:val="14"/>
          <w:szCs w:val="14"/>
          <w:shd w:val="clear" w:color="auto" w:fill="auto"/>
          <w:lang w:val="en-US" w:eastAsia="en-US" w:bidi="en-US"/>
        </w:rPr>
        <w:t>ournal of Hazardous Materials</w:t>
      </w:r>
      <w:r>
        <w:rPr>
          <w:spacing w:val="0"/>
          <w:w w:val="100"/>
          <w:position w:val="0"/>
          <w:sz w:val="17"/>
          <w:szCs w:val="17"/>
          <w:shd w:val="clear" w:color="auto" w:fill="auto"/>
        </w:rPr>
        <w:t>、</w:t>
      </w:r>
      <w:r>
        <w:rPr>
          <w:rFonts w:ascii="Times New Roman" w:eastAsia="Times New Roman" w:hAnsi="Times New Roman" w:cs="Times New Roman"/>
          <w:i/>
          <w:iCs/>
          <w:spacing w:val="0"/>
          <w:w w:val="100"/>
          <w:position w:val="0"/>
          <w:sz w:val="14"/>
          <w:szCs w:val="14"/>
          <w:shd w:val="clear" w:color="auto" w:fill="auto"/>
          <w:lang w:val="en-US" w:eastAsia="en-US" w:bidi="en-US"/>
        </w:rPr>
        <w:t>Environmental Science and Pollution Research</w:t>
      </w:r>
      <w:r>
        <w:rPr>
          <w:spacing w:val="0"/>
          <w:w w:val="100"/>
          <w:position w:val="0"/>
          <w:sz w:val="17"/>
          <w:szCs w:val="17"/>
          <w:shd w:val="clear" w:color="auto" w:fill="auto"/>
          <w:lang w:val="en-US" w:eastAsia="en-US" w:bidi="en-US"/>
        </w:rPr>
        <w:t xml:space="preserve"> </w:t>
      </w:r>
      <w:r>
        <w:rPr>
          <w:spacing w:val="0"/>
          <w:w w:val="100"/>
          <w:position w:val="0"/>
          <w:sz w:val="17"/>
          <w:szCs w:val="17"/>
          <w:shd w:val="clear" w:color="auto" w:fill="auto"/>
        </w:rPr>
        <w:t>等，中文文献主要载文期刊有《农业环境科学学报》《生态环境学报》等；在外文文献发文数量、论文被 引频次方面，中国科研机构都占据重要地位，表明我国在该研究领域有着较强的国际学术影响力；从关键词出现频次及文献被引 频次分析可知，土壤镉、铅、锌、铜的累积特征及修复是当前该领域主要研究内容，而植物修复及生物炭在土壤重金属修复研究中 的应用是当前该领域研究热点；修复机理研究、新型修复技术的研发、综合修复体系研究以及土壤重金属修复大田实践示范工作 是未来该领域研究的重要方向。</w:t>
      </w:r>
    </w:p>
    <w:p>
      <w:pPr>
        <w:pStyle w:val="Style16"/>
        <w:keepNext w:val="0"/>
        <w:keepLines w:val="0"/>
        <w:widowControl w:val="0"/>
        <w:shd w:val="clear" w:color="auto" w:fill="auto"/>
        <w:bidi w:val="0"/>
        <w:spacing w:before="0" w:after="0" w:line="285" w:lineRule="exact"/>
        <w:ind w:left="0" w:right="0" w:firstLine="0"/>
        <w:jc w:val="left"/>
        <w:rPr>
          <w:sz w:val="17"/>
          <w:szCs w:val="17"/>
        </w:rPr>
      </w:pPr>
      <w:r>
        <w:rPr>
          <w:spacing w:val="0"/>
          <w:w w:val="100"/>
          <w:position w:val="0"/>
          <w:sz w:val="17"/>
          <w:szCs w:val="17"/>
          <w:shd w:val="clear" w:color="auto" w:fill="auto"/>
        </w:rPr>
        <w:t>关键词：土壤修复；重金属；文献计量分析</w:t>
      </w:r>
    </w:p>
    <w:p>
      <w:pPr>
        <w:pStyle w:val="Style2"/>
        <w:keepNext w:val="0"/>
        <w:keepLines w:val="0"/>
        <w:widowControl w:val="0"/>
        <w:shd w:val="clear" w:color="auto" w:fill="auto"/>
        <w:tabs>
          <w:tab w:pos="1560" w:val="left"/>
          <w:tab w:pos="3043" w:val="left"/>
          <w:tab w:pos="6480" w:val="left"/>
        </w:tabs>
        <w:bidi w:val="0"/>
        <w:spacing w:before="0" w:after="620" w:line="285"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hd w:val="clear" w:color="auto" w:fill="auto"/>
          <w:lang w:val="en-US" w:eastAsia="en-US" w:bidi="en-US"/>
        </w:rPr>
        <w:t>A</w:t>
        <w:tab/>
      </w:r>
      <w:r>
        <w:rPr>
          <w:rFonts w:ascii="MingLiU" w:eastAsia="MingLiU" w:hAnsi="MingLiU" w:cs="MingLiU"/>
          <w:spacing w:val="0"/>
          <w:w w:val="100"/>
          <w:position w:val="0"/>
          <w:sz w:val="17"/>
          <w:szCs w:val="17"/>
          <w:shd w:val="clear" w:color="auto" w:fill="auto"/>
          <w:lang w:val="zh-CN" w:eastAsia="zh-CN" w:bidi="zh-CN"/>
        </w:rPr>
        <w:t>文章编号</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en-US" w:eastAsia="en-US" w:bidi="en-US"/>
        </w:rPr>
        <w:t>1672-2043(2020)03-0454-08</w:t>
        <w:tab/>
        <w:t>doi:10.11654/jaes.2019-0943</w:t>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Bibliometric analysis of the repair of heavy metal-contaminated soil based on CiteSpace</w:t>
      </w:r>
    </w:p>
    <w:p>
      <w:pPr>
        <w:pStyle w:val="Style2"/>
        <w:keepNext w:val="0"/>
        <w:keepLines w:val="0"/>
        <w:widowControl w:val="0"/>
        <w:shd w:val="clear" w:color="auto" w:fill="auto"/>
        <w:bidi w:val="0"/>
        <w:spacing w:before="0" w:after="0" w:line="396" w:lineRule="auto"/>
        <w:ind w:left="0" w:right="0" w:firstLine="0"/>
        <w:jc w:val="left"/>
      </w:pPr>
      <w:r>
        <w:rPr>
          <w:spacing w:val="0"/>
          <w:w w:val="100"/>
          <w:position w:val="0"/>
          <w:shd w:val="clear" w:color="auto" w:fill="auto"/>
          <w:lang w:val="en-US" w:eastAsia="en-US" w:bidi="en-US"/>
        </w:rPr>
        <w:t>WU Yong-hong, JIN Shao-fei</w:t>
      </w:r>
    </w:p>
    <w:p>
      <w:pPr>
        <w:pStyle w:val="Style2"/>
        <w:keepNext w:val="0"/>
        <w:keepLines w:val="0"/>
        <w:widowControl w:val="0"/>
        <w:shd w:val="clear" w:color="auto" w:fill="auto"/>
        <w:bidi w:val="0"/>
        <w:spacing w:before="0" w:after="60" w:line="285"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5"/>
          <w:szCs w:val="15"/>
          <w:shd w:val="clear" w:color="auto" w:fill="auto"/>
          <w:lang w:val="en-US" w:eastAsia="en-US" w:bidi="en-US"/>
        </w:rPr>
        <w:t>Department of Geography Science, Minjiang University, Fuzhou 350108, China</w:t>
      </w:r>
      <w:r>
        <w:rPr>
          <w:rFonts w:ascii="MingLiU" w:eastAsia="MingLiU" w:hAnsi="MingLiU" w:cs="MingLiU"/>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both"/>
      </w:pPr>
      <w:r>
        <w:rPr>
          <w:rFonts w:ascii="Arial" w:eastAsia="Arial" w:hAnsi="Arial" w:cs="Arial"/>
          <w:spacing w:val="0"/>
          <w:w w:val="100"/>
          <w:position w:val="0"/>
          <w:sz w:val="17"/>
          <w:szCs w:val="17"/>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To investigate the current status in the field of heavy metal-contaminated soil remediation, this study analyzed the development of relevant literatures from 1998 to 2018 using CiteSpace as a bibliometric tool. The results showed that the number of publications on soil heavy metal remediation has grown rapidly over the study period. The five countries with the most published papers included China, Spain, Italy, South Korea, and the United States of America. The main journals in foreign language literature included </w:t>
      </w:r>
      <w:r>
        <w:rPr>
          <w:i/>
          <w:iCs/>
          <w:spacing w:val="0"/>
          <w:w w:val="100"/>
          <w:position w:val="0"/>
          <w:sz w:val="14"/>
          <w:szCs w:val="14"/>
          <w:shd w:val="clear" w:color="auto" w:fill="auto"/>
          <w:lang w:val="en-US" w:eastAsia="en-US" w:bidi="en-US"/>
        </w:rPr>
        <w:t>Chemosphere</w:t>
      </w:r>
      <w:r>
        <w:rPr>
          <w:spacing w:val="0"/>
          <w:w w:val="100"/>
          <w:position w:val="0"/>
          <w:shd w:val="clear" w:color="auto" w:fill="auto"/>
          <w:lang w:val="en-US" w:eastAsia="en-US" w:bidi="en-US"/>
        </w:rPr>
        <w:t xml:space="preserve">, </w:t>
      </w:r>
      <w:r>
        <w:rPr>
          <w:i/>
          <w:iCs/>
          <w:spacing w:val="0"/>
          <w:w w:val="100"/>
          <w:position w:val="0"/>
          <w:sz w:val="14"/>
          <w:szCs w:val="14"/>
          <w:shd w:val="clear" w:color="auto" w:fill="auto"/>
          <w:lang w:val="en-US" w:eastAsia="en-US" w:bidi="en-US"/>
        </w:rPr>
        <w:t>Journal of Hazardous Materials</w:t>
      </w:r>
      <w:r>
        <w:rPr>
          <w:spacing w:val="0"/>
          <w:w w:val="100"/>
          <w:position w:val="0"/>
          <w:shd w:val="clear" w:color="auto" w:fill="auto"/>
          <w:lang w:val="en-US" w:eastAsia="en-US" w:bidi="en-US"/>
        </w:rPr>
        <w:t xml:space="preserve">, and </w:t>
      </w:r>
      <w:r>
        <w:rPr>
          <w:i/>
          <w:iCs/>
          <w:spacing w:val="0"/>
          <w:w w:val="100"/>
          <w:position w:val="0"/>
          <w:sz w:val="14"/>
          <w:szCs w:val="14"/>
          <w:shd w:val="clear" w:color="auto" w:fill="auto"/>
          <w:lang w:val="en-US" w:eastAsia="en-US" w:bidi="en-US"/>
        </w:rPr>
        <w:t>Environmental Science and Pollution Research</w:t>
      </w:r>
      <w:r>
        <w:rPr>
          <w:spacing w:val="0"/>
          <w:w w:val="100"/>
          <w:position w:val="0"/>
          <w:shd w:val="clear" w:color="auto" w:fill="auto"/>
          <w:lang w:val="en-US" w:eastAsia="en-US" w:bidi="en-US"/>
        </w:rPr>
        <w:t xml:space="preserve">. The main Chinese-language journals included </w:t>
      </w:r>
      <w:r>
        <w:rPr>
          <w:i/>
          <w:iCs/>
          <w:spacing w:val="0"/>
          <w:w w:val="100"/>
          <w:position w:val="0"/>
          <w:sz w:val="14"/>
          <w:szCs w:val="14"/>
          <w:shd w:val="clear" w:color="auto" w:fill="auto"/>
          <w:lang w:val="en-US" w:eastAsia="en-US" w:bidi="en-US"/>
        </w:rPr>
        <w:t>Journal of Agro</w:t>
        <w:softHyphen/>
        <w:t>Environment Science</w:t>
      </w:r>
      <w:r>
        <w:rPr>
          <w:spacing w:val="0"/>
          <w:w w:val="100"/>
          <w:position w:val="0"/>
          <w:shd w:val="clear" w:color="auto" w:fill="auto"/>
          <w:lang w:val="en-US" w:eastAsia="en-US" w:bidi="en-US"/>
        </w:rPr>
        <w:t xml:space="preserve"> and </w:t>
      </w:r>
      <w:r>
        <w:rPr>
          <w:i/>
          <w:iCs/>
          <w:spacing w:val="0"/>
          <w:w w:val="100"/>
          <w:position w:val="0"/>
          <w:sz w:val="14"/>
          <w:szCs w:val="14"/>
          <w:shd w:val="clear" w:color="auto" w:fill="auto"/>
          <w:lang w:val="en-US" w:eastAsia="en-US" w:bidi="en-US"/>
        </w:rPr>
        <w:t>Ecology and Environment Sciences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terms of the number of articles published in foreign languages and the fre</w:t>
        <w:softHyphen/>
        <w:t>quency of citation of papers, Chinese scientific research institutions occupied an important position, indicating that China had strong inter</w:t>
        <w:softHyphen/>
        <w:t>national academic influence in this research field. The frequency of keywords occurrence and citation of literature indicated that accumula</w:t>
        <w:softHyphen/>
        <w:t>tion characteristics and remediation of cadmium, lead, zinc, and copper in soil were the main focuses of research in this field. In addition, research in phytoremediation and the application of biochar in repair of heavy metal-contaminated soil were currently popular research top</w:t>
        <w:softHyphen/>
        <w:t>ics in this field. Research of new repair technology, comprehensive repair systems, and repair mechanisms and demonstration of practical heavy metal repair in actual farmland soil are important future directions in this field.</w:t>
      </w:r>
    </w:p>
    <w:p>
      <w:pPr>
        <w:pStyle w:val="Style2"/>
        <w:keepNext w:val="0"/>
        <w:keepLines w:val="0"/>
        <w:widowControl w:val="0"/>
        <w:shd w:val="clear" w:color="auto" w:fill="auto"/>
        <w:bidi w:val="0"/>
        <w:spacing w:before="0" w:after="620" w:line="350" w:lineRule="auto"/>
        <w:ind w:left="0" w:right="0" w:firstLine="0"/>
        <w:jc w:val="both"/>
      </w:pPr>
      <w:r>
        <w:rPr>
          <w:rFonts w:ascii="Arial" w:eastAsia="Arial" w:hAnsi="Arial" w:cs="Arial"/>
          <w:spacing w:val="0"/>
          <w:w w:val="100"/>
          <w:position w:val="0"/>
          <w:sz w:val="17"/>
          <w:szCs w:val="17"/>
          <w:shd w:val="clear" w:color="auto" w:fill="auto"/>
          <w:lang w:val="en-US" w:eastAsia="en-US" w:bidi="en-US"/>
        </w:rPr>
        <w:t>Keywords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soil remediation; heavy metal; bibliometric analysis</w:t>
      </w:r>
    </w:p>
    <w:p>
      <w:pPr>
        <w:pStyle w:val="Style6"/>
        <w:keepNext w:val="0"/>
        <w:keepLines w:val="0"/>
        <w:widowControl w:val="0"/>
        <w:shd w:val="clear" w:color="auto" w:fill="auto"/>
        <w:tabs>
          <w:tab w:pos="1834" w:val="left"/>
        </w:tabs>
        <w:bidi w:val="0"/>
        <w:spacing w:before="0" w:after="0" w:line="230" w:lineRule="exact"/>
        <w:ind w:left="0" w:right="0" w:firstLine="0"/>
        <w:jc w:val="left"/>
      </w:pPr>
      <w:r>
        <w:rPr>
          <w:rFonts w:ascii="MingLiU" w:eastAsia="MingLiU" w:hAnsi="MingLiU" w:cs="MingLiU"/>
          <w:spacing w:val="0"/>
          <w:w w:val="100"/>
          <w:position w:val="0"/>
          <w:sz w:val="15"/>
          <w:szCs w:val="15"/>
          <w:shd w:val="clear" w:color="auto" w:fill="auto"/>
          <w:lang w:val="zh-CN" w:eastAsia="zh-CN" w:bidi="zh-CN"/>
        </w:rPr>
        <w:t>收稿日期：</w:t>
      </w:r>
      <w:r>
        <w:rPr>
          <w:spacing w:val="0"/>
          <w:w w:val="100"/>
          <w:position w:val="0"/>
          <w:shd w:val="clear" w:color="auto" w:fill="auto"/>
          <w:lang w:val="zh-CN" w:eastAsia="zh-CN" w:bidi="zh-CN"/>
        </w:rPr>
        <w:t>2019-08-27</w:t>
        <w:tab/>
      </w:r>
      <w:r>
        <w:rPr>
          <w:rFonts w:ascii="MingLiU" w:eastAsia="MingLiU" w:hAnsi="MingLiU" w:cs="MingLiU"/>
          <w:spacing w:val="0"/>
          <w:w w:val="100"/>
          <w:position w:val="0"/>
          <w:sz w:val="15"/>
          <w:szCs w:val="15"/>
          <w:shd w:val="clear" w:color="auto" w:fill="auto"/>
          <w:lang w:val="zh-CN" w:eastAsia="zh-CN" w:bidi="zh-CN"/>
        </w:rPr>
        <w:t>录用日期：</w:t>
      </w:r>
      <w:r>
        <w:rPr>
          <w:spacing w:val="0"/>
          <w:w w:val="100"/>
          <w:position w:val="0"/>
          <w:shd w:val="clear" w:color="auto" w:fill="auto"/>
          <w:lang w:val="zh-CN" w:eastAsia="zh-CN" w:bidi="zh-CN"/>
        </w:rPr>
        <w:t>2019-11-07</w:t>
      </w:r>
    </w:p>
    <w:p>
      <w:pPr>
        <w:pStyle w:val="Style28"/>
        <w:keepNext w:val="0"/>
        <w:keepLines w:val="0"/>
        <w:widowControl w:val="0"/>
        <w:shd w:val="clear" w:color="auto" w:fill="auto"/>
        <w:bidi w:val="0"/>
        <w:spacing w:before="0" w:after="60" w:line="230" w:lineRule="exact"/>
        <w:ind w:left="0" w:right="0" w:firstLine="0"/>
        <w:jc w:val="left"/>
      </w:pPr>
      <w:r>
        <w:rPr>
          <w:spacing w:val="0"/>
          <w:w w:val="100"/>
          <w:position w:val="0"/>
          <w:shd w:val="clear" w:color="auto" w:fill="auto"/>
        </w:rPr>
        <w:t>作者简介:吴永红</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1980</w:t>
      </w:r>
      <w:r>
        <w:rPr>
          <w:spacing w:val="0"/>
          <w:w w:val="100"/>
          <w:position w:val="0"/>
          <w:shd w:val="clear" w:color="auto" w:fill="auto"/>
        </w:rPr>
        <w:t>—)，男，山西大同人，博士，副教授，主要从事第四纪地质与环境地球化学研究。</w:t>
      </w:r>
      <w:r>
        <w:rPr>
          <w:rFonts w:ascii="Times New Roman" w:eastAsia="Times New Roman" w:hAnsi="Times New Roman" w:cs="Times New Roman"/>
          <w:spacing w:val="0"/>
          <w:w w:val="100"/>
          <w:position w:val="0"/>
          <w:sz w:val="13"/>
          <w:szCs w:val="13"/>
          <w:shd w:val="clear" w:color="auto" w:fill="auto"/>
          <w:lang w:val="en-US" w:eastAsia="en-US" w:bidi="en-US"/>
        </w:rPr>
        <w:t>E-mail</w:t>
      </w:r>
      <w:r>
        <w:rPr>
          <w:rFonts w:ascii="SimSun" w:eastAsia="SimSun" w:hAnsi="SimSun" w:cs="SimSun"/>
          <w:spacing w:val="0"/>
          <w:w w:val="100"/>
          <w:position w:val="0"/>
          <w:sz w:val="13"/>
          <w:szCs w:val="13"/>
          <w:shd w:val="clear" w:color="auto" w:fill="auto"/>
          <w:lang w:val="en-US" w:eastAsia="en-US" w:bidi="en-US"/>
        </w:rPr>
        <w:t>：</w:t>
      </w:r>
      <w:r>
        <w:fldChar w:fldCharType="begin"/>
      </w:r>
      <w:r>
        <w:rPr/>
        <w:instrText> HYPERLINK "mailto:shuangyun2626@163.com" </w:instrText>
      </w:r>
      <w:r>
        <w:fldChar w:fldCharType="separate"/>
      </w:r>
      <w:r>
        <w:rPr>
          <w:rFonts w:ascii="Times New Roman" w:eastAsia="Times New Roman" w:hAnsi="Times New Roman" w:cs="Times New Roman"/>
          <w:spacing w:val="0"/>
          <w:w w:val="100"/>
          <w:position w:val="0"/>
          <w:sz w:val="13"/>
          <w:szCs w:val="13"/>
          <w:shd w:val="clear" w:color="auto" w:fill="auto"/>
          <w:lang w:val="en-US" w:eastAsia="en-US" w:bidi="en-US"/>
        </w:rPr>
        <w:t>shuangyun2626@163.com</w:t>
      </w:r>
      <w:r>
        <w:fldChar w:fldCharType="end"/>
      </w:r>
      <w:r>
        <w:rPr>
          <w:rFonts w:ascii="Times New Roman" w:eastAsia="Times New Roman" w:hAnsi="Times New Roman" w:cs="Times New Roman"/>
          <w:spacing w:val="0"/>
          <w:w w:val="100"/>
          <w:position w:val="0"/>
          <w:sz w:val="13"/>
          <w:szCs w:val="13"/>
          <w:shd w:val="clear" w:color="auto" w:fill="auto"/>
          <w:lang w:val="en-US" w:eastAsia="en-US" w:bidi="en-US"/>
        </w:rPr>
        <w:t xml:space="preserve"> </w:t>
      </w:r>
      <w:r>
        <w:rPr>
          <w:spacing w:val="0"/>
          <w:w w:val="100"/>
          <w:position w:val="0"/>
          <w:shd w:val="clear" w:color="auto" w:fill="auto"/>
        </w:rPr>
        <w:t>基金项目：国家自然科学基金青年基金项目(</w:t>
      </w:r>
      <w:r>
        <w:rPr>
          <w:rFonts w:ascii="Times New Roman" w:eastAsia="Times New Roman" w:hAnsi="Times New Roman" w:cs="Times New Roman"/>
          <w:spacing w:val="0"/>
          <w:w w:val="100"/>
          <w:position w:val="0"/>
          <w:sz w:val="13"/>
          <w:szCs w:val="13"/>
          <w:shd w:val="clear" w:color="auto" w:fill="auto"/>
        </w:rPr>
        <w:t>41701099</w:t>
      </w:r>
      <w:r>
        <w:rPr>
          <w:spacing w:val="0"/>
          <w:w w:val="100"/>
          <w:position w:val="0"/>
          <w:shd w:val="clear" w:color="auto" w:fill="auto"/>
        </w:rPr>
        <w:t>)；福建省自然科学基金项目</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2019J01765</w:t>
      </w:r>
      <w:r>
        <w:rPr>
          <w:spacing w:val="0"/>
          <w:w w:val="100"/>
          <w:position w:val="0"/>
          <w:shd w:val="clear" w:color="auto" w:fill="auto"/>
          <w:lang w:val="en-US" w:eastAsia="en-US" w:bidi="en-US"/>
        </w:rPr>
        <w:t>)</w:t>
      </w:r>
      <w:r>
        <w:rPr>
          <w:spacing w:val="0"/>
          <w:w w:val="100"/>
          <w:position w:val="0"/>
          <w:shd w:val="clear" w:color="auto" w:fill="auto"/>
        </w:rPr>
        <w:t>；闽江学院科技重点项目</w:t>
      </w:r>
      <w:r>
        <w:rPr>
          <w:rFonts w:ascii="SimSun" w:eastAsia="SimSun" w:hAnsi="SimSun" w:cs="SimSun"/>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MYK18019</w:t>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322" w:lineRule="auto"/>
        <w:ind w:left="0" w:right="0" w:firstLine="0"/>
        <w:jc w:val="both"/>
      </w:pPr>
      <w:r>
        <w:rPr>
          <w:rFonts w:ascii="Arial" w:eastAsia="Arial" w:hAnsi="Arial" w:cs="Arial"/>
          <w:spacing w:val="0"/>
          <w:w w:val="100"/>
          <w:position w:val="0"/>
          <w:sz w:val="15"/>
          <w:szCs w:val="15"/>
          <w:shd w:val="clear" w:color="auto" w:fill="auto"/>
          <w:lang w:val="en-US" w:eastAsia="en-US" w:bidi="en-US"/>
        </w:rPr>
        <w:t>Project supported</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The Young Scientists Fund of the National Natural Science Foundation of 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41701099</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The Natural Science Foundation of Fujian</w:t>
      </w:r>
    </w:p>
    <w:p>
      <w:pPr>
        <w:pStyle w:val="Style6"/>
        <w:keepNext w:val="0"/>
        <w:keepLines w:val="0"/>
        <w:widowControl w:val="0"/>
        <w:shd w:val="clear" w:color="auto" w:fill="auto"/>
        <w:bidi w:val="0"/>
        <w:spacing w:before="0" w:after="300" w:line="360" w:lineRule="auto"/>
        <w:ind w:left="0" w:right="0" w:firstLine="800"/>
        <w:jc w:val="left"/>
        <w:rPr>
          <w:sz w:val="15"/>
          <w:szCs w:val="15"/>
        </w:rPr>
        <w:sectPr>
          <w:footnotePr>
            <w:pos w:val="pageBottom"/>
            <w:numFmt w:val="decimal"/>
            <w:numRestart w:val="continuous"/>
          </w:footnotePr>
          <w:type w:val="continuous"/>
          <w:pgSz w:w="12240" w:h="15840"/>
          <w:pgMar w:top="946" w:left="1061" w:right="1095" w:bottom="797" w:header="0" w:footer="3" w:gutter="0"/>
          <w:cols w:space="720"/>
          <w:noEndnote/>
          <w:rtlGutter w:val="0"/>
          <w:docGrid w:linePitch="360"/>
        </w:sectPr>
      </w:pPr>
      <w:r>
        <w:rPr>
          <w:spacing w:val="0"/>
          <w:w w:val="100"/>
          <w:position w:val="0"/>
          <w:sz w:val="13"/>
          <w:szCs w:val="13"/>
          <w:shd w:val="clear" w:color="auto" w:fill="auto"/>
          <w:lang w:val="en-US" w:eastAsia="en-US" w:bidi="en-US"/>
        </w:rPr>
        <w:t>Province, 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2019J01765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Minjiang University Science and Technology Key Project of Fujian Province, China</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MYK18019</w:t>
      </w:r>
      <w:r>
        <w:rPr>
          <w:rFonts w:ascii="MingLiU" w:eastAsia="MingLiU" w:hAnsi="MingLiU" w:cs="MingLiU"/>
          <w:spacing w:val="0"/>
          <w:w w:val="100"/>
          <w:position w:val="0"/>
          <w:sz w:val="15"/>
          <w:szCs w:val="15"/>
          <w:shd w:val="clear" w:color="auto" w:fill="auto"/>
          <w:lang w:val="en-US" w:eastAsia="en-US" w:bidi="en-US"/>
        </w:rPr>
        <w:t>)</w:t>
      </w:r>
    </w:p>
    <w:p>
      <w:pPr>
        <w:pStyle w:val="Style16"/>
        <w:keepNext w:val="0"/>
        <w:keepLines w:val="0"/>
        <w:widowControl w:val="0"/>
        <w:shd w:val="clear" w:color="auto" w:fill="auto"/>
        <w:bidi w:val="0"/>
        <w:spacing w:before="0" w:after="0"/>
        <w:ind w:left="0" w:right="0"/>
        <w:jc w:val="both"/>
      </w:pPr>
      <w:r>
        <w:rPr>
          <w:spacing w:val="0"/>
          <w:w w:val="100"/>
          <w:position w:val="0"/>
          <w:shd w:val="clear" w:color="auto" w:fill="auto"/>
        </w:rPr>
        <w:t>随着工业化和农业生产现代化的快速发展，我国 土壤受到不同程度的重金属污染，其不仅会降低农作 物产量，农产品质量也会下降，进而通过食物链累积 危害人类健康</w:t>
      </w:r>
      <w:r>
        <w:rPr>
          <w:rFonts w:ascii="Arial" w:eastAsia="Arial" w:hAnsi="Arial" w:cs="Arial"/>
          <w:spacing w:val="0"/>
          <w:w w:val="100"/>
          <w:position w:val="0"/>
          <w:sz w:val="16"/>
          <w:szCs w:val="16"/>
          <w:shd w:val="clear" w:color="auto" w:fill="auto"/>
          <w:vertAlign w:val="superscript"/>
        </w:rPr>
        <w:t>［1］</w:t>
      </w:r>
      <w:r>
        <w:rPr>
          <w:spacing w:val="0"/>
          <w:w w:val="100"/>
          <w:position w:val="0"/>
          <w:shd w:val="clear" w:color="auto" w:fill="auto"/>
        </w:rPr>
        <w:t>。因此，土壤重金属污染已经成为当 今面临的主要环境问题之一，重金属污染土壤的修复 技术研究也越来越得到国内外学术界的关注。</w:t>
      </w:r>
      <w:r>
        <w:rPr>
          <w:rFonts w:ascii="Times New Roman" w:eastAsia="Times New Roman" w:hAnsi="Times New Roman" w:cs="Times New Roman"/>
          <w:spacing w:val="0"/>
          <w:w w:val="100"/>
          <w:position w:val="0"/>
          <w:sz w:val="19"/>
          <w:szCs w:val="19"/>
          <w:shd w:val="clear" w:color="auto" w:fill="auto"/>
        </w:rPr>
        <w:t>20</w:t>
      </w:r>
      <w:r>
        <w:rPr>
          <w:spacing w:val="0"/>
          <w:w w:val="100"/>
          <w:position w:val="0"/>
          <w:shd w:val="clear" w:color="auto" w:fill="auto"/>
        </w:rPr>
        <w:t>世 纪</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年代以前，土壤重金属修复多采用客土修复</w:t>
      </w:r>
      <w:r>
        <w:rPr>
          <w:rFonts w:ascii="Arial" w:eastAsia="Arial" w:hAnsi="Arial" w:cs="Arial"/>
          <w:spacing w:val="0"/>
          <w:w w:val="100"/>
          <w:position w:val="0"/>
          <w:sz w:val="16"/>
          <w:szCs w:val="16"/>
          <w:shd w:val="clear" w:color="auto" w:fill="auto"/>
          <w:vertAlign w:val="superscript"/>
        </w:rPr>
        <w:t>［2］</w:t>
      </w:r>
      <w:r>
        <w:rPr>
          <w:spacing w:val="0"/>
          <w:w w:val="100"/>
          <w:position w:val="0"/>
          <w:shd w:val="clear" w:color="auto" w:fill="auto"/>
        </w:rPr>
        <w:t>， 但该方法只是环境问题在空间上的转移，并未真正达 到去除土壤重金属的目的。目前广泛采用的修复方 法有物理化学修复和生物修复</w:t>
      </w:r>
      <w:r>
        <w:rPr>
          <w:rFonts w:ascii="Arial" w:eastAsia="Arial" w:hAnsi="Arial" w:cs="Arial"/>
          <w:spacing w:val="0"/>
          <w:w w:val="100"/>
          <w:position w:val="0"/>
          <w:sz w:val="16"/>
          <w:szCs w:val="16"/>
          <w:shd w:val="clear" w:color="auto" w:fill="auto"/>
          <w:vertAlign w:val="superscript"/>
        </w:rPr>
        <w:t>［3］</w:t>
      </w:r>
      <w:r>
        <w:rPr>
          <w:spacing w:val="0"/>
          <w:w w:val="100"/>
          <w:position w:val="0"/>
          <w:shd w:val="clear" w:color="auto" w:fill="auto"/>
        </w:rPr>
        <w:t>，前者包括化学固 化、土壤淋洗、动电修复等，后者包括植物修复、微生 物修复等。</w:t>
      </w:r>
    </w:p>
    <w:p>
      <w:pPr>
        <w:pStyle w:val="Style16"/>
        <w:keepNext w:val="0"/>
        <w:keepLines w:val="0"/>
        <w:widowControl w:val="0"/>
        <w:shd w:val="clear" w:color="auto" w:fill="auto"/>
        <w:bidi w:val="0"/>
        <w:spacing w:before="0" w:after="0"/>
        <w:ind w:left="0" w:right="0"/>
        <w:jc w:val="both"/>
      </w:pPr>
      <w:r>
        <w:rPr>
          <w:spacing w:val="0"/>
          <w:w w:val="100"/>
          <w:position w:val="0"/>
          <w:shd w:val="clear" w:color="auto" w:fill="auto"/>
        </w:rPr>
        <w:t>国内外学者在土壤重金属修复领域已经做了 大量研究，如杨洋等</w:t>
      </w:r>
      <w:r>
        <w:rPr>
          <w:rFonts w:ascii="Arial" w:eastAsia="Arial" w:hAnsi="Arial" w:cs="Arial"/>
          <w:spacing w:val="0"/>
          <w:w w:val="100"/>
          <w:position w:val="0"/>
          <w:sz w:val="16"/>
          <w:szCs w:val="16"/>
          <w:shd w:val="clear" w:color="auto" w:fill="auto"/>
          <w:vertAlign w:val="superscript"/>
        </w:rPr>
        <w:t>［4］</w:t>
      </w:r>
      <w:r>
        <w:rPr>
          <w:spacing w:val="0"/>
          <w:w w:val="100"/>
          <w:position w:val="0"/>
          <w:shd w:val="clear" w:color="auto" w:fill="auto"/>
        </w:rPr>
        <w:t>对油菜</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玉米和油菜</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油葵两 种种植模式对土壤重金属的修复潜力进行对比研 究，认为后者种植模式要优于前者；张金婷等</w:t>
      </w:r>
      <w:r>
        <w:rPr>
          <w:rFonts w:ascii="Arial" w:eastAsia="Arial" w:hAnsi="Arial" w:cs="Arial"/>
          <w:spacing w:val="0"/>
          <w:w w:val="100"/>
          <w:position w:val="0"/>
          <w:sz w:val="16"/>
          <w:szCs w:val="16"/>
          <w:shd w:val="clear" w:color="auto" w:fill="auto"/>
          <w:vertAlign w:val="superscript"/>
        </w:rPr>
        <w:t>［5］</w:t>
      </w:r>
      <w:r>
        <w:rPr>
          <w:spacing w:val="0"/>
          <w:w w:val="100"/>
          <w:position w:val="0"/>
          <w:shd w:val="clear" w:color="auto" w:fill="auto"/>
        </w:rPr>
        <w:t>利 用植物修复技术，对典型棕地修复前后土壤重金 属生态风险变化进行研究，认为修复后区域生态 风险大幅降低；王佳佳等</w:t>
      </w:r>
      <w:r>
        <w:rPr>
          <w:rFonts w:ascii="Arial" w:eastAsia="Arial" w:hAnsi="Arial" w:cs="Arial"/>
          <w:spacing w:val="0"/>
          <w:w w:val="100"/>
          <w:position w:val="0"/>
          <w:sz w:val="16"/>
          <w:szCs w:val="16"/>
          <w:shd w:val="clear" w:color="auto" w:fill="auto"/>
          <w:vertAlign w:val="superscript"/>
        </w:rPr>
        <w:t>［6］</w:t>
      </w:r>
      <w:r>
        <w:rPr>
          <w:spacing w:val="0"/>
          <w:w w:val="100"/>
          <w:position w:val="0"/>
          <w:shd w:val="clear" w:color="auto" w:fill="auto"/>
        </w:rPr>
        <w:t>对污染土壤的重金属形 态分布进行研究，为制定精准修复方案提供依据。 同时，也有不少对土壤重金属修复研究的总结和 综述性文献</w:t>
      </w:r>
      <w:r>
        <w:rPr>
          <w:rFonts w:ascii="Arial" w:eastAsia="Arial" w:hAnsi="Arial" w:cs="Arial"/>
          <w:spacing w:val="0"/>
          <w:w w:val="100"/>
          <w:position w:val="0"/>
          <w:sz w:val="16"/>
          <w:szCs w:val="16"/>
          <w:shd w:val="clear" w:color="auto" w:fill="auto"/>
          <w:vertAlign w:val="superscript"/>
        </w:rPr>
        <w:t>［7-8］</w:t>
      </w:r>
      <w:r>
        <w:rPr>
          <w:spacing w:val="0"/>
          <w:w w:val="100"/>
          <w:position w:val="0"/>
          <w:shd w:val="clear" w:color="auto" w:fill="auto"/>
        </w:rPr>
        <w:t>，但大多局限于对某一研究方向进 展情况的总结，没有从宏观尺度上对该领域研究 进行全面分析。</w:t>
      </w:r>
    </w:p>
    <w:p>
      <w:pPr>
        <w:pStyle w:val="Style16"/>
        <w:keepNext w:val="0"/>
        <w:keepLines w:val="0"/>
        <w:widowControl w:val="0"/>
        <w:shd w:val="clear" w:color="auto" w:fill="auto"/>
        <w:bidi w:val="0"/>
        <w:spacing w:before="0" w:after="180"/>
        <w:ind w:left="0" w:right="0"/>
        <w:jc w:val="both"/>
      </w:pPr>
      <w:r>
        <w:rPr>
          <w:spacing w:val="0"/>
          <w:w w:val="100"/>
          <w:position w:val="0"/>
          <w:shd w:val="clear" w:color="auto" w:fill="auto"/>
        </w:rPr>
        <w:t xml:space="preserve">本文通过文献计量的方法，采用 </w:t>
      </w:r>
      <w:r>
        <w:rPr>
          <w:rFonts w:ascii="Times New Roman" w:eastAsia="Times New Roman" w:hAnsi="Times New Roman" w:cs="Times New Roman"/>
          <w:spacing w:val="0"/>
          <w:w w:val="100"/>
          <w:position w:val="0"/>
          <w:sz w:val="19"/>
          <w:szCs w:val="19"/>
          <w:shd w:val="clear" w:color="auto" w:fill="auto"/>
          <w:lang w:val="en-US" w:eastAsia="en-US" w:bidi="en-US"/>
        </w:rPr>
        <w:t xml:space="preserve">CiteSpace </w:t>
      </w:r>
      <w:r>
        <w:rPr>
          <w:spacing w:val="0"/>
          <w:w w:val="100"/>
          <w:position w:val="0"/>
          <w:shd w:val="clear" w:color="auto" w:fill="auto"/>
        </w:rPr>
        <w:t>文献 计量工具，对</w: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年土壤重金属修复领域相 关文献进行量化分析，从宏观上展示该领域的研究现 状，揭示研究热点及未来发展态势，以期为今后的相 关研究提供参考。</w:t>
      </w:r>
    </w:p>
    <w:p>
      <w:pPr>
        <w:pStyle w:val="Style59"/>
        <w:keepNext/>
        <w:keepLines/>
        <w:widowControl w:val="0"/>
        <w:numPr>
          <w:ilvl w:val="0"/>
          <w:numId w:val="1"/>
        </w:numPr>
        <w:shd w:val="clear" w:color="auto" w:fill="auto"/>
        <w:tabs>
          <w:tab w:pos="365" w:val="left"/>
        </w:tabs>
        <w:bidi w:val="0"/>
        <w:spacing w:before="0" w:after="120" w:line="240" w:lineRule="auto"/>
        <w:ind w:left="0" w:right="0" w:firstLine="0"/>
        <w:jc w:val="both"/>
      </w:pPr>
      <w:bookmarkStart w:id="4" w:name="bookmark4"/>
      <w:bookmarkStart w:id="5" w:name="bookmark5"/>
      <w:r>
        <w:rPr>
          <w:spacing w:val="0"/>
          <w:w w:val="100"/>
          <w:position w:val="0"/>
          <w:shd w:val="clear" w:color="auto" w:fill="auto"/>
        </w:rPr>
        <w:t>材料与方法</w:t>
      </w:r>
      <w:bookmarkEnd w:id="4"/>
      <w:bookmarkEnd w:id="5"/>
    </w:p>
    <w:p>
      <w:pPr>
        <w:pStyle w:val="Style63"/>
        <w:keepNext w:val="0"/>
        <w:keepLines w:val="0"/>
        <w:widowControl w:val="0"/>
        <w:numPr>
          <w:ilvl w:val="1"/>
          <w:numId w:val="1"/>
        </w:numPr>
        <w:shd w:val="clear" w:color="auto" w:fill="auto"/>
        <w:tabs>
          <w:tab w:pos="399" w:val="left"/>
        </w:tabs>
        <w:bidi w:val="0"/>
        <w:spacing w:before="0" w:after="0" w:line="346" w:lineRule="auto"/>
        <w:ind w:left="0" w:right="0" w:firstLine="0"/>
        <w:jc w:val="left"/>
      </w:pPr>
      <w:r>
        <w:rPr>
          <w:spacing w:val="0"/>
          <w:w w:val="100"/>
          <w:position w:val="0"/>
          <w:shd w:val="clear" w:color="auto" w:fill="auto"/>
        </w:rPr>
        <w:t>数据来源</w:t>
      </w:r>
    </w:p>
    <w:p>
      <w:pPr>
        <w:pStyle w:val="Style16"/>
        <w:keepNext w:val="0"/>
        <w:keepLines w:val="0"/>
        <w:widowControl w:val="0"/>
        <w:shd w:val="clear" w:color="auto" w:fill="auto"/>
        <w:bidi w:val="0"/>
        <w:spacing w:before="0" w:after="140"/>
        <w:ind w:left="0" w:right="0"/>
        <w:jc w:val="both"/>
      </w:pPr>
      <w:r>
        <w:rPr>
          <w:spacing w:val="0"/>
          <w:w w:val="100"/>
          <w:position w:val="0"/>
          <w:shd w:val="clear" w:color="auto" w:fill="auto"/>
        </w:rPr>
        <w:t xml:space="preserve">本研究外文文献数据选取自美国科学信息研究 所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Institute for Scientific Information</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ISI</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Web of Sci- enc 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WOS</w:t>
      </w:r>
      <w:r>
        <w:rPr>
          <w:spacing w:val="0"/>
          <w:w w:val="100"/>
          <w:position w:val="0"/>
          <w:shd w:val="clear" w:color="auto" w:fill="auto"/>
          <w:lang w:val="en-US" w:eastAsia="en-US" w:bidi="en-US"/>
        </w:rPr>
        <w:t>)</w:t>
      </w:r>
      <w:r>
        <w:rPr>
          <w:spacing w:val="0"/>
          <w:w w:val="100"/>
          <w:position w:val="0"/>
          <w:shd w:val="clear" w:color="auto" w:fill="auto"/>
        </w:rPr>
        <w:t xml:space="preserve">数据库中 </w:t>
      </w:r>
      <w:r>
        <w:rPr>
          <w:rFonts w:ascii="Times New Roman" w:eastAsia="Times New Roman" w:hAnsi="Times New Roman" w:cs="Times New Roman"/>
          <w:spacing w:val="0"/>
          <w:w w:val="100"/>
          <w:position w:val="0"/>
          <w:sz w:val="19"/>
          <w:szCs w:val="19"/>
          <w:shd w:val="clear" w:color="auto" w:fill="auto"/>
          <w:lang w:val="en-US" w:eastAsia="en-US" w:bidi="en-US"/>
        </w:rPr>
        <w:t xml:space="preserve">Web of Sci </w:t>
      </w:r>
      <w:r>
        <w:rPr>
          <w:rFonts w:ascii="Times New Roman" w:eastAsia="Times New Roman" w:hAnsi="Times New Roman" w:cs="Times New Roman"/>
          <w:spacing w:val="0"/>
          <w:w w:val="100"/>
          <w:position w:val="0"/>
          <w:sz w:val="19"/>
          <w:szCs w:val="19"/>
          <w:shd w:val="clear" w:color="auto" w:fill="auto"/>
          <w:vertAlign w:val="subscript"/>
          <w:lang w:val="en-US" w:eastAsia="en-US" w:bidi="en-US"/>
        </w:rPr>
        <w:t>ence</w:t>
      </w:r>
      <w:r>
        <w:rPr>
          <w:rFonts w:ascii="Arial" w:eastAsia="Arial" w:hAnsi="Arial" w:cs="Arial"/>
          <w:spacing w:val="0"/>
          <w:w w:val="100"/>
          <w:position w:val="0"/>
          <w:sz w:val="16"/>
          <w:szCs w:val="16"/>
          <w:shd w:val="clear" w:color="auto" w:fill="auto"/>
          <w:vertAlign w:val="superscript"/>
          <w:lang w:val="en-US" w:eastAsia="en-US" w:bidi="en-US"/>
        </w:rPr>
        <w:t>TM</w:t>
      </w:r>
      <w:r>
        <w:rPr>
          <w:rFonts w:ascii="Arial" w:eastAsia="Arial" w:hAnsi="Arial" w:cs="Arial"/>
          <w:spacing w:val="0"/>
          <w:w w:val="100"/>
          <w:position w:val="0"/>
          <w:sz w:val="16"/>
          <w:szCs w:val="16"/>
          <w:shd w:val="clear" w:color="auto" w:fill="auto"/>
          <w:lang w:val="en-US" w:eastAsia="en-US" w:bidi="en-US"/>
        </w:rPr>
        <w:t xml:space="preserve"> </w:t>
      </w:r>
      <w:r>
        <w:rPr>
          <w:spacing w:val="0"/>
          <w:w w:val="100"/>
          <w:position w:val="0"/>
          <w:shd w:val="clear" w:color="auto" w:fill="auto"/>
        </w:rPr>
        <w:t xml:space="preserve">核心合集,检索 主 题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heavy metal*</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AND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soil remediation</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AND </w:t>
      </w:r>
      <w:r>
        <w:rPr>
          <w:spacing w:val="0"/>
          <w:w w:val="100"/>
          <w:position w:val="0"/>
          <w:shd w:val="clear" w:color="auto" w:fill="auto"/>
        </w:rPr>
        <w:t>“文献类型”</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article”</w:t>
      </w:r>
      <w:r>
        <w:rPr>
          <w:rFonts w:ascii="SimSun" w:eastAsia="SimSun" w:hAnsi="SimSun" w:cs="SimSun"/>
          <w:spacing w:val="0"/>
          <w:w w:val="100"/>
          <w:position w:val="0"/>
          <w:sz w:val="19"/>
          <w:szCs w:val="19"/>
          <w:shd w:val="clear" w:color="auto" w:fill="auto"/>
          <w:lang w:val="en-US" w:eastAsia="en-US" w:bidi="en-US"/>
        </w:rPr>
        <w:t>，</w:t>
      </w:r>
      <w:r>
        <w:rPr>
          <w:spacing w:val="0"/>
          <w:w w:val="100"/>
          <w:position w:val="0"/>
          <w:shd w:val="clear" w:color="auto" w:fill="auto"/>
        </w:rPr>
        <w:t>检索时间设置为</w:t>
      </w:r>
      <w:r>
        <w:rPr>
          <w:rFonts w:ascii="Times New Roman" w:eastAsia="Times New Roman" w:hAnsi="Times New Roman" w:cs="Times New Roman"/>
          <w:spacing w:val="0"/>
          <w:w w:val="100"/>
          <w:position w:val="0"/>
          <w:sz w:val="19"/>
          <w:szCs w:val="19"/>
          <w:shd w:val="clear" w:color="auto" w:fill="auto"/>
          <w:lang w:val="en-US" w:eastAsia="en-US" w:bidi="en-US"/>
        </w:rPr>
        <w:t>1998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2018 </w:t>
      </w:r>
      <w:r>
        <w:rPr>
          <w:spacing w:val="0"/>
          <w:w w:val="100"/>
          <w:position w:val="0"/>
          <w:shd w:val="clear" w:color="auto" w:fill="auto"/>
        </w:rPr>
        <w:t>年，共得检索结果</w:t>
      </w:r>
      <w:r>
        <w:rPr>
          <w:rFonts w:ascii="Times New Roman" w:eastAsia="Times New Roman" w:hAnsi="Times New Roman" w:cs="Times New Roman"/>
          <w:spacing w:val="0"/>
          <w:w w:val="100"/>
          <w:position w:val="0"/>
          <w:sz w:val="19"/>
          <w:szCs w:val="19"/>
          <w:shd w:val="clear" w:color="auto" w:fill="auto"/>
        </w:rPr>
        <w:t>4036</w:t>
      </w:r>
      <w:r>
        <w:rPr>
          <w:spacing w:val="0"/>
          <w:w w:val="100"/>
          <w:position w:val="0"/>
          <w:shd w:val="clear" w:color="auto" w:fill="auto"/>
        </w:rPr>
        <w:t>条。中文文献数据取自中国 学术期刊出版总库</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CNKI</w:t>
      </w:r>
      <w:r>
        <w:rPr>
          <w:spacing w:val="0"/>
          <w:w w:val="100"/>
          <w:position w:val="0"/>
          <w:shd w:val="clear" w:color="auto" w:fill="auto"/>
        </w:rPr>
        <w:t>总库)，使用高级检索,检索 主题”或者“关键词”</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“重金属”并含“土壤修复”选 择检索时间为 </w: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年，精确匹配检索，共得检 索结果</w:t>
      </w:r>
      <w:r>
        <w:rPr>
          <w:rFonts w:ascii="Times New Roman" w:eastAsia="Times New Roman" w:hAnsi="Times New Roman" w:cs="Times New Roman"/>
          <w:spacing w:val="0"/>
          <w:w w:val="100"/>
          <w:position w:val="0"/>
          <w:sz w:val="19"/>
          <w:szCs w:val="19"/>
          <w:shd w:val="clear" w:color="auto" w:fill="auto"/>
        </w:rPr>
        <w:t>730</w:t>
      </w:r>
      <w:r>
        <w:rPr>
          <w:spacing w:val="0"/>
          <w:w w:val="100"/>
          <w:position w:val="0"/>
          <w:shd w:val="clear" w:color="auto" w:fill="auto"/>
        </w:rPr>
        <w:t>条。</w:t>
      </w:r>
      <w:r>
        <w:rPr>
          <w:rFonts w:ascii="Times New Roman" w:eastAsia="Times New Roman" w:hAnsi="Times New Roman" w:cs="Times New Roman"/>
          <w:spacing w:val="0"/>
          <w:w w:val="100"/>
          <w:position w:val="0"/>
          <w:sz w:val="19"/>
          <w:szCs w:val="19"/>
          <w:shd w:val="clear" w:color="auto" w:fill="auto"/>
        </w:rPr>
        <w:t>730</w:t>
      </w:r>
      <w:r>
        <w:rPr>
          <w:spacing w:val="0"/>
          <w:w w:val="100"/>
          <w:position w:val="0"/>
          <w:shd w:val="clear" w:color="auto" w:fill="auto"/>
        </w:rPr>
        <w:t xml:space="preserve">篇文献时间范围为 </w:t>
      </w:r>
      <w:r>
        <w:rPr>
          <w:rFonts w:ascii="Times New Roman" w:eastAsia="Times New Roman" w:hAnsi="Times New Roman" w:cs="Times New Roman"/>
          <w:spacing w:val="0"/>
          <w:w w:val="100"/>
          <w:position w:val="0"/>
          <w:sz w:val="19"/>
          <w:szCs w:val="19"/>
          <w:shd w:val="clear" w:color="auto" w:fill="auto"/>
        </w:rPr>
        <w:t>2000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2018 </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1999</w:t>
      </w:r>
      <w:r>
        <w:rPr>
          <w:spacing w:val="0"/>
          <w:w w:val="100"/>
          <w:position w:val="0"/>
          <w:shd w:val="clear" w:color="auto" w:fill="auto"/>
        </w:rPr>
        <w:t>年未检索到相关文献。</w:t>
      </w:r>
    </w:p>
    <w:p>
      <w:pPr>
        <w:pStyle w:val="Style63"/>
        <w:keepNext w:val="0"/>
        <w:keepLines w:val="0"/>
        <w:widowControl w:val="0"/>
        <w:numPr>
          <w:ilvl w:val="1"/>
          <w:numId w:val="1"/>
        </w:numPr>
        <w:shd w:val="clear" w:color="auto" w:fill="auto"/>
        <w:tabs>
          <w:tab w:pos="370" w:val="left"/>
        </w:tabs>
        <w:bidi w:val="0"/>
        <w:spacing w:before="0" w:after="0" w:line="315" w:lineRule="exact"/>
        <w:ind w:left="0" w:right="0" w:firstLine="0"/>
        <w:jc w:val="left"/>
      </w:pPr>
      <w:r>
        <w:rPr>
          <w:spacing w:val="0"/>
          <w:w w:val="100"/>
          <w:position w:val="0"/>
          <w:shd w:val="clear" w:color="auto" w:fill="auto"/>
        </w:rPr>
        <w:t>分析方法</w:t>
      </w:r>
    </w:p>
    <w:p>
      <w:pPr>
        <w:pStyle w:val="Style16"/>
        <w:keepNext w:val="0"/>
        <w:keepLines w:val="0"/>
        <w:widowControl w:val="0"/>
        <w:shd w:val="clear" w:color="auto" w:fill="auto"/>
        <w:bidi w:val="0"/>
        <w:spacing w:before="0" w:after="180" w:line="315" w:lineRule="exact"/>
        <w:ind w:left="0" w:right="0" w:firstLine="460"/>
        <w:jc w:val="both"/>
      </w:pPr>
      <w:r>
        <w:rPr>
          <w:spacing w:val="0"/>
          <w:w w:val="100"/>
          <w:position w:val="0"/>
          <w:shd w:val="clear" w:color="auto" w:fill="auto"/>
        </w:rPr>
        <w:t>本文运用</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5.4.R4</w:t>
      </w:r>
      <w:r>
        <w:rPr>
          <w:rFonts w:ascii="SimSun" w:eastAsia="SimSun" w:hAnsi="SimSun" w:cs="SimSun"/>
          <w:spacing w:val="0"/>
          <w:w w:val="100"/>
          <w:position w:val="0"/>
          <w:sz w:val="19"/>
          <w:szCs w:val="19"/>
          <w:shd w:val="clear" w:color="auto" w:fill="auto"/>
          <w:lang w:val="en-US" w:eastAsia="en-US" w:bidi="en-US"/>
        </w:rPr>
        <w:t>)</w:t>
      </w:r>
      <w:r>
        <w:rPr>
          <w:spacing w:val="0"/>
          <w:w w:val="100"/>
          <w:position w:val="0"/>
          <w:shd w:val="clear" w:color="auto" w:fill="auto"/>
        </w:rPr>
        <w:t xml:space="preserve">软件，分析了 </w: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 xml:space="preserve">年中外文发表的有关重金属污染土壤修复研究 工作的进展情况，包括发文时间、发文国家、发文机 构、关键词、作者群体、载文期刊及高被引论文情况。 </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spacing w:val="0"/>
          <w:w w:val="100"/>
          <w:position w:val="0"/>
          <w:shd w:val="clear" w:color="auto" w:fill="auto"/>
        </w:rPr>
        <w:t>是美国德雷塞尔大学</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Drexel University</w:t>
      </w:r>
      <w:r>
        <w:rPr>
          <w:spacing w:val="0"/>
          <w:w w:val="100"/>
          <w:position w:val="0"/>
          <w:shd w:val="clear" w:color="auto" w:fill="auto"/>
          <w:lang w:val="en-US" w:eastAsia="en-US" w:bidi="en-US"/>
        </w:rPr>
        <w:t>)</w:t>
      </w:r>
      <w:r>
        <w:rPr>
          <w:spacing w:val="0"/>
          <w:w w:val="100"/>
          <w:position w:val="0"/>
          <w:shd w:val="clear" w:color="auto" w:fill="auto"/>
        </w:rPr>
        <w:t>陈 超美博士开发的文献计量分析软件，能够对数据进行 深度挖掘，绘制知识图谱，实现分析结果的可视化，通 过知识图谱的分析，可获取该领域研究现状、研究热 点及未来发展态势。</w:t>
      </w:r>
    </w:p>
    <w:p>
      <w:pPr>
        <w:pStyle w:val="Style59"/>
        <w:keepNext/>
        <w:keepLines/>
        <w:widowControl w:val="0"/>
        <w:numPr>
          <w:ilvl w:val="0"/>
          <w:numId w:val="1"/>
        </w:numPr>
        <w:shd w:val="clear" w:color="auto" w:fill="auto"/>
        <w:tabs>
          <w:tab w:pos="356" w:val="left"/>
        </w:tabs>
        <w:bidi w:val="0"/>
        <w:spacing w:before="0" w:line="240" w:lineRule="auto"/>
        <w:ind w:left="0" w:right="0" w:firstLine="0"/>
        <w:jc w:val="left"/>
      </w:pPr>
      <w:bookmarkStart w:id="6" w:name="bookmark6"/>
      <w:bookmarkStart w:id="7" w:name="bookmark7"/>
      <w:r>
        <w:rPr>
          <w:spacing w:val="0"/>
          <w:w w:val="100"/>
          <w:position w:val="0"/>
          <w:shd w:val="clear" w:color="auto" w:fill="auto"/>
        </w:rPr>
        <w:t>结果与分析</w:t>
      </w:r>
      <w:bookmarkEnd w:id="6"/>
      <w:bookmarkEnd w:id="7"/>
    </w:p>
    <w:p>
      <w:pPr>
        <w:pStyle w:val="Style63"/>
        <w:keepNext w:val="0"/>
        <w:keepLines w:val="0"/>
        <w:widowControl w:val="0"/>
        <w:numPr>
          <w:ilvl w:val="1"/>
          <w:numId w:val="1"/>
        </w:numPr>
        <w:shd w:val="clear" w:color="auto" w:fill="auto"/>
        <w:tabs>
          <w:tab w:pos="375" w:val="left"/>
        </w:tabs>
        <w:bidi w:val="0"/>
        <w:spacing w:before="0" w:after="0" w:line="315" w:lineRule="exact"/>
        <w:ind w:left="0" w:right="0" w:firstLine="0"/>
        <w:jc w:val="left"/>
      </w:pPr>
      <w:r>
        <w:rPr>
          <w:spacing w:val="0"/>
          <w:w w:val="100"/>
          <w:position w:val="0"/>
          <w:shd w:val="clear" w:color="auto" w:fill="auto"/>
        </w:rPr>
        <w:t>发文量的时间分析</w:t>
      </w:r>
    </w:p>
    <w:p>
      <w:pPr>
        <w:pStyle w:val="Style1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对</w: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2018 </w:t>
      </w:r>
      <w:r>
        <w:rPr>
          <w:spacing w:val="0"/>
          <w:w w:val="100"/>
          <w:position w:val="0"/>
          <w:shd w:val="clear" w:color="auto" w:fill="auto"/>
        </w:rPr>
        <w:t xml:space="preserve">年土壤重金属修复研究的中外文 文献发文量的逐年变化进行分析(图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 xml:space="preserve">)，外文文献数 量总体呈快速增加态势，个别年份有小幅波动。中文 文献起步相对较晚， </w:t>
      </w:r>
      <w:r>
        <w:rPr>
          <w:rFonts w:ascii="Times New Roman" w:eastAsia="Times New Roman" w:hAnsi="Times New Roman" w:cs="Times New Roman"/>
          <w:spacing w:val="0"/>
          <w:w w:val="100"/>
          <w:position w:val="0"/>
          <w:sz w:val="19"/>
          <w:szCs w:val="19"/>
          <w:shd w:val="clear" w:color="auto" w:fill="auto"/>
        </w:rPr>
        <w:t xml:space="preserve">2000 </w:t>
      </w:r>
      <w:r>
        <w:rPr>
          <w:spacing w:val="0"/>
          <w:w w:val="100"/>
          <w:position w:val="0"/>
          <w:shd w:val="clear" w:color="auto" w:fill="auto"/>
        </w:rPr>
        <w:t>年开始有该领域研究论文 出现，但发文量增加较为缓慢。</w:t>
      </w:r>
    </w:p>
    <w:p>
      <w:pPr>
        <w:pStyle w:val="Style16"/>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年重金属污染土壤修复研究的外文文 献发文量增加态势明显，特别是</w:t>
      </w:r>
      <w:r>
        <w:rPr>
          <w:rFonts w:ascii="Times New Roman" w:eastAsia="Times New Roman" w:hAnsi="Times New Roman" w:cs="Times New Roman"/>
          <w:spacing w:val="0"/>
          <w:w w:val="100"/>
          <w:position w:val="0"/>
          <w:sz w:val="19"/>
          <w:szCs w:val="19"/>
          <w:shd w:val="clear" w:color="auto" w:fill="auto"/>
        </w:rPr>
        <w:t>2014</w:t>
      </w:r>
      <w:r>
        <w:rPr>
          <w:spacing w:val="0"/>
          <w:w w:val="100"/>
          <w:position w:val="0"/>
          <w:shd w:val="clear" w:color="auto" w:fill="auto"/>
        </w:rPr>
        <w:t>年以来，发文量快 速增长，从</w:t>
      </w:r>
      <w:r>
        <w:rPr>
          <w:rFonts w:ascii="Times New Roman" w:eastAsia="Times New Roman" w:hAnsi="Times New Roman" w:cs="Times New Roman"/>
          <w:spacing w:val="0"/>
          <w:w w:val="100"/>
          <w:position w:val="0"/>
          <w:sz w:val="19"/>
          <w:szCs w:val="19"/>
          <w:shd w:val="clear" w:color="auto" w:fill="auto"/>
        </w:rPr>
        <w:t>2014</w:t>
      </w:r>
      <w:r>
        <w:rPr>
          <w:spacing w:val="0"/>
          <w:w w:val="100"/>
          <w:position w:val="0"/>
          <w:shd w:val="clear" w:color="auto" w:fill="auto"/>
        </w:rPr>
        <w:t>年的</w:t>
      </w:r>
      <w:r>
        <w:rPr>
          <w:rFonts w:ascii="Times New Roman" w:eastAsia="Times New Roman" w:hAnsi="Times New Roman" w:cs="Times New Roman"/>
          <w:spacing w:val="0"/>
          <w:w w:val="100"/>
          <w:position w:val="0"/>
          <w:sz w:val="19"/>
          <w:szCs w:val="19"/>
          <w:shd w:val="clear" w:color="auto" w:fill="auto"/>
        </w:rPr>
        <w:t>274</w:t>
      </w:r>
      <w:r>
        <w:rPr>
          <w:spacing w:val="0"/>
          <w:w w:val="100"/>
          <w:position w:val="0"/>
          <w:shd w:val="clear" w:color="auto" w:fill="auto"/>
        </w:rPr>
        <w:t>篇增加到</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年的</w:t>
      </w:r>
      <w:r>
        <w:rPr>
          <w:rFonts w:ascii="Times New Roman" w:eastAsia="Times New Roman" w:hAnsi="Times New Roman" w:cs="Times New Roman"/>
          <w:spacing w:val="0"/>
          <w:w w:val="100"/>
          <w:position w:val="0"/>
          <w:sz w:val="19"/>
          <w:szCs w:val="19"/>
          <w:shd w:val="clear" w:color="auto" w:fill="auto"/>
        </w:rPr>
        <w:t>523</w:t>
      </w:r>
      <w:r>
        <w:rPr>
          <w:spacing w:val="0"/>
          <w:w w:val="100"/>
          <w:position w:val="0"/>
          <w:shd w:val="clear" w:color="auto" w:fill="auto"/>
        </w:rPr>
        <w:t>篇，表 明土壤重金属修复研究越来越得到国际学术界重视。</w:t>
      </w:r>
    </w:p>
    <w:p>
      <w:pPr>
        <w:pStyle w:val="Style1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中文文献起步相对较晚， </w:t>
      </w:r>
      <w:r>
        <w:rPr>
          <w:rFonts w:ascii="Times New Roman" w:eastAsia="Times New Roman" w:hAnsi="Times New Roman" w:cs="Times New Roman"/>
          <w:spacing w:val="0"/>
          <w:w w:val="100"/>
          <w:position w:val="0"/>
          <w:sz w:val="19"/>
          <w:szCs w:val="19"/>
          <w:shd w:val="clear" w:color="auto" w:fill="auto"/>
        </w:rPr>
        <w:t xml:space="preserve">2000 </w:t>
      </w:r>
      <w:r>
        <w:rPr>
          <w:spacing w:val="0"/>
          <w:w w:val="100"/>
          <w:position w:val="0"/>
          <w:shd w:val="clear" w:color="auto" w:fill="auto"/>
        </w:rPr>
        <w:t xml:space="preserve">年开始有该领域 研究文献出现，在此之后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余年时间(</w:t>
      </w:r>
      <w:r>
        <w:rPr>
          <w:rFonts w:ascii="Times New Roman" w:eastAsia="Times New Roman" w:hAnsi="Times New Roman" w:cs="Times New Roman"/>
          <w:spacing w:val="0"/>
          <w:w w:val="100"/>
          <w:position w:val="0"/>
          <w:sz w:val="19"/>
          <w:szCs w:val="19"/>
          <w:shd w:val="clear" w:color="auto" w:fill="auto"/>
        </w:rPr>
        <w:t>2000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2011 </w:t>
      </w:r>
      <w:r>
        <w:rPr>
          <w:spacing w:val="0"/>
          <w:w w:val="100"/>
          <w:position w:val="0"/>
          <w:shd w:val="clear" w:color="auto" w:fill="auto"/>
        </w:rPr>
        <w:t>年)，发文量没有表现出明显增加，从</w:t>
      </w:r>
      <w:r>
        <w:rPr>
          <w:rFonts w:ascii="Times New Roman" w:eastAsia="Times New Roman" w:hAnsi="Times New Roman" w:cs="Times New Roman"/>
          <w:spacing w:val="0"/>
          <w:w w:val="100"/>
          <w:position w:val="0"/>
          <w:sz w:val="19"/>
          <w:szCs w:val="19"/>
          <w:shd w:val="clear" w:color="auto" w:fill="auto"/>
        </w:rPr>
        <w:t>2012</w:t>
      </w:r>
      <w:r>
        <w:rPr>
          <w:spacing w:val="0"/>
          <w:w w:val="100"/>
          <w:position w:val="0"/>
          <w:shd w:val="clear" w:color="auto" w:fill="auto"/>
        </w:rPr>
        <w:t>年开始，发 文量逐步提高，特别是</w:t>
      </w:r>
      <w:r>
        <w:rPr>
          <w:rFonts w:ascii="Times New Roman" w:eastAsia="Times New Roman" w:hAnsi="Times New Roman" w:cs="Times New Roman"/>
          <w:spacing w:val="0"/>
          <w:w w:val="100"/>
          <w:position w:val="0"/>
          <w:sz w:val="19"/>
          <w:szCs w:val="19"/>
          <w:shd w:val="clear" w:color="auto" w:fill="auto"/>
        </w:rPr>
        <w:t xml:space="preserve">2015 </w:t>
      </w:r>
      <w:r>
        <w:rPr>
          <w:spacing w:val="0"/>
          <w:w w:val="100"/>
          <w:position w:val="0"/>
          <w:shd w:val="clear" w:color="auto" w:fill="auto"/>
        </w:rPr>
        <w:t>年以来，增加态势较为明 显，从</w:t>
      </w:r>
      <w:r>
        <w:rPr>
          <w:rFonts w:ascii="Times New Roman" w:eastAsia="Times New Roman" w:hAnsi="Times New Roman" w:cs="Times New Roman"/>
          <w:spacing w:val="0"/>
          <w:w w:val="100"/>
          <w:position w:val="0"/>
          <w:sz w:val="19"/>
          <w:szCs w:val="19"/>
          <w:shd w:val="clear" w:color="auto" w:fill="auto"/>
        </w:rPr>
        <w:t xml:space="preserve">2015 </w:t>
      </w:r>
      <w:r>
        <w:rPr>
          <w:spacing w:val="0"/>
          <w:w w:val="100"/>
          <w:position w:val="0"/>
          <w:shd w:val="clear" w:color="auto" w:fill="auto"/>
        </w:rPr>
        <w:t>年的</w:t>
      </w:r>
      <w:r>
        <w:rPr>
          <w:rFonts w:ascii="Times New Roman" w:eastAsia="Times New Roman" w:hAnsi="Times New Roman" w:cs="Times New Roman"/>
          <w:spacing w:val="0"/>
          <w:w w:val="100"/>
          <w:position w:val="0"/>
          <w:sz w:val="19"/>
          <w:szCs w:val="19"/>
          <w:shd w:val="clear" w:color="auto" w:fill="auto"/>
        </w:rPr>
        <w:t xml:space="preserve">71 </w:t>
      </w:r>
      <w:r>
        <w:rPr>
          <w:spacing w:val="0"/>
          <w:w w:val="100"/>
          <w:position w:val="0"/>
          <w:shd w:val="clear" w:color="auto" w:fill="auto"/>
        </w:rPr>
        <w:t>篇增加到</w:t>
      </w:r>
      <w:r>
        <w:rPr>
          <w:rFonts w:ascii="Times New Roman" w:eastAsia="Times New Roman" w:hAnsi="Times New Roman" w:cs="Times New Roman"/>
          <w:spacing w:val="0"/>
          <w:w w:val="100"/>
          <w:position w:val="0"/>
          <w:sz w:val="19"/>
          <w:szCs w:val="19"/>
          <w:shd w:val="clear" w:color="auto" w:fill="auto"/>
        </w:rPr>
        <w:t>2018</w:t>
      </w:r>
      <w:r>
        <w:rPr>
          <w:spacing w:val="0"/>
          <w:w w:val="100"/>
          <w:position w:val="0"/>
          <w:shd w:val="clear" w:color="auto" w:fill="auto"/>
        </w:rPr>
        <w:t>年的</w:t>
      </w:r>
      <w:r>
        <w:rPr>
          <w:rFonts w:ascii="Times New Roman" w:eastAsia="Times New Roman" w:hAnsi="Times New Roman" w:cs="Times New Roman"/>
          <w:spacing w:val="0"/>
          <w:w w:val="100"/>
          <w:position w:val="0"/>
          <w:sz w:val="19"/>
          <w:szCs w:val="19"/>
          <w:shd w:val="clear" w:color="auto" w:fill="auto"/>
        </w:rPr>
        <w:t>126</w:t>
      </w:r>
      <w:r>
        <w:rPr>
          <w:spacing w:val="0"/>
          <w:w w:val="100"/>
          <w:position w:val="0"/>
          <w:shd w:val="clear" w:color="auto" w:fill="auto"/>
        </w:rPr>
        <w:t>篇。</w:t>
      </w:r>
    </w:p>
    <w:p>
      <w:pPr>
        <w:pStyle w:val="Style63"/>
        <w:keepNext w:val="0"/>
        <w:keepLines w:val="0"/>
        <w:widowControl w:val="0"/>
        <w:numPr>
          <w:ilvl w:val="1"/>
          <w:numId w:val="1"/>
        </w:numPr>
        <w:shd w:val="clear" w:color="auto" w:fill="auto"/>
        <w:tabs>
          <w:tab w:pos="390" w:val="left"/>
        </w:tabs>
        <w:bidi w:val="0"/>
        <w:spacing w:before="0" w:after="0" w:line="315" w:lineRule="exact"/>
        <w:ind w:left="0" w:right="0" w:firstLine="0"/>
        <w:jc w:val="left"/>
      </w:pPr>
      <w:r>
        <w:rPr>
          <w:spacing w:val="0"/>
          <w:w w:val="100"/>
          <w:position w:val="0"/>
          <w:shd w:val="clear" w:color="auto" w:fill="auto"/>
        </w:rPr>
        <w:t>外文文献发文国家分析</w:t>
      </w:r>
    </w:p>
    <w:p>
      <w:pPr>
        <w:pStyle w:val="Style1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重金属污染土壤修复研究外文文献发文量排名 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的国家如表</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，中国发文量</w:t>
      </w:r>
      <w:r>
        <w:rPr>
          <w:rFonts w:ascii="Times New Roman" w:eastAsia="Times New Roman" w:hAnsi="Times New Roman" w:cs="Times New Roman"/>
          <w:spacing w:val="0"/>
          <w:w w:val="100"/>
          <w:position w:val="0"/>
          <w:sz w:val="19"/>
          <w:szCs w:val="19"/>
          <w:shd w:val="clear" w:color="auto" w:fill="auto"/>
        </w:rPr>
        <w:t>1166</w:t>
      </w:r>
      <w:r>
        <w:rPr>
          <w:spacing w:val="0"/>
          <w:w w:val="100"/>
          <w:position w:val="0"/>
          <w:shd w:val="clear" w:color="auto" w:fill="auto"/>
        </w:rPr>
        <w:t xml:space="preserve">篇，占总发文量 </w:t>
      </w:r>
      <w:r>
        <w:rPr>
          <w:rFonts w:ascii="Times New Roman" w:eastAsia="Times New Roman" w:hAnsi="Times New Roman" w:cs="Times New Roman"/>
          <w:spacing w:val="0"/>
          <w:w w:val="100"/>
          <w:position w:val="0"/>
          <w:sz w:val="19"/>
          <w:szCs w:val="19"/>
          <w:shd w:val="clear" w:color="auto" w:fill="auto"/>
        </w:rPr>
        <w:t>4036</w:t>
      </w:r>
      <w:r>
        <w:rPr>
          <w:spacing w:val="0"/>
          <w:w w:val="100"/>
          <w:position w:val="0"/>
          <w:shd w:val="clear" w:color="auto" w:fill="auto"/>
        </w:rPr>
        <w:t>篇的</w:t>
      </w:r>
      <w:r>
        <w:rPr>
          <w:rFonts w:ascii="Times New Roman" w:eastAsia="Times New Roman" w:hAnsi="Times New Roman" w:cs="Times New Roman"/>
          <w:spacing w:val="0"/>
          <w:w w:val="100"/>
          <w:position w:val="0"/>
          <w:sz w:val="19"/>
          <w:szCs w:val="19"/>
          <w:shd w:val="clear" w:color="auto" w:fill="auto"/>
        </w:rPr>
        <w:t>28.89%</w:t>
      </w:r>
      <w:r>
        <w:rPr>
          <w:spacing w:val="0"/>
          <w:w w:val="100"/>
          <w:position w:val="0"/>
          <w:shd w:val="clear" w:color="auto" w:fill="auto"/>
        </w:rPr>
        <w:t>，是排名第二美国的</w:t>
      </w:r>
      <w:r>
        <w:rPr>
          <w:rFonts w:ascii="Times New Roman" w:eastAsia="Times New Roman" w:hAnsi="Times New Roman" w:cs="Times New Roman"/>
          <w:spacing w:val="0"/>
          <w:w w:val="100"/>
          <w:position w:val="0"/>
          <w:sz w:val="19"/>
          <w:szCs w:val="19"/>
          <w:shd w:val="clear" w:color="auto" w:fill="auto"/>
        </w:rPr>
        <w:t>2.59</w:t>
      </w:r>
      <w:r>
        <w:rPr>
          <w:spacing w:val="0"/>
          <w:w w:val="100"/>
          <w:position w:val="0"/>
          <w:shd w:val="clear" w:color="auto" w:fill="auto"/>
        </w:rPr>
        <w:t>倍，排名第 三西班牙的</w:t>
      </w:r>
      <w:r>
        <w:rPr>
          <w:rFonts w:ascii="Times New Roman" w:eastAsia="Times New Roman" w:hAnsi="Times New Roman" w:cs="Times New Roman"/>
          <w:spacing w:val="0"/>
          <w:w w:val="100"/>
          <w:position w:val="0"/>
          <w:sz w:val="19"/>
          <w:szCs w:val="19"/>
          <w:shd w:val="clear" w:color="auto" w:fill="auto"/>
        </w:rPr>
        <w:t>3.77</w:t>
      </w:r>
      <w:r>
        <w:rPr>
          <w:spacing w:val="0"/>
          <w:w w:val="100"/>
          <w:position w:val="0"/>
          <w:shd w:val="clear" w:color="auto" w:fill="auto"/>
        </w:rPr>
        <w:t>倍，表明我国在土壤重金属修复研究 方面十分重视，并做了大量的研究工作。发文量排名 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的国家多为农业大国，且科技水平均居世界前 列，表明科研能力和社会需求对该研究领域的发展具 有重大推动作用。使用</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spacing w:val="0"/>
          <w:w w:val="100"/>
          <w:position w:val="0"/>
          <w:shd w:val="clear" w:color="auto" w:fill="auto"/>
        </w:rPr>
        <w:t>软件对重金属污染 土壤修复研究外文文献发文国家进行分析，结果显示 我国作为发文量最大的国家，在网络图谱中的中心性 最高，其次为西班牙、美国、法国、韩国、德国。</w:t>
      </w:r>
    </w:p>
    <w:p>
      <w:pPr>
        <w:pStyle w:val="Style63"/>
        <w:keepNext w:val="0"/>
        <w:keepLines w:val="0"/>
        <w:widowControl w:val="0"/>
        <w:numPr>
          <w:ilvl w:val="1"/>
          <w:numId w:val="1"/>
        </w:numPr>
        <w:shd w:val="clear" w:color="auto" w:fill="auto"/>
        <w:tabs>
          <w:tab w:pos="394" w:val="left"/>
        </w:tabs>
        <w:bidi w:val="0"/>
        <w:spacing w:before="0" w:after="0" w:line="315" w:lineRule="exact"/>
        <w:ind w:left="0" w:right="0" w:firstLine="0"/>
        <w:jc w:val="left"/>
      </w:pPr>
      <w:r>
        <w:rPr>
          <w:spacing w:val="0"/>
          <w:w w:val="100"/>
          <w:position w:val="0"/>
          <w:shd w:val="clear" w:color="auto" w:fill="auto"/>
        </w:rPr>
        <w:t>发文机构分析</w:t>
      </w:r>
    </w:p>
    <w:p>
      <w:pPr>
        <w:pStyle w:val="Style1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2.3.1 </w:t>
      </w:r>
      <w:r>
        <w:rPr>
          <w:spacing w:val="0"/>
          <w:w w:val="100"/>
          <w:position w:val="0"/>
          <w:shd w:val="clear" w:color="auto" w:fill="auto"/>
        </w:rPr>
        <w:t>外文文献发文机构分析</w:t>
      </w:r>
    </w:p>
    <w:p>
      <w:pPr>
        <w:pStyle w:val="Style16"/>
        <w:keepNext w:val="0"/>
        <w:keepLines w:val="0"/>
        <w:widowControl w:val="0"/>
        <w:shd w:val="clear" w:color="auto" w:fill="auto"/>
        <w:bidi w:val="0"/>
        <w:spacing w:before="0" w:after="120" w:line="315" w:lineRule="exact"/>
        <w:ind w:left="0" w:right="0" w:firstLine="460"/>
        <w:jc w:val="both"/>
      </w:pPr>
      <w:r>
        <w:rPr>
          <w:spacing w:val="0"/>
          <w:w w:val="100"/>
          <w:position w:val="0"/>
          <w:shd w:val="clear" w:color="auto" w:fill="auto"/>
        </w:rPr>
        <w:t>重金属污染土壤修复研究外文文献发文量排名 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的机构分别为中国科学院(</w:t>
      </w:r>
      <w:r>
        <w:rPr>
          <w:rFonts w:ascii="Times New Roman" w:eastAsia="Times New Roman" w:hAnsi="Times New Roman" w:cs="Times New Roman"/>
          <w:spacing w:val="0"/>
          <w:w w:val="100"/>
          <w:position w:val="0"/>
          <w:sz w:val="19"/>
          <w:szCs w:val="19"/>
          <w:shd w:val="clear" w:color="auto" w:fill="auto"/>
        </w:rPr>
        <w:t>304</w:t>
      </w:r>
      <w:r>
        <w:rPr>
          <w:spacing w:val="0"/>
          <w:w w:val="100"/>
          <w:position w:val="0"/>
          <w:shd w:val="clear" w:color="auto" w:fill="auto"/>
        </w:rPr>
        <w:t>篇)、西班牙高等</w:t>
      </w:r>
      <w:r>
        <w:br w:type="page"/>
      </w:r>
    </w:p>
    <w:p>
      <w:pPr>
        <w:pStyle w:val="Style42"/>
        <w:keepNext w:val="0"/>
        <w:keepLines w:val="0"/>
        <w:widowControl w:val="0"/>
        <w:shd w:val="clear" w:color="auto" w:fill="auto"/>
        <w:bidi w:val="0"/>
        <w:spacing w:before="0" w:after="0" w:line="243" w:lineRule="exact"/>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重金属污染土壤修复研究领域外文文献 发文量前</w:t>
      </w:r>
      <w:r>
        <w:rPr>
          <w:spacing w:val="0"/>
          <w:w w:val="100"/>
          <w:position w:val="0"/>
          <w:sz w:val="15"/>
          <w:szCs w:val="15"/>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位国家排名</w:t>
      </w:r>
    </w:p>
    <w:p>
      <w:pPr>
        <w:pStyle w:val="Style42"/>
        <w:keepNext w:val="0"/>
        <w:keepLines w:val="0"/>
        <w:widowControl w:val="0"/>
        <w:shd w:val="clear" w:color="auto" w:fill="auto"/>
        <w:bidi w:val="0"/>
        <w:spacing w:before="0" w:after="0" w:line="338"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The top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most productive countries of foreign language literatures in the research field of the repair of heavy metal contaminated soil</w:t>
      </w:r>
    </w:p>
    <w:tbl>
      <w:tblPr>
        <w:tblOverlap w:val="never"/>
        <w:jc w:val="center"/>
        <w:tblLayout w:type="fixed"/>
      </w:tblPr>
      <w:tblGrid>
        <w:gridCol w:w="576"/>
        <w:gridCol w:w="874"/>
        <w:gridCol w:w="922"/>
        <w:gridCol w:w="566"/>
        <w:gridCol w:w="878"/>
        <w:gridCol w:w="950"/>
      </w:tblGrid>
      <w:tr>
        <w:trPr>
          <w:trHeight w:val="48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发文国家 </w:t>
            </w:r>
            <w:r>
              <w:rPr>
                <w:spacing w:val="0"/>
                <w:w w:val="100"/>
                <w:position w:val="0"/>
                <w:shd w:val="clear" w:color="auto" w:fill="auto"/>
                <w:lang w:val="en-US" w:eastAsia="en-US" w:bidi="en-US"/>
              </w:rPr>
              <w:t>Country</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发文国家 </w:t>
            </w:r>
            <w:r>
              <w:rPr>
                <w:spacing w:val="0"/>
                <w:w w:val="100"/>
                <w:position w:val="0"/>
                <w:shd w:val="clear" w:color="auto" w:fill="auto"/>
                <w:lang w:val="en-US" w:eastAsia="en-US" w:bidi="en-US"/>
              </w:rPr>
              <w:t>Country</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r>
      <w:tr>
        <w:trPr>
          <w:trHeight w:val="27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zh-CN" w:eastAsia="zh-CN" w:bidi="zh-CN"/>
              </w:rPr>
              <w:t>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1166</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印度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191</w:t>
            </w:r>
          </w:p>
        </w:tc>
      </w:tr>
      <w:tr>
        <w:trPr>
          <w:trHeight w:val="27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zh-CN" w:eastAsia="zh-CN" w:bidi="zh-CN"/>
              </w:rPr>
              <w:t>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美国</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451</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澳大利亚</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154</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zh-CN" w:eastAsia="zh-CN" w:bidi="zh-CN"/>
              </w:rPr>
              <w:t>3</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西班牙</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309</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法国</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140</w:t>
            </w:r>
          </w:p>
        </w:tc>
      </w:tr>
      <w:tr>
        <w:trPr>
          <w:trHeight w:val="27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zh-CN" w:eastAsia="zh-CN" w:bidi="zh-CN"/>
              </w:rPr>
              <w:t>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意大利</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251</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加拿大</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136</w:t>
            </w:r>
          </w:p>
        </w:tc>
      </w:tr>
      <w:tr>
        <w:trPr>
          <w:trHeight w:val="278"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20"/>
              <w:jc w:val="both"/>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韩国</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242</w:t>
            </w:r>
          </w:p>
        </w:tc>
        <w:tc>
          <w:tcPr>
            <w:tcBorders>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德国</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131</w:t>
            </w:r>
          </w:p>
        </w:tc>
      </w:tr>
    </w:tbl>
    <w:p>
      <w:pPr>
        <w:widowControl w:val="0"/>
        <w:spacing w:after="199" w:line="1" w:lineRule="exact"/>
      </w:pPr>
    </w:p>
    <w:p>
      <w:pPr>
        <w:pStyle w:val="Style16"/>
        <w:keepNext w:val="0"/>
        <w:keepLines w:val="0"/>
        <w:widowControl w:val="0"/>
        <w:shd w:val="clear" w:color="auto" w:fill="auto"/>
        <w:bidi w:val="0"/>
        <w:spacing w:before="0" w:after="0" w:line="315" w:lineRule="exact"/>
        <w:ind w:left="0" w:right="0" w:firstLine="0"/>
        <w:jc w:val="left"/>
      </w:pPr>
      <w:r>
        <w:drawing>
          <wp:anchor distT="0" distB="530225" distL="754380" distR="574675" simplePos="0" relativeHeight="125829378" behindDoc="0" locked="0" layoutInCell="1" allowOverlap="1">
            <wp:simplePos x="0" y="0"/>
            <wp:positionH relativeFrom="page">
              <wp:posOffset>2070735</wp:posOffset>
            </wp:positionH>
            <wp:positionV relativeFrom="margin">
              <wp:posOffset>49530</wp:posOffset>
            </wp:positionV>
            <wp:extent cx="3828415" cy="156654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28415" cy="15665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2256790</wp:posOffset>
                </wp:positionH>
                <wp:positionV relativeFrom="margin">
                  <wp:posOffset>1643380</wp:posOffset>
                </wp:positionV>
                <wp:extent cx="3273425" cy="313690"/>
                <wp:wrapNone/>
                <wp:docPr id="3" name="Shape 3"/>
                <a:graphic xmlns:a="http://schemas.openxmlformats.org/drawingml/2006/main">
                  <a:graphicData uri="http://schemas.microsoft.com/office/word/2010/wordprocessingShape">
                    <wps:wsp>
                      <wps:cNvSpPr txBox="1"/>
                      <wps:spPr>
                        <a:xfrm>
                          <a:ext cx="3273425" cy="3136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spacing w:val="0"/>
                                <w:w w:val="100"/>
                                <w:position w:val="0"/>
                                <w:sz w:val="15"/>
                                <w:szCs w:val="15"/>
                                <w:shd w:val="clear" w:color="auto" w:fill="auto"/>
                                <w:lang w:val="zh-CN" w:eastAsia="zh-CN" w:bidi="zh-CN"/>
                              </w:rPr>
                              <w:t xml:space="preserve">年份 </w:t>
                            </w:r>
                            <w:r>
                              <w:rPr>
                                <w:spacing w:val="0"/>
                                <w:w w:val="100"/>
                                <w:position w:val="0"/>
                                <w:sz w:val="13"/>
                                <w:szCs w:val="13"/>
                                <w:shd w:val="clear" w:color="auto" w:fill="auto"/>
                                <w:lang w:val="en-US" w:eastAsia="en-US" w:bidi="en-US"/>
                              </w:rPr>
                              <w:t>Year</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z w:val="15"/>
                                <w:szCs w:val="15"/>
                                <w:shd w:val="clear" w:color="auto" w:fill="auto"/>
                                <w:lang w:val="zh-CN" w:eastAsia="zh-CN" w:bidi="zh-CN"/>
                              </w:rPr>
                              <w:t>1 1998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5"/>
                                <w:szCs w:val="15"/>
                                <w:shd w:val="clear" w:color="auto" w:fill="auto"/>
                                <w:lang w:val="zh-CN" w:eastAsia="zh-CN" w:bidi="zh-CN"/>
                              </w:rPr>
                              <w:t xml:space="preserve">2018 </w:t>
                            </w:r>
                            <w:r>
                              <w:rPr>
                                <w:rFonts w:ascii="MingLiU" w:eastAsia="MingLiU" w:hAnsi="MingLiU" w:cs="MingLiU"/>
                                <w:spacing w:val="0"/>
                                <w:w w:val="100"/>
                                <w:position w:val="0"/>
                                <w:sz w:val="17"/>
                                <w:szCs w:val="17"/>
                                <w:shd w:val="clear" w:color="auto" w:fill="auto"/>
                                <w:lang w:val="zh-CN" w:eastAsia="zh-CN" w:bidi="zh-CN"/>
                              </w:rPr>
                              <w:t>年重金属污染土壤修复研究中外文文献发文数量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77.69999999999999pt;margin-top:129.40000000000001pt;width:257.75pt;height:24.699999999999999pt;z-index:251657729;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spacing w:val="0"/>
                          <w:w w:val="100"/>
                          <w:position w:val="0"/>
                          <w:sz w:val="15"/>
                          <w:szCs w:val="15"/>
                          <w:shd w:val="clear" w:color="auto" w:fill="auto"/>
                          <w:lang w:val="zh-CN" w:eastAsia="zh-CN" w:bidi="zh-CN"/>
                        </w:rPr>
                        <w:t xml:space="preserve">年份 </w:t>
                      </w:r>
                      <w:r>
                        <w:rPr>
                          <w:spacing w:val="0"/>
                          <w:w w:val="100"/>
                          <w:position w:val="0"/>
                          <w:sz w:val="13"/>
                          <w:szCs w:val="13"/>
                          <w:shd w:val="clear" w:color="auto" w:fill="auto"/>
                          <w:lang w:val="en-US" w:eastAsia="en-US" w:bidi="en-US"/>
                        </w:rPr>
                        <w:t>Year</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z w:val="15"/>
                          <w:szCs w:val="15"/>
                          <w:shd w:val="clear" w:color="auto" w:fill="auto"/>
                          <w:lang w:val="zh-CN" w:eastAsia="zh-CN" w:bidi="zh-CN"/>
                        </w:rPr>
                        <w:t>1 1998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5"/>
                          <w:szCs w:val="15"/>
                          <w:shd w:val="clear" w:color="auto" w:fill="auto"/>
                          <w:lang w:val="zh-CN" w:eastAsia="zh-CN" w:bidi="zh-CN"/>
                        </w:rPr>
                        <w:t xml:space="preserve">2018 </w:t>
                      </w:r>
                      <w:r>
                        <w:rPr>
                          <w:rFonts w:ascii="MingLiU" w:eastAsia="MingLiU" w:hAnsi="MingLiU" w:cs="MingLiU"/>
                          <w:spacing w:val="0"/>
                          <w:w w:val="100"/>
                          <w:position w:val="0"/>
                          <w:sz w:val="17"/>
                          <w:szCs w:val="17"/>
                          <w:shd w:val="clear" w:color="auto" w:fill="auto"/>
                          <w:lang w:val="zh-CN" w:eastAsia="zh-CN" w:bidi="zh-CN"/>
                        </w:rPr>
                        <w:t>年重金属污染土壤修复研究中外文文献发文数量</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1430655</wp:posOffset>
                </wp:positionH>
                <wp:positionV relativeFrom="margin">
                  <wp:posOffset>1978660</wp:posOffset>
                </wp:positionV>
                <wp:extent cx="4928870" cy="164465"/>
                <wp:wrapNone/>
                <wp:docPr id="5" name="Shape 5"/>
                <a:graphic xmlns:a="http://schemas.openxmlformats.org/drawingml/2006/main">
                  <a:graphicData uri="http://schemas.microsoft.com/office/word/2010/wordprocessingShape">
                    <wps:wsp>
                      <wps:cNvSpPr txBox="1"/>
                      <wps:spPr>
                        <a:xfrm>
                          <a:ext cx="4928870" cy="16446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Number of published literatures on the repair of heavy metal contaminated soil during </w:t>
                            </w:r>
                            <w:r>
                              <w:rPr>
                                <w:spacing w:val="0"/>
                                <w:w w:val="100"/>
                                <w:position w:val="0"/>
                                <w:shd w:val="clear" w:color="auto" w:fill="auto"/>
                                <w:lang w:val="zh-CN" w:eastAsia="zh-CN" w:bidi="zh-CN"/>
                              </w:rPr>
                              <w:t>1998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2018</w:t>
                            </w:r>
                          </w:p>
                        </w:txbxContent>
                      </wps:txbx>
                      <wps:bodyPr lIns="0" tIns="0" rIns="0" bIns="0">
                        <a:noAutoFit/>
                      </wps:bodyPr>
                    </wps:wsp>
                  </a:graphicData>
                </a:graphic>
              </wp:anchor>
            </w:drawing>
          </mc:Choice>
          <mc:Fallback>
            <w:pict>
              <v:shape id="_x0000_s1031" type="#_x0000_t202" style="position:absolute;margin-left:112.65000000000001pt;margin-top:155.80000000000001pt;width:388.10000000000002pt;height:12.949999999999999pt;z-index:251657731;mso-wrap-distance-left:0;mso-wrap-distance-right:0;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Figure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Number of published literatures on the repair of heavy metal contaminated soil during </w:t>
                      </w:r>
                      <w:r>
                        <w:rPr>
                          <w:spacing w:val="0"/>
                          <w:w w:val="100"/>
                          <w:position w:val="0"/>
                          <w:shd w:val="clear" w:color="auto" w:fill="auto"/>
                          <w:lang w:val="zh-CN" w:eastAsia="zh-CN" w:bidi="zh-CN"/>
                        </w:rPr>
                        <w:t>1998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2018</w:t>
                      </w:r>
                    </w:p>
                  </w:txbxContent>
                </v:textbox>
                <w10:wrap anchorx="page" anchory="margin"/>
              </v:shape>
            </w:pict>
          </mc:Fallback>
        </mc:AlternateContent>
      </w:r>
      <w:r>
        <w:rPr>
          <w:spacing w:val="0"/>
          <w:w w:val="100"/>
          <w:position w:val="0"/>
          <w:shd w:val="clear" w:color="auto" w:fill="auto"/>
        </w:rPr>
        <w:t>科学研究理事会（</w:t>
      </w:r>
      <w:r>
        <w:rPr>
          <w:rFonts w:ascii="Times New Roman" w:eastAsia="Times New Roman" w:hAnsi="Times New Roman" w:cs="Times New Roman"/>
          <w:spacing w:val="0"/>
          <w:w w:val="100"/>
          <w:position w:val="0"/>
          <w:sz w:val="19"/>
          <w:szCs w:val="19"/>
          <w:shd w:val="clear" w:color="auto" w:fill="auto"/>
        </w:rPr>
        <w:t>110</w:t>
      </w:r>
      <w:r>
        <w:rPr>
          <w:spacing w:val="0"/>
          <w:w w:val="100"/>
          <w:position w:val="0"/>
          <w:shd w:val="clear" w:color="auto" w:fill="auto"/>
        </w:rPr>
        <w:t>篇）、中国科学院大学（</w:t>
      </w:r>
      <w:r>
        <w:rPr>
          <w:rFonts w:ascii="Times New Roman" w:eastAsia="Times New Roman" w:hAnsi="Times New Roman" w:cs="Times New Roman"/>
          <w:spacing w:val="0"/>
          <w:w w:val="100"/>
          <w:position w:val="0"/>
          <w:sz w:val="19"/>
          <w:szCs w:val="19"/>
          <w:shd w:val="clear" w:color="auto" w:fill="auto"/>
        </w:rPr>
        <w:t>98</w:t>
      </w:r>
      <w:r>
        <w:rPr>
          <w:spacing w:val="0"/>
          <w:w w:val="100"/>
          <w:position w:val="0"/>
          <w:shd w:val="clear" w:color="auto" w:fill="auto"/>
        </w:rPr>
        <w:t>篇）、 中国科学院南京土壤研究所（</w:t>
      </w:r>
      <w:r>
        <w:rPr>
          <w:rFonts w:ascii="Times New Roman" w:eastAsia="Times New Roman" w:hAnsi="Times New Roman" w:cs="Times New Roman"/>
          <w:spacing w:val="0"/>
          <w:w w:val="100"/>
          <w:position w:val="0"/>
          <w:sz w:val="19"/>
          <w:szCs w:val="19"/>
          <w:shd w:val="clear" w:color="auto" w:fill="auto"/>
        </w:rPr>
        <w:t xml:space="preserve">97 </w:t>
      </w:r>
      <w:r>
        <w:rPr>
          <w:spacing w:val="0"/>
          <w:w w:val="100"/>
          <w:position w:val="0"/>
          <w:shd w:val="clear" w:color="auto" w:fill="auto"/>
        </w:rPr>
        <w:t>篇）、丹麦技术大学 （</w:t>
      </w:r>
      <w:r>
        <w:rPr>
          <w:rFonts w:ascii="Times New Roman" w:eastAsia="Times New Roman" w:hAnsi="Times New Roman" w:cs="Times New Roman"/>
          <w:spacing w:val="0"/>
          <w:w w:val="100"/>
          <w:position w:val="0"/>
          <w:sz w:val="19"/>
          <w:szCs w:val="19"/>
          <w:shd w:val="clear" w:color="auto" w:fill="auto"/>
        </w:rPr>
        <w:t>67</w:t>
      </w:r>
      <w:r>
        <w:rPr>
          <w:spacing w:val="0"/>
          <w:w w:val="100"/>
          <w:position w:val="0"/>
          <w:shd w:val="clear" w:color="auto" w:fill="auto"/>
        </w:rPr>
        <w:t>篇）、法国国家科学研究中心（</w:t>
      </w:r>
      <w:r>
        <w:rPr>
          <w:rFonts w:ascii="Times New Roman" w:eastAsia="Times New Roman" w:hAnsi="Times New Roman" w:cs="Times New Roman"/>
          <w:spacing w:val="0"/>
          <w:w w:val="100"/>
          <w:position w:val="0"/>
          <w:sz w:val="19"/>
          <w:szCs w:val="19"/>
          <w:shd w:val="clear" w:color="auto" w:fill="auto"/>
        </w:rPr>
        <w:t>56</w:t>
      </w:r>
      <w:r>
        <w:rPr>
          <w:spacing w:val="0"/>
          <w:w w:val="100"/>
          <w:position w:val="0"/>
          <w:shd w:val="clear" w:color="auto" w:fill="auto"/>
        </w:rPr>
        <w:t>篇）、中山大学 （</w:t>
      </w:r>
      <w:r>
        <w:rPr>
          <w:rFonts w:ascii="Times New Roman" w:eastAsia="Times New Roman" w:hAnsi="Times New Roman" w:cs="Times New Roman"/>
          <w:spacing w:val="0"/>
          <w:w w:val="100"/>
          <w:position w:val="0"/>
          <w:sz w:val="19"/>
          <w:szCs w:val="19"/>
          <w:shd w:val="clear" w:color="auto" w:fill="auto"/>
        </w:rPr>
        <w:t>54</w:t>
      </w:r>
      <w:r>
        <w:rPr>
          <w:spacing w:val="0"/>
          <w:w w:val="100"/>
          <w:position w:val="0"/>
          <w:shd w:val="clear" w:color="auto" w:fill="auto"/>
        </w:rPr>
        <w:t>篇）、法国农业科学研究院（</w:t>
      </w:r>
      <w:r>
        <w:rPr>
          <w:rFonts w:ascii="Times New Roman" w:eastAsia="Times New Roman" w:hAnsi="Times New Roman" w:cs="Times New Roman"/>
          <w:spacing w:val="0"/>
          <w:w w:val="100"/>
          <w:position w:val="0"/>
          <w:sz w:val="19"/>
          <w:szCs w:val="19"/>
          <w:shd w:val="clear" w:color="auto" w:fill="auto"/>
        </w:rPr>
        <w:t>52</w:t>
      </w:r>
      <w:r>
        <w:rPr>
          <w:spacing w:val="0"/>
          <w:w w:val="100"/>
          <w:position w:val="0"/>
          <w:shd w:val="clear" w:color="auto" w:fill="auto"/>
        </w:rPr>
        <w:t>篇）、浙江大学（</w:t>
      </w:r>
      <w:r>
        <w:rPr>
          <w:rFonts w:ascii="Times New Roman" w:eastAsia="Times New Roman" w:hAnsi="Times New Roman" w:cs="Times New Roman"/>
          <w:spacing w:val="0"/>
          <w:w w:val="100"/>
          <w:position w:val="0"/>
          <w:sz w:val="19"/>
          <w:szCs w:val="19"/>
          <w:shd w:val="clear" w:color="auto" w:fill="auto"/>
        </w:rPr>
        <w:t xml:space="preserve">52 </w:t>
      </w:r>
      <w:r>
        <w:rPr>
          <w:spacing w:val="0"/>
          <w:w w:val="100"/>
          <w:position w:val="0"/>
          <w:shd w:val="clear" w:color="auto" w:fill="auto"/>
        </w:rPr>
        <w:t>篇）、伊利诺伊大学（</w:t>
      </w:r>
      <w:r>
        <w:rPr>
          <w:rFonts w:ascii="Times New Roman" w:eastAsia="Times New Roman" w:hAnsi="Times New Roman" w:cs="Times New Roman"/>
          <w:spacing w:val="0"/>
          <w:w w:val="100"/>
          <w:position w:val="0"/>
          <w:sz w:val="19"/>
          <w:szCs w:val="19"/>
          <w:shd w:val="clear" w:color="auto" w:fill="auto"/>
        </w:rPr>
        <w:t>44</w:t>
      </w:r>
      <w:r>
        <w:rPr>
          <w:spacing w:val="0"/>
          <w:w w:val="100"/>
          <w:position w:val="0"/>
          <w:shd w:val="clear" w:color="auto" w:fill="auto"/>
        </w:rPr>
        <w:t xml:space="preserve">篇）。中国科研机构占其中 </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个，表明我国作为一个农业大国，对该研究领域极其 重视，同时，快速的经济发展造成我国土壤受到不同 程度的重金属污染，在该方面的社会需求也是推动其 发展的重要动力。</w:t>
      </w:r>
    </w:p>
    <w:p>
      <w:pPr>
        <w:pStyle w:val="Style16"/>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利用</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spacing w:val="0"/>
          <w:w w:val="100"/>
          <w:position w:val="0"/>
          <w:shd w:val="clear" w:color="auto" w:fill="auto"/>
        </w:rPr>
        <w:t>对重金属污染土壤修复研究外文文 献发文机构进行分析，中国科学院在网络图谱中的中心 性最高，表明其与国内外相关科研机构之间共被引关系 较多，亦即与国内外科研机构的学术交流合作较为紧 密。而图谱网络密度并不高，仅为</w:t>
      </w:r>
      <w:r>
        <w:rPr>
          <w:rFonts w:ascii="Times New Roman" w:eastAsia="Times New Roman" w:hAnsi="Times New Roman" w:cs="Times New Roman"/>
          <w:spacing w:val="0"/>
          <w:w w:val="100"/>
          <w:position w:val="0"/>
          <w:sz w:val="19"/>
          <w:szCs w:val="19"/>
          <w:shd w:val="clear" w:color="auto" w:fill="auto"/>
        </w:rPr>
        <w:t>0.007 5</w:t>
      </w:r>
      <w:r>
        <w:rPr>
          <w:spacing w:val="0"/>
          <w:w w:val="100"/>
          <w:position w:val="0"/>
          <w:shd w:val="clear" w:color="auto" w:fill="auto"/>
        </w:rPr>
        <w:t>，表明总体来 说，世界各大科研机构之间的交流合作相对较为欠缺。</w:t>
      </w:r>
    </w:p>
    <w:p>
      <w:pPr>
        <w:pStyle w:val="Style16"/>
        <w:keepNext w:val="0"/>
        <w:keepLines w:val="0"/>
        <w:widowControl w:val="0"/>
        <w:shd w:val="clear" w:color="auto" w:fill="auto"/>
        <w:bidi w:val="0"/>
        <w:spacing w:before="0" w:after="60" w:line="315" w:lineRule="exact"/>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2.3.2 </w:t>
      </w:r>
      <w:r>
        <w:rPr>
          <w:spacing w:val="0"/>
          <w:w w:val="100"/>
          <w:position w:val="0"/>
          <w:shd w:val="clear" w:color="auto" w:fill="auto"/>
        </w:rPr>
        <w:t>中文文献发文机构分析 重金属污染土壤修复研究领域中文文献发文量 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的机构有中国科学院南京土壤研究所（ </w:t>
      </w:r>
      <w:r>
        <w:rPr>
          <w:rFonts w:ascii="Times New Roman" w:eastAsia="Times New Roman" w:hAnsi="Times New Roman" w:cs="Times New Roman"/>
          <w:spacing w:val="0"/>
          <w:w w:val="100"/>
          <w:position w:val="0"/>
          <w:sz w:val="19"/>
          <w:szCs w:val="19"/>
          <w:shd w:val="clear" w:color="auto" w:fill="auto"/>
        </w:rPr>
        <w:t xml:space="preserve">16 </w:t>
      </w:r>
      <w:r>
        <w:rPr>
          <w:spacing w:val="0"/>
          <w:w w:val="100"/>
          <w:position w:val="0"/>
          <w:shd w:val="clear" w:color="auto" w:fill="auto"/>
        </w:rPr>
        <w:t>篇）、中国科学院地理科学与资源研究所（</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篇）、中 国科学院沈阳应用生态研究所（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篇）、沈阳环境科 学研究院（</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篇）、桂林理工大学（</w:t>
      </w:r>
      <w:r>
        <w:rPr>
          <w:rFonts w:ascii="Times New Roman" w:eastAsia="Times New Roman" w:hAnsi="Times New Roman" w:cs="Times New Roman"/>
          <w:spacing w:val="0"/>
          <w:w w:val="100"/>
          <w:position w:val="0"/>
          <w:sz w:val="19"/>
          <w:szCs w:val="19"/>
          <w:shd w:val="clear" w:color="auto" w:fill="auto"/>
        </w:rPr>
        <w:t>9</w:t>
      </w:r>
      <w:r>
        <w:rPr>
          <w:spacing w:val="0"/>
          <w:w w:val="100"/>
          <w:position w:val="0"/>
          <w:shd w:val="clear" w:color="auto" w:fill="auto"/>
        </w:rPr>
        <w:t>篇）、同济大学（</w:t>
      </w:r>
      <w:r>
        <w:rPr>
          <w:rFonts w:ascii="Times New Roman" w:eastAsia="Times New Roman" w:hAnsi="Times New Roman" w:cs="Times New Roman"/>
          <w:spacing w:val="0"/>
          <w:w w:val="100"/>
          <w:position w:val="0"/>
          <w:sz w:val="19"/>
          <w:szCs w:val="19"/>
          <w:shd w:val="clear" w:color="auto" w:fill="auto"/>
        </w:rPr>
        <w:t xml:space="preserve">9 </w:t>
      </w:r>
      <w:r>
        <w:rPr>
          <w:spacing w:val="0"/>
          <w:w w:val="100"/>
          <w:position w:val="0"/>
          <w:shd w:val="clear" w:color="auto" w:fill="auto"/>
        </w:rPr>
        <w:t>篇）、兰州交通大学（</w:t>
      </w:r>
      <w:r>
        <w:rPr>
          <w:rFonts w:ascii="Times New Roman" w:eastAsia="Times New Roman" w:hAnsi="Times New Roman" w:cs="Times New Roman"/>
          <w:spacing w:val="0"/>
          <w:w w:val="100"/>
          <w:position w:val="0"/>
          <w:sz w:val="19"/>
          <w:szCs w:val="19"/>
          <w:shd w:val="clear" w:color="auto" w:fill="auto"/>
        </w:rPr>
        <w:t>8</w:t>
      </w:r>
      <w:r>
        <w:rPr>
          <w:spacing w:val="0"/>
          <w:w w:val="100"/>
          <w:position w:val="0"/>
          <w:shd w:val="clear" w:color="auto" w:fill="auto"/>
        </w:rPr>
        <w:t>篇）、中国科学院生态环境研究 中心（</w:t>
      </w:r>
      <w:r>
        <w:rPr>
          <w:rFonts w:ascii="Times New Roman" w:eastAsia="Times New Roman" w:hAnsi="Times New Roman" w:cs="Times New Roman"/>
          <w:spacing w:val="0"/>
          <w:w w:val="100"/>
          <w:position w:val="0"/>
          <w:sz w:val="19"/>
          <w:szCs w:val="19"/>
          <w:shd w:val="clear" w:color="auto" w:fill="auto"/>
        </w:rPr>
        <w:t xml:space="preserve">8 </w:t>
      </w:r>
      <w:r>
        <w:rPr>
          <w:spacing w:val="0"/>
          <w:w w:val="100"/>
          <w:position w:val="0"/>
          <w:shd w:val="clear" w:color="auto" w:fill="auto"/>
        </w:rPr>
        <w:t>篇）、湖南农业大学（</w:t>
      </w:r>
      <w:r>
        <w:rPr>
          <w:rFonts w:ascii="Times New Roman" w:eastAsia="Times New Roman" w:hAnsi="Times New Roman" w:cs="Times New Roman"/>
          <w:spacing w:val="0"/>
          <w:w w:val="100"/>
          <w:position w:val="0"/>
          <w:sz w:val="19"/>
          <w:szCs w:val="19"/>
          <w:shd w:val="clear" w:color="auto" w:fill="auto"/>
        </w:rPr>
        <w:t xml:space="preserve">8 </w:t>
      </w:r>
      <w:r>
        <w:rPr>
          <w:spacing w:val="0"/>
          <w:w w:val="100"/>
          <w:position w:val="0"/>
          <w:shd w:val="clear" w:color="auto" w:fill="auto"/>
        </w:rPr>
        <w:t>篇）、浙江农林大学（</w:t>
      </w:r>
      <w:r>
        <w:rPr>
          <w:rFonts w:ascii="Times New Roman" w:eastAsia="Times New Roman" w:hAnsi="Times New Roman" w:cs="Times New Roman"/>
          <w:spacing w:val="0"/>
          <w:w w:val="100"/>
          <w:position w:val="0"/>
          <w:sz w:val="19"/>
          <w:szCs w:val="19"/>
          <w:shd w:val="clear" w:color="auto" w:fill="auto"/>
        </w:rPr>
        <w:t xml:space="preserve">8 </w:t>
      </w:r>
      <w:r>
        <w:rPr>
          <w:spacing w:val="0"/>
          <w:w w:val="100"/>
          <w:position w:val="0"/>
          <w:shd w:val="clear" w:color="auto" w:fill="auto"/>
        </w:rPr>
        <w:t>篇）。中文文献发文机构分析结果显示，各科研机构 在网络图谱中分布较为离散，表明国内科研机构之间 的交流合作相对匮乏，今后有待进一步加强。</w:t>
      </w:r>
    </w:p>
    <w:p>
      <w:pPr>
        <w:pStyle w:val="Style63"/>
        <w:keepNext w:val="0"/>
        <w:keepLines w:val="0"/>
        <w:widowControl w:val="0"/>
        <w:numPr>
          <w:ilvl w:val="1"/>
          <w:numId w:val="1"/>
        </w:numPr>
        <w:shd w:val="clear" w:color="auto" w:fill="auto"/>
        <w:tabs>
          <w:tab w:pos="390" w:val="left"/>
        </w:tabs>
        <w:bidi w:val="0"/>
        <w:spacing w:before="0" w:after="0" w:line="346" w:lineRule="auto"/>
        <w:ind w:left="0" w:right="0" w:firstLine="0"/>
        <w:jc w:val="left"/>
      </w:pPr>
      <w:r>
        <w:rPr>
          <w:spacing w:val="0"/>
          <w:w w:val="100"/>
          <w:position w:val="0"/>
          <w:shd w:val="clear" w:color="auto" w:fill="auto"/>
        </w:rPr>
        <w:t>关键词分析</w:t>
      </w:r>
    </w:p>
    <w:p>
      <w:pPr>
        <w:pStyle w:val="Style16"/>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关键词是文献研究内容的高度提炼，也是研究主 题的突出表现，通过对关键词出现频次的分析，可以 挖掘近年相关研究领域的热点问题。</w:t>
      </w:r>
    </w:p>
    <w:p>
      <w:pPr>
        <w:pStyle w:val="Style16"/>
        <w:keepNext w:val="0"/>
        <w:keepLines w:val="0"/>
        <w:widowControl w:val="0"/>
        <w:numPr>
          <w:ilvl w:val="2"/>
          <w:numId w:val="1"/>
        </w:numPr>
        <w:shd w:val="clear" w:color="auto" w:fill="auto"/>
        <w:tabs>
          <w:tab w:pos="534" w:val="left"/>
        </w:tabs>
        <w:bidi w:val="0"/>
        <w:spacing w:before="0" w:after="0" w:line="314" w:lineRule="exact"/>
        <w:ind w:left="0" w:right="0" w:firstLine="0"/>
        <w:jc w:val="left"/>
      </w:pPr>
      <w:r>
        <w:rPr>
          <w:spacing w:val="0"/>
          <w:w w:val="100"/>
          <w:position w:val="0"/>
          <w:shd w:val="clear" w:color="auto" w:fill="auto"/>
        </w:rPr>
        <w:t>外文文献关键词分析</w:t>
      </w:r>
    </w:p>
    <w:p>
      <w:pPr>
        <w:pStyle w:val="Style16"/>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利用</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spacing w:val="0"/>
          <w:w w:val="100"/>
          <w:position w:val="0"/>
          <w:shd w:val="clear" w:color="auto" w:fill="auto"/>
        </w:rPr>
        <w:t>对重金属污染土壤修复研究领域 外文文献关键词进行分析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heavy matal"</w:t>
      </w:r>
      <w:r>
        <w:rPr>
          <w:spacing w:val="0"/>
          <w:w w:val="100"/>
          <w:position w:val="0"/>
          <w:shd w:val="clear" w:color="auto" w:fill="auto"/>
        </w:rPr>
        <w:t>为出现频次 最高关键词，与之紧密度较高的其他关键词包括</w:t>
      </w:r>
      <w:r>
        <w:rPr>
          <w:rFonts w:ascii="Times New Roman" w:eastAsia="Times New Roman" w:hAnsi="Times New Roman" w:cs="Times New Roman"/>
          <w:spacing w:val="0"/>
          <w:w w:val="100"/>
          <w:position w:val="0"/>
          <w:sz w:val="19"/>
          <w:szCs w:val="19"/>
          <w:shd w:val="clear" w:color="auto" w:fill="auto"/>
          <w:lang w:val="en-US" w:eastAsia="en-US" w:bidi="en-US"/>
        </w:rPr>
        <w:t>“re- mediation</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contaminated soil</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soil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cadmium</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remov- al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phytoremediation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lead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copper</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zinc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accumu- lation</w:t>
      </w:r>
      <w:r>
        <w:rPr>
          <w:spacing w:val="0"/>
          <w:w w:val="100"/>
          <w:position w:val="0"/>
          <w:shd w:val="clear" w:color="auto" w:fill="auto"/>
          <w:lang w:val="en-US" w:eastAsia="en-US" w:bidi="en-US"/>
        </w:rPr>
        <w:t>"</w:t>
      </w:r>
      <w:r>
        <w:rPr>
          <w:spacing w:val="0"/>
          <w:w w:val="100"/>
          <w:position w:val="0"/>
          <w:shd w:val="clear" w:color="auto" w:fill="auto"/>
        </w:rPr>
        <w:t>等，可见在外文文献中，重金属镉、铅、锌、铜的 累积特征及修复是近年研究热点，而在修复手段方 面，植物修复是研究的重要方向。</w:t>
      </w:r>
    </w:p>
    <w:p>
      <w:pPr>
        <w:pStyle w:val="Style16"/>
        <w:keepNext w:val="0"/>
        <w:keepLines w:val="0"/>
        <w:widowControl w:val="0"/>
        <w:numPr>
          <w:ilvl w:val="2"/>
          <w:numId w:val="1"/>
        </w:numPr>
        <w:shd w:val="clear" w:color="auto" w:fill="auto"/>
        <w:tabs>
          <w:tab w:pos="548" w:val="left"/>
        </w:tabs>
        <w:bidi w:val="0"/>
        <w:spacing w:before="0" w:after="0" w:line="314" w:lineRule="exact"/>
        <w:ind w:left="0" w:right="0" w:firstLine="0"/>
        <w:jc w:val="left"/>
      </w:pPr>
      <w:r>
        <w:rPr>
          <w:spacing w:val="0"/>
          <w:w w:val="100"/>
          <w:position w:val="0"/>
          <w:shd w:val="clear" w:color="auto" w:fill="auto"/>
        </w:rPr>
        <w:t>中文文献关键词分析</w:t>
      </w:r>
    </w:p>
    <w:p>
      <w:pPr>
        <w:pStyle w:val="Style16"/>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在中文文献关键词出现频次分析中，“土壤修复 和“重金属”成为出现频次最高的两个关键词，其他出 现频次较高的关键词有“重金属污染”“土壤“”土壤污 染”“修复技术”“修复”“植物修复”“污染土壤”“无机 污染物”“土壤修复技术”“土地污染”“生物炭”等，可 见在中文文献中，植物修复同样是该领域研究热点 而与此同时，生物炭作为吸附剂在重金属污染土壤修 复中的应用也成为近年研究热点。</w:t>
      </w:r>
    </w:p>
    <w:p>
      <w:pPr>
        <w:pStyle w:val="Style63"/>
        <w:keepNext w:val="0"/>
        <w:keepLines w:val="0"/>
        <w:widowControl w:val="0"/>
        <w:numPr>
          <w:ilvl w:val="1"/>
          <w:numId w:val="1"/>
        </w:numPr>
        <w:shd w:val="clear" w:color="auto" w:fill="auto"/>
        <w:tabs>
          <w:tab w:pos="390" w:val="left"/>
        </w:tabs>
        <w:bidi w:val="0"/>
        <w:spacing w:before="0" w:after="0" w:line="314" w:lineRule="exact"/>
        <w:ind w:left="0" w:right="0" w:firstLine="0"/>
        <w:jc w:val="left"/>
      </w:pPr>
      <w:r>
        <w:rPr>
          <w:spacing w:val="0"/>
          <w:w w:val="100"/>
          <w:position w:val="0"/>
          <w:shd w:val="clear" w:color="auto" w:fill="auto"/>
        </w:rPr>
        <w:t>作者群体分析</w:t>
      </w:r>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2.5.1 </w:t>
      </w:r>
      <w:r>
        <w:rPr>
          <w:spacing w:val="0"/>
          <w:w w:val="100"/>
          <w:position w:val="0"/>
          <w:shd w:val="clear" w:color="auto" w:fill="auto"/>
        </w:rPr>
        <w:t>外文文献作者群体分析</w:t>
      </w:r>
    </w:p>
    <w:p>
      <w:pPr>
        <w:pStyle w:val="Style45"/>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利用</w:t>
      </w:r>
      <w:r>
        <w:rPr>
          <w:rFonts w:ascii="Times New Roman" w:eastAsia="Times New Roman" w:hAnsi="Times New Roman" w:cs="Times New Roman"/>
          <w:spacing w:val="0"/>
          <w:w w:val="100"/>
          <w:position w:val="0"/>
          <w:sz w:val="19"/>
          <w:szCs w:val="19"/>
          <w:shd w:val="clear" w:color="auto" w:fill="auto"/>
          <w:lang w:val="en-US" w:eastAsia="en-US" w:bidi="en-US"/>
        </w:rPr>
        <w:t>CiteSpace</w:t>
      </w:r>
      <w:r>
        <w:rPr>
          <w:spacing w:val="0"/>
          <w:w w:val="100"/>
          <w:position w:val="0"/>
          <w:shd w:val="clear" w:color="auto" w:fill="auto"/>
        </w:rPr>
        <w:t xml:space="preserve">对重金属污染土壤修复研究外文 文献作者群体进行分析， </w:t>
      </w:r>
      <w:r>
        <w:rPr>
          <w:rFonts w:ascii="Times New Roman" w:eastAsia="Times New Roman" w:hAnsi="Times New Roman" w:cs="Times New Roman"/>
          <w:spacing w:val="0"/>
          <w:w w:val="100"/>
          <w:position w:val="0"/>
          <w:sz w:val="19"/>
          <w:szCs w:val="19"/>
          <w:shd w:val="clear" w:color="auto" w:fill="auto"/>
          <w:lang w:val="en-US" w:eastAsia="en-US" w:bidi="en-US"/>
        </w:rPr>
        <w:t>Daniel C W Tsang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Yong Sik O IJKitea Baek.Lisbeth M Ottosem</w:t>
      </w:r>
      <w:r>
        <w:rPr>
          <w:spacing w:val="0"/>
          <w:w w:val="100"/>
          <w:position w:val="0"/>
          <w:shd w:val="clear" w:color="auto" w:fill="auto"/>
        </w:rPr>
        <w:t>等是发文较多的作</w:t>
        <w:br w:type="page"/>
      </w:r>
      <w:r>
        <w:rPr>
          <w:rStyle w:val="CharStyle17"/>
        </w:rPr>
        <w:t>者。分析结果表明，大多作者群体分布较为离散，团 队内部网络连线较为紧密，而团队与团队之间仅有少 数连线链接，表明科研团队之间的学术交流相对较 少，故图谱网络密度并不高，仅为</w:t>
      </w:r>
      <w:r>
        <w:rPr>
          <w:rStyle w:val="CharStyle17"/>
          <w:rFonts w:ascii="Times New Roman" w:eastAsia="Times New Roman" w:hAnsi="Times New Roman" w:cs="Times New Roman"/>
          <w:sz w:val="19"/>
          <w:szCs w:val="19"/>
        </w:rPr>
        <w:t>0.003 8</w:t>
      </w:r>
      <w:r>
        <w:rPr>
          <w:rStyle w:val="CharStyle17"/>
        </w:rPr>
        <w:t>。</w:t>
      </w:r>
    </w:p>
    <w:p>
      <w:pPr>
        <w:pStyle w:val="Style16"/>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2.5.2 </w:t>
      </w:r>
      <w:r>
        <w:rPr>
          <w:spacing w:val="0"/>
          <w:w w:val="100"/>
          <w:position w:val="0"/>
          <w:shd w:val="clear" w:color="auto" w:fill="auto"/>
        </w:rPr>
        <w:t>中文文献作者群体分析</w:t>
      </w:r>
    </w:p>
    <w:p>
      <w:pPr>
        <w:pStyle w:val="Style16"/>
        <w:keepNext w:val="0"/>
        <w:keepLines w:val="0"/>
        <w:widowControl w:val="0"/>
        <w:shd w:val="clear" w:color="auto" w:fill="auto"/>
        <w:bidi w:val="0"/>
        <w:spacing w:before="0" w:after="40" w:line="315" w:lineRule="exact"/>
        <w:ind w:left="0" w:right="0" w:firstLine="520"/>
        <w:jc w:val="both"/>
      </w:pPr>
      <w:r>
        <w:rPr>
          <w:spacing w:val="0"/>
          <w:w w:val="100"/>
          <w:position w:val="0"/>
          <w:shd w:val="clear" w:color="auto" w:fill="auto"/>
        </w:rPr>
        <w:t>重金属污染土壤修复研究中文文献作者群体分 析结果表明，中文文献作者群体总体呈大分散小集中 态势，各个科研团队内部交流合作较为紧密，而团队 与团队之间合作相对匮乏。</w:t>
      </w:r>
    </w:p>
    <w:p>
      <w:pPr>
        <w:pStyle w:val="Style63"/>
        <w:keepNext w:val="0"/>
        <w:keepLines w:val="0"/>
        <w:widowControl w:val="0"/>
        <w:numPr>
          <w:ilvl w:val="1"/>
          <w:numId w:val="1"/>
        </w:numPr>
        <w:shd w:val="clear" w:color="auto" w:fill="auto"/>
        <w:tabs>
          <w:tab w:pos="399" w:val="left"/>
        </w:tabs>
        <w:bidi w:val="0"/>
        <w:spacing w:before="0" w:after="0" w:line="346" w:lineRule="auto"/>
        <w:ind w:left="0" w:right="0" w:firstLine="0"/>
        <w:jc w:val="left"/>
      </w:pPr>
      <w:r>
        <w:rPr>
          <w:spacing w:val="0"/>
          <w:w w:val="100"/>
          <w:position w:val="0"/>
          <w:shd w:val="clear" w:color="auto" w:fill="auto"/>
        </w:rPr>
        <w:t>载文期刊分析</w:t>
      </w:r>
    </w:p>
    <w:p>
      <w:pPr>
        <w:pStyle w:val="Style16"/>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2.6.1 </w:t>
      </w:r>
      <w:r>
        <w:rPr>
          <w:spacing w:val="0"/>
          <w:w w:val="100"/>
          <w:position w:val="0"/>
          <w:shd w:val="clear" w:color="auto" w:fill="auto"/>
        </w:rPr>
        <w:t>外文文献载文期刊分析</w:t>
      </w:r>
    </w:p>
    <w:p>
      <w:pPr>
        <w:pStyle w:val="Style16"/>
        <w:keepNext w:val="0"/>
        <w:keepLines w:val="0"/>
        <w:widowControl w:val="0"/>
        <w:shd w:val="clear" w:color="auto" w:fill="auto"/>
        <w:bidi w:val="0"/>
        <w:spacing w:before="0" w:after="0" w:line="315" w:lineRule="exact"/>
        <w:ind w:left="0" w:right="0" w:firstLine="520"/>
        <w:jc w:val="both"/>
      </w:pPr>
      <w:r>
        <w:rPr>
          <w:spacing w:val="0"/>
          <w:w w:val="100"/>
          <w:position w:val="0"/>
          <w:shd w:val="clear" w:color="auto" w:fill="auto"/>
        </w:rPr>
        <w:t>重金属污染土壤修复研究外文文献载文期刊发 文量排名前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的出版物如表</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。可见该领域研究外 文文献发表期刊主要集中于环境污染、植物修复等方 面，也进一步证明，植物修复是当前重金属污染土壤 修复的主要研究方向。</w:t>
      </w:r>
      <w:r>
        <w:rPr>
          <w:rFonts w:ascii="Times New Roman" w:eastAsia="Times New Roman" w:hAnsi="Times New Roman" w:cs="Times New Roman"/>
          <w:i/>
          <w:iCs/>
          <w:spacing w:val="0"/>
          <w:w w:val="100"/>
          <w:position w:val="0"/>
          <w:shd w:val="clear" w:color="auto" w:fill="auto"/>
          <w:lang w:val="en-US" w:eastAsia="en-US" w:bidi="en-US"/>
        </w:rPr>
        <w:t>International Journal of Phy</w:t>
        <w:softHyphen/>
        <w:t>toremediation</w:t>
      </w:r>
      <w:r>
        <w:rPr>
          <w:spacing w:val="0"/>
          <w:w w:val="100"/>
          <w:position w:val="0"/>
          <w:shd w:val="clear" w:color="auto" w:fill="auto"/>
          <w:lang w:val="en-US" w:eastAsia="en-US" w:bidi="en-US"/>
        </w:rPr>
        <w:t xml:space="preserve"> </w:t>
      </w:r>
      <w:r>
        <w:rPr>
          <w:spacing w:val="0"/>
          <w:w w:val="100"/>
          <w:position w:val="0"/>
          <w:shd w:val="clear" w:color="auto" w:fill="auto"/>
        </w:rPr>
        <w:t>为该领域研究论文同期发文量占比最高 刊 物（</w:t>
      </w:r>
      <w:r>
        <w:rPr>
          <w:rFonts w:ascii="Times New Roman" w:eastAsia="Times New Roman" w:hAnsi="Times New Roman" w:cs="Times New Roman"/>
          <w:spacing w:val="0"/>
          <w:w w:val="100"/>
          <w:position w:val="0"/>
          <w:sz w:val="19"/>
          <w:szCs w:val="19"/>
          <w:shd w:val="clear" w:color="auto" w:fill="auto"/>
        </w:rPr>
        <w:t>8.17%</w:t>
      </w:r>
      <w:r>
        <w:rPr>
          <w:spacing w:val="0"/>
          <w:w w:val="100"/>
          <w:position w:val="0"/>
          <w:shd w:val="clear" w:color="auto" w:fill="auto"/>
        </w:rPr>
        <w:t xml:space="preserve">），其 次 为 </w:t>
      </w:r>
      <w:r>
        <w:rPr>
          <w:rFonts w:ascii="Times New Roman" w:eastAsia="Times New Roman" w:hAnsi="Times New Roman" w:cs="Times New Roman"/>
          <w:i/>
          <w:iCs/>
          <w:spacing w:val="0"/>
          <w:w w:val="100"/>
          <w:position w:val="0"/>
          <w:shd w:val="clear" w:color="auto" w:fill="auto"/>
          <w:lang w:val="en-US" w:eastAsia="en-US" w:bidi="en-US"/>
        </w:rPr>
        <w:t xml:space="preserve">Soil Sediment Contamination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7.68%</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Science of the Total Environment</w:t>
      </w:r>
      <w:r>
        <w:rPr>
          <w:spacing w:val="0"/>
          <w:w w:val="100"/>
          <w:position w:val="0"/>
          <w:shd w:val="clear" w:color="auto" w:fill="auto"/>
          <w:lang w:val="en-US" w:eastAsia="en-US" w:bidi="en-US"/>
        </w:rPr>
        <w:t xml:space="preserve"> </w:t>
      </w:r>
      <w:r>
        <w:rPr>
          <w:spacing w:val="0"/>
          <w:w w:val="100"/>
          <w:position w:val="0"/>
          <w:shd w:val="clear" w:color="auto" w:fill="auto"/>
        </w:rPr>
        <w:t>所刊文献 该 领域研究论文占比最低（</w:t>
      </w:r>
      <w:r>
        <w:rPr>
          <w:rFonts w:ascii="Times New Roman" w:eastAsia="Times New Roman" w:hAnsi="Times New Roman" w:cs="Times New Roman"/>
          <w:spacing w:val="0"/>
          <w:w w:val="100"/>
          <w:position w:val="0"/>
          <w:sz w:val="19"/>
          <w:szCs w:val="19"/>
          <w:shd w:val="clear" w:color="auto" w:fill="auto"/>
        </w:rPr>
        <w:t>0.6%</w:t>
      </w:r>
      <w:r>
        <w:rPr>
          <w:spacing w:val="0"/>
          <w:w w:val="100"/>
          <w:position w:val="0"/>
          <w:shd w:val="clear" w:color="auto" w:fill="auto"/>
        </w:rPr>
        <w:t>）。</w:t>
      </w:r>
    </w:p>
    <w:p>
      <w:pPr>
        <w:pStyle w:val="Style16"/>
        <w:keepNext w:val="0"/>
        <w:keepLines w:val="0"/>
        <w:widowControl w:val="0"/>
        <w:shd w:val="clear" w:color="auto" w:fill="auto"/>
        <w:bidi w:val="0"/>
        <w:spacing w:before="0" w:after="40" w:line="315" w:lineRule="exact"/>
        <w:ind w:left="0" w:right="0" w:firstLine="0"/>
        <w:jc w:val="left"/>
      </w:pPr>
      <w:r>
        <w:rPr>
          <w:rFonts w:ascii="Times New Roman" w:eastAsia="Times New Roman" w:hAnsi="Times New Roman" w:cs="Times New Roman"/>
          <w:spacing w:val="0"/>
          <w:w w:val="100"/>
          <w:position w:val="0"/>
          <w:sz w:val="19"/>
          <w:szCs w:val="19"/>
          <w:shd w:val="clear" w:color="auto" w:fill="auto"/>
          <w:lang w:val="en-US" w:eastAsia="en-US" w:bidi="en-US"/>
        </w:rPr>
        <w:t xml:space="preserve">2.6.2 </w:t>
      </w:r>
      <w:r>
        <w:rPr>
          <w:spacing w:val="0"/>
          <w:w w:val="100"/>
          <w:position w:val="0"/>
          <w:shd w:val="clear" w:color="auto" w:fill="auto"/>
        </w:rPr>
        <w:t xml:space="preserve">中文文献载文期刊分析 重金属污染土壤修复研究中文文献载文期刊中， 《农业环境科学学报》《生态环境学报》等核心刊物所 </w:t>
      </w:r>
      <w:r>
        <w:rPr>
          <w:spacing w:val="0"/>
          <w:w w:val="100"/>
          <w:position w:val="0"/>
          <w:shd w:val="clear" w:color="auto" w:fill="auto"/>
        </w:rPr>
        <w:t xml:space="preserve">刊载文献在一定程度上可反映该领域研究前沿，故在 此只列出《中国科学引文数据库》收录刊物（表 </w:t>
      </w:r>
      <w:r>
        <w:rPr>
          <w:rFonts w:ascii="Times New Roman" w:eastAsia="Times New Roman" w:hAnsi="Times New Roman" w:cs="Times New Roman"/>
          <w:spacing w:val="0"/>
          <w:w w:val="100"/>
          <w:position w:val="0"/>
          <w:sz w:val="19"/>
          <w:szCs w:val="19"/>
          <w:shd w:val="clear" w:color="auto" w:fill="auto"/>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rPr>
        <w:t>从载文期刊可以看出，中文文献主要侧重于农业环境 方面研究，《农业环境科学学报》为该领域研究论文载 文量最多刊物，共载文</w:t>
      </w:r>
      <w:r>
        <w:rPr>
          <w:rFonts w:ascii="Times New Roman" w:eastAsia="Times New Roman" w:hAnsi="Times New Roman" w:cs="Times New Roman"/>
          <w:spacing w:val="0"/>
          <w:w w:val="100"/>
          <w:position w:val="0"/>
          <w:sz w:val="19"/>
          <w:szCs w:val="19"/>
          <w:shd w:val="clear" w:color="auto" w:fill="auto"/>
        </w:rPr>
        <w:t>19</w:t>
      </w:r>
      <w:r>
        <w:rPr>
          <w:spacing w:val="0"/>
          <w:w w:val="100"/>
          <w:position w:val="0"/>
          <w:shd w:val="clear" w:color="auto" w:fill="auto"/>
        </w:rPr>
        <w:t xml:space="preserve">篇，也是同期发文量占比最 高刊物，为 </w:t>
      </w:r>
      <w:r>
        <w:rPr>
          <w:rFonts w:ascii="Times New Roman" w:eastAsia="Times New Roman" w:hAnsi="Times New Roman" w:cs="Times New Roman"/>
          <w:spacing w:val="0"/>
          <w:w w:val="100"/>
          <w:position w:val="0"/>
          <w:sz w:val="19"/>
          <w:szCs w:val="19"/>
          <w:shd w:val="clear" w:color="auto" w:fill="auto"/>
        </w:rPr>
        <w:t>0.27%</w:t>
      </w:r>
      <w:r>
        <w:rPr>
          <w:spacing w:val="0"/>
          <w:w w:val="100"/>
          <w:position w:val="0"/>
          <w:shd w:val="clear" w:color="auto" w:fill="auto"/>
        </w:rPr>
        <w:t xml:space="preserve">，其次为《生态环境学报》，载文 </w:t>
      </w:r>
      <w:r>
        <w:rPr>
          <w:rFonts w:ascii="Times New Roman" w:eastAsia="Times New Roman" w:hAnsi="Times New Roman" w:cs="Times New Roman"/>
          <w:spacing w:val="0"/>
          <w:w w:val="100"/>
          <w:position w:val="0"/>
          <w:sz w:val="19"/>
          <w:szCs w:val="19"/>
          <w:shd w:val="clear" w:color="auto" w:fill="auto"/>
          <w:lang w:val="en-US" w:eastAsia="en-US" w:bidi="en-US"/>
        </w:rPr>
        <w:t xml:space="preserve">16 </w:t>
      </w:r>
      <w:r>
        <w:rPr>
          <w:spacing w:val="0"/>
          <w:w w:val="100"/>
          <w:position w:val="0"/>
          <w:shd w:val="clear" w:color="auto" w:fill="auto"/>
        </w:rPr>
        <w:t xml:space="preserve">篇，占同期发文量比重为 </w:t>
      </w:r>
      <w:r>
        <w:rPr>
          <w:rFonts w:ascii="Times New Roman" w:eastAsia="Times New Roman" w:hAnsi="Times New Roman" w:cs="Times New Roman"/>
          <w:spacing w:val="0"/>
          <w:w w:val="100"/>
          <w:position w:val="0"/>
          <w:sz w:val="19"/>
          <w:szCs w:val="19"/>
          <w:shd w:val="clear" w:color="auto" w:fill="auto"/>
        </w:rPr>
        <w:t>0.26%</w:t>
      </w:r>
      <w:r>
        <w:rPr>
          <w:spacing w:val="0"/>
          <w:w w:val="100"/>
          <w:position w:val="0"/>
          <w:shd w:val="clear" w:color="auto" w:fill="auto"/>
        </w:rPr>
        <w:t>。而另一方面，我国 目前尚缺乏针对土壤修复领域的专门性期刊，也是我 国相关领域机构当前以及今后努力的重要任务。</w:t>
      </w:r>
    </w:p>
    <w:p>
      <w:pPr>
        <w:pStyle w:val="Style63"/>
        <w:keepNext w:val="0"/>
        <w:keepLines w:val="0"/>
        <w:widowControl w:val="0"/>
        <w:numPr>
          <w:ilvl w:val="1"/>
          <w:numId w:val="1"/>
        </w:numPr>
        <w:shd w:val="clear" w:color="auto" w:fill="auto"/>
        <w:tabs>
          <w:tab w:pos="399" w:val="left"/>
        </w:tabs>
        <w:bidi w:val="0"/>
        <w:spacing w:before="0" w:after="0" w:line="346" w:lineRule="auto"/>
        <w:ind w:left="0" w:right="0" w:firstLine="0"/>
        <w:jc w:val="both"/>
      </w:pPr>
      <w:r>
        <w:rPr>
          <w:spacing w:val="0"/>
          <w:w w:val="100"/>
          <w:position w:val="0"/>
          <w:shd w:val="clear" w:color="auto" w:fill="auto"/>
        </w:rPr>
        <w:t>高被引论文分析</w:t>
      </w:r>
    </w:p>
    <w:p>
      <w:pPr>
        <w:pStyle w:val="Style16"/>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 xml:space="preserve">2.7.1 </w:t>
      </w:r>
      <w:r>
        <w:rPr>
          <w:spacing w:val="0"/>
          <w:w w:val="100"/>
          <w:position w:val="0"/>
          <w:shd w:val="clear" w:color="auto" w:fill="auto"/>
        </w:rPr>
        <w:t>外文文献高被引论文分析</w:t>
      </w:r>
    </w:p>
    <w:p>
      <w:pPr>
        <w:pStyle w:val="Style45"/>
        <w:keepNext w:val="0"/>
        <w:keepLines w:val="0"/>
        <w:widowControl w:val="0"/>
        <w:shd w:val="clear" w:color="auto" w:fill="auto"/>
        <w:bidi w:val="0"/>
        <w:spacing w:before="0" w:line="315" w:lineRule="exact"/>
        <w:ind w:left="0" w:right="0"/>
        <w:jc w:val="both"/>
        <w:sectPr>
          <w:headerReference w:type="default" r:id="rId7"/>
          <w:headerReference w:type="even" r:id="rId8"/>
          <w:footnotePr>
            <w:pos w:val="pageBottom"/>
            <w:numFmt w:val="decimal"/>
            <w:numRestart w:val="continuous"/>
          </w:footnotePr>
          <w:pgSz w:w="12240" w:h="15840"/>
          <w:pgMar w:top="1316" w:left="1077" w:right="1044" w:bottom="839" w:header="0" w:footer="3" w:gutter="0"/>
          <w:pgNumType w:start="455"/>
          <w:cols w:num="2" w:space="210"/>
          <w:noEndnote/>
          <w:rtlGutter w:val="0"/>
          <w:docGrid w:linePitch="360"/>
        </w:sectPr>
      </w:pPr>
      <w:r>
        <mc:AlternateContent>
          <mc:Choice Requires="wps">
            <w:drawing>
              <wp:anchor distT="494030" distB="2039620" distL="117475" distR="114300" simplePos="0" relativeHeight="125829379" behindDoc="0" locked="0" layoutInCell="1" allowOverlap="1">
                <wp:simplePos x="0" y="0"/>
                <wp:positionH relativeFrom="page">
                  <wp:posOffset>742315</wp:posOffset>
                </wp:positionH>
                <wp:positionV relativeFrom="margin">
                  <wp:posOffset>5166360</wp:posOffset>
                </wp:positionV>
                <wp:extent cx="6339840" cy="1566545"/>
                <wp:wrapTopAndBottom/>
                <wp:docPr id="12" name="Shape 12"/>
                <a:graphic xmlns:a="http://schemas.openxmlformats.org/drawingml/2006/main">
                  <a:graphicData uri="http://schemas.microsoft.com/office/word/2010/wordprocessingShape">
                    <wps:wsp>
                      <wps:cNvSpPr txBox="1"/>
                      <wps:spPr>
                        <a:xfrm>
                          <a:ext cx="6339840" cy="1566545"/>
                        </a:xfrm>
                        <a:prstGeom prst="rect"/>
                        <a:noFill/>
                      </wps:spPr>
                      <wps:txbx>
                        <w:txbxContent>
                          <w:tbl>
                            <w:tblPr>
                              <w:tblOverlap w:val="never"/>
                              <w:jc w:val="left"/>
                              <w:tblLayout w:type="fixed"/>
                            </w:tblPr>
                            <w:tblGrid>
                              <w:gridCol w:w="533"/>
                              <w:gridCol w:w="2155"/>
                              <w:gridCol w:w="888"/>
                              <w:gridCol w:w="1406"/>
                              <w:gridCol w:w="552"/>
                              <w:gridCol w:w="2054"/>
                              <w:gridCol w:w="816"/>
                              <w:gridCol w:w="1579"/>
                            </w:tblGrid>
                            <w:tr>
                              <w:trPr>
                                <w:tblHeader/>
                                <w:trHeight w:val="254" w:hRule="exact"/>
                              </w:trPr>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 期刊同期发文量占比</w:t>
                                  </w:r>
                                </w:p>
                              </w:tc>
                              <w:tc>
                                <w:tcPr>
                                  <w:vMerge w:val="restart"/>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r>
                            <w:tr>
                              <w:trPr>
                                <w:trHeight w:val="226"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Proportion/%</w:t>
                                  </w: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278"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Chemosphere</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266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Pollution</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1.21</w:t>
                                  </w:r>
                                </w:p>
                              </w:tc>
                            </w:tr>
                            <w:tr>
                              <w:trPr>
                                <w:trHeight w:val="48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1.63</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International Journal of</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Phytoremediation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8.17</w:t>
                                  </w:r>
                                </w:p>
                              </w:tc>
                            </w:tr>
                            <w:tr>
                              <w:trPr>
                                <w:trHeight w:val="4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3</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 and Pollution Research</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1.73</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Soils and Sediments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4.88</w:t>
                                  </w:r>
                                </w:p>
                              </w:tc>
                            </w:tr>
                            <w:tr>
                              <w:trPr>
                                <w:trHeight w:val="49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Water Air and Soil Pollution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141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9</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Environmental Management</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1.22</w:t>
                                  </w:r>
                                </w:p>
                              </w:tc>
                            </w:tr>
                            <w:tr>
                              <w:trPr>
                                <w:trHeight w:val="269"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Science of the Total Environment</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134</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0.6</w:t>
                                  </w:r>
                                </w:p>
                              </w:tc>
                              <w:tc>
                                <w:tcPr>
                                  <w:tcBorders>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zh-CN" w:eastAsia="zh-CN" w:bidi="zh-CN"/>
                                    </w:rPr>
                                    <w:t>10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Soil Sediment Contamination</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72</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7.68</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8.450000000000003pt;margin-top:406.80000000000001pt;width:499.19999999999999pt;height:123.34999999999999pt;z-index:-125829374;mso-wrap-distance-left:9.25pt;mso-wrap-distance-top:38.899999999999999pt;mso-wrap-distance-right:9.pt;mso-wrap-distance-bottom:160.59999999999999pt;mso-position-horizontal-relative:page;mso-position-vertical-relative:margin" filled="f" stroked="f">
                <v:textbox inset="0,0,0,0">
                  <w:txbxContent>
                    <w:tbl>
                      <w:tblPr>
                        <w:tblOverlap w:val="never"/>
                        <w:jc w:val="left"/>
                        <w:tblLayout w:type="fixed"/>
                      </w:tblPr>
                      <w:tblGrid>
                        <w:gridCol w:w="533"/>
                        <w:gridCol w:w="2155"/>
                        <w:gridCol w:w="888"/>
                        <w:gridCol w:w="1406"/>
                        <w:gridCol w:w="552"/>
                        <w:gridCol w:w="2054"/>
                        <w:gridCol w:w="816"/>
                        <w:gridCol w:w="1579"/>
                      </w:tblGrid>
                      <w:tr>
                        <w:trPr>
                          <w:tblHeader/>
                          <w:trHeight w:val="254" w:hRule="exact"/>
                        </w:trPr>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gridSpan w:val="2"/>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 期刊同期发文量占比</w:t>
                            </w:r>
                          </w:p>
                        </w:tc>
                        <w:tc>
                          <w:tcPr>
                            <w:vMerge w:val="restart"/>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vMerge w:val="restart"/>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r>
                      <w:tr>
                        <w:trPr>
                          <w:trHeight w:val="226"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Proportion/%</w:t>
                            </w:r>
                          </w:p>
                        </w:tc>
                        <w:tc>
                          <w:tcPr>
                            <w:vMerge/>
                            <w:tcBorders>
                              <w:left w:val="single" w:sz="4"/>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278"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Chemosphere</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266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1.3</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Pollution</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126</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1.21</w:t>
                            </w:r>
                          </w:p>
                        </w:tc>
                      </w:tr>
                      <w:tr>
                        <w:trPr>
                          <w:trHeight w:val="48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263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1.63</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7</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International Journal of</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Phytoremediation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111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8.17</w:t>
                            </w:r>
                          </w:p>
                        </w:tc>
                      </w:tr>
                      <w:tr>
                        <w:trPr>
                          <w:trHeight w:val="47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3</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 and Pollution Research</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240</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1.73</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Soils and Sediments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105</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4.88</w:t>
                            </w:r>
                          </w:p>
                        </w:tc>
                      </w:tr>
                      <w:tr>
                        <w:trPr>
                          <w:trHeight w:val="490"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Water Air and Soil Pollution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141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t>9</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Environmental Management</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94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1.22</w:t>
                            </w:r>
                          </w:p>
                        </w:tc>
                      </w:tr>
                      <w:tr>
                        <w:trPr>
                          <w:trHeight w:val="269"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40"/>
                              <w:jc w:val="left"/>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Science of the Total Environment</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zh-CN" w:eastAsia="zh-CN" w:bidi="zh-CN"/>
                              </w:rPr>
                              <w:t>134</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0.6</w:t>
                            </w:r>
                          </w:p>
                        </w:tc>
                        <w:tc>
                          <w:tcPr>
                            <w:tcBorders>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140" w:firstLine="0"/>
                              <w:jc w:val="right"/>
                            </w:pPr>
                            <w:r>
                              <w:rPr>
                                <w:spacing w:val="0"/>
                                <w:w w:val="100"/>
                                <w:position w:val="0"/>
                                <w:shd w:val="clear" w:color="auto" w:fill="auto"/>
                                <w:lang w:val="zh-CN" w:eastAsia="zh-CN" w:bidi="zh-CN"/>
                              </w:rPr>
                              <w:t>10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Soil Sediment Contamination</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72</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7.68</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1071245</wp:posOffset>
                </wp:positionH>
                <wp:positionV relativeFrom="margin">
                  <wp:posOffset>4761230</wp:posOffset>
                </wp:positionV>
                <wp:extent cx="5669280" cy="353695"/>
                <wp:wrapNone/>
                <wp:docPr id="14" name="Shape 14"/>
                <a:graphic xmlns:a="http://schemas.openxmlformats.org/drawingml/2006/main">
                  <a:graphicData uri="http://schemas.microsoft.com/office/word/2010/wordprocessingShape">
                    <wps:wsp>
                      <wps:cNvSpPr txBox="1"/>
                      <wps:spPr>
                        <a:xfrm>
                          <a:ext cx="5669280" cy="353695"/>
                        </a:xfrm>
                        <a:prstGeom prst="rect"/>
                        <a:noFill/>
                      </wps:spPr>
                      <wps:txbx>
                        <w:txbxContent>
                          <w:p>
                            <w:pPr>
                              <w:pStyle w:val="Style42"/>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重金属污染土壤修复研究外文文献发文量前 </w:t>
                            </w:r>
                            <w:r>
                              <w:rPr>
                                <w:spacing w:val="0"/>
                                <w:w w:val="100"/>
                                <w:position w:val="0"/>
                                <w:sz w:val="15"/>
                                <w:szCs w:val="15"/>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位期刊排名</w:t>
                            </w:r>
                          </w:p>
                          <w:p>
                            <w:pPr>
                              <w:pStyle w:val="Style4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The top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journals of foreign language literatures in the research field of the repair of heavy metal contaminated soil</w:t>
                            </w:r>
                          </w:p>
                        </w:txbxContent>
                      </wps:txbx>
                      <wps:bodyPr lIns="0" tIns="0" rIns="0" bIns="0">
                        <a:noAutoFit/>
                      </wps:bodyPr>
                    </wps:wsp>
                  </a:graphicData>
                </a:graphic>
              </wp:anchor>
            </w:drawing>
          </mc:Choice>
          <mc:Fallback>
            <w:pict>
              <v:shape id="_x0000_s1040" type="#_x0000_t202" style="position:absolute;margin-left:84.349999999999994pt;margin-top:374.89999999999998pt;width:446.39999999999998pt;height:27.850000000000001pt;z-index:251657733;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5"/>
                          <w:szCs w:val="15"/>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重金属污染土壤修复研究外文文献发文量前 </w:t>
                      </w:r>
                      <w:r>
                        <w:rPr>
                          <w:spacing w:val="0"/>
                          <w:w w:val="100"/>
                          <w:position w:val="0"/>
                          <w:sz w:val="15"/>
                          <w:szCs w:val="15"/>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位期刊排名</w:t>
                      </w:r>
                    </w:p>
                    <w:p>
                      <w:pPr>
                        <w:pStyle w:val="Style4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 xml:space="preserve">The top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journals of foreign language literatures in the research field of the repair of heavy metal contaminated soil</w:t>
                      </w:r>
                    </w:p>
                  </w:txbxContent>
                </v:textbox>
                <w10:wrap anchorx="page" anchory="margin"/>
              </v:shape>
            </w:pict>
          </mc:Fallback>
        </mc:AlternateContent>
      </w:r>
      <w:r>
        <mc:AlternateContent>
          <mc:Choice Requires="wps">
            <w:drawing>
              <wp:anchor distT="2664460" distB="254000" distL="114300" distR="117475" simplePos="0" relativeHeight="125829381" behindDoc="0" locked="0" layoutInCell="1" allowOverlap="1">
                <wp:simplePos x="0" y="0"/>
                <wp:positionH relativeFrom="page">
                  <wp:posOffset>739140</wp:posOffset>
                </wp:positionH>
                <wp:positionV relativeFrom="margin">
                  <wp:posOffset>7336790</wp:posOffset>
                </wp:positionV>
                <wp:extent cx="6339840" cy="1182370"/>
                <wp:wrapTopAndBottom/>
                <wp:docPr id="16" name="Shape 16"/>
                <a:graphic xmlns:a="http://schemas.openxmlformats.org/drawingml/2006/main">
                  <a:graphicData uri="http://schemas.microsoft.com/office/word/2010/wordprocessingShape">
                    <wps:wsp>
                      <wps:cNvSpPr txBox="1"/>
                      <wps:spPr>
                        <a:xfrm>
                          <a:ext cx="6339840" cy="1182370"/>
                        </a:xfrm>
                        <a:prstGeom prst="rect"/>
                        <a:noFill/>
                      </wps:spPr>
                      <wps:txbx>
                        <w:txbxContent>
                          <w:tbl>
                            <w:tblPr>
                              <w:tblOverlap w:val="never"/>
                              <w:jc w:val="left"/>
                              <w:tblLayout w:type="fixed"/>
                            </w:tblPr>
                            <w:tblGrid>
                              <w:gridCol w:w="802"/>
                              <w:gridCol w:w="1680"/>
                              <w:gridCol w:w="974"/>
                              <w:gridCol w:w="1603"/>
                              <w:gridCol w:w="701"/>
                              <w:gridCol w:w="1502"/>
                              <w:gridCol w:w="1046"/>
                              <w:gridCol w:w="1675"/>
                            </w:tblGrid>
                            <w:tr>
                              <w:trPr>
                                <w:tblHeader/>
                                <w:trHeight w:val="48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Articles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r>
                            <w:tr>
                              <w:trPr>
                                <w:trHeight w:val="278"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农业环境科学学报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0.07</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生态环境学报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0.26</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0.07</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环境工程</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0.16</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w:t>
                                  </w:r>
                                </w:p>
                              </w:tc>
                            </w:tr>
                            <w:tr>
                              <w:trPr>
                                <w:trHeight w:val="27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环境工程学报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环境污染与防治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w:t>
                                  </w:r>
                                </w:p>
                              </w:tc>
                            </w:tr>
                            <w:tr>
                              <w:trPr>
                                <w:trHeight w:val="283"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环境科学与技术</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8</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0.08</w:t>
                                  </w:r>
                                </w:p>
                              </w:tc>
                              <w:tc>
                                <w:tcPr>
                                  <w:tcBorders>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土壤通报</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0.11</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58.200000000000003pt;margin-top:577.70000000000005pt;width:499.19999999999999pt;height:93.099999999999994pt;z-index:-125829372;mso-wrap-distance-left:9.pt;mso-wrap-distance-top:209.80000000000001pt;mso-wrap-distance-right:9.25pt;mso-wrap-distance-bottom:20.pt;mso-position-horizontal-relative:page;mso-position-vertical-relative:margin" filled="f" stroked="f">
                <v:textbox inset="0,0,0,0">
                  <w:txbxContent>
                    <w:tbl>
                      <w:tblPr>
                        <w:tblOverlap w:val="never"/>
                        <w:jc w:val="left"/>
                        <w:tblLayout w:type="fixed"/>
                      </w:tblPr>
                      <w:tblGrid>
                        <w:gridCol w:w="802"/>
                        <w:gridCol w:w="1680"/>
                        <w:gridCol w:w="974"/>
                        <w:gridCol w:w="1603"/>
                        <w:gridCol w:w="701"/>
                        <w:gridCol w:w="1502"/>
                        <w:gridCol w:w="1046"/>
                        <w:gridCol w:w="1675"/>
                      </w:tblGrid>
                      <w:tr>
                        <w:trPr>
                          <w:tblHeader/>
                          <w:trHeight w:val="48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6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Articles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排序</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Rank</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 </w:t>
                            </w: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rFonts w:ascii="MingLiU" w:eastAsia="MingLiU" w:hAnsi="MingLiU" w:cs="MingLiU"/>
                                <w:spacing w:val="0"/>
                                <w:w w:val="100"/>
                                <w:position w:val="0"/>
                                <w:sz w:val="15"/>
                                <w:szCs w:val="15"/>
                                <w:shd w:val="clear" w:color="auto" w:fill="auto"/>
                                <w:lang w:val="zh-CN" w:eastAsia="zh-CN" w:bidi="zh-CN"/>
                              </w:rPr>
                              <w:t>发文量</w:t>
                            </w:r>
                            <w:r>
                              <w:rPr>
                                <w:spacing w:val="0"/>
                                <w:w w:val="100"/>
                                <w:position w:val="0"/>
                                <w:sz w:val="13"/>
                                <w:szCs w:val="13"/>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篇</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Articles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期刊同期发文量占比 </w:t>
                            </w:r>
                            <w:r>
                              <w:rPr>
                                <w:spacing w:val="0"/>
                                <w:w w:val="100"/>
                                <w:position w:val="0"/>
                                <w:shd w:val="clear" w:color="auto" w:fill="auto"/>
                                <w:lang w:val="en-US" w:eastAsia="en-US" w:bidi="en-US"/>
                              </w:rPr>
                              <w:t>Proportion/%</w:t>
                            </w:r>
                          </w:p>
                        </w:tc>
                      </w:tr>
                      <w:tr>
                        <w:trPr>
                          <w:trHeight w:val="278"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1</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农业环境科学学报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19</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0.27</w:t>
                            </w:r>
                          </w:p>
                        </w:tc>
                        <w:tc>
                          <w:tcPr>
                            <w:tcBorders>
                              <w:top w:val="single" w:sz="4"/>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6</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0.07</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2</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生态环境学报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0.26</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7</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0.07</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3</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环境工程</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0.16</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0.2</w:t>
                            </w:r>
                          </w:p>
                        </w:tc>
                      </w:tr>
                      <w:tr>
                        <w:trPr>
                          <w:trHeight w:val="27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4</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环境工程学报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10</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w:t>
                            </w:r>
                          </w:p>
                        </w:tc>
                        <w:tc>
                          <w:tcPr>
                            <w:tcBorders>
                              <w:left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9</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环境污染与防治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6</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w:t>
                            </w:r>
                          </w:p>
                        </w:tc>
                      </w:tr>
                      <w:tr>
                        <w:trPr>
                          <w:trHeight w:val="283"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60"/>
                              <w:jc w:val="left"/>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环境科学与技术</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20"/>
                              <w:jc w:val="left"/>
                            </w:pPr>
                            <w:r>
                              <w:rPr>
                                <w:spacing w:val="0"/>
                                <w:w w:val="100"/>
                                <w:position w:val="0"/>
                                <w:shd w:val="clear" w:color="auto" w:fill="auto"/>
                                <w:lang w:val="zh-CN" w:eastAsia="zh-CN" w:bidi="zh-CN"/>
                              </w:rPr>
                              <w:t>8</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0.08</w:t>
                            </w:r>
                          </w:p>
                        </w:tc>
                        <w:tc>
                          <w:tcPr>
                            <w:tcBorders>
                              <w:left w:val="single" w:sz="4"/>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10</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土壤通报</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80"/>
                              <w:jc w:val="both"/>
                            </w:pPr>
                            <w:r>
                              <w:rPr>
                                <w:spacing w:val="0"/>
                                <w:w w:val="100"/>
                                <w:position w:val="0"/>
                                <w:shd w:val="clear" w:color="auto" w:fill="auto"/>
                                <w:lang w:val="zh-CN" w:eastAsia="zh-CN" w:bidi="zh-CN"/>
                              </w:rPr>
                              <w:t>5</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0.11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1172210</wp:posOffset>
                </wp:positionH>
                <wp:positionV relativeFrom="margin">
                  <wp:posOffset>6955790</wp:posOffset>
                </wp:positionV>
                <wp:extent cx="5467985" cy="350520"/>
                <wp:wrapNone/>
                <wp:docPr id="18" name="Shape 18"/>
                <a:graphic xmlns:a="http://schemas.openxmlformats.org/drawingml/2006/main">
                  <a:graphicData uri="http://schemas.microsoft.com/office/word/2010/wordprocessingShape">
                    <wps:wsp>
                      <wps:cNvSpPr txBox="1"/>
                      <wps:spPr>
                        <a:xfrm>
                          <a:ext cx="5467985" cy="350520"/>
                        </a:xfrm>
                        <a:prstGeom prst="rect"/>
                        <a:noFill/>
                      </wps:spPr>
                      <wps:txbx>
                        <w:txbxContent>
                          <w:p>
                            <w:pPr>
                              <w:pStyle w:val="Style42"/>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 xml:space="preserve">重金属污染土壤修复研究中文文献发文量前 </w:t>
                            </w:r>
                            <w:r>
                              <w:rPr>
                                <w:spacing w:val="0"/>
                                <w:w w:val="100"/>
                                <w:position w:val="0"/>
                                <w:sz w:val="15"/>
                                <w:szCs w:val="15"/>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位核心期刊排名</w:t>
                            </w:r>
                          </w:p>
                          <w:p>
                            <w:pPr>
                              <w:pStyle w:val="Style4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The top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core journals of Chinese literature in the research field of the repair of heavy metal contaminated soil</w:t>
                            </w:r>
                          </w:p>
                        </w:txbxContent>
                      </wps:txbx>
                      <wps:bodyPr lIns="0" tIns="0" rIns="0" bIns="0">
                        <a:noAutoFit/>
                      </wps:bodyPr>
                    </wps:wsp>
                  </a:graphicData>
                </a:graphic>
              </wp:anchor>
            </w:drawing>
          </mc:Choice>
          <mc:Fallback>
            <w:pict>
              <v:shape id="_x0000_s1044" type="#_x0000_t202" style="position:absolute;margin-left:92.299999999999997pt;margin-top:547.70000000000005pt;width:430.55000000000001pt;height:27.600000000000001pt;z-index:251657735;mso-wrap-distance-left:0;mso-wrap-distance-right:0;mso-position-horizontal-relative:page;mso-position-vertical-relative:margin" filled="f" stroked="f">
                <v:textbox inset="0,0,0,0">
                  <w:txbxContent>
                    <w:p>
                      <w:pPr>
                        <w:pStyle w:val="Style42"/>
                        <w:keepNext w:val="0"/>
                        <w:keepLines w:val="0"/>
                        <w:widowControl w:val="0"/>
                        <w:shd w:val="clear" w:color="auto" w:fill="auto"/>
                        <w:bidi w:val="0"/>
                        <w:spacing w:before="0" w:after="4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5"/>
                          <w:szCs w:val="15"/>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 xml:space="preserve">重金属污染土壤修复研究中文文献发文量前 </w:t>
                      </w:r>
                      <w:r>
                        <w:rPr>
                          <w:spacing w:val="0"/>
                          <w:w w:val="100"/>
                          <w:position w:val="0"/>
                          <w:sz w:val="15"/>
                          <w:szCs w:val="15"/>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位核心期刊排名</w:t>
                      </w:r>
                    </w:p>
                    <w:p>
                      <w:pPr>
                        <w:pStyle w:val="Style4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The top </w:t>
                      </w:r>
                      <w:r>
                        <w:rPr>
                          <w:spacing w:val="0"/>
                          <w:w w:val="100"/>
                          <w:position w:val="0"/>
                          <w:shd w:val="clear" w:color="auto" w:fill="auto"/>
                          <w:lang w:val="zh-CN" w:eastAsia="zh-CN" w:bidi="zh-CN"/>
                        </w:rPr>
                        <w:t xml:space="preserve">10 </w:t>
                      </w:r>
                      <w:r>
                        <w:rPr>
                          <w:spacing w:val="0"/>
                          <w:w w:val="100"/>
                          <w:position w:val="0"/>
                          <w:shd w:val="clear" w:color="auto" w:fill="auto"/>
                          <w:lang w:val="en-US" w:eastAsia="en-US" w:bidi="en-US"/>
                        </w:rPr>
                        <w:t>core journals of Chinese literature in the research field of the repair of heavy metal contaminated soil</w:t>
                      </w:r>
                    </w:p>
                  </w:txbxContent>
                </v:textbox>
                <w10:wrap anchorx="page" anchory="margin"/>
              </v:shape>
            </w:pict>
          </mc:Fallback>
        </mc:AlternateContent>
      </w:r>
      <w:r>
        <w:rPr>
          <w:spacing w:val="0"/>
          <w:w w:val="100"/>
          <w:position w:val="0"/>
          <w:shd w:val="clear" w:color="auto" w:fill="auto"/>
        </w:rPr>
        <w:t>重金属污染土壤修复研究外文文献高被引排名 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的论文如表</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所列，</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篇论文中有</w:t>
      </w:r>
      <w:r>
        <w:rPr>
          <w:rFonts w:ascii="Times New Roman" w:eastAsia="Times New Roman" w:hAnsi="Times New Roman" w:cs="Times New Roman"/>
          <w:spacing w:val="0"/>
          <w:w w:val="100"/>
          <w:position w:val="0"/>
          <w:sz w:val="19"/>
          <w:szCs w:val="19"/>
          <w:shd w:val="clear" w:color="auto" w:fill="auto"/>
        </w:rPr>
        <w:t>7</w:t>
      </w:r>
      <w:r>
        <w:rPr>
          <w:spacing w:val="0"/>
          <w:w w:val="100"/>
          <w:position w:val="0"/>
          <w:shd w:val="clear" w:color="auto" w:fill="auto"/>
        </w:rPr>
        <w:t xml:space="preserve">篇关于生物 炭在重金属污染土壤修复研究中的应用，可见其已经 成为当前该领域的热点问题。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篇论文的载文期刊 中</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Environmental Pollution -^Journal of Hazardous Mate- rials</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Environmental Science and Pollution Research</w:t>
      </w:r>
      <w:r>
        <w:rPr>
          <w:spacing w:val="0"/>
          <w:w w:val="100"/>
          <w:position w:val="0"/>
          <w:shd w:val="clear" w:color="auto" w:fill="auto"/>
          <w:lang w:val="en-US" w:eastAsia="en-US" w:bidi="en-US"/>
        </w:rPr>
        <w:t xml:space="preserve"> </w:t>
      </w:r>
      <w:r>
        <w:rPr>
          <w:spacing w:val="0"/>
          <w:w w:val="100"/>
          <w:position w:val="0"/>
          <w:shd w:val="clear" w:color="auto" w:fill="auto"/>
        </w:rPr>
        <w:t>位列 外文文献发文量排名前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的期刊，其中 </w:t>
      </w:r>
      <w:r>
        <w:rPr>
          <w:rFonts w:ascii="Times New Roman" w:eastAsia="Times New Roman" w:hAnsi="Times New Roman" w:cs="Times New Roman"/>
          <w:i/>
          <w:iCs/>
          <w:spacing w:val="0"/>
          <w:w w:val="100"/>
          <w:position w:val="0"/>
          <w:shd w:val="clear" w:color="auto" w:fill="auto"/>
          <w:lang w:val="en-US" w:eastAsia="en-US" w:bidi="en-US"/>
        </w:rPr>
        <w:t>Journal of Hazardous Materials</w:t>
      </w:r>
      <w:r>
        <w:rPr>
          <w:spacing w:val="0"/>
          <w:w w:val="100"/>
          <w:position w:val="0"/>
          <w:shd w:val="clear" w:color="auto" w:fill="auto"/>
          <w:lang w:val="en-US" w:eastAsia="en-US" w:bidi="en-US"/>
        </w:rPr>
        <w:t xml:space="preserve"> </w:t>
      </w:r>
      <w:r>
        <w:rPr>
          <w:spacing w:val="0"/>
          <w:w w:val="100"/>
          <w:position w:val="0"/>
          <w:shd w:val="clear" w:color="auto" w:fill="auto"/>
        </w:rPr>
        <w:t xml:space="preserve">刊载 </w:t>
      </w:r>
      <w:r>
        <w:rPr>
          <w:rFonts w:ascii="Times New Roman" w:eastAsia="Times New Roman" w:hAnsi="Times New Roman" w:cs="Times New Roman"/>
          <w:spacing w:val="0"/>
          <w:w w:val="100"/>
          <w:position w:val="0"/>
          <w:sz w:val="19"/>
          <w:szCs w:val="19"/>
          <w:shd w:val="clear" w:color="auto" w:fill="auto"/>
          <w:lang w:val="en-US" w:eastAsia="en-US" w:bidi="en-US"/>
        </w:rPr>
        <w:t xml:space="preserve">10 </w:t>
      </w:r>
      <w:r>
        <w:rPr>
          <w:spacing w:val="0"/>
          <w:w w:val="100"/>
          <w:position w:val="0"/>
          <w:shd w:val="clear" w:color="auto" w:fill="auto"/>
        </w:rPr>
        <w:t xml:space="preserve">篇论文中的 </w:t>
      </w:r>
      <w:r>
        <w:rPr>
          <w:rFonts w:ascii="Times New Roman" w:eastAsia="Times New Roman" w:hAnsi="Times New Roman" w:cs="Times New Roman"/>
          <w:spacing w:val="0"/>
          <w:w w:val="100"/>
          <w:position w:val="0"/>
          <w:sz w:val="19"/>
          <w:szCs w:val="19"/>
          <w:shd w:val="clear" w:color="auto" w:fill="auto"/>
          <w:lang w:val="en-US" w:eastAsia="en-US" w:bidi="en-US"/>
        </w:rPr>
        <w:t xml:space="preserve">5 </w:t>
      </w:r>
      <w:r>
        <w:rPr>
          <w:spacing w:val="0"/>
          <w:w w:val="100"/>
          <w:position w:val="0"/>
          <w:shd w:val="clear" w:color="auto" w:fill="auto"/>
        </w:rPr>
        <w:t>篇，</w:t>
      </w:r>
      <w:r>
        <w:rPr>
          <w:rFonts w:ascii="Times New Roman" w:eastAsia="Times New Roman" w:hAnsi="Times New Roman" w:cs="Times New Roman"/>
          <w:i/>
          <w:iCs/>
          <w:spacing w:val="0"/>
          <w:w w:val="100"/>
          <w:position w:val="0"/>
          <w:shd w:val="clear" w:color="auto" w:fill="auto"/>
          <w:lang w:val="en-US" w:eastAsia="en-US" w:bidi="en-US"/>
        </w:rPr>
        <w:t>Environ- mental Pollution</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Environmental Science and Pollution Research</w:t>
      </w:r>
      <w:r>
        <w:rPr>
          <w:spacing w:val="0"/>
          <w:w w:val="100"/>
          <w:position w:val="0"/>
          <w:shd w:val="clear" w:color="auto" w:fill="auto"/>
        </w:rPr>
        <w:t>各刊载</w:t>
      </w:r>
      <w:r>
        <w:rPr>
          <w:rFonts w:ascii="Times New Roman" w:eastAsia="Times New Roman" w:hAnsi="Times New Roman" w:cs="Times New Roman"/>
          <w:spacing w:val="0"/>
          <w:w w:val="100"/>
          <w:position w:val="0"/>
          <w:sz w:val="19"/>
          <w:szCs w:val="19"/>
          <w:shd w:val="clear" w:color="auto" w:fill="auto"/>
          <w:lang w:val="en-US" w:eastAsia="en-US" w:bidi="en-US"/>
        </w:rPr>
        <w:t>1</w:t>
      </w:r>
      <w:r>
        <w:rPr>
          <w:spacing w:val="0"/>
          <w:w w:val="100"/>
          <w:position w:val="0"/>
          <w:shd w:val="clear" w:color="auto" w:fill="auto"/>
        </w:rPr>
        <w:t>篇。</w:t>
      </w:r>
      <w:r>
        <w:rPr>
          <w:rFonts w:ascii="Times New Roman" w:eastAsia="Times New Roman" w:hAnsi="Times New Roman" w:cs="Times New Roman"/>
          <w:spacing w:val="0"/>
          <w:w w:val="100"/>
          <w:position w:val="0"/>
          <w:sz w:val="19"/>
          <w:szCs w:val="19"/>
          <w:shd w:val="clear" w:color="auto" w:fill="auto"/>
          <w:lang w:val="en-US" w:eastAsia="en-US" w:bidi="en-US"/>
        </w:rPr>
        <w:t>10</w:t>
      </w:r>
      <w:r>
        <w:rPr>
          <w:spacing w:val="0"/>
          <w:w w:val="100"/>
          <w:position w:val="0"/>
          <w:shd w:val="clear" w:color="auto" w:fill="auto"/>
        </w:rPr>
        <w:t>篇论文的发文机构中，中国科 研机构占其中</w:t>
      </w: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个，且仅中国科学院南京土壤研究所位 列外文文献发文量排名前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机构，表明我国在重金属污 </w:t>
      </w:r>
    </w:p>
    <w:p>
      <w:pPr>
        <w:pStyle w:val="Style45"/>
        <w:keepNext w:val="0"/>
        <w:keepLines w:val="0"/>
        <w:widowControl w:val="0"/>
        <w:shd w:val="clear" w:color="auto" w:fill="auto"/>
        <w:bidi w:val="0"/>
        <w:spacing w:before="0" w:line="315" w:lineRule="exact"/>
        <w:ind w:left="0" w:right="0" w:firstLine="0"/>
        <w:jc w:val="both"/>
      </w:pPr>
      <w:r>
        <w:rPr>
          <w:spacing w:val="0"/>
          <w:w w:val="100"/>
          <w:position w:val="0"/>
          <w:shd w:val="clear" w:color="auto" w:fill="auto"/>
        </w:rPr>
        <w:t>染土壤修复研究领域有着较强的国际学术影响力。</w:t>
      </w:r>
    </w:p>
    <w:p>
      <w:pPr>
        <w:pStyle w:val="Style45"/>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2.7.2 </w:t>
      </w:r>
      <w:r>
        <w:rPr>
          <w:spacing w:val="0"/>
          <w:w w:val="100"/>
          <w:position w:val="0"/>
          <w:shd w:val="clear" w:color="auto" w:fill="auto"/>
        </w:rPr>
        <w:t>中文文献被引频次分析</w:t>
      </w:r>
    </w:p>
    <w:p>
      <w:pPr>
        <w:pStyle w:val="Style45"/>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中文文献被引频次排名前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的论文如表</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 xml:space="preserve">所列， 植物修复位列其中，结合关键词出现频次分析，可见植 物修复研究亦为该领域研究热点。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篇论文载文期 刊中，《农业环境科学学报》《应用生态学报》《环境科 学》《环境科学与技术》位列发文量排名前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的核心刊 物。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篇论文的发文机构中，中国科学院生态环境研 究中心、中国科学院南京土壤研究所、中国科学院沈阳 应用生态研究所、中国科学院地理科学与资源研究所 </w:t>
      </w:r>
      <w:r>
        <w:rPr>
          <w:spacing w:val="0"/>
          <w:w w:val="100"/>
          <w:position w:val="0"/>
          <w:shd w:val="clear" w:color="auto" w:fill="auto"/>
        </w:rPr>
        <w:t>位列中文文献发文量排名前</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 xml:space="preserve">机构。 </w:t>
      </w:r>
      <w:r>
        <w:rPr>
          <w:rFonts w:ascii="Times New Roman" w:eastAsia="Times New Roman" w:hAnsi="Times New Roman" w:cs="Times New Roman"/>
          <w:spacing w:val="0"/>
          <w:w w:val="100"/>
          <w:position w:val="0"/>
          <w:sz w:val="19"/>
          <w:szCs w:val="19"/>
          <w:shd w:val="clear" w:color="auto" w:fill="auto"/>
        </w:rPr>
        <w:t>10</w:t>
      </w:r>
      <w:r>
        <w:rPr>
          <w:spacing w:val="0"/>
          <w:w w:val="100"/>
          <w:position w:val="0"/>
          <w:shd w:val="clear" w:color="auto" w:fill="auto"/>
        </w:rPr>
        <w:t>篇论文中的</w:t>
      </w:r>
    </w:p>
    <w:p>
      <w:pPr>
        <w:pStyle w:val="Style45"/>
        <w:keepNext w:val="0"/>
        <w:keepLines w:val="0"/>
        <w:widowControl w:val="0"/>
        <w:shd w:val="clear" w:color="auto" w:fill="auto"/>
        <w:bidi w:val="0"/>
        <w:spacing w:before="0" w:after="180" w:line="317" w:lineRule="exact"/>
        <w:ind w:left="0" w:right="0" w:firstLine="0"/>
        <w:jc w:val="both"/>
      </w:pP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篇来自于中国科学院下属研究机构，可见中国科学 院作为中国自然科学研究的最高学术机构，在重金属 污染土壤修复研究领域有着较强的影响力。</w:t>
      </w:r>
    </w:p>
    <w:p>
      <w:pPr>
        <w:pStyle w:val="Style59"/>
        <w:keepNext/>
        <w:keepLines/>
        <w:widowControl w:val="0"/>
        <w:numPr>
          <w:ilvl w:val="0"/>
          <w:numId w:val="1"/>
        </w:numPr>
        <w:shd w:val="clear" w:color="auto" w:fill="auto"/>
        <w:tabs>
          <w:tab w:pos="362" w:val="left"/>
        </w:tabs>
        <w:bidi w:val="0"/>
        <w:spacing w:before="0" w:after="60" w:line="240" w:lineRule="auto"/>
        <w:ind w:left="0" w:right="0" w:firstLine="0"/>
        <w:jc w:val="left"/>
      </w:pPr>
      <w:bookmarkStart w:id="8" w:name="bookmark8"/>
      <w:bookmarkStart w:id="9" w:name="bookmark9"/>
      <w:r>
        <w:rPr>
          <w:spacing w:val="0"/>
          <w:w w:val="100"/>
          <w:position w:val="0"/>
          <w:shd w:val="clear" w:color="auto" w:fill="auto"/>
        </w:rPr>
        <w:t>研究展望</w:t>
      </w:r>
      <w:bookmarkEnd w:id="8"/>
      <w:bookmarkEnd w:id="9"/>
    </w:p>
    <w:p>
      <w:pPr>
        <w:pStyle w:val="Style63"/>
        <w:keepNext w:val="0"/>
        <w:keepLines w:val="0"/>
        <w:widowControl w:val="0"/>
        <w:numPr>
          <w:ilvl w:val="1"/>
          <w:numId w:val="1"/>
        </w:numPr>
        <w:shd w:val="clear" w:color="auto" w:fill="auto"/>
        <w:tabs>
          <w:tab w:pos="440" w:val="left"/>
        </w:tabs>
        <w:bidi w:val="0"/>
        <w:spacing w:before="0" w:after="0" w:line="314" w:lineRule="exact"/>
        <w:ind w:left="0" w:right="0" w:firstLine="0"/>
        <w:jc w:val="left"/>
      </w:pPr>
      <w:r>
        <w:rPr>
          <w:spacing w:val="0"/>
          <w:w w:val="100"/>
          <w:position w:val="0"/>
          <w:shd w:val="clear" w:color="auto" w:fill="auto"/>
        </w:rPr>
        <w:t>重金属污染土壤修复研究发展态势</w:t>
      </w:r>
    </w:p>
    <w:p>
      <w:pPr>
        <w:pStyle w:val="Style45"/>
        <w:keepNext w:val="0"/>
        <w:keepLines w:val="0"/>
        <w:widowControl w:val="0"/>
        <w:shd w:val="clear" w:color="auto" w:fill="auto"/>
        <w:bidi w:val="0"/>
        <w:spacing w:before="0" w:after="0" w:line="314" w:lineRule="exact"/>
        <w:ind w:left="0" w:right="0"/>
        <w:jc w:val="both"/>
      </w:pPr>
      <w:r>
        <mc:AlternateContent>
          <mc:Choice Requires="wps">
            <w:drawing>
              <wp:anchor distT="12700" distB="6370955" distL="229870" distR="242570" simplePos="0" relativeHeight="125829383" behindDoc="0" locked="0" layoutInCell="1" allowOverlap="1">
                <wp:simplePos x="0" y="0"/>
                <wp:positionH relativeFrom="page">
                  <wp:posOffset>842645</wp:posOffset>
                </wp:positionH>
                <wp:positionV relativeFrom="margin">
                  <wp:posOffset>2058035</wp:posOffset>
                </wp:positionV>
                <wp:extent cx="6102350" cy="356870"/>
                <wp:wrapTopAndBottom/>
                <wp:docPr id="20" name="Shape 20"/>
                <a:graphic xmlns:a="http://schemas.openxmlformats.org/drawingml/2006/main">
                  <a:graphicData uri="http://schemas.microsoft.com/office/word/2010/wordprocessingShape">
                    <wps:wsp>
                      <wps:cNvSpPr txBox="1"/>
                      <wps:spPr>
                        <a:xfrm>
                          <a:ext cx="6102350" cy="356870"/>
                        </a:xfrm>
                        <a:prstGeom prst="rect"/>
                        <a:noFill/>
                      </wps:spPr>
                      <wps:txbx>
                        <w:txbxContent>
                          <w:p>
                            <w:pPr>
                              <w:pStyle w:val="Style45"/>
                              <w:keepNext w:val="0"/>
                              <w:keepLines w:val="0"/>
                              <w:widowControl w:val="0"/>
                              <w:shd w:val="clear" w:color="auto" w:fill="auto"/>
                              <w:bidi w:val="0"/>
                              <w:spacing w:before="0" w:line="240" w:lineRule="auto"/>
                              <w:ind w:left="0" w:right="0" w:firstLine="0"/>
                              <w:jc w:val="center"/>
                              <w:rPr>
                                <w:sz w:val="17"/>
                                <w:szCs w:val="17"/>
                              </w:rPr>
                            </w:pPr>
                            <w:r>
                              <w:rPr>
                                <w:spacing w:val="0"/>
                                <w:w w:val="100"/>
                                <w:position w:val="0"/>
                                <w:sz w:val="17"/>
                                <w:szCs w:val="17"/>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4 </w:t>
                            </w:r>
                            <w:r>
                              <w:rPr>
                                <w:spacing w:val="0"/>
                                <w:w w:val="100"/>
                                <w:position w:val="0"/>
                                <w:sz w:val="17"/>
                                <w:szCs w:val="17"/>
                                <w:shd w:val="clear" w:color="auto" w:fill="auto"/>
                              </w:rPr>
                              <w:t>重金属污染土壤修复研究外文文献高被引论文排名</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The rank of citation frequency of foreign language literature in the research field of the repair of heavy metal contaminated soil</w:t>
                            </w:r>
                          </w:p>
                        </w:txbxContent>
                      </wps:txbx>
                      <wps:bodyPr lIns="0" tIns="0" rIns="0" bIns="0">
                        <a:noAutoFit/>
                      </wps:bodyPr>
                    </wps:wsp>
                  </a:graphicData>
                </a:graphic>
              </wp:anchor>
            </w:drawing>
          </mc:Choice>
          <mc:Fallback>
            <w:pict>
              <v:shape id="_x0000_s1046" type="#_x0000_t202" style="position:absolute;margin-left:66.349999999999994pt;margin-top:162.05000000000001pt;width:480.5pt;height:28.100000000000001pt;z-index:-125829370;mso-wrap-distance-left:18.100000000000001pt;mso-wrap-distance-top:1.pt;mso-wrap-distance-right:19.100000000000001pt;mso-wrap-distance-bottom:501.64999999999998pt;mso-position-horizontal-relative:page;mso-position-vertical-relative:margin" filled="f" stroked="f">
                <v:textbox inset="0,0,0,0">
                  <w:txbxContent>
                    <w:p>
                      <w:pPr>
                        <w:pStyle w:val="Style45"/>
                        <w:keepNext w:val="0"/>
                        <w:keepLines w:val="0"/>
                        <w:widowControl w:val="0"/>
                        <w:shd w:val="clear" w:color="auto" w:fill="auto"/>
                        <w:bidi w:val="0"/>
                        <w:spacing w:before="0" w:line="240" w:lineRule="auto"/>
                        <w:ind w:left="0" w:right="0" w:firstLine="0"/>
                        <w:jc w:val="center"/>
                        <w:rPr>
                          <w:sz w:val="17"/>
                          <w:szCs w:val="17"/>
                        </w:rPr>
                      </w:pPr>
                      <w:r>
                        <w:rPr>
                          <w:spacing w:val="0"/>
                          <w:w w:val="100"/>
                          <w:position w:val="0"/>
                          <w:sz w:val="17"/>
                          <w:szCs w:val="17"/>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4 </w:t>
                      </w:r>
                      <w:r>
                        <w:rPr>
                          <w:spacing w:val="0"/>
                          <w:w w:val="100"/>
                          <w:position w:val="0"/>
                          <w:sz w:val="17"/>
                          <w:szCs w:val="17"/>
                          <w:shd w:val="clear" w:color="auto" w:fill="auto"/>
                        </w:rPr>
                        <w:t>重金属污染土壤修复研究外文文献高被引论文排名</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The rank of citation frequency of foreign language literature in the research field of the repair of heavy metal contaminated soil</w:t>
                      </w:r>
                    </w:p>
                  </w:txbxContent>
                </v:textbox>
                <w10:wrap type="topAndBottom" anchorx="page" anchory="margin"/>
              </v:shape>
            </w:pict>
          </mc:Fallback>
        </mc:AlternateContent>
      </w:r>
      <w:r>
        <mc:AlternateContent>
          <mc:Choice Requires="wps">
            <w:drawing>
              <wp:anchor distT="427355" distB="2850515" distL="114300" distR="120650" simplePos="0" relativeHeight="125829385" behindDoc="0" locked="0" layoutInCell="1" allowOverlap="1">
                <wp:simplePos x="0" y="0"/>
                <wp:positionH relativeFrom="page">
                  <wp:posOffset>727075</wp:posOffset>
                </wp:positionH>
                <wp:positionV relativeFrom="margin">
                  <wp:posOffset>2472690</wp:posOffset>
                </wp:positionV>
                <wp:extent cx="6339840" cy="3462655"/>
                <wp:wrapTopAndBottom/>
                <wp:docPr id="22" name="Shape 22"/>
                <a:graphic xmlns:a="http://schemas.openxmlformats.org/drawingml/2006/main">
                  <a:graphicData uri="http://schemas.microsoft.com/office/word/2010/wordprocessingShape">
                    <wps:wsp>
                      <wps:cNvSpPr txBox="1"/>
                      <wps:spPr>
                        <a:xfrm>
                          <a:ext cx="6339840" cy="3462655"/>
                        </a:xfrm>
                        <a:prstGeom prst="rect"/>
                        <a:noFill/>
                      </wps:spPr>
                      <wps:txbx>
                        <w:txbxContent>
                          <w:tbl>
                            <w:tblPr>
                              <w:tblOverlap w:val="never"/>
                              <w:jc w:val="left"/>
                              <w:tblLayout w:type="fixed"/>
                            </w:tblPr>
                            <w:tblGrid>
                              <w:gridCol w:w="2510"/>
                              <w:gridCol w:w="1550"/>
                              <w:gridCol w:w="1142"/>
                              <w:gridCol w:w="4781"/>
                            </w:tblGrid>
                            <w:tr>
                              <w:trPr>
                                <w:tblHeader/>
                                <w:trHeight w:val="48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第一作者发文机构 </w:t>
                                  </w:r>
                                  <w:r>
                                    <w:rPr>
                                      <w:spacing w:val="0"/>
                                      <w:w w:val="100"/>
                                      <w:position w:val="0"/>
                                      <w:shd w:val="clear" w:color="auto" w:fill="auto"/>
                                      <w:lang w:val="en-US" w:eastAsia="en-US" w:bidi="en-US"/>
                                    </w:rPr>
                                    <w:t>Affiliation of first author</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载文期刊</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被引频次 </w:t>
                                  </w:r>
                                  <w:r>
                                    <w:rPr>
                                      <w:spacing w:val="0"/>
                                      <w:w w:val="100"/>
                                      <w:position w:val="0"/>
                                      <w:shd w:val="clear" w:color="auto" w:fill="auto"/>
                                      <w:lang w:val="en-US" w:eastAsia="en-US" w:bidi="en-US"/>
                                    </w:rPr>
                                    <w:t>Total cited times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19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论文题目 </w:t>
                                  </w:r>
                                  <w:r>
                                    <w:rPr>
                                      <w:spacing w:val="0"/>
                                      <w:w w:val="100"/>
                                      <w:position w:val="0"/>
                                      <w:shd w:val="clear" w:color="auto" w:fill="auto"/>
                                      <w:lang w:val="en-US" w:eastAsia="en-US" w:bidi="en-US"/>
                                    </w:rPr>
                                    <w:t>Title of paper</w:t>
                                  </w:r>
                                </w:p>
                              </w:tc>
                            </w:tr>
                            <w:tr>
                              <w:trPr>
                                <w:trHeight w:val="475"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贾瓦哈拉尔•尼赫鲁大学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Bioresource Technology</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687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 xml:space="preserve">Organic and inorganic contaminants removal from water with biochar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renewable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low cost and sustainable adsorbent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 critical review</w:t>
                                  </w:r>
                                </w:p>
                              </w:tc>
                            </w:tr>
                            <w:tr>
                              <w:trPr>
                                <w:trHeight w:val="69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利物浦约翰摩尔斯大学</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Pollution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508</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 xml:space="preserve">Effects of biochar and greenwaste compost amendments on mobility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bioavailability and toxicity of inorganic and organic contaminants in a multi-element polluted soil</w:t>
                                  </w:r>
                                </w:p>
                              </w:tc>
                            </w:tr>
                            <w:tr>
                              <w:trPr>
                                <w:trHeight w:val="47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313</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Spatial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sources and risk assessment of heavy metal contamination of urban soils in typical regions of Shenyang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China</w:t>
                                  </w:r>
                                </w:p>
                              </w:tc>
                            </w:tr>
                            <w:tr>
                              <w:trPr>
                                <w:trHeight w:val="47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香港理工大学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288</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Heavy metal contamination in soils and vegetables near an e-waste processing site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south China</w:t>
                                  </w:r>
                                </w:p>
                              </w:tc>
                            </w:tr>
                            <w:tr>
                              <w:trPr>
                                <w:trHeight w:val="48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上海交通大学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zh-CN" w:eastAsia="zh-CN" w:bidi="zh-CN"/>
                                    </w:rPr>
                                    <w:t xml:space="preserve">&amp; </w:t>
                                  </w:r>
                                  <w:r>
                                    <w:rPr>
                                      <w:rFonts w:ascii="MingLiU" w:eastAsia="MingLiU" w:hAnsi="MingLiU" w:cs="MingLiU"/>
                                      <w:i/>
                                      <w:iCs/>
                                      <w:spacing w:val="0"/>
                                      <w:w w:val="100"/>
                                      <w:position w:val="0"/>
                                      <w:sz w:val="15"/>
                                      <w:szCs w:val="15"/>
                                      <w:shd w:val="clear" w:color="auto" w:fill="auto"/>
                                      <w:lang w:val="en-US" w:eastAsia="en-US" w:bidi="en-US"/>
                                    </w:rPr>
                                    <w:t>Technology</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254</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Simultaneous immobilization of lead and atrazine in contaminated soils using dairy-manure biochar</w:t>
                                  </w:r>
                                </w:p>
                              </w:tc>
                            </w:tr>
                            <w:tr>
                              <w:trPr>
                                <w:trHeight w:val="47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浙江农林大学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 and Pollution Research</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245</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Using biochar for remediation of soils contaminated with heavy metals and organic pollutants</w:t>
                                  </w:r>
                                </w:p>
                              </w:tc>
                            </w:tr>
                            <w:tr>
                              <w:trPr>
                                <w:trHeight w:val="48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利物浦约翰摩尔斯大学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241</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Efficiency of green waste compost and biochar soil amendments for reducing lead and copper mobility and uptake to ryegrass</w:t>
                                  </w:r>
                                </w:p>
                              </w:tc>
                            </w:tr>
                            <w:tr>
                              <w:trPr>
                                <w:trHeight w:val="23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欧洲共同体委员会环境与可持续发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202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Heavy metals in agricultural soils of the European Union with</w:t>
                                  </w:r>
                                </w:p>
                              </w:tc>
                            </w:tr>
                            <w:tr>
                              <w:trPr>
                                <w:trHeight w:val="23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展研究所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International</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implications for food safety</w:t>
                                  </w:r>
                                </w:p>
                              </w:tc>
                            </w:tr>
                            <w:tr>
                              <w:trPr>
                                <w:trHeight w:val="48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中国科学院南京土壤研究所</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192</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 xml:space="preserve">Immobilization of Cu( 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,Pb( II ) and Cd( II ) by the addition of rice straw derived biochar to a simulated polluted ultisol</w:t>
                                  </w:r>
                                </w:p>
                              </w:tc>
                            </w:tr>
                            <w:tr>
                              <w:trPr>
                                <w:trHeight w:val="475"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南京农业大学</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189</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A three-year experiment confirms continuous immobilization of cadmium and lead in contaminated paddy field with biochar amendment</w:t>
                                  </w: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57.25pt;margin-top:194.69999999999999pt;width:499.19999999999999pt;height:272.64999999999998pt;z-index:-125829368;mso-wrap-distance-left:9.pt;mso-wrap-distance-top:33.649999999999999pt;mso-wrap-distance-right:9.5pt;mso-wrap-distance-bottom:224.44999999999999pt;mso-position-horizontal-relative:page;mso-position-vertical-relative:margin" filled="f" stroked="f">
                <v:textbox inset="0,0,0,0">
                  <w:txbxContent>
                    <w:tbl>
                      <w:tblPr>
                        <w:tblOverlap w:val="never"/>
                        <w:jc w:val="left"/>
                        <w:tblLayout w:type="fixed"/>
                      </w:tblPr>
                      <w:tblGrid>
                        <w:gridCol w:w="2510"/>
                        <w:gridCol w:w="1550"/>
                        <w:gridCol w:w="1142"/>
                        <w:gridCol w:w="4781"/>
                      </w:tblGrid>
                      <w:tr>
                        <w:trPr>
                          <w:tblHeader/>
                          <w:trHeight w:val="48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第一作者发文机构 </w:t>
                            </w:r>
                            <w:r>
                              <w:rPr>
                                <w:spacing w:val="0"/>
                                <w:w w:val="100"/>
                                <w:position w:val="0"/>
                                <w:shd w:val="clear" w:color="auto" w:fill="auto"/>
                                <w:lang w:val="en-US" w:eastAsia="en-US" w:bidi="en-US"/>
                              </w:rPr>
                              <w:t>Affiliation of first author</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载文期刊</w:t>
                            </w:r>
                          </w:p>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Journal</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被引频次 </w:t>
                            </w:r>
                            <w:r>
                              <w:rPr>
                                <w:spacing w:val="0"/>
                                <w:w w:val="100"/>
                                <w:position w:val="0"/>
                                <w:shd w:val="clear" w:color="auto" w:fill="auto"/>
                                <w:lang w:val="en-US" w:eastAsia="en-US" w:bidi="en-US"/>
                              </w:rPr>
                              <w:t>Total cited times</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192" w:lineRule="exact"/>
                              <w:ind w:left="0" w:right="0" w:firstLine="0"/>
                              <w:jc w:val="center"/>
                            </w:pPr>
                            <w:r>
                              <w:rPr>
                                <w:rFonts w:ascii="MingLiU" w:eastAsia="MingLiU" w:hAnsi="MingLiU" w:cs="MingLiU"/>
                                <w:spacing w:val="0"/>
                                <w:w w:val="100"/>
                                <w:position w:val="0"/>
                                <w:sz w:val="15"/>
                                <w:szCs w:val="15"/>
                                <w:shd w:val="clear" w:color="auto" w:fill="auto"/>
                                <w:lang w:val="zh-CN" w:eastAsia="zh-CN" w:bidi="zh-CN"/>
                              </w:rPr>
                              <w:t xml:space="preserve">论文题目 </w:t>
                            </w:r>
                            <w:r>
                              <w:rPr>
                                <w:spacing w:val="0"/>
                                <w:w w:val="100"/>
                                <w:position w:val="0"/>
                                <w:shd w:val="clear" w:color="auto" w:fill="auto"/>
                                <w:lang w:val="en-US" w:eastAsia="en-US" w:bidi="en-US"/>
                              </w:rPr>
                              <w:t>Title of paper</w:t>
                            </w:r>
                          </w:p>
                        </w:tc>
                      </w:tr>
                      <w:tr>
                        <w:trPr>
                          <w:trHeight w:val="475" w:hRule="exact"/>
                        </w:trPr>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贾瓦哈拉尔•尼赫鲁大学</w:t>
                            </w:r>
                          </w:p>
                        </w:tc>
                        <w:tc>
                          <w:tcPr>
                            <w:tcBorders>
                              <w:top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Bioresource Technology</w:t>
                            </w:r>
                          </w:p>
                        </w:tc>
                        <w:tc>
                          <w:tcPr>
                            <w:tcBorders>
                              <w:top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687</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 xml:space="preserve">Organic and inorganic contaminants removal from water with biochar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renewable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low cost and sustainable adsorbent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 critical review</w:t>
                            </w:r>
                          </w:p>
                        </w:tc>
                      </w:tr>
                      <w:tr>
                        <w:trPr>
                          <w:trHeight w:val="696"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利物浦约翰摩尔斯大学</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Pollution</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508</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 xml:space="preserve">Effects of biochar and greenwaste compost amendments on mobility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bioavailability and toxicity of inorganic and organic contaminants in a multi-element polluted soil</w:t>
                            </w:r>
                          </w:p>
                        </w:tc>
                      </w:tr>
                      <w:tr>
                        <w:trPr>
                          <w:trHeight w:val="47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313</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pPr>
                            <w:r>
                              <w:rPr>
                                <w:spacing w:val="0"/>
                                <w:w w:val="100"/>
                                <w:position w:val="0"/>
                                <w:shd w:val="clear" w:color="auto" w:fill="auto"/>
                                <w:lang w:val="en-US" w:eastAsia="en-US" w:bidi="en-US"/>
                              </w:rPr>
                              <w:t>Spatial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sources and risk assessment of heavy metal contamination of urban soils in typical regions of Shenyang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China</w:t>
                            </w:r>
                          </w:p>
                        </w:tc>
                      </w:tr>
                      <w:tr>
                        <w:trPr>
                          <w:trHeight w:val="47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香港理工大学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288</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Heavy metal contamination in soils and vegetables near an e-waste processing site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south China</w:t>
                            </w:r>
                          </w:p>
                        </w:tc>
                      </w:tr>
                      <w:tr>
                        <w:trPr>
                          <w:trHeight w:val="48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上海交通大学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w:t>
                            </w:r>
                          </w:p>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zh-CN" w:eastAsia="zh-CN" w:bidi="zh-CN"/>
                              </w:rPr>
                              <w:t xml:space="preserve">&amp; </w:t>
                            </w:r>
                            <w:r>
                              <w:rPr>
                                <w:rFonts w:ascii="MingLiU" w:eastAsia="MingLiU" w:hAnsi="MingLiU" w:cs="MingLiU"/>
                                <w:i/>
                                <w:iCs/>
                                <w:spacing w:val="0"/>
                                <w:w w:val="100"/>
                                <w:position w:val="0"/>
                                <w:sz w:val="15"/>
                                <w:szCs w:val="15"/>
                                <w:shd w:val="clear" w:color="auto" w:fill="auto"/>
                                <w:lang w:val="en-US" w:eastAsia="en-US" w:bidi="en-US"/>
                              </w:rPr>
                              <w:t>Technology</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254</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Simultaneous immobilization of lead and atrazine in contaminated soils using dairy-manure biochar</w:t>
                            </w:r>
                          </w:p>
                        </w:tc>
                      </w:tr>
                      <w:tr>
                        <w:trPr>
                          <w:trHeight w:val="47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浙江农林大学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left"/>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 Science and Pollution Research</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245</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Using biochar for remediation of soils contaminated with heavy metals and organic pollutants</w:t>
                            </w:r>
                          </w:p>
                        </w:tc>
                      </w:tr>
                      <w:tr>
                        <w:trPr>
                          <w:trHeight w:val="48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420"/>
                              <w:jc w:val="left"/>
                              <w:rPr>
                                <w:sz w:val="15"/>
                                <w:szCs w:val="15"/>
                              </w:rPr>
                            </w:pPr>
                            <w:r>
                              <w:rPr>
                                <w:rFonts w:ascii="MingLiU" w:eastAsia="MingLiU" w:hAnsi="MingLiU" w:cs="MingLiU"/>
                                <w:spacing w:val="0"/>
                                <w:w w:val="100"/>
                                <w:position w:val="0"/>
                                <w:sz w:val="15"/>
                                <w:szCs w:val="15"/>
                                <w:shd w:val="clear" w:color="auto" w:fill="auto"/>
                                <w:lang w:val="zh-CN" w:eastAsia="zh-CN" w:bidi="zh-CN"/>
                              </w:rPr>
                              <w:t>利物浦约翰摩尔斯大学</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241</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Efficiency of green waste compost and biochar soil amendments for reducing lead and copper mobility and uptake to ryegrass</w:t>
                            </w:r>
                          </w:p>
                        </w:tc>
                      </w:tr>
                      <w:tr>
                        <w:trPr>
                          <w:trHeight w:val="23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欧洲共同体委员会环境与可持续发</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Environmental</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202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Heavy metals in agricultural soils of the European Union with</w:t>
                            </w:r>
                          </w:p>
                        </w:tc>
                      </w:tr>
                      <w:tr>
                        <w:trPr>
                          <w:trHeight w:val="230"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展研究所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International</w:t>
                            </w:r>
                          </w:p>
                        </w:tc>
                        <w:tc>
                          <w:tcPr>
                            <w:tcBorders/>
                            <w:shd w:val="clear" w:color="auto" w:fill="FFFFFF"/>
                            <w:vAlign w:val="top"/>
                          </w:tcPr>
                          <w:p>
                            <w:pPr>
                              <w:widowControl w:val="0"/>
                              <w:rPr>
                                <w:sz w:val="10"/>
                                <w:szCs w:val="10"/>
                              </w:rPr>
                            </w:pP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implications for food safety</w:t>
                            </w:r>
                          </w:p>
                        </w:tc>
                      </w:tr>
                      <w:tr>
                        <w:trPr>
                          <w:trHeight w:val="485"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中国科学院南京土壤研究所</w:t>
                            </w:r>
                          </w:p>
                        </w:tc>
                        <w:tc>
                          <w:tcPr>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192</w:t>
                            </w:r>
                          </w:p>
                        </w:tc>
                        <w:tc>
                          <w:tcPr>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 xml:space="preserve">Immobilization of Cu( 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,Pb( II ) and Cd( II ) by the addition of rice straw derived biochar to a simulated polluted ultisol</w:t>
                            </w:r>
                          </w:p>
                        </w:tc>
                      </w:tr>
                      <w:tr>
                        <w:trPr>
                          <w:trHeight w:val="475"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南京农业大学</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i/>
                                <w:iCs/>
                                <w:spacing w:val="0"/>
                                <w:w w:val="100"/>
                                <w:position w:val="0"/>
                                <w:sz w:val="15"/>
                                <w:szCs w:val="15"/>
                                <w:shd w:val="clear" w:color="auto" w:fill="auto"/>
                                <w:lang w:val="en-US" w:eastAsia="en-US" w:bidi="en-US"/>
                              </w:rPr>
                              <w:t>Journal of Hazardous Materials</w:t>
                            </w:r>
                          </w:p>
                        </w:tc>
                        <w:tc>
                          <w:tcPr>
                            <w:tcBorders>
                              <w:bottom w:val="single" w:sz="4"/>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zh-CN" w:eastAsia="zh-CN" w:bidi="zh-CN"/>
                              </w:rPr>
                              <w:t>189</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324" w:lineRule="auto"/>
                              <w:ind w:left="0" w:right="0" w:firstLine="0"/>
                              <w:jc w:val="center"/>
                            </w:pPr>
                            <w:r>
                              <w:rPr>
                                <w:spacing w:val="0"/>
                                <w:w w:val="100"/>
                                <w:position w:val="0"/>
                                <w:shd w:val="clear" w:color="auto" w:fill="auto"/>
                                <w:lang w:val="en-US" w:eastAsia="en-US" w:bidi="en-US"/>
                              </w:rPr>
                              <w:t>A three-year experiment confirms continuous immobilization of cadmium and lead in contaminated paddy field with biochar amendment</w:t>
                            </w:r>
                          </w:p>
                        </w:tc>
                      </w:tr>
                    </w:tbl>
                    <w:p>
                      <w:pPr>
                        <w:widowControl w:val="0"/>
                        <w:spacing w:line="1" w:lineRule="exact"/>
                      </w:pPr>
                    </w:p>
                  </w:txbxContent>
                </v:textbox>
                <w10:wrap type="topAndBottom" anchorx="page" anchory="margin"/>
              </v:shape>
            </w:pict>
          </mc:Fallback>
        </mc:AlternateContent>
      </w:r>
      <w:r>
        <mc:AlternateContent>
          <mc:Choice Requires="wps">
            <w:drawing>
              <wp:anchor distT="4023995" distB="2362835" distL="391795" distR="413385" simplePos="0" relativeHeight="125829387" behindDoc="0" locked="0" layoutInCell="1" allowOverlap="1">
                <wp:simplePos x="0" y="0"/>
                <wp:positionH relativeFrom="page">
                  <wp:posOffset>1004570</wp:posOffset>
                </wp:positionH>
                <wp:positionV relativeFrom="margin">
                  <wp:posOffset>6069330</wp:posOffset>
                </wp:positionV>
                <wp:extent cx="5769610" cy="353695"/>
                <wp:wrapTopAndBottom/>
                <wp:docPr id="24" name="Shape 24"/>
                <a:graphic xmlns:a="http://schemas.openxmlformats.org/drawingml/2006/main">
                  <a:graphicData uri="http://schemas.microsoft.com/office/word/2010/wordprocessingShape">
                    <wps:wsp>
                      <wps:cNvSpPr txBox="1"/>
                      <wps:spPr>
                        <a:xfrm>
                          <a:ext cx="5769610" cy="353695"/>
                        </a:xfrm>
                        <a:prstGeom prst="rect"/>
                        <a:noFill/>
                      </wps:spPr>
                      <wps:txbx>
                        <w:txbxContent>
                          <w:p>
                            <w:pPr>
                              <w:pStyle w:val="Style45"/>
                              <w:keepNext w:val="0"/>
                              <w:keepLines w:val="0"/>
                              <w:widowControl w:val="0"/>
                              <w:shd w:val="clear" w:color="auto" w:fill="auto"/>
                              <w:bidi w:val="0"/>
                              <w:spacing w:before="0" w:line="240" w:lineRule="auto"/>
                              <w:ind w:left="0" w:right="0" w:firstLine="0"/>
                              <w:jc w:val="center"/>
                              <w:rPr>
                                <w:sz w:val="17"/>
                                <w:szCs w:val="17"/>
                              </w:rPr>
                            </w:pPr>
                            <w:r>
                              <w:rPr>
                                <w:spacing w:val="0"/>
                                <w:w w:val="100"/>
                                <w:position w:val="0"/>
                                <w:sz w:val="17"/>
                                <w:szCs w:val="17"/>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5 </w:t>
                            </w:r>
                            <w:r>
                              <w:rPr>
                                <w:spacing w:val="0"/>
                                <w:w w:val="100"/>
                                <w:position w:val="0"/>
                                <w:sz w:val="17"/>
                                <w:szCs w:val="17"/>
                                <w:shd w:val="clear" w:color="auto" w:fill="auto"/>
                              </w:rPr>
                              <w:t>重金属污染土壤修复研究中文文献被引频次排名</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The rank of citation frequency of Chinese literatures in the research field of the repair of heavy metal contaminated soil</w:t>
                            </w:r>
                          </w:p>
                        </w:txbxContent>
                      </wps:txbx>
                      <wps:bodyPr lIns="0" tIns="0" rIns="0" bIns="0">
                        <a:noAutoFit/>
                      </wps:bodyPr>
                    </wps:wsp>
                  </a:graphicData>
                </a:graphic>
              </wp:anchor>
            </w:drawing>
          </mc:Choice>
          <mc:Fallback>
            <w:pict>
              <v:shape id="_x0000_s1050" type="#_x0000_t202" style="position:absolute;margin-left:79.099999999999994pt;margin-top:477.89999999999998pt;width:454.30000000000001pt;height:27.850000000000001pt;z-index:-125829366;mso-wrap-distance-left:30.850000000000001pt;mso-wrap-distance-top:316.85000000000002pt;mso-wrap-distance-right:32.549999999999997pt;mso-wrap-distance-bottom:186.05000000000001pt;mso-position-horizontal-relative:page;mso-position-vertical-relative:margin" filled="f" stroked="f">
                <v:textbox inset="0,0,0,0">
                  <w:txbxContent>
                    <w:p>
                      <w:pPr>
                        <w:pStyle w:val="Style45"/>
                        <w:keepNext w:val="0"/>
                        <w:keepLines w:val="0"/>
                        <w:widowControl w:val="0"/>
                        <w:shd w:val="clear" w:color="auto" w:fill="auto"/>
                        <w:bidi w:val="0"/>
                        <w:spacing w:before="0" w:line="240" w:lineRule="auto"/>
                        <w:ind w:left="0" w:right="0" w:firstLine="0"/>
                        <w:jc w:val="center"/>
                        <w:rPr>
                          <w:sz w:val="17"/>
                          <w:szCs w:val="17"/>
                        </w:rPr>
                      </w:pPr>
                      <w:r>
                        <w:rPr>
                          <w:spacing w:val="0"/>
                          <w:w w:val="100"/>
                          <w:position w:val="0"/>
                          <w:sz w:val="17"/>
                          <w:szCs w:val="17"/>
                          <w:shd w:val="clear" w:color="auto" w:fill="auto"/>
                        </w:rPr>
                        <w:t xml:space="preserve">表 </w:t>
                      </w:r>
                      <w:r>
                        <w:rPr>
                          <w:rFonts w:ascii="Times New Roman" w:eastAsia="Times New Roman" w:hAnsi="Times New Roman" w:cs="Times New Roman"/>
                          <w:spacing w:val="0"/>
                          <w:w w:val="100"/>
                          <w:position w:val="0"/>
                          <w:sz w:val="15"/>
                          <w:szCs w:val="15"/>
                          <w:shd w:val="clear" w:color="auto" w:fill="auto"/>
                        </w:rPr>
                        <w:t xml:space="preserve">5 </w:t>
                      </w:r>
                      <w:r>
                        <w:rPr>
                          <w:spacing w:val="0"/>
                          <w:w w:val="100"/>
                          <w:position w:val="0"/>
                          <w:sz w:val="17"/>
                          <w:szCs w:val="17"/>
                          <w:shd w:val="clear" w:color="auto" w:fill="auto"/>
                        </w:rPr>
                        <w:t>重金属污染土壤修复研究中文文献被引频次排名</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The rank of citation frequency of Chinese literatures in the research field of the repair of heavy metal contaminated soil</w:t>
                      </w:r>
                    </w:p>
                  </w:txbxContent>
                </v:textbox>
                <w10:wrap type="topAndBottom" anchorx="page" anchory="margin"/>
              </v:shape>
            </w:pict>
          </mc:Fallback>
        </mc:AlternateContent>
      </w:r>
      <w:r>
        <mc:AlternateContent>
          <mc:Choice Requires="wps">
            <w:drawing>
              <wp:anchor distT="4435475" distB="254000" distL="120650" distR="114300" simplePos="0" relativeHeight="125829389" behindDoc="0" locked="0" layoutInCell="1" allowOverlap="1">
                <wp:simplePos x="0" y="0"/>
                <wp:positionH relativeFrom="page">
                  <wp:posOffset>733425</wp:posOffset>
                </wp:positionH>
                <wp:positionV relativeFrom="margin">
                  <wp:posOffset>6480810</wp:posOffset>
                </wp:positionV>
                <wp:extent cx="6339840" cy="2051050"/>
                <wp:wrapTopAndBottom/>
                <wp:docPr id="26" name="Shape 26"/>
                <a:graphic xmlns:a="http://schemas.openxmlformats.org/drawingml/2006/main">
                  <a:graphicData uri="http://schemas.microsoft.com/office/word/2010/wordprocessingShape">
                    <wps:wsp>
                      <wps:cNvSpPr txBox="1"/>
                      <wps:spPr>
                        <a:xfrm>
                          <a:ext cx="6339840" cy="2051050"/>
                        </a:xfrm>
                        <a:prstGeom prst="rect"/>
                        <a:noFill/>
                      </wps:spPr>
                      <wps:txbx>
                        <w:txbxContent>
                          <w:tbl>
                            <w:tblPr>
                              <w:tblOverlap w:val="never"/>
                              <w:jc w:val="left"/>
                              <w:tblLayout w:type="fixed"/>
                            </w:tblPr>
                            <w:tblGrid>
                              <w:gridCol w:w="2923"/>
                              <w:gridCol w:w="1973"/>
                              <w:gridCol w:w="1296"/>
                              <w:gridCol w:w="3792"/>
                            </w:tblGrid>
                            <w:tr>
                              <w:trPr>
                                <w:tblHeader/>
                                <w:trHeight w:val="25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第一作者发文机构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载文期刊</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被引频次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论文题目</w:t>
                                  </w:r>
                                </w:p>
                              </w:tc>
                            </w:tr>
                            <w:tr>
                              <w:trPr>
                                <w:trHeight w:val="23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Affiliation of first author</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Journal</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cited times</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Title of paper</w:t>
                                  </w:r>
                                </w:p>
                              </w:tc>
                            </w:tr>
                            <w:tr>
                              <w:trPr>
                                <w:trHeight w:val="27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中国科学院生态环境研究中心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农业环境科学学报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重金属污染土壤修复技术及其修复实践</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浙江大学环境与资源学院资源科学系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重金属污染土壤修复技术研究的现状与展望</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中山大学环境科学系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环境保护</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重金属污染土壤的修复技术</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中国科学院南京土壤研究所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生态环境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污染土壤的修复技术研究进展</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中国科学院科技促进发展局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中国科学院院刊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我国土壤重金属污染现状及治理战略</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根际圈在污染土壤修复中的作用与机理分析</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生态学杂志</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重金属污染土壤修复技术中有关淋洗剂的研究进展</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中国科学院地理科学与资源研究所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城市工业污染场地：中国环境修复领域的新课题</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北京市农林科学院农业科技信息研究所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环境科学与技术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土壤重金属污染修复技术研究进展</w:t>
                                  </w:r>
                                </w:p>
                              </w:tc>
                            </w:tr>
                            <w:tr>
                              <w:trPr>
                                <w:trHeight w:val="283"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清华大学化工系</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环境污染治理技术与设备</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167</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铬污染土壤修复技术研究进展</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57.75pt;margin-top:510.30000000000001pt;width:499.19999999999999pt;height:161.5pt;z-index:-125829364;mso-wrap-distance-left:9.5pt;mso-wrap-distance-top:349.25pt;mso-wrap-distance-right:9.pt;mso-wrap-distance-bottom:20.pt;mso-position-horizontal-relative:page;mso-position-vertical-relative:margin" filled="f" stroked="f">
                <v:textbox inset="0,0,0,0">
                  <w:txbxContent>
                    <w:tbl>
                      <w:tblPr>
                        <w:tblOverlap w:val="never"/>
                        <w:jc w:val="left"/>
                        <w:tblLayout w:type="fixed"/>
                      </w:tblPr>
                      <w:tblGrid>
                        <w:gridCol w:w="2923"/>
                        <w:gridCol w:w="1973"/>
                        <w:gridCol w:w="1296"/>
                        <w:gridCol w:w="3792"/>
                      </w:tblGrid>
                      <w:tr>
                        <w:trPr>
                          <w:tblHeader/>
                          <w:trHeight w:val="25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第一作者发文机构</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载文期刊</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被引频次</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论文题目</w:t>
                            </w:r>
                          </w:p>
                        </w:tc>
                      </w:tr>
                      <w:tr>
                        <w:trPr>
                          <w:trHeight w:val="23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Affiliation of first author</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Journal</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Total cited times</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Title of paper</w:t>
                            </w:r>
                          </w:p>
                        </w:tc>
                      </w:tr>
                      <w:tr>
                        <w:trPr>
                          <w:trHeight w:val="274"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中国科学院生态环境研究中心</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农业环境科学学报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621</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重金属污染土壤修复技术及其修复实践</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浙江大学环境与资源学院资源科学系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重金属污染土壤修复技术研究的现状与展望</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中山大学环境科学系</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环境保护</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415</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重金属污染土壤的修复技术</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中国科学院南京土壤研究所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生态环境</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污染土壤的修复技术研究进展</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中国科学院科技促进发展局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中国科学院院刊</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294</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我国土壤重金属污染现状及治理战略</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应用生态学报</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根际圈在污染土壤修复中的作用与机理分析</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中国科学院沈阳应用生态研究所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生态学杂志</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199</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重金属污染土壤修复技术中有关淋洗剂的研究进展</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中国科学院地理科学与资源研究所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182</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城市工业污染场地：中国环境修复领域的新课题</w:t>
                            </w:r>
                          </w:p>
                        </w:tc>
                      </w:tr>
                      <w:tr>
                        <w:trPr>
                          <w:trHeight w:val="274"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北京市农林科学院农业科技信息研究所</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环境科学与技术</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181</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土壤重金属污染修复技术研究进展</w:t>
                            </w:r>
                          </w:p>
                        </w:tc>
                      </w:tr>
                      <w:tr>
                        <w:trPr>
                          <w:trHeight w:val="283" w:hRule="exact"/>
                        </w:trPr>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清华大学化工系</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环境污染治理技术与设备</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167</w:t>
                            </w:r>
                          </w:p>
                        </w:tc>
                        <w:tc>
                          <w:tcPr>
                            <w:tcBorders>
                              <w:bottom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铬污染土壤修复技术研究进展</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spacing w:val="0"/>
          <w:w w:val="100"/>
          <w:position w:val="0"/>
          <w:sz w:val="19"/>
          <w:szCs w:val="19"/>
          <w:shd w:val="clear" w:color="auto" w:fill="auto"/>
        </w:rPr>
        <w:t>1998</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2018 </w:t>
      </w:r>
      <w:r>
        <w:rPr>
          <w:spacing w:val="0"/>
          <w:w w:val="100"/>
          <w:position w:val="0"/>
          <w:shd w:val="clear" w:color="auto" w:fill="auto"/>
        </w:rPr>
        <w:t xml:space="preserve">年重金属污染土壤修复研究发文量 呈快速增长态势，特别是 </w:t>
      </w:r>
      <w:r>
        <w:rPr>
          <w:rFonts w:ascii="Times New Roman" w:eastAsia="Times New Roman" w:hAnsi="Times New Roman" w:cs="Times New Roman"/>
          <w:spacing w:val="0"/>
          <w:w w:val="100"/>
          <w:position w:val="0"/>
          <w:sz w:val="19"/>
          <w:szCs w:val="19"/>
          <w:shd w:val="clear" w:color="auto" w:fill="auto"/>
        </w:rPr>
        <w:t xml:space="preserve">2015 </w:t>
      </w:r>
      <w:r>
        <w:rPr>
          <w:spacing w:val="0"/>
          <w:w w:val="100"/>
          <w:position w:val="0"/>
          <w:shd w:val="clear" w:color="auto" w:fill="auto"/>
        </w:rPr>
        <w:t xml:space="preserve">年以来，增加态势更 为明显，表明土壤重金属修复研究已经越来越得到 </w:t>
      </w:r>
      <w:r>
        <w:rPr>
          <w:spacing w:val="0"/>
          <w:w w:val="100"/>
          <w:position w:val="0"/>
          <w:shd w:val="clear" w:color="auto" w:fill="auto"/>
        </w:rPr>
        <w:t>国内外学术界的关注。相对而言，外文文献较中文 文献增加态势更加明显，其中我国科研工作者做出 巨大贡献。</w:t>
      </w:r>
    </w:p>
    <w:p>
      <w:pPr>
        <w:pStyle w:val="Style45"/>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我国作为世界农业大国对土壤重金属修复研究 十分重视，并做出了较好的研究成果，在发文量、文献 被引方面都表现出较强的国际学术影响力。但从作 者群体、发文机构图谱可以看出，国际该领域相关科 研机构及科研团队之间的交流合作较为欠缺，特别是 国内科研机构及团队的交流合作有待加强。</w:t>
      </w:r>
    </w:p>
    <w:p>
      <w:pPr>
        <w:pStyle w:val="Style63"/>
        <w:keepNext w:val="0"/>
        <w:keepLines w:val="0"/>
        <w:widowControl w:val="0"/>
        <w:numPr>
          <w:ilvl w:val="1"/>
          <w:numId w:val="1"/>
        </w:numPr>
        <w:shd w:val="clear" w:color="auto" w:fill="auto"/>
        <w:tabs>
          <w:tab w:pos="399" w:val="left"/>
        </w:tabs>
        <w:bidi w:val="0"/>
        <w:spacing w:before="0" w:after="0" w:line="314" w:lineRule="exact"/>
        <w:ind w:left="0" w:right="0" w:firstLine="0"/>
        <w:jc w:val="left"/>
      </w:pPr>
      <w:r>
        <w:rPr>
          <w:spacing w:val="0"/>
          <w:w w:val="100"/>
          <w:position w:val="0"/>
          <w:shd w:val="clear" w:color="auto" w:fill="auto"/>
        </w:rPr>
        <w:t>当前重金属污染土壤修复研究热点问题</w:t>
      </w:r>
    </w:p>
    <w:p>
      <w:pPr>
        <w:pStyle w:val="Style45"/>
        <w:keepNext w:val="0"/>
        <w:keepLines w:val="0"/>
        <w:widowControl w:val="0"/>
        <w:shd w:val="clear" w:color="auto" w:fill="auto"/>
        <w:bidi w:val="0"/>
        <w:spacing w:before="0" w:line="314" w:lineRule="exact"/>
        <w:ind w:left="0" w:right="0"/>
        <w:jc w:val="both"/>
      </w:pPr>
      <w:r>
        <w:rPr>
          <w:spacing w:val="0"/>
          <w:w w:val="100"/>
          <w:position w:val="0"/>
          <w:shd w:val="clear" w:color="auto" w:fill="auto"/>
        </w:rPr>
        <w:t>通过关键词出现频次分析，结合高被引论文分 析，得到当前国际土壤重金属污染修复研究领域的热 点问题，按照属性可以将其归结为以下几个方面。</w:t>
      </w:r>
    </w:p>
    <w:p>
      <w:pPr>
        <w:pStyle w:val="Style45"/>
        <w:keepNext w:val="0"/>
        <w:keepLines w:val="0"/>
        <w:widowControl w:val="0"/>
        <w:numPr>
          <w:ilvl w:val="2"/>
          <w:numId w:val="1"/>
        </w:numPr>
        <w:shd w:val="clear" w:color="auto" w:fill="auto"/>
        <w:tabs>
          <w:tab w:pos="538" w:val="left"/>
        </w:tabs>
        <w:bidi w:val="0"/>
        <w:spacing w:before="0" w:after="0" w:line="346" w:lineRule="auto"/>
        <w:ind w:left="0" w:right="0" w:firstLine="0"/>
        <w:jc w:val="left"/>
      </w:pPr>
      <w:r>
        <w:rPr>
          <w:spacing w:val="0"/>
          <w:w w:val="100"/>
          <w:position w:val="0"/>
          <w:shd w:val="clear" w:color="auto" w:fill="auto"/>
        </w:rPr>
        <w:t>土壤重金属污染修复技术</w:t>
      </w:r>
      <w:r>
        <w:rPr>
          <w:rFonts w:ascii="Arial" w:eastAsia="Arial" w:hAnsi="Arial" w:cs="Arial"/>
          <w:spacing w:val="0"/>
          <w:w w:val="100"/>
          <w:position w:val="0"/>
          <w:sz w:val="20"/>
          <w:szCs w:val="20"/>
          <w:shd w:val="clear" w:color="auto" w:fill="auto"/>
        </w:rPr>
        <w:t>—</w:t>
      </w:r>
      <w:r>
        <w:rPr>
          <w:spacing w:val="0"/>
          <w:w w:val="100"/>
          <w:position w:val="0"/>
          <w:shd w:val="clear" w:color="auto" w:fill="auto"/>
        </w:rPr>
        <w:t>—植物修复</w:t>
      </w:r>
    </w:p>
    <w:p>
      <w:pPr>
        <w:pStyle w:val="Style45"/>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spacing w:val="0"/>
          <w:w w:val="100"/>
          <w:position w:val="0"/>
          <w:sz w:val="19"/>
          <w:szCs w:val="19"/>
          <w:shd w:val="clear" w:color="auto" w:fill="auto"/>
          <w:lang w:val="en-US" w:eastAsia="en-US" w:bidi="en-US"/>
        </w:rPr>
        <w:t>Brooks</w:t>
      </w:r>
      <w:r>
        <w:rPr>
          <w:spacing w:val="0"/>
          <w:w w:val="100"/>
          <w:position w:val="0"/>
          <w:shd w:val="clear" w:color="auto" w:fill="auto"/>
        </w:rPr>
        <w:t>等</w:t>
      </w:r>
      <w:r>
        <w:rPr>
          <w:rFonts w:ascii="Arial" w:eastAsia="Arial" w:hAnsi="Arial" w:cs="Arial"/>
          <w:spacing w:val="0"/>
          <w:w w:val="100"/>
          <w:position w:val="0"/>
          <w:sz w:val="16"/>
          <w:szCs w:val="16"/>
          <w:shd w:val="clear" w:color="auto" w:fill="auto"/>
          <w:vertAlign w:val="superscript"/>
        </w:rPr>
        <w:t>［9</w:t>
      </w:r>
      <w:r>
        <w:rPr>
          <w:spacing w:val="0"/>
          <w:w w:val="100"/>
          <w:position w:val="0"/>
          <w:sz w:val="19"/>
          <w:szCs w:val="19"/>
          <w:shd w:val="clear" w:color="auto" w:fill="auto"/>
        </w:rPr>
        <w:t>」</w:t>
      </w:r>
      <w:r>
        <w:rPr>
          <w:spacing w:val="0"/>
          <w:w w:val="100"/>
          <w:position w:val="0"/>
          <w:shd w:val="clear" w:color="auto" w:fill="auto"/>
        </w:rPr>
        <w:t>于</w:t>
      </w:r>
      <w:r>
        <w:rPr>
          <w:rFonts w:ascii="Times New Roman" w:eastAsia="Times New Roman" w:hAnsi="Times New Roman" w:cs="Times New Roman"/>
          <w:spacing w:val="0"/>
          <w:w w:val="100"/>
          <w:position w:val="0"/>
          <w:sz w:val="19"/>
          <w:szCs w:val="19"/>
          <w:shd w:val="clear" w:color="auto" w:fill="auto"/>
        </w:rPr>
        <w:t>1977</w:t>
      </w:r>
      <w:r>
        <w:rPr>
          <w:spacing w:val="0"/>
          <w:w w:val="100"/>
          <w:position w:val="0"/>
          <w:shd w:val="clear" w:color="auto" w:fill="auto"/>
        </w:rPr>
        <w:t xml:space="preserve">年提出超富集植物概念之后， </w:t>
      </w:r>
      <w:r>
        <w:rPr>
          <w:rFonts w:ascii="Times New Roman" w:eastAsia="Times New Roman" w:hAnsi="Times New Roman" w:cs="Times New Roman"/>
          <w:spacing w:val="0"/>
          <w:w w:val="100"/>
          <w:position w:val="0"/>
          <w:sz w:val="19"/>
          <w:szCs w:val="19"/>
          <w:shd w:val="clear" w:color="auto" w:fill="auto"/>
          <w:lang w:val="en-US" w:eastAsia="en-US" w:bidi="en-US"/>
        </w:rPr>
        <w:t>Chaney</w:t>
      </w:r>
      <w:r>
        <w:rPr>
          <w:rFonts w:ascii="Arial" w:eastAsia="Arial" w:hAnsi="Arial" w:cs="Arial"/>
          <w:spacing w:val="0"/>
          <w:w w:val="100"/>
          <w:position w:val="0"/>
          <w:sz w:val="16"/>
          <w:szCs w:val="16"/>
          <w:shd w:val="clear" w:color="auto" w:fill="auto"/>
          <w:vertAlign w:val="superscript"/>
          <w:lang w:val="en-US" w:eastAsia="en-US" w:bidi="en-US"/>
        </w:rPr>
        <w:t>［10</w:t>
      </w:r>
      <w:r>
        <w:rPr>
          <w:spacing w:val="0"/>
          <w:w w:val="100"/>
          <w:position w:val="0"/>
          <w:sz w:val="19"/>
          <w:szCs w:val="19"/>
          <w:shd w:val="clear" w:color="auto" w:fill="auto"/>
        </w:rPr>
        <w:t>」</w:t>
      </w:r>
      <w:r>
        <w:rPr>
          <w:spacing w:val="0"/>
          <w:w w:val="100"/>
          <w:position w:val="0"/>
          <w:shd w:val="clear" w:color="auto" w:fill="auto"/>
        </w:rPr>
        <w:t>于</w:t>
      </w:r>
      <w:r>
        <w:rPr>
          <w:rFonts w:ascii="Times New Roman" w:eastAsia="Times New Roman" w:hAnsi="Times New Roman" w:cs="Times New Roman"/>
          <w:spacing w:val="0"/>
          <w:w w:val="100"/>
          <w:position w:val="0"/>
          <w:sz w:val="19"/>
          <w:szCs w:val="19"/>
          <w:shd w:val="clear" w:color="auto" w:fill="auto"/>
        </w:rPr>
        <w:t>1983</w:t>
      </w:r>
      <w:r>
        <w:rPr>
          <w:spacing w:val="0"/>
          <w:w w:val="100"/>
          <w:position w:val="0"/>
          <w:shd w:val="clear" w:color="auto" w:fill="auto"/>
        </w:rPr>
        <w:t>年首次提出利用植物去除土壤中重 金属的思想，自此，土壤重金属的植物修复技术成为 相关领域科研工作者关注的热点。近年来，各国学者 做了大量研究，包括重金属超富集植物种类的研 究</w:t>
      </w:r>
      <w:r>
        <w:rPr>
          <w:rFonts w:ascii="Arial" w:eastAsia="Arial" w:hAnsi="Arial" w:cs="Arial"/>
          <w:spacing w:val="0"/>
          <w:w w:val="100"/>
          <w:position w:val="0"/>
          <w:sz w:val="16"/>
          <w:szCs w:val="16"/>
          <w:shd w:val="clear" w:color="auto" w:fill="auto"/>
          <w:vertAlign w:val="superscript"/>
        </w:rPr>
        <w:t>［11-12］</w:t>
      </w:r>
      <w:r>
        <w:rPr>
          <w:spacing w:val="0"/>
          <w:w w:val="100"/>
          <w:position w:val="0"/>
          <w:shd w:val="clear" w:color="auto" w:fill="auto"/>
        </w:rPr>
        <w:t>、不同种植条件对超富集植物修复潜力的影 响</w:t>
      </w:r>
      <w:r>
        <w:rPr>
          <w:rFonts w:ascii="Arial" w:eastAsia="Arial" w:hAnsi="Arial" w:cs="Arial"/>
          <w:spacing w:val="0"/>
          <w:w w:val="100"/>
          <w:position w:val="0"/>
          <w:sz w:val="16"/>
          <w:szCs w:val="16"/>
          <w:shd w:val="clear" w:color="auto" w:fill="auto"/>
          <w:vertAlign w:val="superscript"/>
        </w:rPr>
        <w:t>［4</w:t>
      </w:r>
      <w:r>
        <w:rPr>
          <w:spacing w:val="0"/>
          <w:w w:val="100"/>
          <w:position w:val="0"/>
          <w:sz w:val="11"/>
          <w:szCs w:val="11"/>
          <w:shd w:val="clear" w:color="auto" w:fill="auto"/>
          <w:vertAlign w:val="superscript"/>
        </w:rPr>
        <w:t>，</w:t>
      </w:r>
      <w:r>
        <w:rPr>
          <w:rFonts w:ascii="Arial" w:eastAsia="Arial" w:hAnsi="Arial" w:cs="Arial"/>
          <w:spacing w:val="0"/>
          <w:w w:val="100"/>
          <w:position w:val="0"/>
          <w:sz w:val="16"/>
          <w:szCs w:val="16"/>
          <w:shd w:val="clear" w:color="auto" w:fill="auto"/>
          <w:vertAlign w:val="superscript"/>
        </w:rPr>
        <w:t>13-17］</w:t>
      </w:r>
      <w:r>
        <w:rPr>
          <w:spacing w:val="0"/>
          <w:w w:val="100"/>
          <w:position w:val="0"/>
          <w:shd w:val="clear" w:color="auto" w:fill="auto"/>
        </w:rPr>
        <w:t>、植物基因工程改造研究</w:t>
      </w:r>
      <w:r>
        <w:rPr>
          <w:rFonts w:ascii="Arial" w:eastAsia="Arial" w:hAnsi="Arial" w:cs="Arial"/>
          <w:spacing w:val="0"/>
          <w:w w:val="100"/>
          <w:position w:val="0"/>
          <w:sz w:val="16"/>
          <w:szCs w:val="16"/>
          <w:shd w:val="clear" w:color="auto" w:fill="auto"/>
          <w:vertAlign w:val="superscript"/>
        </w:rPr>
        <w:t>［18］</w:t>
      </w:r>
      <w:r>
        <w:rPr>
          <w:spacing w:val="0"/>
          <w:w w:val="100"/>
          <w:position w:val="0"/>
          <w:shd w:val="clear" w:color="auto" w:fill="auto"/>
        </w:rPr>
        <w:t>等。但多数超富 集植物生长缓慢、生物量少，其对生长环境、重金属 类型有较强的选择性，且只能处理少数几种重金属， 故仍需大量研究探索，寻找更多种类超富集植物，并 通过基因工程、农艺、微生物等强化技术提升植物修 复效率。</w:t>
      </w:r>
    </w:p>
    <w:p>
      <w:pPr>
        <w:pStyle w:val="Style45"/>
        <w:keepNext w:val="0"/>
        <w:keepLines w:val="0"/>
        <w:widowControl w:val="0"/>
        <w:numPr>
          <w:ilvl w:val="2"/>
          <w:numId w:val="1"/>
        </w:numPr>
        <w:shd w:val="clear" w:color="auto" w:fill="auto"/>
        <w:tabs>
          <w:tab w:pos="548" w:val="left"/>
        </w:tabs>
        <w:bidi w:val="0"/>
        <w:spacing w:before="0" w:after="0" w:line="346" w:lineRule="auto"/>
        <w:ind w:left="0" w:right="0" w:firstLine="0"/>
        <w:jc w:val="left"/>
      </w:pPr>
      <w:r>
        <w:rPr>
          <w:spacing w:val="0"/>
          <w:w w:val="100"/>
          <w:position w:val="0"/>
          <w:shd w:val="clear" w:color="auto" w:fill="auto"/>
        </w:rPr>
        <w:t>土壤重金属污染修复材料</w:t>
      </w:r>
      <w:r>
        <w:rPr>
          <w:rFonts w:ascii="Arial" w:eastAsia="Arial" w:hAnsi="Arial" w:cs="Arial"/>
          <w:spacing w:val="0"/>
          <w:w w:val="100"/>
          <w:position w:val="0"/>
          <w:sz w:val="20"/>
          <w:szCs w:val="20"/>
          <w:shd w:val="clear" w:color="auto" w:fill="auto"/>
        </w:rPr>
        <w:t>—</w:t>
      </w:r>
      <w:r>
        <w:rPr>
          <w:spacing w:val="0"/>
          <w:w w:val="100"/>
          <w:position w:val="0"/>
          <w:shd w:val="clear" w:color="auto" w:fill="auto"/>
        </w:rPr>
        <w:t>—生物炭</w:t>
      </w:r>
    </w:p>
    <w:p>
      <w:pPr>
        <w:pStyle w:val="Style45"/>
        <w:keepNext w:val="0"/>
        <w:keepLines w:val="0"/>
        <w:widowControl w:val="0"/>
        <w:shd w:val="clear" w:color="auto" w:fill="auto"/>
        <w:bidi w:val="0"/>
        <w:spacing w:before="0" w:line="314" w:lineRule="exact"/>
        <w:ind w:left="0" w:right="0"/>
        <w:jc w:val="both"/>
      </w:pPr>
      <w:r>
        <w:rPr>
          <w:spacing w:val="0"/>
          <w:w w:val="100"/>
          <w:position w:val="0"/>
          <w:shd w:val="clear" w:color="auto" w:fill="auto"/>
        </w:rPr>
        <w:t>自</w:t>
      </w:r>
      <w:r>
        <w:rPr>
          <w:rFonts w:ascii="Times New Roman" w:eastAsia="Times New Roman" w:hAnsi="Times New Roman" w:cs="Times New Roman"/>
          <w:spacing w:val="0"/>
          <w:w w:val="100"/>
          <w:position w:val="0"/>
          <w:sz w:val="19"/>
          <w:szCs w:val="19"/>
          <w:shd w:val="clear" w:color="auto" w:fill="auto"/>
        </w:rPr>
        <w:t>1963</w:t>
      </w:r>
      <w:r>
        <w:rPr>
          <w:spacing w:val="0"/>
          <w:w w:val="100"/>
          <w:position w:val="0"/>
          <w:shd w:val="clear" w:color="auto" w:fill="auto"/>
        </w:rPr>
        <w:t>年</w:t>
      </w:r>
      <w:r>
        <w:rPr>
          <w:rFonts w:ascii="Times New Roman" w:eastAsia="Times New Roman" w:hAnsi="Times New Roman" w:cs="Times New Roman"/>
          <w:spacing w:val="0"/>
          <w:w w:val="100"/>
          <w:position w:val="0"/>
          <w:sz w:val="19"/>
          <w:szCs w:val="19"/>
          <w:shd w:val="clear" w:color="auto" w:fill="auto"/>
          <w:lang w:val="en-US" w:eastAsia="en-US" w:bidi="en-US"/>
        </w:rPr>
        <w:t>Hilton</w:t>
      </w:r>
      <w:r>
        <w:rPr>
          <w:spacing w:val="0"/>
          <w:w w:val="100"/>
          <w:position w:val="0"/>
          <w:shd w:val="clear" w:color="auto" w:fill="auto"/>
        </w:rPr>
        <w:t>等</w:t>
      </w:r>
      <w:r>
        <w:rPr>
          <w:rFonts w:ascii="Arial" w:eastAsia="Arial" w:hAnsi="Arial" w:cs="Arial"/>
          <w:spacing w:val="0"/>
          <w:w w:val="100"/>
          <w:position w:val="0"/>
          <w:sz w:val="16"/>
          <w:szCs w:val="16"/>
          <w:shd w:val="clear" w:color="auto" w:fill="auto"/>
          <w:vertAlign w:val="superscript"/>
        </w:rPr>
        <w:t>［19</w:t>
      </w:r>
      <w:r>
        <w:rPr>
          <w:spacing w:val="0"/>
          <w:w w:val="100"/>
          <w:position w:val="0"/>
          <w:sz w:val="19"/>
          <w:szCs w:val="19"/>
          <w:shd w:val="clear" w:color="auto" w:fill="auto"/>
        </w:rPr>
        <w:t>」</w:t>
      </w:r>
      <w:r>
        <w:rPr>
          <w:spacing w:val="0"/>
          <w:w w:val="100"/>
          <w:position w:val="0"/>
          <w:shd w:val="clear" w:color="auto" w:fill="auto"/>
        </w:rPr>
        <w:t>发现生物炭对土壤中非草隆 等有机农药具有良好的吸附作用之后，生物炭即作为 一种土壤改良剂在污染土壤修复领域得到应用。国 内外学者在土壤重金属的生物炭修复利用方面已做 了大量研究，研究内容主要集中于生物炭对土壤重金 属的修复效果及其对土壤的改良作用。然而，不同温 度、不同原料制备的生物炭，以及不同生物炭施加量都 会对修复效果产生重要影响，土壤类型、重金属种类及 污染程度亦对修复作用产生影响。鉴于此，生物炭作 为吸附剂在土壤重金属修复领域的应用仍有非常大 的研究空间，不失为当前乃至今后该领域研究的热点。</w:t>
      </w:r>
    </w:p>
    <w:p>
      <w:pPr>
        <w:pStyle w:val="Style45"/>
        <w:keepNext w:val="0"/>
        <w:keepLines w:val="0"/>
        <w:widowControl w:val="0"/>
        <w:numPr>
          <w:ilvl w:val="2"/>
          <w:numId w:val="1"/>
        </w:numPr>
        <w:shd w:val="clear" w:color="auto" w:fill="auto"/>
        <w:tabs>
          <w:tab w:pos="548" w:val="left"/>
        </w:tabs>
        <w:bidi w:val="0"/>
        <w:spacing w:before="0" w:after="0" w:line="346" w:lineRule="auto"/>
        <w:ind w:left="0" w:right="0" w:firstLine="0"/>
        <w:jc w:val="left"/>
      </w:pPr>
      <w:r>
        <w:rPr>
          <w:spacing w:val="0"/>
          <w:w w:val="100"/>
          <w:position w:val="0"/>
          <w:shd w:val="clear" w:color="auto" w:fill="auto"/>
        </w:rPr>
        <w:t>土壤重金属污染修复对象</w:t>
      </w:r>
      <w:r>
        <w:rPr>
          <w:rFonts w:ascii="Arial" w:eastAsia="Arial" w:hAnsi="Arial" w:cs="Arial"/>
          <w:spacing w:val="0"/>
          <w:w w:val="100"/>
          <w:position w:val="0"/>
          <w:sz w:val="20"/>
          <w:szCs w:val="20"/>
          <w:shd w:val="clear" w:color="auto" w:fill="auto"/>
        </w:rPr>
        <w:t>—</w:t>
      </w:r>
      <w:r>
        <w:rPr>
          <w:spacing w:val="0"/>
          <w:w w:val="100"/>
          <w:position w:val="0"/>
          <w:shd w:val="clear" w:color="auto" w:fill="auto"/>
        </w:rPr>
        <w:t>—镉、铅、锌、铜</w:t>
      </w:r>
    </w:p>
    <w:p>
      <w:pPr>
        <w:pStyle w:val="Style45"/>
        <w:keepNext w:val="0"/>
        <w:keepLines w:val="0"/>
        <w:widowControl w:val="0"/>
        <w:shd w:val="clear" w:color="auto" w:fill="auto"/>
        <w:bidi w:val="0"/>
        <w:spacing w:before="0" w:after="0" w:line="314" w:lineRule="exact"/>
        <w:ind w:left="0" w:right="0"/>
        <w:jc w:val="left"/>
      </w:pPr>
      <w:r>
        <w:rPr>
          <w:spacing w:val="0"/>
          <w:w w:val="100"/>
          <w:position w:val="0"/>
          <w:shd w:val="clear" w:color="auto" w:fill="auto"/>
        </w:rPr>
        <w:t>在土壤重金属污染修复对象方面，土壤镉、铅、 锌、铜为当前土壤重金属污染修复研究的主要内容。 土壤镉、铅与汞、砷、铬并称“五毒元素”</w:t>
      </w:r>
      <w:r>
        <w:rPr>
          <w:rFonts w:ascii="Arial" w:eastAsia="Arial" w:hAnsi="Arial" w:cs="Arial"/>
          <w:spacing w:val="0"/>
          <w:w w:val="100"/>
          <w:position w:val="0"/>
          <w:sz w:val="16"/>
          <w:szCs w:val="16"/>
          <w:shd w:val="clear" w:color="auto" w:fill="auto"/>
          <w:vertAlign w:val="superscript"/>
        </w:rPr>
        <w:t>［20］</w:t>
      </w:r>
      <w:r>
        <w:rPr>
          <w:spacing w:val="0"/>
          <w:w w:val="100"/>
          <w:position w:val="0"/>
          <w:shd w:val="clear" w:color="auto" w:fill="auto"/>
        </w:rPr>
        <w:t xml:space="preserve">，亦成为该 领域相关学者关注的焦点。锌是动植物生长发育必 </w:t>
      </w:r>
      <w:r>
        <w:rPr>
          <w:spacing w:val="0"/>
          <w:w w:val="100"/>
          <w:position w:val="0"/>
          <w:shd w:val="clear" w:color="auto" w:fill="auto"/>
        </w:rPr>
        <w:t>需的微量元素，但也是公认的有害重金属元素之 一</w:t>
      </w:r>
      <w:r>
        <w:rPr>
          <w:rFonts w:ascii="Arial" w:eastAsia="Arial" w:hAnsi="Arial" w:cs="Arial"/>
          <w:spacing w:val="0"/>
          <w:w w:val="100"/>
          <w:position w:val="0"/>
          <w:sz w:val="16"/>
          <w:szCs w:val="16"/>
          <w:shd w:val="clear" w:color="auto" w:fill="auto"/>
          <w:vertAlign w:val="superscript"/>
        </w:rPr>
        <w:t>［21］</w:t>
      </w:r>
      <w:r>
        <w:rPr>
          <w:spacing w:val="0"/>
          <w:w w:val="100"/>
          <w:position w:val="0"/>
          <w:shd w:val="clear" w:color="auto" w:fill="auto"/>
        </w:rPr>
        <w:t>，土壤锌超标会导致作物减产，并通过食物链累 积、传递，最终威胁人类健康，亦成为当前该领域研究 热点。铜也是动植物生长必需的微量元素，但当其在 生物体内累积量超过生物承受限度就会产生毒害效 应，进而影响人体健康和生态系统稳定，因此，土壤铜 污染的修复研究成为该领域相关学者关注的热点和 难点</w:t>
      </w:r>
      <w:r>
        <w:rPr>
          <w:rFonts w:ascii="Arial" w:eastAsia="Arial" w:hAnsi="Arial" w:cs="Arial"/>
          <w:spacing w:val="0"/>
          <w:w w:val="100"/>
          <w:position w:val="0"/>
          <w:sz w:val="11"/>
          <w:szCs w:val="11"/>
          <w:shd w:val="clear" w:color="auto" w:fill="auto"/>
        </w:rPr>
        <w:t>［22］</w:t>
      </w:r>
      <w:r>
        <w:rPr>
          <w:spacing w:val="0"/>
          <w:w w:val="100"/>
          <w:position w:val="0"/>
          <w:shd w:val="clear" w:color="auto" w:fill="auto"/>
        </w:rPr>
        <w:t>。</w:t>
      </w:r>
    </w:p>
    <w:p>
      <w:pPr>
        <w:pStyle w:val="Style63"/>
        <w:keepNext w:val="0"/>
        <w:keepLines w:val="0"/>
        <w:widowControl w:val="0"/>
        <w:numPr>
          <w:ilvl w:val="1"/>
          <w:numId w:val="1"/>
        </w:numPr>
        <w:shd w:val="clear" w:color="auto" w:fill="auto"/>
        <w:tabs>
          <w:tab w:pos="375" w:val="left"/>
        </w:tabs>
        <w:bidi w:val="0"/>
        <w:spacing w:before="0" w:after="80"/>
        <w:ind w:left="0" w:right="0" w:firstLine="0"/>
        <w:jc w:val="left"/>
      </w:pPr>
      <w:r>
        <w:rPr>
          <w:spacing w:val="0"/>
          <w:w w:val="100"/>
          <w:position w:val="0"/>
          <w:shd w:val="clear" w:color="auto" w:fill="auto"/>
        </w:rPr>
        <w:t>重金属污染土壤修复领域未来重要研究方向</w:t>
      </w:r>
    </w:p>
    <w:p>
      <w:pPr>
        <w:pStyle w:val="Style45"/>
        <w:keepNext w:val="0"/>
        <w:keepLines w:val="0"/>
        <w:widowControl w:val="0"/>
        <w:numPr>
          <w:ilvl w:val="2"/>
          <w:numId w:val="1"/>
        </w:numPr>
        <w:shd w:val="clear" w:color="auto" w:fill="auto"/>
        <w:tabs>
          <w:tab w:pos="529" w:val="left"/>
        </w:tabs>
        <w:bidi w:val="0"/>
        <w:spacing w:before="0" w:after="0" w:line="346" w:lineRule="auto"/>
        <w:ind w:left="0" w:right="0" w:firstLine="0"/>
        <w:jc w:val="left"/>
      </w:pPr>
      <w:r>
        <w:rPr>
          <w:spacing w:val="0"/>
          <w:w w:val="100"/>
          <w:position w:val="0"/>
          <w:shd w:val="clear" w:color="auto" w:fill="auto"/>
        </w:rPr>
        <w:t>修复机理研究</w:t>
      </w:r>
    </w:p>
    <w:p>
      <w:pPr>
        <w:pStyle w:val="Style45"/>
        <w:keepNext w:val="0"/>
        <w:keepLines w:val="0"/>
        <w:widowControl w:val="0"/>
        <w:shd w:val="clear" w:color="auto" w:fill="auto"/>
        <w:bidi w:val="0"/>
        <w:spacing w:before="0" w:after="0"/>
        <w:ind w:left="0" w:right="0" w:firstLine="440"/>
        <w:jc w:val="both"/>
      </w:pPr>
      <w:r>
        <w:rPr>
          <w:spacing w:val="0"/>
          <w:w w:val="100"/>
          <w:position w:val="0"/>
          <w:shd w:val="clear" w:color="auto" w:fill="auto"/>
        </w:rPr>
        <w:t>植物修复作为一种有效的土壤重金属修复手段 已被学术界广泛认可，但鉴于多数超富集植物生长缓 慢、生物量少、选择性强等特点，深入探讨植物超累积 作用生理机制，利用强化技术联合植物修复提升其修 复能力，是未来该领域研究的重要方向。例如利用基 因工程技术提升其富集潜力，培育高效型修复植物； 利用根际微生物强化技术增强植物对重金属的耐受 性及提取能力；利用农艺措施促进植物生长，缩短生 长周期，以提高其修复效率。因此，基因工程强化技 术的作用机制、根际微生物作用效应、植物体对重金 属的累积机制、农艺强化技术的作用机理等是今后植 物修复土壤重金属的研究重点。</w:t>
      </w:r>
    </w:p>
    <w:p>
      <w:pPr>
        <w:pStyle w:val="Style45"/>
        <w:keepNext w:val="0"/>
        <w:keepLines w:val="0"/>
        <w:widowControl w:val="0"/>
        <w:shd w:val="clear" w:color="auto" w:fill="auto"/>
        <w:bidi w:val="0"/>
        <w:spacing w:before="0" w:after="80"/>
        <w:ind w:left="0" w:right="0" w:firstLine="440"/>
        <w:jc w:val="both"/>
      </w:pPr>
      <w:r>
        <w:rPr>
          <w:spacing w:val="0"/>
          <w:w w:val="100"/>
          <w:position w:val="0"/>
          <w:shd w:val="clear" w:color="auto" w:fill="auto"/>
        </w:rPr>
        <w:t>作为新型吸附剂的生物炭，其来源广泛成本低 廉，是一种值得推广的有效修复手段。目前对其修复 机理阐述还存在不同意见，主要包括：表面吸附、亲合 力极弱的非静电物理吸附</w:t>
      </w:r>
      <w:r>
        <w:rPr>
          <w:rFonts w:ascii="Arial" w:eastAsia="Arial" w:hAnsi="Arial" w:cs="Arial"/>
          <w:spacing w:val="0"/>
          <w:w w:val="100"/>
          <w:position w:val="0"/>
          <w:sz w:val="16"/>
          <w:szCs w:val="16"/>
          <w:shd w:val="clear" w:color="auto" w:fill="auto"/>
          <w:vertAlign w:val="superscript"/>
        </w:rPr>
        <w:t>［23］</w:t>
      </w:r>
      <w:r>
        <w:rPr>
          <w:spacing w:val="0"/>
          <w:w w:val="100"/>
          <w:position w:val="0"/>
          <w:shd w:val="clear" w:color="auto" w:fill="auto"/>
        </w:rPr>
        <w:t>、静电相互作用力</w:t>
      </w:r>
      <w:r>
        <w:rPr>
          <w:rFonts w:ascii="Arial" w:eastAsia="Arial" w:hAnsi="Arial" w:cs="Arial"/>
          <w:spacing w:val="0"/>
          <w:w w:val="100"/>
          <w:position w:val="0"/>
          <w:sz w:val="16"/>
          <w:szCs w:val="16"/>
          <w:shd w:val="clear" w:color="auto" w:fill="auto"/>
          <w:vertAlign w:val="superscript"/>
        </w:rPr>
        <w:t>［24］</w:t>
      </w:r>
      <w:r>
        <w:rPr>
          <w:spacing w:val="0"/>
          <w:w w:val="100"/>
          <w:position w:val="0"/>
          <w:shd w:val="clear" w:color="auto" w:fill="auto"/>
        </w:rPr>
        <w:t>、表 面配合吸附和共沉淀同时作用</w:t>
      </w:r>
      <w:r>
        <w:rPr>
          <w:rFonts w:ascii="Arial" w:eastAsia="Arial" w:hAnsi="Arial" w:cs="Arial"/>
          <w:spacing w:val="0"/>
          <w:w w:val="100"/>
          <w:position w:val="0"/>
          <w:sz w:val="16"/>
          <w:szCs w:val="16"/>
          <w:shd w:val="clear" w:color="auto" w:fill="auto"/>
          <w:vertAlign w:val="superscript"/>
        </w:rPr>
        <w:t>［25］</w:t>
      </w:r>
      <w:r>
        <w:rPr>
          <w:spacing w:val="0"/>
          <w:w w:val="100"/>
          <w:position w:val="0"/>
          <w:shd w:val="clear" w:color="auto" w:fill="auto"/>
        </w:rPr>
        <w:t>等。随着研究的深 入，生物炭对土壤重金属修复能力的局限性逐渐显现 出来，为提高其修复潜力，生物炭改性技术应运而 生</w:t>
      </w:r>
      <w:r>
        <w:rPr>
          <w:rFonts w:ascii="Arial" w:eastAsia="Arial" w:hAnsi="Arial" w:cs="Arial"/>
          <w:spacing w:val="0"/>
          <w:w w:val="100"/>
          <w:position w:val="0"/>
          <w:sz w:val="16"/>
          <w:szCs w:val="16"/>
          <w:shd w:val="clear" w:color="auto" w:fill="auto"/>
          <w:vertAlign w:val="superscript"/>
        </w:rPr>
        <w:t>［26］</w:t>
      </w:r>
      <w:r>
        <w:rPr>
          <w:spacing w:val="0"/>
          <w:w w:val="100"/>
          <w:position w:val="0"/>
          <w:shd w:val="clear" w:color="auto" w:fill="auto"/>
        </w:rPr>
        <w:t>。有研究显示，利用表面氧化、氨基化等改性后 的生物炭对镉的吸附能力显著提高</w:t>
      </w:r>
      <w:r>
        <w:rPr>
          <w:rFonts w:ascii="Arial" w:eastAsia="Arial" w:hAnsi="Arial" w:cs="Arial"/>
          <w:spacing w:val="0"/>
          <w:w w:val="100"/>
          <w:position w:val="0"/>
          <w:sz w:val="16"/>
          <w:szCs w:val="16"/>
          <w:shd w:val="clear" w:color="auto" w:fill="auto"/>
          <w:vertAlign w:val="superscript"/>
        </w:rPr>
        <w:t>［27］</w:t>
      </w:r>
      <w:r>
        <w:rPr>
          <w:spacing w:val="0"/>
          <w:w w:val="100"/>
          <w:position w:val="0"/>
          <w:shd w:val="clear" w:color="auto" w:fill="auto"/>
        </w:rPr>
        <w:t>，利用氧化铁改 性的葡萄秸秆生物炭有效促进其对镉的吸附</w:t>
      </w:r>
      <w:r>
        <w:rPr>
          <w:rFonts w:ascii="Arial" w:eastAsia="Arial" w:hAnsi="Arial" w:cs="Arial"/>
          <w:spacing w:val="0"/>
          <w:w w:val="100"/>
          <w:position w:val="0"/>
          <w:sz w:val="16"/>
          <w:szCs w:val="16"/>
          <w:shd w:val="clear" w:color="auto" w:fill="auto"/>
          <w:vertAlign w:val="superscript"/>
        </w:rPr>
        <w:t>［28］</w:t>
      </w:r>
      <w:r>
        <w:rPr>
          <w:spacing w:val="0"/>
          <w:w w:val="100"/>
          <w:position w:val="0"/>
          <w:shd w:val="clear" w:color="auto" w:fill="auto"/>
        </w:rPr>
        <w:t>，针铁 矿改性后的生物炭对三价砷的吸附量比未改性生物 炭吸附量增大达</w:t>
      </w:r>
      <w:r>
        <w:rPr>
          <w:rFonts w:ascii="Times New Roman" w:eastAsia="Times New Roman" w:hAnsi="Times New Roman" w:cs="Times New Roman"/>
          <w:spacing w:val="0"/>
          <w:w w:val="100"/>
          <w:position w:val="0"/>
          <w:sz w:val="19"/>
          <w:szCs w:val="19"/>
          <w:shd w:val="clear" w:color="auto" w:fill="auto"/>
        </w:rPr>
        <w:t>62</w:t>
      </w:r>
      <w:r>
        <w:rPr>
          <w:spacing w:val="0"/>
          <w:w w:val="100"/>
          <w:position w:val="0"/>
          <w:shd w:val="clear" w:color="auto" w:fill="auto"/>
        </w:rPr>
        <w:t>倍</w:t>
      </w:r>
      <w:r>
        <w:rPr>
          <w:rFonts w:ascii="Arial" w:eastAsia="Arial" w:hAnsi="Arial" w:cs="Arial"/>
          <w:spacing w:val="0"/>
          <w:w w:val="100"/>
          <w:position w:val="0"/>
          <w:sz w:val="16"/>
          <w:szCs w:val="16"/>
          <w:shd w:val="clear" w:color="auto" w:fill="auto"/>
          <w:vertAlign w:val="superscript"/>
        </w:rPr>
        <w:t>［29］</w:t>
      </w:r>
      <w:r>
        <w:rPr>
          <w:spacing w:val="0"/>
          <w:w w:val="100"/>
          <w:position w:val="0"/>
          <w:shd w:val="clear" w:color="auto" w:fill="auto"/>
        </w:rPr>
        <w:t>。因此，通过对生物炭修复 机理的研究，可以有针对性地改性生物炭，是今后研 究的重要方向。</w:t>
      </w:r>
    </w:p>
    <w:p>
      <w:pPr>
        <w:pStyle w:val="Style45"/>
        <w:keepNext w:val="0"/>
        <w:keepLines w:val="0"/>
        <w:widowControl w:val="0"/>
        <w:numPr>
          <w:ilvl w:val="2"/>
          <w:numId w:val="1"/>
        </w:numPr>
        <w:shd w:val="clear" w:color="auto" w:fill="auto"/>
        <w:tabs>
          <w:tab w:pos="548" w:val="left"/>
        </w:tabs>
        <w:bidi w:val="0"/>
        <w:spacing w:before="0" w:after="0" w:line="346" w:lineRule="auto"/>
        <w:ind w:left="0" w:right="0" w:firstLine="0"/>
        <w:jc w:val="left"/>
      </w:pPr>
      <w:r>
        <w:rPr>
          <w:spacing w:val="0"/>
          <w:w w:val="100"/>
          <w:position w:val="0"/>
          <w:shd w:val="clear" w:color="auto" w:fill="auto"/>
        </w:rPr>
        <w:t>联合修复技术的研发</w:t>
      </w:r>
    </w:p>
    <w:p>
      <w:pPr>
        <w:pStyle w:val="Style45"/>
        <w:keepNext w:val="0"/>
        <w:keepLines w:val="0"/>
        <w:widowControl w:val="0"/>
        <w:shd w:val="clear" w:color="auto" w:fill="auto"/>
        <w:bidi w:val="0"/>
        <w:spacing w:before="0"/>
        <w:ind w:left="0" w:right="0" w:firstLine="440"/>
        <w:jc w:val="both"/>
      </w:pPr>
      <w:r>
        <w:rPr>
          <w:spacing w:val="0"/>
          <w:w w:val="100"/>
          <w:position w:val="0"/>
          <w:shd w:val="clear" w:color="auto" w:fill="auto"/>
        </w:rPr>
        <w:t>虽然重金属污染土壤修复领域已有大量研究，并 取得了长足的发展，但由于污染的严重性及环境条件 的复杂性，重金属污染土壤多为多种重金属的复合污 染，且通常伴有农药残留、有机物料等其他方面的污 染，使得土壤修复的效果远未达到人们的期望值</w:t>
      </w:r>
      <w:r>
        <w:rPr>
          <w:rFonts w:ascii="Arial" w:eastAsia="Arial" w:hAnsi="Arial" w:cs="Arial"/>
          <w:spacing w:val="0"/>
          <w:w w:val="100"/>
          <w:position w:val="0"/>
          <w:sz w:val="16"/>
          <w:szCs w:val="16"/>
          <w:shd w:val="clear" w:color="auto" w:fill="auto"/>
          <w:vertAlign w:val="superscript"/>
        </w:rPr>
        <w:t>［30］</w:t>
      </w:r>
      <w:r>
        <w:rPr>
          <w:spacing w:val="0"/>
          <w:w w:val="100"/>
          <w:position w:val="0"/>
          <w:shd w:val="clear" w:color="auto" w:fill="auto"/>
        </w:rPr>
        <w:t xml:space="preserve">。 再加上各种修复手段在实际应用中本身都存在一定 </w:t>
      </w:r>
      <w:r>
        <w:rPr>
          <w:spacing w:val="0"/>
          <w:w w:val="100"/>
          <w:position w:val="0"/>
          <w:shd w:val="clear" w:color="auto" w:fill="auto"/>
        </w:rPr>
        <w:t>的局限性，如植物修复耗时长、选择性强，生物炭吸附 累积的重金属在环境条件发生变化时可能重新释放 造成二次污染</w:t>
      </w:r>
      <w:r>
        <w:rPr>
          <w:rFonts w:ascii="Arial" w:eastAsia="Arial" w:hAnsi="Arial" w:cs="Arial"/>
          <w:spacing w:val="0"/>
          <w:w w:val="100"/>
          <w:position w:val="0"/>
          <w:sz w:val="16"/>
          <w:szCs w:val="16"/>
          <w:shd w:val="clear" w:color="auto" w:fill="auto"/>
          <w:vertAlign w:val="superscript"/>
        </w:rPr>
        <w:t>[31]</w:t>
      </w:r>
      <w:r>
        <w:rPr>
          <w:spacing w:val="0"/>
          <w:w w:val="100"/>
          <w:position w:val="0"/>
          <w:shd w:val="clear" w:color="auto" w:fill="auto"/>
        </w:rPr>
        <w:t>，因此，经济、高效、实用的联合修复 技术的研发，特别是要把这些技术在生产实践中得到 应用，且兼顾当地环境条件及生产习惯，是今后需要 继续努力的方向。如在土壤修复过程中联合运用物 理、化学、生物、农艺等措施，建立一个动物</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植物</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微 生物</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农艺</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改良剂多种修复手段联用的综合修复体 系，探究它们之间的作用机理，以达到土壤重金属污 染的有效防治。</w:t>
      </w:r>
    </w:p>
    <w:p>
      <w:pPr>
        <w:pStyle w:val="Style45"/>
        <w:keepNext w:val="0"/>
        <w:keepLines w:val="0"/>
        <w:widowControl w:val="0"/>
        <w:numPr>
          <w:ilvl w:val="2"/>
          <w:numId w:val="1"/>
        </w:numPr>
        <w:shd w:val="clear" w:color="auto" w:fill="auto"/>
        <w:tabs>
          <w:tab w:pos="558" w:val="left"/>
        </w:tabs>
        <w:bidi w:val="0"/>
        <w:spacing w:before="0" w:after="0" w:line="346" w:lineRule="auto"/>
        <w:ind w:left="0" w:right="0" w:firstLine="0"/>
        <w:jc w:val="left"/>
      </w:pPr>
      <w:r>
        <w:rPr>
          <w:spacing w:val="0"/>
          <w:w w:val="100"/>
          <w:position w:val="0"/>
          <w:shd w:val="clear" w:color="auto" w:fill="auto"/>
        </w:rPr>
        <w:t>研发技术及产品的农业应用研究</w:t>
      </w:r>
    </w:p>
    <w:p>
      <w:pPr>
        <w:pStyle w:val="Style45"/>
        <w:keepNext w:val="0"/>
        <w:keepLines w:val="0"/>
        <w:widowControl w:val="0"/>
        <w:shd w:val="clear" w:color="auto" w:fill="auto"/>
        <w:bidi w:val="0"/>
        <w:spacing w:before="0" w:after="160"/>
        <w:ind w:left="0" w:right="0"/>
        <w:jc w:val="both"/>
      </w:pPr>
      <w:r>
        <w:rPr>
          <w:spacing w:val="0"/>
          <w:w w:val="100"/>
          <w:position w:val="0"/>
          <w:shd w:val="clear" w:color="auto" w:fill="auto"/>
        </w:rPr>
        <w:t xml:space="preserve">重金属污染土壤修复的大田生产实践研究已有 相关实例报道，并取得了较好的研究成果，如在水稻 田中施用硅钙肥和石灰，显著降低了糙米中镉含量， 稻谷增产达 </w:t>
      </w:r>
      <w:r>
        <w:rPr>
          <w:rFonts w:ascii="Times New Roman" w:eastAsia="Times New Roman" w:hAnsi="Times New Roman" w:cs="Times New Roman"/>
          <w:spacing w:val="0"/>
          <w:w w:val="100"/>
          <w:position w:val="0"/>
          <w:sz w:val="19"/>
          <w:szCs w:val="19"/>
          <w:shd w:val="clear" w:color="auto" w:fill="auto"/>
        </w:rPr>
        <w:t>50%~51%</w:t>
      </w:r>
      <w:r>
        <w:rPr>
          <w:rFonts w:ascii="Arial" w:eastAsia="Arial" w:hAnsi="Arial" w:cs="Arial"/>
          <w:spacing w:val="0"/>
          <w:w w:val="100"/>
          <w:position w:val="0"/>
          <w:sz w:val="16"/>
          <w:szCs w:val="16"/>
          <w:shd w:val="clear" w:color="auto" w:fill="auto"/>
          <w:vertAlign w:val="superscript"/>
        </w:rPr>
        <w:t>[30]</w:t>
      </w:r>
      <w:r>
        <w:rPr>
          <w:spacing w:val="0"/>
          <w:w w:val="100"/>
          <w:position w:val="0"/>
          <w:shd w:val="clear" w:color="auto" w:fill="auto"/>
        </w:rPr>
        <w:t>，天然海泡石可显著降低水 稻土中镉含量</w:t>
      </w:r>
      <w:r>
        <w:rPr>
          <w:rFonts w:ascii="Arial" w:eastAsia="Arial" w:hAnsi="Arial" w:cs="Arial"/>
          <w:spacing w:val="0"/>
          <w:w w:val="100"/>
          <w:position w:val="0"/>
          <w:sz w:val="16"/>
          <w:szCs w:val="16"/>
          <w:shd w:val="clear" w:color="auto" w:fill="auto"/>
          <w:vertAlign w:val="superscript"/>
        </w:rPr>
        <w:t>[32]</w:t>
      </w:r>
      <w:r>
        <w:rPr>
          <w:spacing w:val="0"/>
          <w:w w:val="100"/>
          <w:position w:val="0"/>
          <w:shd w:val="clear" w:color="auto" w:fill="auto"/>
        </w:rPr>
        <w:t>，施用</w:t>
      </w:r>
      <w:r>
        <w:rPr>
          <w:rFonts w:ascii="Times New Roman" w:eastAsia="Times New Roman" w:hAnsi="Times New Roman" w:cs="Times New Roman"/>
          <w:spacing w:val="0"/>
          <w:w w:val="100"/>
          <w:position w:val="0"/>
          <w:sz w:val="19"/>
          <w:szCs w:val="19"/>
          <w:shd w:val="clear" w:color="auto" w:fill="auto"/>
          <w:lang w:val="en-US" w:eastAsia="en-US" w:bidi="en-US"/>
        </w:rPr>
        <w:t>1.5 fhm</w:t>
      </w:r>
      <w:r>
        <w:rPr>
          <w:rFonts w:ascii="Arial" w:eastAsia="Arial" w:hAnsi="Arial" w:cs="Arial"/>
          <w:spacing w:val="0"/>
          <w:w w:val="100"/>
          <w:position w:val="0"/>
          <w:sz w:val="16"/>
          <w:szCs w:val="16"/>
          <w:shd w:val="clear" w:color="auto" w:fill="auto"/>
          <w:vertAlign w:val="superscript"/>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3.0 fhm</w:t>
      </w:r>
      <w:r>
        <w:rPr>
          <w:rFonts w:ascii="Arial" w:eastAsia="Arial" w:hAnsi="Arial" w:cs="Arial"/>
          <w:spacing w:val="0"/>
          <w:w w:val="100"/>
          <w:position w:val="0"/>
          <w:sz w:val="16"/>
          <w:szCs w:val="16"/>
          <w:shd w:val="clear" w:color="auto" w:fill="auto"/>
          <w:vertAlign w:val="superscript"/>
          <w:lang w:val="en-US" w:eastAsia="en-US" w:bidi="en-US"/>
        </w:rPr>
        <w:t>-2</w:t>
      </w:r>
      <w:r>
        <w:rPr>
          <w:spacing w:val="0"/>
          <w:w w:val="100"/>
          <w:position w:val="0"/>
          <w:shd w:val="clear" w:color="auto" w:fill="auto"/>
        </w:rPr>
        <w:t>污泥生 物炭可显著降低稻米中镉含量</w:t>
      </w:r>
      <w:r>
        <w:rPr>
          <w:rFonts w:ascii="Arial" w:eastAsia="Arial" w:hAnsi="Arial" w:cs="Arial"/>
          <w:spacing w:val="0"/>
          <w:w w:val="100"/>
          <w:position w:val="0"/>
          <w:sz w:val="16"/>
          <w:szCs w:val="16"/>
          <w:shd w:val="clear" w:color="auto" w:fill="auto"/>
          <w:vertAlign w:val="superscript"/>
        </w:rPr>
        <w:t>[33]</w:t>
      </w:r>
      <w:r>
        <w:rPr>
          <w:spacing w:val="0"/>
          <w:w w:val="100"/>
          <w:position w:val="0"/>
          <w:shd w:val="clear" w:color="auto" w:fill="auto"/>
        </w:rPr>
        <w:t>。就目前来说，用于 田间试验的修复材料多集中在堆肥、生物炭、石灰以 及黏土矿物等</w:t>
      </w:r>
      <w:r>
        <w:rPr>
          <w:rFonts w:ascii="Arial" w:eastAsia="Arial" w:hAnsi="Arial" w:cs="Arial"/>
          <w:spacing w:val="0"/>
          <w:w w:val="100"/>
          <w:position w:val="0"/>
          <w:sz w:val="16"/>
          <w:szCs w:val="16"/>
          <w:shd w:val="clear" w:color="auto" w:fill="auto"/>
          <w:vertAlign w:val="superscript"/>
        </w:rPr>
        <w:t>[26]</w:t>
      </w:r>
      <w:r>
        <w:rPr>
          <w:spacing w:val="0"/>
          <w:w w:val="100"/>
          <w:position w:val="0"/>
          <w:shd w:val="clear" w:color="auto" w:fill="auto"/>
        </w:rPr>
        <w:t>，多数其他修复手段的研究仍限于实 验室规模，大田修复实践较为缺乏，但实验室环境条 件难以代表大田实际情况，如基因工程植物修复的研 究，转基因植物进入野生环境能否正常生长，以及是否 会对当地物种带来风险还有待进一步验证</w:t>
      </w:r>
      <w:r>
        <w:rPr>
          <w:rFonts w:ascii="Arial" w:eastAsia="Arial" w:hAnsi="Arial" w:cs="Arial"/>
          <w:spacing w:val="0"/>
          <w:w w:val="100"/>
          <w:position w:val="0"/>
          <w:sz w:val="16"/>
          <w:szCs w:val="16"/>
          <w:shd w:val="clear" w:color="auto" w:fill="auto"/>
          <w:vertAlign w:val="superscript"/>
        </w:rPr>
        <w:t>[34]</w:t>
      </w:r>
      <w:r>
        <w:rPr>
          <w:spacing w:val="0"/>
          <w:w w:val="100"/>
          <w:position w:val="0"/>
          <w:shd w:val="clear" w:color="auto" w:fill="auto"/>
        </w:rPr>
        <w:t>。因此， 研发技术及产品在实际农田土壤重金属污染修复中 的应用示范工作是未来该领域研究的一个重要方向。</w:t>
      </w:r>
    </w:p>
    <w:p>
      <w:pPr>
        <w:pStyle w:val="Style45"/>
        <w:keepNext w:val="0"/>
        <w:keepLines w:val="0"/>
        <w:widowControl w:val="0"/>
        <w:shd w:val="clear" w:color="auto" w:fill="auto"/>
        <w:bidi w:val="0"/>
        <w:spacing w:before="0" w:after="160" w:line="265" w:lineRule="exact"/>
        <w:ind w:left="0" w:right="0" w:firstLine="0"/>
        <w:jc w:val="left"/>
        <w:rPr>
          <w:sz w:val="17"/>
          <w:szCs w:val="17"/>
        </w:rPr>
      </w:pPr>
      <w:r>
        <w:rPr>
          <w:spacing w:val="0"/>
          <w:w w:val="100"/>
          <w:position w:val="0"/>
          <w:sz w:val="17"/>
          <w:szCs w:val="17"/>
          <w:shd w:val="clear" w:color="auto" w:fill="auto"/>
        </w:rPr>
        <w:t>参考文献：</w:t>
      </w:r>
    </w:p>
    <w:p>
      <w:pPr>
        <w:pStyle w:val="Style28"/>
        <w:keepNext w:val="0"/>
        <w:keepLines w:val="0"/>
        <w:widowControl w:val="0"/>
        <w:numPr>
          <w:ilvl w:val="0"/>
          <w:numId w:val="3"/>
        </w:numPr>
        <w:shd w:val="clear" w:color="auto" w:fill="auto"/>
        <w:tabs>
          <w:tab w:pos="289" w:val="left"/>
        </w:tabs>
        <w:bidi w:val="0"/>
        <w:spacing w:before="0" w:after="0" w:line="265" w:lineRule="exact"/>
        <w:ind w:left="240" w:right="0" w:hanging="240"/>
        <w:jc w:val="both"/>
        <w:rPr>
          <w:sz w:val="13"/>
          <w:szCs w:val="13"/>
        </w:rPr>
      </w:pPr>
      <w:r>
        <w:rPr>
          <w:spacing w:val="0"/>
          <w:w w:val="100"/>
          <w:position w:val="0"/>
          <w:sz w:val="15"/>
          <w:szCs w:val="15"/>
          <w:shd w:val="clear" w:color="auto" w:fill="auto"/>
        </w:rPr>
        <w:t>朱剑飞</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李铭红</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谢佩君</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紫花苜蓿、黑麦草和狼尾草对</w:t>
      </w:r>
      <w:r>
        <w:rPr>
          <w:rFonts w:ascii="Times New Roman" w:eastAsia="Times New Roman" w:hAnsi="Times New Roman" w:cs="Times New Roman"/>
          <w:spacing w:val="0"/>
          <w:w w:val="100"/>
          <w:position w:val="0"/>
          <w:sz w:val="13"/>
          <w:szCs w:val="13"/>
          <w:shd w:val="clear" w:color="auto" w:fill="auto"/>
          <w:lang w:val="en-US" w:eastAsia="en-US" w:bidi="en-US"/>
        </w:rPr>
        <w:t>Cu</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 xml:space="preserve">Pb </w:t>
      </w:r>
      <w:r>
        <w:rPr>
          <w:spacing w:val="0"/>
          <w:w w:val="100"/>
          <w:position w:val="0"/>
          <w:sz w:val="15"/>
          <w:szCs w:val="15"/>
          <w:shd w:val="clear" w:color="auto" w:fill="auto"/>
        </w:rPr>
        <w:t>复合污染土壤修复能力的研究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中国生态农业学报</w:t>
      </w:r>
      <w:r>
        <w:rPr>
          <w:rFonts w:ascii="Times New Roman" w:eastAsia="Times New Roman" w:hAnsi="Times New Roman" w:cs="Times New Roman"/>
          <w:spacing w:val="0"/>
          <w:w w:val="100"/>
          <w:position w:val="0"/>
          <w:sz w:val="13"/>
          <w:szCs w:val="13"/>
          <w:shd w:val="clear" w:color="auto" w:fill="auto"/>
        </w:rPr>
        <w:t xml:space="preserve">,2018, 26 </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2</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303-313.</w:t>
      </w:r>
    </w:p>
    <w:p>
      <w:pPr>
        <w:pStyle w:val="Style6"/>
        <w:keepNext w:val="0"/>
        <w:keepLines w:val="0"/>
        <w:widowControl w:val="0"/>
        <w:shd w:val="clear" w:color="auto" w:fill="auto"/>
        <w:bidi w:val="0"/>
        <w:spacing w:before="0" w:after="0" w:line="265" w:lineRule="exact"/>
        <w:ind w:left="240" w:right="0" w:firstLine="0"/>
        <w:jc w:val="both"/>
      </w:pPr>
      <w:r>
        <w:rPr>
          <w:spacing w:val="0"/>
          <w:w w:val="100"/>
          <w:position w:val="0"/>
          <w:shd w:val="clear" w:color="auto" w:fill="auto"/>
          <w:lang w:val="en-US" w:eastAsia="en-US" w:bidi="en-US"/>
        </w:rPr>
        <w:t xml:space="preserve">ZHU Jian- fei, LI Ming -hong, XIE Pei-jun, et al. Phytoremediation of single and combined pollution of Cu and Pb by </w:t>
      </w:r>
      <w:r>
        <w:rPr>
          <w:rFonts w:ascii="MingLiU" w:eastAsia="MingLiU" w:hAnsi="MingLiU" w:cs="MingLiU"/>
          <w:i/>
          <w:iCs/>
          <w:spacing w:val="0"/>
          <w:w w:val="100"/>
          <w:position w:val="0"/>
          <w:sz w:val="15"/>
          <w:szCs w:val="15"/>
          <w:shd w:val="clear" w:color="auto" w:fill="auto"/>
          <w:lang w:val="en-US" w:eastAsia="en-US" w:bidi="en-US"/>
        </w:rPr>
        <w:t>Medicago sativa</w:t>
      </w:r>
      <w:r>
        <w:rPr>
          <w:rFonts w:ascii="Arial" w:eastAsia="Arial" w:hAnsi="Arial" w:cs="Arial"/>
          <w:i/>
          <w:iCs/>
          <w:spacing w:val="0"/>
          <w:w w:val="100"/>
          <w:position w:val="0"/>
          <w:sz w:val="15"/>
          <w:szCs w:val="15"/>
          <w:shd w:val="clear" w:color="auto" w:fill="auto"/>
          <w:lang w:val="en-US" w:eastAsia="en-US" w:bidi="en-US"/>
        </w:rPr>
        <w:t xml:space="preserve">, </w:t>
      </w:r>
      <w:r>
        <w:rPr>
          <w:rFonts w:ascii="MingLiU" w:eastAsia="MingLiU" w:hAnsi="MingLiU" w:cs="MingLiU"/>
          <w:i/>
          <w:iCs/>
          <w:spacing w:val="0"/>
          <w:w w:val="100"/>
          <w:position w:val="0"/>
          <w:sz w:val="15"/>
          <w:szCs w:val="15"/>
          <w:shd w:val="clear" w:color="auto" w:fill="auto"/>
          <w:lang w:val="en-US" w:eastAsia="en-US" w:bidi="en-US"/>
        </w:rPr>
        <w:t>Loli- um perenne</w:t>
      </w:r>
      <w:r>
        <w:rPr>
          <w:spacing w:val="0"/>
          <w:w w:val="100"/>
          <w:position w:val="0"/>
          <w:shd w:val="clear" w:color="auto" w:fill="auto"/>
          <w:lang w:val="en-US" w:eastAsia="en-US" w:bidi="en-US"/>
        </w:rPr>
        <w:t xml:space="preserve">, and </w:t>
      </w:r>
      <w:r>
        <w:rPr>
          <w:rFonts w:ascii="MingLiU" w:eastAsia="MingLiU" w:hAnsi="MingLiU" w:cs="MingLiU"/>
          <w:i/>
          <w:iCs/>
          <w:spacing w:val="0"/>
          <w:w w:val="100"/>
          <w:position w:val="0"/>
          <w:sz w:val="15"/>
          <w:szCs w:val="15"/>
          <w:shd w:val="clear" w:color="auto" w:fill="auto"/>
          <w:lang w:val="en-US" w:eastAsia="en-US" w:bidi="en-US"/>
        </w:rPr>
        <w:t>Pennisetum alopecuroides</w:t>
      </w:r>
      <w:r>
        <w:rPr>
          <w:spacing w:val="0"/>
          <w:w w:val="100"/>
          <w:position w:val="0"/>
          <w:shd w:val="clear" w:color="auto" w:fill="auto"/>
          <w:lang w:val="en-US" w:eastAsia="en-US" w:bidi="en-US"/>
        </w:rPr>
        <w:t xml:space="preserve">[J]. </w:t>
      </w:r>
      <w:r>
        <w:rPr>
          <w:rFonts w:ascii="MingLiU" w:eastAsia="MingLiU" w:hAnsi="MingLiU" w:cs="MingLiU"/>
          <w:i/>
          <w:iCs/>
          <w:spacing w:val="0"/>
          <w:w w:val="100"/>
          <w:position w:val="0"/>
          <w:sz w:val="15"/>
          <w:szCs w:val="15"/>
          <w:shd w:val="clear" w:color="auto" w:fill="auto"/>
          <w:lang w:val="en-US" w:eastAsia="en-US" w:bidi="en-US"/>
        </w:rPr>
        <w:t>Chinese Journal of Eco</w:t>
        <w:softHyphen/>
        <w:t>Agriculture</w:t>
      </w:r>
      <w:r>
        <w:rPr>
          <w:spacing w:val="0"/>
          <w:w w:val="100"/>
          <w:position w:val="0"/>
          <w:shd w:val="clear" w:color="auto" w:fill="auto"/>
          <w:lang w:val="en-US" w:eastAsia="en-US" w:bidi="en-US"/>
        </w:rPr>
        <w:t>, 2018, 26</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2</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303-313.</w:t>
      </w:r>
    </w:p>
    <w:p>
      <w:pPr>
        <w:pStyle w:val="Style28"/>
        <w:keepNext w:val="0"/>
        <w:keepLines w:val="0"/>
        <w:widowControl w:val="0"/>
        <w:numPr>
          <w:ilvl w:val="0"/>
          <w:numId w:val="3"/>
        </w:numPr>
        <w:shd w:val="clear" w:color="auto" w:fill="auto"/>
        <w:tabs>
          <w:tab w:pos="289" w:val="left"/>
        </w:tabs>
        <w:bidi w:val="0"/>
        <w:spacing w:before="0" w:after="0" w:line="265" w:lineRule="exact"/>
        <w:ind w:left="240" w:right="0" w:hanging="240"/>
        <w:jc w:val="both"/>
        <w:rPr>
          <w:sz w:val="13"/>
          <w:szCs w:val="13"/>
        </w:rPr>
      </w:pPr>
      <w:r>
        <w:rPr>
          <w:spacing w:val="0"/>
          <w:w w:val="100"/>
          <w:position w:val="0"/>
          <w:sz w:val="15"/>
          <w:szCs w:val="15"/>
          <w:shd w:val="clear" w:color="auto" w:fill="auto"/>
        </w:rPr>
        <w:t>龙新宪</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杨肖娥</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倪吾钟</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重金属污染土壤修复技术研究的现状与 展望</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应用生态学报</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2002,13(6):757-762.</w:t>
      </w:r>
    </w:p>
    <w:p>
      <w:pPr>
        <w:pStyle w:val="Style6"/>
        <w:keepNext w:val="0"/>
        <w:keepLines w:val="0"/>
        <w:widowControl w:val="0"/>
        <w:shd w:val="clear" w:color="auto" w:fill="auto"/>
        <w:bidi w:val="0"/>
        <w:spacing w:before="0" w:after="0" w:line="265" w:lineRule="exact"/>
        <w:ind w:left="240" w:right="0" w:firstLine="0"/>
        <w:jc w:val="both"/>
      </w:pPr>
      <w:r>
        <w:rPr>
          <w:spacing w:val="0"/>
          <w:w w:val="100"/>
          <w:position w:val="0"/>
          <w:shd w:val="clear" w:color="auto" w:fill="auto"/>
          <w:lang w:val="en-US" w:eastAsia="en-US" w:bidi="en-US"/>
        </w:rPr>
        <w:t xml:space="preserve">LONG Xin-xian, YANG Xiao-e, NI Wu-zhong. Current situation and prospect on the remediation of soils contaminated by heavy metals[J]. </w:t>
      </w:r>
      <w:r>
        <w:rPr>
          <w:rFonts w:ascii="MingLiU" w:eastAsia="MingLiU" w:hAnsi="MingLiU" w:cs="MingLiU"/>
          <w:i/>
          <w:iCs/>
          <w:spacing w:val="0"/>
          <w:w w:val="100"/>
          <w:position w:val="0"/>
          <w:sz w:val="15"/>
          <w:szCs w:val="15"/>
          <w:shd w:val="clear" w:color="auto" w:fill="auto"/>
          <w:lang w:val="en-US" w:eastAsia="en-US" w:bidi="en-US"/>
        </w:rPr>
        <w:t>Chinese Journal of Applied Ecology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2002, 13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757-762.</w:t>
      </w:r>
    </w:p>
    <w:p>
      <w:pPr>
        <w:pStyle w:val="Style28"/>
        <w:keepNext w:val="0"/>
        <w:keepLines w:val="0"/>
        <w:widowControl w:val="0"/>
        <w:numPr>
          <w:ilvl w:val="0"/>
          <w:numId w:val="3"/>
        </w:numPr>
        <w:shd w:val="clear" w:color="auto" w:fill="auto"/>
        <w:tabs>
          <w:tab w:pos="289" w:val="left"/>
        </w:tabs>
        <w:bidi w:val="0"/>
        <w:spacing w:before="0" w:after="40" w:line="265" w:lineRule="exact"/>
        <w:ind w:left="240" w:right="0" w:hanging="240"/>
        <w:jc w:val="both"/>
        <w:rPr>
          <w:sz w:val="13"/>
          <w:szCs w:val="13"/>
        </w:rPr>
      </w:pPr>
      <w:r>
        <w:rPr>
          <w:spacing w:val="0"/>
          <w:w w:val="100"/>
          <w:position w:val="0"/>
          <w:sz w:val="15"/>
          <w:szCs w:val="15"/>
          <w:shd w:val="clear" w:color="auto" w:fill="auto"/>
        </w:rPr>
        <w:t>崔德杰</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张玉龙</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土壤重金属污染现状与修复技术研究进展</w:t>
      </w:r>
      <w:r>
        <w:rPr>
          <w:rFonts w:ascii="Times New Roman" w:eastAsia="Times New Roman" w:hAnsi="Times New Roman" w:cs="Times New Roman"/>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土 壤通报</w:t>
      </w:r>
      <w:r>
        <w:rPr>
          <w:rFonts w:ascii="Times New Roman" w:eastAsia="Times New Roman" w:hAnsi="Times New Roman" w:cs="Times New Roman"/>
          <w:spacing w:val="0"/>
          <w:w w:val="100"/>
          <w:position w:val="0"/>
          <w:sz w:val="13"/>
          <w:szCs w:val="13"/>
          <w:shd w:val="clear" w:color="auto" w:fill="auto"/>
        </w:rPr>
        <w:t>, 2004, 35</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3</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366-370.</w:t>
      </w:r>
    </w:p>
    <w:p>
      <w:pPr>
        <w:pStyle w:val="Style6"/>
        <w:keepNext w:val="0"/>
        <w:keepLines w:val="0"/>
        <w:widowControl w:val="0"/>
        <w:shd w:val="clear" w:color="auto" w:fill="auto"/>
        <w:bidi w:val="0"/>
        <w:spacing w:before="0" w:after="0" w:line="425" w:lineRule="auto"/>
        <w:ind w:left="240" w:right="0" w:firstLine="0"/>
        <w:jc w:val="both"/>
      </w:pPr>
      <w:r>
        <w:rPr>
          <w:spacing w:val="0"/>
          <w:w w:val="100"/>
          <w:position w:val="0"/>
          <w:shd w:val="clear" w:color="auto" w:fill="auto"/>
          <w:lang w:val="en-US" w:eastAsia="en-US" w:bidi="en-US"/>
        </w:rPr>
        <w:t xml:space="preserve">CUI De-jie, ZHANG Yu-long. Current situation of soil contamination by heavy metals and research advances on the remediation techniques [J]. </w:t>
      </w:r>
      <w:r>
        <w:rPr>
          <w:rFonts w:ascii="MingLiU" w:eastAsia="MingLiU" w:hAnsi="MingLiU" w:cs="MingLiU"/>
          <w:i/>
          <w:iCs/>
          <w:spacing w:val="0"/>
          <w:w w:val="100"/>
          <w:position w:val="0"/>
          <w:sz w:val="15"/>
          <w:szCs w:val="15"/>
          <w:shd w:val="clear" w:color="auto" w:fill="auto"/>
          <w:lang w:val="en-US" w:eastAsia="en-US" w:bidi="en-US"/>
        </w:rPr>
        <w:t>Chinese Journal of Soil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2004, 35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366-370.</w:t>
      </w:r>
    </w:p>
    <w:p>
      <w:pPr>
        <w:pStyle w:val="Style6"/>
        <w:keepNext w:val="0"/>
        <w:keepLines w:val="0"/>
        <w:widowControl w:val="0"/>
        <w:numPr>
          <w:ilvl w:val="0"/>
          <w:numId w:val="3"/>
        </w:numPr>
        <w:shd w:val="clear" w:color="auto" w:fill="auto"/>
        <w:tabs>
          <w:tab w:pos="289" w:val="left"/>
        </w:tabs>
        <w:bidi w:val="0"/>
        <w:spacing w:before="0" w:after="100" w:line="265" w:lineRule="exact"/>
        <w:ind w:left="240" w:right="0" w:hanging="240"/>
        <w:jc w:val="both"/>
      </w:pPr>
      <w:r>
        <w:rPr>
          <w:rFonts w:ascii="MingLiU" w:eastAsia="MingLiU" w:hAnsi="MingLiU" w:cs="MingLiU"/>
          <w:spacing w:val="0"/>
          <w:w w:val="100"/>
          <w:position w:val="0"/>
          <w:sz w:val="15"/>
          <w:szCs w:val="15"/>
          <w:shd w:val="clear" w:color="auto" w:fill="auto"/>
          <w:lang w:val="zh-CN" w:eastAsia="zh-CN" w:bidi="zh-CN"/>
        </w:rPr>
        <w:t>杨 洋</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陈志鹏</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黎红亮</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两种农业种植模式对重金属土壤的修 复潜力</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生态学报</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36(3):688-695.</w:t>
      </w:r>
    </w:p>
    <w:p>
      <w:pPr>
        <w:pStyle w:val="Style6"/>
        <w:keepNext w:val="0"/>
        <w:keepLines w:val="0"/>
        <w:widowControl w:val="0"/>
        <w:shd w:val="clear" w:color="auto" w:fill="auto"/>
        <w:bidi w:val="0"/>
        <w:spacing w:before="0" w:after="0" w:line="427" w:lineRule="auto"/>
        <w:ind w:left="200" w:right="0" w:firstLine="0"/>
        <w:jc w:val="both"/>
      </w:pPr>
      <w:r>
        <w:rPr>
          <w:spacing w:val="0"/>
          <w:w w:val="100"/>
          <w:position w:val="0"/>
          <w:shd w:val="clear" w:color="auto" w:fill="auto"/>
          <w:lang w:val="en-US" w:eastAsia="en-US" w:bidi="en-US"/>
        </w:rPr>
        <w:t xml:space="preserve">YANG Yang, CHEN Zhi-peng, LI Hong-liang, et al. The potential of two agricultural cropping patterns for remediating heavy metals from soils[J]. </w:t>
      </w:r>
      <w:r>
        <w:rPr>
          <w:rFonts w:ascii="MingLiU" w:eastAsia="MingLiU" w:hAnsi="MingLiU" w:cs="MingLiU"/>
          <w:i/>
          <w:iCs/>
          <w:spacing w:val="0"/>
          <w:w w:val="100"/>
          <w:position w:val="0"/>
          <w:sz w:val="15"/>
          <w:szCs w:val="15"/>
          <w:shd w:val="clear" w:color="auto" w:fill="auto"/>
          <w:lang w:val="en-US" w:eastAsia="en-US" w:bidi="en-US"/>
        </w:rPr>
        <w:t>Acta Ecologica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688-695.</w:t>
      </w:r>
    </w:p>
    <w:p>
      <w:pPr>
        <w:pStyle w:val="Style28"/>
        <w:keepNext w:val="0"/>
        <w:keepLines w:val="0"/>
        <w:widowControl w:val="0"/>
        <w:numPr>
          <w:ilvl w:val="0"/>
          <w:numId w:val="3"/>
        </w:numPr>
        <w:shd w:val="clear" w:color="auto" w:fill="auto"/>
        <w:tabs>
          <w:tab w:pos="289" w:val="left"/>
        </w:tabs>
        <w:bidi w:val="0"/>
        <w:spacing w:before="0" w:after="0"/>
        <w:ind w:left="200" w:right="0" w:hanging="200"/>
        <w:jc w:val="both"/>
        <w:rPr>
          <w:sz w:val="13"/>
          <w:szCs w:val="13"/>
        </w:rPr>
      </w:pPr>
      <w:r>
        <w:rPr>
          <w:spacing w:val="0"/>
          <w:w w:val="100"/>
          <w:position w:val="0"/>
          <w:sz w:val="15"/>
          <w:szCs w:val="15"/>
          <w:shd w:val="clear" w:color="auto" w:fill="auto"/>
        </w:rPr>
        <w:t>张金婷</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孙 华</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谢 丽</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典型棕地修复前后土壤重金属生态风 险变化：以江西贵溪冶炼厂为例</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生态学报</w:t>
      </w:r>
      <w:r>
        <w:rPr>
          <w:rFonts w:ascii="Times New Roman" w:eastAsia="Times New Roman" w:hAnsi="Times New Roman" w:cs="Times New Roman"/>
          <w:spacing w:val="0"/>
          <w:w w:val="100"/>
          <w:position w:val="0"/>
          <w:sz w:val="13"/>
          <w:szCs w:val="13"/>
          <w:shd w:val="clear" w:color="auto" w:fill="auto"/>
        </w:rPr>
        <w:t xml:space="preserve">,2017, </w:t>
      </w:r>
      <w:r>
        <w:rPr>
          <w:rFonts w:ascii="Times New Roman" w:eastAsia="Times New Roman" w:hAnsi="Times New Roman" w:cs="Times New Roman"/>
          <w:spacing w:val="0"/>
          <w:w w:val="100"/>
          <w:position w:val="0"/>
          <w:sz w:val="13"/>
          <w:szCs w:val="13"/>
          <w:shd w:val="clear" w:color="auto" w:fill="auto"/>
          <w:lang w:val="en-US" w:eastAsia="en-US" w:bidi="en-US"/>
        </w:rPr>
        <w:t>37(18)</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 xml:space="preserve">6128- </w:t>
      </w:r>
      <w:r>
        <w:rPr>
          <w:rFonts w:ascii="Times New Roman" w:eastAsia="Times New Roman" w:hAnsi="Times New Roman" w:cs="Times New Roman"/>
          <w:spacing w:val="0"/>
          <w:w w:val="100"/>
          <w:position w:val="0"/>
          <w:sz w:val="13"/>
          <w:szCs w:val="13"/>
          <w:shd w:val="clear" w:color="auto" w:fill="auto"/>
        </w:rPr>
        <w:t>6137.</w:t>
      </w:r>
    </w:p>
    <w:p>
      <w:pPr>
        <w:pStyle w:val="Style6"/>
        <w:keepNext w:val="0"/>
        <w:keepLines w:val="0"/>
        <w:widowControl w:val="0"/>
        <w:shd w:val="clear" w:color="auto" w:fill="auto"/>
        <w:bidi w:val="0"/>
        <w:spacing w:before="0" w:after="0" w:line="265" w:lineRule="exact"/>
        <w:ind w:left="200" w:right="0" w:firstLine="0"/>
        <w:jc w:val="both"/>
      </w:pPr>
      <w:r>
        <w:rPr>
          <w:spacing w:val="0"/>
          <w:w w:val="100"/>
          <w:position w:val="0"/>
          <w:shd w:val="clear" w:color="auto" w:fill="auto"/>
          <w:lang w:val="en-US" w:eastAsia="en-US" w:bidi="en-US"/>
        </w:rPr>
        <w:t>ZHANG Jin-ting, SUN Hua, XIE Li, et al. Changes in the ecological risk of heavy metals after soil remediation in a typical brownfield</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A case study of Guixi smelter in Jiangxi Province[J]. </w:t>
      </w:r>
      <w:r>
        <w:rPr>
          <w:rFonts w:ascii="MingLiU" w:eastAsia="MingLiU" w:hAnsi="MingLiU" w:cs="MingLiU"/>
          <w:i/>
          <w:iCs/>
          <w:spacing w:val="0"/>
          <w:w w:val="100"/>
          <w:position w:val="0"/>
          <w:sz w:val="15"/>
          <w:szCs w:val="15"/>
          <w:shd w:val="clear" w:color="auto" w:fill="auto"/>
          <w:lang w:val="en-US" w:eastAsia="en-US" w:bidi="en-US"/>
        </w:rPr>
        <w:t>Acta Ecologica Sini- 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2017, 37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18</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6128-6137.</w:t>
      </w:r>
    </w:p>
    <w:p>
      <w:pPr>
        <w:pStyle w:val="Style28"/>
        <w:keepNext w:val="0"/>
        <w:keepLines w:val="0"/>
        <w:widowControl w:val="0"/>
        <w:numPr>
          <w:ilvl w:val="0"/>
          <w:numId w:val="3"/>
        </w:numPr>
        <w:shd w:val="clear" w:color="auto" w:fill="auto"/>
        <w:tabs>
          <w:tab w:pos="289" w:val="left"/>
        </w:tabs>
        <w:bidi w:val="0"/>
        <w:spacing w:before="0" w:after="0"/>
        <w:ind w:left="200" w:right="0" w:hanging="200"/>
        <w:jc w:val="both"/>
        <w:rPr>
          <w:sz w:val="13"/>
          <w:szCs w:val="13"/>
        </w:rPr>
      </w:pPr>
      <w:r>
        <w:rPr>
          <w:spacing w:val="0"/>
          <w:w w:val="100"/>
          <w:position w:val="0"/>
          <w:sz w:val="15"/>
          <w:szCs w:val="15"/>
          <w:shd w:val="clear" w:color="auto" w:fill="auto"/>
        </w:rPr>
        <w:t>王佳佳</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李 翔</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罗 楠</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以设计精准修复方案为目标的土壤重 金属形态分布研究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生态与农村环境学报</w:t>
      </w:r>
      <w:r>
        <w:rPr>
          <w:rFonts w:ascii="Times New Roman" w:eastAsia="Times New Roman" w:hAnsi="Times New Roman" w:cs="Times New Roman"/>
          <w:spacing w:val="0"/>
          <w:w w:val="100"/>
          <w:position w:val="0"/>
          <w:sz w:val="13"/>
          <w:szCs w:val="13"/>
          <w:shd w:val="clear" w:color="auto" w:fill="auto"/>
        </w:rPr>
        <w:t>,2018, 34(1</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87-95.</w:t>
      </w:r>
    </w:p>
    <w:p>
      <w:pPr>
        <w:pStyle w:val="Style6"/>
        <w:keepNext w:val="0"/>
        <w:keepLines w:val="0"/>
        <w:widowControl w:val="0"/>
        <w:shd w:val="clear" w:color="auto" w:fill="auto"/>
        <w:bidi w:val="0"/>
        <w:spacing w:before="0" w:after="0" w:line="265" w:lineRule="exact"/>
        <w:ind w:left="200" w:right="0" w:firstLine="0"/>
        <w:jc w:val="both"/>
      </w:pPr>
      <w:r>
        <w:rPr>
          <w:spacing w:val="0"/>
          <w:w w:val="100"/>
          <w:position w:val="0"/>
          <w:shd w:val="clear" w:color="auto" w:fill="auto"/>
          <w:lang w:val="en-US" w:eastAsia="en-US" w:bidi="en-US"/>
        </w:rPr>
        <w:t xml:space="preserve">WANG Jia-jia, LI Xiang, LUO Nan, et al. Distribution of heavy metals by form for precise remediation of polluted farmland soil[J]. </w:t>
      </w:r>
      <w:r>
        <w:rPr>
          <w:rFonts w:ascii="MingLiU" w:eastAsia="MingLiU" w:hAnsi="MingLiU" w:cs="MingLiU"/>
          <w:i/>
          <w:iCs/>
          <w:spacing w:val="0"/>
          <w:w w:val="100"/>
          <w:position w:val="0"/>
          <w:sz w:val="15"/>
          <w:szCs w:val="15"/>
          <w:shd w:val="clear" w:color="auto" w:fill="auto"/>
          <w:lang w:val="en-US" w:eastAsia="en-US" w:bidi="en-US"/>
        </w:rPr>
        <w:t>Journal of Ecology and Rural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87-95.</w:t>
      </w:r>
    </w:p>
    <w:p>
      <w:pPr>
        <w:pStyle w:val="Style28"/>
        <w:keepNext w:val="0"/>
        <w:keepLines w:val="0"/>
        <w:widowControl w:val="0"/>
        <w:numPr>
          <w:ilvl w:val="0"/>
          <w:numId w:val="3"/>
        </w:numPr>
        <w:shd w:val="clear" w:color="auto" w:fill="auto"/>
        <w:tabs>
          <w:tab w:pos="289" w:val="left"/>
        </w:tabs>
        <w:bidi w:val="0"/>
        <w:spacing w:before="0" w:after="0"/>
        <w:ind w:left="200" w:right="0" w:hanging="200"/>
        <w:jc w:val="both"/>
        <w:rPr>
          <w:sz w:val="13"/>
          <w:szCs w:val="13"/>
        </w:rPr>
      </w:pPr>
      <w:r>
        <w:rPr>
          <w:spacing w:val="0"/>
          <w:w w:val="100"/>
          <w:position w:val="0"/>
          <w:sz w:val="15"/>
          <w:szCs w:val="15"/>
          <w:shd w:val="clear" w:color="auto" w:fill="auto"/>
        </w:rPr>
        <w:t>王丙烁</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黄益宗</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王 农</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镍污染土壤修复技术研究进展</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 业环境科学学报</w:t>
      </w:r>
      <w:r>
        <w:rPr>
          <w:rFonts w:ascii="Times New Roman" w:eastAsia="Times New Roman" w:hAnsi="Times New Roman" w:cs="Times New Roman"/>
          <w:spacing w:val="0"/>
          <w:w w:val="100"/>
          <w:position w:val="0"/>
          <w:sz w:val="13"/>
          <w:szCs w:val="13"/>
          <w:shd w:val="clear" w:color="auto" w:fill="auto"/>
        </w:rPr>
        <w:t>, 2018, 37</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11</w:t>
      </w:r>
      <w:r>
        <w:rPr>
          <w:spacing w:val="0"/>
          <w:w w:val="100"/>
          <w:position w:val="0"/>
          <w:sz w:val="15"/>
          <w:szCs w:val="15"/>
          <w:shd w:val="clear" w:color="auto" w:fill="auto"/>
        </w:rPr>
        <w:t>) :</w:t>
      </w:r>
      <w:r>
        <w:rPr>
          <w:rFonts w:ascii="Times New Roman" w:eastAsia="Times New Roman" w:hAnsi="Times New Roman" w:cs="Times New Roman"/>
          <w:spacing w:val="0"/>
          <w:w w:val="100"/>
          <w:position w:val="0"/>
          <w:sz w:val="13"/>
          <w:szCs w:val="13"/>
          <w:shd w:val="clear" w:color="auto" w:fill="auto"/>
        </w:rPr>
        <w:t>2392-2402.</w:t>
      </w:r>
    </w:p>
    <w:p>
      <w:pPr>
        <w:pStyle w:val="Style6"/>
        <w:keepNext w:val="0"/>
        <w:keepLines w:val="0"/>
        <w:widowControl w:val="0"/>
        <w:shd w:val="clear" w:color="auto" w:fill="auto"/>
        <w:bidi w:val="0"/>
        <w:spacing w:before="0" w:after="0" w:line="265" w:lineRule="exact"/>
        <w:ind w:left="200" w:right="0" w:firstLine="0"/>
        <w:jc w:val="both"/>
      </w:pPr>
      <w:r>
        <w:rPr>
          <w:spacing w:val="0"/>
          <w:w w:val="100"/>
          <w:position w:val="0"/>
          <w:shd w:val="clear" w:color="auto" w:fill="auto"/>
          <w:lang w:val="en-US" w:eastAsia="en-US" w:bidi="en-US"/>
        </w:rPr>
        <w:t xml:space="preserve">WANG Bing-shuo, HUANG Yi-zong, WANG Nong, et al. Advances in research on remediation technology of nickel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contaminated soil[J]. </w:t>
      </w:r>
      <w:r>
        <w:rPr>
          <w:rFonts w:ascii="MingLiU" w:eastAsia="MingLiU" w:hAnsi="MingLiU" w:cs="MingLiU"/>
          <w:i/>
          <w:iCs/>
          <w:spacing w:val="0"/>
          <w:w w:val="100"/>
          <w:position w:val="0"/>
          <w:sz w:val="15"/>
          <w:szCs w:val="15"/>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2018, 37</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2392-2402.</w:t>
      </w:r>
    </w:p>
    <w:p>
      <w:pPr>
        <w:pStyle w:val="Style28"/>
        <w:keepNext w:val="0"/>
        <w:keepLines w:val="0"/>
        <w:widowControl w:val="0"/>
        <w:numPr>
          <w:ilvl w:val="0"/>
          <w:numId w:val="3"/>
        </w:numPr>
        <w:shd w:val="clear" w:color="auto" w:fill="auto"/>
        <w:tabs>
          <w:tab w:pos="289" w:val="left"/>
        </w:tabs>
        <w:bidi w:val="0"/>
        <w:spacing w:before="0" w:after="0"/>
        <w:ind w:left="200" w:right="0" w:hanging="200"/>
        <w:jc w:val="both"/>
        <w:rPr>
          <w:sz w:val="13"/>
          <w:szCs w:val="13"/>
        </w:rPr>
      </w:pPr>
      <w:r>
        <w:rPr>
          <w:spacing w:val="0"/>
          <w:w w:val="100"/>
          <w:position w:val="0"/>
          <w:sz w:val="15"/>
          <w:szCs w:val="15"/>
          <w:shd w:val="clear" w:color="auto" w:fill="auto"/>
        </w:rPr>
        <w:t>吴志能</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谢苗苗</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王莹莹</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我国复合污染土壤修复研究进展</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 环境科学学报</w:t>
      </w:r>
      <w:r>
        <w:rPr>
          <w:rFonts w:ascii="Times New Roman" w:eastAsia="Times New Roman" w:hAnsi="Times New Roman" w:cs="Times New Roman"/>
          <w:spacing w:val="0"/>
          <w:w w:val="100"/>
          <w:position w:val="0"/>
          <w:sz w:val="13"/>
          <w:szCs w:val="13"/>
          <w:shd w:val="clear" w:color="auto" w:fill="auto"/>
        </w:rPr>
        <w:t>, 2016, 35</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12</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2250-2259.</w:t>
      </w:r>
    </w:p>
    <w:p>
      <w:pPr>
        <w:pStyle w:val="Style6"/>
        <w:keepNext w:val="0"/>
        <w:keepLines w:val="0"/>
        <w:widowControl w:val="0"/>
        <w:shd w:val="clear" w:color="auto" w:fill="auto"/>
        <w:bidi w:val="0"/>
        <w:spacing w:before="0" w:after="0" w:line="265" w:lineRule="exact"/>
        <w:ind w:left="200" w:right="0" w:firstLine="0"/>
        <w:jc w:val="both"/>
      </w:pPr>
      <w:r>
        <w:rPr>
          <w:spacing w:val="0"/>
          <w:w w:val="100"/>
          <w:position w:val="0"/>
          <w:shd w:val="clear" w:color="auto" w:fill="auto"/>
          <w:lang w:val="en-US" w:eastAsia="en-US" w:bidi="en-US"/>
        </w:rPr>
        <w:t xml:space="preserve">WU Zhi -neng, XIE Miao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miao, WANG Ying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ying. Remediation of soils with combined pollution in China</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A review[J]. </w:t>
      </w:r>
      <w:r>
        <w:rPr>
          <w:rFonts w:ascii="MingLiU" w:eastAsia="MingLiU" w:hAnsi="MingLiU" w:cs="MingLiU"/>
          <w:i/>
          <w:iCs/>
          <w:spacing w:val="0"/>
          <w:w w:val="100"/>
          <w:position w:val="0"/>
          <w:sz w:val="15"/>
          <w:szCs w:val="15"/>
          <w:shd w:val="clear" w:color="auto" w:fill="auto"/>
          <w:lang w:val="en-US" w:eastAsia="en-US" w:bidi="en-US"/>
        </w:rPr>
        <w:t>Journal of Agro</w:t>
        <w:softHyphen/>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12</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2250-2259.</w:t>
      </w:r>
    </w:p>
    <w:p>
      <w:pPr>
        <w:pStyle w:val="Style6"/>
        <w:keepNext w:val="0"/>
        <w:keepLines w:val="0"/>
        <w:widowControl w:val="0"/>
        <w:numPr>
          <w:ilvl w:val="0"/>
          <w:numId w:val="3"/>
        </w:numPr>
        <w:shd w:val="clear" w:color="auto" w:fill="auto"/>
        <w:tabs>
          <w:tab w:pos="289" w:val="left"/>
        </w:tabs>
        <w:bidi w:val="0"/>
        <w:spacing w:before="0" w:after="80" w:line="265" w:lineRule="exact"/>
        <w:ind w:left="200" w:right="0" w:hanging="200"/>
        <w:jc w:val="both"/>
      </w:pPr>
      <w:r>
        <w:rPr>
          <w:spacing w:val="0"/>
          <w:w w:val="100"/>
          <w:position w:val="0"/>
          <w:shd w:val="clear" w:color="auto" w:fill="auto"/>
          <w:lang w:val="en-US" w:eastAsia="en-US" w:bidi="en-US"/>
        </w:rPr>
        <w:t xml:space="preserve">Brooks R R, Lee J, Reever R D, et al. Detection of nickeliferous rocks by analysis of herbarium specimens of indicator plants[J]. </w:t>
      </w:r>
      <w:r>
        <w:rPr>
          <w:rFonts w:ascii="MingLiU" w:eastAsia="MingLiU" w:hAnsi="MingLiU" w:cs="MingLiU"/>
          <w:i/>
          <w:iCs/>
          <w:spacing w:val="0"/>
          <w:w w:val="100"/>
          <w:position w:val="0"/>
          <w:sz w:val="15"/>
          <w:szCs w:val="15"/>
          <w:shd w:val="clear" w:color="auto" w:fill="auto"/>
          <w:lang w:val="en-US" w:eastAsia="en-US" w:bidi="en-US"/>
        </w:rPr>
        <w:t>Journal of Geochemical Exploration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1977, 7</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49-57.</w:t>
      </w:r>
    </w:p>
    <w:p>
      <w:pPr>
        <w:pStyle w:val="Style6"/>
        <w:keepNext w:val="0"/>
        <w:keepLines w:val="0"/>
        <w:widowControl w:val="0"/>
        <w:numPr>
          <w:ilvl w:val="0"/>
          <w:numId w:val="3"/>
        </w:numPr>
        <w:shd w:val="clear" w:color="auto" w:fill="auto"/>
        <w:tabs>
          <w:tab w:pos="366" w:val="left"/>
        </w:tabs>
        <w:bidi w:val="0"/>
        <w:spacing w:before="0" w:after="0" w:line="427" w:lineRule="auto"/>
        <w:ind w:left="280" w:right="0" w:hanging="280"/>
        <w:jc w:val="both"/>
        <w:rPr>
          <w:sz w:val="15"/>
          <w:szCs w:val="15"/>
        </w:rPr>
      </w:pPr>
      <w:r>
        <w:rPr>
          <w:spacing w:val="0"/>
          <w:w w:val="100"/>
          <w:position w:val="0"/>
          <w:sz w:val="13"/>
          <w:szCs w:val="13"/>
          <w:shd w:val="clear" w:color="auto" w:fill="auto"/>
          <w:lang w:val="en-US" w:eastAsia="en-US" w:bidi="en-US"/>
        </w:rPr>
        <w:t>Chaney R L. Plant up take of inorganic waste constituents[M]//Parr J F, et al. Land treatment of hazardous wastes. New Jersey</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z w:val="13"/>
          <w:szCs w:val="13"/>
          <w:shd w:val="clear" w:color="auto" w:fill="auto"/>
          <w:lang w:val="en-US" w:eastAsia="en-US" w:bidi="en-US"/>
        </w:rPr>
        <w:t xml:space="preserve">Noyes Data Corporation, </w:t>
      </w:r>
      <w:r>
        <w:rPr>
          <w:spacing w:val="0"/>
          <w:w w:val="100"/>
          <w:position w:val="0"/>
          <w:sz w:val="13"/>
          <w:szCs w:val="13"/>
          <w:shd w:val="clear" w:color="auto" w:fill="auto"/>
          <w:lang w:val="zh-CN" w:eastAsia="zh-CN" w:bidi="zh-CN"/>
        </w:rPr>
        <w:t>1983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3"/>
          <w:szCs w:val="13"/>
          <w:shd w:val="clear" w:color="auto" w:fill="auto"/>
          <w:lang w:val="zh-CN" w:eastAsia="zh-CN" w:bidi="zh-CN"/>
        </w:rPr>
        <w:t xml:space="preserve">50-76 </w:t>
      </w:r>
      <w:r>
        <w:rPr>
          <w:rFonts w:ascii="MingLiU" w:eastAsia="MingLiU" w:hAnsi="MingLiU" w:cs="MingLiU"/>
          <w:spacing w:val="0"/>
          <w:w w:val="100"/>
          <w:position w:val="0"/>
          <w:sz w:val="15"/>
          <w:szCs w:val="15"/>
          <w:shd w:val="clear" w:color="auto" w:fill="auto"/>
          <w:lang w:val="zh-CN" w:eastAsia="zh-CN" w:bidi="zh-CN"/>
        </w:rPr>
        <w:t>．</w:t>
      </w:r>
    </w:p>
    <w:p>
      <w:pPr>
        <w:pStyle w:val="Style6"/>
        <w:keepNext w:val="0"/>
        <w:keepLines w:val="0"/>
        <w:widowControl w:val="0"/>
        <w:numPr>
          <w:ilvl w:val="0"/>
          <w:numId w:val="3"/>
        </w:numPr>
        <w:shd w:val="clear" w:color="auto" w:fill="auto"/>
        <w:tabs>
          <w:tab w:pos="366" w:val="left"/>
        </w:tabs>
        <w:bidi w:val="0"/>
        <w:spacing w:before="0" w:after="0" w:line="427" w:lineRule="auto"/>
        <w:ind w:left="280" w:right="0" w:hanging="280"/>
        <w:jc w:val="both"/>
      </w:pPr>
      <w:r>
        <w:rPr>
          <w:spacing w:val="0"/>
          <w:w w:val="100"/>
          <w:position w:val="0"/>
          <w:shd w:val="clear" w:color="auto" w:fill="auto"/>
          <w:lang w:val="en-US" w:eastAsia="en-US" w:bidi="en-US"/>
        </w:rPr>
        <w:t xml:space="preserve">Alahabadi A, Ehrampoush M H, Miri M, et al. A comparative study on capability of different tree species in accumulating heavy metals from soil and ambient air[J]. </w:t>
      </w:r>
      <w:r>
        <w:rPr>
          <w:rFonts w:ascii="MingLiU" w:eastAsia="MingLiU" w:hAnsi="MingLiU" w:cs="MingLiU"/>
          <w:i/>
          <w:iCs/>
          <w:spacing w:val="0"/>
          <w:w w:val="100"/>
          <w:position w:val="0"/>
          <w:sz w:val="15"/>
          <w:szCs w:val="15"/>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2017, 172</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459-467.</w:t>
      </w:r>
    </w:p>
    <w:p>
      <w:pPr>
        <w:pStyle w:val="Style28"/>
        <w:keepNext w:val="0"/>
        <w:keepLines w:val="0"/>
        <w:widowControl w:val="0"/>
        <w:numPr>
          <w:ilvl w:val="0"/>
          <w:numId w:val="3"/>
        </w:numPr>
        <w:shd w:val="clear" w:color="auto" w:fill="auto"/>
        <w:tabs>
          <w:tab w:pos="366" w:val="left"/>
        </w:tabs>
        <w:bidi w:val="0"/>
        <w:spacing w:before="0" w:after="0"/>
        <w:ind w:right="0"/>
        <w:jc w:val="both"/>
        <w:rPr>
          <w:sz w:val="13"/>
          <w:szCs w:val="13"/>
        </w:rPr>
      </w:pPr>
      <w:r>
        <w:rPr>
          <w:spacing w:val="0"/>
          <w:w w:val="100"/>
          <w:position w:val="0"/>
          <w:sz w:val="15"/>
          <w:szCs w:val="15"/>
          <w:shd w:val="clear" w:color="auto" w:fill="auto"/>
        </w:rPr>
        <w:t>曾露苹</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秦俊豪</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董淑玉</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不同木薯品种对重金属</w:t>
      </w:r>
      <w:r>
        <w:rPr>
          <w:rFonts w:ascii="Times New Roman" w:eastAsia="Times New Roman" w:hAnsi="Times New Roman" w:cs="Times New Roman"/>
          <w:spacing w:val="0"/>
          <w:w w:val="100"/>
          <w:position w:val="0"/>
          <w:sz w:val="13"/>
          <w:szCs w:val="13"/>
          <w:shd w:val="clear" w:color="auto" w:fill="auto"/>
          <w:lang w:val="en-US" w:eastAsia="en-US" w:bidi="en-US"/>
        </w:rPr>
        <w:t>Cu.Zn.Cd</w:t>
      </w:r>
      <w:r>
        <w:rPr>
          <w:spacing w:val="0"/>
          <w:w w:val="100"/>
          <w:position w:val="0"/>
          <w:sz w:val="15"/>
          <w:szCs w:val="15"/>
          <w:shd w:val="clear" w:color="auto" w:fill="auto"/>
        </w:rPr>
        <w:t>累 积差异及健康风险分析</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,2017, 36(6</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1044-1052.</w:t>
      </w:r>
    </w:p>
    <w:p>
      <w:pPr>
        <w:pStyle w:val="Style6"/>
        <w:keepNext w:val="0"/>
        <w:keepLines w:val="0"/>
        <w:widowControl w:val="0"/>
        <w:shd w:val="clear" w:color="auto" w:fill="auto"/>
        <w:bidi w:val="0"/>
        <w:spacing w:before="0" w:after="80" w:line="265" w:lineRule="exact"/>
        <w:ind w:left="280" w:right="0" w:firstLine="20"/>
        <w:jc w:val="both"/>
      </w:pPr>
      <w:r>
        <w:rPr>
          <w:spacing w:val="0"/>
          <w:w w:val="100"/>
          <w:position w:val="0"/>
          <w:shd w:val="clear" w:color="auto" w:fill="auto"/>
          <w:lang w:val="en-US" w:eastAsia="en-US" w:bidi="en-US"/>
        </w:rPr>
        <w:t xml:space="preserve">ZENG Lu-ping, QIN Jun-hao, DONG Shu-yu, et al. Accumulation of heavy metals copper, zinc, and cadmium in cassava varieties and the associated human health risk[J]. </w:t>
      </w:r>
      <w:r>
        <w:rPr>
          <w:rFonts w:ascii="MingLiU" w:eastAsia="MingLiU" w:hAnsi="MingLiU" w:cs="MingLiU"/>
          <w:i/>
          <w:iCs/>
          <w:spacing w:val="0"/>
          <w:w w:val="100"/>
          <w:position w:val="0"/>
          <w:sz w:val="15"/>
          <w:szCs w:val="15"/>
          <w:shd w:val="clear" w:color="auto" w:fill="auto"/>
          <w:lang w:val="en-US" w:eastAsia="en-US" w:bidi="en-US"/>
        </w:rPr>
        <w:t xml:space="preserve">Journal of Agro </w:t>
      </w:r>
      <w:r>
        <w:rPr>
          <w:rFonts w:ascii="MingLiU" w:eastAsia="MingLiU" w:hAnsi="MingLiU" w:cs="MingLiU"/>
          <w:i/>
          <w:iCs/>
          <w:spacing w:val="0"/>
          <w:w w:val="100"/>
          <w:position w:val="0"/>
          <w:sz w:val="15"/>
          <w:szCs w:val="15"/>
          <w:shd w:val="clear" w:color="auto" w:fill="auto"/>
          <w:lang w:val="zh-CN" w:eastAsia="zh-CN" w:bidi="zh-CN"/>
        </w:rPr>
        <w:t xml:space="preserve">- </w:t>
      </w:r>
      <w:r>
        <w:rPr>
          <w:rFonts w:ascii="MingLiU" w:eastAsia="MingLiU" w:hAnsi="MingLiU" w:cs="MingLiU"/>
          <w:i/>
          <w:iCs/>
          <w:spacing w:val="0"/>
          <w:w w:val="100"/>
          <w:position w:val="0"/>
          <w:sz w:val="15"/>
          <w:szCs w:val="15"/>
          <w:shd w:val="clear" w:color="auto" w:fill="auto"/>
          <w:lang w:val="en-US" w:eastAsia="en-US" w:bidi="en-US"/>
        </w:rPr>
        <w:t>Environment Sci</w:t>
        <w:softHyphen/>
        <w:t>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2017, 36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1044-1052.</w:t>
      </w:r>
    </w:p>
    <w:p>
      <w:pPr>
        <w:pStyle w:val="Style6"/>
        <w:keepNext w:val="0"/>
        <w:keepLines w:val="0"/>
        <w:widowControl w:val="0"/>
        <w:numPr>
          <w:ilvl w:val="0"/>
          <w:numId w:val="3"/>
        </w:numPr>
        <w:shd w:val="clear" w:color="auto" w:fill="auto"/>
        <w:tabs>
          <w:tab w:pos="366" w:val="left"/>
        </w:tabs>
        <w:bidi w:val="0"/>
        <w:spacing w:before="0" w:after="0" w:line="427" w:lineRule="auto"/>
        <w:ind w:left="280" w:right="0" w:hanging="280"/>
        <w:jc w:val="both"/>
      </w:pPr>
      <w:r>
        <w:rPr>
          <w:spacing w:val="0"/>
          <w:w w:val="100"/>
          <w:position w:val="0"/>
          <w:shd w:val="clear" w:color="auto" w:fill="auto"/>
          <w:lang w:val="en-US" w:eastAsia="en-US" w:bidi="en-US"/>
        </w:rPr>
        <w:t>Li N Y, Guo B, Li H, et al. Effects of double harvesting on heavy met</w:t>
        <w:softHyphen/>
        <w:t xml:space="preserve">al uptake by six forage species and the potential for phytoextraction in field[J]. </w:t>
      </w:r>
      <w:r>
        <w:rPr>
          <w:rFonts w:ascii="MingLiU" w:eastAsia="MingLiU" w:hAnsi="MingLiU" w:cs="MingLiU"/>
          <w:i/>
          <w:iCs/>
          <w:spacing w:val="0"/>
          <w:w w:val="100"/>
          <w:position w:val="0"/>
          <w:sz w:val="15"/>
          <w:szCs w:val="15"/>
          <w:shd w:val="clear" w:color="auto" w:fill="auto"/>
          <w:lang w:val="en-US" w:eastAsia="en-US" w:bidi="en-US"/>
        </w:rPr>
        <w:t>Pedosphere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2016, 26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717-724.</w:t>
      </w:r>
    </w:p>
    <w:p>
      <w:pPr>
        <w:pStyle w:val="Style28"/>
        <w:keepNext w:val="0"/>
        <w:keepLines w:val="0"/>
        <w:widowControl w:val="0"/>
        <w:numPr>
          <w:ilvl w:val="0"/>
          <w:numId w:val="3"/>
        </w:numPr>
        <w:shd w:val="clear" w:color="auto" w:fill="auto"/>
        <w:tabs>
          <w:tab w:pos="366" w:val="left"/>
        </w:tabs>
        <w:bidi w:val="0"/>
        <w:spacing w:before="0" w:after="0"/>
        <w:ind w:right="0"/>
        <w:jc w:val="both"/>
        <w:rPr>
          <w:sz w:val="13"/>
          <w:szCs w:val="13"/>
        </w:rPr>
      </w:pPr>
      <w:r>
        <w:rPr>
          <w:spacing w:val="0"/>
          <w:w w:val="100"/>
          <w:position w:val="0"/>
          <w:sz w:val="15"/>
          <w:szCs w:val="15"/>
          <w:shd w:val="clear" w:color="auto" w:fill="auto"/>
        </w:rPr>
        <w:t>杨 刚</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伍 钧</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唐 亚</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不同形态氮肥施用对鱼腥草吸收转 运</w:t>
      </w:r>
      <w:r>
        <w:rPr>
          <w:rFonts w:ascii="Times New Roman" w:eastAsia="Times New Roman" w:hAnsi="Times New Roman" w:cs="Times New Roman"/>
          <w:spacing w:val="0"/>
          <w:w w:val="100"/>
          <w:position w:val="0"/>
          <w:sz w:val="13"/>
          <w:szCs w:val="13"/>
          <w:shd w:val="clear" w:color="auto" w:fill="auto"/>
          <w:lang w:val="en-US" w:eastAsia="en-US" w:bidi="en-US"/>
        </w:rPr>
        <w:t>Pb</w:t>
      </w:r>
      <w:r>
        <w:rPr>
          <w:spacing w:val="0"/>
          <w:w w:val="100"/>
          <w:position w:val="0"/>
          <w:sz w:val="15"/>
          <w:szCs w:val="15"/>
          <w:shd w:val="clear" w:color="auto" w:fill="auto"/>
        </w:rPr>
        <w:t>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,2007, 26(4</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1380-1385.</w:t>
      </w:r>
    </w:p>
    <w:p>
      <w:pPr>
        <w:pStyle w:val="Style6"/>
        <w:keepNext w:val="0"/>
        <w:keepLines w:val="0"/>
        <w:widowControl w:val="0"/>
        <w:shd w:val="clear" w:color="auto" w:fill="auto"/>
        <w:bidi w:val="0"/>
        <w:spacing w:before="0" w:after="0" w:line="427" w:lineRule="auto"/>
        <w:ind w:left="280" w:right="0" w:firstLine="20"/>
        <w:jc w:val="both"/>
      </w:pPr>
      <w:r>
        <w:rPr>
          <w:spacing w:val="0"/>
          <w:w w:val="100"/>
          <w:position w:val="0"/>
          <w:shd w:val="clear" w:color="auto" w:fill="auto"/>
          <w:lang w:val="en-US" w:eastAsia="en-US" w:bidi="en-US"/>
        </w:rPr>
        <w:t>YANG Gang, WU Jun, TANG Ya, et al. Effects of nitrogenous fertiliz</w:t>
        <w:softHyphen/>
        <w:t xml:space="preserve">ers on accumulation and transfer of lead by </w:t>
      </w:r>
      <w:r>
        <w:rPr>
          <w:rFonts w:ascii="MingLiU" w:eastAsia="MingLiU" w:hAnsi="MingLiU" w:cs="MingLiU"/>
          <w:i/>
          <w:iCs/>
          <w:spacing w:val="0"/>
          <w:w w:val="100"/>
          <w:position w:val="0"/>
          <w:sz w:val="15"/>
          <w:szCs w:val="15"/>
          <w:shd w:val="clear" w:color="auto" w:fill="auto"/>
          <w:lang w:val="en-US" w:eastAsia="en-US" w:bidi="en-US"/>
        </w:rPr>
        <w:t>Houttuynia cordata</w:t>
      </w:r>
      <w:r>
        <w:rPr>
          <w:spacing w:val="0"/>
          <w:w w:val="100"/>
          <w:position w:val="0"/>
          <w:shd w:val="clear" w:color="auto" w:fill="auto"/>
          <w:lang w:val="en-US" w:eastAsia="en-US" w:bidi="en-US"/>
        </w:rPr>
        <w:t xml:space="preserve"> Thunb [J]. </w:t>
      </w:r>
      <w:r>
        <w:rPr>
          <w:rFonts w:ascii="MingLiU" w:eastAsia="MingLiU" w:hAnsi="MingLiU" w:cs="MingLiU"/>
          <w:i/>
          <w:iCs/>
          <w:spacing w:val="0"/>
          <w:w w:val="100"/>
          <w:position w:val="0"/>
          <w:sz w:val="15"/>
          <w:szCs w:val="15"/>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2007, 26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1380-1385.</w:t>
      </w:r>
    </w:p>
    <w:p>
      <w:pPr>
        <w:pStyle w:val="Style6"/>
        <w:keepNext w:val="0"/>
        <w:keepLines w:val="0"/>
        <w:widowControl w:val="0"/>
        <w:numPr>
          <w:ilvl w:val="0"/>
          <w:numId w:val="3"/>
        </w:numPr>
        <w:shd w:val="clear" w:color="auto" w:fill="auto"/>
        <w:tabs>
          <w:tab w:pos="366" w:val="left"/>
        </w:tabs>
        <w:bidi w:val="0"/>
        <w:spacing w:before="0" w:after="60" w:line="427" w:lineRule="auto"/>
        <w:ind w:left="280" w:right="0" w:hanging="280"/>
        <w:jc w:val="both"/>
      </w:pPr>
      <w:r>
        <w:rPr>
          <w:spacing w:val="0"/>
          <w:w w:val="100"/>
          <w:position w:val="0"/>
          <w:shd w:val="clear" w:color="auto" w:fill="auto"/>
          <w:lang w:val="en-US" w:eastAsia="en-US" w:bidi="en-US"/>
        </w:rPr>
        <w:t>Shakirova F M, Allagulova C R, Maslennikova D R, et al. Salicylic ac</w:t>
        <w:softHyphen/>
        <w:t>id-induced protection against cadmium toxicity in wheat plants[J].</w:t>
      </w:r>
    </w:p>
    <w:p>
      <w:pPr>
        <w:pStyle w:val="Style28"/>
        <w:keepNext w:val="0"/>
        <w:keepLines w:val="0"/>
        <w:widowControl w:val="0"/>
        <w:shd w:val="clear" w:color="auto" w:fill="auto"/>
        <w:bidi w:val="0"/>
        <w:spacing w:before="0" w:after="0" w:line="265" w:lineRule="exact"/>
        <w:ind w:left="0" w:right="0" w:firstLine="300"/>
        <w:jc w:val="both"/>
        <w:rPr>
          <w:sz w:val="13"/>
          <w:szCs w:val="13"/>
        </w:rPr>
      </w:pPr>
      <w:r>
        <w:rPr>
          <w:i/>
          <w:iCs/>
          <w:spacing w:val="0"/>
          <w:w w:val="100"/>
          <w:position w:val="0"/>
          <w:sz w:val="15"/>
          <w:szCs w:val="15"/>
          <w:shd w:val="clear" w:color="auto" w:fill="auto"/>
          <w:lang w:val="en-US" w:eastAsia="en-US" w:bidi="en-US"/>
        </w:rPr>
        <w:t xml:space="preserve">Environmental </w:t>
      </w:r>
      <w:r>
        <w:rPr>
          <w:i/>
          <w:iCs/>
          <w:spacing w:val="0"/>
          <w:w w:val="100"/>
          <w:position w:val="0"/>
          <w:sz w:val="15"/>
          <w:szCs w:val="15"/>
          <w:shd w:val="clear" w:color="auto" w:fill="auto"/>
        </w:rPr>
        <w:t xml:space="preserve">&amp; </w:t>
      </w:r>
      <w:r>
        <w:rPr>
          <w:i/>
          <w:iCs/>
          <w:spacing w:val="0"/>
          <w:w w:val="100"/>
          <w:position w:val="0"/>
          <w:sz w:val="15"/>
          <w:szCs w:val="15"/>
          <w:shd w:val="clear" w:color="auto" w:fill="auto"/>
          <w:lang w:val="en-US" w:eastAsia="en-US" w:bidi="en-US"/>
        </w:rPr>
        <w:t>Experimental Botany</w:t>
      </w:r>
      <w:r>
        <w:rPr>
          <w:rFonts w:ascii="Times New Roman" w:eastAsia="Times New Roman" w:hAnsi="Times New Roman" w:cs="Times New Roman"/>
          <w:spacing w:val="0"/>
          <w:w w:val="100"/>
          <w:position w:val="0"/>
          <w:sz w:val="13"/>
          <w:szCs w:val="13"/>
          <w:shd w:val="clear" w:color="auto" w:fill="auto"/>
          <w:lang w:val="en-US" w:eastAsia="en-US" w:bidi="en-US"/>
        </w:rPr>
        <w:t xml:space="preserve">, </w:t>
      </w:r>
      <w:r>
        <w:rPr>
          <w:rFonts w:ascii="Times New Roman" w:eastAsia="Times New Roman" w:hAnsi="Times New Roman" w:cs="Times New Roman"/>
          <w:spacing w:val="0"/>
          <w:w w:val="100"/>
          <w:position w:val="0"/>
          <w:sz w:val="13"/>
          <w:szCs w:val="13"/>
          <w:shd w:val="clear" w:color="auto" w:fill="auto"/>
        </w:rPr>
        <w:t>2016, 122</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19-28.</w:t>
      </w:r>
    </w:p>
    <w:p>
      <w:pPr>
        <w:pStyle w:val="Style28"/>
        <w:keepNext w:val="0"/>
        <w:keepLines w:val="0"/>
        <w:widowControl w:val="0"/>
        <w:numPr>
          <w:ilvl w:val="0"/>
          <w:numId w:val="3"/>
        </w:numPr>
        <w:shd w:val="clear" w:color="auto" w:fill="auto"/>
        <w:tabs>
          <w:tab w:pos="390" w:val="left"/>
        </w:tabs>
        <w:bidi w:val="0"/>
        <w:spacing w:before="0" w:after="0" w:line="265" w:lineRule="exact"/>
        <w:ind w:left="300" w:right="0" w:hanging="300"/>
        <w:jc w:val="both"/>
        <w:rPr>
          <w:sz w:val="13"/>
          <w:szCs w:val="13"/>
        </w:rPr>
      </w:pPr>
      <w:r>
        <w:rPr>
          <w:spacing w:val="0"/>
          <w:w w:val="100"/>
          <w:position w:val="0"/>
          <w:sz w:val="15"/>
          <w:szCs w:val="15"/>
          <w:shd w:val="clear" w:color="auto" w:fill="auto"/>
        </w:rPr>
        <w:t>邢维芹</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刘 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曾 冰</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光照和浸种</w:t>
      </w:r>
      <w:r>
        <w:rPr>
          <w:rFonts w:ascii="Times New Roman" w:eastAsia="Times New Roman" w:hAnsi="Times New Roman" w:cs="Times New Roman"/>
          <w:spacing w:val="0"/>
          <w:w w:val="100"/>
          <w:position w:val="0"/>
          <w:sz w:val="13"/>
          <w:szCs w:val="13"/>
          <w:shd w:val="clear" w:color="auto" w:fill="auto"/>
        </w:rPr>
        <w:t>5</w:t>
      </w:r>
      <w:r>
        <w:rPr>
          <w:spacing w:val="0"/>
          <w:w w:val="100"/>
          <w:position w:val="0"/>
          <w:sz w:val="15"/>
          <w:szCs w:val="15"/>
          <w:shd w:val="clear" w:color="auto" w:fill="auto"/>
        </w:rPr>
        <w:t>种具有修复重金属污 染土壤潜力的植物种子萌发的影响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种子</w:t>
      </w:r>
      <w:r>
        <w:rPr>
          <w:rFonts w:ascii="Times New Roman" w:eastAsia="Times New Roman" w:hAnsi="Times New Roman" w:cs="Times New Roman"/>
          <w:spacing w:val="0"/>
          <w:w w:val="100"/>
          <w:position w:val="0"/>
          <w:sz w:val="13"/>
          <w:szCs w:val="13"/>
          <w:shd w:val="clear" w:color="auto" w:fill="auto"/>
        </w:rPr>
        <w:t xml:space="preserve">,2017, </w:t>
      </w:r>
      <w:r>
        <w:rPr>
          <w:rFonts w:ascii="Times New Roman" w:eastAsia="Times New Roman" w:hAnsi="Times New Roman" w:cs="Times New Roman"/>
          <w:spacing w:val="0"/>
          <w:w w:val="100"/>
          <w:position w:val="0"/>
          <w:sz w:val="13"/>
          <w:szCs w:val="13"/>
          <w:shd w:val="clear" w:color="auto" w:fill="auto"/>
          <w:lang w:val="en-US" w:eastAsia="en-US" w:bidi="en-US"/>
        </w:rPr>
        <w:t>36(9):72-75.</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 xml:space="preserve">XING Wei-qin, LIU Hui, ZENG Bing, et al. Effect of light and seed soaking on the germination of five plant species which may be used for phytoextraction of heavy metals in contaminated soil[J]. </w:t>
      </w:r>
      <w:r>
        <w:rPr>
          <w:rFonts w:ascii="MingLiU" w:eastAsia="MingLiU" w:hAnsi="MingLiU" w:cs="MingLiU"/>
          <w:i/>
          <w:iCs/>
          <w:spacing w:val="0"/>
          <w:w w:val="100"/>
          <w:position w:val="0"/>
          <w:sz w:val="15"/>
          <w:szCs w:val="15"/>
          <w:shd w:val="clear" w:color="auto" w:fill="auto"/>
          <w:lang w:val="en-US" w:eastAsia="en-US" w:bidi="en-US"/>
        </w:rPr>
        <w:t>Seed</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2017, 36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9</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72- 75.</w:t>
      </w:r>
    </w:p>
    <w:p>
      <w:pPr>
        <w:pStyle w:val="Style28"/>
        <w:keepNext w:val="0"/>
        <w:keepLines w:val="0"/>
        <w:widowControl w:val="0"/>
        <w:numPr>
          <w:ilvl w:val="0"/>
          <w:numId w:val="3"/>
        </w:numPr>
        <w:shd w:val="clear" w:color="auto" w:fill="auto"/>
        <w:tabs>
          <w:tab w:pos="390" w:val="left"/>
        </w:tabs>
        <w:bidi w:val="0"/>
        <w:spacing w:before="0" w:after="0" w:line="265" w:lineRule="exact"/>
        <w:ind w:left="300" w:right="0" w:hanging="300"/>
        <w:jc w:val="both"/>
        <w:rPr>
          <w:sz w:val="13"/>
          <w:szCs w:val="13"/>
        </w:rPr>
      </w:pPr>
      <w:r>
        <w:rPr>
          <w:spacing w:val="0"/>
          <w:w w:val="100"/>
          <w:position w:val="0"/>
          <w:sz w:val="15"/>
          <w:szCs w:val="15"/>
          <w:shd w:val="clear" w:color="auto" w:fill="auto"/>
        </w:rPr>
        <w:t>林钰栅</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范 缙</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蔡邦平</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解磷微生物在重金属污染原位修复 中的作用及其机理研究进展</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厦门大学学报(自然科学版)</w:t>
      </w:r>
      <w:r>
        <w:rPr>
          <w:rFonts w:ascii="SimSun" w:eastAsia="SimSun" w:hAnsi="SimSun" w:cs="SimSu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rPr>
        <w:t xml:space="preserve"> 2016, 55</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5</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697-706.</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 xml:space="preserve">LIN Yu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shan, FAN Jin, CAI Bang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ping, et al. Progress on roles and mechanisms of phosphate-solubilizing microorganisms in remediation of heavy metal contaminated soils[J]. </w:t>
      </w:r>
      <w:r>
        <w:rPr>
          <w:rFonts w:ascii="MingLiU" w:eastAsia="MingLiU" w:hAnsi="MingLiU" w:cs="MingLiU"/>
          <w:i/>
          <w:iCs/>
          <w:spacing w:val="0"/>
          <w:w w:val="100"/>
          <w:position w:val="0"/>
          <w:sz w:val="15"/>
          <w:szCs w:val="15"/>
          <w:shd w:val="clear" w:color="auto" w:fill="auto"/>
          <w:lang w:val="en-US" w:eastAsia="en-US" w:bidi="en-US"/>
        </w:rPr>
        <w:t xml:space="preserve">Journal of Xiamen University </w:t>
      </w:r>
      <w:r>
        <w:rPr>
          <w:rFonts w:ascii="MingLiU" w:eastAsia="MingLiU" w:hAnsi="MingLiU" w:cs="MingLiU"/>
          <w:spacing w:val="0"/>
          <w:w w:val="100"/>
          <w:position w:val="0"/>
          <w:sz w:val="15"/>
          <w:szCs w:val="15"/>
          <w:shd w:val="clear" w:color="auto" w:fill="auto"/>
          <w:lang w:val="zh-CN" w:eastAsia="zh-CN" w:bidi="zh-CN"/>
        </w:rPr>
        <w:t xml:space="preserve">( </w:t>
      </w:r>
      <w:r>
        <w:rPr>
          <w:rFonts w:ascii="MingLiU" w:eastAsia="MingLiU" w:hAnsi="MingLiU" w:cs="MingLiU"/>
          <w:i/>
          <w:iCs/>
          <w:spacing w:val="0"/>
          <w:w w:val="100"/>
          <w:position w:val="0"/>
          <w:sz w:val="15"/>
          <w:szCs w:val="15"/>
          <w:shd w:val="clear" w:color="auto" w:fill="auto"/>
          <w:lang w:val="en-US" w:eastAsia="en-US" w:bidi="en-US"/>
        </w:rPr>
        <w:t>Natural Science</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2016, 55</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697-706.</w:t>
      </w:r>
    </w:p>
    <w:p>
      <w:pPr>
        <w:pStyle w:val="Style6"/>
        <w:keepNext w:val="0"/>
        <w:keepLines w:val="0"/>
        <w:widowControl w:val="0"/>
        <w:numPr>
          <w:ilvl w:val="0"/>
          <w:numId w:val="3"/>
        </w:numPr>
        <w:shd w:val="clear" w:color="auto" w:fill="auto"/>
        <w:tabs>
          <w:tab w:pos="390" w:val="left"/>
        </w:tabs>
        <w:bidi w:val="0"/>
        <w:spacing w:before="0" w:after="0" w:line="265" w:lineRule="exact"/>
        <w:ind w:left="300" w:right="0" w:hanging="300"/>
        <w:jc w:val="both"/>
      </w:pPr>
      <w:r>
        <w:rPr>
          <w:spacing w:val="0"/>
          <w:w w:val="100"/>
          <w:position w:val="0"/>
          <w:shd w:val="clear" w:color="auto" w:fill="auto"/>
          <w:lang w:val="en-US" w:eastAsia="en-US" w:bidi="en-US"/>
        </w:rPr>
        <w:t xml:space="preserve">Bo R L, Hwang S. (Over-expression of NtHb1, encoding a non—symbi- otic class 1 hemoglobin of tobacco enhances a tolerance to cadmium by decreasing N( </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nitric oxide</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and Cd levels in </w:t>
      </w:r>
      <w:r>
        <w:rPr>
          <w:rFonts w:ascii="MingLiU" w:eastAsia="MingLiU" w:hAnsi="MingLiU" w:cs="MingLiU"/>
          <w:i/>
          <w:iCs/>
          <w:spacing w:val="0"/>
          <w:w w:val="100"/>
          <w:position w:val="0"/>
          <w:sz w:val="15"/>
          <w:szCs w:val="15"/>
          <w:shd w:val="clear" w:color="auto" w:fill="auto"/>
          <w:lang w:val="en-US" w:eastAsia="en-US" w:bidi="en-US"/>
        </w:rPr>
        <w:t xml:space="preserve">Nicotiana tabacum </w:t>
      </w:r>
      <w:r>
        <w:rPr>
          <w:spacing w:val="0"/>
          <w:w w:val="100"/>
          <w:position w:val="0"/>
          <w:shd w:val="clear" w:color="auto" w:fill="auto"/>
          <w:lang w:val="en-US" w:eastAsia="en-US" w:bidi="en-US"/>
        </w:rPr>
        <w:t xml:space="preserve">[J]. </w:t>
      </w:r>
      <w:r>
        <w:rPr>
          <w:rFonts w:ascii="MingLiU" w:eastAsia="MingLiU" w:hAnsi="MingLiU" w:cs="MingLiU"/>
          <w:i/>
          <w:iCs/>
          <w:spacing w:val="0"/>
          <w:w w:val="100"/>
          <w:position w:val="0"/>
          <w:sz w:val="15"/>
          <w:szCs w:val="15"/>
          <w:shd w:val="clear" w:color="auto" w:fill="auto"/>
          <w:lang w:val="en-US" w:eastAsia="en-US" w:bidi="en-US"/>
        </w:rPr>
        <w:t>Environmental &amp; Experimental Botany</w:t>
      </w:r>
      <w:r>
        <w:rPr>
          <w:spacing w:val="0"/>
          <w:w w:val="100"/>
          <w:position w:val="0"/>
          <w:shd w:val="clear" w:color="auto" w:fill="auto"/>
          <w:lang w:val="en-US" w:eastAsia="en-US" w:bidi="en-US"/>
        </w:rPr>
        <w:t>, 2015, 113</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18-27.</w:t>
      </w:r>
    </w:p>
    <w:p>
      <w:pPr>
        <w:pStyle w:val="Style6"/>
        <w:keepNext w:val="0"/>
        <w:keepLines w:val="0"/>
        <w:widowControl w:val="0"/>
        <w:numPr>
          <w:ilvl w:val="0"/>
          <w:numId w:val="3"/>
        </w:numPr>
        <w:shd w:val="clear" w:color="auto" w:fill="auto"/>
        <w:tabs>
          <w:tab w:pos="390" w:val="left"/>
        </w:tabs>
        <w:bidi w:val="0"/>
        <w:spacing w:before="0" w:after="0" w:line="265" w:lineRule="exact"/>
        <w:ind w:left="300" w:right="0" w:hanging="300"/>
        <w:jc w:val="both"/>
      </w:pPr>
      <w:r>
        <w:rPr>
          <w:spacing w:val="0"/>
          <w:w w:val="100"/>
          <w:position w:val="0"/>
          <w:shd w:val="clear" w:color="auto" w:fill="auto"/>
          <w:lang w:val="en-US" w:eastAsia="en-US" w:bidi="en-US"/>
        </w:rPr>
        <w:t xml:space="preserve">Hilton H W, Yuen Q H. Soil adsorption of herbicides, adsorption of serveral pre-emergence herbicides by Hawaiian sugar cane soils[J]. </w:t>
      </w:r>
      <w:r>
        <w:rPr>
          <w:rFonts w:ascii="MingLiU" w:eastAsia="MingLiU" w:hAnsi="MingLiU" w:cs="MingLiU"/>
          <w:i/>
          <w:iCs/>
          <w:spacing w:val="0"/>
          <w:w w:val="100"/>
          <w:position w:val="0"/>
          <w:sz w:val="15"/>
          <w:szCs w:val="15"/>
          <w:shd w:val="clear" w:color="auto" w:fill="auto"/>
          <w:lang w:val="en-US" w:eastAsia="en-US" w:bidi="en-US"/>
        </w:rPr>
        <w:t>Journal of Agricultural and Food Chemistry</w:t>
      </w:r>
      <w:r>
        <w:rPr>
          <w:spacing w:val="0"/>
          <w:w w:val="100"/>
          <w:position w:val="0"/>
          <w:shd w:val="clear" w:color="auto" w:fill="auto"/>
          <w:lang w:val="en-US" w:eastAsia="en-US" w:bidi="en-US"/>
        </w:rPr>
        <w:t>, 1963, 11</w:t>
      </w:r>
      <w:r>
        <w:rPr>
          <w:rFonts w:ascii="MingLiU" w:eastAsia="MingLiU" w:hAnsi="MingLiU" w:cs="MingLiU"/>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230-234.</w:t>
      </w:r>
    </w:p>
    <w:p>
      <w:pPr>
        <w:pStyle w:val="Style6"/>
        <w:keepNext w:val="0"/>
        <w:keepLines w:val="0"/>
        <w:widowControl w:val="0"/>
        <w:numPr>
          <w:ilvl w:val="0"/>
          <w:numId w:val="3"/>
        </w:numPr>
        <w:shd w:val="clear" w:color="auto" w:fill="auto"/>
        <w:tabs>
          <w:tab w:pos="390" w:val="left"/>
        </w:tabs>
        <w:bidi w:val="0"/>
        <w:spacing w:before="0" w:after="0" w:line="265" w:lineRule="exact"/>
        <w:ind w:left="300" w:right="0" w:hanging="300"/>
        <w:jc w:val="both"/>
      </w:pPr>
      <w:r>
        <w:rPr>
          <w:rFonts w:ascii="MingLiU" w:eastAsia="MingLiU" w:hAnsi="MingLiU" w:cs="MingLiU"/>
          <w:spacing w:val="0"/>
          <w:w w:val="100"/>
          <w:position w:val="0"/>
          <w:sz w:val="15"/>
          <w:szCs w:val="15"/>
          <w:shd w:val="clear" w:color="auto" w:fill="auto"/>
          <w:lang w:val="zh-CN" w:eastAsia="zh-CN" w:bidi="zh-CN"/>
        </w:rPr>
        <w:t>陈志良</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莫大伦</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仇荣亮</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镉污染对生物有机体的危害及防治对策 </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环境保护科学</w:t>
      </w:r>
      <w:r>
        <w:rPr>
          <w:spacing w:val="0"/>
          <w:w w:val="100"/>
          <w:position w:val="0"/>
          <w:shd w:val="clear" w:color="auto" w:fill="auto"/>
          <w:lang w:val="zh-CN" w:eastAsia="zh-CN" w:bidi="zh-CN"/>
        </w:rPr>
        <w:t>,</w:t>
      </w:r>
      <w:r>
        <w:rPr>
          <w:spacing w:val="0"/>
          <w:w w:val="100"/>
          <w:position w:val="0"/>
          <w:shd w:val="clear" w:color="auto" w:fill="auto"/>
          <w:lang w:val="en-US" w:eastAsia="en-US" w:bidi="en-US"/>
        </w:rPr>
        <w:t>2011, 27(4):37-39.</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CHEN Zhi-liang, M( Da-lun, QIU Rong-liang. Biologieal damage of soil cadmium (Cd</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pollution and its control[J]. </w:t>
      </w:r>
      <w:r>
        <w:rPr>
          <w:rFonts w:ascii="MingLiU" w:eastAsia="MingLiU" w:hAnsi="MingLiU" w:cs="MingLiU"/>
          <w:i/>
          <w:iCs/>
          <w:spacing w:val="0"/>
          <w:w w:val="100"/>
          <w:position w:val="0"/>
          <w:sz w:val="15"/>
          <w:szCs w:val="15"/>
          <w:shd w:val="clear" w:color="auto" w:fill="auto"/>
          <w:lang w:val="en-US" w:eastAsia="en-US" w:bidi="en-US"/>
        </w:rPr>
        <w:t>Environmental Protec</w:t>
        <w:softHyphen/>
        <w:t>tion Science</w:t>
      </w:r>
      <w:r>
        <w:rPr>
          <w:spacing w:val="0"/>
          <w:w w:val="100"/>
          <w:position w:val="0"/>
          <w:shd w:val="clear" w:color="auto" w:fill="auto"/>
          <w:lang w:val="en-US" w:eastAsia="en-US" w:bidi="en-US"/>
        </w:rPr>
        <w:t>, 2011, 27</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37-39.</w:t>
      </w:r>
    </w:p>
    <w:p>
      <w:pPr>
        <w:pStyle w:val="Style6"/>
        <w:keepNext w:val="0"/>
        <w:keepLines w:val="0"/>
        <w:widowControl w:val="0"/>
        <w:numPr>
          <w:ilvl w:val="0"/>
          <w:numId w:val="3"/>
        </w:numPr>
        <w:shd w:val="clear" w:color="auto" w:fill="auto"/>
        <w:tabs>
          <w:tab w:pos="390" w:val="left"/>
        </w:tabs>
        <w:bidi w:val="0"/>
        <w:spacing w:before="0" w:after="0" w:line="265" w:lineRule="exact"/>
        <w:ind w:left="300" w:right="0" w:hanging="300"/>
        <w:jc w:val="both"/>
      </w:pPr>
      <w:r>
        <w:rPr>
          <w:rFonts w:ascii="MingLiU" w:eastAsia="MingLiU" w:hAnsi="MingLiU" w:cs="MingLiU"/>
          <w:spacing w:val="0"/>
          <w:w w:val="100"/>
          <w:position w:val="0"/>
          <w:sz w:val="15"/>
          <w:szCs w:val="15"/>
          <w:shd w:val="clear" w:color="auto" w:fill="auto"/>
          <w:lang w:val="zh-CN" w:eastAsia="zh-CN" w:bidi="zh-CN"/>
        </w:rPr>
        <w:t>陈玉真</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王 峰</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王 果</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 xml:space="preserve">土壤锌污染及其修复技术研究进展 </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福建农业学报</w:t>
      </w:r>
      <w:r>
        <w:rPr>
          <w:spacing w:val="0"/>
          <w:w w:val="100"/>
          <w:position w:val="0"/>
          <w:shd w:val="clear" w:color="auto" w:fill="auto"/>
          <w:lang w:val="zh-CN" w:eastAsia="zh-CN" w:bidi="zh-CN"/>
        </w:rPr>
        <w:t>,</w:t>
      </w:r>
      <w:r>
        <w:rPr>
          <w:spacing w:val="0"/>
          <w:w w:val="100"/>
          <w:position w:val="0"/>
          <w:shd w:val="clear" w:color="auto" w:fill="auto"/>
          <w:lang w:val="en-US" w:eastAsia="en-US" w:bidi="en-US"/>
        </w:rPr>
        <w:t>2012, 27(8)</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901-908.</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 xml:space="preserve">CHEN Yu-zhen, WANG Feng, WANG Guo, et al. Research advances on zinc pollution and remediation of soil system[J]. </w:t>
      </w:r>
      <w:r>
        <w:rPr>
          <w:rFonts w:ascii="MingLiU" w:eastAsia="MingLiU" w:hAnsi="MingLiU" w:cs="MingLiU"/>
          <w:i/>
          <w:iCs/>
          <w:spacing w:val="0"/>
          <w:w w:val="100"/>
          <w:position w:val="0"/>
          <w:sz w:val="15"/>
          <w:szCs w:val="15"/>
          <w:shd w:val="clear" w:color="auto" w:fill="auto"/>
          <w:lang w:val="en-US" w:eastAsia="en-US" w:bidi="en-US"/>
        </w:rPr>
        <w:t>Fujian Journal of Agricultural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2012, 27</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901-908.</w:t>
      </w:r>
    </w:p>
    <w:p>
      <w:pPr>
        <w:pStyle w:val="Style28"/>
        <w:keepNext w:val="0"/>
        <w:keepLines w:val="0"/>
        <w:widowControl w:val="0"/>
        <w:numPr>
          <w:ilvl w:val="0"/>
          <w:numId w:val="3"/>
        </w:numPr>
        <w:shd w:val="clear" w:color="auto" w:fill="auto"/>
        <w:tabs>
          <w:tab w:pos="390" w:val="left"/>
        </w:tabs>
        <w:bidi w:val="0"/>
        <w:spacing w:before="0" w:after="0" w:line="265" w:lineRule="exact"/>
        <w:ind w:left="300" w:right="0" w:hanging="300"/>
        <w:jc w:val="both"/>
        <w:rPr>
          <w:sz w:val="13"/>
          <w:szCs w:val="13"/>
        </w:rPr>
      </w:pPr>
      <w:r>
        <w:rPr>
          <w:spacing w:val="0"/>
          <w:w w:val="100"/>
          <w:position w:val="0"/>
          <w:sz w:val="15"/>
          <w:szCs w:val="15"/>
          <w:shd w:val="clear" w:color="auto" w:fill="auto"/>
        </w:rPr>
        <w:t>胡鹏杰</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李 柱</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钟道旭</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 xml:space="preserve">等 </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我国土壤重金属污染植物吸取修复 研究进展</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植物生理学报</w:t>
      </w:r>
      <w:r>
        <w:rPr>
          <w:rFonts w:ascii="Times New Roman" w:eastAsia="Times New Roman" w:hAnsi="Times New Roman" w:cs="Times New Roman"/>
          <w:spacing w:val="0"/>
          <w:w w:val="100"/>
          <w:position w:val="0"/>
          <w:sz w:val="13"/>
          <w:szCs w:val="13"/>
          <w:shd w:val="clear" w:color="auto" w:fill="auto"/>
        </w:rPr>
        <w:t>,2014, 50(5</w:t>
      </w:r>
      <w:r>
        <w:rPr>
          <w:spacing w:val="0"/>
          <w:w w:val="100"/>
          <w:position w:val="0"/>
          <w:sz w:val="15"/>
          <w:szCs w:val="15"/>
          <w:shd w:val="clear" w:color="auto" w:fill="auto"/>
        </w:rPr>
        <w:t>)</w:t>
      </w:r>
      <w:r>
        <w:rPr>
          <w:rFonts w:ascii="SimSun" w:eastAsia="SimSun" w:hAnsi="SimSun" w:cs="SimSu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577-584.</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 xml:space="preserve">HU Peng-jie, LI Zhu, ZH(NG Dao-xu, et al. Research progress on the phytoextraction of heavy metal contaminated soils in China[J]. </w:t>
      </w:r>
      <w:r>
        <w:rPr>
          <w:rFonts w:ascii="MingLiU" w:eastAsia="MingLiU" w:hAnsi="MingLiU" w:cs="MingLiU"/>
          <w:i/>
          <w:iCs/>
          <w:spacing w:val="0"/>
          <w:w w:val="100"/>
          <w:position w:val="0"/>
          <w:sz w:val="15"/>
          <w:szCs w:val="15"/>
          <w:shd w:val="clear" w:color="auto" w:fill="auto"/>
          <w:lang w:val="en-US" w:eastAsia="en-US" w:bidi="en-US"/>
        </w:rPr>
        <w:t>Plant Physiology Journal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2014, 50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5</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577-584.</w:t>
      </w:r>
    </w:p>
    <w:p>
      <w:pPr>
        <w:pStyle w:val="Style28"/>
        <w:keepNext w:val="0"/>
        <w:keepLines w:val="0"/>
        <w:widowControl w:val="0"/>
        <w:numPr>
          <w:ilvl w:val="0"/>
          <w:numId w:val="3"/>
        </w:numPr>
        <w:shd w:val="clear" w:color="auto" w:fill="auto"/>
        <w:tabs>
          <w:tab w:pos="390" w:val="left"/>
        </w:tabs>
        <w:bidi w:val="0"/>
        <w:spacing w:before="0" w:after="0" w:line="265" w:lineRule="exact"/>
        <w:ind w:left="300" w:right="0" w:hanging="300"/>
        <w:jc w:val="both"/>
        <w:rPr>
          <w:sz w:val="13"/>
          <w:szCs w:val="13"/>
        </w:rPr>
      </w:pPr>
      <w:r>
        <w:rPr>
          <w:spacing w:val="0"/>
          <w:w w:val="100"/>
          <w:position w:val="0"/>
          <w:sz w:val="15"/>
          <w:szCs w:val="15"/>
          <w:shd w:val="clear" w:color="auto" w:fill="auto"/>
        </w:rPr>
        <w:t>吴 成</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张晓丽</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 xml:space="preserve">李关宾 </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热解温度对黑碳阳离子交换量和铅镉吸 附量的影响</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,2007, 26</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rPr>
        <w:t>1</w:t>
      </w:r>
      <w:r>
        <w:rPr>
          <w:rFonts w:ascii="Times New Roman" w:eastAsia="Times New Roman" w:hAnsi="Times New Roman" w:cs="Times New Roman"/>
          <w:spacing w:val="0"/>
          <w:w w:val="100"/>
          <w:position w:val="0"/>
          <w:sz w:val="13"/>
          <w:szCs w:val="13"/>
          <w:shd w:val="clear" w:color="auto" w:fill="auto"/>
          <w:lang w:val="en-US" w:eastAsia="en-US" w:bidi="en-US"/>
        </w:rPr>
        <w:t>169-1172.</w:t>
      </w:r>
    </w:p>
    <w:p>
      <w:pPr>
        <w:pStyle w:val="Style6"/>
        <w:keepNext w:val="0"/>
        <w:keepLines w:val="0"/>
        <w:widowControl w:val="0"/>
        <w:shd w:val="clear" w:color="auto" w:fill="auto"/>
        <w:bidi w:val="0"/>
        <w:spacing w:before="0" w:after="0" w:line="265" w:lineRule="exact"/>
        <w:ind w:left="300" w:right="0" w:firstLine="20"/>
        <w:jc w:val="both"/>
      </w:pPr>
      <w:r>
        <w:rPr>
          <w:spacing w:val="0"/>
          <w:w w:val="100"/>
          <w:position w:val="0"/>
          <w:shd w:val="clear" w:color="auto" w:fill="auto"/>
          <w:lang w:val="en-US" w:eastAsia="en-US" w:bidi="en-US"/>
        </w:rPr>
        <w:t>WU Cheng, ZHANG Xiao-li, LI Guan-bin. Effects of pyrolytic tem</w:t>
        <w:softHyphen/>
        <w:t>perature on cation exchange capacity and 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Cd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sorption of black carbon[J]. </w:t>
      </w:r>
      <w:r>
        <w:rPr>
          <w:rFonts w:ascii="MingLiU" w:eastAsia="MingLiU" w:hAnsi="MingLiU" w:cs="MingLiU"/>
          <w:i/>
          <w:iCs/>
          <w:spacing w:val="0"/>
          <w:w w:val="100"/>
          <w:position w:val="0"/>
          <w:sz w:val="15"/>
          <w:szCs w:val="15"/>
          <w:shd w:val="clear" w:color="auto" w:fill="auto"/>
          <w:lang w:val="en-US" w:eastAsia="en-US" w:bidi="en-US"/>
        </w:rPr>
        <w:t xml:space="preserve">Journal of Agro </w:t>
      </w:r>
      <w:r>
        <w:rPr>
          <w:rFonts w:ascii="MingLiU" w:eastAsia="MingLiU" w:hAnsi="MingLiU" w:cs="MingLiU"/>
          <w:i/>
          <w:iCs/>
          <w:spacing w:val="0"/>
          <w:w w:val="100"/>
          <w:position w:val="0"/>
          <w:sz w:val="15"/>
          <w:szCs w:val="15"/>
          <w:shd w:val="clear" w:color="auto" w:fill="auto"/>
          <w:lang w:val="zh-CN" w:eastAsia="zh-CN" w:bidi="zh-CN"/>
        </w:rPr>
        <w:t xml:space="preserve">- </w:t>
      </w:r>
      <w:r>
        <w:rPr>
          <w:rFonts w:ascii="MingLiU" w:eastAsia="MingLiU" w:hAnsi="MingLiU" w:cs="MingLiU"/>
          <w:i/>
          <w:iCs/>
          <w:spacing w:val="0"/>
          <w:w w:val="100"/>
          <w:position w:val="0"/>
          <w:sz w:val="15"/>
          <w:szCs w:val="15"/>
          <w:shd w:val="clear" w:color="auto" w:fill="auto"/>
          <w:lang w:val="en-US" w:eastAsia="en-US" w:bidi="en-US"/>
        </w:rPr>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2007, 26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1169-1172.</w:t>
      </w:r>
    </w:p>
    <w:p>
      <w:pPr>
        <w:pStyle w:val="Style28"/>
        <w:keepNext w:val="0"/>
        <w:keepLines w:val="0"/>
        <w:widowControl w:val="0"/>
        <w:numPr>
          <w:ilvl w:val="0"/>
          <w:numId w:val="3"/>
        </w:numPr>
        <w:shd w:val="clear" w:color="auto" w:fill="auto"/>
        <w:tabs>
          <w:tab w:pos="390" w:val="left"/>
        </w:tabs>
        <w:bidi w:val="0"/>
        <w:spacing w:before="0" w:after="100" w:line="265" w:lineRule="exact"/>
        <w:ind w:left="300" w:right="0" w:hanging="300"/>
        <w:jc w:val="both"/>
        <w:rPr>
          <w:sz w:val="13"/>
          <w:szCs w:val="13"/>
        </w:rPr>
      </w:pPr>
      <w:r>
        <w:rPr>
          <w:spacing w:val="0"/>
          <w:w w:val="100"/>
          <w:position w:val="0"/>
          <w:sz w:val="15"/>
          <w:szCs w:val="15"/>
          <w:shd w:val="clear" w:color="auto" w:fill="auto"/>
        </w:rPr>
        <w:t>朱庆祥</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生物炭对</w:t>
      </w:r>
      <w:r>
        <w:rPr>
          <w:rFonts w:ascii="Times New Roman" w:eastAsia="Times New Roman" w:hAnsi="Times New Roman" w:cs="Times New Roman"/>
          <w:spacing w:val="0"/>
          <w:w w:val="100"/>
          <w:position w:val="0"/>
          <w:sz w:val="13"/>
          <w:szCs w:val="13"/>
          <w:shd w:val="clear" w:color="auto" w:fill="auto"/>
          <w:lang w:val="en-US" w:eastAsia="en-US" w:bidi="en-US"/>
        </w:rPr>
        <w:t>Pb</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Cd</w:t>
      </w:r>
      <w:r>
        <w:rPr>
          <w:spacing w:val="0"/>
          <w:w w:val="100"/>
          <w:position w:val="0"/>
          <w:sz w:val="15"/>
          <w:szCs w:val="15"/>
          <w:shd w:val="clear" w:color="auto" w:fill="auto"/>
        </w:rPr>
        <w:t>污染土壤的修复试验研究</w:t>
      </w:r>
      <w:r>
        <w:rPr>
          <w:rFonts w:ascii="Times New Roman" w:eastAsia="Times New Roman" w:hAnsi="Times New Roman" w:cs="Times New Roman"/>
          <w:spacing w:val="0"/>
          <w:w w:val="100"/>
          <w:position w:val="0"/>
          <w:sz w:val="13"/>
          <w:szCs w:val="13"/>
          <w:shd w:val="clear" w:color="auto" w:fill="auto"/>
          <w:lang w:val="en-US" w:eastAsia="en-US" w:bidi="en-US"/>
        </w:rPr>
        <w:t>[D].</w:t>
      </w:r>
      <w:r>
        <w:rPr>
          <w:spacing w:val="0"/>
          <w:w w:val="100"/>
          <w:position w:val="0"/>
          <w:sz w:val="15"/>
          <w:szCs w:val="15"/>
          <w:shd w:val="clear" w:color="auto" w:fill="auto"/>
        </w:rPr>
        <w:t>重庆:重 庆大学</w:t>
      </w:r>
      <w:r>
        <w:rPr>
          <w:rFonts w:ascii="Times New Roman" w:eastAsia="Times New Roman" w:hAnsi="Times New Roman" w:cs="Times New Roman"/>
          <w:spacing w:val="0"/>
          <w:w w:val="100"/>
          <w:position w:val="0"/>
          <w:sz w:val="13"/>
          <w:szCs w:val="13"/>
          <w:shd w:val="clear" w:color="auto" w:fill="auto"/>
        </w:rPr>
        <w:t>, 2011.</w:t>
      </w:r>
    </w:p>
    <w:p>
      <w:pPr>
        <w:pStyle w:val="Style6"/>
        <w:keepNext w:val="0"/>
        <w:keepLines w:val="0"/>
        <w:widowControl w:val="0"/>
        <w:shd w:val="clear" w:color="auto" w:fill="auto"/>
        <w:bidi w:val="0"/>
        <w:spacing w:before="0" w:after="0" w:line="427" w:lineRule="auto"/>
        <w:ind w:left="300" w:right="0" w:firstLine="20"/>
        <w:jc w:val="both"/>
      </w:pPr>
      <w:r>
        <w:rPr>
          <w:spacing w:val="0"/>
          <w:w w:val="100"/>
          <w:position w:val="0"/>
          <w:shd w:val="clear" w:color="auto" w:fill="auto"/>
          <w:lang w:val="en-US" w:eastAsia="en-US" w:bidi="en-US"/>
        </w:rPr>
        <w:t>ZHU Qing-xiang. Experimental study on the repair of Pb and Cd con</w:t>
        <w:softHyphen/>
        <w:t>taminated soil by biochar[D]. Chongqing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Chongqing University, </w:t>
      </w:r>
      <w:r>
        <w:rPr>
          <w:spacing w:val="0"/>
          <w:w w:val="100"/>
          <w:position w:val="0"/>
          <w:shd w:val="clear" w:color="auto" w:fill="auto"/>
          <w:lang w:val="zh-CN" w:eastAsia="zh-CN" w:bidi="zh-CN"/>
        </w:rPr>
        <w:t>2011.</w:t>
      </w:r>
    </w:p>
    <w:p>
      <w:pPr>
        <w:pStyle w:val="Style6"/>
        <w:keepNext w:val="0"/>
        <w:keepLines w:val="0"/>
        <w:widowControl w:val="0"/>
        <w:numPr>
          <w:ilvl w:val="0"/>
          <w:numId w:val="3"/>
        </w:numPr>
        <w:shd w:val="clear" w:color="auto" w:fill="auto"/>
        <w:tabs>
          <w:tab w:pos="390" w:val="left"/>
        </w:tabs>
        <w:bidi w:val="0"/>
        <w:spacing w:before="0" w:after="0" w:line="427" w:lineRule="auto"/>
        <w:ind w:left="0" w:right="0" w:firstLine="0"/>
        <w:jc w:val="both"/>
      </w:pPr>
      <w:r>
        <w:rPr>
          <w:spacing w:val="0"/>
          <w:w w:val="100"/>
          <w:position w:val="0"/>
          <w:shd w:val="clear" w:color="auto" w:fill="auto"/>
          <w:lang w:val="en-US" w:eastAsia="en-US" w:bidi="en-US"/>
        </w:rPr>
        <w:t>Lu H L, Zhang W H, Yang Y X. Relative distribution of Pb</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sorption </w:t>
      </w:r>
      <w:r>
        <w:rPr>
          <w:spacing w:val="0"/>
          <w:w w:val="100"/>
          <w:position w:val="0"/>
          <w:shd w:val="clear" w:color="auto" w:fill="auto"/>
          <w:lang w:val="en-US" w:eastAsia="en-US" w:bidi="en-US"/>
        </w:rPr>
        <w:t xml:space="preserve">mechanisms by sludge derived biochar[J]. </w:t>
      </w:r>
      <w:r>
        <w:rPr>
          <w:rFonts w:ascii="MingLiU" w:eastAsia="MingLiU" w:hAnsi="MingLiU" w:cs="MingLiU"/>
          <w:i/>
          <w:iCs/>
          <w:spacing w:val="0"/>
          <w:w w:val="100"/>
          <w:position w:val="0"/>
          <w:sz w:val="15"/>
          <w:szCs w:val="15"/>
          <w:shd w:val="clear" w:color="auto" w:fill="auto"/>
          <w:lang w:val="en-US" w:eastAsia="en-US" w:bidi="en-US"/>
        </w:rPr>
        <w:t>Water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854-862.</w:t>
      </w:r>
    </w:p>
    <w:p>
      <w:pPr>
        <w:pStyle w:val="Style28"/>
        <w:keepNext w:val="0"/>
        <w:keepLines w:val="0"/>
        <w:widowControl w:val="0"/>
        <w:numPr>
          <w:ilvl w:val="0"/>
          <w:numId w:val="3"/>
        </w:numPr>
        <w:shd w:val="clear" w:color="auto" w:fill="auto"/>
        <w:tabs>
          <w:tab w:pos="366" w:val="left"/>
        </w:tabs>
        <w:bidi w:val="0"/>
        <w:spacing w:before="0" w:after="0" w:line="265" w:lineRule="exact"/>
        <w:ind w:right="0"/>
        <w:jc w:val="both"/>
        <w:rPr>
          <w:sz w:val="13"/>
          <w:szCs w:val="13"/>
        </w:rPr>
      </w:pPr>
      <w:r>
        <w:rPr>
          <w:spacing w:val="0"/>
          <w:w w:val="100"/>
          <w:position w:val="0"/>
          <w:sz w:val="15"/>
          <w:szCs w:val="15"/>
          <w:shd w:val="clear" w:color="auto" w:fill="auto"/>
        </w:rPr>
        <w:t>李 英</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朱司航</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商建英</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 xml:space="preserve">等 </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5"/>
          <w:szCs w:val="15"/>
          <w:shd w:val="clear" w:color="auto" w:fill="auto"/>
        </w:rPr>
        <w:t>土壤镉和砷污染钝化修复材料及科 学计量研究</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 xml:space="preserve">,2019, </w:t>
      </w:r>
      <w:r>
        <w:rPr>
          <w:rFonts w:ascii="Times New Roman" w:eastAsia="Times New Roman" w:hAnsi="Times New Roman" w:cs="Times New Roman"/>
          <w:spacing w:val="0"/>
          <w:w w:val="100"/>
          <w:position w:val="0"/>
          <w:sz w:val="13"/>
          <w:szCs w:val="13"/>
          <w:shd w:val="clear" w:color="auto" w:fill="auto"/>
          <w:lang w:val="en-US" w:eastAsia="en-US" w:bidi="en-US"/>
        </w:rPr>
        <w:t>38(9)</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2011-2022.</w:t>
      </w:r>
    </w:p>
    <w:p>
      <w:pPr>
        <w:pStyle w:val="Style6"/>
        <w:keepNext w:val="0"/>
        <w:keepLines w:val="0"/>
        <w:widowControl w:val="0"/>
        <w:shd w:val="clear" w:color="auto" w:fill="auto"/>
        <w:bidi w:val="0"/>
        <w:spacing w:before="0" w:after="0" w:line="265" w:lineRule="exact"/>
        <w:ind w:left="280" w:right="0" w:firstLine="20"/>
        <w:jc w:val="both"/>
      </w:pPr>
      <w:r>
        <w:rPr>
          <w:spacing w:val="0"/>
          <w:w w:val="100"/>
          <w:position w:val="0"/>
          <w:shd w:val="clear" w:color="auto" w:fill="auto"/>
          <w:lang w:val="en-US" w:eastAsia="en-US" w:bidi="en-US"/>
        </w:rPr>
        <w:t>LI Ying, ZHU Si-hang, SHANG Jian-ying, et al. Immobilization mate</w:t>
        <w:softHyphen/>
        <w:t xml:space="preserve">rials for cadmium and arsenic contaminated soil remediation and their scientific metrology research[J]. </w:t>
      </w:r>
      <w:r>
        <w:rPr>
          <w:rFonts w:ascii="MingLiU" w:eastAsia="MingLiU" w:hAnsi="MingLiU" w:cs="MingLiU"/>
          <w:i/>
          <w:iCs/>
          <w:spacing w:val="0"/>
          <w:w w:val="100"/>
          <w:position w:val="0"/>
          <w:sz w:val="15"/>
          <w:szCs w:val="15"/>
          <w:shd w:val="clear" w:color="auto" w:fill="auto"/>
          <w:lang w:val="en-US" w:eastAsia="en-US" w:bidi="en-US"/>
        </w:rPr>
        <w:t>Journal of Agro-Environment Sci</w:t>
        <w:softHyphen/>
        <w:t>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2019, 38</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9</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2011-2022.</w:t>
      </w:r>
    </w:p>
    <w:p>
      <w:pPr>
        <w:pStyle w:val="Style28"/>
        <w:keepNext w:val="0"/>
        <w:keepLines w:val="0"/>
        <w:widowControl w:val="0"/>
        <w:numPr>
          <w:ilvl w:val="0"/>
          <w:numId w:val="3"/>
        </w:numPr>
        <w:shd w:val="clear" w:color="auto" w:fill="auto"/>
        <w:tabs>
          <w:tab w:pos="366" w:val="left"/>
        </w:tabs>
        <w:bidi w:val="0"/>
        <w:spacing w:before="0" w:after="0" w:line="265" w:lineRule="exact"/>
        <w:ind w:right="0"/>
        <w:jc w:val="both"/>
        <w:rPr>
          <w:sz w:val="13"/>
          <w:szCs w:val="13"/>
        </w:rPr>
      </w:pPr>
      <w:r>
        <w:rPr>
          <w:spacing w:val="0"/>
          <w:w w:val="100"/>
          <w:position w:val="0"/>
          <w:sz w:val="15"/>
          <w:szCs w:val="15"/>
          <w:shd w:val="clear" w:color="auto" w:fill="auto"/>
        </w:rPr>
        <w:t>祝 凌</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表面改性对生物炭性能的影响及其对</w:t>
      </w:r>
      <w:r>
        <w:rPr>
          <w:rFonts w:ascii="Times New Roman" w:eastAsia="Times New Roman" w:hAnsi="Times New Roman" w:cs="Times New Roman"/>
          <w:spacing w:val="0"/>
          <w:w w:val="100"/>
          <w:position w:val="0"/>
          <w:sz w:val="13"/>
          <w:szCs w:val="13"/>
          <w:shd w:val="clear" w:color="auto" w:fill="auto"/>
          <w:lang w:val="en-US" w:eastAsia="en-US" w:bidi="en-US"/>
        </w:rPr>
        <w:t>2,4-D</w:t>
      </w:r>
      <w:r>
        <w:rPr>
          <w:spacing w:val="0"/>
          <w:w w:val="100"/>
          <w:position w:val="0"/>
          <w:sz w:val="15"/>
          <w:szCs w:val="15"/>
          <w:shd w:val="clear" w:color="auto" w:fill="auto"/>
        </w:rPr>
        <w:t>和镉的吸附 特性研究</w:t>
      </w:r>
      <w:r>
        <w:rPr>
          <w:rFonts w:ascii="Times New Roman" w:eastAsia="Times New Roman" w:hAnsi="Times New Roman" w:cs="Times New Roman"/>
          <w:spacing w:val="0"/>
          <w:w w:val="100"/>
          <w:position w:val="0"/>
          <w:sz w:val="13"/>
          <w:szCs w:val="13"/>
          <w:shd w:val="clear" w:color="auto" w:fill="auto"/>
          <w:lang w:val="en-US" w:eastAsia="en-US" w:bidi="en-US"/>
        </w:rPr>
        <w:t>[D].</w:t>
      </w:r>
      <w:r>
        <w:rPr>
          <w:spacing w:val="0"/>
          <w:w w:val="100"/>
          <w:position w:val="0"/>
          <w:sz w:val="15"/>
          <w:szCs w:val="15"/>
          <w:shd w:val="clear" w:color="auto" w:fill="auto"/>
        </w:rPr>
        <w:t>北京：中国农业大学</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3"/>
          <w:szCs w:val="13"/>
          <w:shd w:val="clear" w:color="auto" w:fill="auto"/>
          <w:lang w:val="en-US" w:eastAsia="en-US" w:bidi="en-US"/>
        </w:rPr>
        <w:t>2018.</w:t>
      </w:r>
    </w:p>
    <w:p>
      <w:pPr>
        <w:pStyle w:val="Style6"/>
        <w:keepNext w:val="0"/>
        <w:keepLines w:val="0"/>
        <w:widowControl w:val="0"/>
        <w:shd w:val="clear" w:color="auto" w:fill="auto"/>
        <w:bidi w:val="0"/>
        <w:spacing w:before="0" w:after="0" w:line="265" w:lineRule="exact"/>
        <w:ind w:left="280" w:right="0" w:firstLine="20"/>
        <w:jc w:val="both"/>
      </w:pPr>
      <w:r>
        <w:rPr>
          <w:spacing w:val="0"/>
          <w:w w:val="100"/>
          <w:position w:val="0"/>
          <w:shd w:val="clear" w:color="auto" w:fill="auto"/>
          <w:lang w:val="en-US" w:eastAsia="en-US" w:bidi="en-US"/>
        </w:rPr>
        <w:t xml:space="preserve">ZHU Ling. Effect of surface modification on biochar properties and its adsorption properties to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4-D and cadmium[D]. Beijing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China Agri</w:t>
        <w:softHyphen/>
        <w:t xml:space="preserve">cultural University, </w:t>
      </w:r>
      <w:r>
        <w:rPr>
          <w:spacing w:val="0"/>
          <w:w w:val="100"/>
          <w:position w:val="0"/>
          <w:shd w:val="clear" w:color="auto" w:fill="auto"/>
          <w:lang w:val="zh-CN" w:eastAsia="zh-CN" w:bidi="zh-CN"/>
        </w:rPr>
        <w:t>2018.</w:t>
      </w:r>
    </w:p>
    <w:p>
      <w:pPr>
        <w:pStyle w:val="Style28"/>
        <w:keepNext w:val="0"/>
        <w:keepLines w:val="0"/>
        <w:widowControl w:val="0"/>
        <w:numPr>
          <w:ilvl w:val="0"/>
          <w:numId w:val="3"/>
        </w:numPr>
        <w:shd w:val="clear" w:color="auto" w:fill="auto"/>
        <w:tabs>
          <w:tab w:pos="366" w:val="left"/>
        </w:tabs>
        <w:bidi w:val="0"/>
        <w:spacing w:before="0" w:after="100" w:line="265" w:lineRule="exact"/>
        <w:ind w:right="0"/>
        <w:jc w:val="both"/>
        <w:rPr>
          <w:sz w:val="13"/>
          <w:szCs w:val="13"/>
        </w:rPr>
      </w:pPr>
      <w:r>
        <w:rPr>
          <w:spacing w:val="0"/>
          <w:w w:val="100"/>
          <w:position w:val="0"/>
          <w:sz w:val="15"/>
          <w:szCs w:val="15"/>
          <w:shd w:val="clear" w:color="auto" w:fill="auto"/>
        </w:rPr>
        <w:t>郑瑞伦</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生物炭对污染和设施退化土壤的修复研究</w:t>
      </w:r>
      <w:r>
        <w:rPr>
          <w:rFonts w:ascii="Times New Roman" w:eastAsia="Times New Roman" w:hAnsi="Times New Roman" w:cs="Times New Roman"/>
          <w:spacing w:val="0"/>
          <w:w w:val="100"/>
          <w:position w:val="0"/>
          <w:sz w:val="13"/>
          <w:szCs w:val="13"/>
          <w:shd w:val="clear" w:color="auto" w:fill="auto"/>
          <w:lang w:val="en-US" w:eastAsia="en-US" w:bidi="en-US"/>
        </w:rPr>
        <w:t>[D].</w:t>
      </w:r>
      <w:r>
        <w:rPr>
          <w:spacing w:val="0"/>
          <w:w w:val="100"/>
          <w:position w:val="0"/>
          <w:sz w:val="15"/>
          <w:szCs w:val="15"/>
          <w:shd w:val="clear" w:color="auto" w:fill="auto"/>
        </w:rPr>
        <w:t>北京：中 国科学院生态环境研究中心</w:t>
      </w:r>
      <w:r>
        <w:rPr>
          <w:rFonts w:ascii="Times New Roman" w:eastAsia="Times New Roman" w:hAnsi="Times New Roman" w:cs="Times New Roman"/>
          <w:spacing w:val="0"/>
          <w:w w:val="100"/>
          <w:position w:val="0"/>
          <w:sz w:val="13"/>
          <w:szCs w:val="13"/>
          <w:shd w:val="clear" w:color="auto" w:fill="auto"/>
        </w:rPr>
        <w:t>,2012.</w:t>
      </w:r>
    </w:p>
    <w:p>
      <w:pPr>
        <w:pStyle w:val="Style6"/>
        <w:keepNext w:val="0"/>
        <w:keepLines w:val="0"/>
        <w:widowControl w:val="0"/>
        <w:shd w:val="clear" w:color="auto" w:fill="auto"/>
        <w:bidi w:val="0"/>
        <w:spacing w:before="0" w:after="0" w:line="427" w:lineRule="auto"/>
        <w:ind w:left="280" w:right="0" w:firstLine="20"/>
        <w:jc w:val="both"/>
      </w:pPr>
      <w:r>
        <w:rPr>
          <w:spacing w:val="0"/>
          <w:w w:val="100"/>
          <w:position w:val="0"/>
          <w:shd w:val="clear" w:color="auto" w:fill="auto"/>
          <w:lang w:val="en-US" w:eastAsia="en-US" w:bidi="en-US"/>
        </w:rPr>
        <w:t xml:space="preserve">ZHENG Rui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lun. Remediation research of biochar on contaminated and degraded facility soils[D]. Beijing</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Center for Ecological Environ</w:t>
        <w:softHyphen/>
        <w:t xml:space="preserve">ment Research, Chinese Academy of Sciences, </w:t>
      </w:r>
      <w:r>
        <w:rPr>
          <w:spacing w:val="0"/>
          <w:w w:val="100"/>
          <w:position w:val="0"/>
          <w:shd w:val="clear" w:color="auto" w:fill="auto"/>
          <w:lang w:val="zh-CN" w:eastAsia="zh-CN" w:bidi="zh-CN"/>
        </w:rPr>
        <w:t>2012.</w:t>
      </w:r>
    </w:p>
    <w:p>
      <w:pPr>
        <w:pStyle w:val="Style28"/>
        <w:keepNext w:val="0"/>
        <w:keepLines w:val="0"/>
        <w:widowControl w:val="0"/>
        <w:numPr>
          <w:ilvl w:val="0"/>
          <w:numId w:val="3"/>
        </w:numPr>
        <w:shd w:val="clear" w:color="auto" w:fill="auto"/>
        <w:tabs>
          <w:tab w:pos="366" w:val="left"/>
        </w:tabs>
        <w:bidi w:val="0"/>
        <w:spacing w:before="0" w:after="0" w:line="265" w:lineRule="exact"/>
        <w:ind w:right="0"/>
        <w:jc w:val="both"/>
        <w:rPr>
          <w:sz w:val="13"/>
          <w:szCs w:val="13"/>
        </w:rPr>
      </w:pPr>
      <w:r>
        <w:rPr>
          <w:spacing w:val="0"/>
          <w:w w:val="100"/>
          <w:position w:val="0"/>
          <w:sz w:val="15"/>
          <w:szCs w:val="15"/>
          <w:shd w:val="clear" w:color="auto" w:fill="auto"/>
        </w:rPr>
        <w:t>朱司航</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赵晶晶</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尹英杰</w:t>
      </w:r>
      <w:r>
        <w:rPr>
          <w:rFonts w:ascii="SimSun" w:eastAsia="SimSun" w:hAnsi="SimSun" w:cs="SimSu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5"/>
          <w:szCs w:val="15"/>
          <w:shd w:val="clear" w:color="auto" w:fill="auto"/>
        </w:rPr>
        <w:t>针铁矿改性生物炭对砷吸附性能</w:t>
      </w:r>
      <w:r>
        <w:rPr>
          <w:rFonts w:ascii="Times New Roman" w:eastAsia="Times New Roman" w:hAnsi="Times New Roman" w:cs="Times New Roman"/>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环境科学</w:t>
      </w:r>
      <w:r>
        <w:rPr>
          <w:rFonts w:ascii="Times New Roman" w:eastAsia="Times New Roman" w:hAnsi="Times New Roman" w:cs="Times New Roman"/>
          <w:spacing w:val="0"/>
          <w:w w:val="100"/>
          <w:position w:val="0"/>
          <w:sz w:val="13"/>
          <w:szCs w:val="13"/>
          <w:shd w:val="clear" w:color="auto" w:fill="auto"/>
        </w:rPr>
        <w:t>,2019,40</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6</w:t>
      </w:r>
      <w:r>
        <w:rPr>
          <w:spacing w:val="0"/>
          <w:w w:val="100"/>
          <w:position w:val="0"/>
          <w:sz w:val="15"/>
          <w:szCs w:val="15"/>
          <w:shd w:val="clear" w:color="auto" w:fill="auto"/>
        </w:rPr>
        <w:t>)：</w:t>
      </w:r>
      <w:r>
        <w:rPr>
          <w:rFonts w:ascii="Times New Roman" w:eastAsia="Times New Roman" w:hAnsi="Times New Roman" w:cs="Times New Roman"/>
          <w:spacing w:val="0"/>
          <w:w w:val="100"/>
          <w:position w:val="0"/>
          <w:sz w:val="13"/>
          <w:szCs w:val="13"/>
          <w:shd w:val="clear" w:color="auto" w:fill="auto"/>
        </w:rPr>
        <w:t>2773-2782.</w:t>
      </w:r>
    </w:p>
    <w:p>
      <w:pPr>
        <w:pStyle w:val="Style6"/>
        <w:keepNext w:val="0"/>
        <w:keepLines w:val="0"/>
        <w:widowControl w:val="0"/>
        <w:shd w:val="clear" w:color="auto" w:fill="auto"/>
        <w:bidi w:val="0"/>
        <w:spacing w:before="0" w:after="0" w:line="427" w:lineRule="auto"/>
        <w:ind w:left="280" w:right="0" w:firstLine="20"/>
        <w:jc w:val="both"/>
      </w:pPr>
      <w:r>
        <w:rPr>
          <w:spacing w:val="0"/>
          <w:w w:val="100"/>
          <w:position w:val="0"/>
          <w:shd w:val="clear" w:color="auto" w:fill="auto"/>
          <w:lang w:val="en-US" w:eastAsia="en-US" w:bidi="en-US"/>
        </w:rPr>
        <w:t xml:space="preserve">ZHU Si-hang, ZHA( Jing-jing, YIN Ying-jie, et al. Application of goethite modified biochar for arsenic removal from aqueous solution [J]. </w:t>
      </w:r>
      <w:r>
        <w:rPr>
          <w:rFonts w:ascii="MingLiU" w:eastAsia="MingLiU" w:hAnsi="MingLiU" w:cs="MingLiU"/>
          <w:i/>
          <w:iCs/>
          <w:spacing w:val="0"/>
          <w:w w:val="100"/>
          <w:position w:val="0"/>
          <w:sz w:val="15"/>
          <w:szCs w:val="15"/>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2019, 40</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2773-2782.</w:t>
      </w:r>
    </w:p>
    <w:p>
      <w:pPr>
        <w:pStyle w:val="Style28"/>
        <w:keepNext w:val="0"/>
        <w:keepLines w:val="0"/>
        <w:widowControl w:val="0"/>
        <w:numPr>
          <w:ilvl w:val="0"/>
          <w:numId w:val="3"/>
        </w:numPr>
        <w:shd w:val="clear" w:color="auto" w:fill="auto"/>
        <w:tabs>
          <w:tab w:pos="366" w:val="left"/>
        </w:tabs>
        <w:bidi w:val="0"/>
        <w:spacing w:before="0" w:after="0" w:line="265" w:lineRule="exact"/>
        <w:ind w:right="0"/>
        <w:jc w:val="both"/>
        <w:rPr>
          <w:sz w:val="13"/>
          <w:szCs w:val="13"/>
        </w:rPr>
      </w:pPr>
      <w:r>
        <w:rPr>
          <w:spacing w:val="0"/>
          <w:w w:val="100"/>
          <w:position w:val="0"/>
          <w:sz w:val="15"/>
          <w:szCs w:val="15"/>
          <w:shd w:val="clear" w:color="auto" w:fill="auto"/>
        </w:rPr>
        <w:t>黄益宗</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郝晓伟</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雷 鸣</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重金属污染土壤修复技术及其修复 实践</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农业环境科学学报</w:t>
      </w:r>
      <w:r>
        <w:rPr>
          <w:rFonts w:ascii="Times New Roman" w:eastAsia="Times New Roman" w:hAnsi="Times New Roman" w:cs="Times New Roman"/>
          <w:spacing w:val="0"/>
          <w:w w:val="100"/>
          <w:position w:val="0"/>
          <w:sz w:val="13"/>
          <w:szCs w:val="13"/>
          <w:shd w:val="clear" w:color="auto" w:fill="auto"/>
        </w:rPr>
        <w:t xml:space="preserve">,2013, </w:t>
      </w:r>
      <w:r>
        <w:rPr>
          <w:rFonts w:ascii="Times New Roman" w:eastAsia="Times New Roman" w:hAnsi="Times New Roman" w:cs="Times New Roman"/>
          <w:spacing w:val="0"/>
          <w:w w:val="100"/>
          <w:position w:val="0"/>
          <w:sz w:val="13"/>
          <w:szCs w:val="13"/>
          <w:shd w:val="clear" w:color="auto" w:fill="auto"/>
          <w:lang w:val="en-US" w:eastAsia="en-US" w:bidi="en-US"/>
        </w:rPr>
        <w:t>32(3</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409-417.</w:t>
      </w:r>
    </w:p>
    <w:p>
      <w:pPr>
        <w:pStyle w:val="Style6"/>
        <w:keepNext w:val="0"/>
        <w:keepLines w:val="0"/>
        <w:widowControl w:val="0"/>
        <w:shd w:val="clear" w:color="auto" w:fill="auto"/>
        <w:bidi w:val="0"/>
        <w:spacing w:before="0" w:after="0" w:line="265" w:lineRule="exact"/>
        <w:ind w:left="280" w:right="0" w:firstLine="20"/>
        <w:jc w:val="both"/>
      </w:pPr>
      <w:r>
        <w:rPr>
          <w:spacing w:val="0"/>
          <w:w w:val="100"/>
          <w:position w:val="0"/>
          <w:shd w:val="clear" w:color="auto" w:fill="auto"/>
          <w:lang w:val="en-US" w:eastAsia="en-US" w:bidi="en-US"/>
        </w:rPr>
        <w:t xml:space="preserve">HUANG Yi-zong, HA( Xiao-wei, LEI Ming, et al. The remediation technology and remediation practice of heavy metals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contaminated soil[J]. </w:t>
      </w:r>
      <w:r>
        <w:rPr>
          <w:rFonts w:ascii="MingLiU" w:eastAsia="MingLiU" w:hAnsi="MingLiU" w:cs="MingLiU"/>
          <w:i/>
          <w:iCs/>
          <w:spacing w:val="0"/>
          <w:w w:val="100"/>
          <w:position w:val="0"/>
          <w:sz w:val="15"/>
          <w:szCs w:val="15"/>
          <w:shd w:val="clear" w:color="auto" w:fill="auto"/>
          <w:lang w:val="en-US" w:eastAsia="en-US" w:bidi="en-US"/>
        </w:rPr>
        <w:t>Journal of Agro-Environment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409-417.</w:t>
      </w:r>
    </w:p>
    <w:p>
      <w:pPr>
        <w:pStyle w:val="Style6"/>
        <w:keepNext w:val="0"/>
        <w:keepLines w:val="0"/>
        <w:widowControl w:val="0"/>
        <w:numPr>
          <w:ilvl w:val="0"/>
          <w:numId w:val="3"/>
        </w:numPr>
        <w:shd w:val="clear" w:color="auto" w:fill="auto"/>
        <w:tabs>
          <w:tab w:pos="366" w:val="left"/>
        </w:tabs>
        <w:bidi w:val="0"/>
        <w:spacing w:before="0" w:after="0" w:line="265" w:lineRule="exact"/>
        <w:ind w:left="280" w:right="0" w:hanging="280"/>
        <w:jc w:val="both"/>
      </w:pPr>
      <w:r>
        <w:rPr>
          <w:rFonts w:ascii="MingLiU" w:eastAsia="MingLiU" w:hAnsi="MingLiU" w:cs="MingLiU"/>
          <w:spacing w:val="0"/>
          <w:w w:val="100"/>
          <w:position w:val="0"/>
          <w:sz w:val="15"/>
          <w:szCs w:val="15"/>
          <w:shd w:val="clear" w:color="auto" w:fill="auto"/>
          <w:lang w:val="zh-CN" w:eastAsia="zh-CN" w:bidi="zh-CN"/>
        </w:rPr>
        <w:t>陈玉鹏</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梁东丽</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刘中华</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大棚蔬菜土壤重金属污染及其控制 的研究进展与展望</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农业环境科学学报</w:t>
      </w:r>
      <w:r>
        <w:rPr>
          <w:spacing w:val="0"/>
          <w:w w:val="100"/>
          <w:position w:val="0"/>
          <w:shd w:val="clear" w:color="auto" w:fill="auto"/>
          <w:lang w:val="zh-CN" w:eastAsia="zh-CN" w:bidi="zh-CN"/>
        </w:rPr>
        <w:t xml:space="preserve">,2018, </w:t>
      </w:r>
      <w:r>
        <w:rPr>
          <w:spacing w:val="0"/>
          <w:w w:val="100"/>
          <w:position w:val="0"/>
          <w:shd w:val="clear" w:color="auto" w:fill="auto"/>
          <w:lang w:val="en-US" w:eastAsia="en-US" w:bidi="en-US"/>
        </w:rPr>
        <w:t>37(1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9-17. CHEN Yu-peng, LIANG Dong-li, LIU Zhong-hua, et al. Analysis of present situation and control of heavy metal pollution in vegetable greenhouse soils[J]. </w:t>
      </w:r>
      <w:r>
        <w:rPr>
          <w:rFonts w:ascii="MingLiU" w:eastAsia="MingLiU" w:hAnsi="MingLiU" w:cs="MingLiU"/>
          <w:i/>
          <w:iCs/>
          <w:spacing w:val="0"/>
          <w:w w:val="100"/>
          <w:position w:val="0"/>
          <w:sz w:val="15"/>
          <w:szCs w:val="15"/>
          <w:shd w:val="clear" w:color="auto" w:fill="auto"/>
          <w:lang w:val="en-US" w:eastAsia="en-US" w:bidi="en-US"/>
        </w:rPr>
        <w:t xml:space="preserve">Journal of Agro </w:t>
      </w:r>
      <w:r>
        <w:rPr>
          <w:rFonts w:ascii="MingLiU" w:eastAsia="MingLiU" w:hAnsi="MingLiU" w:cs="MingLiU"/>
          <w:i/>
          <w:iCs/>
          <w:spacing w:val="0"/>
          <w:w w:val="100"/>
          <w:position w:val="0"/>
          <w:sz w:val="15"/>
          <w:szCs w:val="15"/>
          <w:shd w:val="clear" w:color="auto" w:fill="auto"/>
          <w:lang w:val="zh-CN" w:eastAsia="zh-CN" w:bidi="zh-CN"/>
        </w:rPr>
        <w:t xml:space="preserve">- </w:t>
      </w:r>
      <w:r>
        <w:rPr>
          <w:rFonts w:ascii="MingLiU" w:eastAsia="MingLiU" w:hAnsi="MingLiU" w:cs="MingLiU"/>
          <w:i/>
          <w:iCs/>
          <w:spacing w:val="0"/>
          <w:w w:val="100"/>
          <w:position w:val="0"/>
          <w:sz w:val="15"/>
          <w:szCs w:val="15"/>
          <w:shd w:val="clear" w:color="auto" w:fill="auto"/>
          <w:lang w:val="en-US" w:eastAsia="en-US" w:bidi="en-US"/>
        </w:rPr>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2018, 37 </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9-17.</w:t>
      </w:r>
    </w:p>
    <w:p>
      <w:pPr>
        <w:pStyle w:val="Style6"/>
        <w:keepNext w:val="0"/>
        <w:keepLines w:val="0"/>
        <w:widowControl w:val="0"/>
        <w:numPr>
          <w:ilvl w:val="0"/>
          <w:numId w:val="3"/>
        </w:numPr>
        <w:shd w:val="clear" w:color="auto" w:fill="auto"/>
        <w:tabs>
          <w:tab w:pos="366" w:val="left"/>
        </w:tabs>
        <w:bidi w:val="0"/>
        <w:spacing w:before="0" w:after="0" w:line="265" w:lineRule="exact"/>
        <w:ind w:left="280" w:right="0" w:hanging="280"/>
        <w:jc w:val="both"/>
      </w:pPr>
      <w:r>
        <w:rPr>
          <w:spacing w:val="0"/>
          <w:w w:val="100"/>
          <w:position w:val="0"/>
          <w:shd w:val="clear" w:color="auto" w:fill="auto"/>
          <w:lang w:val="en-US" w:eastAsia="en-US" w:bidi="en-US"/>
        </w:rPr>
        <w:t>Yin X, Xu Y, Huang R, et al. Remediation mechanisms for Cd-con</w:t>
        <w:softHyphen/>
        <w:t xml:space="preserve">taminated soil using natural sepiolite at the field scale[J]. </w:t>
      </w:r>
      <w:r>
        <w:rPr>
          <w:rFonts w:ascii="MingLiU" w:eastAsia="MingLiU" w:hAnsi="MingLiU" w:cs="MingLiU"/>
          <w:i/>
          <w:iCs/>
          <w:spacing w:val="0"/>
          <w:w w:val="100"/>
          <w:position w:val="0"/>
          <w:sz w:val="15"/>
          <w:szCs w:val="15"/>
          <w:shd w:val="clear" w:color="auto" w:fill="auto"/>
          <w:lang w:val="en-US" w:eastAsia="en-US" w:bidi="en-US"/>
        </w:rPr>
        <w:t>Environmen</w:t>
        <w:softHyphen/>
        <w:t xml:space="preserve">tal Science Processes </w:t>
      </w:r>
      <w:r>
        <w:rPr>
          <w:rFonts w:ascii="MingLiU" w:eastAsia="MingLiU" w:hAnsi="MingLiU" w:cs="MingLiU"/>
          <w:i/>
          <w:iCs/>
          <w:spacing w:val="0"/>
          <w:w w:val="100"/>
          <w:position w:val="0"/>
          <w:sz w:val="15"/>
          <w:szCs w:val="15"/>
          <w:shd w:val="clear" w:color="auto" w:fill="auto"/>
          <w:lang w:val="zh-CN" w:eastAsia="zh-CN" w:bidi="zh-CN"/>
        </w:rPr>
        <w:t xml:space="preserve">&amp; </w:t>
      </w:r>
      <w:r>
        <w:rPr>
          <w:rFonts w:ascii="MingLiU" w:eastAsia="MingLiU" w:hAnsi="MingLiU" w:cs="MingLiU"/>
          <w:i/>
          <w:iCs/>
          <w:spacing w:val="0"/>
          <w:w w:val="100"/>
          <w:position w:val="0"/>
          <w:sz w:val="15"/>
          <w:szCs w:val="15"/>
          <w:shd w:val="clear" w:color="auto" w:fill="auto"/>
          <w:lang w:val="en-US" w:eastAsia="en-US" w:bidi="en-US"/>
        </w:rPr>
        <w:t>Impacts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2017, 19</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12</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1563-1570.</w:t>
      </w:r>
    </w:p>
    <w:p>
      <w:pPr>
        <w:pStyle w:val="Style6"/>
        <w:keepNext w:val="0"/>
        <w:keepLines w:val="0"/>
        <w:widowControl w:val="0"/>
        <w:numPr>
          <w:ilvl w:val="0"/>
          <w:numId w:val="3"/>
        </w:numPr>
        <w:shd w:val="clear" w:color="auto" w:fill="auto"/>
        <w:tabs>
          <w:tab w:pos="366" w:val="left"/>
        </w:tabs>
        <w:bidi w:val="0"/>
        <w:spacing w:before="0" w:after="0" w:line="265" w:lineRule="exact"/>
        <w:ind w:left="280" w:right="0" w:hanging="280"/>
        <w:jc w:val="both"/>
      </w:pPr>
      <w:r>
        <w:rPr>
          <w:spacing w:val="0"/>
          <w:w w:val="100"/>
          <w:position w:val="0"/>
          <w:shd w:val="clear" w:color="auto" w:fill="auto"/>
          <w:lang w:val="en-US" w:eastAsia="en-US" w:bidi="en-US"/>
        </w:rPr>
        <w:t>Zhang Y, Chen T, Liao Y, et al. Modest amendment of sewage sludge biochar to reduce the accumulation of cadmium into rice</w:t>
      </w:r>
      <w:r>
        <w:rPr>
          <w:rFonts w:ascii="MingLiU" w:eastAsia="MingLiU" w:hAnsi="MingLiU" w:cs="MingLiU"/>
          <w:spacing w:val="0"/>
          <w:w w:val="100"/>
          <w:position w:val="0"/>
          <w:sz w:val="15"/>
          <w:szCs w:val="15"/>
          <w:shd w:val="clear" w:color="auto" w:fill="auto"/>
          <w:lang w:val="en-US" w:eastAsia="en-US" w:bidi="en-US"/>
        </w:rPr>
        <w:t xml:space="preserve">( </w:t>
      </w:r>
      <w:r>
        <w:rPr>
          <w:rFonts w:ascii="MingLiU" w:eastAsia="MingLiU" w:hAnsi="MingLiU" w:cs="MingLiU"/>
          <w:i/>
          <w:iCs/>
          <w:spacing w:val="0"/>
          <w:w w:val="100"/>
          <w:position w:val="0"/>
          <w:sz w:val="15"/>
          <w:szCs w:val="15"/>
          <w:shd w:val="clear" w:color="auto" w:fill="auto"/>
          <w:lang w:val="en-US" w:eastAsia="en-US" w:bidi="en-US"/>
        </w:rPr>
        <w:t xml:space="preserve">Oryza sativa </w:t>
      </w:r>
      <w:r>
        <w:rPr>
          <w:spacing w:val="0"/>
          <w:w w:val="100"/>
          <w:position w:val="0"/>
          <w:shd w:val="clear" w:color="auto" w:fill="auto"/>
          <w:lang w:val="en-US" w:eastAsia="en-US" w:bidi="en-US"/>
        </w:rPr>
        <w:t>L.</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A field study[J]. </w:t>
      </w:r>
      <w:r>
        <w:rPr>
          <w:rFonts w:ascii="MingLiU" w:eastAsia="MingLiU" w:hAnsi="MingLiU" w:cs="MingLiU"/>
          <w:i/>
          <w:iCs/>
          <w:spacing w:val="0"/>
          <w:w w:val="100"/>
          <w:position w:val="0"/>
          <w:sz w:val="15"/>
          <w:szCs w:val="15"/>
          <w:shd w:val="clear" w:color="auto" w:fill="auto"/>
          <w:lang w:val="en-US" w:eastAsia="en-US" w:bidi="en-US"/>
        </w:rPr>
        <w:t>Environmental Pollution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2016, 216</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819-825.</w:t>
      </w:r>
    </w:p>
    <w:p>
      <w:pPr>
        <w:pStyle w:val="Style28"/>
        <w:keepNext w:val="0"/>
        <w:keepLines w:val="0"/>
        <w:widowControl w:val="0"/>
        <w:numPr>
          <w:ilvl w:val="0"/>
          <w:numId w:val="3"/>
        </w:numPr>
        <w:shd w:val="clear" w:color="auto" w:fill="auto"/>
        <w:tabs>
          <w:tab w:pos="366" w:val="left"/>
        </w:tabs>
        <w:bidi w:val="0"/>
        <w:spacing w:before="0" w:after="0" w:line="265" w:lineRule="exact"/>
        <w:ind w:right="0"/>
        <w:jc w:val="both"/>
        <w:rPr>
          <w:sz w:val="13"/>
          <w:szCs w:val="13"/>
        </w:rPr>
      </w:pPr>
      <w:r>
        <w:rPr>
          <w:spacing w:val="0"/>
          <w:w w:val="100"/>
          <w:position w:val="0"/>
          <w:sz w:val="15"/>
          <w:szCs w:val="15"/>
          <w:shd w:val="clear" w:color="auto" w:fill="auto"/>
        </w:rPr>
        <w:t>章绍康</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弓晓峰</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易佳璐</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5"/>
          <w:szCs w:val="15"/>
          <w:shd w:val="clear" w:color="auto" w:fill="auto"/>
        </w:rPr>
        <w:t>多种强化技术联合植物修复重金属 污染土壤机制探讨</w:t>
      </w:r>
      <w:r>
        <w:rPr>
          <w:rFonts w:ascii="Times New Roman" w:eastAsia="Times New Roman" w:hAnsi="Times New Roman" w:cs="Times New Roman"/>
          <w:spacing w:val="0"/>
          <w:w w:val="100"/>
          <w:position w:val="0"/>
          <w:sz w:val="13"/>
          <w:szCs w:val="13"/>
          <w:shd w:val="clear" w:color="auto" w:fill="auto"/>
          <w:lang w:val="en-US" w:eastAsia="en-US" w:bidi="en-US"/>
        </w:rPr>
        <w:t>[J].</w:t>
      </w:r>
      <w:r>
        <w:rPr>
          <w:spacing w:val="0"/>
          <w:w w:val="100"/>
          <w:position w:val="0"/>
          <w:sz w:val="15"/>
          <w:szCs w:val="15"/>
          <w:shd w:val="clear" w:color="auto" w:fill="auto"/>
        </w:rPr>
        <w:t>江苏农业科学</w:t>
      </w:r>
      <w:r>
        <w:rPr>
          <w:rFonts w:ascii="Times New Roman" w:eastAsia="Times New Roman" w:hAnsi="Times New Roman" w:cs="Times New Roman"/>
          <w:spacing w:val="0"/>
          <w:w w:val="100"/>
          <w:position w:val="0"/>
          <w:sz w:val="13"/>
          <w:szCs w:val="13"/>
          <w:shd w:val="clear" w:color="auto" w:fill="auto"/>
        </w:rPr>
        <w:t>,2019, 47(14</w:t>
      </w:r>
      <w:r>
        <w:rPr>
          <w:spacing w:val="0"/>
          <w:w w:val="100"/>
          <w:position w:val="0"/>
          <w:sz w:val="15"/>
          <w:szCs w:val="15"/>
          <w:shd w:val="clear" w:color="auto" w:fill="auto"/>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1-6.</w:t>
      </w:r>
    </w:p>
    <w:p>
      <w:pPr>
        <w:pStyle w:val="Style6"/>
        <w:keepNext w:val="0"/>
        <w:keepLines w:val="0"/>
        <w:widowControl w:val="0"/>
        <w:shd w:val="clear" w:color="auto" w:fill="auto"/>
        <w:bidi w:val="0"/>
        <w:spacing w:before="0" w:after="40" w:line="265" w:lineRule="exact"/>
        <w:ind w:left="280" w:right="0" w:firstLine="20"/>
        <w:jc w:val="both"/>
      </w:pPr>
      <w:r>
        <w:rPr>
          <w:spacing w:val="0"/>
          <w:w w:val="100"/>
          <w:position w:val="0"/>
          <w:shd w:val="clear" w:color="auto" w:fill="auto"/>
          <w:lang w:val="en-US" w:eastAsia="en-US" w:bidi="en-US"/>
        </w:rPr>
        <w:t xml:space="preserve">ZHANG Shao-kang, G(NG Xiao-feng, YI Jia-lu, et al. Discussion on mechanism of multiple intensification techniques combined with phytoremediation of heavy metal contaminated soil[J]. </w:t>
      </w:r>
      <w:r>
        <w:rPr>
          <w:rFonts w:ascii="MingLiU" w:eastAsia="MingLiU" w:hAnsi="MingLiU" w:cs="MingLiU"/>
          <w:i/>
          <w:iCs/>
          <w:spacing w:val="0"/>
          <w:w w:val="100"/>
          <w:position w:val="0"/>
          <w:sz w:val="15"/>
          <w:szCs w:val="15"/>
          <w:shd w:val="clear" w:color="auto" w:fill="auto"/>
          <w:lang w:val="en-US" w:eastAsia="en-US" w:bidi="en-US"/>
        </w:rPr>
        <w:t>Jiangsu Agri</w:t>
        <w:softHyphen/>
        <w:t>cultural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2019, 47</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14</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1-6.</w:t>
      </w:r>
    </w:p>
    <w:sectPr>
      <w:headerReference w:type="default" r:id="rId9"/>
      <w:headerReference w:type="even" r:id="rId10"/>
      <w:headerReference w:type="first" r:id="rId11"/>
      <w:footnotePr>
        <w:pos w:val="pageBottom"/>
        <w:numFmt w:val="decimal"/>
        <w:numRestart w:val="continuous"/>
      </w:footnotePr>
      <w:pgSz w:w="12240" w:h="15840"/>
      <w:pgMar w:top="1316" w:left="1077" w:right="1044" w:bottom="839" w:header="0" w:footer="3" w:gutter="0"/>
      <w:cols w:num="2" w:space="21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826135</wp:posOffset>
              </wp:positionH>
              <wp:positionV relativeFrom="page">
                <wp:posOffset>607695</wp:posOffset>
              </wp:positionV>
              <wp:extent cx="6087110" cy="164465"/>
              <wp:wrapNone/>
              <wp:docPr id="7" name="Shape 7"/>
              <a:graphic xmlns:a="http://schemas.openxmlformats.org/drawingml/2006/main">
                <a:graphicData uri="http://schemas.microsoft.com/office/word/2010/wordprocessingShape">
                  <wps:wsp>
                    <wps:cNvSpPr txBox="1"/>
                    <wps:spPr>
                      <a:xfrm>
                        <a:ext cx="6087110" cy="164465"/>
                      </a:xfrm>
                      <a:prstGeom prst="rect"/>
                      <a:noFill/>
                    </wps:spPr>
                    <wps:txbx>
                      <w:txbxContent>
                        <w:p>
                          <w:pPr>
                            <w:pStyle w:val="Style52"/>
                            <w:keepNext w:val="0"/>
                            <w:keepLines w:val="0"/>
                            <w:widowControl w:val="0"/>
                            <w:shd w:val="clear" w:color="auto" w:fill="auto"/>
                            <w:tabs>
                              <w:tab w:pos="6634"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2020</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3</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5"/>
                              <w:szCs w:val="15"/>
                              <w:shd w:val="clear" w:color="auto" w:fill="auto"/>
                              <w:lang w:val="en-US" w:eastAsia="en-US" w:bidi="en-US"/>
                            </w:rPr>
                            <w:t xml:space="preserve">L </w:t>
                          </w:r>
                          <w:r>
                            <w:rPr>
                              <w:rFonts w:ascii="MingLiU" w:eastAsia="MingLiU" w:hAnsi="MingLiU" w:cs="MingLiU"/>
                              <w:color w:val="231F20"/>
                              <w:spacing w:val="0"/>
                              <w:w w:val="100"/>
                              <w:position w:val="0"/>
                              <w:sz w:val="17"/>
                              <w:szCs w:val="17"/>
                              <w:u w:val="single"/>
                              <w:shd w:val="clear" w:color="auto" w:fill="auto"/>
                            </w:rPr>
                            <w:t>吴永红，等:基于</w:t>
                          </w:r>
                          <w:r>
                            <w:rPr>
                              <w:color w:val="231F20"/>
                              <w:spacing w:val="0"/>
                              <w:w w:val="100"/>
                              <w:position w:val="0"/>
                              <w:sz w:val="15"/>
                              <w:szCs w:val="15"/>
                              <w:u w:val="single"/>
                              <w:shd w:val="clear" w:color="auto" w:fill="auto"/>
                              <w:lang w:val="en-US" w:eastAsia="en-US" w:bidi="en-US"/>
                            </w:rPr>
                            <w:t>CiteSpace</w:t>
                          </w:r>
                          <w:r>
                            <w:rPr>
                              <w:rFonts w:ascii="MingLiU" w:eastAsia="MingLiU" w:hAnsi="MingLiU" w:cs="MingLiU"/>
                              <w:color w:val="231F20"/>
                              <w:spacing w:val="0"/>
                              <w:w w:val="100"/>
                              <w:position w:val="0"/>
                              <w:sz w:val="17"/>
                              <w:szCs w:val="17"/>
                              <w:u w:val="single"/>
                              <w:shd w:val="clear" w:color="auto" w:fill="auto"/>
                            </w:rPr>
                            <w:t>的重金属污染土壤修复研究文献计量分析</w:t>
                            <w:tab/>
                          </w:r>
                          <w:fldSimple w:instr=" PAGE \* MERGEFORMAT ">
                            <w:r>
                              <w:rPr>
                                <w:color w:val="231F2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65.049999999999997pt;margin-top:47.850000000000001pt;width:479.30000000000001pt;height:12.949999999999999pt;z-index:-188744063;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6634"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2020</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3</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5"/>
                        <w:szCs w:val="15"/>
                        <w:shd w:val="clear" w:color="auto" w:fill="auto"/>
                        <w:lang w:val="en-US" w:eastAsia="en-US" w:bidi="en-US"/>
                      </w:rPr>
                      <w:t xml:space="preserve">L </w:t>
                    </w:r>
                    <w:r>
                      <w:rPr>
                        <w:rFonts w:ascii="MingLiU" w:eastAsia="MingLiU" w:hAnsi="MingLiU" w:cs="MingLiU"/>
                        <w:color w:val="231F20"/>
                        <w:spacing w:val="0"/>
                        <w:w w:val="100"/>
                        <w:position w:val="0"/>
                        <w:sz w:val="17"/>
                        <w:szCs w:val="17"/>
                        <w:u w:val="single"/>
                        <w:shd w:val="clear" w:color="auto" w:fill="auto"/>
                      </w:rPr>
                      <w:t>吴永红，等:基于</w:t>
                    </w:r>
                    <w:r>
                      <w:rPr>
                        <w:color w:val="231F20"/>
                        <w:spacing w:val="0"/>
                        <w:w w:val="100"/>
                        <w:position w:val="0"/>
                        <w:sz w:val="15"/>
                        <w:szCs w:val="15"/>
                        <w:u w:val="single"/>
                        <w:shd w:val="clear" w:color="auto" w:fill="auto"/>
                        <w:lang w:val="en-US" w:eastAsia="en-US" w:bidi="en-US"/>
                      </w:rPr>
                      <w:t>CiteSpace</w:t>
                    </w:r>
                    <w:r>
                      <w:rPr>
                        <w:rFonts w:ascii="MingLiU" w:eastAsia="MingLiU" w:hAnsi="MingLiU" w:cs="MingLiU"/>
                        <w:color w:val="231F20"/>
                        <w:spacing w:val="0"/>
                        <w:w w:val="100"/>
                        <w:position w:val="0"/>
                        <w:sz w:val="17"/>
                        <w:szCs w:val="17"/>
                        <w:u w:val="single"/>
                        <w:shd w:val="clear" w:color="auto" w:fill="auto"/>
                      </w:rPr>
                      <w:t>的重金属污染土壤修复研究文献计量分析</w:t>
                      <w:tab/>
                    </w:r>
                    <w:fldSimple w:instr=" PAGE \* MERGEFORMAT ">
                      <w:r>
                        <w:rPr>
                          <w:color w:val="231F20"/>
                          <w:spacing w:val="0"/>
                          <w:w w:val="100"/>
                          <w:position w:val="0"/>
                          <w:sz w:val="15"/>
                          <w:szCs w:val="15"/>
                          <w:shd w:val="clear" w:color="auto" w:fill="auto"/>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851535</wp:posOffset>
              </wp:positionH>
              <wp:positionV relativeFrom="page">
                <wp:posOffset>638175</wp:posOffset>
              </wp:positionV>
              <wp:extent cx="5986145" cy="133985"/>
              <wp:wrapNone/>
              <wp:docPr id="9" name="Shape 9"/>
              <a:graphic xmlns:a="http://schemas.openxmlformats.org/drawingml/2006/main">
                <a:graphicData uri="http://schemas.microsoft.com/office/word/2010/wordprocessingShape">
                  <wps:wsp>
                    <wps:cNvSpPr txBox="1"/>
                    <wps:spPr>
                      <a:xfrm>
                        <a:ext cx="5986145" cy="133985"/>
                      </a:xfrm>
                      <a:prstGeom prst="rect"/>
                      <a:noFill/>
                    </wps:spPr>
                    <wps:txbx>
                      <w:txbxContent>
                        <w:p>
                          <w:pPr>
                            <w:pStyle w:val="Style52"/>
                            <w:keepNext w:val="0"/>
                            <w:keepLines w:val="0"/>
                            <w:widowControl w:val="0"/>
                            <w:shd w:val="clear" w:color="auto" w:fill="auto"/>
                            <w:tabs>
                              <w:tab w:pos="8155" w:val="right"/>
                              <w:tab w:pos="9427" w:val="right"/>
                            </w:tabs>
                            <w:bidi w:val="0"/>
                            <w:spacing w:before="0" w:after="0" w:line="240" w:lineRule="auto"/>
                            <w:ind w:left="0" w:right="0" w:firstLine="0"/>
                            <w:jc w:val="left"/>
                            <w:rPr>
                              <w:sz w:val="17"/>
                              <w:szCs w:val="17"/>
                            </w:rPr>
                          </w:pPr>
                          <w:fldSimple w:instr=" PAGE \* MERGEFORMAT ">
                            <w:r>
                              <w:rPr>
                                <w:color w:val="231F20"/>
                                <w:spacing w:val="0"/>
                                <w:w w:val="100"/>
                                <w:position w:val="0"/>
                                <w:sz w:val="15"/>
                                <w:szCs w:val="15"/>
                                <w:shd w:val="clear" w:color="auto" w:fill="auto"/>
                              </w:rPr>
                              <w:t>#</w:t>
                            </w:r>
                          </w:fldSimple>
                          <w:r>
                            <w:rPr>
                              <w:color w:val="231F20"/>
                              <w:spacing w:val="0"/>
                              <w:w w:val="100"/>
                              <w:position w:val="0"/>
                              <w:sz w:val="15"/>
                              <w:szCs w:val="15"/>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39</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3</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35" type="#_x0000_t202" style="position:absolute;margin-left:67.049999999999997pt;margin-top:50.25pt;width:471.35000000000002pt;height:10.550000000000001pt;z-index:-188744061;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55" w:val="right"/>
                        <w:tab w:pos="9427" w:val="right"/>
                      </w:tabs>
                      <w:bidi w:val="0"/>
                      <w:spacing w:before="0" w:after="0" w:line="240" w:lineRule="auto"/>
                      <w:ind w:left="0" w:right="0" w:firstLine="0"/>
                      <w:jc w:val="left"/>
                      <w:rPr>
                        <w:sz w:val="17"/>
                        <w:szCs w:val="17"/>
                      </w:rPr>
                    </w:pPr>
                    <w:fldSimple w:instr=" PAGE \* MERGEFORMAT ">
                      <w:r>
                        <w:rPr>
                          <w:color w:val="231F20"/>
                          <w:spacing w:val="0"/>
                          <w:w w:val="100"/>
                          <w:position w:val="0"/>
                          <w:sz w:val="15"/>
                          <w:szCs w:val="15"/>
                          <w:shd w:val="clear" w:color="auto" w:fill="auto"/>
                        </w:rPr>
                        <w:t>#</w:t>
                      </w:r>
                    </w:fldSimple>
                    <w:r>
                      <w:rPr>
                        <w:color w:val="231F20"/>
                        <w:spacing w:val="0"/>
                        <w:w w:val="100"/>
                        <w:position w:val="0"/>
                        <w:sz w:val="15"/>
                        <w:szCs w:val="15"/>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39</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3</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796290</wp:posOffset>
              </wp:positionV>
              <wp:extent cx="4267200" cy="0"/>
              <wp:wrapNone/>
              <wp:docPr id="11" name="Shape 11"/>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649999999999999pt;margin-top:62.700000000000003pt;width:33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826135</wp:posOffset>
              </wp:positionH>
              <wp:positionV relativeFrom="page">
                <wp:posOffset>607695</wp:posOffset>
              </wp:positionV>
              <wp:extent cx="6087110" cy="164465"/>
              <wp:wrapNone/>
              <wp:docPr id="28" name="Shape 28"/>
              <a:graphic xmlns:a="http://schemas.openxmlformats.org/drawingml/2006/main">
                <a:graphicData uri="http://schemas.microsoft.com/office/word/2010/wordprocessingShape">
                  <wps:wsp>
                    <wps:cNvSpPr txBox="1"/>
                    <wps:spPr>
                      <a:xfrm>
                        <a:ext cx="6087110" cy="164465"/>
                      </a:xfrm>
                      <a:prstGeom prst="rect"/>
                      <a:noFill/>
                    </wps:spPr>
                    <wps:txbx>
                      <w:txbxContent>
                        <w:p>
                          <w:pPr>
                            <w:pStyle w:val="Style52"/>
                            <w:keepNext w:val="0"/>
                            <w:keepLines w:val="0"/>
                            <w:widowControl w:val="0"/>
                            <w:shd w:val="clear" w:color="auto" w:fill="auto"/>
                            <w:tabs>
                              <w:tab w:pos="6634"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2020</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3</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5"/>
                              <w:szCs w:val="15"/>
                              <w:shd w:val="clear" w:color="auto" w:fill="auto"/>
                              <w:lang w:val="en-US" w:eastAsia="en-US" w:bidi="en-US"/>
                            </w:rPr>
                            <w:t xml:space="preserve">L </w:t>
                          </w:r>
                          <w:r>
                            <w:rPr>
                              <w:rFonts w:ascii="MingLiU" w:eastAsia="MingLiU" w:hAnsi="MingLiU" w:cs="MingLiU"/>
                              <w:color w:val="231F20"/>
                              <w:spacing w:val="0"/>
                              <w:w w:val="100"/>
                              <w:position w:val="0"/>
                              <w:sz w:val="17"/>
                              <w:szCs w:val="17"/>
                              <w:u w:val="single"/>
                              <w:shd w:val="clear" w:color="auto" w:fill="auto"/>
                            </w:rPr>
                            <w:t>吴永红，等:基于</w:t>
                          </w:r>
                          <w:r>
                            <w:rPr>
                              <w:color w:val="231F20"/>
                              <w:spacing w:val="0"/>
                              <w:w w:val="100"/>
                              <w:position w:val="0"/>
                              <w:sz w:val="15"/>
                              <w:szCs w:val="15"/>
                              <w:u w:val="single"/>
                              <w:shd w:val="clear" w:color="auto" w:fill="auto"/>
                              <w:lang w:val="en-US" w:eastAsia="en-US" w:bidi="en-US"/>
                            </w:rPr>
                            <w:t>CiteSpace</w:t>
                          </w:r>
                          <w:r>
                            <w:rPr>
                              <w:rFonts w:ascii="MingLiU" w:eastAsia="MingLiU" w:hAnsi="MingLiU" w:cs="MingLiU"/>
                              <w:color w:val="231F20"/>
                              <w:spacing w:val="0"/>
                              <w:w w:val="100"/>
                              <w:position w:val="0"/>
                              <w:sz w:val="17"/>
                              <w:szCs w:val="17"/>
                              <w:u w:val="single"/>
                              <w:shd w:val="clear" w:color="auto" w:fill="auto"/>
                            </w:rPr>
                            <w:t>的重金属污染土壤修复研究文献计量分析</w:t>
                            <w:tab/>
                          </w:r>
                          <w:fldSimple w:instr=" PAGE \* MERGEFORMAT ">
                            <w:r>
                              <w:rPr>
                                <w:color w:val="231F2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54" type="#_x0000_t202" style="position:absolute;margin-left:65.049999999999997pt;margin-top:47.850000000000001pt;width:479.30000000000001pt;height:12.949999999999999pt;z-index:-188744059;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6634" w:val="right"/>
                        <w:tab w:pos="9586" w:val="right"/>
                      </w:tabs>
                      <w:bidi w:val="0"/>
                      <w:spacing w:before="0" w:after="0" w:line="240" w:lineRule="auto"/>
                      <w:ind w:left="0" w:right="0" w:firstLine="0"/>
                      <w:jc w:val="left"/>
                      <w:rPr>
                        <w:sz w:val="15"/>
                        <w:szCs w:val="15"/>
                      </w:rPr>
                    </w:pPr>
                    <w:r>
                      <w:rPr>
                        <w:color w:val="EBEBEB"/>
                        <w:spacing w:val="0"/>
                        <w:w w:val="100"/>
                        <w:position w:val="0"/>
                        <w:sz w:val="15"/>
                        <w:szCs w:val="15"/>
                        <w:shd w:val="clear" w:color="auto" w:fill="auto"/>
                      </w:rPr>
                      <w:t>2020</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5"/>
                        <w:szCs w:val="15"/>
                        <w:shd w:val="clear" w:color="auto" w:fill="auto"/>
                      </w:rPr>
                      <w:t>3</w:t>
                    </w:r>
                    <w:r>
                      <w:rPr>
                        <w:rFonts w:ascii="MingLiU" w:eastAsia="MingLiU" w:hAnsi="MingLiU" w:cs="MingLiU"/>
                        <w:color w:val="EBEBEB"/>
                        <w:spacing w:val="0"/>
                        <w:w w:val="100"/>
                        <w:position w:val="0"/>
                        <w:sz w:val="17"/>
                        <w:szCs w:val="17"/>
                        <w:shd w:val="clear" w:color="auto" w:fill="auto"/>
                      </w:rPr>
                      <w:t>月</w:t>
                      <w:tab/>
                    </w:r>
                    <w:r>
                      <w:rPr>
                        <w:color w:val="231F20"/>
                        <w:spacing w:val="0"/>
                        <w:w w:val="100"/>
                        <w:position w:val="0"/>
                        <w:sz w:val="15"/>
                        <w:szCs w:val="15"/>
                        <w:shd w:val="clear" w:color="auto" w:fill="auto"/>
                        <w:lang w:val="en-US" w:eastAsia="en-US" w:bidi="en-US"/>
                      </w:rPr>
                      <w:t xml:space="preserve">L </w:t>
                    </w:r>
                    <w:r>
                      <w:rPr>
                        <w:rFonts w:ascii="MingLiU" w:eastAsia="MingLiU" w:hAnsi="MingLiU" w:cs="MingLiU"/>
                        <w:color w:val="231F20"/>
                        <w:spacing w:val="0"/>
                        <w:w w:val="100"/>
                        <w:position w:val="0"/>
                        <w:sz w:val="17"/>
                        <w:szCs w:val="17"/>
                        <w:u w:val="single"/>
                        <w:shd w:val="clear" w:color="auto" w:fill="auto"/>
                      </w:rPr>
                      <w:t>吴永红，等:基于</w:t>
                    </w:r>
                    <w:r>
                      <w:rPr>
                        <w:color w:val="231F20"/>
                        <w:spacing w:val="0"/>
                        <w:w w:val="100"/>
                        <w:position w:val="0"/>
                        <w:sz w:val="15"/>
                        <w:szCs w:val="15"/>
                        <w:u w:val="single"/>
                        <w:shd w:val="clear" w:color="auto" w:fill="auto"/>
                        <w:lang w:val="en-US" w:eastAsia="en-US" w:bidi="en-US"/>
                      </w:rPr>
                      <w:t>CiteSpace</w:t>
                    </w:r>
                    <w:r>
                      <w:rPr>
                        <w:rFonts w:ascii="MingLiU" w:eastAsia="MingLiU" w:hAnsi="MingLiU" w:cs="MingLiU"/>
                        <w:color w:val="231F20"/>
                        <w:spacing w:val="0"/>
                        <w:w w:val="100"/>
                        <w:position w:val="0"/>
                        <w:sz w:val="17"/>
                        <w:szCs w:val="17"/>
                        <w:u w:val="single"/>
                        <w:shd w:val="clear" w:color="auto" w:fill="auto"/>
                      </w:rPr>
                      <w:t>的重金属污染土壤修复研究文献计量分析</w:t>
                      <w:tab/>
                    </w:r>
                    <w:fldSimple w:instr=" PAGE \* MERGEFORMAT ">
                      <w:r>
                        <w:rPr>
                          <w:color w:val="231F20"/>
                          <w:spacing w:val="0"/>
                          <w:w w:val="100"/>
                          <w:position w:val="0"/>
                          <w:sz w:val="15"/>
                          <w:szCs w:val="15"/>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854710</wp:posOffset>
              </wp:positionH>
              <wp:positionV relativeFrom="page">
                <wp:posOffset>695325</wp:posOffset>
              </wp:positionV>
              <wp:extent cx="5986145" cy="133985"/>
              <wp:wrapNone/>
              <wp:docPr id="30" name="Shape 30"/>
              <a:graphic xmlns:a="http://schemas.openxmlformats.org/drawingml/2006/main">
                <a:graphicData uri="http://schemas.microsoft.com/office/word/2010/wordprocessingShape">
                  <wps:wsp>
                    <wps:cNvSpPr txBox="1"/>
                    <wps:spPr>
                      <a:xfrm>
                        <a:ext cx="5986145" cy="133985"/>
                      </a:xfrm>
                      <a:prstGeom prst="rect"/>
                      <a:noFill/>
                    </wps:spPr>
                    <wps:txbx>
                      <w:txbxContent>
                        <w:p>
                          <w:pPr>
                            <w:pStyle w:val="Style52"/>
                            <w:keepNext w:val="0"/>
                            <w:keepLines w:val="0"/>
                            <w:widowControl w:val="0"/>
                            <w:shd w:val="clear" w:color="auto" w:fill="auto"/>
                            <w:tabs>
                              <w:tab w:pos="8155" w:val="right"/>
                              <w:tab w:pos="9427" w:val="right"/>
                            </w:tabs>
                            <w:bidi w:val="0"/>
                            <w:spacing w:before="0" w:after="0" w:line="240" w:lineRule="auto"/>
                            <w:ind w:left="0" w:right="0" w:firstLine="0"/>
                            <w:jc w:val="left"/>
                            <w:rPr>
                              <w:sz w:val="17"/>
                              <w:szCs w:val="17"/>
                            </w:rPr>
                          </w:pPr>
                          <w:fldSimple w:instr=" PAGE \* MERGEFORMAT ">
                            <w:r>
                              <w:rPr>
                                <w:color w:val="231F20"/>
                                <w:spacing w:val="0"/>
                                <w:w w:val="100"/>
                                <w:position w:val="0"/>
                                <w:sz w:val="15"/>
                                <w:szCs w:val="15"/>
                                <w:shd w:val="clear" w:color="auto" w:fill="auto"/>
                              </w:rPr>
                              <w:t>#</w:t>
                            </w:r>
                          </w:fldSimple>
                          <w:r>
                            <w:rPr>
                              <w:color w:val="231F20"/>
                              <w:spacing w:val="0"/>
                              <w:w w:val="100"/>
                              <w:position w:val="0"/>
                              <w:sz w:val="15"/>
                              <w:szCs w:val="15"/>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39</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3</w:t>
                          </w:r>
                          <w:r>
                            <w:rPr>
                              <w:rFonts w:ascii="MingLiU" w:eastAsia="MingLiU" w:hAnsi="MingLiU" w:cs="MingLiU"/>
                              <w:color w:val="231F20"/>
                              <w:spacing w:val="0"/>
                              <w:w w:val="100"/>
                              <w:position w:val="0"/>
                              <w:sz w:val="17"/>
                              <w:szCs w:val="17"/>
                              <w:shd w:val="clear" w:color="auto" w:fill="auto"/>
                            </w:rPr>
                            <w:t>期</w:t>
                          </w:r>
                        </w:p>
                      </w:txbxContent>
                    </wps:txbx>
                    <wps:bodyPr lIns="0" tIns="0" rIns="0" bIns="0">
                      <a:spAutoFit/>
                    </wps:bodyPr>
                  </wps:wsp>
                </a:graphicData>
              </a:graphic>
            </wp:anchor>
          </w:drawing>
        </mc:Choice>
        <mc:Fallback>
          <w:pict>
            <v:shape id="_x0000_s1056" type="#_x0000_t202" style="position:absolute;margin-left:67.299999999999997pt;margin-top:54.75pt;width:471.35000000000002pt;height:10.550000000000001pt;z-index:-188744057;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55" w:val="right"/>
                        <w:tab w:pos="9427" w:val="right"/>
                      </w:tabs>
                      <w:bidi w:val="0"/>
                      <w:spacing w:before="0" w:after="0" w:line="240" w:lineRule="auto"/>
                      <w:ind w:left="0" w:right="0" w:firstLine="0"/>
                      <w:jc w:val="left"/>
                      <w:rPr>
                        <w:sz w:val="17"/>
                        <w:szCs w:val="17"/>
                      </w:rPr>
                    </w:pPr>
                    <w:fldSimple w:instr=" PAGE \* MERGEFORMAT ">
                      <w:r>
                        <w:rPr>
                          <w:color w:val="231F20"/>
                          <w:spacing w:val="0"/>
                          <w:w w:val="100"/>
                          <w:position w:val="0"/>
                          <w:sz w:val="15"/>
                          <w:szCs w:val="15"/>
                          <w:shd w:val="clear" w:color="auto" w:fill="auto"/>
                        </w:rPr>
                        <w:t>#</w:t>
                      </w:r>
                    </w:fldSimple>
                    <w:r>
                      <w:rPr>
                        <w:color w:val="231F20"/>
                        <w:spacing w:val="0"/>
                        <w:w w:val="100"/>
                        <w:position w:val="0"/>
                        <w:sz w:val="15"/>
                        <w:szCs w:val="15"/>
                        <w:shd w:val="clear" w:color="auto" w:fill="auto"/>
                      </w:rPr>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5"/>
                        <w:szCs w:val="15"/>
                        <w:shd w:val="clear" w:color="auto" w:fill="auto"/>
                      </w:rPr>
                      <w:t>39</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5"/>
                        <w:szCs w:val="15"/>
                        <w:shd w:val="clear" w:color="auto" w:fill="auto"/>
                      </w:rPr>
                      <w:t>3</w:t>
                    </w:r>
                    <w:r>
                      <w:rPr>
                        <w:rFonts w:ascii="MingLiU" w:eastAsia="MingLiU" w:hAnsi="MingLiU" w:cs="MingLiU"/>
                        <w:color w:val="231F20"/>
                        <w:spacing w:val="0"/>
                        <w:w w:val="100"/>
                        <w:position w:val="0"/>
                        <w:sz w:val="17"/>
                        <w:szCs w:val="17"/>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853440</wp:posOffset>
              </wp:positionV>
              <wp:extent cx="4267200" cy="0"/>
              <wp:wrapNone/>
              <wp:docPr id="32" name="Shape 32"/>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899999999999999pt;margin-top:67.200000000000003pt;width:33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854710</wp:posOffset>
              </wp:positionH>
              <wp:positionV relativeFrom="page">
                <wp:posOffset>619760</wp:posOffset>
              </wp:positionV>
              <wp:extent cx="5178425" cy="152400"/>
              <wp:wrapNone/>
              <wp:docPr id="33" name="Shape 33"/>
              <a:graphic xmlns:a="http://schemas.openxmlformats.org/drawingml/2006/main">
                <a:graphicData uri="http://schemas.microsoft.com/office/word/2010/wordprocessingShape">
                  <wps:wsp>
                    <wps:cNvSpPr txBox="1"/>
                    <wps:spPr>
                      <a:xfrm>
                        <a:ext cx="5178425" cy="152400"/>
                      </a:xfrm>
                      <a:prstGeom prst="rect"/>
                      <a:noFill/>
                    </wps:spPr>
                    <wps:txbx>
                      <w:txbxContent>
                        <w:p>
                          <w:pPr>
                            <w:pStyle w:val="Style5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55" w:val="right"/>
                            </w:tabs>
                            <w:bidi w:val="0"/>
                            <w:spacing w:before="0" w:after="0" w:line="240" w:lineRule="auto"/>
                            <w:ind w:left="0" w:right="0" w:firstLine="0"/>
                            <w:jc w:val="left"/>
                            <w:rPr>
                              <w:sz w:val="17"/>
                              <w:szCs w:val="17"/>
                            </w:rPr>
                          </w:pPr>
                          <w:fldSimple w:instr=" PAGE \* MERGEFORMAT ">
                            <w:r>
                              <w:rPr>
                                <w:color w:val="373334"/>
                                <w:spacing w:val="0"/>
                                <w:w w:val="100"/>
                                <w:position w:val="0"/>
                                <w:sz w:val="15"/>
                                <w:szCs w:val="15"/>
                                <w:shd w:val="clear" w:color="auto" w:fill="auto"/>
                              </w:rPr>
                              <w:t>#</w:t>
                            </w:r>
                          </w:fldSimple>
                          <w:r>
                            <w:rPr>
                              <w:color w:val="373334"/>
                              <w:spacing w:val="0"/>
                              <w:w w:val="100"/>
                              <w:position w:val="0"/>
                              <w:sz w:val="15"/>
                              <w:szCs w:val="15"/>
                              <w:shd w:val="clear" w:color="auto" w:fill="auto"/>
                            </w:rPr>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59" type="#_x0000_t202" style="position:absolute;margin-left:67.299999999999997pt;margin-top:48.799999999999997pt;width:407.75pt;height:12.pt;z-index:-188744055;mso-wrap-distance-left:0;mso-wrap-distance-right:0;mso-position-horizontal-relative:page;mso-position-vertical-relative:page" wrapcoords="0 0" filled="f" stroked="f">
              <v:textbox style="mso-fit-shape-to-text:t" inset="0,0,0,0">
                <w:txbxContent>
                  <w:p>
                    <w:pPr>
                      <w:pStyle w:val="Style52"/>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55" w:val="right"/>
                      </w:tabs>
                      <w:bidi w:val="0"/>
                      <w:spacing w:before="0" w:after="0" w:line="240" w:lineRule="auto"/>
                      <w:ind w:left="0" w:right="0" w:firstLine="0"/>
                      <w:jc w:val="left"/>
                      <w:rPr>
                        <w:sz w:val="17"/>
                        <w:szCs w:val="17"/>
                      </w:rPr>
                    </w:pPr>
                    <w:fldSimple w:instr=" PAGE \* MERGEFORMAT ">
                      <w:r>
                        <w:rPr>
                          <w:color w:val="373334"/>
                          <w:spacing w:val="0"/>
                          <w:w w:val="100"/>
                          <w:position w:val="0"/>
                          <w:sz w:val="15"/>
                          <w:szCs w:val="15"/>
                          <w:shd w:val="clear" w:color="auto" w:fill="auto"/>
                        </w:rPr>
                        <w:t>#</w:t>
                      </w:r>
                    </w:fldSimple>
                    <w:r>
                      <w:rPr>
                        <w:color w:val="373334"/>
                        <w:spacing w:val="0"/>
                        <w:w w:val="100"/>
                        <w:position w:val="0"/>
                        <w:sz w:val="15"/>
                        <w:szCs w:val="15"/>
                        <w:shd w:val="clear" w:color="auto" w:fill="auto"/>
                      </w:rPr>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777875</wp:posOffset>
              </wp:positionV>
              <wp:extent cx="4267200" cy="0"/>
              <wp:wrapNone/>
              <wp:docPr id="35" name="Shape 35"/>
              <a:graphic xmlns:a="http://schemas.openxmlformats.org/drawingml/2006/main">
                <a:graphicData uri="http://schemas.microsoft.com/office/word/2010/wordprocessingShape">
                  <wps:wsp>
                    <wps:cNvCnPr/>
                    <wps:spPr>
                      <a:xfrm>
                        <a:ext cx="4267200" cy="0"/>
                      </a:xfrm>
                      <a:prstGeom prst="straightConnector1"/>
                      <a:ln w="12700">
                        <a:solidFill/>
                      </a:ln>
                    </wps:spPr>
                    <wps:bodyPr/>
                  </wps:wsp>
                </a:graphicData>
              </a:graphic>
            </wp:anchor>
          </w:drawing>
        </mc:Choice>
        <mc:Fallback>
          <w:pict>
            <v:shape o:spt="32" o:oned="true" path="m,l21600,21600e" style="position:absolute;margin-left:58.899999999999999pt;margin-top:61.25pt;width:336.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7">
    <w:name w:val="正文文本_"/>
    <w:basedOn w:val="DefaultParagraphFont"/>
    <w:link w:val="Style6"/>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color w:val="231F20"/>
      <w:sz w:val="40"/>
      <w:szCs w:val="40"/>
      <w:u w:val="none"/>
      <w:lang w:val="zh-CN" w:eastAsia="zh-CN" w:bidi="zh-CN"/>
    </w:rPr>
  </w:style>
  <w:style w:type="character" w:customStyle="1" w:styleId="CharStyle15">
    <w:name w:val="标题 #2_"/>
    <w:basedOn w:val="DefaultParagraphFont"/>
    <w:link w:val="Style14"/>
    <w:rPr>
      <w:rFonts w:ascii="MingLiU" w:eastAsia="MingLiU" w:hAnsi="MingLiU" w:cs="MingLiU"/>
      <w:b w:val="0"/>
      <w:bCs w:val="0"/>
      <w:i w:val="0"/>
      <w:iCs w:val="0"/>
      <w:smallCaps w:val="0"/>
      <w:strike w:val="0"/>
      <w:color w:val="231F20"/>
      <w:sz w:val="26"/>
      <w:szCs w:val="26"/>
      <w:u w:val="none"/>
      <w:lang w:val="zh-CN" w:eastAsia="zh-CN" w:bidi="zh-CN"/>
    </w:rPr>
  </w:style>
  <w:style w:type="character" w:customStyle="1" w:styleId="CharStyle17">
    <w:name w:val="正文文本 (2)_"/>
    <w:basedOn w:val="DefaultParagraphFont"/>
    <w:link w:val="Style16"/>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24">
    <w:name w:val="正文文本 (7)_"/>
    <w:basedOn w:val="DefaultParagraphFont"/>
    <w:link w:val="Style23"/>
    <w:rPr>
      <w:rFonts w:ascii="Arial" w:eastAsia="Arial" w:hAnsi="Arial" w:cs="Arial"/>
      <w:b w:val="0"/>
      <w:bCs w:val="0"/>
      <w:i w:val="0"/>
      <w:iCs w:val="0"/>
      <w:smallCaps w:val="0"/>
      <w:strike w:val="0"/>
      <w:color w:val="231F20"/>
      <w:sz w:val="20"/>
      <w:szCs w:val="20"/>
      <w:u w:val="none"/>
    </w:rPr>
  </w:style>
  <w:style w:type="character" w:customStyle="1" w:styleId="CharStyle29">
    <w:name w:val="正文文本 (5)_"/>
    <w:basedOn w:val="DefaultParagraphFont"/>
    <w:link w:val="Style28"/>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34">
    <w:name w:val="图片标题_"/>
    <w:basedOn w:val="DefaultParagraphFont"/>
    <w:link w:val="Style33"/>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9">
    <w:name w:val="其他_"/>
    <w:basedOn w:val="DefaultParagraphFont"/>
    <w:link w:val="Style38"/>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43">
    <w:name w:val="表格标题_"/>
    <w:basedOn w:val="DefaultParagraphFont"/>
    <w:link w:val="Style4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46">
    <w:name w:val="正文文本 (3)_"/>
    <w:basedOn w:val="DefaultParagraphFont"/>
    <w:link w:val="Style45"/>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53">
    <w:name w:val="页眉或页脚 (2)_"/>
    <w:basedOn w:val="DefaultParagraphFont"/>
    <w:link w:val="Style5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60">
    <w:name w:val="标题 #3_"/>
    <w:basedOn w:val="DefaultParagraphFont"/>
    <w:link w:val="Style59"/>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64">
    <w:name w:val="正文文本 (6)_"/>
    <w:basedOn w:val="DefaultParagraphFont"/>
    <w:link w:val="Style63"/>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2">
    <w:name w:val="正文文本 (4)"/>
    <w:basedOn w:val="Normal"/>
    <w:link w:val="CharStyle3"/>
    <w:pPr>
      <w:widowControl w:val="0"/>
      <w:shd w:val="clear" w:color="auto" w:fill="FFFFFF"/>
      <w:spacing w:line="394"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6">
    <w:name w:val="正文文本"/>
    <w:basedOn w:val="Normal"/>
    <w:link w:val="CharStyle7"/>
    <w:pPr>
      <w:widowControl w:val="0"/>
      <w:shd w:val="clear" w:color="auto" w:fill="FFFFFF"/>
      <w:spacing w:line="398" w:lineRule="auto"/>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11">
    <w:name w:val="标题 #1"/>
    <w:basedOn w:val="Normal"/>
    <w:link w:val="CharStyle12"/>
    <w:pPr>
      <w:widowControl w:val="0"/>
      <w:shd w:val="clear" w:color="auto" w:fill="FFFFFF"/>
      <w:spacing w:after="140"/>
      <w:outlineLvl w:val="0"/>
    </w:pPr>
    <w:rPr>
      <w:rFonts w:ascii="MingLiU" w:eastAsia="MingLiU" w:hAnsi="MingLiU" w:cs="MingLiU"/>
      <w:b w:val="0"/>
      <w:bCs w:val="0"/>
      <w:i w:val="0"/>
      <w:iCs w:val="0"/>
      <w:smallCaps w:val="0"/>
      <w:strike w:val="0"/>
      <w:color w:val="231F20"/>
      <w:sz w:val="40"/>
      <w:szCs w:val="40"/>
      <w:u w:val="none"/>
      <w:lang w:val="zh-CN" w:eastAsia="zh-CN" w:bidi="zh-CN"/>
    </w:rPr>
  </w:style>
  <w:style w:type="paragraph" w:customStyle="1" w:styleId="Style14">
    <w:name w:val="标题 #2"/>
    <w:basedOn w:val="Normal"/>
    <w:link w:val="CharStyle15"/>
    <w:pPr>
      <w:widowControl w:val="0"/>
      <w:shd w:val="clear" w:color="auto" w:fill="FFFFFF"/>
      <w:spacing w:after="140"/>
      <w:outlineLvl w:val="1"/>
    </w:pPr>
    <w:rPr>
      <w:rFonts w:ascii="MingLiU" w:eastAsia="MingLiU" w:hAnsi="MingLiU" w:cs="MingLiU"/>
      <w:b w:val="0"/>
      <w:bCs w:val="0"/>
      <w:i w:val="0"/>
      <w:iCs w:val="0"/>
      <w:smallCaps w:val="0"/>
      <w:strike w:val="0"/>
      <w:color w:val="231F20"/>
      <w:sz w:val="26"/>
      <w:szCs w:val="26"/>
      <w:u w:val="none"/>
      <w:lang w:val="zh-CN" w:eastAsia="zh-CN" w:bidi="zh-CN"/>
    </w:rPr>
  </w:style>
  <w:style w:type="paragraph" w:customStyle="1" w:styleId="Style16">
    <w:name w:val="正文文本 (2)"/>
    <w:basedOn w:val="Normal"/>
    <w:link w:val="CharStyle17"/>
    <w:pPr>
      <w:widowControl w:val="0"/>
      <w:shd w:val="clear" w:color="auto" w:fill="FFFFFF"/>
      <w:spacing w:line="315" w:lineRule="exact"/>
      <w:ind w:firstLine="44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23">
    <w:name w:val="正文文本 (7)"/>
    <w:basedOn w:val="Normal"/>
    <w:link w:val="CharStyle24"/>
    <w:pPr>
      <w:widowControl w:val="0"/>
      <w:shd w:val="clear" w:color="auto" w:fill="FFFFFF"/>
    </w:pPr>
    <w:rPr>
      <w:rFonts w:ascii="Arial" w:eastAsia="Arial" w:hAnsi="Arial" w:cs="Arial"/>
      <w:b w:val="0"/>
      <w:bCs w:val="0"/>
      <w:i w:val="0"/>
      <w:iCs w:val="0"/>
      <w:smallCaps w:val="0"/>
      <w:strike w:val="0"/>
      <w:color w:val="231F20"/>
      <w:sz w:val="20"/>
      <w:szCs w:val="20"/>
      <w:u w:val="none"/>
    </w:rPr>
  </w:style>
  <w:style w:type="paragraph" w:customStyle="1" w:styleId="Style28">
    <w:name w:val="正文文本 (5)"/>
    <w:basedOn w:val="Normal"/>
    <w:link w:val="CharStyle29"/>
    <w:pPr>
      <w:widowControl w:val="0"/>
      <w:shd w:val="clear" w:color="auto" w:fill="FFFFFF"/>
      <w:spacing w:line="265" w:lineRule="exact"/>
      <w:ind w:left="280" w:hanging="28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33">
    <w:name w:val="图片标题"/>
    <w:basedOn w:val="Normal"/>
    <w:link w:val="CharStyle34"/>
    <w:pPr>
      <w:widowControl w:val="0"/>
      <w:shd w:val="clear" w:color="auto" w:fill="FFFFFF"/>
      <w:jc w:val="center"/>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8">
    <w:name w:val="其他"/>
    <w:basedOn w:val="Normal"/>
    <w:link w:val="CharStyle39"/>
    <w:pPr>
      <w:widowControl w:val="0"/>
      <w:shd w:val="clear" w:color="auto" w:fill="FFFFFF"/>
      <w:spacing w:line="398" w:lineRule="auto"/>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42">
    <w:name w:val="表格标题"/>
    <w:basedOn w:val="Normal"/>
    <w:link w:val="CharStyle43"/>
    <w:pPr>
      <w:widowControl w:val="0"/>
      <w:shd w:val="clear" w:color="auto" w:fill="FFFFFF"/>
      <w:spacing w:line="286" w:lineRule="auto"/>
      <w:jc w:val="center"/>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45">
    <w:name w:val="正文文本 (3)"/>
    <w:basedOn w:val="Normal"/>
    <w:link w:val="CharStyle46"/>
    <w:pPr>
      <w:widowControl w:val="0"/>
      <w:shd w:val="clear" w:color="auto" w:fill="FFFFFF"/>
      <w:spacing w:after="40" w:line="315" w:lineRule="exact"/>
      <w:ind w:firstLine="46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52">
    <w:name w:val="页眉或页脚 (2)"/>
    <w:basedOn w:val="Normal"/>
    <w:link w:val="CharStyle5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9">
    <w:name w:val="标题 #3"/>
    <w:basedOn w:val="Normal"/>
    <w:link w:val="CharStyle60"/>
    <w:pPr>
      <w:widowControl w:val="0"/>
      <w:shd w:val="clear" w:color="auto" w:fill="FFFFFF"/>
      <w:spacing w:after="80"/>
      <w:outlineLvl w:val="2"/>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63">
    <w:name w:val="正文文本 (6)"/>
    <w:basedOn w:val="Normal"/>
    <w:link w:val="CharStyle64"/>
    <w:pPr>
      <w:widowControl w:val="0"/>
      <w:shd w:val="clear" w:color="auto" w:fill="FFFFFF"/>
      <w:spacing w:line="315" w:lineRule="exact"/>
    </w:pPr>
    <w:rPr>
      <w:rFonts w:ascii="MingLiU" w:eastAsia="MingLiU" w:hAnsi="MingLiU" w:cs="MingLiU"/>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s>
</file>