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 xml:space="preserve">DOI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10. 16461 cnki. 1000 </w:t>
      </w:r>
      <w:r>
        <w:rPr>
          <w:rFonts w:ascii="MingLiU" w:eastAsia="MingLiU" w:hAnsi="MingLiU" w:cs="MingLiU"/>
          <w:color w:val="000000"/>
          <w:spacing w:val="0"/>
          <w:w w:val="100"/>
          <w:position w:val="0"/>
          <w:sz w:val="20"/>
          <w:szCs w:val="20"/>
          <w:shd w:val="clear" w:color="auto" w:fill="auto"/>
          <w:lang w:val="zh-CN" w:eastAsia="zh-CN" w:bidi="zh-CN"/>
        </w:rPr>
        <w:t>一</w:t>
      </w:r>
      <w:r>
        <w:rPr>
          <w:color w:val="000000"/>
          <w:spacing w:val="0"/>
          <w:w w:val="100"/>
          <w:position w:val="0"/>
          <w:shd w:val="clear" w:color="auto" w:fill="auto"/>
          <w:lang w:val="en-US" w:eastAsia="en-US" w:bidi="en-US"/>
        </w:rPr>
        <w:t>4734. 2007. 01. 013</w:t>
      </w:r>
    </w:p>
    <w:p>
      <w:pPr>
        <w:pStyle w:val="Style9"/>
        <w:keepNext w:val="0"/>
        <w:keepLines w:val="0"/>
        <w:widowControl w:val="0"/>
        <w:shd w:val="clear" w:color="auto" w:fill="auto"/>
        <w:tabs>
          <w:tab w:pos="4073" w:val="left"/>
        </w:tabs>
        <w:bidi w:val="0"/>
        <w:spacing w:before="0" w:after="0" w:line="240" w:lineRule="auto"/>
        <w:ind w:left="0" w:right="0" w:firstLine="0"/>
        <w:jc w:val="left"/>
      </w:pPr>
      <w:r>
        <w:rPr>
          <w:color w:val="000000"/>
          <w:spacing w:val="0"/>
          <w:w w:val="100"/>
          <w:position w:val="0"/>
          <w:sz w:val="15"/>
          <w:szCs w:val="15"/>
          <w:shd w:val="clear" w:color="auto" w:fill="auto"/>
        </w:rPr>
        <w:t>第</w:t>
      </w:r>
      <w:r>
        <w:rPr>
          <w:rFonts w:ascii="Times New Roman" w:eastAsia="Times New Roman" w:hAnsi="Times New Roman" w:cs="Times New Roman"/>
          <w:color w:val="000000"/>
          <w:spacing w:val="0"/>
          <w:w w:val="100"/>
          <w:position w:val="0"/>
          <w:sz w:val="15"/>
          <w:szCs w:val="15"/>
          <w:shd w:val="clear" w:color="auto" w:fill="auto"/>
          <w:lang w:val="en-US" w:eastAsia="en-US" w:bidi="en-US"/>
        </w:rPr>
        <w:t>27</w:t>
      </w:r>
      <w:r>
        <w:rPr>
          <w:color w:val="000000"/>
          <w:spacing w:val="0"/>
          <w:w w:val="100"/>
          <w:position w:val="0"/>
          <w:sz w:val="15"/>
          <w:szCs w:val="15"/>
          <w:shd w:val="clear" w:color="auto" w:fill="auto"/>
        </w:rPr>
        <w:t>卷第</w:t>
      </w: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r>
        <w:rPr>
          <w:color w:val="000000"/>
          <w:spacing w:val="0"/>
          <w:w w:val="100"/>
          <w:position w:val="0"/>
          <w:sz w:val="15"/>
          <w:szCs w:val="15"/>
          <w:shd w:val="clear" w:color="auto" w:fill="auto"/>
        </w:rPr>
        <w:t>期</w:t>
        <w:tab/>
      </w:r>
      <w:r>
        <w:rPr>
          <w:color w:val="000000"/>
          <w:spacing w:val="0"/>
          <w:w w:val="100"/>
          <w:position w:val="0"/>
          <w:shd w:val="clear" w:color="auto" w:fill="auto"/>
        </w:rPr>
        <w:t>矿 物 学 报</w:t>
      </w:r>
    </w:p>
    <w:p>
      <w:pPr>
        <w:pStyle w:val="Style2"/>
        <w:keepNext w:val="0"/>
        <w:keepLines w:val="0"/>
        <w:widowControl w:val="0"/>
        <w:shd w:val="clear" w:color="auto" w:fill="auto"/>
        <w:tabs>
          <w:tab w:pos="3737" w:val="left"/>
        </w:tabs>
        <w:bidi w:val="0"/>
        <w:spacing w:before="0" w:after="360" w:line="240" w:lineRule="auto"/>
        <w:ind w:left="0" w:right="0" w:firstLine="0"/>
        <w:jc w:val="left"/>
      </w:pPr>
      <w:r>
        <w:rPr>
          <w:rFonts w:ascii="MingLiU" w:eastAsia="MingLiU" w:hAnsi="MingLiU" w:cs="MingLiU"/>
          <w:color w:val="000000"/>
          <w:spacing w:val="0"/>
          <w:w w:val="100"/>
          <w:position w:val="0"/>
          <w:sz w:val="15"/>
          <w:szCs w:val="15"/>
          <w:shd w:val="clear" w:color="auto" w:fill="auto"/>
          <w:vertAlign w:val="superscript"/>
          <w:lang w:val="zh-CN" w:eastAsia="zh-CN" w:bidi="zh-CN"/>
        </w:rPr>
        <w:t>2 0 0 7</w:t>
      </w:r>
      <w:r>
        <w:rPr>
          <w:rFonts w:ascii="MingLiU" w:eastAsia="MingLiU" w:hAnsi="MingLiU" w:cs="MingLiU"/>
          <w:color w:val="000000"/>
          <w:spacing w:val="0"/>
          <w:w w:val="100"/>
          <w:position w:val="0"/>
          <w:sz w:val="15"/>
          <w:szCs w:val="15"/>
          <w:shd w:val="clear" w:color="auto" w:fill="auto"/>
          <w:lang w:val="zh-CN" w:eastAsia="zh-CN" w:bidi="zh-CN"/>
        </w:rPr>
        <w:t xml:space="preserve"> 年 </w:t>
      </w:r>
      <w:r>
        <w:rPr>
          <w:color w:val="000000"/>
          <w:spacing w:val="0"/>
          <w:w w:val="100"/>
          <w:position w:val="0"/>
          <w:sz w:val="15"/>
          <w:szCs w:val="15"/>
          <w:shd w:val="clear" w:color="auto" w:fill="auto"/>
          <w:lang w:val="zh-CN" w:eastAsia="zh-CN" w:bidi="zh-CN"/>
        </w:rPr>
        <w:t xml:space="preserve">3 </w:t>
      </w:r>
      <w:r>
        <w:rPr>
          <w:rFonts w:ascii="MingLiU" w:eastAsia="MingLiU" w:hAnsi="MingLiU" w:cs="MingLiU"/>
          <w:color w:val="000000"/>
          <w:spacing w:val="0"/>
          <w:w w:val="100"/>
          <w:position w:val="0"/>
          <w:sz w:val="15"/>
          <w:szCs w:val="15"/>
          <w:shd w:val="clear" w:color="auto" w:fill="auto"/>
          <w:lang w:val="zh-CN" w:eastAsia="zh-CN" w:bidi="zh-CN"/>
        </w:rPr>
        <w:t>月</w:t>
        <w:tab/>
      </w:r>
      <w:r>
        <w:rPr>
          <w:color w:val="000000"/>
          <w:spacing w:val="0"/>
          <w:w w:val="100"/>
          <w:position w:val="0"/>
          <w:shd w:val="clear" w:color="auto" w:fill="auto"/>
          <w:lang w:val="en-US" w:eastAsia="en-US" w:bidi="en-US"/>
        </w:rPr>
        <w:t xml:space="preserve">ACTA </w:t>
      </w:r>
      <w:r>
        <w:rPr>
          <w:smallCaps/>
          <w:color w:val="000000"/>
          <w:spacing w:val="0"/>
          <w:w w:val="100"/>
          <w:position w:val="0"/>
          <w:shd w:val="clear" w:color="auto" w:fill="auto"/>
          <w:lang w:val="en-US" w:eastAsia="en-US" w:bidi="en-US"/>
        </w:rPr>
        <w:t>MINERAIjOGICA</w:t>
      </w:r>
      <w:r>
        <w:rPr>
          <w:color w:val="000000"/>
          <w:spacing w:val="0"/>
          <w:w w:val="100"/>
          <w:position w:val="0"/>
          <w:shd w:val="clear" w:color="auto" w:fill="auto"/>
          <w:lang w:val="en-US" w:eastAsia="en-US" w:bidi="en-US"/>
        </w:rPr>
        <w:t xml:space="preserve"> SINICA</w:t>
      </w:r>
    </w:p>
    <w:p>
      <w:pPr>
        <w:pStyle w:val="Style16"/>
        <w:keepNext w:val="0"/>
        <w:keepLines w:val="0"/>
        <w:widowControl w:val="0"/>
        <w:shd w:val="clear" w:color="auto" w:fill="auto"/>
        <w:bidi w:val="0"/>
        <w:spacing w:before="0" w:after="600" w:line="240" w:lineRule="auto"/>
        <w:ind w:left="0" w:right="0" w:firstLine="0"/>
        <w:jc w:val="left"/>
      </w:pPr>
      <w:r>
        <w:rPr>
          <w:rFonts w:ascii="MingLiU" w:eastAsia="MingLiU" w:hAnsi="MingLiU" w:cs="MingLiU"/>
          <w:color w:val="000000"/>
          <w:spacing w:val="0"/>
          <w:w w:val="100"/>
          <w:position w:val="0"/>
          <w:sz w:val="20"/>
          <w:szCs w:val="20"/>
          <w:shd w:val="clear" w:color="auto" w:fill="auto"/>
          <w:lang w:val="zh-CN" w:eastAsia="zh-CN" w:bidi="zh-CN"/>
        </w:rPr>
        <w:t>文章编号：</w:t>
      </w:r>
      <w:r>
        <w:rPr>
          <w:color w:val="000000"/>
          <w:spacing w:val="0"/>
          <w:w w:val="100"/>
          <w:position w:val="0"/>
          <w:shd w:val="clear" w:color="auto" w:fill="auto"/>
          <w:lang w:val="en-US" w:eastAsia="en-US" w:bidi="en-US"/>
        </w:rPr>
        <w:t xml:space="preserve">1000-4734 </w:t>
      </w:r>
      <w:r>
        <w:rPr>
          <w:color w:val="000000"/>
          <w:spacing w:val="0"/>
          <w:w w:val="100"/>
          <w:position w:val="0"/>
          <w:shd w:val="clear" w:color="auto" w:fill="auto"/>
          <w:lang w:val="zh-CN" w:eastAsia="zh-CN" w:bidi="zh-CN"/>
        </w:rPr>
        <w:t xml:space="preserve">(2007 </w:t>
      </w:r>
      <w:r>
        <w:rPr>
          <w:color w:val="000000"/>
          <w:spacing w:val="0"/>
          <w:w w:val="100"/>
          <w:position w:val="0"/>
          <w:shd w:val="clear" w:color="auto" w:fill="auto"/>
          <w:lang w:val="en-US" w:eastAsia="en-US" w:bidi="en-US"/>
        </w:rPr>
        <w:t>)01-0077-07</w:t>
      </w:r>
    </w:p>
    <w:p>
      <w:pPr>
        <w:pStyle w:val="Style19"/>
        <w:keepNext/>
        <w:keepLines/>
        <w:widowControl w:val="0"/>
        <w:shd w:val="clear" w:color="auto" w:fill="auto"/>
        <w:bidi w:val="0"/>
        <w:spacing w:before="0" w:after="280" w:line="240" w:lineRule="auto"/>
        <w:ind w:left="0" w:right="0" w:firstLine="0"/>
        <w:jc w:val="center"/>
      </w:pPr>
      <w:bookmarkStart w:id="0" w:name="bookmark0"/>
      <w:bookmarkStart w:id="1" w:name="bookmark1"/>
      <w:r>
        <w:rPr>
          <w:color w:val="000000"/>
          <w:spacing w:val="0"/>
          <w:w w:val="100"/>
          <w:position w:val="0"/>
          <w:shd w:val="clear" w:color="auto" w:fill="auto"/>
        </w:rPr>
        <w:t>广西岩溶区土壤修复对策研究</w:t>
      </w:r>
      <w:bookmarkEnd w:id="0"/>
      <w:bookmarkEnd w:id="1"/>
    </w:p>
    <w:p>
      <w:pPr>
        <w:pStyle w:val="Style9"/>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rPr>
        <w:t>——以桂林奶牛场为例</w:t>
      </w:r>
    </w:p>
    <w:p>
      <w:pPr>
        <w:pStyle w:val="Style9"/>
        <w:keepNext w:val="0"/>
        <w:keepLines w:val="0"/>
        <w:widowControl w:val="0"/>
        <w:shd w:val="clear" w:color="auto" w:fill="auto"/>
        <w:bidi w:val="0"/>
        <w:spacing w:before="0" w:after="120" w:line="240" w:lineRule="auto"/>
        <w:ind w:left="0" w:right="0" w:firstLine="0"/>
        <w:jc w:val="center"/>
        <w:rPr>
          <w:sz w:val="19"/>
          <w:szCs w:val="19"/>
        </w:rPr>
      </w:pPr>
      <w:r>
        <w:rPr>
          <w:color w:val="000000"/>
          <w:spacing w:val="0"/>
          <w:w w:val="100"/>
          <w:position w:val="0"/>
          <w:sz w:val="20"/>
          <w:szCs w:val="20"/>
          <w:shd w:val="clear" w:color="auto" w:fill="auto"/>
        </w:rPr>
        <w:t>张俊鹏</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20"/>
          <w:szCs w:val="20"/>
          <w:shd w:val="clear" w:color="auto" w:fill="auto"/>
        </w:rPr>
        <w:t>陈远荣</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20"/>
          <w:szCs w:val="20"/>
          <w:shd w:val="clear" w:color="auto" w:fill="auto"/>
        </w:rPr>
        <w:t>王晓慧</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20"/>
          <w:szCs w:val="20"/>
          <w:shd w:val="clear" w:color="auto" w:fill="auto"/>
        </w:rPr>
        <w:t>于波</w:t>
      </w:r>
      <w:r>
        <w:rPr>
          <w:rFonts w:ascii="Times New Roman" w:eastAsia="Times New Roman" w:hAnsi="Times New Roman" w:cs="Times New Roman"/>
          <w:color w:val="000000"/>
          <w:spacing w:val="0"/>
          <w:w w:val="100"/>
          <w:position w:val="0"/>
          <w:sz w:val="19"/>
          <w:szCs w:val="19"/>
          <w:shd w:val="clear" w:color="auto" w:fill="auto"/>
        </w:rPr>
        <w:t>2</w:t>
      </w:r>
    </w:p>
    <w:p>
      <w:pPr>
        <w:pStyle w:val="Style22"/>
        <w:keepNext w:val="0"/>
        <w:keepLines w:val="0"/>
        <w:widowControl w:val="0"/>
        <w:shd w:val="clear" w:color="auto" w:fill="auto"/>
        <w:bidi w:val="0"/>
        <w:spacing w:before="0" w:after="520" w:line="302" w:lineRule="exact"/>
        <w:ind w:left="0" w:right="0" w:firstLine="0"/>
        <w:jc w:val="center"/>
      </w:pP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.桂林工学院，广西桂林</w:t>
      </w:r>
      <w:r>
        <w:rPr>
          <w:rFonts w:ascii="Times New Roman" w:eastAsia="Times New Roman" w:hAnsi="Times New Roman" w:cs="Times New Roman"/>
          <w:color w:val="000000"/>
          <w:spacing w:val="0"/>
          <w:w w:val="100"/>
          <w:position w:val="0"/>
          <w:shd w:val="clear" w:color="auto" w:fill="auto"/>
          <w:lang w:val="en-US" w:eastAsia="en-US" w:bidi="en-US"/>
        </w:rPr>
        <w:t>541004,2.</w:t>
      </w:r>
      <w:r>
        <w:rPr>
          <w:color w:val="000000"/>
          <w:spacing w:val="0"/>
          <w:w w:val="100"/>
          <w:position w:val="0"/>
          <w:shd w:val="clear" w:color="auto" w:fill="auto"/>
        </w:rPr>
        <w:t>陕西奥盟诺斯矿业有限公司，陕西西安</w:t>
      </w:r>
      <w:r>
        <w:rPr>
          <w:rFonts w:ascii="Times New Roman" w:eastAsia="Times New Roman" w:hAnsi="Times New Roman" w:cs="Times New Roman"/>
          <w:color w:val="000000"/>
          <w:spacing w:val="0"/>
          <w:w w:val="100"/>
          <w:position w:val="0"/>
          <w:shd w:val="clear" w:color="auto" w:fill="auto"/>
        </w:rPr>
        <w:t>710075）</w:t>
      </w:r>
    </w:p>
    <w:p>
      <w:pPr>
        <w:pStyle w:val="Style25"/>
        <w:keepNext w:val="0"/>
        <w:keepLines w:val="0"/>
        <w:widowControl w:val="0"/>
        <w:shd w:val="clear" w:color="auto" w:fill="auto"/>
        <w:bidi w:val="0"/>
        <w:spacing w:before="0" w:after="0"/>
        <w:ind w:left="460" w:right="0"/>
        <w:jc w:val="both"/>
      </w:pPr>
      <w:r>
        <w:rPr>
          <w:color w:val="000000"/>
          <w:spacing w:val="0"/>
          <w:w w:val="100"/>
          <w:position w:val="0"/>
          <w:shd w:val="clear" w:color="auto" w:fill="auto"/>
        </w:rPr>
        <w:t>摘要:土壤是人类生存的基本资源，土壤在岩溶区生态重建中有着重要的地位。通过实验数据分析探讨了土 壤肥力、土壤含水率、土壤酸碱度等变化对广西岩溶区土壤生物多样性和土壤修复的影响。试验发现,优良牧 草可在短期内快速修复岩溶区的土壤环境，不同牧草和灌木品种对土壤修复的作用不同，采用牧草与灌木混 种的方式进行土壤修复是今后值得重视的途径。</w:t>
      </w:r>
    </w:p>
    <w:p>
      <w:pPr>
        <w:pStyle w:val="Style25"/>
        <w:keepNext w:val="0"/>
        <w:keepLines w:val="0"/>
        <w:widowControl w:val="0"/>
        <w:shd w:val="clear" w:color="auto" w:fill="auto"/>
        <w:bidi w:val="0"/>
        <w:spacing w:before="0" w:after="0"/>
        <w:ind w:left="0" w:right="0" w:firstLine="460"/>
        <w:jc w:val="left"/>
      </w:pPr>
      <w:r>
        <w:rPr>
          <w:color w:val="000000"/>
          <w:spacing w:val="0"/>
          <w:w w:val="100"/>
          <w:position w:val="0"/>
          <w:shd w:val="clear" w:color="auto" w:fill="auto"/>
        </w:rPr>
        <w:t>关键词:土壤;岩溶区;生态重建;生物多样性保护</w:t>
      </w:r>
    </w:p>
    <w:p>
      <w:pPr>
        <w:pStyle w:val="Style2"/>
        <w:keepNext w:val="0"/>
        <w:keepLines w:val="0"/>
        <w:widowControl w:val="0"/>
        <w:shd w:val="clear" w:color="auto" w:fill="auto"/>
        <w:tabs>
          <w:tab w:pos="3064" w:val="left"/>
        </w:tabs>
        <w:bidi w:val="0"/>
        <w:spacing w:before="0" w:after="0" w:line="302" w:lineRule="exact"/>
        <w:ind w:left="0" w:right="0" w:firstLine="460"/>
        <w:jc w:val="left"/>
      </w:pPr>
      <w:r>
        <w:rPr>
          <w:rFonts w:ascii="MingLiU" w:eastAsia="MingLiU" w:hAnsi="MingLiU" w:cs="MingLiU"/>
          <w:color w:val="000000"/>
          <w:spacing w:val="0"/>
          <w:w w:val="100"/>
          <w:position w:val="0"/>
          <w:sz w:val="18"/>
          <w:szCs w:val="18"/>
          <w:shd w:val="clear" w:color="auto" w:fill="auto"/>
          <w:lang w:val="zh-CN" w:eastAsia="zh-CN" w:bidi="zh-CN"/>
        </w:rPr>
        <w:t>中图分类号:</w:t>
      </w:r>
      <w:r>
        <w:rPr>
          <w:color w:val="000000"/>
          <w:spacing w:val="0"/>
          <w:w w:val="100"/>
          <w:position w:val="0"/>
          <w:shd w:val="clear" w:color="auto" w:fill="auto"/>
          <w:lang w:val="en-US" w:eastAsia="en-US" w:bidi="en-US"/>
        </w:rPr>
        <w:t>S154.4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X171.1</w:t>
        <w:tab/>
      </w:r>
      <w:r>
        <w:rPr>
          <w:rFonts w:ascii="MingLiU" w:eastAsia="MingLiU" w:hAnsi="MingLiU" w:cs="MingLiU"/>
          <w:color w:val="000000"/>
          <w:spacing w:val="0"/>
          <w:w w:val="100"/>
          <w:position w:val="0"/>
          <w:sz w:val="18"/>
          <w:szCs w:val="18"/>
          <w:shd w:val="clear" w:color="auto" w:fill="auto"/>
          <w:lang w:val="zh-CN" w:eastAsia="zh-CN" w:bidi="zh-CN"/>
        </w:rPr>
        <w:t>文献标识码:</w:t>
      </w:r>
      <w:r>
        <w:rPr>
          <w:color w:val="000000"/>
          <w:spacing w:val="0"/>
          <w:w w:val="100"/>
          <w:position w:val="0"/>
          <w:shd w:val="clear" w:color="auto" w:fill="auto"/>
          <w:lang w:val="en-US" w:eastAsia="en-US" w:bidi="en-US"/>
        </w:rPr>
        <w:t>A</w:t>
      </w:r>
    </w:p>
    <w:p>
      <w:pPr>
        <w:pStyle w:val="Style25"/>
        <w:keepNext w:val="0"/>
        <w:keepLines w:val="0"/>
        <w:widowControl w:val="0"/>
        <w:shd w:val="clear" w:color="auto" w:fill="auto"/>
        <w:bidi w:val="0"/>
        <w:spacing w:before="0" w:after="0"/>
        <w:ind w:left="0" w:right="0" w:firstLine="460"/>
        <w:jc w:val="left"/>
        <w:sectPr>
          <w:headerReference w:type="default" r:id="rId5"/>
          <w:headerReference w:type="even" r:id="rId6"/>
          <w:footnotePr>
            <w:pos w:val="pageBottom"/>
            <w:numFmt w:val="decimal"/>
            <w:numRestart w:val="continuous"/>
          </w:footnotePr>
          <w:pgSz w:w="12240" w:h="15840"/>
          <w:pgMar w:top="319" w:left="1200" w:right="1195" w:bottom="240" w:header="0" w:footer="3" w:gutter="0"/>
          <w:pgNumType w:start="1"/>
          <w:cols w:space="720"/>
          <w:noEndnote/>
          <w:rtlGutter w:val="0"/>
          <w:docGrid w:linePitch="360"/>
        </w:sectPr>
      </w:pPr>
      <w:r>
        <w:rPr>
          <w:color w:val="000000"/>
          <w:spacing w:val="0"/>
          <w:w w:val="100"/>
          <w:position w:val="0"/>
          <w:shd w:val="clear" w:color="auto" w:fill="auto"/>
        </w:rPr>
        <w:t>作者简介:张俊鹏，男，</w:t>
      </w:r>
      <w:r>
        <w:rPr>
          <w:rFonts w:ascii="Times New Roman" w:eastAsia="Times New Roman" w:hAnsi="Times New Roman" w:cs="Times New Roman"/>
          <w:color w:val="000000"/>
          <w:spacing w:val="0"/>
          <w:w w:val="100"/>
          <w:position w:val="0"/>
          <w:sz w:val="16"/>
          <w:szCs w:val="16"/>
          <w:shd w:val="clear" w:color="auto" w:fill="auto"/>
        </w:rPr>
        <w:t>1981</w:t>
      </w:r>
      <w:r>
        <w:rPr>
          <w:color w:val="000000"/>
          <w:spacing w:val="0"/>
          <w:w w:val="100"/>
          <w:position w:val="0"/>
          <w:shd w:val="clear" w:color="auto" w:fill="auto"/>
        </w:rPr>
        <w:t>年生，硕士研究生，从事生态学研究.</w:t>
      </w:r>
    </w:p>
    <w:p>
      <w:pPr>
        <w:widowControl w:val="0"/>
        <w:spacing w:line="128" w:lineRule="exact"/>
        <w:rPr>
          <w:sz w:val="10"/>
          <w:szCs w:val="10"/>
        </w:rPr>
      </w:pPr>
    </w:p>
    <w:p>
      <w:pPr>
        <w:widowControl w:val="0"/>
        <w:spacing w:line="1" w:lineRule="exact"/>
        <w:sectPr>
          <w:footnotePr>
            <w:pos w:val="pageBottom"/>
            <w:numFmt w:val="decimal"/>
            <w:numRestart w:val="continuous"/>
          </w:footnotePr>
          <w:type w:val="continuous"/>
          <w:pgSz w:w="12240" w:h="15840"/>
          <w:pgMar w:top="319" w:left="0" w:right="0" w:bottom="0" w:header="0" w:footer="3" w:gutter="0"/>
          <w:cols w:space="720"/>
          <w:noEndnote/>
          <w:rtlGutter w:val="0"/>
          <w:docGrid w:linePitch="360"/>
        </w:sectPr>
      </w:pPr>
    </w:p>
    <w:p>
      <w:pPr>
        <w:pStyle w:val="Style9"/>
        <w:keepNext w:val="0"/>
        <w:keepLines w:val="0"/>
        <w:widowControl w:val="0"/>
        <w:shd w:val="clear" w:color="auto" w:fill="auto"/>
        <w:bidi w:val="0"/>
        <w:spacing w:before="0" w:after="0" w:line="331" w:lineRule="exact"/>
        <w:ind w:left="0" w:right="0" w:firstLine="460"/>
        <w:jc w:val="both"/>
      </w:pPr>
      <w:r>
        <w:rPr>
          <w:color w:val="000000"/>
          <w:spacing w:val="0"/>
          <w:w w:val="100"/>
          <w:position w:val="0"/>
          <w:shd w:val="clear" w:color="auto" w:fill="auto"/>
        </w:rPr>
        <w:t>土壤是人类生存的基本资源，是农业发展的 重要基础，而岩溶山区的独特环境条件，赋予了岩 溶山区土壤不同寻常的特征和在生态重建中特殊 的地位中国是岩溶大国，总面积达</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344. </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 xml:space="preserve">万 </w:t>
      </w:r>
      <w:r>
        <w:rPr>
          <w:rFonts w:ascii="Times New Roman" w:eastAsia="Times New Roman" w:hAnsi="Times New Roman" w:cs="Times New Roman"/>
          <w:color w:val="000000"/>
          <w:spacing w:val="0"/>
          <w:w w:val="100"/>
          <w:position w:val="0"/>
          <w:sz w:val="19"/>
          <w:szCs w:val="19"/>
          <w:shd w:val="clear" w:color="auto" w:fill="auto"/>
          <w:lang w:val="en-US" w:eastAsia="en-US" w:bidi="en-US"/>
        </w:rPr>
        <w:t>km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o</w:t>
      </w:r>
      <w:r>
        <w:rPr>
          <w:color w:val="000000"/>
          <w:spacing w:val="0"/>
          <w:w w:val="100"/>
          <w:position w:val="0"/>
          <w:shd w:val="clear" w:color="auto" w:fill="auto"/>
        </w:rPr>
        <w:t>西南岩溶地区以贵州、云南、广西、四川等省 区为主，总面积达</w:t>
      </w:r>
      <w:r>
        <w:rPr>
          <w:rFonts w:ascii="Times New Roman" w:eastAsia="Times New Roman" w:hAnsi="Times New Roman" w:cs="Times New Roman"/>
          <w:color w:val="000000"/>
          <w:spacing w:val="0"/>
          <w:w w:val="100"/>
          <w:position w:val="0"/>
          <w:sz w:val="19"/>
          <w:szCs w:val="19"/>
          <w:shd w:val="clear" w:color="auto" w:fill="auto"/>
          <w:lang w:val="en-US" w:eastAsia="en-US" w:bidi="en-US"/>
        </w:rPr>
        <w:t>111.6</w:t>
      </w:r>
      <w:r>
        <w:rPr>
          <w:color w:val="000000"/>
          <w:spacing w:val="0"/>
          <w:w w:val="100"/>
          <w:position w:val="0"/>
          <w:shd w:val="clear" w:color="auto" w:fill="auto"/>
        </w:rPr>
        <w:t>万</w:t>
      </w:r>
      <w:r>
        <w:rPr>
          <w:rFonts w:ascii="Times New Roman" w:eastAsia="Times New Roman" w:hAnsi="Times New Roman" w:cs="Times New Roman"/>
          <w:color w:val="000000"/>
          <w:spacing w:val="0"/>
          <w:w w:val="100"/>
          <w:position w:val="0"/>
          <w:sz w:val="19"/>
          <w:szCs w:val="19"/>
          <w:shd w:val="clear" w:color="auto" w:fill="auto"/>
          <w:lang w:val="en-US" w:eastAsia="en-US" w:bidi="en-US"/>
        </w:rPr>
        <w:t>km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占全国岩溶面积 </w:t>
      </w:r>
      <w:r>
        <w:rPr>
          <w:rFonts w:ascii="Times New Roman" w:eastAsia="Times New Roman" w:hAnsi="Times New Roman" w:cs="Times New Roman"/>
          <w:color w:val="000000"/>
          <w:spacing w:val="0"/>
          <w:w w:val="100"/>
          <w:position w:val="0"/>
          <w:sz w:val="19"/>
          <w:szCs w:val="19"/>
          <w:shd w:val="clear" w:color="auto" w:fill="auto"/>
        </w:rPr>
        <w:t>32.4%</w:t>
      </w:r>
      <w:r>
        <w:rPr>
          <w:color w:val="000000"/>
          <w:spacing w:val="0"/>
          <w:w w:val="100"/>
          <w:position w:val="0"/>
          <w:shd w:val="clear" w:color="auto" w:fill="auto"/>
        </w:rPr>
        <w:t>。长期以来，由于自然和人为的原因，造成 了岩溶山区生态环境日趋恶化，严重影响当地经 济和社会的可持续发展。因此，如何合理开发、利 用和保护土壤资源，将是岩溶区生态重建的核心， 也是西部大开发战略中着重要解决的问题国。</w:t>
      </w:r>
    </w:p>
    <w:p>
      <w:pPr>
        <w:pStyle w:val="Style9"/>
        <w:keepNext w:val="0"/>
        <w:keepLines w:val="0"/>
        <w:widowControl w:val="0"/>
        <w:shd w:val="clear" w:color="auto" w:fill="auto"/>
        <w:bidi w:val="0"/>
        <w:spacing w:before="0" w:after="320" w:line="333" w:lineRule="exact"/>
        <w:ind w:left="0" w:right="0" w:firstLine="460"/>
        <w:jc w:val="both"/>
      </w:pPr>
      <w:r>
        <w:rPr>
          <w:color w:val="000000"/>
          <w:spacing w:val="0"/>
          <w:w w:val="100"/>
          <w:position w:val="0"/>
          <w:shd w:val="clear" w:color="auto" w:fill="auto"/>
        </w:rPr>
        <w:t>岩溶生态系统的一个重要特点是脆弱性。同 样，岩溶区土壤也具有脆弱性。生态系统中，生物 群落是其核心，其中绿色植物在整个生态系统中 起着平衡的作用，土壤则是这一系统的调节者，它 供给植物所需要的水分和其它各种养分。然而, 土壤瘠薄、水分少，影响植物的光合作用，是这一 环境植物生长缓慢、生物生产量低的主要因素，而 且岩溶地区的成土条件差，土壤一旦流失就难以 恢复，植物群落将产生逆向替演，石漠化很容易发 生。对此，曹建华等⑺和李阳兵等［出强调，改变过 去岩溶研究重基岩、轻土壤的传统思想，强化土壤</w:t>
      </w:r>
    </w:p>
    <w:p>
      <w:pPr>
        <w:pStyle w:val="Style2"/>
        <w:keepNext w:val="0"/>
        <w:keepLines w:val="0"/>
        <w:widowControl w:val="0"/>
        <w:shd w:val="clear" w:color="auto" w:fill="auto"/>
        <w:bidi w:val="0"/>
        <w:spacing w:before="0" w:after="0" w:line="283" w:lineRule="exact"/>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收稿日期</w:t>
      </w:r>
      <w:r>
        <w:rPr>
          <w:rFonts w:ascii="SimSun" w:eastAsia="SimSun" w:hAnsi="SimSun" w:cs="SimSun"/>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2006£9-29</w:t>
      </w:r>
    </w:p>
    <w:p>
      <w:pPr>
        <w:pStyle w:val="Style22"/>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5"/>
          <w:szCs w:val="15"/>
          <w:shd w:val="clear" w:color="auto" w:fill="auto"/>
        </w:rPr>
        <w:t>基金项目：中斯国际合作项目（桂科合</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05922-21 </w:t>
      </w:r>
      <w:r>
        <w:rPr>
          <w:rFonts w:ascii="Times New Roman" w:eastAsia="Times New Roman" w:hAnsi="Times New Roman" w:cs="Times New Roman"/>
          <w:color w:val="000000"/>
          <w:spacing w:val="0"/>
          <w:w w:val="100"/>
          <w:position w:val="0"/>
          <w:sz w:val="15"/>
          <w:szCs w:val="15"/>
          <w:shd w:val="clear" w:color="auto" w:fill="auto"/>
        </w:rPr>
        <w:t>）</w:t>
      </w:r>
      <w:r>
        <w:rPr>
          <w:rFonts w:ascii="SimSun" w:eastAsia="SimSun" w:hAnsi="SimSun" w:cs="SimSun"/>
          <w:color w:val="000000"/>
          <w:spacing w:val="0"/>
          <w:w w:val="100"/>
          <w:position w:val="0"/>
          <w:sz w:val="15"/>
          <w:szCs w:val="15"/>
          <w:shd w:val="clear" w:color="auto" w:fill="auto"/>
        </w:rPr>
        <w:t>；</w:t>
      </w:r>
      <w:r>
        <w:rPr>
          <w:color w:val="000000"/>
          <w:spacing w:val="0"/>
          <w:w w:val="100"/>
          <w:position w:val="0"/>
          <w:sz w:val="15"/>
          <w:szCs w:val="15"/>
          <w:shd w:val="clear" w:color="auto" w:fill="auto"/>
        </w:rPr>
        <w:t>广西高校人才 小高地创新团队建设项目</w:t>
        <w:br w:type="column"/>
      </w:r>
      <w:r>
        <w:rPr>
          <w:rStyle w:val="CharStyle10"/>
        </w:rPr>
        <w:t>研究,根据岩溶表层生态系统的运行过程把握岩 溶生态系统土壤的动态特征和相互间的反馈关系 是岩溶区生态环境恢复重建的关键。不少研究者 还从不角度纷纷提出了退耕还林还草，封山育林, 生态移民，构建防护林体系，开展特色农业，实行 乔灌藤草优化配置等岩溶区土壤修复和生态重建 的建议和措施［口。</w:t>
      </w:r>
    </w:p>
    <w:p>
      <w:pPr>
        <w:pStyle w:val="Style9"/>
        <w:keepNext w:val="0"/>
        <w:keepLines w:val="0"/>
        <w:widowControl w:val="0"/>
        <w:shd w:val="clear" w:color="auto" w:fill="auto"/>
        <w:bidi w:val="0"/>
        <w:spacing w:before="0" w:after="0" w:line="329" w:lineRule="exact"/>
        <w:ind w:left="0" w:right="0" w:firstLine="460"/>
        <w:jc w:val="both"/>
      </w:pPr>
      <w:r>
        <w:rPr>
          <w:color w:val="000000"/>
          <w:spacing w:val="0"/>
          <w:w w:val="100"/>
          <w:position w:val="0"/>
          <w:shd w:val="clear" w:color="auto" w:fill="auto"/>
        </w:rPr>
        <w:t>然而，由于我国西南岩溶区居住人口众多，又 多是少数民族，耕地少，经济落后，简单的种植和 还林还草模式很难推广。为此，我们借鉴了斯洛 文尼亚的成功经验，即针对不同岩溶区的生态和 功能特征，在分别构建优良牧草草地系统，经济、 速生饲料型灌木系统，乔木森林系统的基础上，通 过合理的养殖和放牧，实现岩溶区的生态恢复和 重建，并提高当地居民的生活水平。</w:t>
      </w:r>
    </w:p>
    <w:p>
      <w:pPr>
        <w:pStyle w:val="Style9"/>
        <w:keepNext w:val="0"/>
        <w:keepLines w:val="0"/>
        <w:widowControl w:val="0"/>
        <w:shd w:val="clear" w:color="auto" w:fill="auto"/>
        <w:bidi w:val="0"/>
        <w:spacing w:before="0" w:after="0" w:line="329" w:lineRule="exact"/>
        <w:ind w:left="0" w:right="0" w:firstLine="460"/>
        <w:jc w:val="both"/>
        <w:sectPr>
          <w:footnotePr>
            <w:pos w:val="pageBottom"/>
            <w:numFmt w:val="decimal"/>
            <w:numRestart w:val="continuous"/>
          </w:footnotePr>
          <w:type w:val="continuous"/>
          <w:pgSz w:w="12240" w:h="15840"/>
          <w:pgMar w:top="319" w:left="1200" w:right="1195" w:bottom="0" w:header="0" w:footer="3" w:gutter="0"/>
          <w:cols w:num="2" w:space="383"/>
          <w:noEndnote/>
          <w:rtlGutter w:val="0"/>
          <w:docGrid w:linePitch="360"/>
        </w:sectPr>
      </w:pPr>
      <w:r>
        <w:rPr>
          <w:color w:val="000000"/>
          <w:spacing w:val="0"/>
          <w:w w:val="100"/>
          <w:position w:val="0"/>
          <w:shd w:val="clear" w:color="auto" w:fill="auto"/>
        </w:rPr>
        <w:t>本实验以桂林奶牛场为基地，主要开展牧草 草地系统和灌木系统的试验研究，其中主要研究 内容之一就是:通过对不同季节、年度、种植区（牧 草区、灌木区与空白区）、合理放牧区和过度放牧 区的生物多样性、土壤肥力、酸度、微量元素和土 壤的水分涵养能力等方面的监测与对比，了解各 项因子在牧草和灌木不同生长阶段以及不同放牧 时期的变化规律，从而获取最佳效果的生物多样 性保护条件以及广西岩溶区土壤修复的有效措 施。本文重点探讨牧草、灌木初始生长阶段各因 子的变化特征及其对岩溶区土壤修复的影响。</w:t>
      </w:r>
    </w:p>
    <w:p>
      <w:pPr>
        <w:rPr>
          <w:sz w:val="2"/>
          <w:szCs w:val="2"/>
        </w:rPr>
        <w:sectPr>
          <w:footnotePr>
            <w:pos w:val="pageBottom"/>
            <w:numFmt w:val="decimal"/>
            <w:numRestart w:val="continuous"/>
          </w:footnotePr>
          <w:type w:val="continuous"/>
          <w:pgSz w:w="12240" w:h="15840"/>
          <w:pgMar w:top="319" w:left="1200" w:right="1195" w:bottom="0" w:header="0" w:footer="3" w:gutter="0"/>
          <w:cols w:num="2" w:space="383"/>
          <w:noEndnote/>
          <w:rtlGutter w:val="0"/>
          <w:docGrid w:linePitch="360"/>
        </w:sectPr>
      </w:pPr>
    </w:p>
    <w:p>
      <w:pPr>
        <w:pStyle w:val="Style9"/>
        <w:keepNext w:val="0"/>
        <w:keepLines w:val="0"/>
        <w:widowControl w:val="0"/>
        <w:shd w:val="clear" w:color="auto" w:fill="auto"/>
        <w:bidi w:val="0"/>
        <w:spacing w:before="0" w:after="260" w:line="334" w:lineRule="exact"/>
        <w:ind w:left="0" w:right="0" w:firstLine="0"/>
        <w:jc w:val="left"/>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1</w:t>
      </w:r>
      <w:r>
        <w:rPr>
          <w:color w:val="000000"/>
          <w:spacing w:val="0"/>
          <w:w w:val="100"/>
          <w:position w:val="0"/>
          <w:shd w:val="clear" w:color="auto" w:fill="auto"/>
        </w:rPr>
        <w:t>实验区基本情况</w:t>
      </w:r>
    </w:p>
    <w:p>
      <w:pPr>
        <w:pStyle w:val="Style9"/>
        <w:keepNext w:val="0"/>
        <w:keepLines w:val="0"/>
        <w:widowControl w:val="0"/>
        <w:shd w:val="clear" w:color="auto" w:fill="auto"/>
        <w:bidi w:val="0"/>
        <w:spacing w:before="0" w:after="160" w:line="334" w:lineRule="exact"/>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1 1</w:t>
      </w:r>
      <w:r>
        <w:rPr>
          <w:color w:val="000000"/>
          <w:spacing w:val="0"/>
          <w:w w:val="100"/>
          <w:position w:val="0"/>
          <w:shd w:val="clear" w:color="auto" w:fill="auto"/>
        </w:rPr>
        <w:t>气候和地理条件</w:t>
      </w:r>
    </w:p>
    <w:p>
      <w:pPr>
        <w:pStyle w:val="Style9"/>
        <w:keepNext w:val="0"/>
        <w:keepLines w:val="0"/>
        <w:widowControl w:val="0"/>
        <w:shd w:val="clear" w:color="auto" w:fill="auto"/>
        <w:bidi w:val="0"/>
        <w:spacing w:before="0" w:after="0" w:line="334" w:lineRule="exact"/>
        <w:ind w:left="0" w:right="0" w:firstLine="480"/>
        <w:jc w:val="both"/>
      </w:pPr>
      <w:r>
        <w:rPr>
          <w:color w:val="000000"/>
          <w:spacing w:val="0"/>
          <w:w w:val="100"/>
          <w:position w:val="0"/>
          <w:shd w:val="clear" w:color="auto" w:fill="auto"/>
        </w:rPr>
        <w:t xml:space="preserve">实验区位于桂林市奶牛场，地处该市南约 </w:t>
      </w:r>
      <w:r>
        <w:rPr>
          <w:rFonts w:ascii="Times New Roman" w:eastAsia="Times New Roman" w:hAnsi="Times New Roman" w:cs="Times New Roman"/>
          <w:color w:val="000000"/>
          <w:spacing w:val="0"/>
          <w:w w:val="100"/>
          <w:position w:val="0"/>
          <w:sz w:val="19"/>
          <w:szCs w:val="19"/>
          <w:shd w:val="clear" w:color="auto" w:fill="auto"/>
          <w:lang w:val="en-US" w:eastAsia="en-US" w:bidi="en-US"/>
        </w:rPr>
        <w:t>3 km</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座标为北纬</w:t>
      </w:r>
      <w:r>
        <w:rPr>
          <w:rFonts w:ascii="Times New Roman" w:eastAsia="Times New Roman" w:hAnsi="Times New Roman" w:cs="Times New Roman"/>
          <w:color w:val="000000"/>
          <w:spacing w:val="0"/>
          <w:w w:val="100"/>
          <w:position w:val="0"/>
          <w:sz w:val="19"/>
          <w:szCs w:val="19"/>
          <w:shd w:val="clear" w:color="auto" w:fill="auto"/>
        </w:rPr>
        <w:t>28°18</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东经</w:t>
      </w:r>
      <w:r>
        <w:rPr>
          <w:rFonts w:ascii="Times New Roman" w:eastAsia="Times New Roman" w:hAnsi="Times New Roman" w:cs="Times New Roman"/>
          <w:color w:val="000000"/>
          <w:spacing w:val="0"/>
          <w:w w:val="100"/>
          <w:position w:val="0"/>
          <w:sz w:val="19"/>
          <w:szCs w:val="19"/>
          <w:shd w:val="clear" w:color="auto" w:fill="auto"/>
        </w:rPr>
        <w:t>110°17</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 xml:space="preserve">地形以 丘陵式地貌与盆地开阔地为主。属亚热带季风 气候区。据市气象站资料统计：年平均气温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 </w:t>
      </w:r>
      <w:r>
        <w:rPr>
          <w:rFonts w:ascii="Times New Roman" w:eastAsia="Times New Roman" w:hAnsi="Times New Roman" w:cs="Times New Roman"/>
          <w:color w:val="000000"/>
          <w:spacing w:val="0"/>
          <w:w w:val="100"/>
          <w:position w:val="0"/>
          <w:sz w:val="19"/>
          <w:szCs w:val="19"/>
          <w:shd w:val="clear" w:color="auto" w:fill="auto"/>
        </w:rPr>
        <w:t xml:space="preserve">8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有效积温</w:t>
      </w:r>
      <w:r>
        <w:rPr>
          <w:rFonts w:ascii="Times New Roman" w:eastAsia="Times New Roman" w:hAnsi="Times New Roman" w:cs="Times New Roman"/>
          <w:color w:val="000000"/>
          <w:spacing w:val="0"/>
          <w:w w:val="100"/>
          <w:position w:val="0"/>
          <w:sz w:val="19"/>
          <w:szCs w:val="19"/>
          <w:shd w:val="clear" w:color="auto" w:fill="auto"/>
        </w:rPr>
        <w:t xml:space="preserve">5920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月平均温度</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的 月份为</w:t>
      </w:r>
      <w:r>
        <w:rPr>
          <w:rFonts w:ascii="Times New Roman" w:eastAsia="Times New Roman" w:hAnsi="Times New Roman" w:cs="Times New Roman"/>
          <w:color w:val="000000"/>
          <w:spacing w:val="0"/>
          <w:w w:val="100"/>
          <w:position w:val="0"/>
          <w:sz w:val="19"/>
          <w:szCs w:val="19"/>
          <w:shd w:val="clear" w:color="auto" w:fill="auto"/>
          <w:lang w:val="en-US" w:eastAsia="en-US" w:bidi="en-US"/>
        </w:rPr>
        <w:t>4 — 10</w:t>
      </w:r>
      <w:r>
        <w:rPr>
          <w:color w:val="000000"/>
          <w:spacing w:val="0"/>
          <w:w w:val="100"/>
          <w:position w:val="0"/>
          <w:shd w:val="clear" w:color="auto" w:fill="auto"/>
        </w:rPr>
        <w:t>月，长达</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 xml:space="preserve">个月，月平均最低温 </w:t>
      </w:r>
      <w:r>
        <w:rPr>
          <w:rFonts w:ascii="Times New Roman" w:eastAsia="Times New Roman" w:hAnsi="Times New Roman" w:cs="Times New Roman"/>
          <w:color w:val="000000"/>
          <w:spacing w:val="0"/>
          <w:w w:val="100"/>
          <w:position w:val="0"/>
          <w:sz w:val="19"/>
          <w:szCs w:val="19"/>
          <w:shd w:val="clear" w:color="auto" w:fill="auto"/>
        </w:rPr>
        <w:t xml:space="preserve">8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月最高温</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28. </w:t>
      </w:r>
      <w:r>
        <w:rPr>
          <w:rFonts w:ascii="Times New Roman" w:eastAsia="Times New Roman" w:hAnsi="Times New Roman" w:cs="Times New Roman"/>
          <w:color w:val="000000"/>
          <w:spacing w:val="0"/>
          <w:w w:val="100"/>
          <w:position w:val="0"/>
          <w:sz w:val="19"/>
          <w:szCs w:val="19"/>
          <w:shd w:val="clear" w:color="auto" w:fill="auto"/>
        </w:rPr>
        <w:t xml:space="preserve">3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无霜期</w:t>
      </w:r>
      <w:r>
        <w:rPr>
          <w:rFonts w:ascii="Times New Roman" w:eastAsia="Times New Roman" w:hAnsi="Times New Roman" w:cs="Times New Roman"/>
          <w:color w:val="000000"/>
          <w:spacing w:val="0"/>
          <w:w w:val="100"/>
          <w:position w:val="0"/>
          <w:sz w:val="19"/>
          <w:szCs w:val="19"/>
          <w:shd w:val="clear" w:color="auto" w:fill="auto"/>
        </w:rPr>
        <w:t>309</w:t>
      </w:r>
      <w:r>
        <w:rPr>
          <w:color w:val="000000"/>
          <w:spacing w:val="0"/>
          <w:w w:val="100"/>
          <w:position w:val="0"/>
          <w:shd w:val="clear" w:color="auto" w:fill="auto"/>
        </w:rPr>
        <w:t xml:space="preserve">山年均降雨 </w:t>
      </w:r>
      <w:r>
        <w:rPr>
          <w:rFonts w:ascii="Times New Roman" w:eastAsia="Times New Roman" w:hAnsi="Times New Roman" w:cs="Times New Roman"/>
          <w:color w:val="000000"/>
          <w:spacing w:val="0"/>
          <w:w w:val="100"/>
          <w:position w:val="0"/>
          <w:sz w:val="19"/>
          <w:szCs w:val="19"/>
          <w:shd w:val="clear" w:color="auto" w:fill="auto"/>
          <w:lang w:val="en-US" w:eastAsia="en-US" w:bidi="en-US"/>
        </w:rPr>
        <w:t>&gt; 1873. 6 mm,</w:t>
      </w:r>
      <w:r>
        <w:rPr>
          <w:color w:val="000000"/>
          <w:spacing w:val="0"/>
          <w:w w:val="100"/>
          <w:position w:val="0"/>
          <w:shd w:val="clear" w:color="auto" w:fill="auto"/>
        </w:rPr>
        <w:t>年雨日</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175. </w:t>
      </w:r>
      <w:r>
        <w:rPr>
          <w:rFonts w:ascii="Times New Roman" w:eastAsia="Times New Roman" w:hAnsi="Times New Roman" w:cs="Times New Roman"/>
          <w:color w:val="000000"/>
          <w:spacing w:val="0"/>
          <w:w w:val="100"/>
          <w:position w:val="0"/>
          <w:sz w:val="19"/>
          <w:szCs w:val="19"/>
          <w:shd w:val="clear" w:color="auto" w:fill="auto"/>
        </w:rPr>
        <w:t xml:space="preserve">4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hd w:val="clear" w:color="auto" w:fill="auto"/>
        </w:rPr>
        <w:t>相对湿度</w:t>
      </w:r>
      <w:r>
        <w:rPr>
          <w:rFonts w:ascii="Times New Roman" w:eastAsia="Times New Roman" w:hAnsi="Times New Roman" w:cs="Times New Roman"/>
          <w:color w:val="000000"/>
          <w:spacing w:val="0"/>
          <w:w w:val="100"/>
          <w:position w:val="0"/>
          <w:sz w:val="19"/>
          <w:szCs w:val="19"/>
          <w:shd w:val="clear" w:color="auto" w:fill="auto"/>
        </w:rPr>
        <w:t>76%</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潮湿系数</w:t>
      </w:r>
      <w:r>
        <w:rPr>
          <w:rFonts w:ascii="Times New Roman" w:eastAsia="Times New Roman" w:hAnsi="Times New Roman" w:cs="Times New Roman"/>
          <w:color w:val="000000"/>
          <w:spacing w:val="0"/>
          <w:w w:val="100"/>
          <w:position w:val="0"/>
          <w:sz w:val="19"/>
          <w:szCs w:val="19"/>
          <w:shd w:val="clear" w:color="auto" w:fill="auto"/>
        </w:rPr>
        <w:t>1.28,</w:t>
      </w:r>
      <w:r>
        <w:rPr>
          <w:color w:val="000000"/>
          <w:spacing w:val="0"/>
          <w:w w:val="100"/>
          <w:position w:val="0"/>
          <w:shd w:val="clear" w:color="auto" w:fill="auto"/>
        </w:rPr>
        <w:t xml:space="preserve">常年主导风向为北北风，频率 </w:t>
      </w:r>
      <w:r>
        <w:rPr>
          <w:rFonts w:ascii="Times New Roman" w:eastAsia="Times New Roman" w:hAnsi="Times New Roman" w:cs="Times New Roman"/>
          <w:color w:val="000000"/>
          <w:spacing w:val="0"/>
          <w:w w:val="100"/>
          <w:position w:val="0"/>
          <w:sz w:val="19"/>
          <w:szCs w:val="19"/>
          <w:shd w:val="clear" w:color="auto" w:fill="auto"/>
        </w:rPr>
        <w:t>36%</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风率</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rPr>
        <w:t xml:space="preserve">6 </w:t>
      </w:r>
      <w:r>
        <w:rPr>
          <w:rFonts w:ascii="Times New Roman" w:eastAsia="Times New Roman" w:hAnsi="Times New Roman" w:cs="Times New Roman"/>
          <w:color w:val="000000"/>
          <w:spacing w:val="0"/>
          <w:w w:val="100"/>
          <w:position w:val="0"/>
          <w:sz w:val="19"/>
          <w:szCs w:val="19"/>
          <w:shd w:val="clear" w:color="auto" w:fill="auto"/>
          <w:lang w:val="en-US" w:eastAsia="en-US" w:bidi="en-US"/>
        </w:rPr>
        <w:t>m/So</w:t>
      </w:r>
      <w:r>
        <w:rPr>
          <w:color w:val="000000"/>
          <w:spacing w:val="0"/>
          <w:w w:val="100"/>
          <w:position w:val="0"/>
          <w:shd w:val="clear" w:color="auto" w:fill="auto"/>
        </w:rPr>
        <w:t>区内土壤成土母质属于第 四纪红土，按照其形成条件可分红壤、红泥土、 黄土、碳质黑泥土等四个土种。红壤是主要土 种，占总面积的</w:t>
      </w:r>
      <w:r>
        <w:rPr>
          <w:rFonts w:ascii="Times New Roman" w:eastAsia="Times New Roman" w:hAnsi="Times New Roman" w:cs="Times New Roman"/>
          <w:color w:val="000000"/>
          <w:spacing w:val="0"/>
          <w:w w:val="100"/>
          <w:position w:val="0"/>
          <w:sz w:val="19"/>
          <w:szCs w:val="19"/>
          <w:shd w:val="clear" w:color="auto" w:fill="auto"/>
        </w:rPr>
        <w:t>52.2%,</w:t>
      </w:r>
      <w:r>
        <w:rPr>
          <w:color w:val="000000"/>
          <w:spacing w:val="0"/>
          <w:w w:val="100"/>
          <w:position w:val="0"/>
          <w:shd w:val="clear" w:color="auto" w:fill="auto"/>
        </w:rPr>
        <w:t>主要分布于境内的中 部、东部及西部末端。土层厚度一般在</w:t>
      </w:r>
      <w:r>
        <w:rPr>
          <w:rFonts w:ascii="Times New Roman" w:eastAsia="Times New Roman" w:hAnsi="Times New Roman" w:cs="Times New Roman"/>
          <w:color w:val="000000"/>
          <w:spacing w:val="0"/>
          <w:w w:val="100"/>
          <w:position w:val="0"/>
          <w:sz w:val="19"/>
          <w:szCs w:val="19"/>
          <w:shd w:val="clear" w:color="auto" w:fill="auto"/>
          <w:lang w:val="en-US" w:eastAsia="en-US" w:bidi="en-US"/>
        </w:rPr>
        <w:t>Im</w:t>
      </w:r>
      <w:r>
        <w:rPr>
          <w:color w:val="000000"/>
          <w:spacing w:val="0"/>
          <w:w w:val="100"/>
          <w:position w:val="0"/>
          <w:shd w:val="clear" w:color="auto" w:fill="auto"/>
        </w:rPr>
        <w:t>以 上，层次不明显，质量粘重，</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 xml:space="preserve">呈强 酸反应，因周围是岩石峰丛呈碱性恰好可以中 </w:t>
      </w:r>
      <w:r>
        <w:rPr>
          <w:color w:val="000000"/>
          <w:spacing w:val="0"/>
          <w:w w:val="100"/>
          <w:position w:val="0"/>
          <w:shd w:val="clear" w:color="auto" w:fill="auto"/>
        </w:rPr>
        <w:t>合，耕性好。有机质含量</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3.0%,</w:t>
      </w:r>
      <w:r>
        <w:rPr>
          <w:color w:val="000000"/>
          <w:spacing w:val="0"/>
          <w:w w:val="100"/>
          <w:position w:val="0"/>
          <w:shd w:val="clear" w:color="auto" w:fill="auto"/>
        </w:rPr>
        <w:t>肥力中 上。其次为红泥土，面积</w:t>
      </w:r>
      <w:r>
        <w:rPr>
          <w:rFonts w:ascii="Times New Roman" w:eastAsia="Times New Roman" w:hAnsi="Times New Roman" w:cs="Times New Roman"/>
          <w:color w:val="000000"/>
          <w:spacing w:val="0"/>
          <w:w w:val="100"/>
          <w:position w:val="0"/>
          <w:sz w:val="19"/>
          <w:szCs w:val="19"/>
          <w:shd w:val="clear" w:color="auto" w:fill="auto"/>
        </w:rPr>
        <w:t>33.5%</w:t>
      </w:r>
      <w:r>
        <w:rPr>
          <w:color w:val="000000"/>
          <w:spacing w:val="0"/>
          <w:w w:val="100"/>
          <w:position w:val="0"/>
          <w:shd w:val="clear" w:color="auto" w:fill="auto"/>
        </w:rPr>
        <w:t>。区内地下水 资源较丰富。</w:t>
      </w:r>
    </w:p>
    <w:p>
      <w:pPr>
        <w:pStyle w:val="Style9"/>
        <w:keepNext w:val="0"/>
        <w:keepLines w:val="0"/>
        <w:widowControl w:val="0"/>
        <w:shd w:val="clear" w:color="auto" w:fill="auto"/>
        <w:bidi w:val="0"/>
        <w:spacing w:before="0" w:after="160" w:line="335" w:lineRule="exact"/>
        <w:ind w:left="0" w:right="0" w:firstLine="460"/>
        <w:jc w:val="both"/>
      </w:pPr>
      <w:r>
        <w:rPr>
          <w:color w:val="000000"/>
          <w:spacing w:val="0"/>
          <w:w w:val="100"/>
          <w:position w:val="0"/>
          <w:shd w:val="clear" w:color="auto" w:fill="auto"/>
        </w:rPr>
        <w:t>本区的地理气候等条件均有利于项目实 施。</w:t>
      </w:r>
    </w:p>
    <w:p>
      <w:pPr>
        <w:pStyle w:val="Style9"/>
        <w:keepNext w:val="0"/>
        <w:keepLines w:val="0"/>
        <w:widowControl w:val="0"/>
        <w:shd w:val="clear" w:color="auto" w:fill="auto"/>
        <w:bidi w:val="0"/>
        <w:spacing w:before="0" w:after="160" w:line="334" w:lineRule="exact"/>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1.2</w:t>
      </w:r>
      <w:r>
        <w:rPr>
          <w:color w:val="000000"/>
          <w:spacing w:val="0"/>
          <w:w w:val="100"/>
          <w:position w:val="0"/>
          <w:shd w:val="clear" w:color="auto" w:fill="auto"/>
        </w:rPr>
        <w:t>实验实施的基本情况</w:t>
      </w:r>
    </w:p>
    <w:p>
      <w:pPr>
        <w:pStyle w:val="Style9"/>
        <w:keepNext w:val="0"/>
        <w:keepLines w:val="0"/>
        <w:widowControl w:val="0"/>
        <w:shd w:val="clear" w:color="auto" w:fill="auto"/>
        <w:bidi w:val="0"/>
        <w:spacing w:before="0" w:after="0" w:line="334" w:lineRule="exact"/>
        <w:ind w:left="0" w:right="0" w:firstLine="460"/>
        <w:jc w:val="both"/>
      </w:pPr>
      <w:r>
        <w:rPr>
          <w:color w:val="000000"/>
          <w:spacing w:val="0"/>
          <w:w w:val="100"/>
          <w:position w:val="0"/>
          <w:shd w:val="clear" w:color="auto" w:fill="auto"/>
        </w:rPr>
        <w:t>项目的实施始于</w:t>
      </w:r>
      <w:r>
        <w:rPr>
          <w:rFonts w:ascii="Times New Roman" w:eastAsia="Times New Roman" w:hAnsi="Times New Roman" w:cs="Times New Roman"/>
          <w:color w:val="000000"/>
          <w:spacing w:val="0"/>
          <w:w w:val="100"/>
          <w:position w:val="0"/>
          <w:sz w:val="19"/>
          <w:szCs w:val="19"/>
          <w:shd w:val="clear" w:color="auto" w:fill="auto"/>
        </w:rPr>
        <w:t>2001</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9"/>
          <w:szCs w:val="19"/>
          <w:shd w:val="clear" w:color="auto" w:fill="auto"/>
        </w:rPr>
        <w:t>2001</w:t>
      </w:r>
      <w:r>
        <w:rPr>
          <w:color w:val="000000"/>
          <w:spacing w:val="0"/>
          <w:w w:val="100"/>
          <w:position w:val="0"/>
          <w:shd w:val="clear" w:color="auto" w:fill="auto"/>
        </w:rPr>
        <w:t>年度主要对试 验基地开展基础生态特征调查，</w:t>
      </w:r>
      <w:r>
        <w:rPr>
          <w:rFonts w:ascii="Times New Roman" w:eastAsia="Times New Roman" w:hAnsi="Times New Roman" w:cs="Times New Roman"/>
          <w:color w:val="000000"/>
          <w:spacing w:val="0"/>
          <w:w w:val="100"/>
          <w:position w:val="0"/>
          <w:sz w:val="19"/>
          <w:szCs w:val="19"/>
          <w:shd w:val="clear" w:color="auto" w:fill="auto"/>
        </w:rPr>
        <w:t>2002</w:t>
      </w:r>
      <w:r>
        <w:rPr>
          <w:color w:val="000000"/>
          <w:spacing w:val="0"/>
          <w:w w:val="100"/>
          <w:position w:val="0"/>
          <w:shd w:val="clear" w:color="auto" w:fill="auto"/>
        </w:rPr>
        <w:t>年主要是根 据基础调查结果确定实验实施的具体方案,</w:t>
      </w:r>
      <w:r>
        <w:rPr>
          <w:rFonts w:ascii="Times New Roman" w:eastAsia="Times New Roman" w:hAnsi="Times New Roman" w:cs="Times New Roman"/>
          <w:color w:val="000000"/>
          <w:spacing w:val="0"/>
          <w:w w:val="100"/>
          <w:position w:val="0"/>
          <w:sz w:val="19"/>
          <w:szCs w:val="19"/>
          <w:shd w:val="clear" w:color="auto" w:fill="auto"/>
        </w:rPr>
        <w:t xml:space="preserve">2003 </w:t>
      </w:r>
      <w:r>
        <w:rPr>
          <w:color w:val="000000"/>
          <w:spacing w:val="0"/>
          <w:w w:val="100"/>
          <w:position w:val="0"/>
          <w:shd w:val="clear" w:color="auto" w:fill="auto"/>
        </w:rPr>
        <w:t>年开始各项种植试验。</w:t>
      </w:r>
    </w:p>
    <w:p>
      <w:pPr>
        <w:pStyle w:val="Style9"/>
        <w:keepNext w:val="0"/>
        <w:keepLines w:val="0"/>
        <w:widowControl w:val="0"/>
        <w:shd w:val="clear" w:color="auto" w:fill="auto"/>
        <w:bidi w:val="0"/>
        <w:spacing w:before="0" w:after="0" w:line="334" w:lineRule="exact"/>
        <w:ind w:left="0" w:right="0" w:firstLine="460"/>
        <w:jc w:val="both"/>
      </w:pPr>
      <w:r>
        <w:rPr>
          <w:color w:val="000000"/>
          <w:spacing w:val="0"/>
          <w:w w:val="100"/>
          <w:position w:val="0"/>
          <w:shd w:val="clear" w:color="auto" w:fill="auto"/>
        </w:rPr>
        <w:t xml:space="preserve">试验基地分为两个大区，其中第一大区面积 </w:t>
      </w:r>
      <w:r>
        <w:rPr>
          <w:rFonts w:ascii="Times New Roman" w:eastAsia="Times New Roman" w:hAnsi="Times New Roman" w:cs="Times New Roman"/>
          <w:color w:val="000000"/>
          <w:spacing w:val="0"/>
          <w:w w:val="100"/>
          <w:position w:val="0"/>
          <w:sz w:val="19"/>
          <w:szCs w:val="19"/>
          <w:shd w:val="clear" w:color="auto" w:fill="auto"/>
        </w:rPr>
        <w:t>240</w:t>
      </w:r>
      <w:r>
        <w:rPr>
          <w:color w:val="000000"/>
          <w:spacing w:val="0"/>
          <w:w w:val="100"/>
          <w:position w:val="0"/>
          <w:shd w:val="clear" w:color="auto" w:fill="auto"/>
        </w:rPr>
        <w:t>亩，第二大区面积</w:t>
      </w:r>
      <w:r>
        <w:rPr>
          <w:rFonts w:ascii="Times New Roman" w:eastAsia="Times New Roman" w:hAnsi="Times New Roman" w:cs="Times New Roman"/>
          <w:color w:val="000000"/>
          <w:spacing w:val="0"/>
          <w:w w:val="100"/>
          <w:position w:val="0"/>
          <w:sz w:val="19"/>
          <w:szCs w:val="19"/>
          <w:shd w:val="clear" w:color="auto" w:fill="auto"/>
        </w:rPr>
        <w:t>350</w:t>
      </w:r>
      <w:r>
        <w:rPr>
          <w:color w:val="000000"/>
          <w:spacing w:val="0"/>
          <w:w w:val="100"/>
          <w:position w:val="0"/>
          <w:shd w:val="clear" w:color="auto" w:fill="auto"/>
        </w:rPr>
        <w:t>亩。</w:t>
      </w:r>
    </w:p>
    <w:p>
      <w:pPr>
        <w:pStyle w:val="Style9"/>
        <w:keepNext w:val="0"/>
        <w:keepLines w:val="0"/>
        <w:widowControl w:val="0"/>
        <w:shd w:val="clear" w:color="auto" w:fill="auto"/>
        <w:bidi w:val="0"/>
        <w:spacing w:before="0" w:after="0" w:line="334" w:lineRule="exact"/>
        <w:ind w:left="0" w:right="0" w:firstLine="460"/>
        <w:jc w:val="both"/>
        <w:rPr>
          <w:sz w:val="19"/>
          <w:szCs w:val="19"/>
        </w:rPr>
        <w:sectPr>
          <w:headerReference w:type="default" r:id="rId7"/>
          <w:footerReference w:type="default" r:id="rId8"/>
          <w:headerReference w:type="even" r:id="rId9"/>
          <w:footerReference w:type="even" r:id="rId10"/>
          <w:footnotePr>
            <w:pos w:val="pageBottom"/>
            <w:numFmt w:val="decimal"/>
            <w:numRestart w:val="continuous"/>
          </w:footnotePr>
          <w:pgSz w:w="12240" w:h="15840"/>
          <w:pgMar w:top="905" w:left="1210" w:right="1196" w:bottom="1486" w:header="0" w:footer="3" w:gutter="0"/>
          <w:pgNumType w:start="78"/>
          <w:cols w:num="2" w:space="374"/>
          <w:noEndnote/>
          <w:rtlGutter w:val="0"/>
          <w:docGrid w:linePitch="360"/>
        </w:sectPr>
      </w:pPr>
      <w:r>
        <w:rPr>
          <w:color w:val="000000"/>
          <w:spacing w:val="0"/>
          <w:w w:val="100"/>
          <w:position w:val="0"/>
          <w:sz w:val="20"/>
          <w:szCs w:val="20"/>
          <w:shd w:val="clear" w:color="auto" w:fill="auto"/>
        </w:rPr>
        <w:t>首先在第一大区根据地形特点分为牧草和灌 木两个试验系统，牧草种植区位于相对平坦的坡 地,灌木种植区则位于相对较陡的山坡，后按照不 同牧草和灌木的生长特性再分小区进行各类牧草 和灌木适生性筛选试验，然后将筛选出来的优良 牧草与灌木品种在第二大区进行扩大试验。第一 大区分区种植试验分布图见图</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lo</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2240" w:h="15840"/>
          <w:pgMar w:top="729" w:left="0" w:right="0" w:bottom="3395" w:header="0" w:footer="3" w:gutter="0"/>
          <w:cols w:space="720"/>
          <w:noEndnote/>
          <w:rtlGutter w:val="0"/>
          <w:docGrid w:linePitch="360"/>
        </w:sectPr>
      </w:pPr>
    </w:p>
    <w:p>
      <w:pPr>
        <w:pStyle w:val="Style2"/>
        <w:keepNext w:val="0"/>
        <w:keepLines w:val="0"/>
        <w:framePr w:w="1798" w:h="542" w:wrap="none" w:vAnchor="text" w:hAnchor="page" w:x="3800" w:y="21"/>
        <w:widowControl w:val="0"/>
        <w:shd w:val="clear" w:color="auto" w:fill="auto"/>
        <w:tabs>
          <w:tab w:pos="1262" w:val="lef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42"/>
          <w:szCs w:val="42"/>
          <w:shd w:val="clear" w:color="auto" w:fill="auto"/>
          <w:lang w:val="zh-CN" w:eastAsia="zh-CN" w:bidi="zh-CN"/>
        </w:rPr>
        <w:t>一</w:t>
      </w:r>
      <w:r>
        <w:rPr>
          <w:b/>
          <w:bCs/>
          <w:color w:val="000000"/>
          <w:spacing w:val="0"/>
          <w:w w:val="100"/>
          <w:position w:val="0"/>
          <w:sz w:val="17"/>
          <w:szCs w:val="17"/>
          <w:shd w:val="clear" w:color="auto" w:fill="auto"/>
          <w:lang w:val="zh-CN" w:eastAsia="zh-CN" w:bidi="zh-CN"/>
        </w:rPr>
        <w:t>0</w:t>
        <w:tab/>
        <w:t>30 60</w:t>
      </w:r>
    </w:p>
    <w:p>
      <w:pPr>
        <w:pStyle w:val="Style2"/>
        <w:keepNext w:val="0"/>
        <w:keepLines w:val="0"/>
        <w:framePr w:w="415" w:h="233" w:wrap="none" w:vAnchor="text" w:hAnchor="page" w:x="5675" w:y="248"/>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90 m</w:t>
      </w:r>
    </w:p>
    <w:tbl>
      <w:tblPr>
        <w:tblOverlap w:val="never"/>
        <w:jc w:val="left"/>
        <w:tblLayout w:type="fixed"/>
      </w:tblPr>
      <w:tblGrid>
        <w:gridCol w:w="264"/>
        <w:gridCol w:w="317"/>
        <w:gridCol w:w="398"/>
        <w:gridCol w:w="154"/>
        <w:gridCol w:w="202"/>
      </w:tblGrid>
      <w:tr>
        <w:trPr>
          <w:trHeight w:val="571" w:hRule="exact"/>
        </w:trPr>
        <w:tc>
          <w:tcPr>
            <w:gridSpan w:val="2"/>
            <w:tcBorders>
              <w:left w:val="single" w:sz="4"/>
            </w:tcBorders>
            <w:shd w:val="clear" w:color="auto" w:fill="FFFFFF"/>
            <w:textDirection w:val="tbRlV"/>
            <w:vAlign w:val="bottom"/>
          </w:tcPr>
          <w:p>
            <w:pPr>
              <w:pStyle w:val="Style39"/>
              <w:keepNext w:val="0"/>
              <w:keepLines w:val="0"/>
              <w:framePr w:w="1334" w:h="2458" w:hSpace="132" w:vSpace="902" w:wrap="none" w:vAnchor="text" w:hAnchor="page" w:x="2051" w:y="963"/>
              <w:widowControl w:val="0"/>
              <w:shd w:val="clear" w:color="auto" w:fill="auto"/>
              <w:bidi w:val="0"/>
              <w:spacing w:before="0" w:after="0" w:line="240" w:lineRule="auto"/>
              <w:ind w:left="0" w:right="0" w:firstLine="200"/>
              <w:jc w:val="left"/>
              <w:rPr>
                <w:sz w:val="38"/>
                <w:szCs w:val="38"/>
              </w:rPr>
            </w:pPr>
            <w:r>
              <w:rPr>
                <w:color w:val="000000"/>
                <w:spacing w:val="0"/>
                <w:w w:val="100"/>
                <w:position w:val="0"/>
                <w:sz w:val="38"/>
                <w:szCs w:val="38"/>
                <w:shd w:val="clear" w:color="auto" w:fill="auto"/>
              </w:rPr>
              <w:t>5</w:t>
            </w:r>
          </w:p>
        </w:tc>
        <w:tc>
          <w:tcPr>
            <w:tcBorders/>
            <w:shd w:val="clear" w:color="auto" w:fill="FFFFFF"/>
            <w:textDirection w:val="tbRlV"/>
            <w:vAlign w:val="bottom"/>
          </w:tcPr>
          <w:p>
            <w:pPr>
              <w:pStyle w:val="Style39"/>
              <w:keepNext w:val="0"/>
              <w:keepLines w:val="0"/>
              <w:framePr w:w="1334" w:h="2458" w:hSpace="132" w:vSpace="902" w:wrap="none" w:vAnchor="text" w:hAnchor="page" w:x="2051" w:y="963"/>
              <w:widowControl w:val="0"/>
              <w:shd w:val="clear" w:color="auto" w:fill="auto"/>
              <w:bidi w:val="0"/>
              <w:spacing w:before="0" w:after="0" w:line="240" w:lineRule="auto"/>
              <w:ind w:left="0" w:right="0" w:firstLine="0"/>
              <w:jc w:val="center"/>
              <w:rPr>
                <w:sz w:val="40"/>
                <w:szCs w:val="40"/>
              </w:rPr>
            </w:pPr>
            <w:r>
              <w:rPr>
                <w:color w:val="000000"/>
                <w:spacing w:val="0"/>
                <w:w w:val="100"/>
                <w:position w:val="0"/>
                <w:sz w:val="40"/>
                <w:szCs w:val="40"/>
                <w:shd w:val="clear" w:color="auto" w:fill="auto"/>
              </w:rPr>
              <w:t>訂一</w:t>
            </w:r>
          </w:p>
        </w:tc>
        <w:tc>
          <w:tcPr>
            <w:tcBorders/>
            <w:shd w:val="clear" w:color="auto" w:fill="FFFFFF"/>
            <w:textDirection w:val="tbRlV"/>
            <w:vAlign w:val="bottom"/>
          </w:tcPr>
          <w:p>
            <w:pPr>
              <w:pStyle w:val="Style39"/>
              <w:keepNext w:val="0"/>
              <w:keepLines w:val="0"/>
              <w:framePr w:w="1334" w:h="2458" w:hSpace="132" w:vSpace="902" w:wrap="none" w:vAnchor="text" w:hAnchor="page" w:x="2051" w:y="963"/>
              <w:widowControl w:val="0"/>
              <w:shd w:val="clear" w:color="auto" w:fill="auto"/>
              <w:bidi w:val="0"/>
              <w:spacing w:before="0" w:after="0" w:line="240" w:lineRule="auto"/>
              <w:ind w:left="0" w:right="0" w:firstLine="0"/>
              <w:jc w:val="left"/>
              <w:rPr>
                <w:sz w:val="38"/>
                <w:szCs w:val="38"/>
              </w:rPr>
            </w:pPr>
            <w:r>
              <w:rPr>
                <w:color w:val="000000"/>
                <w:spacing w:val="0"/>
                <w:w w:val="100"/>
                <w:position w:val="0"/>
                <w:sz w:val="38"/>
                <w:szCs w:val="38"/>
                <w:shd w:val="clear" w:color="auto" w:fill="auto"/>
                <w:lang w:val="en-US" w:eastAsia="en-US" w:bidi="en-US"/>
              </w:rPr>
              <w:t>1a</w:t>
            </w:r>
          </w:p>
        </w:tc>
        <w:tc>
          <w:tcPr>
            <w:tcBorders>
              <w:right w:val="single" w:sz="4"/>
            </w:tcBorders>
            <w:shd w:val="clear" w:color="auto" w:fill="FFFFFF"/>
            <w:textDirection w:val="tbRlV"/>
            <w:vAlign w:val="top"/>
          </w:tcPr>
          <w:p>
            <w:pPr>
              <w:framePr w:w="1334" w:h="2458" w:hSpace="132" w:vSpace="902" w:wrap="none" w:vAnchor="text" w:hAnchor="page" w:x="2051" w:y="963"/>
              <w:widowControl w:val="0"/>
              <w:rPr>
                <w:sz w:val="10"/>
                <w:szCs w:val="10"/>
              </w:rPr>
            </w:pPr>
          </w:p>
        </w:tc>
      </w:tr>
      <w:tr>
        <w:trPr>
          <w:trHeight w:val="470" w:hRule="exact"/>
        </w:trPr>
        <w:tc>
          <w:tcPr>
            <w:tcBorders>
              <w:top w:val="single" w:sz="4"/>
              <w:left w:val="single" w:sz="4"/>
            </w:tcBorders>
            <w:shd w:val="clear" w:color="auto" w:fill="FFFFFF"/>
            <w:textDirection w:val="tbRlV"/>
            <w:vAlign w:val="bottom"/>
          </w:tcPr>
          <w:p>
            <w:pPr>
              <w:pStyle w:val="Style39"/>
              <w:keepNext w:val="0"/>
              <w:keepLines w:val="0"/>
              <w:framePr w:w="1334" w:h="2458" w:hSpace="132" w:vSpace="902" w:wrap="none" w:vAnchor="text" w:hAnchor="page" w:x="2051" w:y="96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一</w:t>
            </w:r>
          </w:p>
        </w:tc>
        <w:tc>
          <w:tcPr>
            <w:tcBorders>
              <w:top w:val="single" w:sz="4"/>
              <w:left w:val="single" w:sz="4"/>
            </w:tcBorders>
            <w:shd w:val="clear" w:color="auto" w:fill="FFFFFF"/>
            <w:textDirection w:val="tbRlV"/>
            <w:vAlign w:val="bottom"/>
          </w:tcPr>
          <w:p>
            <w:pPr>
              <w:pStyle w:val="Style39"/>
              <w:keepNext w:val="0"/>
              <w:keepLines w:val="0"/>
              <w:framePr w:w="1334" w:h="2458" w:hSpace="132" w:vSpace="902" w:wrap="none" w:vAnchor="text" w:hAnchor="page" w:x="2051" w:y="96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一殺合</w:t>
            </w:r>
            <w:r>
              <w:rPr>
                <w:color w:val="000000"/>
                <w:spacing w:val="0"/>
                <w:w w:val="100"/>
                <w:position w:val="0"/>
                <w:shd w:val="clear" w:color="auto" w:fill="auto"/>
                <w:lang w:val="en-US" w:eastAsia="en-US" w:bidi="en-US"/>
              </w:rPr>
              <w:t>M</w:t>
            </w:r>
          </w:p>
        </w:tc>
        <w:tc>
          <w:tcPr>
            <w:tcBorders>
              <w:top w:val="single" w:sz="4"/>
              <w:left w:val="single" w:sz="4"/>
            </w:tcBorders>
            <w:shd w:val="clear" w:color="auto" w:fill="FFFFFF"/>
            <w:textDirection w:val="tbRlV"/>
            <w:vAlign w:val="top"/>
          </w:tcPr>
          <w:p>
            <w:pPr>
              <w:framePr w:w="1334" w:h="2458" w:hSpace="132" w:vSpace="902" w:wrap="none" w:vAnchor="text" w:hAnchor="page" w:x="2051" w:y="963"/>
              <w:widowControl w:val="0"/>
              <w:rPr>
                <w:sz w:val="10"/>
                <w:szCs w:val="10"/>
              </w:rPr>
            </w:pPr>
          </w:p>
        </w:tc>
        <w:tc>
          <w:tcPr>
            <w:tcBorders>
              <w:top w:val="single" w:sz="4"/>
            </w:tcBorders>
            <w:shd w:val="clear" w:color="auto" w:fill="FFFFFF"/>
            <w:textDirection w:val="tbRlV"/>
            <w:vAlign w:val="top"/>
          </w:tcPr>
          <w:p>
            <w:pPr>
              <w:pStyle w:val="Style39"/>
              <w:keepNext w:val="0"/>
              <w:keepLines w:val="0"/>
              <w:framePr w:w="1334" w:h="2458" w:hSpace="132" w:vSpace="902" w:wrap="none" w:vAnchor="text" w:hAnchor="page" w:x="2051" w:y="963"/>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rPr>
              <w:t>7</w:t>
            </w:r>
          </w:p>
        </w:tc>
        <w:tc>
          <w:tcPr>
            <w:tcBorders>
              <w:top w:val="single" w:sz="4"/>
              <w:right w:val="single" w:sz="4"/>
            </w:tcBorders>
            <w:shd w:val="clear" w:color="auto" w:fill="FFFFFF"/>
            <w:textDirection w:val="tbRlV"/>
            <w:vAlign w:val="top"/>
          </w:tcPr>
          <w:p>
            <w:pPr>
              <w:framePr w:w="1334" w:h="2458" w:hSpace="132" w:vSpace="902" w:wrap="none" w:vAnchor="text" w:hAnchor="page" w:x="2051" w:y="963"/>
              <w:widowControl w:val="0"/>
              <w:rPr>
                <w:sz w:val="10"/>
                <w:szCs w:val="10"/>
              </w:rPr>
            </w:pPr>
          </w:p>
        </w:tc>
      </w:tr>
      <w:tr>
        <w:trPr>
          <w:trHeight w:val="1416" w:hRule="exact"/>
        </w:trPr>
        <w:tc>
          <w:tcPr>
            <w:tcBorders>
              <w:top w:val="single" w:sz="4"/>
              <w:left w:val="single" w:sz="4"/>
            </w:tcBorders>
            <w:shd w:val="clear" w:color="auto" w:fill="FFFFFF"/>
            <w:textDirection w:val="tbRlV"/>
            <w:vAlign w:val="top"/>
          </w:tcPr>
          <w:p>
            <w:pPr>
              <w:pStyle w:val="Style39"/>
              <w:keepNext w:val="0"/>
              <w:keepLines w:val="0"/>
              <w:framePr w:w="1334" w:h="2458" w:hSpace="132" w:vSpace="902" w:wrap="none" w:vAnchor="text" w:hAnchor="page" w:x="2051" w:y="963"/>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t>
            </w:r>
          </w:p>
        </w:tc>
        <w:tc>
          <w:tcPr>
            <w:tcBorders>
              <w:top w:val="single" w:sz="4"/>
            </w:tcBorders>
            <w:shd w:val="clear" w:color="auto" w:fill="FFFFFF"/>
            <w:textDirection w:val="tbRlV"/>
            <w:vAlign w:val="top"/>
          </w:tcPr>
          <w:p>
            <w:pPr>
              <w:pStyle w:val="Style39"/>
              <w:keepNext w:val="0"/>
              <w:keepLines w:val="0"/>
              <w:framePr w:w="1334" w:h="2458" w:hSpace="132" w:vSpace="902" w:wrap="none" w:vAnchor="text" w:hAnchor="page" w:x="2051" w:y="963"/>
              <w:widowControl w:val="0"/>
              <w:shd w:val="clear" w:color="auto" w:fill="auto"/>
              <w:bidi w:val="0"/>
              <w:spacing w:before="0" w:after="0" w:line="240" w:lineRule="auto"/>
              <w:ind w:left="0" w:right="0" w:firstLine="940"/>
              <w:jc w:val="left"/>
              <w:rPr>
                <w:sz w:val="15"/>
                <w:szCs w:val="15"/>
              </w:rPr>
            </w:pPr>
            <w:r>
              <w:rPr>
                <w:b/>
                <w:bCs/>
                <w:color w:val="000000"/>
                <w:spacing w:val="0"/>
                <w:w w:val="100"/>
                <w:position w:val="0"/>
                <w:sz w:val="15"/>
                <w:szCs w:val="15"/>
                <w:shd w:val="clear" w:color="auto" w:fill="auto"/>
                <w:lang w:val="en-US" w:eastAsia="en-US" w:bidi="en-US"/>
              </w:rPr>
              <w:t>2OZ</w:t>
            </w:r>
          </w:p>
        </w:tc>
        <w:tc>
          <w:tcPr>
            <w:tcBorders>
              <w:top w:val="single" w:sz="4"/>
            </w:tcBorders>
            <w:shd w:val="clear" w:color="auto" w:fill="FFFFFF"/>
            <w:textDirection w:val="tbRlV"/>
            <w:vAlign w:val="top"/>
          </w:tcPr>
          <w:p>
            <w:pPr>
              <w:pStyle w:val="Style39"/>
              <w:keepNext w:val="0"/>
              <w:keepLines w:val="0"/>
              <w:framePr w:w="1334" w:h="2458" w:hSpace="132" w:vSpace="902" w:wrap="none" w:vAnchor="text" w:hAnchor="page" w:x="2051" w:y="963"/>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r>
              <w:rPr>
                <w:color w:val="000000"/>
                <w:spacing w:val="0"/>
                <w:w w:val="100"/>
                <w:position w:val="0"/>
                <w:sz w:val="22"/>
                <w:szCs w:val="22"/>
                <w:shd w:val="clear" w:color="auto" w:fill="auto"/>
              </w:rPr>
              <w:t>站</w:t>
            </w:r>
            <w:r>
              <w:rPr>
                <w:color w:val="000000"/>
                <w:spacing w:val="0"/>
                <w:w w:val="100"/>
                <w:position w:val="0"/>
                <w:sz w:val="22"/>
                <w:szCs w:val="22"/>
                <w:shd w:val="clear" w:color="auto" w:fill="auto"/>
                <w:lang w:val="en-US" w:eastAsia="en-US" w:bidi="en-US"/>
              </w:rPr>
              <w:t>■</w:t>
            </w:r>
          </w:p>
        </w:tc>
        <w:tc>
          <w:tcPr>
            <w:tcBorders/>
            <w:shd w:val="clear" w:color="auto" w:fill="FFFFFF"/>
            <w:textDirection w:val="tbRlV"/>
            <w:vAlign w:val="top"/>
          </w:tcPr>
          <w:p>
            <w:pPr>
              <w:framePr w:w="1334" w:h="2458" w:hSpace="132" w:vSpace="902" w:wrap="none" w:vAnchor="text" w:hAnchor="page" w:x="2051" w:y="963"/>
              <w:widowControl w:val="0"/>
              <w:rPr>
                <w:sz w:val="10"/>
                <w:szCs w:val="10"/>
              </w:rPr>
            </w:pPr>
          </w:p>
        </w:tc>
        <w:tc>
          <w:tcPr>
            <w:tcBorders>
              <w:right w:val="single" w:sz="4"/>
            </w:tcBorders>
            <w:shd w:val="clear" w:color="auto" w:fill="FFFFFF"/>
            <w:textDirection w:val="tbRlV"/>
            <w:vAlign w:val="top"/>
          </w:tcPr>
          <w:p>
            <w:pPr>
              <w:pStyle w:val="Style39"/>
              <w:keepNext w:val="0"/>
              <w:keepLines w:val="0"/>
              <w:framePr w:w="1334" w:h="2458" w:hSpace="132" w:vSpace="902" w:wrap="none" w:vAnchor="text" w:hAnchor="page" w:x="2051" w:y="963"/>
              <w:widowControl w:val="0"/>
              <w:shd w:val="clear" w:color="auto" w:fill="auto"/>
              <w:tabs>
                <w:tab w:leader="hyphen" w:pos="1416" w:val="left"/>
              </w:tabs>
              <w:bidi w:val="0"/>
              <w:spacing w:before="0" w:after="0" w:line="240" w:lineRule="auto"/>
              <w:ind w:left="0" w:right="0" w:firstLine="0"/>
              <w:jc w:val="left"/>
            </w:pPr>
            <w:r>
              <w:rPr>
                <w:color w:val="000000"/>
                <w:spacing w:val="0"/>
                <w:w w:val="100"/>
                <w:position w:val="0"/>
                <w:shd w:val="clear" w:color="auto" w:fill="auto"/>
              </w:rPr>
              <w:t>「机—平路</w:t>
              <w:tab/>
            </w:r>
          </w:p>
        </w:tc>
      </w:tr>
    </w:tbl>
    <w:p>
      <w:pPr>
        <w:framePr w:w="1334" w:h="2458" w:hSpace="132" w:vSpace="902" w:wrap="none" w:vAnchor="text" w:hAnchor="page" w:x="2051" w:y="963"/>
        <w:widowControl w:val="0"/>
        <w:spacing w:line="1" w:lineRule="exact"/>
      </w:pPr>
    </w:p>
    <w:p>
      <w:pPr>
        <w:pStyle w:val="Style46"/>
        <w:keepNext w:val="0"/>
        <w:keepLines w:val="0"/>
        <w:framePr w:w="1106" w:h="672" w:wrap="none" w:vAnchor="text" w:hAnchor="page" w:x="1919" w:y="3651"/>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第</w:t>
      </w:r>
      <w:r>
        <w:rPr>
          <w:b/>
          <w:bCs/>
          <w:color w:val="000000"/>
          <w:spacing w:val="0"/>
          <w:w w:val="100"/>
          <w:position w:val="0"/>
          <w:sz w:val="15"/>
          <w:szCs w:val="15"/>
          <w:shd w:val="clear" w:color="auto" w:fill="auto"/>
          <w:lang w:val="zh-CN" w:eastAsia="zh-CN" w:bidi="zh-CN"/>
        </w:rPr>
        <w:t>1</w:t>
      </w:r>
      <w:r>
        <w:rPr>
          <w:rFonts w:ascii="MingLiU" w:eastAsia="MingLiU" w:hAnsi="MingLiU" w:cs="MingLiU"/>
          <w:color w:val="000000"/>
          <w:spacing w:val="0"/>
          <w:w w:val="100"/>
          <w:position w:val="0"/>
          <w:sz w:val="14"/>
          <w:szCs w:val="14"/>
          <w:shd w:val="clear" w:color="auto" w:fill="auto"/>
          <w:lang w:val="zh-CN" w:eastAsia="zh-CN" w:bidi="zh-CN"/>
        </w:rPr>
        <w:t>小区</w:t>
      </w:r>
      <w:r>
        <w:rPr>
          <w:rFonts w:ascii="MingLiU" w:eastAsia="MingLiU" w:hAnsi="MingLiU" w:cs="MingLiU"/>
          <w:color w:val="000000"/>
          <w:spacing w:val="0"/>
          <w:w w:val="100"/>
          <w:position w:val="0"/>
          <w:sz w:val="14"/>
          <w:szCs w:val="14"/>
          <w:shd w:val="clear" w:color="auto" w:fill="auto"/>
          <w:lang w:val="en-US" w:eastAsia="en-US" w:bidi="en-US"/>
        </w:rPr>
        <w:t>f'-</w:t>
      </w:r>
    </w:p>
    <w:p>
      <w:pPr>
        <w:pStyle w:val="Style46"/>
        <w:keepNext w:val="0"/>
        <w:keepLines w:val="0"/>
        <w:framePr w:w="1106" w:h="672" w:wrap="none" w:vAnchor="text" w:hAnchor="page" w:x="1919" w:y="3651"/>
        <w:widowControl w:val="0"/>
        <w:shd w:val="clear" w:color="auto" w:fill="auto"/>
        <w:tabs>
          <w:tab w:pos="540" w:val="left"/>
        </w:tabs>
        <w:bidi w:val="0"/>
        <w:spacing w:before="0" w:after="80" w:line="240" w:lineRule="auto"/>
        <w:ind w:left="0" w:right="0" w:firstLine="0"/>
        <w:jc w:val="right"/>
        <w:rPr>
          <w:sz w:val="14"/>
          <w:szCs w:val="14"/>
        </w:rPr>
      </w:pPr>
      <w:r>
        <w:rPr>
          <w:b/>
          <w:bCs/>
          <w:color w:val="000000"/>
          <w:spacing w:val="0"/>
          <w:w w:val="100"/>
          <w:position w:val="0"/>
          <w:sz w:val="15"/>
          <w:szCs w:val="15"/>
          <w:shd w:val="clear" w:color="auto" w:fill="auto"/>
          <w:lang w:val="en-US" w:eastAsia="en-US" w:bidi="en-US"/>
        </w:rPr>
        <w:t>U W</w:t>
        <w:tab/>
      </w:r>
      <w:r>
        <w:rPr>
          <w:rFonts w:ascii="MingLiU" w:eastAsia="MingLiU" w:hAnsi="MingLiU" w:cs="MingLiU"/>
          <w:color w:val="000000"/>
          <w:spacing w:val="0"/>
          <w:w w:val="100"/>
          <w:position w:val="0"/>
          <w:sz w:val="14"/>
          <w:szCs w:val="14"/>
          <w:shd w:val="clear" w:color="auto" w:fill="auto"/>
          <w:lang w:val="zh-CN" w:eastAsia="zh-CN" w:bidi="zh-CN"/>
        </w:rPr>
        <w:t>=叶草</w:t>
      </w:r>
    </w:p>
    <w:p>
      <w:pPr>
        <w:pStyle w:val="Style46"/>
        <w:keepNext w:val="0"/>
        <w:keepLines w:val="0"/>
        <w:framePr w:w="1106" w:h="672" w:wrap="none" w:vAnchor="text" w:hAnchor="page" w:x="1919" w:y="3651"/>
        <w:widowControl w:val="0"/>
        <w:shd w:val="clear" w:color="auto" w:fill="auto"/>
        <w:bidi w:val="0"/>
        <w:spacing w:before="0" w:after="40" w:line="240" w:lineRule="auto"/>
        <w:ind w:left="0" w:right="0" w:firstLine="0"/>
        <w:jc w:val="right"/>
        <w:rPr>
          <w:sz w:val="14"/>
          <w:szCs w:val="14"/>
        </w:rPr>
      </w:pPr>
      <w:r>
        <w:rPr>
          <w:rFonts w:ascii="MingLiU" w:eastAsia="MingLiU" w:hAnsi="MingLiU" w:cs="MingLiU"/>
          <w:color w:val="000000"/>
          <w:spacing w:val="0"/>
          <w:w w:val="100"/>
          <w:position w:val="0"/>
          <w:sz w:val="14"/>
          <w:szCs w:val="14"/>
          <w:shd w:val="clear" w:color="auto" w:fill="auto"/>
          <w:lang w:val="zh-CN" w:eastAsia="zh-CN" w:bidi="zh-CN"/>
        </w:rPr>
        <w:t>聘詢草</w:t>
      </w:r>
    </w:p>
    <w:p>
      <w:pPr>
        <w:pStyle w:val="Style50"/>
        <w:keepNext w:val="0"/>
        <w:keepLines w:val="0"/>
        <w:framePr w:w="463" w:h="365" w:wrap="none" w:vAnchor="text" w:hAnchor="page" w:x="4345" w:y="172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■树</w:t>
      </w:r>
    </w:p>
    <w:p>
      <w:pPr>
        <w:pStyle w:val="Style50"/>
        <w:keepNext w:val="0"/>
        <w:keepLines w:val="0"/>
        <w:framePr w:w="221" w:h="475" w:wrap="none" w:vAnchor="text" w:hAnchor="page" w:x="3519" w:y="887"/>
        <w:widowControl w:val="0"/>
        <w:shd w:val="clear" w:color="auto" w:fill="auto"/>
        <w:bidi w:val="0"/>
        <w:spacing w:before="0" w:after="0"/>
        <w:ind w:left="0" w:right="0" w:firstLine="0"/>
        <w:jc w:val="center"/>
      </w:pPr>
      <w:r>
        <w:rPr>
          <w:color w:val="000000"/>
          <w:spacing w:val="0"/>
          <w:w w:val="100"/>
          <w:position w:val="0"/>
          <w:shd w:val="clear" w:color="auto" w:fill="auto"/>
        </w:rPr>
        <w:t>任 豆</w:t>
      </w:r>
    </w:p>
    <w:p>
      <w:pPr>
        <w:pStyle w:val="Style22"/>
        <w:keepNext w:val="0"/>
        <w:keepLines w:val="0"/>
        <w:framePr w:w="631" w:h="454" w:wrap="none" w:vAnchor="text" w:hAnchor="page" w:x="3083" w:y="3997"/>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shd w:val="clear" w:color="auto" w:fill="auto"/>
        </w:rPr>
        <w:t>第</w:t>
      </w:r>
      <w:r>
        <w:rPr>
          <w:rFonts w:ascii="Times New Roman" w:eastAsia="Times New Roman" w:hAnsi="Times New Roman" w:cs="Times New Roman"/>
          <w:b/>
          <w:bCs/>
          <w:color w:val="000000"/>
          <w:spacing w:val="0"/>
          <w:w w:val="100"/>
          <w:position w:val="0"/>
          <w:sz w:val="15"/>
          <w:szCs w:val="15"/>
          <w:shd w:val="clear" w:color="auto" w:fill="auto"/>
        </w:rPr>
        <w:t>2</w:t>
      </w:r>
      <w:r>
        <w:rPr>
          <w:color w:val="000000"/>
          <w:spacing w:val="0"/>
          <w:w w:val="100"/>
          <w:position w:val="0"/>
          <w:sz w:val="14"/>
          <w:szCs w:val="14"/>
          <w:shd w:val="clear" w:color="auto" w:fill="auto"/>
        </w:rPr>
        <w:t>小区</w:t>
      </w:r>
    </w:p>
    <w:p>
      <w:pPr>
        <w:pStyle w:val="Style2"/>
        <w:keepNext w:val="0"/>
        <w:keepLines w:val="0"/>
        <w:framePr w:w="631" w:h="454" w:wrap="none" w:vAnchor="text" w:hAnchor="page" w:x="3083" w:y="3997"/>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17.2 W</w:t>
      </w:r>
    </w:p>
    <w:p>
      <w:pPr>
        <w:pStyle w:val="Style22"/>
        <w:keepNext w:val="0"/>
        <w:keepLines w:val="0"/>
        <w:framePr w:w="485" w:h="955" w:wrap="none" w:vAnchor="text" w:hAnchor="page" w:x="3810" w:y="4071"/>
        <w:widowControl w:val="0"/>
        <w:shd w:val="clear" w:color="auto" w:fill="auto"/>
        <w:bidi w:val="0"/>
        <w:spacing w:before="0" w:after="0" w:line="233" w:lineRule="exact"/>
        <w:ind w:left="0" w:right="0" w:firstLine="0"/>
        <w:jc w:val="both"/>
        <w:rPr>
          <w:sz w:val="14"/>
          <w:szCs w:val="14"/>
        </w:rPr>
      </w:pPr>
      <w:r>
        <w:rPr>
          <w:color w:val="000000"/>
          <w:spacing w:val="0"/>
          <w:w w:val="100"/>
          <w:position w:val="0"/>
          <w:sz w:val="14"/>
          <w:szCs w:val="14"/>
          <w:shd w:val="clear" w:color="auto" w:fill="auto"/>
        </w:rPr>
        <w:t>巴检草 合萌</w:t>
      </w:r>
    </w:p>
    <w:p>
      <w:pPr>
        <w:pStyle w:val="Style22"/>
        <w:keepNext w:val="0"/>
        <w:keepLines w:val="0"/>
        <w:framePr w:w="485" w:h="955" w:wrap="none" w:vAnchor="text" w:hAnchor="page" w:x="3810" w:y="4071"/>
        <w:widowControl w:val="0"/>
        <w:shd w:val="clear" w:color="auto" w:fill="auto"/>
        <w:bidi w:val="0"/>
        <w:spacing w:before="0" w:after="0" w:line="233" w:lineRule="exact"/>
        <w:ind w:left="0" w:right="0" w:firstLine="0"/>
        <w:jc w:val="both"/>
        <w:rPr>
          <w:sz w:val="14"/>
          <w:szCs w:val="14"/>
        </w:rPr>
      </w:pPr>
      <w:r>
        <w:rPr>
          <w:color w:val="000000"/>
          <w:spacing w:val="0"/>
          <w:w w:val="100"/>
          <w:position w:val="0"/>
          <w:sz w:val="14"/>
          <w:szCs w:val="14"/>
          <w:shd w:val="clear" w:color="auto" w:fill="auto"/>
        </w:rPr>
        <w:t>二叶珞</w:t>
      </w:r>
    </w:p>
    <w:p>
      <w:pPr>
        <w:pStyle w:val="Style22"/>
        <w:keepNext w:val="0"/>
        <w:keepLines w:val="0"/>
        <w:framePr w:w="485" w:h="955" w:wrap="none" w:vAnchor="text" w:hAnchor="page" w:x="3810" w:y="4071"/>
        <w:widowControl w:val="0"/>
        <w:shd w:val="clear" w:color="auto" w:fill="auto"/>
        <w:bidi w:val="0"/>
        <w:spacing w:before="0" w:after="0" w:line="233" w:lineRule="exact"/>
        <w:ind w:left="0" w:right="0" w:firstLine="0"/>
        <w:jc w:val="both"/>
        <w:rPr>
          <w:sz w:val="14"/>
          <w:szCs w:val="14"/>
        </w:rPr>
      </w:pPr>
      <w:r>
        <w:rPr>
          <w:color w:val="000000"/>
          <w:spacing w:val="0"/>
          <w:w w:val="100"/>
          <w:position w:val="0"/>
          <w:sz w:val="14"/>
          <w:szCs w:val="14"/>
          <w:shd w:val="clear" w:color="auto" w:fill="auto"/>
        </w:rPr>
        <w:t>鸡脚草</w:t>
      </w:r>
    </w:p>
    <w:p>
      <w:pPr>
        <w:pStyle w:val="Style22"/>
        <w:keepNext w:val="0"/>
        <w:keepLines w:val="0"/>
        <w:framePr w:w="722" w:h="233" w:wrap="none" w:vAnchor="text" w:hAnchor="page" w:x="4719" w:y="1136"/>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任已直皤</w:t>
      </w:r>
    </w:p>
    <w:p>
      <w:pPr>
        <w:pStyle w:val="Style2"/>
        <w:keepNext w:val="0"/>
        <w:keepLines w:val="0"/>
        <w:framePr w:w="290" w:h="221" w:wrap="none" w:vAnchor="text" w:hAnchor="page" w:x="4861" w:y="248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50</w:t>
      </w:r>
    </w:p>
    <w:p>
      <w:pPr>
        <w:pStyle w:val="Style22"/>
        <w:keepNext w:val="0"/>
        <w:keepLines w:val="0"/>
        <w:framePr w:w="1073" w:h="1066" w:wrap="none" w:vAnchor="text" w:hAnchor="page" w:x="4328" w:y="4184"/>
        <w:widowControl w:val="0"/>
        <w:shd w:val="clear" w:color="auto" w:fill="auto"/>
        <w:bidi w:val="0"/>
        <w:spacing w:before="0" w:after="0" w:line="168" w:lineRule="exact"/>
        <w:ind w:left="0" w:right="0" w:firstLine="0"/>
        <w:jc w:val="left"/>
        <w:rPr>
          <w:sz w:val="14"/>
          <w:szCs w:val="14"/>
        </w:rPr>
      </w:pPr>
      <w:r>
        <w:rPr>
          <w:color w:val="000000"/>
          <w:spacing w:val="0"/>
          <w:w w:val="100"/>
          <w:position w:val="0"/>
          <w:sz w:val="14"/>
          <w:szCs w:val="14"/>
          <w:shd w:val="clear" w:color="auto" w:fill="auto"/>
        </w:rPr>
        <w:t>笫</w:t>
      </w:r>
      <w:r>
        <w:rPr>
          <w:rFonts w:ascii="Times New Roman" w:eastAsia="Times New Roman" w:hAnsi="Times New Roman" w:cs="Times New Roman"/>
          <w:b/>
          <w:bCs/>
          <w:color w:val="000000"/>
          <w:spacing w:val="0"/>
          <w:w w:val="100"/>
          <w:position w:val="0"/>
          <w:sz w:val="15"/>
          <w:szCs w:val="15"/>
          <w:shd w:val="clear" w:color="auto" w:fill="auto"/>
        </w:rPr>
        <w:t>3</w:t>
      </w:r>
      <w:r>
        <w:rPr>
          <w:color w:val="000000"/>
          <w:spacing w:val="0"/>
          <w:w w:val="100"/>
          <w:position w:val="0"/>
          <w:sz w:val="14"/>
          <w:szCs w:val="14"/>
          <w:shd w:val="clear" w:color="auto" w:fill="auto"/>
        </w:rPr>
        <w:t>小疋</w:t>
      </w:r>
    </w:p>
    <w:p>
      <w:pPr>
        <w:pStyle w:val="Style22"/>
        <w:keepNext w:val="0"/>
        <w:keepLines w:val="0"/>
        <w:framePr w:w="1073" w:h="1066" w:wrap="none" w:vAnchor="text" w:hAnchor="page" w:x="4328" w:y="4184"/>
        <w:widowControl w:val="0"/>
        <w:shd w:val="clear" w:color="auto" w:fill="auto"/>
        <w:bidi w:val="0"/>
        <w:spacing w:before="0" w:after="280" w:line="168" w:lineRule="exact"/>
        <w:ind w:left="0" w:right="0" w:firstLine="0"/>
        <w:jc w:val="right"/>
        <w:rPr>
          <w:sz w:val="14"/>
          <w:szCs w:val="14"/>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21. </w:t>
      </w:r>
      <w:r>
        <w:rPr>
          <w:rFonts w:ascii="Times New Roman" w:eastAsia="Times New Roman" w:hAnsi="Times New Roman" w:cs="Times New Roman"/>
          <w:b/>
          <w:bCs/>
          <w:color w:val="000000"/>
          <w:spacing w:val="0"/>
          <w:w w:val="100"/>
          <w:position w:val="0"/>
          <w:sz w:val="15"/>
          <w:szCs w:val="15"/>
          <w:shd w:val="clear" w:color="auto" w:fill="auto"/>
        </w:rPr>
        <w:t>6</w:t>
      </w:r>
      <w:r>
        <w:rPr>
          <w:color w:val="000000"/>
          <w:spacing w:val="0"/>
          <w:w w:val="100"/>
          <w:position w:val="0"/>
          <w:sz w:val="14"/>
          <w:szCs w:val="14"/>
          <w:shd w:val="clear" w:color="auto" w:fill="auto"/>
        </w:rPr>
        <w:t>山狗牙草 堅尼草</w:t>
      </w:r>
    </w:p>
    <w:p>
      <w:pPr>
        <w:pStyle w:val="Style22"/>
        <w:keepNext w:val="0"/>
        <w:keepLines w:val="0"/>
        <w:framePr w:w="1073" w:h="1066" w:wrap="none" w:vAnchor="text" w:hAnchor="page" w:x="4328" w:y="4184"/>
        <w:widowControl w:val="0"/>
        <w:shd w:val="clear" w:color="auto" w:fill="auto"/>
        <w:bidi w:val="0"/>
        <w:spacing w:before="0" w:after="140" w:line="168" w:lineRule="exact"/>
        <w:ind w:left="0" w:right="0" w:firstLine="600"/>
        <w:jc w:val="left"/>
        <w:rPr>
          <w:sz w:val="14"/>
          <w:szCs w:val="14"/>
        </w:rPr>
      </w:pPr>
      <w:r>
        <w:rPr>
          <w:color w:val="000000"/>
          <w:spacing w:val="0"/>
          <w:w w:val="100"/>
          <w:position w:val="0"/>
          <w:sz w:val="14"/>
          <w:szCs w:val="14"/>
          <w:shd w:val="clear" w:color="auto" w:fill="auto"/>
        </w:rPr>
        <w:t>三叶草</w:t>
      </w:r>
    </w:p>
    <w:p>
      <w:pPr>
        <w:pStyle w:val="Style22"/>
        <w:keepNext w:val="0"/>
        <w:keepLines w:val="0"/>
        <w:framePr w:w="540" w:h="194" w:wrap="none" w:vAnchor="text" w:hAnchor="page" w:x="8552" w:y="102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对照区</w:t>
      </w:r>
    </w:p>
    <w:p>
      <w:pPr>
        <w:pStyle w:val="Style56"/>
        <w:keepNext w:val="0"/>
        <w:keepLines w:val="0"/>
        <w:framePr w:w="163" w:h="490" w:hRule="exact" w:wrap="none" w:vAnchor="text" w:hAnchor="page" w:x="8075" w:y="1218"/>
        <w:widowControl w:val="0"/>
        <w:shd w:val="clear" w:color="auto" w:fill="auto"/>
        <w:bidi w:val="0"/>
        <w:spacing w:before="0" w:after="0" w:line="240" w:lineRule="auto"/>
        <w:ind w:left="0" w:right="0" w:firstLine="0"/>
        <w:jc w:val="left"/>
        <w:textDirection w:val="tbRlV"/>
      </w:pPr>
      <w:r>
        <w:rPr>
          <w:b w:val="0"/>
          <w:bCs w:val="0"/>
          <w:color w:val="000000"/>
          <w:spacing w:val="0"/>
          <w:w w:val="100"/>
          <w:position w:val="0"/>
          <w:sz w:val="14"/>
          <w:szCs w:val="14"/>
          <w:shd w:val="clear" w:color="auto" w:fill="auto"/>
        </w:rPr>
        <w:t>低</w:t>
      </w:r>
      <w:r>
        <w:rPr>
          <w:color w:val="000000"/>
          <w:spacing w:val="0"/>
          <w:w w:val="100"/>
          <w:position w:val="0"/>
          <w:shd w:val="clear" w:color="auto" w:fill="auto"/>
          <w:eastAsianLayout w:id="0" w:vert="on"/>
        </w:rPr>
        <w:t>|0.</w:t>
      </w:r>
      <w:r>
        <w:rPr>
          <w:color w:val="000000"/>
          <w:spacing w:val="0"/>
          <w:w w:val="100"/>
          <w:position w:val="0"/>
          <w:shd w:val="clear" w:color="auto" w:fill="auto"/>
          <w:eastAsianLayout w:id="1" w:vert="on"/>
        </w:rPr>
        <w:t>$</w:t>
      </w:r>
    </w:p>
    <w:p>
      <w:pPr>
        <w:pStyle w:val="Style22"/>
        <w:keepNext w:val="0"/>
        <w:keepLines w:val="0"/>
        <w:framePr w:w="926" w:h="226" w:wrap="none" w:vAnchor="text" w:hAnchor="page" w:x="8567" w:y="1309"/>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（原生植被）</w:t>
      </w:r>
    </w:p>
    <w:p>
      <w:pPr>
        <w:pStyle w:val="Style22"/>
        <w:keepNext w:val="0"/>
        <w:keepLines w:val="0"/>
        <w:framePr w:w="732" w:h="494" w:wrap="none" w:vAnchor="text" w:hAnchor="page" w:x="5509" w:y="1784"/>
        <w:widowControl w:val="0"/>
        <w:shd w:val="clear" w:color="auto" w:fill="auto"/>
        <w:bidi w:val="0"/>
        <w:spacing w:before="0" w:after="80" w:line="240" w:lineRule="auto"/>
        <w:ind w:left="0" w:right="0" w:firstLine="0"/>
        <w:jc w:val="left"/>
      </w:pPr>
      <w:r>
        <w:rPr>
          <w:color w:val="000000"/>
          <w:spacing w:val="0"/>
          <w:w w:val="100"/>
          <w:position w:val="0"/>
          <w:shd w:val="clear" w:color="auto" w:fill="auto"/>
        </w:rPr>
        <w:t>板 栗</w:t>
      </w:r>
    </w:p>
    <w:p>
      <w:pPr>
        <w:pStyle w:val="Style2"/>
        <w:keepNext w:val="0"/>
        <w:keepLines w:val="0"/>
        <w:framePr w:w="732" w:h="494" w:wrap="none" w:vAnchor="text" w:hAnchor="page" w:x="5509" w:y="178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zh-CN" w:eastAsia="zh-CN" w:bidi="zh-CN"/>
        </w:rPr>
        <w:t xml:space="preserve">15 (? </w:t>
      </w:r>
      <w:r>
        <w:rPr>
          <w:color w:val="000000"/>
          <w:spacing w:val="0"/>
          <w:w w:val="100"/>
          <w:position w:val="0"/>
          <w:shd w:val="clear" w:color="auto" w:fill="auto"/>
          <w:lang w:val="en-US" w:eastAsia="en-US" w:bidi="en-US"/>
        </w:rPr>
        <w:t>■</w:t>
      </w:r>
    </w:p>
    <w:p>
      <w:pPr>
        <w:pStyle w:val="Style19"/>
        <w:keepNext/>
        <w:keepLines/>
        <w:framePr w:w="312" w:h="470" w:wrap="none" w:vAnchor="text" w:hAnchor="page" w:x="5931" w:y="3063"/>
        <w:widowControl w:val="0"/>
        <w:shd w:val="clear" w:color="auto" w:fill="auto"/>
        <w:bidi w:val="0"/>
        <w:spacing w:before="0" w:after="0" w:line="240" w:lineRule="auto"/>
        <w:ind w:left="0" w:right="0" w:firstLine="0"/>
        <w:jc w:val="left"/>
        <w:rPr>
          <w:sz w:val="42"/>
          <w:szCs w:val="42"/>
        </w:rPr>
      </w:pPr>
      <w:bookmarkStart w:id="2" w:name="bookmark2"/>
      <w:bookmarkStart w:id="3" w:name="bookmark3"/>
      <w:r>
        <w:rPr>
          <w:rFonts w:ascii="Times New Roman" w:eastAsia="Times New Roman" w:hAnsi="Times New Roman" w:cs="Times New Roman"/>
          <w:b/>
          <w:bCs/>
          <w:color w:val="000000"/>
          <w:spacing w:val="0"/>
          <w:w w:val="100"/>
          <w:position w:val="0"/>
          <w:sz w:val="17"/>
          <w:szCs w:val="17"/>
          <w:shd w:val="clear" w:color="auto" w:fill="auto"/>
        </w:rPr>
        <w:t>8</w:t>
      </w:r>
      <w:r>
        <w:rPr>
          <w:color w:val="000000"/>
          <w:spacing w:val="0"/>
          <w:w w:val="100"/>
          <w:position w:val="0"/>
          <w:sz w:val="42"/>
          <w:szCs w:val="42"/>
          <w:shd w:val="clear" w:color="auto" w:fill="auto"/>
        </w:rPr>
        <w:t>。</w:t>
      </w:r>
      <w:bookmarkEnd w:id="2"/>
      <w:bookmarkEnd w:id="3"/>
    </w:p>
    <w:p>
      <w:pPr>
        <w:pStyle w:val="Style22"/>
        <w:keepNext w:val="0"/>
        <w:keepLines w:val="0"/>
        <w:framePr w:w="924" w:h="758" w:wrap="none" w:vAnchor="text" w:hAnchor="page" w:x="5646" w:y="4487"/>
        <w:widowControl w:val="0"/>
        <w:shd w:val="clear" w:color="auto" w:fill="auto"/>
        <w:bidi w:val="0"/>
        <w:spacing w:before="0" w:after="0" w:line="181" w:lineRule="exact"/>
        <w:ind w:left="0" w:right="0" w:firstLine="0"/>
        <w:jc w:val="right"/>
        <w:rPr>
          <w:sz w:val="14"/>
          <w:szCs w:val="14"/>
        </w:rPr>
      </w:pPr>
      <w:r>
        <w:rPr>
          <w:rFonts w:ascii="Times New Roman" w:eastAsia="Times New Roman" w:hAnsi="Times New Roman" w:cs="Times New Roman"/>
          <w:b/>
          <w:bCs/>
          <w:color w:val="000000"/>
          <w:spacing w:val="0"/>
          <w:w w:val="100"/>
          <w:position w:val="0"/>
          <w:sz w:val="15"/>
          <w:szCs w:val="15"/>
          <w:shd w:val="clear" w:color="auto" w:fill="auto"/>
        </w:rPr>
        <w:t>4</w:t>
      </w:r>
      <w:r>
        <w:rPr>
          <w:color w:val="000000"/>
          <w:spacing w:val="0"/>
          <w:w w:val="100"/>
          <w:position w:val="0"/>
          <w:sz w:val="14"/>
          <w:szCs w:val="14"/>
          <w:shd w:val="clear" w:color="auto" w:fill="auto"/>
        </w:rPr>
        <w:t xml:space="preserve">水区 </w:t>
      </w:r>
      <w:r>
        <w:rPr>
          <w:color w:val="000000"/>
          <w:spacing w:val="0"/>
          <w:w w:val="100"/>
          <w:position w:val="0"/>
          <w:sz w:val="14"/>
          <w:szCs w:val="14"/>
          <w:shd w:val="clear" w:color="auto" w:fill="auto"/>
          <w:lang w:val="en-US" w:eastAsia="en-US" w:bidi="en-US"/>
        </w:rPr>
        <w:t>'</w:t>
      </w:r>
    </w:p>
    <w:p>
      <w:pPr>
        <w:pStyle w:val="Style22"/>
        <w:keepNext w:val="0"/>
        <w:keepLines w:val="0"/>
        <w:framePr w:w="924" w:h="758" w:wrap="none" w:vAnchor="text" w:hAnchor="page" w:x="5646" w:y="4487"/>
        <w:widowControl w:val="0"/>
        <w:shd w:val="clear" w:color="auto" w:fill="auto"/>
        <w:bidi w:val="0"/>
        <w:spacing w:before="0" w:after="0" w:line="181" w:lineRule="exact"/>
        <w:ind w:left="0" w:right="0" w:firstLine="0"/>
        <w:jc w:val="right"/>
        <w:rPr>
          <w:sz w:val="14"/>
          <w:szCs w:val="14"/>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.5</w:t>
      </w:r>
      <w:r>
        <w:rPr>
          <w:color w:val="000000"/>
          <w:spacing w:val="0"/>
          <w:w w:val="100"/>
          <w:position w:val="0"/>
          <w:sz w:val="14"/>
          <w:szCs w:val="14"/>
          <w:shd w:val="clear" w:color="auto" w:fill="auto"/>
        </w:rPr>
        <w:t>亩夠尾草 木豆 三叶草</w:t>
      </w:r>
    </w:p>
    <w:p>
      <w:pPr>
        <w:pStyle w:val="Style22"/>
        <w:keepNext w:val="0"/>
        <w:keepLines w:val="0"/>
        <w:framePr w:w="1186" w:h="221" w:wrap="none" w:vAnchor="text" w:hAnchor="page" w:x="5646" w:y="5420"/>
        <w:widowControl w:val="0"/>
        <w:shd w:val="clear" w:color="auto" w:fill="auto"/>
        <w:bidi w:val="0"/>
        <w:spacing w:before="0" w:after="0" w:line="181" w:lineRule="exact"/>
        <w:ind w:left="0" w:right="0" w:firstLine="0"/>
        <w:jc w:val="right"/>
        <w:rPr>
          <w:sz w:val="14"/>
          <w:szCs w:val="14"/>
        </w:rPr>
      </w:pPr>
      <w:r>
        <w:rPr>
          <w:color w:val="000000"/>
          <w:spacing w:val="0"/>
          <w:w w:val="100"/>
          <w:position w:val="0"/>
          <w:sz w:val="14"/>
          <w:szCs w:val="14"/>
          <w:shd w:val="clear" w:color="auto" w:fill="auto"/>
        </w:rPr>
        <w:t>东非狼尾草</w:t>
      </w:r>
    </w:p>
    <w:p>
      <w:pPr>
        <w:pStyle w:val="Style22"/>
        <w:keepNext w:val="0"/>
        <w:keepLines w:val="0"/>
        <w:framePr w:w="811" w:h="542" w:wrap="none" w:vAnchor="text" w:hAnchor="page" w:x="7028" w:y="2015"/>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桑</w:t>
      </w:r>
      <w:r>
        <w:rPr>
          <w:color w:val="000000"/>
          <w:spacing w:val="0"/>
          <w:w w:val="100"/>
          <w:position w:val="0"/>
          <w:shd w:val="clear" w:color="auto" w:fill="auto"/>
          <w:vertAlign w:val="subscript"/>
          <w:lang w:val="en-US" w:eastAsia="en-US" w:bidi="en-US"/>
        </w:rPr>
        <w:t>h</w:t>
      </w:r>
      <w:r>
        <w:rPr>
          <w:color w:val="000000"/>
          <w:spacing w:val="0"/>
          <w:w w:val="100"/>
          <w:position w:val="0"/>
          <w:shd w:val="clear" w:color="auto" w:fill="auto"/>
        </w:rPr>
        <w:t>树</w:t>
      </w:r>
    </w:p>
    <w:p>
      <w:pPr>
        <w:pStyle w:val="Style2"/>
        <w:keepNext w:val="0"/>
        <w:keepLines w:val="0"/>
        <w:framePr w:w="811" w:h="542" w:wrap="none" w:vAnchor="text" w:hAnchor="page" w:x="7028" w:y="2015"/>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zh-CN" w:eastAsia="zh-CN" w:bidi="zh-CN"/>
        </w:rPr>
        <w:t>14%</w:t>
      </w:r>
    </w:p>
    <w:p>
      <w:pPr>
        <w:pStyle w:val="Style61"/>
        <w:keepNext w:val="0"/>
        <w:keepLines w:val="0"/>
        <w:framePr w:w="473" w:h="432" w:wrap="none" w:vAnchor="text" w:hAnchor="page" w:x="7069" w:y="28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Tod</w:t>
      </w:r>
    </w:p>
    <w:p>
      <w:pPr>
        <w:pStyle w:val="Style22"/>
        <w:keepNext w:val="0"/>
        <w:keepLines w:val="0"/>
        <w:framePr w:w="1198" w:h="749" w:wrap="none" w:vAnchor="text" w:hAnchor="page" w:x="6639" w:y="4794"/>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shd w:val="clear" w:color="auto" w:fill="auto"/>
        </w:rPr>
        <w:t>第</w:t>
      </w:r>
      <w:r>
        <w:rPr>
          <w:rFonts w:ascii="Times New Roman" w:eastAsia="Times New Roman" w:hAnsi="Times New Roman" w:cs="Times New Roman"/>
          <w:b/>
          <w:bCs/>
          <w:color w:val="000000"/>
          <w:spacing w:val="0"/>
          <w:w w:val="100"/>
          <w:position w:val="0"/>
          <w:sz w:val="15"/>
          <w:szCs w:val="15"/>
          <w:shd w:val="clear" w:color="auto" w:fill="auto"/>
        </w:rPr>
        <w:t>5</w:t>
      </w:r>
      <w:r>
        <w:rPr>
          <w:color w:val="000000"/>
          <w:spacing w:val="0"/>
          <w:w w:val="100"/>
          <w:position w:val="0"/>
          <w:sz w:val="14"/>
          <w:szCs w:val="14"/>
          <w:shd w:val="clear" w:color="auto" w:fill="auto"/>
        </w:rPr>
        <w:t>小区</w:t>
      </w:r>
    </w:p>
    <w:p>
      <w:pPr>
        <w:pStyle w:val="Style22"/>
        <w:keepNext w:val="0"/>
        <w:keepLines w:val="0"/>
        <w:framePr w:w="1198" w:h="749" w:wrap="none" w:vAnchor="text" w:hAnchor="page" w:x="6639" w:y="4794"/>
        <w:widowControl w:val="0"/>
        <w:shd w:val="clear" w:color="auto" w:fill="auto"/>
        <w:bidi w:val="0"/>
        <w:spacing w:before="0" w:after="0" w:line="178" w:lineRule="exact"/>
        <w:ind w:left="0" w:right="0" w:firstLine="0"/>
        <w:jc w:val="right"/>
        <w:rPr>
          <w:sz w:val="14"/>
          <w:szCs w:val="14"/>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30. </w:t>
      </w:r>
      <w:r>
        <w:rPr>
          <w:rFonts w:ascii="Times New Roman" w:eastAsia="Times New Roman" w:hAnsi="Times New Roman" w:cs="Times New Roman"/>
          <w:b/>
          <w:bCs/>
          <w:color w:val="000000"/>
          <w:spacing w:val="0"/>
          <w:w w:val="100"/>
          <w:position w:val="0"/>
          <w:sz w:val="15"/>
          <w:szCs w:val="15"/>
          <w:shd w:val="clear" w:color="auto" w:fill="auto"/>
        </w:rPr>
        <w:t>2</w:t>
      </w:r>
      <w:r>
        <w:rPr>
          <w:color w:val="000000"/>
          <w:spacing w:val="0"/>
          <w:w w:val="100"/>
          <w:position w:val="0"/>
          <w:sz w:val="14"/>
          <w:szCs w:val="14"/>
          <w:shd w:val="clear" w:color="auto" w:fill="auto"/>
        </w:rPr>
        <w:t>茴宽叶雀稗 巴哈雀稗 柱花草</w:t>
      </w:r>
    </w:p>
    <w:p>
      <w:pPr>
        <w:pStyle w:val="Style22"/>
        <w:keepNext w:val="0"/>
        <w:keepLines w:val="0"/>
        <w:framePr w:w="370" w:h="247" w:wrap="none" w:vAnchor="text" w:hAnchor="page" w:x="8084" w:y="2982"/>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空白</w:t>
      </w:r>
    </w:p>
    <w:p>
      <w:pPr>
        <w:pStyle w:val="Style22"/>
        <w:keepNext w:val="0"/>
        <w:keepLines w:val="0"/>
        <w:framePr w:w="624" w:h="384" w:wrap="none" w:vAnchor="text" w:hAnchor="page" w:x="8019" w:y="375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第</w:t>
      </w:r>
      <w:r>
        <w:rPr>
          <w:rFonts w:ascii="Times New Roman" w:eastAsia="Times New Roman" w:hAnsi="Times New Roman" w:cs="Times New Roman"/>
          <w:b/>
          <w:bCs/>
          <w:color w:val="000000"/>
          <w:spacing w:val="0"/>
          <w:w w:val="100"/>
          <w:position w:val="0"/>
          <w:sz w:val="15"/>
          <w:szCs w:val="15"/>
          <w:shd w:val="clear" w:color="auto" w:fill="auto"/>
        </w:rPr>
        <w:t>6</w:t>
      </w:r>
      <w:r>
        <w:rPr>
          <w:color w:val="000000"/>
          <w:spacing w:val="0"/>
          <w:w w:val="100"/>
          <w:position w:val="0"/>
          <w:sz w:val="14"/>
          <w:szCs w:val="14"/>
          <w:shd w:val="clear" w:color="auto" w:fill="auto"/>
        </w:rPr>
        <w:t>小区</w:t>
      </w:r>
    </w:p>
    <w:p>
      <w:pPr>
        <w:pStyle w:val="Style2"/>
        <w:keepNext w:val="0"/>
        <w:keepLines w:val="0"/>
        <w:framePr w:w="624" w:h="384" w:wrap="none" w:vAnchor="text" w:hAnchor="page" w:x="8019" w:y="3757"/>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14.5 m</w:t>
      </w:r>
    </w:p>
    <w:p>
      <w:pPr>
        <w:pStyle w:val="Style2"/>
        <w:keepNext w:val="0"/>
        <w:keepLines w:val="0"/>
        <w:framePr w:w="365" w:h="221" w:wrap="none" w:vAnchor="text" w:hAnchor="page" w:x="8034" w:y="433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120</w:t>
      </w:r>
    </w:p>
    <w:p>
      <w:pPr>
        <w:pStyle w:val="Style22"/>
        <w:keepNext w:val="0"/>
        <w:keepLines w:val="0"/>
        <w:framePr w:w="785" w:h="506" w:wrap="none" w:vAnchor="text" w:hAnchor="page" w:x="8826" w:y="1868"/>
        <w:widowControl w:val="0"/>
        <w:shd w:val="clear" w:color="auto" w:fill="auto"/>
        <w:bidi w:val="0"/>
        <w:spacing w:before="0" w:after="100" w:line="240" w:lineRule="auto"/>
        <w:ind w:left="0" w:right="0" w:firstLine="0"/>
        <w:jc w:val="left"/>
      </w:pPr>
      <w:r>
        <w:rPr>
          <w:color w:val="000000"/>
          <w:spacing w:val="0"/>
          <w:w w:val="100"/>
          <w:position w:val="0"/>
          <w:shd w:val="clear" w:color="auto" w:fill="auto"/>
        </w:rPr>
        <w:t>对照区</w:t>
      </w:r>
    </w:p>
    <w:p>
      <w:pPr>
        <w:pStyle w:val="Style22"/>
        <w:keepNext w:val="0"/>
        <w:keepLines w:val="0"/>
        <w:framePr w:w="785" w:h="506" w:wrap="none" w:vAnchor="text" w:hAnchor="page" w:x="8826" w:y="1868"/>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（机耕地）</w:t>
      </w:r>
    </w:p>
    <w:p>
      <w:pPr>
        <w:pStyle w:val="Style22"/>
        <w:keepNext w:val="0"/>
        <w:keepLines w:val="0"/>
        <w:framePr w:w="1356" w:h="230" w:wrap="none" w:vAnchor="text" w:hAnchor="page" w:x="8735" w:y="2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生物监测样方</w:t>
      </w:r>
    </w:p>
    <w:p>
      <w:pPr>
        <w:pStyle w:val="Style22"/>
        <w:keepNext w:val="0"/>
        <w:keepLines w:val="0"/>
        <w:framePr w:w="1402" w:h="468" w:wrap="none" w:vAnchor="text" w:hAnchor="page" w:x="8708" w:y="3162"/>
        <w:widowControl w:val="0"/>
        <w:shd w:val="clear" w:color="auto" w:fill="auto"/>
        <w:bidi w:val="0"/>
        <w:spacing w:before="0" w:after="0" w:line="206" w:lineRule="exact"/>
        <w:ind w:left="0" w:right="0" w:firstLine="0"/>
        <w:jc w:val="right"/>
      </w:pPr>
      <w:r>
        <w:rPr>
          <w:rFonts w:ascii="Times New Roman" w:eastAsia="Times New Roman" w:hAnsi="Times New Roman" w:cs="Times New Roman"/>
          <w:color w:val="000000"/>
          <w:spacing w:val="0"/>
          <w:w w:val="100"/>
          <w:position w:val="0"/>
          <w:sz w:val="16"/>
          <w:szCs w:val="16"/>
          <w:shd w:val="clear" w:color="auto" w:fill="auto"/>
        </w:rPr>
        <w:t xml:space="preserve">80 </w:t>
      </w:r>
      <w:r>
        <w:rPr>
          <w:color w:val="000000"/>
          <w:spacing w:val="0"/>
          <w:w w:val="100"/>
          <w:position w:val="0"/>
          <w:shd w:val="clear" w:color="auto" w:fill="auto"/>
        </w:rPr>
        <w:t>土填养分监测 采样点和编号</w:t>
      </w:r>
    </w:p>
    <w:p>
      <w:pPr>
        <w:pStyle w:val="Style22"/>
        <w:keepNext w:val="0"/>
        <w:keepLines w:val="0"/>
        <w:framePr w:w="718" w:h="230" w:wrap="none" w:vAnchor="text" w:hAnchor="page" w:x="8840" w:y="518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桂林市区</w:t>
      </w:r>
    </w:p>
    <w:p>
      <w:pPr>
        <w:widowControl w:val="0"/>
        <w:spacing w:line="360" w:lineRule="exact"/>
      </w:pPr>
      <w:r>
        <w:drawing>
          <wp:anchor distT="33655" distB="0" distL="0" distR="294005" simplePos="0" relativeHeight="62914702" behindDoc="1" locked="0" layoutInCell="1" allowOverlap="1">
            <wp:simplePos x="0" y="0"/>
            <wp:positionH relativeFrom="page">
              <wp:posOffset>2176145</wp:posOffset>
            </wp:positionH>
            <wp:positionV relativeFrom="paragraph">
              <wp:posOffset>596265</wp:posOffset>
            </wp:positionV>
            <wp:extent cx="585470" cy="895985"/>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585470" cy="8959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pos w:val="pageBottom"/>
            <w:numFmt w:val="decimal"/>
            <w:numRestart w:val="continuous"/>
          </w:footnotePr>
          <w:type w:val="continuous"/>
          <w:pgSz w:w="12240" w:h="15840"/>
          <w:pgMar w:top="729" w:left="1210" w:right="1196" w:bottom="3395" w:header="0" w:footer="3" w:gutter="0"/>
          <w:cols w:space="720"/>
          <w:noEndnote/>
          <w:rtlGutter w:val="0"/>
          <w:docGrid w:linePitch="360"/>
        </w:sectPr>
      </w:pP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12240" w:h="15840"/>
          <w:pgMar w:top="905" w:left="0" w:right="0" w:bottom="1486" w:header="0" w:footer="3" w:gutter="0"/>
          <w:cols w:space="720"/>
          <w:noEndnote/>
          <w:rtlGutter w:val="0"/>
          <w:docGrid w:linePitch="360"/>
        </w:sectPr>
      </w:pP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6"/>
          <w:szCs w:val="16"/>
          <w:shd w:val="clear" w:color="auto" w:fill="auto"/>
        </w:rPr>
        <w:t>1</w:t>
      </w:r>
      <w:r>
        <w:rPr>
          <w:color w:val="000000"/>
          <w:spacing w:val="0"/>
          <w:w w:val="100"/>
          <w:position w:val="0"/>
          <w:shd w:val="clear" w:color="auto" w:fill="auto"/>
        </w:rPr>
        <w:t>第一试验区牧草、灌木种植示意图</w:t>
      </w:r>
    </w:p>
    <w:p>
      <w:pPr>
        <w:pStyle w:val="Style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905" w:left="1210" w:right="1196" w:bottom="1486" w:header="0" w:footer="3" w:gutter="0"/>
          <w:cols w:space="720"/>
          <w:noEndnote/>
          <w:rtlGutter w:val="0"/>
          <w:docGrid w:linePitch="360"/>
        </w:sectP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 The sketch plan map of plant herbage and shrub in the No. 1 test area.</w:t>
      </w:r>
    </w:p>
    <w:p>
      <w:pPr>
        <w:pStyle w:val="Style9"/>
        <w:keepNext w:val="0"/>
        <w:keepLines w:val="0"/>
        <w:widowControl w:val="0"/>
        <w:shd w:val="clear" w:color="auto" w:fill="auto"/>
        <w:bidi w:val="0"/>
        <w:spacing w:before="0" w:after="100" w:line="333" w:lineRule="exact"/>
        <w:ind w:left="0" w:right="0" w:firstLine="0"/>
        <w:jc w:val="both"/>
      </w:pPr>
      <w:r>
        <w:rPr>
          <w:rFonts w:ascii="Times New Roman" w:eastAsia="Times New Roman" w:hAnsi="Times New Roman" w:cs="Times New Roman"/>
          <w:b/>
          <w:bCs/>
          <w:color w:val="000000"/>
          <w:spacing w:val="0"/>
          <w:w w:val="100"/>
          <w:position w:val="0"/>
          <w:sz w:val="28"/>
          <w:szCs w:val="28"/>
          <w:shd w:val="clear" w:color="auto" w:fill="auto"/>
        </w:rPr>
        <w:t>2</w:t>
      </w:r>
      <w:r>
        <w:rPr>
          <w:color w:val="000000"/>
          <w:spacing w:val="0"/>
          <w:w w:val="100"/>
          <w:position w:val="0"/>
          <w:shd w:val="clear" w:color="auto" w:fill="auto"/>
        </w:rPr>
        <w:t>实验数据与结果讨论</w:t>
      </w:r>
    </w:p>
    <w:p>
      <w:pPr>
        <w:pStyle w:val="Style9"/>
        <w:keepNext w:val="0"/>
        <w:keepLines w:val="0"/>
        <w:widowControl w:val="0"/>
        <w:shd w:val="clear" w:color="auto" w:fill="auto"/>
        <w:bidi w:val="0"/>
        <w:spacing w:before="0" w:after="0" w:line="333" w:lineRule="exact"/>
        <w:ind w:left="0" w:right="0" w:firstLine="460"/>
        <w:jc w:val="both"/>
      </w:pPr>
      <w:r>
        <w:rPr>
          <w:color w:val="000000"/>
          <w:spacing w:val="0"/>
          <w:w w:val="100"/>
          <w:position w:val="0"/>
          <w:shd w:val="clear" w:color="auto" w:fill="auto"/>
        </w:rPr>
        <w:t>在第一试验区，各种植小区经两年种植后有 关生物多样性、土壤养分、土壤水涵养性等方面各 项因子的变化状况见表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 </w:t>
      </w:r>
      <w:r>
        <w:rPr>
          <w:rFonts w:ascii="Times New Roman" w:eastAsia="Times New Roman" w:hAnsi="Times New Roman" w:cs="Times New Roman"/>
          <w:color w:val="000000"/>
          <w:spacing w:val="0"/>
          <w:w w:val="100"/>
          <w:position w:val="0"/>
          <w:sz w:val="19"/>
          <w:szCs w:val="19"/>
          <w:shd w:val="clear" w:color="auto" w:fill="auto"/>
        </w:rPr>
        <w:t>2, 3,4</w:t>
      </w:r>
      <w:r>
        <w:rPr>
          <w:color w:val="000000"/>
          <w:spacing w:val="0"/>
          <w:w w:val="100"/>
          <w:position w:val="0"/>
          <w:shd w:val="clear" w:color="auto" w:fill="auto"/>
        </w:rPr>
        <w:t>。</w:t>
      </w:r>
    </w:p>
    <w:p>
      <w:pPr>
        <w:pStyle w:val="Style9"/>
        <w:keepNext w:val="0"/>
        <w:keepLines w:val="0"/>
        <w:widowControl w:val="0"/>
        <w:shd w:val="clear" w:color="auto" w:fill="auto"/>
        <w:bidi w:val="0"/>
        <w:spacing w:before="0" w:after="0" w:line="333" w:lineRule="exact"/>
        <w:ind w:left="0" w:right="0" w:firstLine="460"/>
        <w:jc w:val="both"/>
      </w:pPr>
      <w:r>
        <w:rPr>
          <w:color w:val="000000"/>
          <w:spacing w:val="0"/>
          <w:w w:val="100"/>
          <w:position w:val="0"/>
          <w:shd w:val="clear" w:color="auto" w:fill="auto"/>
        </w:rPr>
        <w:t>经过对牧草区监测，结果表明每一个牧草试 验区的植物生长状况均比空白对照区好，实验</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年后植物种类比对照区明显增多，空白对照区仅 有</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种，而在牧草种植区最少的有</w:t>
      </w:r>
      <w:r>
        <w:rPr>
          <w:rFonts w:ascii="Times New Roman" w:eastAsia="Times New Roman" w:hAnsi="Times New Roman" w:cs="Times New Roman"/>
          <w:color w:val="000000"/>
          <w:spacing w:val="0"/>
          <w:w w:val="100"/>
          <w:position w:val="0"/>
          <w:sz w:val="19"/>
          <w:szCs w:val="19"/>
          <w:shd w:val="clear" w:color="auto" w:fill="auto"/>
        </w:rPr>
        <w:t>17</w:t>
      </w:r>
      <w:r>
        <w:rPr>
          <w:color w:val="000000"/>
          <w:spacing w:val="0"/>
          <w:w w:val="100"/>
          <w:position w:val="0"/>
          <w:shd w:val="clear" w:color="auto" w:fill="auto"/>
        </w:rPr>
        <w:t xml:space="preserve">种，最多达 </w:t>
      </w:r>
      <w:r>
        <w:rPr>
          <w:rFonts w:ascii="Times New Roman" w:eastAsia="Times New Roman" w:hAnsi="Times New Roman" w:cs="Times New Roman"/>
          <w:color w:val="000000"/>
          <w:spacing w:val="0"/>
          <w:w w:val="100"/>
          <w:position w:val="0"/>
          <w:sz w:val="19"/>
          <w:szCs w:val="19"/>
          <w:shd w:val="clear" w:color="auto" w:fill="auto"/>
        </w:rPr>
        <w:t>91</w:t>
      </w:r>
      <w:r>
        <w:rPr>
          <w:color w:val="000000"/>
          <w:spacing w:val="0"/>
          <w:w w:val="100"/>
          <w:position w:val="0"/>
          <w:shd w:val="clear" w:color="auto" w:fill="auto"/>
        </w:rPr>
        <w:t>种，说明经过优良牧草种植后，试验区的植物 多样性均已有所提高。显然，优良牧草的种植，活 化了土壤的肥力、降低了土壤的酸性、扩大了土壤 的空隙度、提高了土壤的水分涵养性，从而更有利 于各类植物的生长，改善原有的生物群落结构。 这与魏江春院士同提出的沙漠治理方案</w:t>
      </w:r>
      <w:r>
        <w:rPr>
          <w:color w:val="000000"/>
          <w:spacing w:val="0"/>
          <w:w w:val="100"/>
          <w:position w:val="0"/>
          <w:shd w:val="clear" w:color="auto" w:fill="auto"/>
          <w:lang w:val="en-US" w:eastAsia="en-US" w:bidi="en-US"/>
        </w:rPr>
        <w:t>一一</w:t>
      </w:r>
      <w:r>
        <w:rPr>
          <w:color w:val="000000"/>
          <w:spacing w:val="0"/>
          <w:w w:val="100"/>
          <w:position w:val="0"/>
          <w:shd w:val="clear" w:color="auto" w:fill="auto"/>
        </w:rPr>
        <w:t xml:space="preserve">沙漠 </w:t>
      </w:r>
      <w:r>
        <w:rPr>
          <w:color w:val="000000"/>
          <w:spacing w:val="0"/>
          <w:w w:val="100"/>
          <w:position w:val="0"/>
          <w:shd w:val="clear" w:color="auto" w:fill="auto"/>
        </w:rPr>
        <w:t>生物地毯工程具有类似的效果。</w:t>
      </w:r>
    </w:p>
    <w:p>
      <w:pPr>
        <w:pStyle w:val="Style9"/>
        <w:keepNext w:val="0"/>
        <w:keepLines w:val="0"/>
        <w:widowControl w:val="0"/>
        <w:shd w:val="clear" w:color="auto" w:fill="auto"/>
        <w:bidi w:val="0"/>
        <w:spacing w:before="0" w:after="0" w:line="333" w:lineRule="exact"/>
        <w:ind w:left="0" w:right="0" w:firstLine="460"/>
        <w:jc w:val="both"/>
        <w:sectPr>
          <w:headerReference w:type="default" r:id="rId13"/>
          <w:footerReference w:type="default" r:id="rId14"/>
          <w:headerReference w:type="even" r:id="rId15"/>
          <w:footerReference w:type="even" r:id="rId16"/>
          <w:footnotePr>
            <w:pos w:val="pageBottom"/>
            <w:numFmt w:val="decimal"/>
            <w:numRestart w:val="continuous"/>
          </w:footnotePr>
          <w:pgSz w:w="12240" w:h="15840"/>
          <w:pgMar w:top="902" w:left="1200" w:right="1188" w:bottom="924" w:header="0" w:footer="3" w:gutter="0"/>
          <w:cols w:num="2" w:space="381"/>
          <w:noEndnote/>
          <w:rtlGutter w:val="0"/>
          <w:docGrid w:linePitch="360"/>
        </w:sectPr>
      </w:pPr>
      <w:r>
        <w:rPr>
          <w:color w:val="000000"/>
          <w:spacing w:val="0"/>
          <w:w w:val="100"/>
          <w:position w:val="0"/>
          <w:shd w:val="clear" w:color="auto" w:fill="auto"/>
        </w:rPr>
        <w:t>在土壤肥力方面，在没有进行任何人工施肥 的情况下，至</w:t>
      </w:r>
      <w:r>
        <w:rPr>
          <w:rFonts w:ascii="Times New Roman" w:eastAsia="Times New Roman" w:hAnsi="Times New Roman" w:cs="Times New Roman"/>
          <w:color w:val="000000"/>
          <w:spacing w:val="0"/>
          <w:w w:val="100"/>
          <w:position w:val="0"/>
          <w:sz w:val="19"/>
          <w:szCs w:val="19"/>
          <w:shd w:val="clear" w:color="auto" w:fill="auto"/>
        </w:rPr>
        <w:t>2004</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9"/>
          <w:szCs w:val="19"/>
          <w:shd w:val="clear" w:color="auto" w:fill="auto"/>
        </w:rPr>
        <w:t>12</w:t>
      </w:r>
      <w:r>
        <w:rPr>
          <w:color w:val="000000"/>
          <w:spacing w:val="0"/>
          <w:w w:val="100"/>
          <w:position w:val="0"/>
          <w:shd w:val="clear" w:color="auto" w:fill="auto"/>
        </w:rPr>
        <w:t>月，全</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rPr>
        <w:t>全</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lang w:val="en-US" w:eastAsia="en-US" w:bidi="en-US"/>
        </w:rPr>
        <w:t>、</w:t>
      </w:r>
      <w:r>
        <w:rPr>
          <w:color w:val="000000"/>
          <w:spacing w:val="0"/>
          <w:w w:val="100"/>
          <w:position w:val="0"/>
          <w:shd w:val="clear" w:color="auto" w:fill="auto"/>
        </w:rPr>
        <w:t>水解氮、 速效</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等指标均具有逐年增高的趋势，其中速 效</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lang w:val="en-US" w:eastAsia="en-US" w:bidi="en-US"/>
        </w:rPr>
        <w:t>、</w:t>
      </w:r>
      <w:r>
        <w:rPr>
          <w:color w:val="000000"/>
          <w:spacing w:val="0"/>
          <w:w w:val="100"/>
          <w:position w:val="0"/>
          <w:shd w:val="clear" w:color="auto" w:fill="auto"/>
        </w:rPr>
        <w:t>有机质的增幅最大，分别增加了近</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倍和</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倍;而全</w:t>
      </w:r>
      <w:r>
        <w:rPr>
          <w:rFonts w:ascii="Times New Roman" w:eastAsia="Times New Roman" w:hAnsi="Times New Roman" w:cs="Times New Roman"/>
          <w:color w:val="000000"/>
          <w:spacing w:val="0"/>
          <w:w w:val="100"/>
          <w:position w:val="0"/>
          <w:sz w:val="19"/>
          <w:szCs w:val="19"/>
          <w:shd w:val="clear" w:color="auto" w:fill="auto"/>
          <w:lang w:val="en-US" w:eastAsia="en-US" w:bidi="en-US"/>
        </w:rPr>
        <w:t>K</w:t>
      </w:r>
      <w:r>
        <w:rPr>
          <w:color w:val="000000"/>
          <w:spacing w:val="0"/>
          <w:w w:val="100"/>
          <w:position w:val="0"/>
          <w:shd w:val="clear" w:color="auto" w:fill="auto"/>
          <w:lang w:val="en-US" w:eastAsia="en-US" w:bidi="en-US"/>
        </w:rPr>
        <w:t>、</w:t>
      </w:r>
      <w:r>
        <w:rPr>
          <w:color w:val="000000"/>
          <w:spacing w:val="0"/>
          <w:w w:val="100"/>
          <w:position w:val="0"/>
          <w:shd w:val="clear" w:color="auto" w:fill="auto"/>
        </w:rPr>
        <w:t>速效</w:t>
      </w:r>
      <w:r>
        <w:rPr>
          <w:rFonts w:ascii="Times New Roman" w:eastAsia="Times New Roman" w:hAnsi="Times New Roman" w:cs="Times New Roman"/>
          <w:color w:val="000000"/>
          <w:spacing w:val="0"/>
          <w:w w:val="100"/>
          <w:position w:val="0"/>
          <w:sz w:val="19"/>
          <w:szCs w:val="19"/>
          <w:shd w:val="clear" w:color="auto" w:fill="auto"/>
          <w:lang w:val="en-US" w:eastAsia="en-US" w:bidi="en-US"/>
        </w:rPr>
        <w:t>K</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有机质则显示为小幅度的下 降。在各类牧草和灌木种植区，由于植物对土 壤养分的消耗，许多指标在</w:t>
      </w:r>
      <w:r>
        <w:rPr>
          <w:rFonts w:ascii="Times New Roman" w:eastAsia="Times New Roman" w:hAnsi="Times New Roman" w:cs="Times New Roman"/>
          <w:color w:val="000000"/>
          <w:spacing w:val="0"/>
          <w:w w:val="100"/>
          <w:position w:val="0"/>
          <w:sz w:val="19"/>
          <w:szCs w:val="19"/>
          <w:shd w:val="clear" w:color="auto" w:fill="auto"/>
        </w:rPr>
        <w:t>2003</w:t>
      </w:r>
      <w:r>
        <w:rPr>
          <w:color w:val="000000"/>
          <w:spacing w:val="0"/>
          <w:w w:val="100"/>
          <w:position w:val="0"/>
          <w:shd w:val="clear" w:color="auto" w:fill="auto"/>
        </w:rPr>
        <w:t xml:space="preserve">年时还属于下 降阶段，而到了 </w:t>
      </w:r>
      <w:r>
        <w:rPr>
          <w:rFonts w:ascii="Times New Roman" w:eastAsia="Times New Roman" w:hAnsi="Times New Roman" w:cs="Times New Roman"/>
          <w:color w:val="000000"/>
          <w:spacing w:val="0"/>
          <w:w w:val="100"/>
          <w:position w:val="0"/>
          <w:sz w:val="19"/>
          <w:szCs w:val="19"/>
          <w:shd w:val="clear" w:color="auto" w:fill="auto"/>
        </w:rPr>
        <w:t>2004</w:t>
      </w:r>
      <w:r>
        <w:rPr>
          <w:color w:val="000000"/>
          <w:spacing w:val="0"/>
          <w:w w:val="100"/>
          <w:position w:val="0"/>
          <w:shd w:val="clear" w:color="auto" w:fill="auto"/>
        </w:rPr>
        <w:t>年，由于植被迅速恢复和群 落替演，植被枯落物增多，土壤的养分也随着植 物指数增加而增加，绝大部分土壤养分变为积 累或少量消耗阶段（表</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体现了优良牧草的种 植可以迅速自行修复土壤的养分体系凹。这与 黄土区退耕地土壤养分的变化状况⑷也有类似 之处。</w:t>
      </w:r>
    </w:p>
    <w:p>
      <w:pPr>
        <w:widowControl w:val="0"/>
        <w:spacing w:line="137" w:lineRule="exact"/>
        <w:rPr>
          <w:sz w:val="11"/>
          <w:szCs w:val="11"/>
        </w:rPr>
      </w:pPr>
    </w:p>
    <w:p>
      <w:pPr>
        <w:widowControl w:val="0"/>
        <w:spacing w:line="1" w:lineRule="exact"/>
        <w:sectPr>
          <w:footnotePr>
            <w:pos w:val="pageBottom"/>
            <w:numFmt w:val="decimal"/>
            <w:numRestart w:val="continuous"/>
          </w:footnotePr>
          <w:type w:val="continuous"/>
          <w:pgSz w:w="12240" w:h="15840"/>
          <w:pgMar w:top="902" w:left="0" w:right="0" w:bottom="897" w:header="0" w:footer="3" w:gutter="0"/>
          <w:cols w:space="720"/>
          <w:noEndnote/>
          <w:rtlGutter w:val="0"/>
          <w:docGrid w:linePitch="360"/>
        </w:sectPr>
      </w:pPr>
    </w:p>
    <w:p>
      <w:pPr>
        <w:pStyle w:val="Style46"/>
        <w:keepNext w:val="0"/>
        <w:keepLines w:val="0"/>
        <w:widowControl w:val="0"/>
        <w:shd w:val="clear" w:color="auto" w:fill="auto"/>
        <w:bidi w:val="0"/>
        <w:spacing w:before="0" w:after="100" w:line="240" w:lineRule="auto"/>
        <w:ind w:left="0" w:right="0" w:firstLine="0"/>
        <w:jc w:val="center"/>
        <w:rPr>
          <w:sz w:val="18"/>
          <w:szCs w:val="18"/>
        </w:rPr>
      </w:pPr>
      <w:r>
        <w:rPr>
          <w:rFonts w:ascii="MingLiU" w:eastAsia="MingLiU" w:hAnsi="MingLiU" w:cs="MingLiU"/>
          <w:color w:val="000000"/>
          <w:spacing w:val="0"/>
          <w:w w:val="100"/>
          <w:position w:val="0"/>
          <w:sz w:val="18"/>
          <w:szCs w:val="18"/>
          <w:shd w:val="clear" w:color="auto" w:fill="auto"/>
          <w:lang w:val="zh-CN" w:eastAsia="zh-CN" w:bidi="zh-CN"/>
        </w:rPr>
        <w:t>表</w:t>
      </w:r>
      <w:r>
        <w:rPr>
          <w:color w:val="000000"/>
          <w:spacing w:val="0"/>
          <w:w w:val="100"/>
          <w:position w:val="0"/>
          <w:sz w:val="16"/>
          <w:szCs w:val="16"/>
          <w:shd w:val="clear" w:color="auto" w:fill="auto"/>
          <w:lang w:val="zh-CN" w:eastAsia="zh-CN" w:bidi="zh-CN"/>
        </w:rPr>
        <w:t>1</w:t>
      </w:r>
      <w:r>
        <w:rPr>
          <w:rFonts w:ascii="MingLiU" w:eastAsia="MingLiU" w:hAnsi="MingLiU" w:cs="MingLiU"/>
          <w:color w:val="000000"/>
          <w:spacing w:val="0"/>
          <w:w w:val="100"/>
          <w:position w:val="0"/>
          <w:sz w:val="18"/>
          <w:szCs w:val="18"/>
          <w:shd w:val="clear" w:color="auto" w:fill="auto"/>
          <w:lang w:val="zh-CN" w:eastAsia="zh-CN" w:bidi="zh-CN"/>
        </w:rPr>
        <w:t>实验两年后各试验小区生物多样性变化状况</w:t>
      </w:r>
    </w:p>
    <w:p>
      <w:pPr>
        <w:pStyle w:val="Style4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1</w:t>
      </w:r>
      <w:r>
        <w:rPr>
          <w:color w:val="000000"/>
          <w:spacing w:val="0"/>
          <w:w w:val="100"/>
          <w:position w:val="0"/>
          <w:shd w:val="clear" w:color="auto" w:fill="auto"/>
          <w:lang w:val="en-US" w:eastAsia="en-US" w:bidi="en-US"/>
        </w:rPr>
        <w:t>. The variety of plant diversity in different test parts after two years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test</w:t>
      </w:r>
    </w:p>
    <w:tbl>
      <w:tblPr>
        <w:tblOverlap w:val="never"/>
        <w:jc w:val="center"/>
        <w:tblLayout w:type="fixed"/>
      </w:tblPr>
      <w:tblGrid>
        <w:gridCol w:w="518"/>
        <w:gridCol w:w="835"/>
        <w:gridCol w:w="1690"/>
        <w:gridCol w:w="1219"/>
        <w:gridCol w:w="5525"/>
      </w:tblGrid>
      <w:tr>
        <w:trPr>
          <w:trHeight w:val="42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试验区</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shd w:val="clear" w:color="auto" w:fill="auto"/>
              </w:rPr>
              <w:t>种植物种</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物种数</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主要物种</w:t>
            </w:r>
          </w:p>
        </w:tc>
      </w:tr>
      <w:tr>
        <w:trPr>
          <w:trHeight w:val="341" w:hRule="exact"/>
        </w:trPr>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1</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合萌、三叶草、鸡</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1:22</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狗尾草、胜红蓟、耳草、合萌、飞蓬、飞扬草、田麻、土荆芥、辣蓼、独行菜、</w:t>
            </w:r>
          </w:p>
        </w:tc>
      </w:tr>
      <w:tr>
        <w:trPr>
          <w:trHeight w:val="336" w:hRule="exact"/>
        </w:trPr>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top w:val="single" w:sz="4"/>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脚草</w:t>
            </w:r>
          </w:p>
        </w:tc>
        <w:tc>
          <w:tcPr>
            <w:tcBorders>
              <w:top w:val="single" w:sz="4"/>
            </w:tcBorders>
            <w:shd w:val="clear" w:color="auto" w:fill="FFFFFF"/>
            <w:vAlign w:val="top"/>
          </w:tcPr>
          <w:p>
            <w:pPr>
              <w:pStyle w:val="Style67"/>
              <w:keepNext w:val="0"/>
              <w:keepLines w:val="0"/>
              <w:widowControl w:val="0"/>
              <w:shd w:val="clear" w:color="auto" w:fill="auto"/>
              <w:bidi w:val="0"/>
              <w:spacing w:before="8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2</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91</w:t>
            </w:r>
          </w:p>
        </w:tc>
        <w:tc>
          <w:tcPr>
            <w:tcBorders>
              <w:top w:val="single" w:sz="4"/>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牡荆、艾蒿、决明、苍耳、车前草、革命菜</w:t>
            </w:r>
          </w:p>
        </w:tc>
      </w:tr>
      <w:tr>
        <w:trPr>
          <w:trHeight w:val="336" w:hRule="exact"/>
        </w:trPr>
        <w:tc>
          <w:tcPr>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巴拉草、合萌、三</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16</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巴拉草、合萌、耳草、狗尾草、胜红蓟、决明、苍耳、宽叶雀稗、飞蓬、辣蓼、</w:t>
            </w:r>
          </w:p>
        </w:tc>
      </w:tr>
      <w:tr>
        <w:trPr>
          <w:trHeight w:val="336" w:hRule="exact"/>
        </w:trPr>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top w:val="single" w:sz="4"/>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叶草、鸡脚草</w:t>
            </w:r>
          </w:p>
        </w:tc>
        <w:tc>
          <w:tcPr>
            <w:tcBorders>
              <w:top w:val="single" w:sz="4"/>
            </w:tcBorders>
            <w:shd w:val="clear" w:color="auto" w:fill="FFFFFF"/>
            <w:vAlign w:val="top"/>
          </w:tcPr>
          <w:p>
            <w:pPr>
              <w:pStyle w:val="Style67"/>
              <w:keepNext w:val="0"/>
              <w:keepLines w:val="0"/>
              <w:widowControl w:val="0"/>
              <w:shd w:val="clear" w:color="auto" w:fill="auto"/>
              <w:bidi w:val="0"/>
              <w:spacing w:before="8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2</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28</w:t>
            </w:r>
          </w:p>
        </w:tc>
        <w:tc>
          <w:tcPr>
            <w:tcBorders>
              <w:top w:val="single" w:sz="4"/>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构树、鹅冠草、勾儿茶</w:t>
            </w:r>
          </w:p>
        </w:tc>
      </w:tr>
      <w:tr>
        <w:trPr>
          <w:trHeight w:val="341" w:hRule="exact"/>
        </w:trPr>
        <w:tc>
          <w:tcPr>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3</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狗芽根、坚尼草、</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14</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狗芽根、坚尼草、合萌、三叶草、胜红蓟、决明、苍耳、土荆芥、马唐、田麻、</w:t>
            </w:r>
          </w:p>
        </w:tc>
      </w:tr>
      <w:tr>
        <w:trPr>
          <w:trHeight w:val="336" w:hRule="exact"/>
        </w:trPr>
        <w:tc>
          <w:tcPr>
            <w:vMerge w:val="restart"/>
            <w:tcBorders/>
            <w:shd w:val="clear" w:color="auto" w:fill="FFFFFF"/>
            <w:vAlign w:val="top"/>
          </w:tcPr>
          <w:p>
            <w:pPr>
              <w:pStyle w:val="Style67"/>
              <w:keepNext w:val="0"/>
              <w:keepLines w:val="0"/>
              <w:widowControl w:val="0"/>
              <w:shd w:val="clear" w:color="auto" w:fill="auto"/>
              <w:bidi w:val="0"/>
              <w:spacing w:before="0" w:after="80" w:line="240" w:lineRule="auto"/>
              <w:ind w:left="0" w:right="0" w:firstLine="160"/>
              <w:jc w:val="both"/>
              <w:rPr>
                <w:sz w:val="15"/>
                <w:szCs w:val="15"/>
              </w:rPr>
            </w:pPr>
            <w:r>
              <w:rPr>
                <w:color w:val="000000"/>
                <w:spacing w:val="0"/>
                <w:w w:val="100"/>
                <w:position w:val="0"/>
                <w:sz w:val="15"/>
                <w:szCs w:val="15"/>
                <w:shd w:val="clear" w:color="auto" w:fill="auto"/>
              </w:rPr>
              <w:t>牧</w:t>
            </w:r>
          </w:p>
          <w:p>
            <w:pPr>
              <w:pStyle w:val="Style67"/>
              <w:keepNext w:val="0"/>
              <w:keepLines w:val="0"/>
              <w:widowControl w:val="0"/>
              <w:shd w:val="clear" w:color="auto" w:fill="auto"/>
              <w:bidi w:val="0"/>
              <w:spacing w:before="0" w:after="80" w:line="240" w:lineRule="auto"/>
              <w:ind w:left="0" w:right="0" w:firstLine="160"/>
              <w:jc w:val="both"/>
              <w:rPr>
                <w:sz w:val="15"/>
                <w:szCs w:val="15"/>
              </w:rPr>
            </w:pPr>
            <w:r>
              <w:rPr>
                <w:color w:val="000000"/>
                <w:spacing w:val="0"/>
                <w:w w:val="100"/>
                <w:position w:val="0"/>
                <w:sz w:val="15"/>
                <w:szCs w:val="15"/>
                <w:shd w:val="clear" w:color="auto" w:fill="auto"/>
              </w:rPr>
              <w:t>草</w:t>
            </w:r>
            <w:r>
              <w:rPr>
                <w:color w:val="000000"/>
                <w:spacing w:val="0"/>
                <w:w w:val="100"/>
                <w:position w:val="0"/>
                <w:sz w:val="15"/>
                <w:szCs w:val="15"/>
                <w:shd w:val="clear" w:color="auto" w:fill="auto"/>
                <w:lang w:val="en-US" w:eastAsia="en-US" w:bidi="en-US"/>
              </w:rPr>
              <w:t>•</w:t>
            </w:r>
          </w:p>
          <w:p>
            <w:pPr>
              <w:pStyle w:val="Style67"/>
              <w:keepNext w:val="0"/>
              <w:keepLines w:val="0"/>
              <w:widowControl w:val="0"/>
              <w:shd w:val="clear" w:color="auto" w:fill="auto"/>
              <w:bidi w:val="0"/>
              <w:spacing w:before="0" w:after="80" w:line="240" w:lineRule="auto"/>
              <w:ind w:left="0" w:right="0" w:firstLine="160"/>
              <w:jc w:val="both"/>
              <w:rPr>
                <w:sz w:val="15"/>
                <w:szCs w:val="15"/>
              </w:rPr>
            </w:pPr>
            <w:r>
              <w:rPr>
                <w:color w:val="000000"/>
                <w:spacing w:val="0"/>
                <w:w w:val="100"/>
                <w:position w:val="0"/>
                <w:sz w:val="15"/>
                <w:szCs w:val="15"/>
                <w:shd w:val="clear" w:color="auto" w:fill="auto"/>
              </w:rPr>
              <w:t>区</w:t>
            </w:r>
          </w:p>
        </w:tc>
        <w:tc>
          <w:tcPr>
            <w:vMerge/>
            <w:tcBorders/>
            <w:shd w:val="clear" w:color="auto" w:fill="FFFFFF"/>
            <w:vAlign w:val="center"/>
          </w:tcPr>
          <w:p>
            <w:pPr/>
          </w:p>
        </w:tc>
        <w:tc>
          <w:tcPr>
            <w:tcBorders>
              <w:top w:val="single" w:sz="4"/>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合萌、三叶草</w:t>
            </w:r>
          </w:p>
        </w:tc>
        <w:tc>
          <w:tcPr>
            <w:tcBorders>
              <w:top w:val="single" w:sz="4"/>
            </w:tcBorders>
            <w:shd w:val="clear" w:color="auto" w:fill="FFFFFF"/>
            <w:vAlign w:val="top"/>
          </w:tcPr>
          <w:p>
            <w:pPr>
              <w:pStyle w:val="Style67"/>
              <w:keepNext w:val="0"/>
              <w:keepLines w:val="0"/>
              <w:widowControl w:val="0"/>
              <w:shd w:val="clear" w:color="auto" w:fill="auto"/>
              <w:bidi w:val="0"/>
              <w:spacing w:before="8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2</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19</w:t>
            </w:r>
          </w:p>
        </w:tc>
        <w:tc>
          <w:tcPr>
            <w:tcBorders>
              <w:top w:val="single" w:sz="4"/>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癫茄</w:t>
            </w:r>
          </w:p>
        </w:tc>
      </w:tr>
      <w:tr>
        <w:trPr>
          <w:trHeight w:val="504" w:hRule="exact"/>
        </w:trPr>
        <w:tc>
          <w:tcPr>
            <w:vMerge/>
            <w:tcBorders/>
            <w:shd w:val="clear" w:color="auto" w:fill="FFFFFF"/>
            <w:vAlign w:val="top"/>
          </w:tcPr>
          <w:p>
            <w:pPr/>
          </w:p>
        </w:tc>
        <w:tc>
          <w:tcPr>
            <w:vMerge w:val="restart"/>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4</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狗尾草、木豆、三</w:t>
            </w:r>
          </w:p>
          <w:p>
            <w:pPr>
              <w:pStyle w:val="Style67"/>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rrX 'ST </w:t>
            </w:r>
            <w:r>
              <w:rPr>
                <w:color w:val="000000"/>
                <w:spacing w:val="0"/>
                <w:w w:val="100"/>
                <w:position w:val="0"/>
                <w:sz w:val="15"/>
                <w:szCs w:val="15"/>
                <w:shd w:val="clear" w:color="auto" w:fill="auto"/>
              </w:rPr>
              <w:t>药白目</w:t>
            </w:r>
            <w:r>
              <w:rPr>
                <w:rFonts w:ascii="Times New Roman" w:eastAsia="Times New Roman" w:hAnsi="Times New Roman" w:cs="Times New Roman"/>
                <w:color w:val="000000"/>
                <w:spacing w:val="0"/>
                <w:w w:val="100"/>
                <w:position w:val="0"/>
                <w:sz w:val="15"/>
                <w:szCs w:val="15"/>
                <w:shd w:val="clear" w:color="auto" w:fill="auto"/>
                <w:lang w:val="en-US" w:eastAsia="en-US" w:bidi="en-US"/>
              </w:rPr>
              <w:t>'ST vik</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17</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狗尾草、木豆、三叶草、狼尾草、鸡脚草、胜红蓟、马唐、田麻、决明、苍耳、</w:t>
            </w:r>
          </w:p>
        </w:tc>
      </w:tr>
      <w:tr>
        <w:trPr>
          <w:trHeight w:val="509" w:hRule="exact"/>
        </w:trPr>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top w:val="single" w:sz="4"/>
            </w:tcBorders>
            <w:shd w:val="clear" w:color="auto" w:fill="FFFFFF"/>
            <w:vAlign w:val="top"/>
          </w:tcPr>
          <w:p>
            <w:pPr>
              <w:pStyle w:val="Style67"/>
              <w:keepNext w:val="0"/>
              <w:keepLines w:val="0"/>
              <w:widowControl w:val="0"/>
              <w:shd w:val="clear" w:color="auto" w:fill="auto"/>
              <w:bidi w:val="0"/>
              <w:spacing w:before="0" w:after="100" w:line="240" w:lineRule="auto"/>
              <w:ind w:left="0" w:right="0" w:firstLine="140"/>
              <w:jc w:val="left"/>
              <w:rPr>
                <w:sz w:val="15"/>
                <w:szCs w:val="15"/>
              </w:rPr>
            </w:pPr>
            <w:r>
              <w:rPr>
                <w:color w:val="000000"/>
                <w:spacing w:val="0"/>
                <w:w w:val="100"/>
                <w:position w:val="0"/>
                <w:sz w:val="15"/>
                <w:szCs w:val="15"/>
                <w:shd w:val="clear" w:color="auto" w:fill="auto"/>
              </w:rPr>
              <w:t>叶早、狠尾早、％与</w:t>
            </w:r>
          </w:p>
          <w:p>
            <w:pPr>
              <w:pStyle w:val="Style6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脚草</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2</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12</w:t>
            </w:r>
          </w:p>
        </w:tc>
        <w:tc>
          <w:tcPr>
            <w:tcBorders>
              <w:top w:val="single" w:sz="4"/>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酢浆草</w:t>
            </w:r>
          </w:p>
        </w:tc>
      </w:tr>
      <w:tr>
        <w:trPr>
          <w:trHeight w:val="336" w:hRule="exact"/>
        </w:trPr>
        <w:tc>
          <w:tcPr>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5</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宽叶雀稗、巴哈雀</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18</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宽叶雀稗、巴哈雀稗、柱花草、狗尾草、决明、牵牛花、马唐、田麻、酢浆</w:t>
            </w:r>
          </w:p>
        </w:tc>
      </w:tr>
      <w:tr>
        <w:trPr>
          <w:trHeight w:val="336" w:hRule="exact"/>
        </w:trPr>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top w:val="single" w:sz="4"/>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rPr>
              <w:t>稗、柱花草</w:t>
            </w:r>
          </w:p>
        </w:tc>
        <w:tc>
          <w:tcPr>
            <w:tcBorders>
              <w:top w:val="single" w:sz="4"/>
            </w:tcBorders>
            <w:shd w:val="clear" w:color="auto" w:fill="FFFFFF"/>
            <w:vAlign w:val="top"/>
          </w:tcPr>
          <w:p>
            <w:pPr>
              <w:pStyle w:val="Style67"/>
              <w:keepNext w:val="0"/>
              <w:keepLines w:val="0"/>
              <w:widowControl w:val="0"/>
              <w:shd w:val="clear" w:color="auto" w:fill="auto"/>
              <w:bidi w:val="0"/>
              <w:spacing w:before="8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2</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 xml:space="preserve"> 22</w:t>
            </w:r>
          </w:p>
        </w:tc>
        <w:tc>
          <w:tcPr>
            <w:tcBorders>
              <w:top w:val="single" w:sz="4"/>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草、白莲蒿、轮环藤、辣蓼</w:t>
            </w:r>
          </w:p>
        </w:tc>
      </w:tr>
      <w:tr>
        <w:trPr>
          <w:trHeight w:val="42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对照区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10</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飞蓬、决明、耳草、商陆、苍耳、胜红蓟、辣蓼</w:t>
            </w:r>
          </w:p>
        </w:tc>
      </w:tr>
      <w:tr>
        <w:trPr>
          <w:trHeight w:val="42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山茶</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shd w:val="clear" w:color="auto" w:fill="auto"/>
              </w:rPr>
              <w:t>山茶</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12</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山茶、大狗尾草、白莲蒿、耳草、胜红蓟、飞蓬、决明、田麻</w:t>
            </w:r>
          </w:p>
        </w:tc>
      </w:tr>
      <w:tr>
        <w:trPr>
          <w:trHeight w:val="677"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山葡萄</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shd w:val="clear" w:color="auto" w:fill="auto"/>
              </w:rPr>
              <w:t>山葡萄</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17</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50" w:lineRule="exact"/>
              <w:ind w:left="240" w:right="0" w:firstLine="0"/>
              <w:jc w:val="left"/>
              <w:rPr>
                <w:sz w:val="15"/>
                <w:szCs w:val="15"/>
              </w:rPr>
            </w:pPr>
            <w:r>
              <w:rPr>
                <w:color w:val="000000"/>
                <w:spacing w:val="0"/>
                <w:w w:val="100"/>
                <w:position w:val="0"/>
                <w:sz w:val="15"/>
                <w:szCs w:val="15"/>
                <w:shd w:val="clear" w:color="auto" w:fill="auto"/>
              </w:rPr>
              <w:t>山葡萄、葛藤、牡荆、上莲下柳、芒麻、华山矶、野蔷薇、枫香、白茅、马兰、 苍耳、华泽兰、鸡眼草、苦箕菜、车前草、鹅冠草</w:t>
            </w:r>
          </w:p>
        </w:tc>
      </w:tr>
      <w:tr>
        <w:trPr>
          <w:trHeight w:val="422"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160" w:right="0" w:firstLine="0"/>
              <w:jc w:val="both"/>
              <w:rPr>
                <w:sz w:val="15"/>
                <w:szCs w:val="15"/>
              </w:rPr>
            </w:pPr>
            <w:r>
              <w:rPr>
                <w:color w:val="000000"/>
                <w:spacing w:val="0"/>
                <w:w w:val="100"/>
                <w:position w:val="0"/>
                <w:sz w:val="15"/>
                <w:szCs w:val="15"/>
                <w:shd w:val="clear" w:color="auto" w:fill="auto"/>
              </w:rPr>
              <w:t>灌</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任豆</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shd w:val="clear" w:color="auto" w:fill="auto"/>
              </w:rPr>
              <w:t>任豆</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12</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任豆、桑树、芒麻、狗尾草、胜红蓟、田麻</w:t>
            </w:r>
          </w:p>
        </w:tc>
      </w:tr>
      <w:tr>
        <w:trPr>
          <w:trHeight w:val="427" w:hRule="exact"/>
        </w:trPr>
        <w:tc>
          <w:tcPr>
            <w:vMerge w:val="restart"/>
            <w:tcBorders/>
            <w:shd w:val="clear" w:color="auto" w:fill="FFFFFF"/>
            <w:vAlign w:val="top"/>
          </w:tcPr>
          <w:p>
            <w:pPr>
              <w:pStyle w:val="Style67"/>
              <w:keepNext w:val="0"/>
              <w:keepLines w:val="0"/>
              <w:widowControl w:val="0"/>
              <w:shd w:val="clear" w:color="auto" w:fill="auto"/>
              <w:bidi w:val="0"/>
              <w:spacing w:before="0" w:after="0" w:line="274" w:lineRule="exact"/>
              <w:ind w:left="160" w:right="0" w:firstLine="0"/>
              <w:jc w:val="both"/>
              <w:rPr>
                <w:sz w:val="15"/>
                <w:szCs w:val="15"/>
              </w:rPr>
            </w:pPr>
            <w:r>
              <w:rPr>
                <w:color w:val="000000"/>
                <w:spacing w:val="0"/>
                <w:w w:val="100"/>
                <w:position w:val="0"/>
                <w:sz w:val="15"/>
                <w:szCs w:val="15"/>
                <w:shd w:val="clear" w:color="auto" w:fill="auto"/>
              </w:rPr>
              <w:t>木 区</w:t>
            </w:r>
            <w:r>
              <w:rPr>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构树</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shd w:val="clear" w:color="auto" w:fill="auto"/>
              </w:rPr>
              <w:t>构树</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12</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构树、飞蓬、狗尾草、胜红蓟、田麻</w:t>
            </w:r>
          </w:p>
        </w:tc>
      </w:tr>
      <w:tr>
        <w:trPr>
          <w:trHeight w:val="413" w:hRule="exact"/>
        </w:trPr>
        <w:tc>
          <w:tcPr>
            <w:vMerge/>
            <w:tcBorders/>
            <w:shd w:val="clear" w:color="auto" w:fill="FFFFFF"/>
            <w:vAlign w:val="top"/>
          </w:tcPr>
          <w:p>
            <w:pP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桑树</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shd w:val="clear" w:color="auto" w:fill="auto"/>
              </w:rPr>
              <w:t>桑树</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10</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桑树、王草、耳草、胜红蓟、飞蓬、田麻</w:t>
            </w:r>
          </w:p>
        </w:tc>
      </w:tr>
      <w:tr>
        <w:trPr>
          <w:trHeight w:val="42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shd w:val="clear" w:color="auto" w:fill="auto"/>
              </w:rPr>
              <w:t>板栗</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shd w:val="clear" w:color="auto" w:fill="auto"/>
              </w:rPr>
              <w:t>板栗</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8</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板栗、胜红蓟、飞蓬、苍耳、马唐</w:t>
            </w:r>
          </w:p>
        </w:tc>
      </w:tr>
      <w:tr>
        <w:trPr>
          <w:trHeight w:val="427" w:hRule="exact"/>
        </w:trPr>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银合欢</w:t>
            </w:r>
          </w:p>
        </w:tc>
        <w:tc>
          <w:tcPr>
            <w:tcBorders>
              <w:top w:val="single" w:sz="4"/>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shd w:val="clear" w:color="auto" w:fill="auto"/>
              </w:rPr>
              <w:t>银合欢</w:t>
            </w:r>
          </w:p>
        </w:tc>
        <w:tc>
          <w:tcPr>
            <w:tcBorders>
              <w:top w:val="single" w:sz="4"/>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shd w:val="clear" w:color="auto" w:fill="auto"/>
              </w:rPr>
              <w:t>样方</w:t>
            </w:r>
            <w:r>
              <w:rPr>
                <w:rFonts w:ascii="Times New Roman" w:eastAsia="Times New Roman" w:hAnsi="Times New Roman" w:cs="Times New Roman"/>
                <w:color w:val="000000"/>
                <w:spacing w:val="0"/>
                <w:w w:val="100"/>
                <w:position w:val="0"/>
                <w:sz w:val="15"/>
                <w:szCs w:val="15"/>
                <w:shd w:val="clear" w:color="auto" w:fill="auto"/>
              </w:rPr>
              <w:t>1</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18</w:t>
            </w:r>
          </w:p>
        </w:tc>
        <w:tc>
          <w:tcPr>
            <w:tcBorders>
              <w:top w:val="single" w:sz="4"/>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rPr>
              <w:t>银合欢、耳草、苍耳、胜红蓟、一年蓬、狗尾草、飞蓬、牧荆</w:t>
            </w:r>
          </w:p>
        </w:tc>
      </w:tr>
    </w:tbl>
    <w:p>
      <w:pPr>
        <w:pStyle w:val="Style46"/>
        <w:keepNext w:val="0"/>
        <w:keepLines w:val="0"/>
        <w:widowControl w:val="0"/>
        <w:shd w:val="clear" w:color="auto" w:fill="auto"/>
        <w:bidi w:val="0"/>
        <w:spacing w:before="0" w:after="0" w:line="240" w:lineRule="auto"/>
        <w:ind w:left="142"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注:样方</w:t>
      </w:r>
      <w:r>
        <w:rPr>
          <w:color w:val="000000"/>
          <w:spacing w:val="0"/>
          <w:w w:val="100"/>
          <w:position w:val="0"/>
          <w:sz w:val="15"/>
          <w:szCs w:val="15"/>
          <w:shd w:val="clear" w:color="auto" w:fill="auto"/>
          <w:lang w:val="en-US" w:eastAsia="en-US" w:bidi="en-US"/>
        </w:rPr>
        <w:t>1—</w:t>
      </w:r>
      <w:r>
        <w:rPr>
          <w:rFonts w:ascii="MingLiU" w:eastAsia="MingLiU" w:hAnsi="MingLiU" w:cs="MingLiU"/>
          <w:color w:val="000000"/>
          <w:spacing w:val="0"/>
          <w:w w:val="100"/>
          <w:position w:val="0"/>
          <w:sz w:val="15"/>
          <w:szCs w:val="15"/>
          <w:shd w:val="clear" w:color="auto" w:fill="auto"/>
          <w:lang w:val="zh-CN" w:eastAsia="zh-CN" w:bidi="zh-CN"/>
        </w:rPr>
        <w:t>指监测统计的第一个样方，其后的数字代表该样方内包含的生物种数.</w:t>
      </w:r>
      <w:r>
        <w:br w:type="page"/>
      </w:r>
    </w:p>
    <w:p>
      <w:pPr>
        <w:pStyle w:val="Style25"/>
        <w:keepNext w:val="0"/>
        <w:keepLines w:val="0"/>
        <w:widowControl w:val="0"/>
        <w:shd w:val="clear" w:color="auto" w:fill="auto"/>
        <w:tabs>
          <w:tab w:pos="532" w:val="left"/>
        </w:tabs>
        <w:bidi w:val="0"/>
        <w:spacing w:before="0" w:after="10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6"/>
          <w:szCs w:val="16"/>
          <w:shd w:val="clear" w:color="auto" w:fill="auto"/>
        </w:rPr>
        <w:t>2</w:t>
        <w:tab/>
      </w:r>
      <w:r>
        <w:rPr>
          <w:color w:val="000000"/>
          <w:spacing w:val="0"/>
          <w:w w:val="100"/>
          <w:position w:val="0"/>
          <w:shd w:val="clear" w:color="auto" w:fill="auto"/>
        </w:rPr>
        <w:t>试验区不同年度各土壤养分变化特征(平均值)</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2</w:t>
      </w:r>
      <w:r>
        <w:rPr>
          <w:color w:val="000000"/>
          <w:spacing w:val="0"/>
          <w:w w:val="100"/>
          <w:position w:val="0"/>
          <w:shd w:val="clear" w:color="auto" w:fill="auto"/>
          <w:lang w:val="en-US" w:eastAsia="en-US" w:bidi="en-US"/>
        </w:rPr>
        <w:t>. The variation characteristics of different soil nutrients in different test periods (on average)</w:t>
      </w:r>
    </w:p>
    <w:tbl>
      <w:tblPr>
        <w:tblOverlap w:val="never"/>
        <w:jc w:val="center"/>
        <w:tblLayout w:type="fixed"/>
      </w:tblPr>
      <w:tblGrid>
        <w:gridCol w:w="1762"/>
        <w:gridCol w:w="1445"/>
        <w:gridCol w:w="1656"/>
        <w:gridCol w:w="1656"/>
        <w:gridCol w:w="1584"/>
        <w:gridCol w:w="1685"/>
      </w:tblGrid>
      <w:tr>
        <w:trPr>
          <w:trHeight w:val="677" w:hRule="exact"/>
        </w:trPr>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shd w:val="clear" w:color="auto" w:fill="auto"/>
              </w:rPr>
              <w:t>项目</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2001(5)</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2003-07(8)</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2003-12(17)</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2004-12(5)</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88" w:lineRule="exact"/>
              <w:ind w:left="0" w:right="0" w:firstLine="0"/>
              <w:jc w:val="center"/>
              <w:rPr>
                <w:sz w:val="15"/>
                <w:szCs w:val="15"/>
              </w:rPr>
            </w:pPr>
            <w:r>
              <w:rPr>
                <w:color w:val="000000"/>
                <w:spacing w:val="0"/>
                <w:w w:val="100"/>
                <w:position w:val="0"/>
                <w:sz w:val="15"/>
                <w:szCs w:val="15"/>
                <w:shd w:val="clear" w:color="auto" w:fill="auto"/>
              </w:rPr>
              <w:t>植物正常生 长需求量</w:t>
            </w:r>
          </w:p>
        </w:tc>
      </w:tr>
      <w:tr>
        <w:trPr>
          <w:trHeight w:val="350" w:hRule="exact"/>
        </w:trPr>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rPr>
              <w:t>全</w:t>
            </w:r>
            <w:r>
              <w:rPr>
                <w:rFonts w:ascii="Times New Roman" w:eastAsia="Times New Roman" w:hAnsi="Times New Roman" w:cs="Times New Roman"/>
                <w:color w:val="000000"/>
                <w:spacing w:val="0"/>
                <w:w w:val="100"/>
                <w:position w:val="0"/>
                <w:sz w:val="15"/>
                <w:szCs w:val="15"/>
                <w:shd w:val="clear" w:color="auto" w:fill="auto"/>
                <w:lang w:val="en-US" w:eastAsia="en-US" w:bidi="en-US"/>
              </w:rPr>
              <w:t>N/%</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0.108</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0.102</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0.176</w:t>
            </w:r>
          </w:p>
        </w:tc>
        <w:tc>
          <w:tcPr>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0.186</w:t>
            </w: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rPr>
              <w:t>全</w:t>
            </w:r>
            <w:r>
              <w:rPr>
                <w:rFonts w:ascii="Times New Roman" w:eastAsia="Times New Roman" w:hAnsi="Times New Roman" w:cs="Times New Roman"/>
                <w:color w:val="000000"/>
                <w:spacing w:val="0"/>
                <w:w w:val="100"/>
                <w:position w:val="0"/>
                <w:sz w:val="15"/>
                <w:szCs w:val="15"/>
                <w:shd w:val="clear" w:color="auto" w:fill="auto"/>
                <w:lang w:val="en-US" w:eastAsia="en-US" w:bidi="en-US"/>
              </w:rPr>
              <w:t>P/%</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0.0556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0.0719</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0.0788</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0.108</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shd w:val="clear" w:color="auto" w:fill="auto"/>
              </w:rPr>
              <w:t>全</w:t>
            </w:r>
            <w:r>
              <w:rPr>
                <w:rFonts w:ascii="Times New Roman" w:eastAsia="Times New Roman" w:hAnsi="Times New Roman" w:cs="Times New Roman"/>
                <w:color w:val="000000"/>
                <w:spacing w:val="0"/>
                <w:w w:val="100"/>
                <w:position w:val="0"/>
                <w:sz w:val="15"/>
                <w:szCs w:val="15"/>
                <w:shd w:val="clear" w:color="auto" w:fill="auto"/>
                <w:lang w:val="en-US" w:eastAsia="en-US" w:bidi="en-US"/>
              </w:rPr>
              <w:t>K/%</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1.232</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1.086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1.041</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1.021</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rPr>
              <w:t xml:space="preserve">速效 </w:t>
            </w:r>
            <w:r>
              <w:rPr>
                <w:rFonts w:ascii="Times New Roman" w:eastAsia="Times New Roman" w:hAnsi="Times New Roman" w:cs="Times New Roman"/>
                <w:color w:val="000000"/>
                <w:spacing w:val="0"/>
                <w:w w:val="100"/>
                <w:position w:val="0"/>
                <w:sz w:val="15"/>
                <w:szCs w:val="15"/>
                <w:shd w:val="clear" w:color="auto" w:fill="auto"/>
                <w:lang w:val="en-US" w:eastAsia="en-US" w:bidi="en-US"/>
              </w:rPr>
              <w:t>P/mg/kg</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1.866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7.61</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14.66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47.67</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5~20</w:t>
            </w:r>
          </w:p>
        </w:tc>
      </w:tr>
      <w:tr>
        <w:trPr>
          <w:trHeight w:val="336"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rPr>
              <w:t xml:space="preserve">速效 </w:t>
            </w:r>
            <w:r>
              <w:rPr>
                <w:rFonts w:ascii="Times New Roman" w:eastAsia="Times New Roman" w:hAnsi="Times New Roman" w:cs="Times New Roman"/>
                <w:color w:val="000000"/>
                <w:spacing w:val="0"/>
                <w:w w:val="100"/>
                <w:position w:val="0"/>
                <w:sz w:val="15"/>
                <w:szCs w:val="15"/>
                <w:shd w:val="clear" w:color="auto" w:fill="auto"/>
                <w:lang w:val="en-US" w:eastAsia="en-US" w:bidi="en-US"/>
              </w:rPr>
              <w:t>K/mg/kg</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65.38</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60</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47</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23.26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50-150</w:t>
            </w:r>
          </w:p>
        </w:tc>
      </w:tr>
      <w:tr>
        <w:trPr>
          <w:trHeight w:val="341"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shd w:val="clear" w:color="auto" w:fill="auto"/>
              </w:rPr>
              <w:t xml:space="preserve">水解 </w:t>
            </w:r>
            <w:r>
              <w:rPr>
                <w:rFonts w:ascii="Times New Roman" w:eastAsia="Times New Roman" w:hAnsi="Times New Roman" w:cs="Times New Roman"/>
                <w:color w:val="000000"/>
                <w:spacing w:val="0"/>
                <w:w w:val="100"/>
                <w:position w:val="0"/>
                <w:sz w:val="15"/>
                <w:szCs w:val="15"/>
                <w:shd w:val="clear" w:color="auto" w:fill="auto"/>
                <w:lang w:val="en-US" w:eastAsia="en-US" w:bidi="en-US"/>
              </w:rPr>
              <w:t>N/mg/kg</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61.68</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76.25</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97.2</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91.87</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xml:space="preserve">60 </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120</w:t>
            </w:r>
          </w:p>
        </w:tc>
      </w:tr>
      <w:tr>
        <w:trPr>
          <w:trHeight w:val="331"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rPr>
              <w:t>有机质/%</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1.454</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1.718</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2.161</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3.294</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1</w:t>
            </w:r>
            <w:r>
              <w:rPr>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3</w:t>
            </w:r>
          </w:p>
        </w:tc>
      </w:tr>
      <w:tr>
        <w:trPr>
          <w:trHeight w:val="331"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As/10</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26.59</w:t>
            </w:r>
          </w:p>
        </w:tc>
        <w:tc>
          <w:tcPr>
            <w:tcBorders/>
            <w:shd w:val="clear" w:color="auto" w:fill="FFFFFF"/>
            <w:vAlign w:val="top"/>
          </w:tcPr>
          <w:p>
            <w:pPr>
              <w:widowControl w:val="0"/>
              <w:rPr>
                <w:sz w:val="10"/>
                <w:szCs w:val="10"/>
              </w:rPr>
            </w:pP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30.80</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31.80</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&lt;40</w:t>
            </w:r>
          </w:p>
        </w:tc>
      </w:tr>
      <w:tr>
        <w:trPr>
          <w:trHeight w:val="346"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Hg/XlO</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0.48</w:t>
            </w:r>
          </w:p>
        </w:tc>
        <w:tc>
          <w:tcPr>
            <w:tcBorders/>
            <w:shd w:val="clear" w:color="auto" w:fill="FFFFFF"/>
            <w:vAlign w:val="top"/>
          </w:tcPr>
          <w:p>
            <w:pPr>
              <w:widowControl w:val="0"/>
              <w:rPr>
                <w:sz w:val="10"/>
                <w:szCs w:val="10"/>
              </w:rPr>
            </w:pP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0.416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0.300</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&lt;0.3</w:t>
            </w:r>
          </w:p>
        </w:tc>
      </w:tr>
      <w:tr>
        <w:trPr>
          <w:trHeight w:val="331"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Pb/X 10—6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56.74</w:t>
            </w:r>
          </w:p>
        </w:tc>
        <w:tc>
          <w:tcPr>
            <w:tcBorders/>
            <w:shd w:val="clear" w:color="auto" w:fill="FFFFFF"/>
            <w:vAlign w:val="top"/>
          </w:tcPr>
          <w:p>
            <w:pPr>
              <w:widowControl w:val="0"/>
              <w:rPr>
                <w:sz w:val="10"/>
                <w:szCs w:val="10"/>
              </w:rPr>
            </w:pP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60.30</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61.30</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&lt;250</w:t>
            </w:r>
          </w:p>
        </w:tc>
      </w:tr>
      <w:tr>
        <w:trPr>
          <w:trHeight w:val="336"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Cu/X 10—6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49.56</w:t>
            </w:r>
          </w:p>
        </w:tc>
        <w:tc>
          <w:tcPr>
            <w:tcBorders/>
            <w:shd w:val="clear" w:color="auto" w:fill="FFFFFF"/>
            <w:vAlign w:val="top"/>
          </w:tcPr>
          <w:p>
            <w:pPr>
              <w:widowControl w:val="0"/>
              <w:rPr>
                <w:sz w:val="10"/>
                <w:szCs w:val="10"/>
              </w:rPr>
            </w:pP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61.80</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52.00</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&lt;200</w:t>
            </w:r>
          </w:p>
        </w:tc>
      </w:tr>
      <w:tr>
        <w:trPr>
          <w:trHeight w:val="341"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Zn/X 10—6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198.6</w:t>
            </w:r>
          </w:p>
        </w:tc>
        <w:tc>
          <w:tcPr>
            <w:tcBorders/>
            <w:shd w:val="clear" w:color="auto" w:fill="FFFFFF"/>
            <w:vAlign w:val="top"/>
          </w:tcPr>
          <w:p>
            <w:pPr>
              <w:widowControl w:val="0"/>
              <w:rPr>
                <w:sz w:val="10"/>
                <w:szCs w:val="10"/>
              </w:rPr>
            </w:pP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240.9</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228.2</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&lt;500</w:t>
            </w:r>
          </w:p>
        </w:tc>
      </w:tr>
      <w:tr>
        <w:trPr>
          <w:trHeight w:val="336"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Mn/X 10</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1448</w:t>
            </w:r>
          </w:p>
        </w:tc>
        <w:tc>
          <w:tcPr>
            <w:tcBorders/>
            <w:shd w:val="clear" w:color="auto" w:fill="FFFFFF"/>
            <w:vAlign w:val="top"/>
          </w:tcPr>
          <w:p>
            <w:pPr>
              <w:widowControl w:val="0"/>
              <w:rPr>
                <w:sz w:val="10"/>
                <w:szCs w:val="10"/>
              </w:rPr>
            </w:pP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1007</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1347.0</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&lt;3000</w:t>
            </w:r>
          </w:p>
        </w:tc>
      </w:tr>
      <w:tr>
        <w:trPr>
          <w:trHeight w:val="336"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Cr/XlO</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134.4</w:t>
            </w:r>
          </w:p>
        </w:tc>
        <w:tc>
          <w:tcPr>
            <w:tcBorders/>
            <w:shd w:val="clear" w:color="auto" w:fill="FFFFFF"/>
            <w:vAlign w:val="top"/>
          </w:tcPr>
          <w:p>
            <w:pPr>
              <w:widowControl w:val="0"/>
              <w:rPr>
                <w:sz w:val="10"/>
                <w:szCs w:val="10"/>
              </w:rPr>
            </w:pP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146.6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118.4</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&lt;150</w:t>
            </w:r>
          </w:p>
        </w:tc>
      </w:tr>
      <w:tr>
        <w:trPr>
          <w:trHeight w:val="341" w:hRule="exact"/>
        </w:trPr>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NI/X10^</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86.3</w:t>
            </w:r>
          </w:p>
        </w:tc>
        <w:tc>
          <w:tcPr>
            <w:tcBorders/>
            <w:shd w:val="clear" w:color="auto" w:fill="FFFFFF"/>
            <w:vAlign w:val="top"/>
          </w:tcPr>
          <w:p>
            <w:pPr>
              <w:widowControl w:val="0"/>
              <w:rPr>
                <w:sz w:val="10"/>
                <w:szCs w:val="10"/>
              </w:rPr>
            </w:pP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67.9</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114.9</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&lt;200</w:t>
            </w:r>
          </w:p>
        </w:tc>
      </w:tr>
      <w:tr>
        <w:trPr>
          <w:trHeight w:val="331" w:hRule="exact"/>
        </w:trPr>
        <w:tc>
          <w:tcPr>
            <w:tcBorders>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pH/X 10</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-6</w:t>
            </w:r>
          </w:p>
        </w:tc>
        <w:tc>
          <w:tcPr>
            <w:tcBorders>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4.2</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5.2</w:t>
            </w:r>
          </w:p>
        </w:tc>
        <w:tc>
          <w:tcPr>
            <w:tcBorders>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5.6</w:t>
            </w:r>
          </w:p>
        </w:tc>
        <w:tc>
          <w:tcPr>
            <w:tcBorders>
              <w:bottom w:val="single" w:sz="4"/>
            </w:tcBorders>
            <w:shd w:val="clear" w:color="auto" w:fill="FFFFFF"/>
            <w:vAlign w:val="top"/>
          </w:tcPr>
          <w:p>
            <w:pPr>
              <w:widowControl w:val="0"/>
              <w:rPr>
                <w:sz w:val="10"/>
                <w:szCs w:val="10"/>
              </w:rPr>
            </w:pPr>
          </w:p>
        </w:tc>
      </w:tr>
    </w:tbl>
    <w:p>
      <w:pPr>
        <w:pStyle w:val="Style46"/>
        <w:keepNext w:val="0"/>
        <w:keepLines w:val="0"/>
        <w:widowControl w:val="0"/>
        <w:shd w:val="clear" w:color="auto" w:fill="auto"/>
        <w:bidi w:val="0"/>
        <w:spacing w:before="0" w:after="0" w:line="240" w:lineRule="auto"/>
        <w:ind w:left="142"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注:年度后面的括号内数值为统计样品数</w:t>
      </w:r>
    </w:p>
    <w:p>
      <w:pPr>
        <w:widowControl w:val="0"/>
        <w:spacing w:after="619" w:line="1" w:lineRule="exact"/>
      </w:pPr>
    </w:p>
    <w:p>
      <w:pPr>
        <w:pStyle w:val="Style25"/>
        <w:keepNext w:val="0"/>
        <w:keepLines w:val="0"/>
        <w:widowControl w:val="0"/>
        <w:shd w:val="clear" w:color="auto" w:fill="auto"/>
        <w:tabs>
          <w:tab w:pos="532" w:val="left"/>
        </w:tabs>
        <w:bidi w:val="0"/>
        <w:spacing w:before="0" w:after="10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6"/>
          <w:szCs w:val="16"/>
          <w:shd w:val="clear" w:color="auto" w:fill="auto"/>
        </w:rPr>
        <w:t>3</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2004.2003</w:t>
      </w:r>
      <w:r>
        <w:rPr>
          <w:color w:val="000000"/>
          <w:spacing w:val="0"/>
          <w:w w:val="100"/>
          <w:position w:val="0"/>
          <w:shd w:val="clear" w:color="auto" w:fill="auto"/>
        </w:rPr>
        <w:t>年度不同牧草种植区土壤养分增减百分数(与空白区比较)</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Table 3.The up/down percentage of soil nutrients in different herbage test parts in 2003 and 2004</w:t>
      </w:r>
    </w:p>
    <w:p>
      <w:pPr>
        <w:pStyle w:val="Style46"/>
        <w:keepNext w:val="0"/>
        <w:keepLines w:val="0"/>
        <w:widowControl w:val="0"/>
        <w:shd w:val="clear" w:color="auto" w:fill="auto"/>
        <w:bidi w:val="0"/>
        <w:spacing w:before="0" w:after="0" w:line="240" w:lineRule="auto"/>
        <w:ind w:left="3658" w:right="0" w:firstLine="0"/>
        <w:jc w:val="left"/>
      </w:pPr>
      <w:r>
        <w:rPr>
          <w:color w:val="000000"/>
          <w:spacing w:val="0"/>
          <w:w w:val="100"/>
          <w:position w:val="0"/>
          <w:shd w:val="clear" w:color="auto" w:fill="auto"/>
          <w:lang w:val="en-US" w:eastAsia="en-US" w:bidi="en-US"/>
        </w:rPr>
        <w:t>(compared with the contrast area)</w:t>
      </w:r>
    </w:p>
    <w:tbl>
      <w:tblPr>
        <w:tblOverlap w:val="never"/>
        <w:jc w:val="center"/>
        <w:tblLayout w:type="fixed"/>
      </w:tblPr>
      <w:tblGrid>
        <w:gridCol w:w="1459"/>
        <w:gridCol w:w="1517"/>
        <w:gridCol w:w="1718"/>
        <w:gridCol w:w="1901"/>
        <w:gridCol w:w="1464"/>
        <w:gridCol w:w="1728"/>
      </w:tblGrid>
      <w:tr>
        <w:trPr>
          <w:trHeight w:val="341" w:hRule="exact"/>
        </w:trPr>
        <w:tc>
          <w:tcPr>
            <w:vMerge w:val="restart"/>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shd w:val="clear" w:color="auto" w:fill="auto"/>
              </w:rPr>
              <w:t>分析项目</w:t>
            </w:r>
          </w:p>
        </w:tc>
        <w:tc>
          <w:tcPr>
            <w:vMerge w:val="restart"/>
            <w:tcBorders>
              <w:top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年度</w:t>
            </w:r>
          </w:p>
        </w:tc>
        <w:tc>
          <w:tcPr>
            <w:gridSpan w:val="2"/>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rPr>
              <w:t>牧草种</w:t>
            </w:r>
          </w:p>
        </w:tc>
        <w:tc>
          <w:tcPr>
            <w:gridSpan w:val="2"/>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rPr>
              <w:t>植区</w:t>
            </w:r>
          </w:p>
        </w:tc>
      </w:tr>
      <w:tr>
        <w:trPr>
          <w:trHeight w:val="336"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第一小区</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第二小区</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rPr>
              <w:t>第三小区</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rPr>
              <w:t>第五小区</w:t>
            </w:r>
          </w:p>
        </w:tc>
      </w:tr>
      <w:tr>
        <w:trPr>
          <w:trHeight w:val="25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2004</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-7.03</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+3.78</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+2.16</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+ 3.78</w:t>
            </w:r>
          </w:p>
        </w:tc>
      </w:tr>
      <w:tr>
        <w:trPr>
          <w:trHeight w:val="422" w:hRule="exact"/>
        </w:trPr>
        <w:tc>
          <w:tcPr>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全</w:t>
            </w:r>
            <w:r>
              <w:rPr>
                <w:rFonts w:ascii="Times New Roman" w:eastAsia="Times New Roman" w:hAnsi="Times New Roman" w:cs="Times New Roman"/>
                <w:color w:val="000000"/>
                <w:spacing w:val="0"/>
                <w:w w:val="100"/>
                <w:position w:val="0"/>
                <w:sz w:val="15"/>
                <w:szCs w:val="15"/>
                <w:shd w:val="clear" w:color="auto" w:fill="auto"/>
                <w:lang w:val="en-US" w:eastAsia="en-US" w:bidi="en-US"/>
              </w:rPr>
              <w:t>N</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2003</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5.83</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—6.67</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27.5</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17.5</w:t>
            </w:r>
          </w:p>
        </w:tc>
      </w:tr>
      <w:tr>
        <w:trPr>
          <w:trHeight w:val="25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2004</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+ 17.55</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+2.11</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+ 19.98</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+ 17.12</w:t>
            </w:r>
          </w:p>
        </w:tc>
      </w:tr>
      <w:tr>
        <w:trPr>
          <w:trHeight w:val="422" w:hRule="exact"/>
        </w:trPr>
        <w:tc>
          <w:tcPr>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shd w:val="clear" w:color="auto" w:fill="auto"/>
              </w:rPr>
              <w:t>全</w:t>
            </w:r>
            <w:r>
              <w:rPr>
                <w:rFonts w:ascii="Times New Roman" w:eastAsia="Times New Roman" w:hAnsi="Times New Roman" w:cs="Times New Roman"/>
                <w:color w:val="000000"/>
                <w:spacing w:val="0"/>
                <w:w w:val="100"/>
                <w:position w:val="0"/>
                <w:sz w:val="15"/>
                <w:szCs w:val="15"/>
                <w:shd w:val="clear" w:color="auto" w:fill="auto"/>
                <w:lang w:val="en-US" w:eastAsia="en-US" w:bidi="en-US"/>
              </w:rPr>
              <w:t>P</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2003</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+21</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rPr>
              <w:t>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-5.4</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10.6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-19.8</w:t>
            </w:r>
          </w:p>
        </w:tc>
      </w:tr>
      <w:tr>
        <w:trPr>
          <w:trHeight w:val="2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2004</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1.64</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+7.37</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+ 7.88</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+4.30</w:t>
            </w:r>
          </w:p>
        </w:tc>
      </w:tr>
      <w:tr>
        <w:trPr>
          <w:trHeight w:val="422" w:hRule="exact"/>
        </w:trPr>
        <w:tc>
          <w:tcPr>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rPr>
              <w:t>全</w:t>
            </w:r>
            <w:r>
              <w:rPr>
                <w:rFonts w:ascii="Times New Roman" w:eastAsia="Times New Roman" w:hAnsi="Times New Roman" w:cs="Times New Roman"/>
                <w:color w:val="000000"/>
                <w:spacing w:val="0"/>
                <w:w w:val="100"/>
                <w:position w:val="0"/>
                <w:sz w:val="15"/>
                <w:szCs w:val="15"/>
                <w:shd w:val="clear" w:color="auto" w:fill="auto"/>
                <w:lang w:val="en-US" w:eastAsia="en-US" w:bidi="en-US"/>
              </w:rPr>
              <w:t>K</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2003</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—4.2</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-11.9</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w:t>
            </w:r>
          </w:p>
        </w:tc>
      </w:tr>
      <w:tr>
        <w:trPr>
          <w:trHeight w:val="25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2004</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+ 89.5</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-11.11</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+54.32</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+46.60</w:t>
            </w:r>
          </w:p>
        </w:tc>
      </w:tr>
      <w:tr>
        <w:trPr>
          <w:trHeight w:val="422" w:hRule="exact"/>
        </w:trPr>
        <w:tc>
          <w:tcPr>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rPr>
              <w:t>速效</w:t>
            </w:r>
            <w:r>
              <w:rPr>
                <w:rFonts w:ascii="Times New Roman" w:eastAsia="Times New Roman" w:hAnsi="Times New Roman" w:cs="Times New Roman"/>
                <w:color w:val="000000"/>
                <w:spacing w:val="0"/>
                <w:w w:val="100"/>
                <w:position w:val="0"/>
                <w:sz w:val="15"/>
                <w:szCs w:val="15"/>
                <w:shd w:val="clear" w:color="auto" w:fill="auto"/>
                <w:lang w:val="en-US" w:eastAsia="en-US" w:bidi="en-US"/>
              </w:rPr>
              <w:t>P</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2003</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+ 186</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-11.7</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-46.8</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62.3</w:t>
            </w:r>
          </w:p>
        </w:tc>
      </w:tr>
      <w:tr>
        <w:trPr>
          <w:trHeight w:val="2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2004</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+ 36.69</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-45.32</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-23.74</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+ 161.2</w:t>
            </w:r>
          </w:p>
        </w:tc>
      </w:tr>
      <w:tr>
        <w:trPr>
          <w:trHeight w:val="422" w:hRule="exact"/>
        </w:trPr>
        <w:tc>
          <w:tcPr>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rPr>
              <w:t>速效</w:t>
            </w:r>
            <w:r>
              <w:rPr>
                <w:rFonts w:ascii="Times New Roman" w:eastAsia="Times New Roman" w:hAnsi="Times New Roman" w:cs="Times New Roman"/>
                <w:color w:val="000000"/>
                <w:spacing w:val="0"/>
                <w:w w:val="100"/>
                <w:position w:val="0"/>
                <w:sz w:val="15"/>
                <w:szCs w:val="15"/>
                <w:shd w:val="clear" w:color="auto" w:fill="auto"/>
                <w:lang w:val="en-US" w:eastAsia="en-US" w:bidi="en-US"/>
              </w:rPr>
              <w:t>K</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2003</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+ 130</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-46.4</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-41.1</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+41.1</w:t>
            </w:r>
          </w:p>
        </w:tc>
      </w:tr>
      <w:tr>
        <w:trPr>
          <w:trHeight w:val="25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2004</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-5.61</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-42.95</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-67.62</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-34.86</w:t>
            </w:r>
          </w:p>
        </w:tc>
      </w:tr>
      <w:tr>
        <w:trPr>
          <w:trHeight w:val="422" w:hRule="exact"/>
        </w:trPr>
        <w:tc>
          <w:tcPr>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rPr>
              <w:t>水解</w:t>
            </w:r>
            <w:r>
              <w:rPr>
                <w:rFonts w:ascii="Times New Roman" w:eastAsia="Times New Roman" w:hAnsi="Times New Roman" w:cs="Times New Roman"/>
                <w:color w:val="000000"/>
                <w:spacing w:val="0"/>
                <w:w w:val="100"/>
                <w:position w:val="0"/>
                <w:sz w:val="15"/>
                <w:szCs w:val="15"/>
                <w:shd w:val="clear" w:color="auto" w:fill="auto"/>
                <w:lang w:val="en-US" w:eastAsia="en-US" w:bidi="en-US"/>
              </w:rPr>
              <w:t>N</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2003</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6.</w:t>
            </w:r>
            <w:r>
              <w:rPr>
                <w:rFonts w:ascii="Times New Roman" w:eastAsia="Times New Roman" w:hAnsi="Times New Roman" w:cs="Times New Roman"/>
                <w:color w:val="000000"/>
                <w:spacing w:val="0"/>
                <w:w w:val="100"/>
                <w:position w:val="0"/>
                <w:sz w:val="15"/>
                <w:szCs w:val="15"/>
                <w:shd w:val="clear" w:color="auto" w:fill="auto"/>
              </w:rPr>
              <w:t>1</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-14.3</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35.7</w:t>
            </w:r>
          </w:p>
        </w:tc>
        <w:tc>
          <w:tcPr>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26.</w:t>
            </w:r>
            <w:r>
              <w:rPr>
                <w:rFonts w:ascii="Times New Roman" w:eastAsia="Times New Roman" w:hAnsi="Times New Roman" w:cs="Times New Roman"/>
                <w:color w:val="000000"/>
                <w:spacing w:val="0"/>
                <w:w w:val="100"/>
                <w:position w:val="0"/>
                <w:sz w:val="15"/>
                <w:szCs w:val="15"/>
                <w:shd w:val="clear" w:color="auto" w:fill="auto"/>
              </w:rPr>
              <w:t>5</w:t>
            </w:r>
          </w:p>
        </w:tc>
      </w:tr>
      <w:tr>
        <w:trPr>
          <w:trHeight w:val="2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2004</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+ 5.69</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+ 8.53</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+ 11.91</w:t>
            </w:r>
          </w:p>
        </w:tc>
        <w:tc>
          <w:tcPr>
            <w:tcBorders>
              <w:top w:val="single" w:sz="4"/>
            </w:tcBorders>
            <w:shd w:val="clear" w:color="auto" w:fill="FFFFFF"/>
            <w:vAlign w:val="bottom"/>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+ 14.55</w:t>
            </w:r>
          </w:p>
        </w:tc>
      </w:tr>
      <w:tr>
        <w:trPr>
          <w:trHeight w:val="432" w:hRule="exact"/>
        </w:trPr>
        <w:tc>
          <w:tcPr>
            <w:tcBorders>
              <w:bottom w:val="single" w:sz="4"/>
            </w:tcBorders>
            <w:shd w:val="clear" w:color="auto" w:fill="FFFFFF"/>
            <w:vAlign w:val="top"/>
          </w:tcPr>
          <w:p>
            <w:pPr>
              <w:pStyle w:val="Style67"/>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shd w:val="clear" w:color="auto" w:fill="auto"/>
              </w:rPr>
              <w:t>有机质</w:t>
            </w:r>
          </w:p>
        </w:tc>
        <w:tc>
          <w:tcPr>
            <w:tcBorders>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shd w:val="clear" w:color="auto" w:fill="auto"/>
              </w:rPr>
              <w:t>2003</w:t>
            </w:r>
          </w:p>
        </w:tc>
        <w:tc>
          <w:tcPr>
            <w:tcBorders>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+ 13.1</w:t>
            </w:r>
          </w:p>
        </w:tc>
        <w:tc>
          <w:tcPr>
            <w:tcBorders>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rPr>
              <w:t>3</w:t>
            </w:r>
            <w:r>
              <w:rPr>
                <w:rFonts w:ascii="SimSun" w:eastAsia="SimSun" w:hAnsi="SimSun" w:cs="SimSun"/>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5"/>
                <w:szCs w:val="15"/>
                <w:shd w:val="clear" w:color="auto" w:fill="auto"/>
              </w:rPr>
              <w:t>1</w:t>
            </w:r>
          </w:p>
        </w:tc>
        <w:tc>
          <w:tcPr>
            <w:tcBorders>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-24.7</w:t>
            </w:r>
          </w:p>
        </w:tc>
        <w:tc>
          <w:tcPr>
            <w:tcBorders>
              <w:bottom w:val="single" w:sz="4"/>
            </w:tcBorders>
            <w:shd w:val="clear" w:color="auto" w:fill="FFFFFF"/>
            <w:vAlign w:val="center"/>
          </w:tcPr>
          <w:p>
            <w:pPr>
              <w:pStyle w:val="Style6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-29.0</w:t>
            </w:r>
          </w:p>
        </w:tc>
      </w:tr>
    </w:tbl>
    <w:p>
      <w:pPr>
        <w:sectPr>
          <w:footnotePr>
            <w:pos w:val="pageBottom"/>
            <w:numFmt w:val="decimal"/>
            <w:numRestart w:val="continuous"/>
          </w:footnotePr>
          <w:type w:val="continuous"/>
          <w:pgSz w:w="12240" w:h="15840"/>
          <w:pgMar w:top="902" w:left="1203" w:right="1185" w:bottom="897" w:header="0" w:footer="3" w:gutter="0"/>
          <w:cols w:space="720"/>
          <w:noEndnote/>
          <w:rtlGutter w:val="0"/>
          <w:docGrid w:linePitch="360"/>
        </w:sectPr>
      </w:pP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6"/>
          <w:szCs w:val="16"/>
          <w:shd w:val="clear" w:color="auto" w:fill="auto"/>
        </w:rPr>
        <w:t xml:space="preserve">4 </w:t>
      </w:r>
      <w:r>
        <w:rPr>
          <w:color w:val="000000"/>
          <w:spacing w:val="0"/>
          <w:w w:val="100"/>
          <w:position w:val="0"/>
          <w:shd w:val="clear" w:color="auto" w:fill="auto"/>
        </w:rPr>
        <w:t>各种植区不同年度土壤特性和含水性特征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4. The characteristics and water conservation of soil from different test parts in different periods</w:t>
      </w:r>
    </w:p>
    <w:p>
      <w:pPr>
        <w:widowControl w:val="0"/>
        <w:spacing w:line="1" w:lineRule="exact"/>
      </w:pPr>
      <w:r>
        <mc:AlternateContent>
          <mc:Choice Requires="wps">
            <w:drawing>
              <wp:anchor distT="115570" distB="0" distL="0" distR="0" simplePos="0" relativeHeight="125829378" behindDoc="0" locked="0" layoutInCell="1" allowOverlap="1">
                <wp:simplePos x="0" y="0"/>
                <wp:positionH relativeFrom="page">
                  <wp:posOffset>1196340</wp:posOffset>
                </wp:positionH>
                <wp:positionV relativeFrom="paragraph">
                  <wp:posOffset>115570</wp:posOffset>
                </wp:positionV>
                <wp:extent cx="342900" cy="143510"/>
                <wp:wrapTopAndBottom/>
                <wp:docPr id="25" name="Shape 25"/>
                <a:graphic xmlns:a="http://schemas.openxmlformats.org/drawingml/2006/main">
                  <a:graphicData uri="http://schemas.microsoft.com/office/word/2010/wordprocessingShape">
                    <wps:wsp>
                      <wps:cNvSpPr txBox="1"/>
                      <wps:spPr>
                        <a:xfrm>
                          <a:ext cx="342900" cy="1435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种植区</w:t>
                            </w:r>
                          </w:p>
                        </w:txbxContent>
                      </wps:txbx>
                      <wps:bodyPr wrap="none" lIns="0" tIns="0" rIns="0" bIns="0">
                        <a:noAutoFit/>
                      </wps:bodyPr>
                    </wps:wsp>
                  </a:graphicData>
                </a:graphic>
              </wp:anchor>
            </w:drawing>
          </mc:Choice>
          <mc:Fallback>
            <w:pict>
              <v:shape id="_x0000_s1051" type="#_x0000_t202" style="position:absolute;margin-left:94.200000000000003pt;margin-top:9.0999999999999996pt;width:27.pt;height:11.300000000000001pt;z-index:-125829375;mso-wrap-distance-left:0;mso-wrap-distance-top:9.0999999999999996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种植区</w:t>
                      </w:r>
                    </w:p>
                  </w:txbxContent>
                </v:textbox>
                <w10:wrap type="topAndBottom" anchorx="page"/>
              </v:shape>
            </w:pict>
          </mc:Fallback>
        </mc:AlternateContent>
      </w:r>
      <w:r>
        <mc:AlternateContent>
          <mc:Choice Requires="wps">
            <w:drawing>
              <wp:anchor distT="118745" distB="0" distL="0" distR="0" simplePos="0" relativeHeight="125829380" behindDoc="0" locked="0" layoutInCell="1" allowOverlap="1">
                <wp:simplePos x="0" y="0"/>
                <wp:positionH relativeFrom="page">
                  <wp:posOffset>3052445</wp:posOffset>
                </wp:positionH>
                <wp:positionV relativeFrom="paragraph">
                  <wp:posOffset>118745</wp:posOffset>
                </wp:positionV>
                <wp:extent cx="458470" cy="140335"/>
                <wp:wrapTopAndBottom/>
                <wp:docPr id="27" name="Shape 27"/>
                <a:graphic xmlns:a="http://schemas.openxmlformats.org/drawingml/2006/main">
                  <a:graphicData uri="http://schemas.microsoft.com/office/word/2010/wordprocessingShape">
                    <wps:wsp>
                      <wps:cNvSpPr txBox="1"/>
                      <wps:spPr>
                        <a:xfrm>
                          <a:ext cx="458470" cy="14033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土壤特性</w:t>
                            </w:r>
                          </w:p>
                        </w:txbxContent>
                      </wps:txbx>
                      <wps:bodyPr wrap="none" lIns="0" tIns="0" rIns="0" bIns="0">
                        <a:noAutoFit/>
                      </wps:bodyPr>
                    </wps:wsp>
                  </a:graphicData>
                </a:graphic>
              </wp:anchor>
            </w:drawing>
          </mc:Choice>
          <mc:Fallback>
            <w:pict>
              <v:shape id="_x0000_s1053" type="#_x0000_t202" style="position:absolute;margin-left:240.34999999999999pt;margin-top:9.3499999999999996pt;width:36.100000000000001pt;height:11.050000000000001pt;z-index:-125829373;mso-wrap-distance-left:0;mso-wrap-distance-top:9.3499999999999996pt;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土壤特性</w:t>
                      </w:r>
                    </w:p>
                  </w:txbxContent>
                </v:textbox>
                <w10:wrap type="topAndBottom" anchorx="page"/>
              </v:shape>
            </w:pict>
          </mc:Fallback>
        </mc:AlternateContent>
      </w:r>
      <w:r>
        <mc:AlternateContent>
          <mc:Choice Requires="wps">
            <w:drawing>
              <wp:anchor distT="114300" distB="3175" distL="0" distR="0" simplePos="0" relativeHeight="125829382" behindDoc="0" locked="0" layoutInCell="1" allowOverlap="1">
                <wp:simplePos x="0" y="0"/>
                <wp:positionH relativeFrom="page">
                  <wp:posOffset>4727575</wp:posOffset>
                </wp:positionH>
                <wp:positionV relativeFrom="paragraph">
                  <wp:posOffset>114300</wp:posOffset>
                </wp:positionV>
                <wp:extent cx="2136775" cy="141605"/>
                <wp:wrapTopAndBottom/>
                <wp:docPr id="29" name="Shape 29"/>
                <a:graphic xmlns:a="http://schemas.openxmlformats.org/drawingml/2006/main">
                  <a:graphicData uri="http://schemas.microsoft.com/office/word/2010/wordprocessingShape">
                    <wps:wsp>
                      <wps:cNvSpPr txBox="1"/>
                      <wps:spPr>
                        <a:xfrm>
                          <a:ext cx="2136775" cy="141605"/>
                        </a:xfrm>
                        <a:prstGeom prst="rect"/>
                        <a:noFill/>
                      </wps:spPr>
                      <wps:txbx>
                        <w:txbxContent>
                          <w:p>
                            <w:pPr>
                              <w:pStyle w:val="Style22"/>
                              <w:keepNext w:val="0"/>
                              <w:keepLines w:val="0"/>
                              <w:widowControl w:val="0"/>
                              <w:shd w:val="clear" w:color="auto" w:fill="auto"/>
                              <w:tabs>
                                <w:tab w:pos="182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2003</w:t>
                            </w:r>
                            <w:r>
                              <w:rPr>
                                <w:color w:val="000000"/>
                                <w:spacing w:val="0"/>
                                <w:w w:val="100"/>
                                <w:position w:val="0"/>
                                <w:shd w:val="clear" w:color="auto" w:fill="auto"/>
                              </w:rPr>
                              <w:t>年水涵养量</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w:t>
                              <w:tab/>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年水涵养量/ %</w:t>
                            </w:r>
                          </w:p>
                        </w:txbxContent>
                      </wps:txbx>
                      <wps:bodyPr wrap="none" lIns="0" tIns="0" rIns="0" bIns="0">
                        <a:noAutoFit/>
                      </wps:bodyPr>
                    </wps:wsp>
                  </a:graphicData>
                </a:graphic>
              </wp:anchor>
            </w:drawing>
          </mc:Choice>
          <mc:Fallback>
            <w:pict>
              <v:shape id="_x0000_s1055" type="#_x0000_t202" style="position:absolute;margin-left:372.25pt;margin-top:9.pt;width:168.25pt;height:11.15pt;z-index:-125829371;mso-wrap-distance-left:0;mso-wrap-distance-top:9.pt;mso-wrap-distance-right:0;mso-wrap-distance-bottom:0.25pt;mso-position-horizontal-relative:page" filled="f" stroked="f">
                <v:textbox inset="0,0,0,0">
                  <w:txbxContent>
                    <w:p>
                      <w:pPr>
                        <w:pStyle w:val="Style22"/>
                        <w:keepNext w:val="0"/>
                        <w:keepLines w:val="0"/>
                        <w:widowControl w:val="0"/>
                        <w:shd w:val="clear" w:color="auto" w:fill="auto"/>
                        <w:tabs>
                          <w:tab w:pos="182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2003</w:t>
                      </w:r>
                      <w:r>
                        <w:rPr>
                          <w:color w:val="000000"/>
                          <w:spacing w:val="0"/>
                          <w:w w:val="100"/>
                          <w:position w:val="0"/>
                          <w:shd w:val="clear" w:color="auto" w:fill="auto"/>
                        </w:rPr>
                        <w:t>年水涵养量</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w:t>
                        <w:tab/>
                      </w:r>
                      <w:r>
                        <w:rPr>
                          <w:rFonts w:ascii="Times New Roman" w:eastAsia="Times New Roman" w:hAnsi="Times New Roman" w:cs="Times New Roman"/>
                          <w:color w:val="000000"/>
                          <w:spacing w:val="0"/>
                          <w:w w:val="100"/>
                          <w:position w:val="0"/>
                          <w:shd w:val="clear" w:color="auto" w:fill="auto"/>
                        </w:rPr>
                        <w:t>2004</w:t>
                      </w:r>
                      <w:r>
                        <w:rPr>
                          <w:color w:val="000000"/>
                          <w:spacing w:val="0"/>
                          <w:w w:val="100"/>
                          <w:position w:val="0"/>
                          <w:shd w:val="clear" w:color="auto" w:fill="auto"/>
                        </w:rPr>
                        <w:t>年水涵养量/ %</w:t>
                      </w:r>
                    </w:p>
                  </w:txbxContent>
                </v:textbox>
                <w10:wrap type="topAndBottom" anchorx="page"/>
              </v:shape>
            </w:pict>
          </mc:Fallback>
        </mc:AlternateContent>
      </w:r>
    </w:p>
    <w:p>
      <w:pPr>
        <w:widowControl w:val="0"/>
        <w:spacing w:line="1" w:lineRule="exact"/>
      </w:pPr>
      <w:r>
        <mc:AlternateContent>
          <mc:Choice Requires="wps">
            <w:drawing>
              <wp:anchor distT="190500" distB="0" distL="0" distR="0" simplePos="0" relativeHeight="125829384" behindDoc="0" locked="0" layoutInCell="1" allowOverlap="1">
                <wp:simplePos x="0" y="0"/>
                <wp:positionH relativeFrom="page">
                  <wp:posOffset>810895</wp:posOffset>
                </wp:positionH>
                <wp:positionV relativeFrom="paragraph">
                  <wp:posOffset>190500</wp:posOffset>
                </wp:positionV>
                <wp:extent cx="3806825" cy="2713990"/>
                <wp:wrapTopAndBottom/>
                <wp:docPr id="31" name="Shape 31"/>
                <a:graphic xmlns:a="http://schemas.openxmlformats.org/drawingml/2006/main">
                  <a:graphicData uri="http://schemas.microsoft.com/office/word/2010/wordprocessingShape">
                    <wps:wsp>
                      <wps:cNvSpPr txBox="1"/>
                      <wps:spPr>
                        <a:xfrm>
                          <a:ext cx="3806825" cy="2713990"/>
                        </a:xfrm>
                        <a:prstGeom prst="rect"/>
                        <a:noFill/>
                      </wps:spPr>
                      <wps:txbx>
                        <w:txbxContent>
                          <w:p>
                            <w:pPr>
                              <w:pStyle w:val="Style22"/>
                              <w:keepNext w:val="0"/>
                              <w:keepLines w:val="0"/>
                              <w:widowControl w:val="0"/>
                              <w:numPr>
                                <w:ilvl w:val="0"/>
                                <w:numId w:val="1"/>
                              </w:numPr>
                              <w:shd w:val="clear" w:color="auto" w:fill="auto"/>
                              <w:tabs>
                                <w:tab w:pos="1859" w:val="left"/>
                              </w:tabs>
                              <w:bidi w:val="0"/>
                              <w:spacing w:before="0" w:after="220" w:line="240" w:lineRule="auto"/>
                              <w:ind w:left="1120" w:right="0" w:firstLine="0"/>
                              <w:jc w:val="left"/>
                            </w:pPr>
                            <w:r>
                              <w:rPr>
                                <w:color w:val="000000"/>
                                <w:spacing w:val="0"/>
                                <w:w w:val="100"/>
                                <w:position w:val="0"/>
                                <w:shd w:val="clear" w:color="auto" w:fill="auto"/>
                              </w:rPr>
                              <w:t>地表</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内较疏松、潮湿、往下稍有板结。</w:t>
                            </w:r>
                          </w:p>
                          <w:p>
                            <w:pPr>
                              <w:pStyle w:val="Style22"/>
                              <w:keepNext w:val="0"/>
                              <w:keepLines w:val="0"/>
                              <w:widowControl w:val="0"/>
                              <w:numPr>
                                <w:ilvl w:val="0"/>
                                <w:numId w:val="1"/>
                              </w:numPr>
                              <w:shd w:val="clear" w:color="auto" w:fill="auto"/>
                              <w:tabs>
                                <w:tab w:pos="1878" w:val="left"/>
                              </w:tabs>
                              <w:bidi w:val="0"/>
                              <w:spacing w:before="0" w:after="220" w:line="240" w:lineRule="auto"/>
                              <w:ind w:left="1120" w:right="0" w:firstLine="0"/>
                              <w:jc w:val="left"/>
                            </w:pPr>
                            <w:r>
                              <w:rPr>
                                <w:color w:val="000000"/>
                                <w:spacing w:val="0"/>
                                <w:w w:val="100"/>
                                <w:position w:val="0"/>
                                <w:shd w:val="clear" w:color="auto" w:fill="auto"/>
                              </w:rPr>
                              <w:t>地表</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on</w:t>
                            </w:r>
                            <w:r>
                              <w:rPr>
                                <w:color w:val="000000"/>
                                <w:spacing w:val="0"/>
                                <w:w w:val="100"/>
                                <w:position w:val="0"/>
                                <w:shd w:val="clear" w:color="auto" w:fill="auto"/>
                              </w:rPr>
                              <w:t>内较疏松、潮湿、往下稍有板结、硬实。</w:t>
                            </w:r>
                          </w:p>
                          <w:p>
                            <w:pPr>
                              <w:pStyle w:val="Style22"/>
                              <w:keepNext w:val="0"/>
                              <w:keepLines w:val="0"/>
                              <w:widowControl w:val="0"/>
                              <w:numPr>
                                <w:ilvl w:val="0"/>
                                <w:numId w:val="1"/>
                              </w:numPr>
                              <w:shd w:val="clear" w:color="auto" w:fill="auto"/>
                              <w:tabs>
                                <w:tab w:pos="1874" w:val="left"/>
                              </w:tabs>
                              <w:bidi w:val="0"/>
                              <w:spacing w:before="0" w:after="160" w:line="240" w:lineRule="auto"/>
                              <w:ind w:left="1120" w:right="0" w:firstLine="0"/>
                              <w:jc w:val="left"/>
                            </w:pPr>
                            <w:r>
                              <w:rPr>
                                <w:color w:val="000000"/>
                                <w:spacing w:val="0"/>
                                <w:w w:val="100"/>
                                <w:position w:val="0"/>
                                <w:shd w:val="clear" w:color="auto" w:fill="auto"/>
                              </w:rPr>
                              <w:t>地表</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on</w:t>
                            </w:r>
                            <w:r>
                              <w:rPr>
                                <w:color w:val="000000"/>
                                <w:spacing w:val="0"/>
                                <w:w w:val="100"/>
                                <w:position w:val="0"/>
                                <w:shd w:val="clear" w:color="auto" w:fill="auto"/>
                              </w:rPr>
                              <w:t>内较疏松、较潮湿、往下稍有板结、硬实、较干。</w:t>
                            </w:r>
                          </w:p>
                          <w:p>
                            <w:pPr>
                              <w:pStyle w:val="Style22"/>
                              <w:keepNext w:val="0"/>
                              <w:keepLines w:val="0"/>
                              <w:widowControl w:val="0"/>
                              <w:shd w:val="clear" w:color="auto" w:fill="auto"/>
                              <w:tabs>
                                <w:tab w:pos="1104" w:val="left"/>
                                <w:tab w:pos="1824" w:val="left"/>
                              </w:tabs>
                              <w:bidi w:val="0"/>
                              <w:spacing w:before="0" w:after="220" w:line="240" w:lineRule="auto"/>
                              <w:ind w:left="0" w:right="0" w:firstLine="0"/>
                              <w:jc w:val="left"/>
                            </w:pPr>
                            <w:r>
                              <w:rPr>
                                <w:color w:val="000000"/>
                                <w:spacing w:val="0"/>
                                <w:w w:val="100"/>
                                <w:position w:val="0"/>
                                <w:shd w:val="clear" w:color="auto" w:fill="auto"/>
                              </w:rPr>
                              <w:t>牧草区</w:t>
                              <w:tab/>
                            </w:r>
                            <w:r>
                              <w:rPr>
                                <w:rFonts w:ascii="Times New Roman" w:eastAsia="Times New Roman" w:hAnsi="Times New Roman" w:cs="Times New Roman"/>
                                <w:color w:val="000000"/>
                                <w:spacing w:val="0"/>
                                <w:w w:val="100"/>
                                <w:position w:val="0"/>
                                <w:shd w:val="clear" w:color="auto" w:fill="auto"/>
                              </w:rPr>
                              <w:t>4</w:t>
                              <w:tab/>
                            </w:r>
                            <w:r>
                              <w:rPr>
                                <w:color w:val="000000"/>
                                <w:spacing w:val="0"/>
                                <w:w w:val="100"/>
                                <w:position w:val="0"/>
                                <w:shd w:val="clear" w:color="auto" w:fill="auto"/>
                              </w:rPr>
                              <w:t>地表</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on</w:t>
                            </w:r>
                            <w:r>
                              <w:rPr>
                                <w:color w:val="000000"/>
                                <w:spacing w:val="0"/>
                                <w:w w:val="100"/>
                                <w:position w:val="0"/>
                                <w:shd w:val="clear" w:color="auto" w:fill="auto"/>
                              </w:rPr>
                              <w:t>内较疏松、较潮湿，往下板结、硬实。</w:t>
                            </w:r>
                          </w:p>
                          <w:p>
                            <w:pPr>
                              <w:pStyle w:val="Style22"/>
                              <w:keepNext w:val="0"/>
                              <w:keepLines w:val="0"/>
                              <w:widowControl w:val="0"/>
                              <w:shd w:val="clear" w:color="auto" w:fill="auto"/>
                              <w:tabs>
                                <w:tab w:pos="1830" w:val="left"/>
                              </w:tabs>
                              <w:bidi w:val="0"/>
                              <w:spacing w:before="0" w:after="220" w:line="240" w:lineRule="auto"/>
                              <w:ind w:left="1120" w:right="0" w:firstLine="0"/>
                              <w:jc w:val="left"/>
                            </w:pPr>
                            <w:r>
                              <w:rPr>
                                <w:rFonts w:ascii="Times New Roman" w:eastAsia="Times New Roman" w:hAnsi="Times New Roman" w:cs="Times New Roman"/>
                                <w:color w:val="000000"/>
                                <w:spacing w:val="0"/>
                                <w:w w:val="100"/>
                                <w:position w:val="0"/>
                                <w:shd w:val="clear" w:color="auto" w:fill="auto"/>
                              </w:rPr>
                              <w:t>5</w:t>
                              <w:tab/>
                            </w:r>
                            <w:r>
                              <w:rPr>
                                <w:color w:val="000000"/>
                                <w:spacing w:val="0"/>
                                <w:w w:val="100"/>
                                <w:position w:val="0"/>
                                <w:shd w:val="clear" w:color="auto" w:fill="auto"/>
                              </w:rPr>
                              <w:t>地表</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内较疏松，往下呈弱板结、硬实。</w:t>
                            </w:r>
                          </w:p>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rPr>
                              <w:t>空白</w:t>
                            </w:r>
                          </w:p>
                          <w:p>
                            <w:pPr>
                              <w:pStyle w:val="Style22"/>
                              <w:keepNext w:val="0"/>
                              <w:keepLines w:val="0"/>
                              <w:widowControl w:val="0"/>
                              <w:shd w:val="clear" w:color="auto" w:fill="auto"/>
                              <w:tabs>
                                <w:tab w:pos="1839" w:val="left"/>
                              </w:tabs>
                              <w:bidi w:val="0"/>
                              <w:spacing w:before="0" w:after="0" w:line="240" w:lineRule="auto"/>
                              <w:ind w:left="0" w:right="0" w:firstLine="980"/>
                              <w:jc w:val="left"/>
                            </w:pPr>
                            <w:r>
                              <w:rPr>
                                <w:color w:val="000000"/>
                                <w:spacing w:val="0"/>
                                <w:w w:val="100"/>
                                <w:position w:val="0"/>
                                <w:shd w:val="clear" w:color="auto" w:fill="auto"/>
                              </w:rPr>
                              <w:t>亠</w:t>
                            </w:r>
                            <w:r>
                              <w:rPr>
                                <w:i/>
                                <w:iCs/>
                                <w:color w:val="000000"/>
                                <w:spacing w:val="0"/>
                                <w:w w:val="100"/>
                                <w:position w:val="0"/>
                                <w:shd w:val="clear" w:color="auto" w:fill="auto"/>
                              </w:rPr>
                              <w:t>十</w:t>
                            </w:r>
                            <w:r>
                              <w:rPr>
                                <w:color w:val="000000"/>
                                <w:spacing w:val="0"/>
                                <w:w w:val="100"/>
                                <w:position w:val="0"/>
                                <w:shd w:val="clear" w:color="auto" w:fill="auto"/>
                              </w:rPr>
                              <w:tab/>
                              <w:t>地表</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内较疏松但较干，往下板结、硬实。</w:t>
                            </w:r>
                          </w:p>
                          <w:p>
                            <w:pPr>
                              <w:pStyle w:val="Style22"/>
                              <w:keepNext w:val="0"/>
                              <w:keepLines w:val="0"/>
                              <w:widowControl w:val="0"/>
                              <w:pBdr>
                                <w:bottom w:val="single" w:sz="4" w:space="0" w:color="auto"/>
                              </w:pBdr>
                              <w:shd w:val="clear" w:color="auto" w:fill="auto"/>
                              <w:bidi w:val="0"/>
                              <w:spacing w:before="0" w:after="220" w:line="240" w:lineRule="auto"/>
                              <w:ind w:left="0" w:right="0" w:firstLine="920"/>
                              <w:jc w:val="left"/>
                            </w:pPr>
                            <w:r>
                              <w:rPr>
                                <w:color w:val="000000"/>
                                <w:spacing w:val="0"/>
                                <w:w w:val="100"/>
                                <w:position w:val="0"/>
                                <w:shd w:val="clear" w:color="auto" w:fill="auto"/>
                              </w:rPr>
                              <w:t>对照区</w:t>
                            </w:r>
                          </w:p>
                          <w:p>
                            <w:pPr>
                              <w:pStyle w:val="Style22"/>
                              <w:keepNext w:val="0"/>
                              <w:keepLines w:val="0"/>
                              <w:widowControl w:val="0"/>
                              <w:shd w:val="clear" w:color="auto" w:fill="auto"/>
                              <w:tabs>
                                <w:tab w:pos="1815" w:val="left"/>
                              </w:tabs>
                              <w:bidi w:val="0"/>
                              <w:spacing w:before="0" w:after="220" w:line="240" w:lineRule="auto"/>
                              <w:ind w:left="0" w:right="0" w:firstLine="980"/>
                              <w:jc w:val="left"/>
                            </w:pPr>
                            <w:r>
                              <w:rPr>
                                <w:color w:val="000000"/>
                                <w:spacing w:val="0"/>
                                <w:w w:val="100"/>
                                <w:position w:val="0"/>
                                <w:shd w:val="clear" w:color="auto" w:fill="auto"/>
                              </w:rPr>
                              <w:t>桑树</w:t>
                              <w:tab/>
                              <w:t>地表</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内较疏松、较潮湿，往下板结、硬实。</w:t>
                            </w:r>
                          </w:p>
                          <w:p>
                            <w:pPr>
                              <w:pStyle w:val="Style22"/>
                              <w:keepNext w:val="0"/>
                              <w:keepLines w:val="0"/>
                              <w:widowControl w:val="0"/>
                              <w:shd w:val="clear" w:color="auto" w:fill="auto"/>
                              <w:tabs>
                                <w:tab w:pos="1818" w:val="left"/>
                              </w:tabs>
                              <w:bidi w:val="0"/>
                              <w:spacing w:before="0" w:after="0" w:line="240" w:lineRule="auto"/>
                              <w:ind w:left="0" w:right="0" w:firstLine="980"/>
                              <w:jc w:val="left"/>
                            </w:pPr>
                            <w:r>
                              <w:rPr>
                                <w:color w:val="000000"/>
                                <w:spacing w:val="0"/>
                                <w:w w:val="100"/>
                                <w:position w:val="0"/>
                                <w:shd w:val="clear" w:color="auto" w:fill="auto"/>
                              </w:rPr>
                              <w:t>板栗</w:t>
                              <w:tab/>
                              <w:t>地表</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an</w:t>
                            </w:r>
                            <w:r>
                              <w:rPr>
                                <w:color w:val="000000"/>
                                <w:spacing w:val="0"/>
                                <w:w w:val="100"/>
                                <w:position w:val="0"/>
                                <w:shd w:val="clear" w:color="auto" w:fill="auto"/>
                              </w:rPr>
                              <w:t>内较疏松、潮湿、往下板结、较干。</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灌木区</w:t>
                            </w:r>
                          </w:p>
                          <w:p>
                            <w:pPr>
                              <w:pStyle w:val="Style22"/>
                              <w:keepNext w:val="0"/>
                              <w:keepLines w:val="0"/>
                              <w:widowControl w:val="0"/>
                              <w:shd w:val="clear" w:color="auto" w:fill="auto"/>
                              <w:tabs>
                                <w:tab w:pos="1818" w:val="left"/>
                              </w:tabs>
                              <w:bidi w:val="0"/>
                              <w:spacing w:before="0" w:after="220" w:line="240" w:lineRule="auto"/>
                              <w:ind w:left="0" w:right="0" w:firstLine="980"/>
                              <w:jc w:val="left"/>
                            </w:pPr>
                            <w:r>
                              <w:rPr>
                                <w:color w:val="000000"/>
                                <w:spacing w:val="0"/>
                                <w:w w:val="100"/>
                                <w:position w:val="0"/>
                                <w:shd w:val="clear" w:color="auto" w:fill="auto"/>
                              </w:rPr>
                              <w:t>任豆</w:t>
                              <w:tab/>
                              <w:t>地表</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内较疏松,往下稍有硬实、强板结。</w:t>
                            </w:r>
                          </w:p>
                          <w:p>
                            <w:pPr>
                              <w:pStyle w:val="Style22"/>
                              <w:keepNext w:val="0"/>
                              <w:keepLines w:val="0"/>
                              <w:widowControl w:val="0"/>
                              <w:shd w:val="clear" w:color="auto" w:fill="auto"/>
                              <w:tabs>
                                <w:tab w:pos="1842" w:val="left"/>
                              </w:tabs>
                              <w:bidi w:val="0"/>
                              <w:spacing w:before="0" w:after="220" w:line="240" w:lineRule="auto"/>
                              <w:ind w:left="0" w:right="0" w:firstLine="920"/>
                              <w:jc w:val="left"/>
                            </w:pPr>
                            <w:r>
                              <w:rPr>
                                <w:color w:val="000000"/>
                                <w:spacing w:val="0"/>
                                <w:w w:val="100"/>
                                <w:position w:val="0"/>
                                <w:shd w:val="clear" w:color="auto" w:fill="auto"/>
                              </w:rPr>
                              <w:t>银合欢</w:t>
                              <w:tab/>
                              <w:t>地表</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内较疏松、潮湿、往下稍有板结、也较潮湿。</w:t>
                            </w:r>
                          </w:p>
                        </w:txbxContent>
                      </wps:txbx>
                      <wps:bodyPr lIns="0" tIns="0" rIns="0" bIns="0">
                        <a:noAutoFit/>
                      </wps:bodyPr>
                    </wps:wsp>
                  </a:graphicData>
                </a:graphic>
              </wp:anchor>
            </w:drawing>
          </mc:Choice>
          <mc:Fallback>
            <w:pict>
              <v:shape id="_x0000_s1057" type="#_x0000_t202" style="position:absolute;margin-left:63.850000000000001pt;margin-top:15.pt;width:299.75pt;height:213.69999999999999pt;z-index:-125829369;mso-wrap-distance-left:0;mso-wrap-distance-top:15.pt;mso-wrap-distance-right:0;mso-position-horizontal-relative:page" filled="f" stroked="f">
                <v:textbox inset="0,0,0,0">
                  <w:txbxContent>
                    <w:p>
                      <w:pPr>
                        <w:pStyle w:val="Style22"/>
                        <w:keepNext w:val="0"/>
                        <w:keepLines w:val="0"/>
                        <w:widowControl w:val="0"/>
                        <w:numPr>
                          <w:ilvl w:val="0"/>
                          <w:numId w:val="1"/>
                        </w:numPr>
                        <w:shd w:val="clear" w:color="auto" w:fill="auto"/>
                        <w:tabs>
                          <w:tab w:pos="1859" w:val="left"/>
                        </w:tabs>
                        <w:bidi w:val="0"/>
                        <w:spacing w:before="0" w:after="220" w:line="240" w:lineRule="auto"/>
                        <w:ind w:left="1120" w:right="0" w:firstLine="0"/>
                        <w:jc w:val="left"/>
                      </w:pPr>
                      <w:r>
                        <w:rPr>
                          <w:color w:val="000000"/>
                          <w:spacing w:val="0"/>
                          <w:w w:val="100"/>
                          <w:position w:val="0"/>
                          <w:shd w:val="clear" w:color="auto" w:fill="auto"/>
                        </w:rPr>
                        <w:t>地表</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内较疏松、潮湿、往下稍有板结。</w:t>
                      </w:r>
                    </w:p>
                    <w:p>
                      <w:pPr>
                        <w:pStyle w:val="Style22"/>
                        <w:keepNext w:val="0"/>
                        <w:keepLines w:val="0"/>
                        <w:widowControl w:val="0"/>
                        <w:numPr>
                          <w:ilvl w:val="0"/>
                          <w:numId w:val="1"/>
                        </w:numPr>
                        <w:shd w:val="clear" w:color="auto" w:fill="auto"/>
                        <w:tabs>
                          <w:tab w:pos="1878" w:val="left"/>
                        </w:tabs>
                        <w:bidi w:val="0"/>
                        <w:spacing w:before="0" w:after="220" w:line="240" w:lineRule="auto"/>
                        <w:ind w:left="1120" w:right="0" w:firstLine="0"/>
                        <w:jc w:val="left"/>
                      </w:pPr>
                      <w:r>
                        <w:rPr>
                          <w:color w:val="000000"/>
                          <w:spacing w:val="0"/>
                          <w:w w:val="100"/>
                          <w:position w:val="0"/>
                          <w:shd w:val="clear" w:color="auto" w:fill="auto"/>
                        </w:rPr>
                        <w:t>地表</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on</w:t>
                      </w:r>
                      <w:r>
                        <w:rPr>
                          <w:color w:val="000000"/>
                          <w:spacing w:val="0"/>
                          <w:w w:val="100"/>
                          <w:position w:val="0"/>
                          <w:shd w:val="clear" w:color="auto" w:fill="auto"/>
                        </w:rPr>
                        <w:t>内较疏松、潮湿、往下稍有板结、硬实。</w:t>
                      </w:r>
                    </w:p>
                    <w:p>
                      <w:pPr>
                        <w:pStyle w:val="Style22"/>
                        <w:keepNext w:val="0"/>
                        <w:keepLines w:val="0"/>
                        <w:widowControl w:val="0"/>
                        <w:numPr>
                          <w:ilvl w:val="0"/>
                          <w:numId w:val="1"/>
                        </w:numPr>
                        <w:shd w:val="clear" w:color="auto" w:fill="auto"/>
                        <w:tabs>
                          <w:tab w:pos="1874" w:val="left"/>
                        </w:tabs>
                        <w:bidi w:val="0"/>
                        <w:spacing w:before="0" w:after="160" w:line="240" w:lineRule="auto"/>
                        <w:ind w:left="1120" w:right="0" w:firstLine="0"/>
                        <w:jc w:val="left"/>
                      </w:pPr>
                      <w:r>
                        <w:rPr>
                          <w:color w:val="000000"/>
                          <w:spacing w:val="0"/>
                          <w:w w:val="100"/>
                          <w:position w:val="0"/>
                          <w:shd w:val="clear" w:color="auto" w:fill="auto"/>
                        </w:rPr>
                        <w:t>地表</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on</w:t>
                      </w:r>
                      <w:r>
                        <w:rPr>
                          <w:color w:val="000000"/>
                          <w:spacing w:val="0"/>
                          <w:w w:val="100"/>
                          <w:position w:val="0"/>
                          <w:shd w:val="clear" w:color="auto" w:fill="auto"/>
                        </w:rPr>
                        <w:t>内较疏松、较潮湿、往下稍有板结、硬实、较干。</w:t>
                      </w:r>
                    </w:p>
                    <w:p>
                      <w:pPr>
                        <w:pStyle w:val="Style22"/>
                        <w:keepNext w:val="0"/>
                        <w:keepLines w:val="0"/>
                        <w:widowControl w:val="0"/>
                        <w:shd w:val="clear" w:color="auto" w:fill="auto"/>
                        <w:tabs>
                          <w:tab w:pos="1104" w:val="left"/>
                          <w:tab w:pos="1824" w:val="left"/>
                        </w:tabs>
                        <w:bidi w:val="0"/>
                        <w:spacing w:before="0" w:after="220" w:line="240" w:lineRule="auto"/>
                        <w:ind w:left="0" w:right="0" w:firstLine="0"/>
                        <w:jc w:val="left"/>
                      </w:pPr>
                      <w:r>
                        <w:rPr>
                          <w:color w:val="000000"/>
                          <w:spacing w:val="0"/>
                          <w:w w:val="100"/>
                          <w:position w:val="0"/>
                          <w:shd w:val="clear" w:color="auto" w:fill="auto"/>
                        </w:rPr>
                        <w:t>牧草区</w:t>
                        <w:tab/>
                      </w:r>
                      <w:r>
                        <w:rPr>
                          <w:rFonts w:ascii="Times New Roman" w:eastAsia="Times New Roman" w:hAnsi="Times New Roman" w:cs="Times New Roman"/>
                          <w:color w:val="000000"/>
                          <w:spacing w:val="0"/>
                          <w:w w:val="100"/>
                          <w:position w:val="0"/>
                          <w:shd w:val="clear" w:color="auto" w:fill="auto"/>
                        </w:rPr>
                        <w:t>4</w:t>
                        <w:tab/>
                      </w:r>
                      <w:r>
                        <w:rPr>
                          <w:color w:val="000000"/>
                          <w:spacing w:val="0"/>
                          <w:w w:val="100"/>
                          <w:position w:val="0"/>
                          <w:shd w:val="clear" w:color="auto" w:fill="auto"/>
                        </w:rPr>
                        <w:t>地表</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on</w:t>
                      </w:r>
                      <w:r>
                        <w:rPr>
                          <w:color w:val="000000"/>
                          <w:spacing w:val="0"/>
                          <w:w w:val="100"/>
                          <w:position w:val="0"/>
                          <w:shd w:val="clear" w:color="auto" w:fill="auto"/>
                        </w:rPr>
                        <w:t>内较疏松、较潮湿，往下板结、硬实。</w:t>
                      </w:r>
                    </w:p>
                    <w:p>
                      <w:pPr>
                        <w:pStyle w:val="Style22"/>
                        <w:keepNext w:val="0"/>
                        <w:keepLines w:val="0"/>
                        <w:widowControl w:val="0"/>
                        <w:shd w:val="clear" w:color="auto" w:fill="auto"/>
                        <w:tabs>
                          <w:tab w:pos="1830" w:val="left"/>
                        </w:tabs>
                        <w:bidi w:val="0"/>
                        <w:spacing w:before="0" w:after="220" w:line="240" w:lineRule="auto"/>
                        <w:ind w:left="1120" w:right="0" w:firstLine="0"/>
                        <w:jc w:val="left"/>
                      </w:pPr>
                      <w:r>
                        <w:rPr>
                          <w:rFonts w:ascii="Times New Roman" w:eastAsia="Times New Roman" w:hAnsi="Times New Roman" w:cs="Times New Roman"/>
                          <w:color w:val="000000"/>
                          <w:spacing w:val="0"/>
                          <w:w w:val="100"/>
                          <w:position w:val="0"/>
                          <w:shd w:val="clear" w:color="auto" w:fill="auto"/>
                        </w:rPr>
                        <w:t>5</w:t>
                        <w:tab/>
                      </w:r>
                      <w:r>
                        <w:rPr>
                          <w:color w:val="000000"/>
                          <w:spacing w:val="0"/>
                          <w:w w:val="100"/>
                          <w:position w:val="0"/>
                          <w:shd w:val="clear" w:color="auto" w:fill="auto"/>
                        </w:rPr>
                        <w:t>地表</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内较疏松，往下呈弱板结、硬实。</w:t>
                      </w:r>
                    </w:p>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rPr>
                        <w:t>空白</w:t>
                      </w:r>
                    </w:p>
                    <w:p>
                      <w:pPr>
                        <w:pStyle w:val="Style22"/>
                        <w:keepNext w:val="0"/>
                        <w:keepLines w:val="0"/>
                        <w:widowControl w:val="0"/>
                        <w:shd w:val="clear" w:color="auto" w:fill="auto"/>
                        <w:tabs>
                          <w:tab w:pos="1839" w:val="left"/>
                        </w:tabs>
                        <w:bidi w:val="0"/>
                        <w:spacing w:before="0" w:after="0" w:line="240" w:lineRule="auto"/>
                        <w:ind w:left="0" w:right="0" w:firstLine="980"/>
                        <w:jc w:val="left"/>
                      </w:pPr>
                      <w:r>
                        <w:rPr>
                          <w:color w:val="000000"/>
                          <w:spacing w:val="0"/>
                          <w:w w:val="100"/>
                          <w:position w:val="0"/>
                          <w:shd w:val="clear" w:color="auto" w:fill="auto"/>
                        </w:rPr>
                        <w:t>亠</w:t>
                      </w:r>
                      <w:r>
                        <w:rPr>
                          <w:i/>
                          <w:iCs/>
                          <w:color w:val="000000"/>
                          <w:spacing w:val="0"/>
                          <w:w w:val="100"/>
                          <w:position w:val="0"/>
                          <w:shd w:val="clear" w:color="auto" w:fill="auto"/>
                        </w:rPr>
                        <w:t>十</w:t>
                      </w:r>
                      <w:r>
                        <w:rPr>
                          <w:color w:val="000000"/>
                          <w:spacing w:val="0"/>
                          <w:w w:val="100"/>
                          <w:position w:val="0"/>
                          <w:shd w:val="clear" w:color="auto" w:fill="auto"/>
                        </w:rPr>
                        <w:tab/>
                        <w:t>地表</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内较疏松但较干，往下板结、硬实。</w:t>
                      </w:r>
                    </w:p>
                    <w:p>
                      <w:pPr>
                        <w:pStyle w:val="Style22"/>
                        <w:keepNext w:val="0"/>
                        <w:keepLines w:val="0"/>
                        <w:widowControl w:val="0"/>
                        <w:pBdr>
                          <w:bottom w:val="single" w:sz="4" w:space="0" w:color="auto"/>
                        </w:pBdr>
                        <w:shd w:val="clear" w:color="auto" w:fill="auto"/>
                        <w:bidi w:val="0"/>
                        <w:spacing w:before="0" w:after="220" w:line="240" w:lineRule="auto"/>
                        <w:ind w:left="0" w:right="0" w:firstLine="920"/>
                        <w:jc w:val="left"/>
                      </w:pPr>
                      <w:r>
                        <w:rPr>
                          <w:color w:val="000000"/>
                          <w:spacing w:val="0"/>
                          <w:w w:val="100"/>
                          <w:position w:val="0"/>
                          <w:shd w:val="clear" w:color="auto" w:fill="auto"/>
                        </w:rPr>
                        <w:t>对照区</w:t>
                      </w:r>
                    </w:p>
                    <w:p>
                      <w:pPr>
                        <w:pStyle w:val="Style22"/>
                        <w:keepNext w:val="0"/>
                        <w:keepLines w:val="0"/>
                        <w:widowControl w:val="0"/>
                        <w:shd w:val="clear" w:color="auto" w:fill="auto"/>
                        <w:tabs>
                          <w:tab w:pos="1815" w:val="left"/>
                        </w:tabs>
                        <w:bidi w:val="0"/>
                        <w:spacing w:before="0" w:after="220" w:line="240" w:lineRule="auto"/>
                        <w:ind w:left="0" w:right="0" w:firstLine="980"/>
                        <w:jc w:val="left"/>
                      </w:pPr>
                      <w:r>
                        <w:rPr>
                          <w:color w:val="000000"/>
                          <w:spacing w:val="0"/>
                          <w:w w:val="100"/>
                          <w:position w:val="0"/>
                          <w:shd w:val="clear" w:color="auto" w:fill="auto"/>
                        </w:rPr>
                        <w:t>桑树</w:t>
                        <w:tab/>
                        <w:t>地表</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内较疏松、较潮湿，往下板结、硬实。</w:t>
                      </w:r>
                    </w:p>
                    <w:p>
                      <w:pPr>
                        <w:pStyle w:val="Style22"/>
                        <w:keepNext w:val="0"/>
                        <w:keepLines w:val="0"/>
                        <w:widowControl w:val="0"/>
                        <w:shd w:val="clear" w:color="auto" w:fill="auto"/>
                        <w:tabs>
                          <w:tab w:pos="1818" w:val="left"/>
                        </w:tabs>
                        <w:bidi w:val="0"/>
                        <w:spacing w:before="0" w:after="0" w:line="240" w:lineRule="auto"/>
                        <w:ind w:left="0" w:right="0" w:firstLine="980"/>
                        <w:jc w:val="left"/>
                      </w:pPr>
                      <w:r>
                        <w:rPr>
                          <w:color w:val="000000"/>
                          <w:spacing w:val="0"/>
                          <w:w w:val="100"/>
                          <w:position w:val="0"/>
                          <w:shd w:val="clear" w:color="auto" w:fill="auto"/>
                        </w:rPr>
                        <w:t>板栗</w:t>
                        <w:tab/>
                        <w:t>地表</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an</w:t>
                      </w:r>
                      <w:r>
                        <w:rPr>
                          <w:color w:val="000000"/>
                          <w:spacing w:val="0"/>
                          <w:w w:val="100"/>
                          <w:position w:val="0"/>
                          <w:shd w:val="clear" w:color="auto" w:fill="auto"/>
                        </w:rPr>
                        <w:t>内较疏松、潮湿、往下板结、较干。</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灌木区</w:t>
                      </w:r>
                    </w:p>
                    <w:p>
                      <w:pPr>
                        <w:pStyle w:val="Style22"/>
                        <w:keepNext w:val="0"/>
                        <w:keepLines w:val="0"/>
                        <w:widowControl w:val="0"/>
                        <w:shd w:val="clear" w:color="auto" w:fill="auto"/>
                        <w:tabs>
                          <w:tab w:pos="1818" w:val="left"/>
                        </w:tabs>
                        <w:bidi w:val="0"/>
                        <w:spacing w:before="0" w:after="220" w:line="240" w:lineRule="auto"/>
                        <w:ind w:left="0" w:right="0" w:firstLine="980"/>
                        <w:jc w:val="left"/>
                      </w:pPr>
                      <w:r>
                        <w:rPr>
                          <w:color w:val="000000"/>
                          <w:spacing w:val="0"/>
                          <w:w w:val="100"/>
                          <w:position w:val="0"/>
                          <w:shd w:val="clear" w:color="auto" w:fill="auto"/>
                        </w:rPr>
                        <w:t>任豆</w:t>
                        <w:tab/>
                        <w:t>地表</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内较疏松,往下稍有硬实、强板结。</w:t>
                      </w:r>
                    </w:p>
                    <w:p>
                      <w:pPr>
                        <w:pStyle w:val="Style22"/>
                        <w:keepNext w:val="0"/>
                        <w:keepLines w:val="0"/>
                        <w:widowControl w:val="0"/>
                        <w:shd w:val="clear" w:color="auto" w:fill="auto"/>
                        <w:tabs>
                          <w:tab w:pos="1842" w:val="left"/>
                        </w:tabs>
                        <w:bidi w:val="0"/>
                        <w:spacing w:before="0" w:after="220" w:line="240" w:lineRule="auto"/>
                        <w:ind w:left="0" w:right="0" w:firstLine="920"/>
                        <w:jc w:val="left"/>
                      </w:pPr>
                      <w:r>
                        <w:rPr>
                          <w:color w:val="000000"/>
                          <w:spacing w:val="0"/>
                          <w:w w:val="100"/>
                          <w:position w:val="0"/>
                          <w:shd w:val="clear" w:color="auto" w:fill="auto"/>
                        </w:rPr>
                        <w:t>银合欢</w:t>
                        <w:tab/>
                        <w:t>地表</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内较疏松、潮湿、往下稍有板结、也较潮湿。</w:t>
                      </w:r>
                    </w:p>
                  </w:txbxContent>
                </v:textbox>
                <w10:wrap type="topAndBottom" anchorx="page"/>
              </v:shape>
            </w:pict>
          </mc:Fallback>
        </mc:AlternateContent>
      </w:r>
      <w:r>
        <mc:AlternateContent>
          <mc:Choice Requires="wps">
            <w:drawing>
              <wp:anchor distT="198120" distB="1270" distL="0" distR="0" simplePos="0" relativeHeight="125829386" behindDoc="0" locked="0" layoutInCell="1" allowOverlap="1">
                <wp:simplePos x="0" y="0"/>
                <wp:positionH relativeFrom="page">
                  <wp:posOffset>5187950</wp:posOffset>
                </wp:positionH>
                <wp:positionV relativeFrom="paragraph">
                  <wp:posOffset>198120</wp:posOffset>
                </wp:positionV>
                <wp:extent cx="271145" cy="2705100"/>
                <wp:wrapTopAndBottom/>
                <wp:docPr id="33" name="Shape 33"/>
                <a:graphic xmlns:a="http://schemas.openxmlformats.org/drawingml/2006/main">
                  <a:graphicData uri="http://schemas.microsoft.com/office/word/2010/wordprocessingShape">
                    <wps:wsp>
                      <wps:cNvSpPr txBox="1"/>
                      <wps:spPr>
                        <a:xfrm>
                          <a:ext cx="271145" cy="2705100"/>
                        </a:xfrm>
                        <a:prstGeom prst="rect"/>
                        <a:noFill/>
                      </wps:spPr>
                      <wps:txbx>
                        <w:txbxContent>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12.07</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12.42</w:t>
                            </w:r>
                          </w:p>
                          <w:p>
                            <w:pPr>
                              <w:pStyle w:val="Style2"/>
                              <w:keepNext w:val="0"/>
                              <w:keepLines w:val="0"/>
                              <w:widowControl w:val="0"/>
                              <w:shd w:val="clear" w:color="auto" w:fill="auto"/>
                              <w:bidi w:val="0"/>
                              <w:spacing w:before="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9.89</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10.21</w:t>
                            </w:r>
                          </w:p>
                          <w:p>
                            <w:pPr>
                              <w:pStyle w:val="Style2"/>
                              <w:keepNext w:val="0"/>
                              <w:keepLines w:val="0"/>
                              <w:widowControl w:val="0"/>
                              <w:shd w:val="clear" w:color="auto" w:fill="auto"/>
                              <w:bidi w:val="0"/>
                              <w:spacing w:before="0" w:after="3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10.83</w:t>
                            </w:r>
                          </w:p>
                          <w:p>
                            <w:pPr>
                              <w:pStyle w:val="Style2"/>
                              <w:keepNext w:val="0"/>
                              <w:keepLines w:val="0"/>
                              <w:widowControl w:val="0"/>
                              <w:shd w:val="clear" w:color="auto" w:fill="auto"/>
                              <w:bidi w:val="0"/>
                              <w:spacing w:before="0" w:after="3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13.29</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10.52</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12.93</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11.51</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12.7</w:t>
                            </w:r>
                          </w:p>
                        </w:txbxContent>
                      </wps:txbx>
                      <wps:bodyPr lIns="0" tIns="0" rIns="0" bIns="0">
                        <a:noAutoFit/>
                      </wps:bodyPr>
                    </wps:wsp>
                  </a:graphicData>
                </a:graphic>
              </wp:anchor>
            </w:drawing>
          </mc:Choice>
          <mc:Fallback>
            <w:pict>
              <v:shape id="_x0000_s1059" type="#_x0000_t202" style="position:absolute;margin-left:408.5pt;margin-top:15.6pt;width:21.350000000000001pt;height:213.pt;z-index:-125829367;mso-wrap-distance-left:0;mso-wrap-distance-top:15.6pt;mso-wrap-distance-right:0;mso-wrap-distance-bottom:0.10000000000000001pt;mso-position-horizontal-relative:page" filled="f" stroked="f">
                <v:textbox inset="0,0,0,0">
                  <w:txbxContent>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12.07</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12.42</w:t>
                      </w:r>
                    </w:p>
                    <w:p>
                      <w:pPr>
                        <w:pStyle w:val="Style2"/>
                        <w:keepNext w:val="0"/>
                        <w:keepLines w:val="0"/>
                        <w:widowControl w:val="0"/>
                        <w:shd w:val="clear" w:color="auto" w:fill="auto"/>
                        <w:bidi w:val="0"/>
                        <w:spacing w:before="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9.89</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10.21</w:t>
                      </w:r>
                    </w:p>
                    <w:p>
                      <w:pPr>
                        <w:pStyle w:val="Style2"/>
                        <w:keepNext w:val="0"/>
                        <w:keepLines w:val="0"/>
                        <w:widowControl w:val="0"/>
                        <w:shd w:val="clear" w:color="auto" w:fill="auto"/>
                        <w:bidi w:val="0"/>
                        <w:spacing w:before="0" w:after="3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10.83</w:t>
                      </w:r>
                    </w:p>
                    <w:p>
                      <w:pPr>
                        <w:pStyle w:val="Style2"/>
                        <w:keepNext w:val="0"/>
                        <w:keepLines w:val="0"/>
                        <w:widowControl w:val="0"/>
                        <w:shd w:val="clear" w:color="auto" w:fill="auto"/>
                        <w:bidi w:val="0"/>
                        <w:spacing w:before="0" w:after="3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13.29</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10.52</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12.93</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11.51</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12.7</w:t>
                      </w:r>
                    </w:p>
                  </w:txbxContent>
                </v:textbox>
                <w10:wrap type="topAndBottom" anchorx="page"/>
              </v:shape>
            </w:pict>
          </mc:Fallback>
        </mc:AlternateContent>
      </w:r>
      <w:r>
        <mc:AlternateContent>
          <mc:Choice Requires="wps">
            <w:drawing>
              <wp:anchor distT="196850" distB="1270" distL="0" distR="0" simplePos="0" relativeHeight="125829388" behindDoc="0" locked="0" layoutInCell="1" allowOverlap="1">
                <wp:simplePos x="0" y="0"/>
                <wp:positionH relativeFrom="page">
                  <wp:posOffset>6292850</wp:posOffset>
                </wp:positionH>
                <wp:positionV relativeFrom="paragraph">
                  <wp:posOffset>196850</wp:posOffset>
                </wp:positionV>
                <wp:extent cx="273050" cy="2706370"/>
                <wp:wrapTopAndBottom/>
                <wp:docPr id="35" name="Shape 35"/>
                <a:graphic xmlns:a="http://schemas.openxmlformats.org/drawingml/2006/main">
                  <a:graphicData uri="http://schemas.microsoft.com/office/word/2010/wordprocessingShape">
                    <wps:wsp>
                      <wps:cNvSpPr txBox="1"/>
                      <wps:spPr>
                        <a:xfrm>
                          <a:ext cx="273050" cy="2706370"/>
                        </a:xfrm>
                        <a:prstGeom prst="rect"/>
                        <a:noFill/>
                      </wps:spPr>
                      <wps:txbx>
                        <w:txbxContent>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12.54</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14.24</w:t>
                            </w:r>
                          </w:p>
                          <w:p>
                            <w:pPr>
                              <w:pStyle w:val="Style2"/>
                              <w:keepNext w:val="0"/>
                              <w:keepLines w:val="0"/>
                              <w:widowControl w:val="0"/>
                              <w:shd w:val="clear" w:color="auto" w:fill="auto"/>
                              <w:bidi w:val="0"/>
                              <w:spacing w:before="0" w:after="6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14.20</w:t>
                            </w:r>
                          </w:p>
                          <w:p>
                            <w:pPr>
                              <w:pStyle w:val="Style2"/>
                              <w:keepNext w:val="0"/>
                              <w:keepLines w:val="0"/>
                              <w:widowControl w:val="0"/>
                              <w:shd w:val="clear" w:color="auto" w:fill="auto"/>
                              <w:bidi w:val="0"/>
                              <w:spacing w:before="0" w:after="3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16.33</w:t>
                            </w:r>
                          </w:p>
                          <w:p>
                            <w:pPr>
                              <w:pStyle w:val="Style2"/>
                              <w:keepNext w:val="0"/>
                              <w:keepLines w:val="0"/>
                              <w:widowControl w:val="0"/>
                              <w:shd w:val="clear" w:color="auto" w:fill="auto"/>
                              <w:bidi w:val="0"/>
                              <w:spacing w:before="0" w:after="3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12.41</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11.84</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11.54</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12.68</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12.37</w:t>
                            </w:r>
                          </w:p>
                        </w:txbxContent>
                      </wps:txbx>
                      <wps:bodyPr lIns="0" tIns="0" rIns="0" bIns="0">
                        <a:noAutoFit/>
                      </wps:bodyPr>
                    </wps:wsp>
                  </a:graphicData>
                </a:graphic>
              </wp:anchor>
            </w:drawing>
          </mc:Choice>
          <mc:Fallback>
            <w:pict>
              <v:shape id="_x0000_s1061" type="#_x0000_t202" style="position:absolute;margin-left:495.5pt;margin-top:15.5pt;width:21.5pt;height:213.09999999999999pt;z-index:-125829365;mso-wrap-distance-left:0;mso-wrap-distance-top:15.5pt;mso-wrap-distance-right:0;mso-wrap-distance-bottom:0.10000000000000001pt;mso-position-horizontal-relative:page" filled="f" stroked="f">
                <v:textbox inset="0,0,0,0">
                  <w:txbxContent>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12.54</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14.24</w:t>
                      </w:r>
                    </w:p>
                    <w:p>
                      <w:pPr>
                        <w:pStyle w:val="Style2"/>
                        <w:keepNext w:val="0"/>
                        <w:keepLines w:val="0"/>
                        <w:widowControl w:val="0"/>
                        <w:shd w:val="clear" w:color="auto" w:fill="auto"/>
                        <w:bidi w:val="0"/>
                        <w:spacing w:before="0" w:after="6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14.20</w:t>
                      </w:r>
                    </w:p>
                    <w:p>
                      <w:pPr>
                        <w:pStyle w:val="Style2"/>
                        <w:keepNext w:val="0"/>
                        <w:keepLines w:val="0"/>
                        <w:widowControl w:val="0"/>
                        <w:shd w:val="clear" w:color="auto" w:fill="auto"/>
                        <w:bidi w:val="0"/>
                        <w:spacing w:before="0" w:after="3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16.33</w:t>
                      </w:r>
                    </w:p>
                    <w:p>
                      <w:pPr>
                        <w:pStyle w:val="Style2"/>
                        <w:keepNext w:val="0"/>
                        <w:keepLines w:val="0"/>
                        <w:widowControl w:val="0"/>
                        <w:shd w:val="clear" w:color="auto" w:fill="auto"/>
                        <w:bidi w:val="0"/>
                        <w:spacing w:before="0" w:after="36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12.41</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11.84</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11.54</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12.68</w:t>
                      </w:r>
                    </w:p>
                    <w:p>
                      <w:pPr>
                        <w:pStyle w:val="Style2"/>
                        <w:keepNext w:val="0"/>
                        <w:keepLines w:val="0"/>
                        <w:widowControl w:val="0"/>
                        <w:shd w:val="clear" w:color="auto" w:fill="auto"/>
                        <w:bidi w:val="0"/>
                        <w:spacing w:before="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12.37</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2240" w:h="15840"/>
          <w:pgMar w:top="974" w:left="1205" w:right="1195" w:bottom="237" w:header="0" w:footer="3" w:gutter="0"/>
          <w:cols w:space="720"/>
          <w:noEndnote/>
          <w:rtlGutter w:val="0"/>
          <w:docGrid w:linePitch="360"/>
        </w:sectPr>
      </w:pPr>
      <w:r>
        <mc:AlternateContent>
          <mc:Choice Requires="wps">
            <w:drawing>
              <wp:anchor distT="177800" distB="0" distL="0" distR="0" simplePos="0" relativeHeight="125829390" behindDoc="0" locked="0" layoutInCell="1" allowOverlap="1">
                <wp:simplePos x="0" y="0"/>
                <wp:positionH relativeFrom="page">
                  <wp:posOffset>765175</wp:posOffset>
                </wp:positionH>
                <wp:positionV relativeFrom="paragraph">
                  <wp:posOffset>177800</wp:posOffset>
                </wp:positionV>
                <wp:extent cx="3006725" cy="5487670"/>
                <wp:wrapTopAndBottom/>
                <wp:docPr id="37" name="Shape 37"/>
                <a:graphic xmlns:a="http://schemas.openxmlformats.org/drawingml/2006/main">
                  <a:graphicData uri="http://schemas.microsoft.com/office/word/2010/wordprocessingShape">
                    <wps:wsp>
                      <wps:cNvSpPr txBox="1"/>
                      <wps:spPr>
                        <a:xfrm>
                          <a:ext cx="3006725" cy="5487670"/>
                        </a:xfrm>
                        <a:prstGeom prst="rect"/>
                        <a:noFill/>
                      </wps:spPr>
                      <wps:txbx>
                        <w:txbxContent>
                          <w:p>
                            <w:pPr>
                              <w:pStyle w:val="Style9"/>
                              <w:keepNext w:val="0"/>
                              <w:keepLines w:val="0"/>
                              <w:widowControl w:val="0"/>
                              <w:shd w:val="clear" w:color="auto" w:fill="auto"/>
                              <w:bidi w:val="0"/>
                              <w:spacing w:before="0" w:after="0" w:line="331" w:lineRule="exact"/>
                              <w:ind w:left="0" w:right="0" w:firstLine="460"/>
                              <w:jc w:val="both"/>
                            </w:pP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值在</w:t>
                            </w:r>
                            <w:r>
                              <w:rPr>
                                <w:rFonts w:ascii="Times New Roman" w:eastAsia="Times New Roman" w:hAnsi="Times New Roman" w:cs="Times New Roman"/>
                                <w:color w:val="000000"/>
                                <w:spacing w:val="0"/>
                                <w:w w:val="100"/>
                                <w:position w:val="0"/>
                                <w:sz w:val="19"/>
                                <w:szCs w:val="19"/>
                                <w:shd w:val="clear" w:color="auto" w:fill="auto"/>
                              </w:rPr>
                              <w:t>2001</w:t>
                            </w:r>
                            <w:r>
                              <w:rPr>
                                <w:color w:val="000000"/>
                                <w:spacing w:val="0"/>
                                <w:w w:val="100"/>
                                <w:position w:val="0"/>
                                <w:shd w:val="clear" w:color="auto" w:fill="auto"/>
                              </w:rPr>
                              <w:t>年进行基础调查时为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显示开展试验前当地土壤属于强酸性，而牧草种 植一年后的</w:t>
                            </w:r>
                            <w:r>
                              <w:rPr>
                                <w:rFonts w:ascii="Times New Roman" w:eastAsia="Times New Roman" w:hAnsi="Times New Roman" w:cs="Times New Roman"/>
                                <w:color w:val="000000"/>
                                <w:spacing w:val="0"/>
                                <w:w w:val="100"/>
                                <w:position w:val="0"/>
                                <w:sz w:val="19"/>
                                <w:szCs w:val="19"/>
                                <w:shd w:val="clear" w:color="auto" w:fill="auto"/>
                              </w:rPr>
                              <w:t>2003</w:t>
                            </w:r>
                            <w:r>
                              <w:rPr>
                                <w:color w:val="000000"/>
                                <w:spacing w:val="0"/>
                                <w:w w:val="100"/>
                                <w:position w:val="0"/>
                                <w:shd w:val="clear" w:color="auto" w:fill="auto"/>
                              </w:rPr>
                              <w:t>年，土壤的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提高至</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并于 牧草种植的第二年，即</w:t>
                            </w:r>
                            <w:r>
                              <w:rPr>
                                <w:rFonts w:ascii="Times New Roman" w:eastAsia="Times New Roman" w:hAnsi="Times New Roman" w:cs="Times New Roman"/>
                                <w:color w:val="000000"/>
                                <w:spacing w:val="0"/>
                                <w:w w:val="100"/>
                                <w:position w:val="0"/>
                                <w:sz w:val="19"/>
                                <w:szCs w:val="19"/>
                                <w:shd w:val="clear" w:color="auto" w:fill="auto"/>
                              </w:rPr>
                              <w:t>2004</w:t>
                            </w:r>
                            <w:r>
                              <w:rPr>
                                <w:color w:val="000000"/>
                                <w:spacing w:val="0"/>
                                <w:w w:val="100"/>
                                <w:position w:val="0"/>
                                <w:shd w:val="clear" w:color="auto" w:fill="auto"/>
                              </w:rPr>
                              <w:t>年进一步提高为</w:t>
                            </w:r>
                            <w:r>
                              <w:rPr>
                                <w:rFonts w:ascii="Times New Roman" w:eastAsia="Times New Roman" w:hAnsi="Times New Roman" w:cs="Times New Roman"/>
                                <w:color w:val="000000"/>
                                <w:spacing w:val="0"/>
                                <w:w w:val="100"/>
                                <w:position w:val="0"/>
                                <w:sz w:val="19"/>
                                <w:szCs w:val="19"/>
                                <w:shd w:val="clear" w:color="auto" w:fill="auto"/>
                              </w:rPr>
                              <w:t xml:space="preserve">56 </w:t>
                            </w:r>
                            <w:r>
                              <w:rPr>
                                <w:color w:val="000000"/>
                                <w:spacing w:val="0"/>
                                <w:w w:val="100"/>
                                <w:position w:val="0"/>
                                <w:shd w:val="clear" w:color="auto" w:fill="auto"/>
                              </w:rPr>
                              <w:t>这说明牧草的种植可快速调整土壤的酸碱度，使 土壤更容易疏松，不再板结。</w:t>
                            </w:r>
                          </w:p>
                          <w:p>
                            <w:pPr>
                              <w:pStyle w:val="Style9"/>
                              <w:keepNext w:val="0"/>
                              <w:keepLines w:val="0"/>
                              <w:widowControl w:val="0"/>
                              <w:shd w:val="clear" w:color="auto" w:fill="auto"/>
                              <w:bidi w:val="0"/>
                              <w:spacing w:before="0" w:after="0" w:line="331" w:lineRule="exact"/>
                              <w:ind w:left="0" w:right="0" w:firstLine="460"/>
                              <w:jc w:val="both"/>
                            </w:pPr>
                            <w:r>
                              <w:rPr>
                                <w:color w:val="000000"/>
                                <w:spacing w:val="0"/>
                                <w:w w:val="100"/>
                                <w:position w:val="0"/>
                                <w:shd w:val="clear" w:color="auto" w:fill="auto"/>
                              </w:rPr>
                              <w:t>在金属元素方面，有害元素</w:t>
                            </w:r>
                            <w:r>
                              <w:rPr>
                                <w:rFonts w:ascii="Times New Roman" w:eastAsia="Times New Roman" w:hAnsi="Times New Roman" w:cs="Times New Roman"/>
                                <w:color w:val="000000"/>
                                <w:spacing w:val="0"/>
                                <w:w w:val="100"/>
                                <w:position w:val="0"/>
                                <w:sz w:val="19"/>
                                <w:szCs w:val="19"/>
                                <w:shd w:val="clear" w:color="auto" w:fill="auto"/>
                                <w:lang w:val="en-US" w:eastAsia="en-US" w:bidi="en-US"/>
                              </w:rPr>
                              <w:t>Hg.Cr</w:t>
                            </w:r>
                            <w:r>
                              <w:rPr>
                                <w:color w:val="000000"/>
                                <w:spacing w:val="0"/>
                                <w:w w:val="100"/>
                                <w:position w:val="0"/>
                                <w:shd w:val="clear" w:color="auto" w:fill="auto"/>
                              </w:rPr>
                              <w:t>逐年下 降,</w:t>
                            </w:r>
                            <w:r>
                              <w:rPr>
                                <w:rFonts w:ascii="Times New Roman" w:eastAsia="Times New Roman" w:hAnsi="Times New Roman" w:cs="Times New Roman"/>
                                <w:color w:val="000000"/>
                                <w:spacing w:val="0"/>
                                <w:w w:val="100"/>
                                <w:position w:val="0"/>
                                <w:sz w:val="19"/>
                                <w:szCs w:val="19"/>
                                <w:shd w:val="clear" w:color="auto" w:fill="auto"/>
                                <w:lang w:val="en-US" w:eastAsia="en-US" w:bidi="en-US"/>
                              </w:rPr>
                              <w:t>Hg</w:t>
                            </w:r>
                            <w:r>
                              <w:rPr>
                                <w:color w:val="000000"/>
                                <w:spacing w:val="0"/>
                                <w:w w:val="100"/>
                                <w:position w:val="0"/>
                                <w:shd w:val="clear" w:color="auto" w:fill="auto"/>
                              </w:rPr>
                              <w:t>由</w:t>
                            </w:r>
                            <w:r>
                              <w:rPr>
                                <w:rFonts w:ascii="Times New Roman" w:eastAsia="Times New Roman" w:hAnsi="Times New Roman" w:cs="Times New Roman"/>
                                <w:color w:val="000000"/>
                                <w:spacing w:val="0"/>
                                <w:w w:val="100"/>
                                <w:position w:val="0"/>
                                <w:sz w:val="19"/>
                                <w:szCs w:val="19"/>
                                <w:shd w:val="clear" w:color="auto" w:fill="auto"/>
                              </w:rPr>
                              <w:t>2003</w:t>
                            </w:r>
                            <w:r>
                              <w:rPr>
                                <w:color w:val="000000"/>
                                <w:spacing w:val="0"/>
                                <w:w w:val="100"/>
                                <w:position w:val="0"/>
                                <w:shd w:val="clear" w:color="auto" w:fill="auto"/>
                              </w:rPr>
                              <w:t>年的</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0.416X </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z w:val="19"/>
                                <w:szCs w:val="19"/>
                                <w:shd w:val="clear" w:color="auto" w:fill="auto"/>
                              </w:rPr>
                              <w:t>2004</w:t>
                            </w:r>
                            <w:r>
                              <w:rPr>
                                <w:color w:val="000000"/>
                                <w:spacing w:val="0"/>
                                <w:w w:val="100"/>
                                <w:position w:val="0"/>
                                <w:shd w:val="clear" w:color="auto" w:fill="auto"/>
                              </w:rPr>
                              <w:t xml:space="preserve">年的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0. 3X IO—,</w:t>
                            </w:r>
                            <w:r>
                              <w:rPr>
                                <w:color w:val="000000"/>
                                <w:spacing w:val="0"/>
                                <w:w w:val="100"/>
                                <w:position w:val="0"/>
                                <w:shd w:val="clear" w:color="auto" w:fill="auto"/>
                              </w:rPr>
                              <w:t>下降幅度达</w:t>
                            </w:r>
                            <w:r>
                              <w:rPr>
                                <w:rFonts w:ascii="Times New Roman" w:eastAsia="Times New Roman" w:hAnsi="Times New Roman" w:cs="Times New Roman"/>
                                <w:color w:val="000000"/>
                                <w:spacing w:val="0"/>
                                <w:w w:val="100"/>
                                <w:position w:val="0"/>
                                <w:sz w:val="19"/>
                                <w:szCs w:val="19"/>
                                <w:shd w:val="clear" w:color="auto" w:fill="auto"/>
                              </w:rPr>
                              <w:t>28%,</w:t>
                            </w:r>
                            <w:r>
                              <w:rPr>
                                <w:color w:val="000000"/>
                                <w:spacing w:val="0"/>
                                <w:w w:val="100"/>
                                <w:position w:val="0"/>
                                <w:shd w:val="clear" w:color="auto" w:fill="auto"/>
                              </w:rPr>
                              <w:t>而</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rPr>
                              <w:t>则由</w:t>
                            </w:r>
                            <w:r>
                              <w:rPr>
                                <w:rFonts w:ascii="Times New Roman" w:eastAsia="Times New Roman" w:hAnsi="Times New Roman" w:cs="Times New Roman"/>
                                <w:color w:val="000000"/>
                                <w:spacing w:val="0"/>
                                <w:w w:val="100"/>
                                <w:position w:val="0"/>
                                <w:sz w:val="19"/>
                                <w:szCs w:val="19"/>
                                <w:shd w:val="clear" w:color="auto" w:fill="auto"/>
                              </w:rPr>
                              <w:t>2003</w:t>
                            </w:r>
                            <w:r>
                              <w:rPr>
                                <w:color w:val="000000"/>
                                <w:spacing w:val="0"/>
                                <w:w w:val="100"/>
                                <w:position w:val="0"/>
                                <w:shd w:val="clear" w:color="auto" w:fill="auto"/>
                              </w:rPr>
                              <w:t xml:space="preserve">年 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146. 6X lor </w:t>
                            </w:r>
                            <w:r>
                              <w:rPr>
                                <w:color w:val="000000"/>
                                <w:spacing w:val="0"/>
                                <w:w w:val="100"/>
                                <w:position w:val="0"/>
                                <w:shd w:val="clear" w:color="auto" w:fill="auto"/>
                              </w:rPr>
                              <w:t xml:space="preserve">降至 </w:t>
                            </w:r>
                            <w:r>
                              <w:rPr>
                                <w:rFonts w:ascii="Times New Roman" w:eastAsia="Times New Roman" w:hAnsi="Times New Roman" w:cs="Times New Roman"/>
                                <w:color w:val="000000"/>
                                <w:spacing w:val="0"/>
                                <w:w w:val="100"/>
                                <w:position w:val="0"/>
                                <w:sz w:val="19"/>
                                <w:szCs w:val="19"/>
                                <w:shd w:val="clear" w:color="auto" w:fill="auto"/>
                              </w:rPr>
                              <w:t xml:space="preserve">2004 </w:t>
                            </w:r>
                            <w:r>
                              <w:rPr>
                                <w:color w:val="000000"/>
                                <w:spacing w:val="0"/>
                                <w:w w:val="100"/>
                                <w:position w:val="0"/>
                                <w:shd w:val="clear" w:color="auto" w:fill="auto"/>
                              </w:rPr>
                              <w:t xml:space="preserve">年的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118. 4X </w:t>
                            </w:r>
                            <w:r>
                              <w:rPr>
                                <w:rFonts w:ascii="Times New Roman" w:eastAsia="Times New Roman" w:hAnsi="Times New Roman" w:cs="Times New Roman"/>
                                <w:color w:val="000000"/>
                                <w:spacing w:val="0"/>
                                <w:w w:val="100"/>
                                <w:position w:val="0"/>
                                <w:sz w:val="19"/>
                                <w:szCs w:val="19"/>
                                <w:shd w:val="clear" w:color="auto" w:fill="auto"/>
                              </w:rPr>
                              <w:t>10</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下 降幅度也有</w:t>
                            </w:r>
                            <w:r>
                              <w:rPr>
                                <w:rFonts w:ascii="Times New Roman" w:eastAsia="Times New Roman" w:hAnsi="Times New Roman" w:cs="Times New Roman"/>
                                <w:color w:val="000000"/>
                                <w:spacing w:val="0"/>
                                <w:w w:val="100"/>
                                <w:position w:val="0"/>
                                <w:sz w:val="19"/>
                                <w:szCs w:val="19"/>
                                <w:shd w:val="clear" w:color="auto" w:fill="auto"/>
                              </w:rPr>
                              <w:t>19%</w:t>
                            </w:r>
                            <w:r>
                              <w:rPr>
                                <w:color w:val="000000"/>
                                <w:spacing w:val="0"/>
                                <w:w w:val="100"/>
                                <w:position w:val="0"/>
                                <w:shd w:val="clear" w:color="auto" w:fill="auto"/>
                              </w:rPr>
                              <w:t>。其他元素则保持在有利植物 生长的范围内。表明所种植的牧草不仅对土壤 的养分具有修复作用，而且对其中的有害元素 具有迅速调节作用，降低有害金属的毒性。究 其原因，可能与大量牧草的生长可以提高土壤 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值，降低酸度，同时增加土壤的有机质，局 部环境还原性增强，降低有毒金属的活性等因 素有关。虽然，利用植物法对受重金属污染区 的土壤进行修复已成为当今国内外有关研究者 所高度关注口―然而使用什么样的植物进行修 复效果好并产生经济效益更是人们热衷的研究 方向，本项研究无疑为怎样利用优良牧草对受 重金属污染的土地进行快速修复提供了新的线 索。</w:t>
                            </w:r>
                          </w:p>
                          <w:p>
                            <w:pPr>
                              <w:pStyle w:val="Style9"/>
                              <w:keepNext w:val="0"/>
                              <w:keepLines w:val="0"/>
                              <w:widowControl w:val="0"/>
                              <w:shd w:val="clear" w:color="auto" w:fill="auto"/>
                              <w:bidi w:val="0"/>
                              <w:spacing w:before="0" w:after="0" w:line="331" w:lineRule="exact"/>
                              <w:ind w:left="0" w:right="0" w:firstLine="460"/>
                              <w:jc w:val="both"/>
                            </w:pPr>
                            <w:r>
                              <w:rPr>
                                <w:color w:val="000000"/>
                                <w:spacing w:val="0"/>
                                <w:w w:val="100"/>
                                <w:position w:val="0"/>
                                <w:shd w:val="clear" w:color="auto" w:fill="auto"/>
                              </w:rPr>
                              <w:t>在种植的头一年，各种植区由于所种植的牧 草或灌木对水分的大量吸收，土壤的水涵养性反</w:t>
                            </w:r>
                          </w:p>
                        </w:txbxContent>
                      </wps:txbx>
                      <wps:bodyPr lIns="0" tIns="0" rIns="0" bIns="0">
                        <a:noAutoFit/>
                      </wps:bodyPr>
                    </wps:wsp>
                  </a:graphicData>
                </a:graphic>
              </wp:anchor>
            </w:drawing>
          </mc:Choice>
          <mc:Fallback>
            <w:pict>
              <v:shape id="_x0000_s1063" type="#_x0000_t202" style="position:absolute;margin-left:60.25pt;margin-top:14.pt;width:236.75pt;height:432.10000000000002pt;z-index:-125829363;mso-wrap-distance-left:0;mso-wrap-distance-top:14.pt;mso-wrap-distance-right:0;mso-position-horizontal-relative:page" filled="f" stroked="f">
                <v:textbox inset="0,0,0,0">
                  <w:txbxContent>
                    <w:p>
                      <w:pPr>
                        <w:pStyle w:val="Style9"/>
                        <w:keepNext w:val="0"/>
                        <w:keepLines w:val="0"/>
                        <w:widowControl w:val="0"/>
                        <w:shd w:val="clear" w:color="auto" w:fill="auto"/>
                        <w:bidi w:val="0"/>
                        <w:spacing w:before="0" w:after="0" w:line="331" w:lineRule="exact"/>
                        <w:ind w:left="0" w:right="0" w:firstLine="460"/>
                        <w:jc w:val="both"/>
                      </w:pP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值在</w:t>
                      </w:r>
                      <w:r>
                        <w:rPr>
                          <w:rFonts w:ascii="Times New Roman" w:eastAsia="Times New Roman" w:hAnsi="Times New Roman" w:cs="Times New Roman"/>
                          <w:color w:val="000000"/>
                          <w:spacing w:val="0"/>
                          <w:w w:val="100"/>
                          <w:position w:val="0"/>
                          <w:sz w:val="19"/>
                          <w:szCs w:val="19"/>
                          <w:shd w:val="clear" w:color="auto" w:fill="auto"/>
                        </w:rPr>
                        <w:t>2001</w:t>
                      </w:r>
                      <w:r>
                        <w:rPr>
                          <w:color w:val="000000"/>
                          <w:spacing w:val="0"/>
                          <w:w w:val="100"/>
                          <w:position w:val="0"/>
                          <w:shd w:val="clear" w:color="auto" w:fill="auto"/>
                        </w:rPr>
                        <w:t>年进行基础调查时为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显示开展试验前当地土壤属于强酸性，而牧草种 植一年后的</w:t>
                      </w:r>
                      <w:r>
                        <w:rPr>
                          <w:rFonts w:ascii="Times New Roman" w:eastAsia="Times New Roman" w:hAnsi="Times New Roman" w:cs="Times New Roman"/>
                          <w:color w:val="000000"/>
                          <w:spacing w:val="0"/>
                          <w:w w:val="100"/>
                          <w:position w:val="0"/>
                          <w:sz w:val="19"/>
                          <w:szCs w:val="19"/>
                          <w:shd w:val="clear" w:color="auto" w:fill="auto"/>
                        </w:rPr>
                        <w:t>2003</w:t>
                      </w:r>
                      <w:r>
                        <w:rPr>
                          <w:color w:val="000000"/>
                          <w:spacing w:val="0"/>
                          <w:w w:val="100"/>
                          <w:position w:val="0"/>
                          <w:shd w:val="clear" w:color="auto" w:fill="auto"/>
                        </w:rPr>
                        <w:t>年，土壤的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提高至</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并于 牧草种植的第二年，即</w:t>
                      </w:r>
                      <w:r>
                        <w:rPr>
                          <w:rFonts w:ascii="Times New Roman" w:eastAsia="Times New Roman" w:hAnsi="Times New Roman" w:cs="Times New Roman"/>
                          <w:color w:val="000000"/>
                          <w:spacing w:val="0"/>
                          <w:w w:val="100"/>
                          <w:position w:val="0"/>
                          <w:sz w:val="19"/>
                          <w:szCs w:val="19"/>
                          <w:shd w:val="clear" w:color="auto" w:fill="auto"/>
                        </w:rPr>
                        <w:t>2004</w:t>
                      </w:r>
                      <w:r>
                        <w:rPr>
                          <w:color w:val="000000"/>
                          <w:spacing w:val="0"/>
                          <w:w w:val="100"/>
                          <w:position w:val="0"/>
                          <w:shd w:val="clear" w:color="auto" w:fill="auto"/>
                        </w:rPr>
                        <w:t>年进一步提高为</w:t>
                      </w:r>
                      <w:r>
                        <w:rPr>
                          <w:rFonts w:ascii="Times New Roman" w:eastAsia="Times New Roman" w:hAnsi="Times New Roman" w:cs="Times New Roman"/>
                          <w:color w:val="000000"/>
                          <w:spacing w:val="0"/>
                          <w:w w:val="100"/>
                          <w:position w:val="0"/>
                          <w:sz w:val="19"/>
                          <w:szCs w:val="19"/>
                          <w:shd w:val="clear" w:color="auto" w:fill="auto"/>
                        </w:rPr>
                        <w:t xml:space="preserve">56 </w:t>
                      </w:r>
                      <w:r>
                        <w:rPr>
                          <w:color w:val="000000"/>
                          <w:spacing w:val="0"/>
                          <w:w w:val="100"/>
                          <w:position w:val="0"/>
                          <w:shd w:val="clear" w:color="auto" w:fill="auto"/>
                        </w:rPr>
                        <w:t>这说明牧草的种植可快速调整土壤的酸碱度，使 土壤更容易疏松，不再板结。</w:t>
                      </w:r>
                    </w:p>
                    <w:p>
                      <w:pPr>
                        <w:pStyle w:val="Style9"/>
                        <w:keepNext w:val="0"/>
                        <w:keepLines w:val="0"/>
                        <w:widowControl w:val="0"/>
                        <w:shd w:val="clear" w:color="auto" w:fill="auto"/>
                        <w:bidi w:val="0"/>
                        <w:spacing w:before="0" w:after="0" w:line="331" w:lineRule="exact"/>
                        <w:ind w:left="0" w:right="0" w:firstLine="460"/>
                        <w:jc w:val="both"/>
                      </w:pPr>
                      <w:r>
                        <w:rPr>
                          <w:color w:val="000000"/>
                          <w:spacing w:val="0"/>
                          <w:w w:val="100"/>
                          <w:position w:val="0"/>
                          <w:shd w:val="clear" w:color="auto" w:fill="auto"/>
                        </w:rPr>
                        <w:t>在金属元素方面，有害元素</w:t>
                      </w:r>
                      <w:r>
                        <w:rPr>
                          <w:rFonts w:ascii="Times New Roman" w:eastAsia="Times New Roman" w:hAnsi="Times New Roman" w:cs="Times New Roman"/>
                          <w:color w:val="000000"/>
                          <w:spacing w:val="0"/>
                          <w:w w:val="100"/>
                          <w:position w:val="0"/>
                          <w:sz w:val="19"/>
                          <w:szCs w:val="19"/>
                          <w:shd w:val="clear" w:color="auto" w:fill="auto"/>
                          <w:lang w:val="en-US" w:eastAsia="en-US" w:bidi="en-US"/>
                        </w:rPr>
                        <w:t>Hg.Cr</w:t>
                      </w:r>
                      <w:r>
                        <w:rPr>
                          <w:color w:val="000000"/>
                          <w:spacing w:val="0"/>
                          <w:w w:val="100"/>
                          <w:position w:val="0"/>
                          <w:shd w:val="clear" w:color="auto" w:fill="auto"/>
                        </w:rPr>
                        <w:t>逐年下 降,</w:t>
                      </w:r>
                      <w:r>
                        <w:rPr>
                          <w:rFonts w:ascii="Times New Roman" w:eastAsia="Times New Roman" w:hAnsi="Times New Roman" w:cs="Times New Roman"/>
                          <w:color w:val="000000"/>
                          <w:spacing w:val="0"/>
                          <w:w w:val="100"/>
                          <w:position w:val="0"/>
                          <w:sz w:val="19"/>
                          <w:szCs w:val="19"/>
                          <w:shd w:val="clear" w:color="auto" w:fill="auto"/>
                          <w:lang w:val="en-US" w:eastAsia="en-US" w:bidi="en-US"/>
                        </w:rPr>
                        <w:t>Hg</w:t>
                      </w:r>
                      <w:r>
                        <w:rPr>
                          <w:color w:val="000000"/>
                          <w:spacing w:val="0"/>
                          <w:w w:val="100"/>
                          <w:position w:val="0"/>
                          <w:shd w:val="clear" w:color="auto" w:fill="auto"/>
                        </w:rPr>
                        <w:t>由</w:t>
                      </w:r>
                      <w:r>
                        <w:rPr>
                          <w:rFonts w:ascii="Times New Roman" w:eastAsia="Times New Roman" w:hAnsi="Times New Roman" w:cs="Times New Roman"/>
                          <w:color w:val="000000"/>
                          <w:spacing w:val="0"/>
                          <w:w w:val="100"/>
                          <w:position w:val="0"/>
                          <w:sz w:val="19"/>
                          <w:szCs w:val="19"/>
                          <w:shd w:val="clear" w:color="auto" w:fill="auto"/>
                        </w:rPr>
                        <w:t>2003</w:t>
                      </w:r>
                      <w:r>
                        <w:rPr>
                          <w:color w:val="000000"/>
                          <w:spacing w:val="0"/>
                          <w:w w:val="100"/>
                          <w:position w:val="0"/>
                          <w:shd w:val="clear" w:color="auto" w:fill="auto"/>
                        </w:rPr>
                        <w:t>年的</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0.416X </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z w:val="19"/>
                          <w:szCs w:val="19"/>
                          <w:shd w:val="clear" w:color="auto" w:fill="auto"/>
                        </w:rPr>
                        <w:t>2004</w:t>
                      </w:r>
                      <w:r>
                        <w:rPr>
                          <w:color w:val="000000"/>
                          <w:spacing w:val="0"/>
                          <w:w w:val="100"/>
                          <w:position w:val="0"/>
                          <w:shd w:val="clear" w:color="auto" w:fill="auto"/>
                        </w:rPr>
                        <w:t xml:space="preserve">年的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0. 3X IO—,</w:t>
                      </w:r>
                      <w:r>
                        <w:rPr>
                          <w:color w:val="000000"/>
                          <w:spacing w:val="0"/>
                          <w:w w:val="100"/>
                          <w:position w:val="0"/>
                          <w:shd w:val="clear" w:color="auto" w:fill="auto"/>
                        </w:rPr>
                        <w:t>下降幅度达</w:t>
                      </w:r>
                      <w:r>
                        <w:rPr>
                          <w:rFonts w:ascii="Times New Roman" w:eastAsia="Times New Roman" w:hAnsi="Times New Roman" w:cs="Times New Roman"/>
                          <w:color w:val="000000"/>
                          <w:spacing w:val="0"/>
                          <w:w w:val="100"/>
                          <w:position w:val="0"/>
                          <w:sz w:val="19"/>
                          <w:szCs w:val="19"/>
                          <w:shd w:val="clear" w:color="auto" w:fill="auto"/>
                        </w:rPr>
                        <w:t>28%,</w:t>
                      </w:r>
                      <w:r>
                        <w:rPr>
                          <w:color w:val="000000"/>
                          <w:spacing w:val="0"/>
                          <w:w w:val="100"/>
                          <w:position w:val="0"/>
                          <w:shd w:val="clear" w:color="auto" w:fill="auto"/>
                        </w:rPr>
                        <w:t>而</w:t>
                      </w:r>
                      <w:r>
                        <w:rPr>
                          <w:rFonts w:ascii="Times New Roman" w:eastAsia="Times New Roman" w:hAnsi="Times New Roman" w:cs="Times New Roman"/>
                          <w:color w:val="000000"/>
                          <w:spacing w:val="0"/>
                          <w:w w:val="100"/>
                          <w:position w:val="0"/>
                          <w:sz w:val="19"/>
                          <w:szCs w:val="19"/>
                          <w:shd w:val="clear" w:color="auto" w:fill="auto"/>
                          <w:lang w:val="en-US" w:eastAsia="en-US" w:bidi="en-US"/>
                        </w:rPr>
                        <w:t>Cr</w:t>
                      </w:r>
                      <w:r>
                        <w:rPr>
                          <w:color w:val="000000"/>
                          <w:spacing w:val="0"/>
                          <w:w w:val="100"/>
                          <w:position w:val="0"/>
                          <w:shd w:val="clear" w:color="auto" w:fill="auto"/>
                        </w:rPr>
                        <w:t>则由</w:t>
                      </w:r>
                      <w:r>
                        <w:rPr>
                          <w:rFonts w:ascii="Times New Roman" w:eastAsia="Times New Roman" w:hAnsi="Times New Roman" w:cs="Times New Roman"/>
                          <w:color w:val="000000"/>
                          <w:spacing w:val="0"/>
                          <w:w w:val="100"/>
                          <w:position w:val="0"/>
                          <w:sz w:val="19"/>
                          <w:szCs w:val="19"/>
                          <w:shd w:val="clear" w:color="auto" w:fill="auto"/>
                        </w:rPr>
                        <w:t>2003</w:t>
                      </w:r>
                      <w:r>
                        <w:rPr>
                          <w:color w:val="000000"/>
                          <w:spacing w:val="0"/>
                          <w:w w:val="100"/>
                          <w:position w:val="0"/>
                          <w:shd w:val="clear" w:color="auto" w:fill="auto"/>
                        </w:rPr>
                        <w:t xml:space="preserve">年 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146. 6X lor </w:t>
                      </w:r>
                      <w:r>
                        <w:rPr>
                          <w:color w:val="000000"/>
                          <w:spacing w:val="0"/>
                          <w:w w:val="100"/>
                          <w:position w:val="0"/>
                          <w:shd w:val="clear" w:color="auto" w:fill="auto"/>
                        </w:rPr>
                        <w:t xml:space="preserve">降至 </w:t>
                      </w:r>
                      <w:r>
                        <w:rPr>
                          <w:rFonts w:ascii="Times New Roman" w:eastAsia="Times New Roman" w:hAnsi="Times New Roman" w:cs="Times New Roman"/>
                          <w:color w:val="000000"/>
                          <w:spacing w:val="0"/>
                          <w:w w:val="100"/>
                          <w:position w:val="0"/>
                          <w:sz w:val="19"/>
                          <w:szCs w:val="19"/>
                          <w:shd w:val="clear" w:color="auto" w:fill="auto"/>
                        </w:rPr>
                        <w:t xml:space="preserve">2004 </w:t>
                      </w:r>
                      <w:r>
                        <w:rPr>
                          <w:color w:val="000000"/>
                          <w:spacing w:val="0"/>
                          <w:w w:val="100"/>
                          <w:position w:val="0"/>
                          <w:shd w:val="clear" w:color="auto" w:fill="auto"/>
                        </w:rPr>
                        <w:t xml:space="preserve">年的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118. 4X </w:t>
                      </w:r>
                      <w:r>
                        <w:rPr>
                          <w:rFonts w:ascii="Times New Roman" w:eastAsia="Times New Roman" w:hAnsi="Times New Roman" w:cs="Times New Roman"/>
                          <w:color w:val="000000"/>
                          <w:spacing w:val="0"/>
                          <w:w w:val="100"/>
                          <w:position w:val="0"/>
                          <w:sz w:val="19"/>
                          <w:szCs w:val="19"/>
                          <w:shd w:val="clear" w:color="auto" w:fill="auto"/>
                        </w:rPr>
                        <w:t>10</w:t>
                      </w:r>
                      <w:r>
                        <w:rPr>
                          <w:rFonts w:ascii="Times New Roman" w:eastAsia="Times New Roman" w:hAnsi="Times New Roman" w:cs="Times New Roman"/>
                          <w:color w:val="000000"/>
                          <w:spacing w:val="0"/>
                          <w:w w:val="100"/>
                          <w:position w:val="0"/>
                          <w:sz w:val="19"/>
                          <w:szCs w:val="19"/>
                          <w:shd w:val="clear" w:color="auto" w:fill="auto"/>
                          <w:vertAlign w:val="superscript"/>
                        </w:rPr>
                        <w:t>-6</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下 降幅度也有</w:t>
                      </w:r>
                      <w:r>
                        <w:rPr>
                          <w:rFonts w:ascii="Times New Roman" w:eastAsia="Times New Roman" w:hAnsi="Times New Roman" w:cs="Times New Roman"/>
                          <w:color w:val="000000"/>
                          <w:spacing w:val="0"/>
                          <w:w w:val="100"/>
                          <w:position w:val="0"/>
                          <w:sz w:val="19"/>
                          <w:szCs w:val="19"/>
                          <w:shd w:val="clear" w:color="auto" w:fill="auto"/>
                        </w:rPr>
                        <w:t>19%</w:t>
                      </w:r>
                      <w:r>
                        <w:rPr>
                          <w:color w:val="000000"/>
                          <w:spacing w:val="0"/>
                          <w:w w:val="100"/>
                          <w:position w:val="0"/>
                          <w:shd w:val="clear" w:color="auto" w:fill="auto"/>
                        </w:rPr>
                        <w:t>。其他元素则保持在有利植物 生长的范围内。表明所种植的牧草不仅对土壤 的养分具有修复作用，而且对其中的有害元素 具有迅速调节作用，降低有害金属的毒性。究 其原因，可能与大量牧草的生长可以提高土壤 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值，降低酸度，同时增加土壤的有机质，局 部环境还原性增强，降低有毒金属的活性等因 素有关。虽然，利用植物法对受重金属污染区 的土壤进行修复已成为当今国内外有关研究者 所高度关注口―然而使用什么样的植物进行修 复效果好并产生经济效益更是人们热衷的研究 方向，本项研究无疑为怎样利用优良牧草对受 重金属污染的土地进行快速修复提供了新的线 索。</w:t>
                      </w:r>
                    </w:p>
                    <w:p>
                      <w:pPr>
                        <w:pStyle w:val="Style9"/>
                        <w:keepNext w:val="0"/>
                        <w:keepLines w:val="0"/>
                        <w:widowControl w:val="0"/>
                        <w:shd w:val="clear" w:color="auto" w:fill="auto"/>
                        <w:bidi w:val="0"/>
                        <w:spacing w:before="0" w:after="0" w:line="331" w:lineRule="exact"/>
                        <w:ind w:left="0" w:right="0" w:firstLine="460"/>
                        <w:jc w:val="both"/>
                      </w:pPr>
                      <w:r>
                        <w:rPr>
                          <w:color w:val="000000"/>
                          <w:spacing w:val="0"/>
                          <w:w w:val="100"/>
                          <w:position w:val="0"/>
                          <w:shd w:val="clear" w:color="auto" w:fill="auto"/>
                        </w:rPr>
                        <w:t>在种植的头一年，各种植区由于所种植的牧 草或灌木对水分的大量吸收，土壤的水涵养性反</w:t>
                      </w:r>
                    </w:p>
                  </w:txbxContent>
                </v:textbox>
                <w10:wrap type="topAndBottom" anchorx="page"/>
              </v:shape>
            </w:pict>
          </mc:Fallback>
        </mc:AlternateContent>
      </w:r>
      <w:r>
        <mc:AlternateContent>
          <mc:Choice Requires="wps">
            <w:drawing>
              <wp:anchor distT="182245" distB="165735" distL="0" distR="0" simplePos="0" relativeHeight="125829392" behindDoc="0" locked="0" layoutInCell="1" allowOverlap="1">
                <wp:simplePos x="0" y="0"/>
                <wp:positionH relativeFrom="page">
                  <wp:posOffset>4015740</wp:posOffset>
                </wp:positionH>
                <wp:positionV relativeFrom="paragraph">
                  <wp:posOffset>182245</wp:posOffset>
                </wp:positionV>
                <wp:extent cx="2997835" cy="5317490"/>
                <wp:wrapTopAndBottom/>
                <wp:docPr id="39" name="Shape 39"/>
                <a:graphic xmlns:a="http://schemas.openxmlformats.org/drawingml/2006/main">
                  <a:graphicData uri="http://schemas.microsoft.com/office/word/2010/wordprocessingShape">
                    <wps:wsp>
                      <wps:cNvSpPr txBox="1"/>
                      <wps:spPr>
                        <a:xfrm>
                          <a:ext cx="2997835" cy="5317490"/>
                        </a:xfrm>
                        <a:prstGeom prst="rect"/>
                        <a:noFill/>
                      </wps:spPr>
                      <wps:txbx>
                        <w:txbxContent>
                          <w:p>
                            <w:pPr>
                              <w:pStyle w:val="Style9"/>
                              <w:keepNext w:val="0"/>
                              <w:keepLines w:val="0"/>
                              <w:widowControl w:val="0"/>
                              <w:shd w:val="clear" w:color="auto" w:fill="auto"/>
                              <w:bidi w:val="0"/>
                              <w:spacing w:before="0" w:after="0" w:line="334" w:lineRule="exact"/>
                              <w:ind w:left="0" w:right="0" w:firstLine="0"/>
                              <w:jc w:val="both"/>
                            </w:pPr>
                            <w:r>
                              <w:rPr>
                                <w:color w:val="000000"/>
                                <w:spacing w:val="0"/>
                                <w:w w:val="100"/>
                                <w:position w:val="0"/>
                                <w:shd w:val="clear" w:color="auto" w:fill="auto"/>
                              </w:rPr>
                              <w:t>而比对照区低，而到了种植的第二年，土壤的水涵 养性得到了较大幅度的改善，在长势优良的牧草 区甚至已经远高于对照区，其中最好的牧草第五 种植小区，已高出对照区近</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个百分点（表</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 然而在灌木种植区，尽管任豆种植小区于第二个 年头时其水涵养性已经略高于对照区，但总体上， 桑树、板栗、银合欢等种植区至种植后第二年时其 土壤水涵养性仍然低于对照区。这表明其一，在 岩溶区土壤修复的初期，在提高其水涵养性方面， 由于草类的根系很发达，能在短期内迅速疏松土 壤，同时，草类的枝叶能迅速腐烂变为有机质，增 加其水涵养性，因而种草比种植灌木（包括乔木） 效果更好;其二，牧草与灌木混种，可能是岩溶区 土壤修复的另一有效途径;其三，不同种类的牧草 和灌木对土壤水涵养性的提高是存在差异的，其 中，牧草类中，宽叶雀稗、巴哈雀稗、坚尼草、狗牙 根、巴拉草的保水性最好,而灌木之中，任豆树与 银合欢保水性能最好;其四，岩溶区土壤的完全修 复是一个需要坚持的漫长过程。</w:t>
                            </w:r>
                          </w:p>
                          <w:p>
                            <w:pPr>
                              <w:pStyle w:val="Style9"/>
                              <w:keepNext w:val="0"/>
                              <w:keepLines w:val="0"/>
                              <w:widowControl w:val="0"/>
                              <w:shd w:val="clear" w:color="auto" w:fill="auto"/>
                              <w:bidi w:val="0"/>
                              <w:spacing w:before="0" w:after="0" w:line="334" w:lineRule="exact"/>
                              <w:ind w:left="0" w:right="0" w:firstLine="460"/>
                              <w:jc w:val="both"/>
                            </w:pPr>
                            <w:r>
                              <w:rPr>
                                <w:color w:val="000000"/>
                                <w:spacing w:val="0"/>
                                <w:w w:val="100"/>
                                <w:position w:val="0"/>
                                <w:shd w:val="clear" w:color="auto" w:fill="auto"/>
                              </w:rPr>
                              <w:t>从牧草试验区和灌木试验区的土壤特性看 （表</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种植两年后,牧草试验区表土疏松层明显 加深，达</w:t>
                            </w:r>
                            <w:r>
                              <w:rPr>
                                <w:rFonts w:ascii="Times New Roman" w:eastAsia="Times New Roman" w:hAnsi="Times New Roman" w:cs="Times New Roman"/>
                                <w:color w:val="000000"/>
                                <w:spacing w:val="0"/>
                                <w:w w:val="100"/>
                                <w:position w:val="0"/>
                                <w:sz w:val="19"/>
                                <w:szCs w:val="19"/>
                                <w:shd w:val="clear" w:color="auto" w:fill="auto"/>
                              </w:rPr>
                              <w:t xml:space="preserve">20 ~30 </w:t>
                            </w:r>
                            <w:r>
                              <w:rPr>
                                <w:rFonts w:ascii="Times New Roman" w:eastAsia="Times New Roman" w:hAnsi="Times New Roman" w:cs="Times New Roman"/>
                                <w:color w:val="000000"/>
                                <w:spacing w:val="0"/>
                                <w:w w:val="100"/>
                                <w:position w:val="0"/>
                                <w:sz w:val="19"/>
                                <w:szCs w:val="19"/>
                                <w:shd w:val="clear" w:color="auto" w:fill="auto"/>
                                <w:lang w:val="en-US" w:eastAsia="en-US" w:bidi="en-US"/>
                              </w:rPr>
                              <w:t>cm,</w:t>
                            </w:r>
                            <w:r>
                              <w:rPr>
                                <w:color w:val="000000"/>
                                <w:spacing w:val="0"/>
                                <w:w w:val="100"/>
                                <w:position w:val="0"/>
                                <w:shd w:val="clear" w:color="auto" w:fill="auto"/>
                              </w:rPr>
                              <w:t>而对照区为</w:t>
                            </w:r>
                            <w:r>
                              <w:rPr>
                                <w:rFonts w:ascii="Times New Roman" w:eastAsia="Times New Roman" w:hAnsi="Times New Roman" w:cs="Times New Roman"/>
                                <w:color w:val="000000"/>
                                <w:spacing w:val="0"/>
                                <w:w w:val="100"/>
                                <w:position w:val="0"/>
                                <w:sz w:val="19"/>
                                <w:szCs w:val="19"/>
                                <w:shd w:val="clear" w:color="auto" w:fill="auto"/>
                              </w:rPr>
                              <w:t xml:space="preserve">15 </w:t>
                            </w:r>
                            <w:r>
                              <w:rPr>
                                <w:rFonts w:ascii="Times New Roman" w:eastAsia="Times New Roman" w:hAnsi="Times New Roman" w:cs="Times New Roman"/>
                                <w:color w:val="000000"/>
                                <w:spacing w:val="0"/>
                                <w:w w:val="100"/>
                                <w:position w:val="0"/>
                                <w:sz w:val="19"/>
                                <w:szCs w:val="19"/>
                                <w:shd w:val="clear" w:color="auto" w:fill="auto"/>
                                <w:lang w:val="en-US" w:eastAsia="en-US" w:bidi="en-US"/>
                              </w:rPr>
                              <w:t>cm,</w:t>
                            </w:r>
                            <w:r>
                              <w:rPr>
                                <w:color w:val="000000"/>
                                <w:spacing w:val="0"/>
                                <w:w w:val="100"/>
                                <w:position w:val="0"/>
                                <w:shd w:val="clear" w:color="auto" w:fill="auto"/>
                              </w:rPr>
                              <w:t xml:space="preserve">几乎提高 了 </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倍。但在灌木种植区，变化不大。这从另外 一个角度说明了在植物修复土壤的初始阶段，牧 草比灌木更有效。</w:t>
                            </w:r>
                          </w:p>
                        </w:txbxContent>
                      </wps:txbx>
                      <wps:bodyPr lIns="0" tIns="0" rIns="0" bIns="0">
                        <a:noAutoFit/>
                      </wps:bodyPr>
                    </wps:wsp>
                  </a:graphicData>
                </a:graphic>
              </wp:anchor>
            </w:drawing>
          </mc:Choice>
          <mc:Fallback>
            <w:pict>
              <v:shape id="_x0000_s1065" type="#_x0000_t202" style="position:absolute;margin-left:316.19999999999999pt;margin-top:14.35pt;width:236.05000000000001pt;height:418.69999999999999pt;z-index:-125829361;mso-wrap-distance-left:0;mso-wrap-distance-top:14.35pt;mso-wrap-distance-right:0;mso-wrap-distance-bottom:13.050000000000001pt;mso-position-horizontal-relative:page" filled="f" stroked="f">
                <v:textbox inset="0,0,0,0">
                  <w:txbxContent>
                    <w:p>
                      <w:pPr>
                        <w:pStyle w:val="Style9"/>
                        <w:keepNext w:val="0"/>
                        <w:keepLines w:val="0"/>
                        <w:widowControl w:val="0"/>
                        <w:shd w:val="clear" w:color="auto" w:fill="auto"/>
                        <w:bidi w:val="0"/>
                        <w:spacing w:before="0" w:after="0" w:line="334" w:lineRule="exact"/>
                        <w:ind w:left="0" w:right="0" w:firstLine="0"/>
                        <w:jc w:val="both"/>
                      </w:pPr>
                      <w:r>
                        <w:rPr>
                          <w:color w:val="000000"/>
                          <w:spacing w:val="0"/>
                          <w:w w:val="100"/>
                          <w:position w:val="0"/>
                          <w:shd w:val="clear" w:color="auto" w:fill="auto"/>
                        </w:rPr>
                        <w:t>而比对照区低，而到了种植的第二年，土壤的水涵 养性得到了较大幅度的改善，在长势优良的牧草 区甚至已经远高于对照区，其中最好的牧草第五 种植小区，已高出对照区近</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个百分点（表</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 然而在灌木种植区，尽管任豆种植小区于第二个 年头时其水涵养性已经略高于对照区，但总体上， 桑树、板栗、银合欢等种植区至种植后第二年时其 土壤水涵养性仍然低于对照区。这表明其一，在 岩溶区土壤修复的初期，在提高其水涵养性方面， 由于草类的根系很发达，能在短期内迅速疏松土 壤，同时，草类的枝叶能迅速腐烂变为有机质，增 加其水涵养性，因而种草比种植灌木（包括乔木） 效果更好;其二，牧草与灌木混种，可能是岩溶区 土壤修复的另一有效途径;其三，不同种类的牧草 和灌木对土壤水涵养性的提高是存在差异的，其 中，牧草类中，宽叶雀稗、巴哈雀稗、坚尼草、狗牙 根、巴拉草的保水性最好,而灌木之中，任豆树与 银合欢保水性能最好;其四，岩溶区土壤的完全修 复是一个需要坚持的漫长过程。</w:t>
                      </w:r>
                    </w:p>
                    <w:p>
                      <w:pPr>
                        <w:pStyle w:val="Style9"/>
                        <w:keepNext w:val="0"/>
                        <w:keepLines w:val="0"/>
                        <w:widowControl w:val="0"/>
                        <w:shd w:val="clear" w:color="auto" w:fill="auto"/>
                        <w:bidi w:val="0"/>
                        <w:spacing w:before="0" w:after="0" w:line="334" w:lineRule="exact"/>
                        <w:ind w:left="0" w:right="0" w:firstLine="460"/>
                        <w:jc w:val="both"/>
                      </w:pPr>
                      <w:r>
                        <w:rPr>
                          <w:color w:val="000000"/>
                          <w:spacing w:val="0"/>
                          <w:w w:val="100"/>
                          <w:position w:val="0"/>
                          <w:shd w:val="clear" w:color="auto" w:fill="auto"/>
                        </w:rPr>
                        <w:t>从牧草试验区和灌木试验区的土壤特性看 （表</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种植两年后,牧草试验区表土疏松层明显 加深，达</w:t>
                      </w:r>
                      <w:r>
                        <w:rPr>
                          <w:rFonts w:ascii="Times New Roman" w:eastAsia="Times New Roman" w:hAnsi="Times New Roman" w:cs="Times New Roman"/>
                          <w:color w:val="000000"/>
                          <w:spacing w:val="0"/>
                          <w:w w:val="100"/>
                          <w:position w:val="0"/>
                          <w:sz w:val="19"/>
                          <w:szCs w:val="19"/>
                          <w:shd w:val="clear" w:color="auto" w:fill="auto"/>
                        </w:rPr>
                        <w:t xml:space="preserve">20 ~30 </w:t>
                      </w:r>
                      <w:r>
                        <w:rPr>
                          <w:rFonts w:ascii="Times New Roman" w:eastAsia="Times New Roman" w:hAnsi="Times New Roman" w:cs="Times New Roman"/>
                          <w:color w:val="000000"/>
                          <w:spacing w:val="0"/>
                          <w:w w:val="100"/>
                          <w:position w:val="0"/>
                          <w:sz w:val="19"/>
                          <w:szCs w:val="19"/>
                          <w:shd w:val="clear" w:color="auto" w:fill="auto"/>
                          <w:lang w:val="en-US" w:eastAsia="en-US" w:bidi="en-US"/>
                        </w:rPr>
                        <w:t>cm,</w:t>
                      </w:r>
                      <w:r>
                        <w:rPr>
                          <w:color w:val="000000"/>
                          <w:spacing w:val="0"/>
                          <w:w w:val="100"/>
                          <w:position w:val="0"/>
                          <w:shd w:val="clear" w:color="auto" w:fill="auto"/>
                        </w:rPr>
                        <w:t>而对照区为</w:t>
                      </w:r>
                      <w:r>
                        <w:rPr>
                          <w:rFonts w:ascii="Times New Roman" w:eastAsia="Times New Roman" w:hAnsi="Times New Roman" w:cs="Times New Roman"/>
                          <w:color w:val="000000"/>
                          <w:spacing w:val="0"/>
                          <w:w w:val="100"/>
                          <w:position w:val="0"/>
                          <w:sz w:val="19"/>
                          <w:szCs w:val="19"/>
                          <w:shd w:val="clear" w:color="auto" w:fill="auto"/>
                        </w:rPr>
                        <w:t xml:space="preserve">15 </w:t>
                      </w:r>
                      <w:r>
                        <w:rPr>
                          <w:rFonts w:ascii="Times New Roman" w:eastAsia="Times New Roman" w:hAnsi="Times New Roman" w:cs="Times New Roman"/>
                          <w:color w:val="000000"/>
                          <w:spacing w:val="0"/>
                          <w:w w:val="100"/>
                          <w:position w:val="0"/>
                          <w:sz w:val="19"/>
                          <w:szCs w:val="19"/>
                          <w:shd w:val="clear" w:color="auto" w:fill="auto"/>
                          <w:lang w:val="en-US" w:eastAsia="en-US" w:bidi="en-US"/>
                        </w:rPr>
                        <w:t>cm,</w:t>
                      </w:r>
                      <w:r>
                        <w:rPr>
                          <w:color w:val="000000"/>
                          <w:spacing w:val="0"/>
                          <w:w w:val="100"/>
                          <w:position w:val="0"/>
                          <w:shd w:val="clear" w:color="auto" w:fill="auto"/>
                        </w:rPr>
                        <w:t xml:space="preserve">几乎提高 了 </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倍。但在灌木种植区，变化不大。这从另外 一个角度说明了在植物修复土壤的初始阶段，牧 草比灌木更有效。</w:t>
                      </w:r>
                    </w:p>
                  </w:txbxContent>
                </v:textbox>
                <w10:wrap type="topAndBottom" anchorx="page"/>
              </v:shape>
            </w:pict>
          </mc:Fallback>
        </mc:AlternateContent>
      </w:r>
    </w:p>
    <w:p>
      <w:pPr>
        <w:widowControl w:val="0"/>
        <w:spacing w:line="1" w:lineRule="exact"/>
      </w:pPr>
      <w:r>
        <mc:AlternateContent>
          <mc:Choice Requires="wps">
            <w:drawing>
              <wp:anchor distT="137160" distB="420370" distL="0" distR="0" simplePos="0" relativeHeight="125829394" behindDoc="0" locked="0" layoutInCell="1" allowOverlap="1">
                <wp:simplePos x="0" y="0"/>
                <wp:positionH relativeFrom="page">
                  <wp:posOffset>760730</wp:posOffset>
                </wp:positionH>
                <wp:positionV relativeFrom="paragraph">
                  <wp:posOffset>137160</wp:posOffset>
                </wp:positionV>
                <wp:extent cx="3008630" cy="2644140"/>
                <wp:wrapTopAndBottom/>
                <wp:docPr id="41" name="Shape 41"/>
                <a:graphic xmlns:a="http://schemas.openxmlformats.org/drawingml/2006/main">
                  <a:graphicData uri="http://schemas.microsoft.com/office/word/2010/wordprocessingShape">
                    <wps:wsp>
                      <wps:cNvSpPr txBox="1"/>
                      <wps:spPr>
                        <a:xfrm>
                          <a:ext cx="3008630" cy="2644140"/>
                        </a:xfrm>
                        <a:prstGeom prst="rect"/>
                        <a:noFill/>
                      </wps:spPr>
                      <wps:txbx>
                        <w:txbxContent>
                          <w:p>
                            <w:pPr>
                              <w:pStyle w:val="Style9"/>
                              <w:keepNext w:val="0"/>
                              <w:keepLines w:val="0"/>
                              <w:widowControl w:val="0"/>
                              <w:shd w:val="clear" w:color="auto" w:fill="auto"/>
                              <w:bidi w:val="0"/>
                              <w:spacing w:before="0" w:after="100" w:line="336" w:lineRule="exact"/>
                              <w:ind w:left="0" w:right="0" w:firstLine="0"/>
                              <w:jc w:val="left"/>
                            </w:pPr>
                            <w:r>
                              <w:rPr>
                                <w:rFonts w:ascii="Times New Roman" w:eastAsia="Times New Roman" w:hAnsi="Times New Roman" w:cs="Times New Roman"/>
                                <w:b/>
                                <w:bCs/>
                                <w:color w:val="000000"/>
                                <w:spacing w:val="0"/>
                                <w:w w:val="100"/>
                                <w:position w:val="0"/>
                                <w:sz w:val="28"/>
                                <w:szCs w:val="28"/>
                                <w:shd w:val="clear" w:color="auto" w:fill="auto"/>
                              </w:rPr>
                              <w:t>3</w:t>
                            </w:r>
                            <w:r>
                              <w:rPr>
                                <w:color w:val="000000"/>
                                <w:spacing w:val="0"/>
                                <w:w w:val="100"/>
                                <w:position w:val="0"/>
                                <w:shd w:val="clear" w:color="auto" w:fill="auto"/>
                              </w:rPr>
                              <w:t>结论</w:t>
                            </w:r>
                          </w:p>
                          <w:p>
                            <w:pPr>
                              <w:pStyle w:val="Style9"/>
                              <w:keepNext w:val="0"/>
                              <w:keepLines w:val="0"/>
                              <w:widowControl w:val="0"/>
                              <w:numPr>
                                <w:ilvl w:val="0"/>
                                <w:numId w:val="3"/>
                              </w:numPr>
                              <w:shd w:val="clear" w:color="auto" w:fill="auto"/>
                              <w:tabs>
                                <w:tab w:pos="768" w:val="left"/>
                              </w:tabs>
                              <w:bidi w:val="0"/>
                              <w:spacing w:before="0" w:after="0" w:line="336" w:lineRule="exact"/>
                              <w:ind w:left="0" w:right="0" w:firstLine="500"/>
                              <w:jc w:val="both"/>
                            </w:pPr>
                            <w:r>
                              <w:rPr>
                                <w:color w:val="000000"/>
                                <w:spacing w:val="0"/>
                                <w:w w:val="100"/>
                                <w:position w:val="0"/>
                                <w:shd w:val="clear" w:color="auto" w:fill="auto"/>
                              </w:rPr>
                              <w:t>适生优良牧草和灌木的种植，对岩溶区生 态恢复与重建，土壤修复的影响巨大,可在短期内 通过生物作用，活化土壤养分和矿物成分，进而达 到改良土壤特性的效果。</w:t>
                            </w:r>
                          </w:p>
                          <w:p>
                            <w:pPr>
                              <w:pStyle w:val="Style9"/>
                              <w:keepNext w:val="0"/>
                              <w:keepLines w:val="0"/>
                              <w:widowControl w:val="0"/>
                              <w:numPr>
                                <w:ilvl w:val="0"/>
                                <w:numId w:val="3"/>
                              </w:numPr>
                              <w:shd w:val="clear" w:color="auto" w:fill="auto"/>
                              <w:tabs>
                                <w:tab w:pos="766" w:val="left"/>
                              </w:tabs>
                              <w:bidi w:val="0"/>
                              <w:spacing w:before="0" w:after="0" w:line="336" w:lineRule="exact"/>
                              <w:ind w:left="0" w:right="0" w:firstLine="500"/>
                              <w:jc w:val="both"/>
                            </w:pPr>
                            <w:r>
                              <w:rPr>
                                <w:color w:val="000000"/>
                                <w:spacing w:val="0"/>
                                <w:w w:val="100"/>
                                <w:position w:val="0"/>
                                <w:shd w:val="clear" w:color="auto" w:fill="auto"/>
                              </w:rPr>
                              <w:t>不同类型的牧草种植组合对岩溶区土壤 环境的改善有一定的差异。其中，巴拉草+合萌 +三叶草+鸡脚草、宽叶雀稗+巴哈雀稗+柱花 草，狗压根+坚尼草+合萌+三叶草等组合效果 较好。</w:t>
                            </w:r>
                          </w:p>
                          <w:p>
                            <w:pPr>
                              <w:pStyle w:val="Style9"/>
                              <w:keepNext w:val="0"/>
                              <w:keepLines w:val="0"/>
                              <w:widowControl w:val="0"/>
                              <w:numPr>
                                <w:ilvl w:val="0"/>
                                <w:numId w:val="3"/>
                              </w:numPr>
                              <w:shd w:val="clear" w:color="auto" w:fill="auto"/>
                              <w:tabs>
                                <w:tab w:pos="766" w:val="left"/>
                              </w:tabs>
                              <w:bidi w:val="0"/>
                              <w:spacing w:before="0" w:after="0" w:line="336" w:lineRule="exact"/>
                              <w:ind w:left="0" w:right="0" w:firstLine="500"/>
                              <w:jc w:val="both"/>
                            </w:pPr>
                            <w:r>
                              <w:rPr>
                                <w:color w:val="000000"/>
                                <w:spacing w:val="0"/>
                                <w:w w:val="100"/>
                                <w:position w:val="0"/>
                                <w:shd w:val="clear" w:color="auto" w:fill="auto"/>
                              </w:rPr>
                              <w:t>在用植物法修复土壤的过程中，在开始阶 段，牧草的作用远大于灌木的作用，采用牧草与灌</w:t>
                            </w:r>
                          </w:p>
                        </w:txbxContent>
                      </wps:txbx>
                      <wps:bodyPr lIns="0" tIns="0" rIns="0" bIns="0">
                        <a:noAutoFit/>
                      </wps:bodyPr>
                    </wps:wsp>
                  </a:graphicData>
                </a:graphic>
              </wp:anchor>
            </w:drawing>
          </mc:Choice>
          <mc:Fallback>
            <w:pict>
              <v:shape id="_x0000_s1067" type="#_x0000_t202" style="position:absolute;margin-left:59.899999999999999pt;margin-top:10.800000000000001pt;width:236.90000000000001pt;height:208.19999999999999pt;z-index:-125829359;mso-wrap-distance-left:0;mso-wrap-distance-top:10.800000000000001pt;mso-wrap-distance-right:0;mso-wrap-distance-bottom:33.100000000000001pt;mso-position-horizontal-relative:page" filled="f" stroked="f">
                <v:textbox inset="0,0,0,0">
                  <w:txbxContent>
                    <w:p>
                      <w:pPr>
                        <w:pStyle w:val="Style9"/>
                        <w:keepNext w:val="0"/>
                        <w:keepLines w:val="0"/>
                        <w:widowControl w:val="0"/>
                        <w:shd w:val="clear" w:color="auto" w:fill="auto"/>
                        <w:bidi w:val="0"/>
                        <w:spacing w:before="0" w:after="100" w:line="336" w:lineRule="exact"/>
                        <w:ind w:left="0" w:right="0" w:firstLine="0"/>
                        <w:jc w:val="left"/>
                      </w:pPr>
                      <w:r>
                        <w:rPr>
                          <w:rFonts w:ascii="Times New Roman" w:eastAsia="Times New Roman" w:hAnsi="Times New Roman" w:cs="Times New Roman"/>
                          <w:b/>
                          <w:bCs/>
                          <w:color w:val="000000"/>
                          <w:spacing w:val="0"/>
                          <w:w w:val="100"/>
                          <w:position w:val="0"/>
                          <w:sz w:val="28"/>
                          <w:szCs w:val="28"/>
                          <w:shd w:val="clear" w:color="auto" w:fill="auto"/>
                        </w:rPr>
                        <w:t>3</w:t>
                      </w:r>
                      <w:r>
                        <w:rPr>
                          <w:color w:val="000000"/>
                          <w:spacing w:val="0"/>
                          <w:w w:val="100"/>
                          <w:position w:val="0"/>
                          <w:shd w:val="clear" w:color="auto" w:fill="auto"/>
                        </w:rPr>
                        <w:t>结论</w:t>
                      </w:r>
                    </w:p>
                    <w:p>
                      <w:pPr>
                        <w:pStyle w:val="Style9"/>
                        <w:keepNext w:val="0"/>
                        <w:keepLines w:val="0"/>
                        <w:widowControl w:val="0"/>
                        <w:numPr>
                          <w:ilvl w:val="0"/>
                          <w:numId w:val="3"/>
                        </w:numPr>
                        <w:shd w:val="clear" w:color="auto" w:fill="auto"/>
                        <w:tabs>
                          <w:tab w:pos="768" w:val="left"/>
                        </w:tabs>
                        <w:bidi w:val="0"/>
                        <w:spacing w:before="0" w:after="0" w:line="336" w:lineRule="exact"/>
                        <w:ind w:left="0" w:right="0" w:firstLine="500"/>
                        <w:jc w:val="both"/>
                      </w:pPr>
                      <w:r>
                        <w:rPr>
                          <w:color w:val="000000"/>
                          <w:spacing w:val="0"/>
                          <w:w w:val="100"/>
                          <w:position w:val="0"/>
                          <w:shd w:val="clear" w:color="auto" w:fill="auto"/>
                        </w:rPr>
                        <w:t>适生优良牧草和灌木的种植，对岩溶区生 态恢复与重建，土壤修复的影响巨大,可在短期内 通过生物作用，活化土壤养分和矿物成分，进而达 到改良土壤特性的效果。</w:t>
                      </w:r>
                    </w:p>
                    <w:p>
                      <w:pPr>
                        <w:pStyle w:val="Style9"/>
                        <w:keepNext w:val="0"/>
                        <w:keepLines w:val="0"/>
                        <w:widowControl w:val="0"/>
                        <w:numPr>
                          <w:ilvl w:val="0"/>
                          <w:numId w:val="3"/>
                        </w:numPr>
                        <w:shd w:val="clear" w:color="auto" w:fill="auto"/>
                        <w:tabs>
                          <w:tab w:pos="766" w:val="left"/>
                        </w:tabs>
                        <w:bidi w:val="0"/>
                        <w:spacing w:before="0" w:after="0" w:line="336" w:lineRule="exact"/>
                        <w:ind w:left="0" w:right="0" w:firstLine="500"/>
                        <w:jc w:val="both"/>
                      </w:pPr>
                      <w:r>
                        <w:rPr>
                          <w:color w:val="000000"/>
                          <w:spacing w:val="0"/>
                          <w:w w:val="100"/>
                          <w:position w:val="0"/>
                          <w:shd w:val="clear" w:color="auto" w:fill="auto"/>
                        </w:rPr>
                        <w:t>不同类型的牧草种植组合对岩溶区土壤 环境的改善有一定的差异。其中，巴拉草+合萌 +三叶草+鸡脚草、宽叶雀稗+巴哈雀稗+柱花 草，狗压根+坚尼草+合萌+三叶草等组合效果 较好。</w:t>
                      </w:r>
                    </w:p>
                    <w:p>
                      <w:pPr>
                        <w:pStyle w:val="Style9"/>
                        <w:keepNext w:val="0"/>
                        <w:keepLines w:val="0"/>
                        <w:widowControl w:val="0"/>
                        <w:numPr>
                          <w:ilvl w:val="0"/>
                          <w:numId w:val="3"/>
                        </w:numPr>
                        <w:shd w:val="clear" w:color="auto" w:fill="auto"/>
                        <w:tabs>
                          <w:tab w:pos="766" w:val="left"/>
                        </w:tabs>
                        <w:bidi w:val="0"/>
                        <w:spacing w:before="0" w:after="0" w:line="336" w:lineRule="exact"/>
                        <w:ind w:left="0" w:right="0" w:firstLine="500"/>
                        <w:jc w:val="both"/>
                      </w:pPr>
                      <w:r>
                        <w:rPr>
                          <w:color w:val="000000"/>
                          <w:spacing w:val="0"/>
                          <w:w w:val="100"/>
                          <w:position w:val="0"/>
                          <w:shd w:val="clear" w:color="auto" w:fill="auto"/>
                        </w:rPr>
                        <w:t>在用植物法修复土壤的过程中，在开始阶 段，牧草的作用远大于灌木的作用，采用牧草与灌</w:t>
                      </w:r>
                    </w:p>
                  </w:txbxContent>
                </v:textbox>
                <w10:wrap type="topAndBottom" anchorx="page"/>
              </v:shape>
            </w:pict>
          </mc:Fallback>
        </mc:AlternateContent>
      </w:r>
      <w:r>
        <mc:AlternateContent>
          <mc:Choice Requires="wps">
            <w:drawing>
              <wp:anchor distT="0" distB="419100" distL="0" distR="0" simplePos="0" relativeHeight="125829396" behindDoc="0" locked="0" layoutInCell="1" allowOverlap="1">
                <wp:simplePos x="0" y="0"/>
                <wp:positionH relativeFrom="page">
                  <wp:posOffset>4015740</wp:posOffset>
                </wp:positionH>
                <wp:positionV relativeFrom="paragraph">
                  <wp:posOffset>0</wp:posOffset>
                </wp:positionV>
                <wp:extent cx="2999105" cy="2782570"/>
                <wp:wrapTopAndBottom/>
                <wp:docPr id="43" name="Shape 43"/>
                <a:graphic xmlns:a="http://schemas.openxmlformats.org/drawingml/2006/main">
                  <a:graphicData uri="http://schemas.microsoft.com/office/word/2010/wordprocessingShape">
                    <wps:wsp>
                      <wps:cNvSpPr txBox="1"/>
                      <wps:spPr>
                        <a:xfrm>
                          <a:ext cx="2999105" cy="2782570"/>
                        </a:xfrm>
                        <a:prstGeom prst="rect"/>
                        <a:noFill/>
                      </wps:spPr>
                      <wps:txbx>
                        <w:txbxContent>
                          <w:p>
                            <w:pPr>
                              <w:pStyle w:val="Style9"/>
                              <w:keepNext w:val="0"/>
                              <w:keepLines w:val="0"/>
                              <w:widowControl w:val="0"/>
                              <w:shd w:val="clear" w:color="auto" w:fill="auto"/>
                              <w:bidi w:val="0"/>
                              <w:spacing w:before="0" w:after="0" w:line="335" w:lineRule="exact"/>
                              <w:ind w:left="0" w:right="0" w:firstLine="0"/>
                              <w:jc w:val="both"/>
                            </w:pPr>
                            <w:r>
                              <w:rPr>
                                <w:color w:val="000000"/>
                                <w:spacing w:val="0"/>
                                <w:w w:val="100"/>
                                <w:position w:val="0"/>
                                <w:shd w:val="clear" w:color="auto" w:fill="auto"/>
                              </w:rPr>
                              <w:t>木混种的方式进行土壤修复可能是今后值得重视 的途径。</w:t>
                            </w:r>
                          </w:p>
                          <w:p>
                            <w:pPr>
                              <w:pStyle w:val="Style9"/>
                              <w:keepNext w:val="0"/>
                              <w:keepLines w:val="0"/>
                              <w:widowControl w:val="0"/>
                              <w:numPr>
                                <w:ilvl w:val="0"/>
                                <w:numId w:val="5"/>
                              </w:numPr>
                              <w:shd w:val="clear" w:color="auto" w:fill="auto"/>
                              <w:bidi w:val="0"/>
                              <w:spacing w:before="0" w:after="0" w:line="335" w:lineRule="exact"/>
                              <w:ind w:left="0" w:right="0" w:firstLine="500"/>
                              <w:jc w:val="both"/>
                            </w:pPr>
                            <w:r>
                              <w:rPr>
                                <w:color w:val="000000"/>
                                <w:spacing w:val="0"/>
                                <w:w w:val="100"/>
                                <w:position w:val="0"/>
                                <w:shd w:val="clear" w:color="auto" w:fill="auto"/>
                              </w:rPr>
                              <w:t>生态监测结果表明，经过两年种植后，各 试验小区的生物多样性、土壤肥力、土壤特性、 土壤水分涵养性等都不同程度地得到了提高和 改善，其中以牧草试验区尤为明显。同时由于 植物根系发育，土壤中的微生物增加，使粘重的 土壤变得疏松，调节土壤的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值，降低土壤酸 度，有害元素降低，有益元素增高，从而改善了 岩溶区的土壤环境，使之更适合于植物生长。 显示试验区所采取的种植方式对岩溶区土壤的 修复行之有效，对岩溶区的生态环境具明显改 善作用。</w:t>
                            </w:r>
                          </w:p>
                        </w:txbxContent>
                      </wps:txbx>
                      <wps:bodyPr lIns="0" tIns="0" rIns="0" bIns="0">
                        <a:noAutoFit/>
                      </wps:bodyPr>
                    </wps:wsp>
                  </a:graphicData>
                </a:graphic>
              </wp:anchor>
            </w:drawing>
          </mc:Choice>
          <mc:Fallback>
            <w:pict>
              <v:shape id="_x0000_s1069" type="#_x0000_t202" style="position:absolute;margin-left:316.19999999999999pt;margin-top:0;width:236.15000000000001pt;height:219.09999999999999pt;z-index:-125829357;mso-wrap-distance-left:0;mso-wrap-distance-right:0;mso-wrap-distance-bottom:33.pt;mso-position-horizontal-relative:page" filled="f" stroked="f">
                <v:textbox inset="0,0,0,0">
                  <w:txbxContent>
                    <w:p>
                      <w:pPr>
                        <w:pStyle w:val="Style9"/>
                        <w:keepNext w:val="0"/>
                        <w:keepLines w:val="0"/>
                        <w:widowControl w:val="0"/>
                        <w:shd w:val="clear" w:color="auto" w:fill="auto"/>
                        <w:bidi w:val="0"/>
                        <w:spacing w:before="0" w:after="0" w:line="335" w:lineRule="exact"/>
                        <w:ind w:left="0" w:right="0" w:firstLine="0"/>
                        <w:jc w:val="both"/>
                      </w:pPr>
                      <w:r>
                        <w:rPr>
                          <w:color w:val="000000"/>
                          <w:spacing w:val="0"/>
                          <w:w w:val="100"/>
                          <w:position w:val="0"/>
                          <w:shd w:val="clear" w:color="auto" w:fill="auto"/>
                        </w:rPr>
                        <w:t>木混种的方式进行土壤修复可能是今后值得重视 的途径。</w:t>
                      </w:r>
                    </w:p>
                    <w:p>
                      <w:pPr>
                        <w:pStyle w:val="Style9"/>
                        <w:keepNext w:val="0"/>
                        <w:keepLines w:val="0"/>
                        <w:widowControl w:val="0"/>
                        <w:numPr>
                          <w:ilvl w:val="0"/>
                          <w:numId w:val="5"/>
                        </w:numPr>
                        <w:shd w:val="clear" w:color="auto" w:fill="auto"/>
                        <w:bidi w:val="0"/>
                        <w:spacing w:before="0" w:after="0" w:line="335" w:lineRule="exact"/>
                        <w:ind w:left="0" w:right="0" w:firstLine="500"/>
                        <w:jc w:val="both"/>
                      </w:pPr>
                      <w:r>
                        <w:rPr>
                          <w:color w:val="000000"/>
                          <w:spacing w:val="0"/>
                          <w:w w:val="100"/>
                          <w:position w:val="0"/>
                          <w:shd w:val="clear" w:color="auto" w:fill="auto"/>
                        </w:rPr>
                        <w:t>生态监测结果表明，经过两年种植后，各 试验小区的生物多样性、土壤肥力、土壤特性、 土壤水分涵养性等都不同程度地得到了提高和 改善，其中以牧草试验区尤为明显。同时由于 植物根系发育，土壤中的微生物增加，使粘重的 土壤变得疏松，调节土壤的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pH</w:t>
                      </w:r>
                      <w:r>
                        <w:rPr>
                          <w:color w:val="000000"/>
                          <w:spacing w:val="0"/>
                          <w:w w:val="100"/>
                          <w:position w:val="0"/>
                          <w:shd w:val="clear" w:color="auto" w:fill="auto"/>
                        </w:rPr>
                        <w:t>值，降低土壤酸 度，有害元素降低，有益元素增高，从而改善了 岩溶区的土壤环境，使之更适合于植物生长。 显示试验区所采取的种植方式对岩溶区土壤的 修复行之有效，对岩溶区的生态环境具明显改 善作用。</w:t>
                      </w:r>
                    </w:p>
                  </w:txbxContent>
                </v:textbox>
                <w10:wrap type="topAndBottom" anchorx="page"/>
              </v:shape>
            </w:pict>
          </mc:Fallback>
        </mc:AlternateContent>
      </w:r>
    </w:p>
    <w:p>
      <w:pPr>
        <w:pStyle w:val="Style25"/>
        <w:keepNext w:val="0"/>
        <w:keepLines w:val="0"/>
        <w:widowControl w:val="0"/>
        <w:shd w:val="clear" w:color="auto" w:fill="auto"/>
        <w:bidi w:val="0"/>
        <w:spacing w:before="0" w:after="240" w:line="323" w:lineRule="exact"/>
        <w:ind w:left="0" w:right="0" w:firstLine="0"/>
        <w:jc w:val="both"/>
      </w:pPr>
      <w:r>
        <w:rPr>
          <w:color w:val="000000"/>
          <w:spacing w:val="0"/>
          <w:w w:val="100"/>
          <w:position w:val="0"/>
          <w:shd w:val="clear" w:color="auto" w:fill="auto"/>
        </w:rPr>
        <w:t>参考文献：</w:t>
      </w:r>
    </w:p>
    <w:p>
      <w:pPr>
        <w:pStyle w:val="Style22"/>
        <w:keepNext w:val="0"/>
        <w:keepLines w:val="0"/>
        <w:widowControl w:val="0"/>
        <w:numPr>
          <w:ilvl w:val="0"/>
          <w:numId w:val="7"/>
        </w:numPr>
        <w:shd w:val="clear" w:color="auto" w:fill="auto"/>
        <w:tabs>
          <w:tab w:pos="423" w:val="left"/>
        </w:tabs>
        <w:bidi w:val="0"/>
        <w:spacing w:before="0" w:after="80" w:line="240" w:lineRule="auto"/>
        <w:ind w:left="0" w:right="0" w:firstLine="0"/>
        <w:jc w:val="both"/>
      </w:pPr>
      <w:r>
        <w:rPr>
          <w:color w:val="000000"/>
          <w:spacing w:val="0"/>
          <w:w w:val="100"/>
          <w:position w:val="0"/>
          <w:shd w:val="clear" w:color="auto" w:fill="auto"/>
        </w:rPr>
        <w:t>何子平，蒙福贵.广西岩溶石山区生态重建中土壤资源开发利用与保护对策</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r>
        <w:rPr>
          <w:color w:val="000000"/>
          <w:spacing w:val="0"/>
          <w:w w:val="100"/>
          <w:position w:val="0"/>
          <w:shd w:val="clear" w:color="auto" w:fill="auto"/>
        </w:rPr>
        <w:t>中国岩溶</w:t>
      </w:r>
      <w:r>
        <w:rPr>
          <w:rFonts w:ascii="Times New Roman" w:eastAsia="Times New Roman" w:hAnsi="Times New Roman" w:cs="Times New Roman"/>
          <w:color w:val="000000"/>
          <w:spacing w:val="0"/>
          <w:w w:val="100"/>
          <w:position w:val="0"/>
          <w:shd w:val="clear" w:color="auto" w:fill="auto"/>
          <w:lang w:val="en-US" w:eastAsia="en-US" w:bidi="en-US"/>
        </w:rPr>
        <w:t>,2001,20(2)=117-120.</w:t>
      </w:r>
    </w:p>
    <w:p>
      <w:pPr>
        <w:pStyle w:val="Style2"/>
        <w:keepNext w:val="0"/>
        <w:keepLines w:val="0"/>
        <w:widowControl w:val="0"/>
        <w:numPr>
          <w:ilvl w:val="0"/>
          <w:numId w:val="7"/>
        </w:numPr>
        <w:shd w:val="clear" w:color="auto" w:fill="auto"/>
        <w:tabs>
          <w:tab w:pos="423" w:val="left"/>
        </w:tabs>
        <w:bidi w:val="0"/>
        <w:spacing w:before="0" w:after="8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袁道先.中国岩溶学</w:t>
      </w:r>
      <w:r>
        <w:rPr>
          <w:color w:val="000000"/>
          <w:spacing w:val="0"/>
          <w:w w:val="100"/>
          <w:position w:val="0"/>
          <w:sz w:val="15"/>
          <w:szCs w:val="15"/>
          <w:shd w:val="clear" w:color="auto" w:fill="auto"/>
          <w:lang w:val="en-US" w:eastAsia="en-US" w:bidi="en-US"/>
        </w:rPr>
        <w:t>[M]</w:t>
      </w:r>
      <w:r>
        <w:rPr>
          <w:rFonts w:ascii="MingLiU" w:eastAsia="MingLiU" w:hAnsi="MingLiU" w:cs="MingLiU"/>
          <w:color w:val="000000"/>
          <w:spacing w:val="0"/>
          <w:w w:val="100"/>
          <w:position w:val="0"/>
          <w:sz w:val="15"/>
          <w:szCs w:val="15"/>
          <w:shd w:val="clear" w:color="auto" w:fill="auto"/>
          <w:lang w:val="zh-CN" w:eastAsia="zh-CN" w:bidi="zh-CN"/>
        </w:rPr>
        <w:t>.北京:地质出版社，</w:t>
      </w:r>
      <w:r>
        <w:rPr>
          <w:color w:val="000000"/>
          <w:spacing w:val="0"/>
          <w:w w:val="100"/>
          <w:position w:val="0"/>
          <w:sz w:val="15"/>
          <w:szCs w:val="15"/>
          <w:shd w:val="clear" w:color="auto" w:fill="auto"/>
          <w:lang w:val="en-US" w:eastAsia="en-US" w:bidi="en-US"/>
        </w:rPr>
        <w:t>1993:130-133.</w:t>
      </w:r>
    </w:p>
    <w:p>
      <w:pPr>
        <w:pStyle w:val="Style22"/>
        <w:keepNext w:val="0"/>
        <w:keepLines w:val="0"/>
        <w:widowControl w:val="0"/>
        <w:numPr>
          <w:ilvl w:val="0"/>
          <w:numId w:val="7"/>
        </w:numPr>
        <w:shd w:val="clear" w:color="auto" w:fill="auto"/>
        <w:tabs>
          <w:tab w:pos="423" w:val="left"/>
        </w:tabs>
        <w:bidi w:val="0"/>
        <w:spacing w:before="0" w:after="80" w:line="240" w:lineRule="auto"/>
        <w:ind w:left="0" w:right="0" w:firstLine="0"/>
        <w:jc w:val="both"/>
      </w:pPr>
      <w:r>
        <w:rPr>
          <w:color w:val="000000"/>
          <w:spacing w:val="0"/>
          <w:w w:val="100"/>
          <w:position w:val="0"/>
          <w:shd w:val="clear" w:color="auto" w:fill="auto"/>
        </w:rPr>
        <w:t>曹建华，袁道先，潘根兴.岩溶生态系统中的土壤</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地球科学进展，</w:t>
      </w:r>
      <w:r>
        <w:rPr>
          <w:rFonts w:ascii="Times New Roman" w:eastAsia="Times New Roman" w:hAnsi="Times New Roman" w:cs="Times New Roman"/>
          <w:color w:val="000000"/>
          <w:spacing w:val="0"/>
          <w:w w:val="100"/>
          <w:position w:val="0"/>
          <w:shd w:val="clear" w:color="auto" w:fill="auto"/>
        </w:rPr>
        <w:t>2003, 18(1)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37-44.</w:t>
      </w:r>
    </w:p>
    <w:p>
      <w:pPr>
        <w:pStyle w:val="Style2"/>
        <w:keepNext w:val="0"/>
        <w:keepLines w:val="0"/>
        <w:widowControl w:val="0"/>
        <w:numPr>
          <w:ilvl w:val="0"/>
          <w:numId w:val="7"/>
        </w:numPr>
        <w:shd w:val="clear" w:color="auto" w:fill="auto"/>
        <w:tabs>
          <w:tab w:pos="423" w:val="left"/>
        </w:tabs>
        <w:bidi w:val="0"/>
        <w:spacing w:before="0" w:after="80" w:line="240" w:lineRule="auto"/>
        <w:ind w:left="0" w:right="0" w:firstLine="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李阳兵，王世杰，李瑞玲.岩溶生态系统的土壤</w:t>
      </w:r>
      <w:r>
        <w:rPr>
          <w:color w:val="000000"/>
          <w:spacing w:val="0"/>
          <w:w w:val="100"/>
          <w:position w:val="0"/>
          <w:sz w:val="15"/>
          <w:szCs w:val="15"/>
          <w:shd w:val="clear" w:color="auto" w:fill="auto"/>
          <w:lang w:val="en-US" w:eastAsia="en-US" w:bidi="en-US"/>
        </w:rPr>
        <w:t>[J]</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生态环境</w:t>
      </w:r>
      <w:r>
        <w:rPr>
          <w:color w:val="000000"/>
          <w:spacing w:val="0"/>
          <w:w w:val="100"/>
          <w:position w:val="0"/>
          <w:sz w:val="15"/>
          <w:szCs w:val="15"/>
          <w:shd w:val="clear" w:color="auto" w:fill="auto"/>
          <w:lang w:val="zh-CN" w:eastAsia="zh-CN" w:bidi="zh-CN"/>
        </w:rPr>
        <w:t>,2004, 13(3)</w:t>
      </w:r>
      <w:r>
        <w:rPr>
          <w:rFonts w:ascii="SimSun" w:eastAsia="SimSun" w:hAnsi="SimSun" w:cs="SimSun"/>
          <w:color w:val="000000"/>
          <w:spacing w:val="0"/>
          <w:w w:val="100"/>
          <w:position w:val="0"/>
          <w:sz w:val="15"/>
          <w:szCs w:val="15"/>
          <w:shd w:val="clear" w:color="auto" w:fill="auto"/>
          <w:lang w:val="zh-CN" w:eastAsia="zh-CN" w:bidi="zh-CN"/>
        </w:rPr>
        <w:t>：</w:t>
      </w:r>
      <w:r>
        <w:rPr>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434-438.</w:t>
      </w:r>
    </w:p>
    <w:p>
      <w:pPr>
        <w:pStyle w:val="Style22"/>
        <w:keepNext w:val="0"/>
        <w:keepLines w:val="0"/>
        <w:widowControl w:val="0"/>
        <w:numPr>
          <w:ilvl w:val="0"/>
          <w:numId w:val="7"/>
        </w:numPr>
        <w:shd w:val="clear" w:color="auto" w:fill="auto"/>
        <w:tabs>
          <w:tab w:pos="423" w:val="left"/>
        </w:tabs>
        <w:bidi w:val="0"/>
        <w:spacing w:before="0" w:after="80" w:line="240" w:lineRule="auto"/>
        <w:ind w:left="0" w:right="0" w:firstLine="0"/>
        <w:jc w:val="both"/>
      </w:pPr>
      <w:r>
        <w:rPr>
          <w:color w:val="000000"/>
          <w:spacing w:val="0"/>
          <w:w w:val="100"/>
          <w:position w:val="0"/>
          <w:shd w:val="clear" w:color="auto" w:fill="auto"/>
        </w:rPr>
        <w:t>李先琨，何成新，蒋忠诚.岩溶脆弱生态区生态恢复、重建的原理与方法</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r>
        <w:rPr>
          <w:color w:val="000000"/>
          <w:spacing w:val="0"/>
          <w:w w:val="100"/>
          <w:position w:val="0"/>
          <w:shd w:val="clear" w:color="auto" w:fill="auto"/>
        </w:rPr>
        <w:t>中国岩溶</w:t>
      </w:r>
      <w:r>
        <w:rPr>
          <w:rFonts w:ascii="Times New Roman" w:eastAsia="Times New Roman" w:hAnsi="Times New Roman" w:cs="Times New Roman"/>
          <w:color w:val="000000"/>
          <w:spacing w:val="0"/>
          <w:w w:val="100"/>
          <w:position w:val="0"/>
          <w:shd w:val="clear" w:color="auto" w:fill="auto"/>
        </w:rPr>
        <w:t>,2003,22(1)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12-17.</w:t>
      </w:r>
    </w:p>
    <w:p>
      <w:pPr>
        <w:pStyle w:val="Style22"/>
        <w:keepNext w:val="0"/>
        <w:keepLines w:val="0"/>
        <w:widowControl w:val="0"/>
        <w:numPr>
          <w:ilvl w:val="0"/>
          <w:numId w:val="7"/>
        </w:numPr>
        <w:shd w:val="clear" w:color="auto" w:fill="auto"/>
        <w:tabs>
          <w:tab w:pos="423" w:val="left"/>
        </w:tabs>
        <w:bidi w:val="0"/>
        <w:spacing w:before="0" w:after="80" w:line="240" w:lineRule="auto"/>
        <w:ind w:left="0" w:right="0" w:firstLine="0"/>
        <w:jc w:val="both"/>
      </w:pPr>
      <w:r>
        <w:rPr>
          <w:color w:val="000000"/>
          <w:spacing w:val="0"/>
          <w:w w:val="100"/>
          <w:position w:val="0"/>
          <w:shd w:val="clear" w:color="auto" w:fill="auto"/>
        </w:rPr>
        <w:t>李彬.西南岩溶区石漠化防治现状及对策</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r>
        <w:rPr>
          <w:color w:val="000000"/>
          <w:spacing w:val="0"/>
          <w:w w:val="100"/>
          <w:position w:val="0"/>
          <w:shd w:val="clear" w:color="auto" w:fill="auto"/>
        </w:rPr>
        <w:t>国土资源科技管理</w:t>
      </w:r>
      <w:r>
        <w:rPr>
          <w:rFonts w:ascii="Times New Roman" w:eastAsia="Times New Roman" w:hAnsi="Times New Roman" w:cs="Times New Roman"/>
          <w:color w:val="000000"/>
          <w:spacing w:val="0"/>
          <w:w w:val="100"/>
          <w:position w:val="0"/>
          <w:shd w:val="clear" w:color="auto" w:fill="auto"/>
        </w:rPr>
        <w:t>,2002,19(4)</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1-4.</w:t>
      </w:r>
    </w:p>
    <w:p>
      <w:pPr>
        <w:pStyle w:val="Style22"/>
        <w:keepNext w:val="0"/>
        <w:keepLines w:val="0"/>
        <w:widowControl w:val="0"/>
        <w:numPr>
          <w:ilvl w:val="0"/>
          <w:numId w:val="7"/>
        </w:numPr>
        <w:shd w:val="clear" w:color="auto" w:fill="auto"/>
        <w:tabs>
          <w:tab w:pos="423" w:val="left"/>
        </w:tabs>
        <w:bidi w:val="0"/>
        <w:spacing w:before="0" w:after="80" w:line="240" w:lineRule="auto"/>
        <w:ind w:left="0" w:right="0" w:firstLine="0"/>
        <w:jc w:val="both"/>
      </w:pPr>
      <w:r>
        <w:rPr>
          <w:color w:val="000000"/>
          <w:spacing w:val="0"/>
          <w:w w:val="100"/>
          <w:position w:val="0"/>
          <w:shd w:val="clear" w:color="auto" w:fill="auto"/>
        </w:rPr>
        <w:t>赖兴会.云南岩溶地区石漠化生态恢复的思路</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.中南林业调查规划,</w:t>
      </w:r>
      <w:r>
        <w:rPr>
          <w:rFonts w:ascii="Times New Roman" w:eastAsia="Times New Roman" w:hAnsi="Times New Roman" w:cs="Times New Roman"/>
          <w:color w:val="000000"/>
          <w:spacing w:val="0"/>
          <w:w w:val="100"/>
          <w:position w:val="0"/>
          <w:shd w:val="clear" w:color="auto" w:fill="auto"/>
        </w:rPr>
        <w:t>2005, 24(1)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12-15.</w:t>
      </w:r>
    </w:p>
    <w:p>
      <w:pPr>
        <w:pStyle w:val="Style22"/>
        <w:keepNext w:val="0"/>
        <w:keepLines w:val="0"/>
        <w:widowControl w:val="0"/>
        <w:numPr>
          <w:ilvl w:val="0"/>
          <w:numId w:val="7"/>
        </w:numPr>
        <w:shd w:val="clear" w:color="auto" w:fill="auto"/>
        <w:tabs>
          <w:tab w:pos="423" w:val="left"/>
        </w:tabs>
        <w:bidi w:val="0"/>
        <w:spacing w:before="0" w:after="80" w:line="240" w:lineRule="auto"/>
        <w:ind w:left="0" w:right="0" w:firstLine="0"/>
        <w:jc w:val="both"/>
      </w:pPr>
      <w:r>
        <w:rPr>
          <w:color w:val="000000"/>
          <w:spacing w:val="0"/>
          <w:w w:val="100"/>
          <w:position w:val="0"/>
          <w:shd w:val="clear" w:color="auto" w:fill="auto"/>
        </w:rPr>
        <w:t>魏江春.沙漠生物地毯工程——干旱沙漠治理的新途径</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干旱区研究，</w:t>
      </w:r>
      <w:r>
        <w:rPr>
          <w:rFonts w:ascii="Times New Roman" w:eastAsia="Times New Roman" w:hAnsi="Times New Roman" w:cs="Times New Roman"/>
          <w:color w:val="000000"/>
          <w:spacing w:val="0"/>
          <w:w w:val="100"/>
          <w:position w:val="0"/>
          <w:shd w:val="clear" w:color="auto" w:fill="auto"/>
        </w:rPr>
        <w:t xml:space="preserve">2005, </w:t>
      </w:r>
      <w:r>
        <w:rPr>
          <w:rFonts w:ascii="Times New Roman" w:eastAsia="Times New Roman" w:hAnsi="Times New Roman" w:cs="Times New Roman"/>
          <w:color w:val="000000"/>
          <w:spacing w:val="0"/>
          <w:w w:val="100"/>
          <w:position w:val="0"/>
          <w:shd w:val="clear" w:color="auto" w:fill="auto"/>
          <w:lang w:val="en-US" w:eastAsia="en-US" w:bidi="en-US"/>
        </w:rPr>
        <w:t>22(3):287-288.</w:t>
      </w:r>
    </w:p>
    <w:p>
      <w:pPr>
        <w:pStyle w:val="Style22"/>
        <w:keepNext w:val="0"/>
        <w:keepLines w:val="0"/>
        <w:widowControl w:val="0"/>
        <w:numPr>
          <w:ilvl w:val="0"/>
          <w:numId w:val="7"/>
        </w:numPr>
        <w:shd w:val="clear" w:color="auto" w:fill="auto"/>
        <w:tabs>
          <w:tab w:pos="423" w:val="left"/>
        </w:tabs>
        <w:bidi w:val="0"/>
        <w:spacing w:before="0" w:after="80" w:line="240" w:lineRule="auto"/>
        <w:ind w:left="0" w:right="0" w:firstLine="0"/>
        <w:jc w:val="both"/>
      </w:pPr>
      <w:r>
        <w:rPr>
          <w:color w:val="000000"/>
          <w:spacing w:val="0"/>
          <w:w w:val="100"/>
          <w:position w:val="0"/>
          <w:shd w:val="clear" w:color="auto" w:fill="auto"/>
        </w:rPr>
        <w:t>莫剑锋，田昆，常凤来，陆梅.滇黔桂岩溶山区退化土壤环境生态修复的探讨</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贵州林业科技，</w:t>
      </w:r>
      <w:r>
        <w:rPr>
          <w:rFonts w:ascii="Times New Roman" w:eastAsia="Times New Roman" w:hAnsi="Times New Roman" w:cs="Times New Roman"/>
          <w:color w:val="000000"/>
          <w:spacing w:val="0"/>
          <w:w w:val="100"/>
          <w:position w:val="0"/>
          <w:shd w:val="clear" w:color="auto" w:fill="auto"/>
        </w:rPr>
        <w:t>2005, 33(2)</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15-18.</w:t>
      </w:r>
    </w:p>
    <w:p>
      <w:pPr>
        <w:pStyle w:val="Style22"/>
        <w:keepNext w:val="0"/>
        <w:keepLines w:val="0"/>
        <w:widowControl w:val="0"/>
        <w:numPr>
          <w:ilvl w:val="0"/>
          <w:numId w:val="7"/>
        </w:numPr>
        <w:shd w:val="clear" w:color="auto" w:fill="auto"/>
        <w:tabs>
          <w:tab w:pos="452" w:val="left"/>
        </w:tabs>
        <w:bidi w:val="0"/>
        <w:spacing w:before="0" w:after="80" w:line="240" w:lineRule="auto"/>
        <w:ind w:left="0" w:right="0" w:firstLine="0"/>
        <w:jc w:val="both"/>
      </w:pPr>
      <w:r>
        <w:rPr>
          <w:color w:val="000000"/>
          <w:spacing w:val="0"/>
          <w:w w:val="100"/>
          <w:position w:val="0"/>
          <w:shd w:val="clear" w:color="auto" w:fill="auto"/>
        </w:rPr>
        <w:t>焦峰,温仲明，焦菊英,李锐.黄土丘陵区退耕地土壤养分变异特征</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.植物营养与肥料学报</w:t>
      </w:r>
      <w:r>
        <w:rPr>
          <w:rFonts w:ascii="Times New Roman" w:eastAsia="Times New Roman" w:hAnsi="Times New Roman" w:cs="Times New Roman"/>
          <w:color w:val="000000"/>
          <w:spacing w:val="0"/>
          <w:w w:val="100"/>
          <w:position w:val="0"/>
          <w:shd w:val="clear" w:color="auto" w:fill="auto"/>
        </w:rPr>
        <w:t>,2005,11(6)</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724-730.</w:t>
      </w:r>
    </w:p>
    <w:p>
      <w:pPr>
        <w:pStyle w:val="Style22"/>
        <w:keepNext w:val="0"/>
        <w:keepLines w:val="0"/>
        <w:widowControl w:val="0"/>
        <w:numPr>
          <w:ilvl w:val="0"/>
          <w:numId w:val="7"/>
        </w:numPr>
        <w:shd w:val="clear" w:color="auto" w:fill="auto"/>
        <w:tabs>
          <w:tab w:pos="452" w:val="left"/>
        </w:tabs>
        <w:bidi w:val="0"/>
        <w:spacing w:before="0" w:after="680" w:line="240" w:lineRule="auto"/>
        <w:ind w:left="0" w:right="0" w:firstLine="0"/>
        <w:jc w:val="both"/>
      </w:pPr>
      <w:r>
        <w:rPr>
          <w:color w:val="000000"/>
          <w:spacing w:val="0"/>
          <w:w w:val="100"/>
          <w:position w:val="0"/>
          <w:shd w:val="clear" w:color="auto" w:fill="auto"/>
        </w:rPr>
        <w:t>李法云，曲向荣,吴龙.污染土壤生物修复理论基础与技术</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w:t>
      </w:r>
      <w:r>
        <w:rPr>
          <w:color w:val="000000"/>
          <w:spacing w:val="0"/>
          <w:w w:val="100"/>
          <w:position w:val="0"/>
          <w:shd w:val="clear" w:color="auto" w:fill="auto"/>
        </w:rPr>
        <w:t>北京:化学工业出版社,</w:t>
      </w:r>
      <w:r>
        <w:rPr>
          <w:rFonts w:ascii="Times New Roman" w:eastAsia="Times New Roman" w:hAnsi="Times New Roman" w:cs="Times New Roman"/>
          <w:color w:val="000000"/>
          <w:spacing w:val="0"/>
          <w:w w:val="100"/>
          <w:position w:val="0"/>
          <w:shd w:val="clear" w:color="auto" w:fill="auto"/>
          <w:lang w:val="en-US" w:eastAsia="en-US" w:bidi="en-US"/>
        </w:rPr>
        <w:t>2006.</w:t>
      </w:r>
    </w:p>
    <w:p>
      <w:pPr>
        <w:pStyle w:val="Style73"/>
        <w:keepNext/>
        <w:keepLines/>
        <w:widowControl w:val="0"/>
        <w:shd w:val="clear" w:color="auto" w:fill="auto"/>
        <w:bidi w:val="0"/>
        <w:spacing w:before="0" w:after="80" w:line="240" w:lineRule="auto"/>
        <w:ind w:left="0" w:right="0" w:firstLine="240"/>
        <w:jc w:val="both"/>
      </w:pPr>
      <w:bookmarkStart w:id="4" w:name="bookmark4"/>
      <w:bookmarkStart w:id="5" w:name="bookmark5"/>
      <w:r>
        <w:rPr>
          <w:color w:val="000000"/>
          <w:spacing w:val="0"/>
          <w:w w:val="100"/>
          <w:position w:val="0"/>
          <w:shd w:val="clear" w:color="auto" w:fill="auto"/>
          <w:lang w:val="en-US" w:eastAsia="en-US" w:bidi="en-US"/>
        </w:rPr>
        <w:t>STUDY ON COUNTERMEASURES FOR SOIL REMEDIATION IN KARST DISTRICTS</w:t>
      </w:r>
      <w:bookmarkEnd w:id="4"/>
      <w:bookmarkEnd w:id="5"/>
    </w:p>
    <w:p>
      <w:pPr>
        <w:pStyle w:val="Style73"/>
        <w:keepNext/>
        <w:keepLines/>
        <w:widowControl w:val="0"/>
        <w:shd w:val="clear" w:color="auto" w:fill="auto"/>
        <w:bidi w:val="0"/>
        <w:spacing w:before="0" w:line="240" w:lineRule="auto"/>
        <w:ind w:left="0" w:right="0" w:firstLine="0"/>
        <w:jc w:val="center"/>
      </w:pPr>
      <w:bookmarkStart w:id="6" w:name="bookmark6"/>
      <w:bookmarkStart w:id="7" w:name="bookmark7"/>
      <w:r>
        <w:rPr>
          <w:color w:val="000000"/>
          <w:spacing w:val="0"/>
          <w:w w:val="100"/>
          <w:position w:val="0"/>
          <w:shd w:val="clear" w:color="auto" w:fill="auto"/>
          <w:lang w:val="en-US" w:eastAsia="en-US" w:bidi="en-US"/>
        </w:rPr>
        <w:t>OF GUANGXI ZHUANG AUTONOMOUS REGION, CHINA</w:t>
      </w:r>
      <w:bookmarkEnd w:id="6"/>
      <w:bookmarkEnd w:id="7"/>
    </w:p>
    <w:p>
      <w:pPr>
        <w:pStyle w:val="Style73"/>
        <w:keepNext/>
        <w:keepLines/>
        <w:widowControl w:val="0"/>
        <w:shd w:val="clear" w:color="auto" w:fill="auto"/>
        <w:bidi w:val="0"/>
        <w:spacing w:before="0" w:line="240" w:lineRule="auto"/>
        <w:ind w:left="0" w:right="0" w:firstLine="0"/>
        <w:jc w:val="center"/>
      </w:pPr>
      <w:bookmarkStart w:id="8" w:name="bookmark8"/>
      <w:bookmarkStart w:id="9" w:name="bookmark9"/>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A CASE STUDY ON A DAIRY FARM OF GUILIN QTY</w:t>
      </w:r>
      <w:bookmarkEnd w:id="8"/>
      <w:bookmarkEnd w:id="9"/>
    </w:p>
    <w:p>
      <w:pPr>
        <w:pStyle w:val="Style16"/>
        <w:keepNext w:val="0"/>
        <w:keepLines w:val="0"/>
        <w:widowControl w:val="0"/>
        <w:shd w:val="clear" w:color="auto" w:fill="auto"/>
        <w:bidi w:val="0"/>
        <w:spacing w:before="0" w:after="80" w:line="338" w:lineRule="auto"/>
        <w:ind w:left="0" w:right="0" w:firstLine="0"/>
        <w:jc w:val="center"/>
        <w:rPr>
          <w:sz w:val="20"/>
          <w:szCs w:val="20"/>
        </w:rPr>
      </w:pPr>
      <w:r>
        <w:rPr>
          <w:color w:val="000000"/>
          <w:spacing w:val="0"/>
          <w:w w:val="100"/>
          <w:position w:val="0"/>
          <w:sz w:val="20"/>
          <w:szCs w:val="20"/>
          <w:shd w:val="clear" w:color="auto" w:fill="auto"/>
          <w:lang w:val="en-US" w:eastAsia="en-US" w:bidi="en-US"/>
        </w:rPr>
        <w:t>ZHANG Jun-peng</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CHEN Yuan-rong</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WANG Xiao-huiS YU Bo</w:t>
      </w:r>
      <w:r>
        <w:rPr>
          <w:color w:val="000000"/>
          <w:spacing w:val="0"/>
          <w:w w:val="100"/>
          <w:position w:val="0"/>
          <w:sz w:val="20"/>
          <w:szCs w:val="20"/>
          <w:shd w:val="clear" w:color="auto" w:fill="auto"/>
          <w:vertAlign w:val="superscript"/>
          <w:lang w:val="en-US" w:eastAsia="en-US" w:bidi="en-US"/>
        </w:rPr>
        <w:t>2</w:t>
      </w:r>
    </w:p>
    <w:p>
      <w:pPr>
        <w:pStyle w:val="Style2"/>
        <w:keepNext w:val="0"/>
        <w:keepLines w:val="0"/>
        <w:widowControl w:val="0"/>
        <w:shd w:val="clear" w:color="auto" w:fill="auto"/>
        <w:bidi w:val="0"/>
        <w:spacing w:before="0" w:after="380" w:line="240" w:lineRule="auto"/>
        <w:ind w:left="1040" w:right="0" w:firstLine="0"/>
        <w:jc w:val="left"/>
        <w:rPr>
          <w:sz w:val="15"/>
          <w:szCs w:val="15"/>
        </w:rPr>
      </w:pPr>
      <w:r>
        <w:rPr>
          <w:color w:val="000000"/>
          <w:spacing w:val="0"/>
          <w:w w:val="100"/>
          <w:position w:val="0"/>
          <w:sz w:val="15"/>
          <w:szCs w:val="15"/>
          <w:shd w:val="clear" w:color="auto" w:fill="auto"/>
          <w:lang w:val="en-US" w:eastAsia="en-US" w:bidi="en-US"/>
        </w:rPr>
        <w:t xml:space="preserve">(1. </w:t>
      </w:r>
      <w:r>
        <w:rPr>
          <w:i/>
          <w:iCs/>
          <w:color w:val="000000"/>
          <w:spacing w:val="0"/>
          <w:w w:val="100"/>
          <w:position w:val="0"/>
          <w:sz w:val="15"/>
          <w:szCs w:val="15"/>
          <w:shd w:val="clear" w:color="auto" w:fill="auto"/>
          <w:lang w:val="en-US" w:eastAsia="en-US" w:bidi="en-US"/>
        </w:rPr>
        <w:t>Guilin Institute of Technology, Guilin</w:t>
      </w:r>
      <w:r>
        <w:rPr>
          <w:color w:val="000000"/>
          <w:spacing w:val="0"/>
          <w:w w:val="100"/>
          <w:position w:val="0"/>
          <w:sz w:val="15"/>
          <w:szCs w:val="15"/>
          <w:shd w:val="clear" w:color="auto" w:fill="auto"/>
          <w:lang w:val="en-US" w:eastAsia="en-US" w:bidi="en-US"/>
        </w:rPr>
        <w:t xml:space="preserve"> 541004, </w:t>
      </w:r>
      <w:r>
        <w:rPr>
          <w:i/>
          <w:iCs/>
          <w:color w:val="000000"/>
          <w:spacing w:val="0"/>
          <w:w w:val="100"/>
          <w:position w:val="0"/>
          <w:sz w:val="15"/>
          <w:szCs w:val="15"/>
          <w:shd w:val="clear" w:color="auto" w:fill="auto"/>
          <w:lang w:val="en-US" w:eastAsia="en-US" w:bidi="en-US"/>
        </w:rPr>
        <w:t>China</w:t>
      </w:r>
      <w:r>
        <w:rPr>
          <w:color w:val="000000"/>
          <w:spacing w:val="0"/>
          <w:w w:val="100"/>
          <w:position w:val="0"/>
          <w:sz w:val="15"/>
          <w:szCs w:val="15"/>
          <w:shd w:val="clear" w:color="auto" w:fill="auto"/>
          <w:lang w:val="en-US" w:eastAsia="en-US" w:bidi="en-US"/>
        </w:rPr>
        <w:t xml:space="preserve"> </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2. </w:t>
      </w:r>
      <w:r>
        <w:rPr>
          <w:i/>
          <w:iCs/>
          <w:color w:val="000000"/>
          <w:spacing w:val="0"/>
          <w:w w:val="100"/>
          <w:position w:val="0"/>
          <w:sz w:val="15"/>
          <w:szCs w:val="15"/>
          <w:shd w:val="clear" w:color="auto" w:fill="auto"/>
          <w:lang w:val="en-US" w:eastAsia="en-US" w:bidi="en-US"/>
        </w:rPr>
        <w:t xml:space="preserve">Omennasi Mining Ltd. Company, </w:t>
      </w:r>
      <w:r>
        <w:rPr>
          <w:i/>
          <w:iCs/>
          <w:color w:val="000000"/>
          <w:spacing w:val="0"/>
          <w:w w:val="100"/>
          <w:position w:val="0"/>
          <w:sz w:val="15"/>
          <w:szCs w:val="15"/>
          <w:shd w:val="clear" w:color="auto" w:fill="auto"/>
          <w:lang w:val="zh-CN" w:eastAsia="zh-CN" w:bidi="zh-CN"/>
        </w:rPr>
        <w:t xml:space="preserve">XV </w:t>
      </w:r>
      <w:r>
        <w:rPr>
          <w:i/>
          <w:iCs/>
          <w:color w:val="000000"/>
          <w:spacing w:val="0"/>
          <w:w w:val="100"/>
          <w:position w:val="0"/>
          <w:sz w:val="15"/>
          <w:szCs w:val="15"/>
          <w:shd w:val="clear" w:color="auto" w:fill="auto"/>
          <w:lang w:val="en-US" w:eastAsia="en-US" w:bidi="en-US"/>
        </w:rPr>
        <w:t>an</w:t>
      </w:r>
      <w:r>
        <w:rPr>
          <w:color w:val="000000"/>
          <w:spacing w:val="0"/>
          <w:w w:val="100"/>
          <w:position w:val="0"/>
          <w:sz w:val="15"/>
          <w:szCs w:val="15"/>
          <w:shd w:val="clear" w:color="auto" w:fill="auto"/>
          <w:lang w:val="en-US" w:eastAsia="en-US" w:bidi="en-US"/>
        </w:rPr>
        <w:t xml:space="preserve"> 710075, </w:t>
      </w:r>
      <w:r>
        <w:rPr>
          <w:i/>
          <w:iCs/>
          <w:color w:val="000000"/>
          <w:spacing w:val="0"/>
          <w:w w:val="100"/>
          <w:position w:val="0"/>
          <w:sz w:val="15"/>
          <w:szCs w:val="15"/>
          <w:shd w:val="clear" w:color="auto" w:fill="auto"/>
          <w:lang w:val="en-US" w:eastAsia="en-US" w:bidi="en-US"/>
        </w:rPr>
        <w:t>China )</w:t>
      </w:r>
    </w:p>
    <w:p>
      <w:pPr>
        <w:pStyle w:val="Style16"/>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Abstract</w:t>
      </w:r>
      <w:r>
        <w:rPr>
          <w:rFonts w:ascii="SimSun" w:eastAsia="SimSun" w:hAnsi="SimSun" w:cs="SimSun"/>
          <w:b/>
          <w:bCs/>
          <w:color w:val="000000"/>
          <w:spacing w:val="0"/>
          <w:w w:val="100"/>
          <w:position w:val="0"/>
          <w:sz w:val="20"/>
          <w:szCs w:val="20"/>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Soil is a basic resource for human beings and plays an iirp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rtant role in ecorestoration of Karst Areas. The pre</w:t>
        <w:softHyphen/>
        <w:t>sent paper investigated the effect of soil fertility, water conservation, acid and alkaline feature on plant diversity and soil re</w:t>
        <w:softHyphen/>
        <w:t>mediation on the basis of our e^erimental data. It was found that planting high quality herbage could restore the karst soil environment in a short period of time with diflferent species of herbage and shrub showing various effects on soil remediation. It was concluded that mixing planting of herbage and shrub was an inportant way needed to be paid attention to in the future for karst soil restoration.</w:t>
      </w:r>
    </w:p>
    <w:p>
      <w:pPr>
        <w:pStyle w:val="Style16"/>
        <w:keepNext w:val="0"/>
        <w:keepLines w:val="0"/>
        <w:widowControl w:val="0"/>
        <w:shd w:val="clear" w:color="auto" w:fill="auto"/>
        <w:bidi w:val="0"/>
        <w:spacing w:before="0" w:after="80"/>
        <w:ind w:left="0" w:right="0" w:firstLine="0"/>
        <w:jc w:val="both"/>
      </w:pPr>
      <w:r>
        <w:rPr>
          <w:b/>
          <w:bCs/>
          <w:color w:val="000000"/>
          <w:spacing w:val="0"/>
          <w:w w:val="100"/>
          <w:position w:val="0"/>
          <w:shd w:val="clear" w:color="auto" w:fill="auto"/>
          <w:lang w:val="en-US" w:eastAsia="en-US" w:bidi="en-US"/>
        </w:rPr>
        <w:t>Key words</w:t>
      </w:r>
      <w:r>
        <w:rPr>
          <w:rFonts w:ascii="SimSun" w:eastAsia="SimSun" w:hAnsi="SimSun" w:cs="SimSun"/>
          <w:b/>
          <w:bCs/>
          <w:color w:val="000000"/>
          <w:spacing w:val="0"/>
          <w:w w:val="100"/>
          <w:position w:val="0"/>
          <w:sz w:val="20"/>
          <w:szCs w:val="20"/>
          <w:shd w:val="clear" w:color="auto" w:fill="auto"/>
          <w:lang w:val="en-US" w:eastAsia="en-US" w:bidi="en-US"/>
        </w:rPr>
        <w: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karst area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ecorestoration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biodiversity conservation</w:t>
      </w:r>
    </w:p>
    <w:sectPr>
      <w:footnotePr>
        <w:pos w:val="pageBottom"/>
        <w:numFmt w:val="decimal"/>
        <w:numRestart w:val="continuous"/>
      </w:footnotePr>
      <w:pgSz w:w="12240" w:h="15840"/>
      <w:pgMar w:top="910" w:left="1188" w:right="1181" w:bottom="84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3486785</wp:posOffset>
              </wp:positionH>
              <wp:positionV relativeFrom="page">
                <wp:posOffset>7966075</wp:posOffset>
              </wp:positionV>
              <wp:extent cx="85090" cy="64135"/>
              <wp:wrapNone/>
              <wp:docPr id="10" name="Shape 10"/>
              <a:graphic xmlns:a="http://schemas.openxmlformats.org/drawingml/2006/main">
                <a:graphicData uri="http://schemas.microsoft.com/office/word/2010/wordprocessingShape">
                  <wps:wsp>
                    <wps:cNvSpPr txBox="1"/>
                    <wps:spPr>
                      <a:xfrm>
                        <a:ext cx="85090" cy="6413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rPr>
                            <w:t>22</w:t>
                          </w:r>
                        </w:p>
                      </w:txbxContent>
                    </wps:txbx>
                    <wps:bodyPr wrap="none" lIns="0" tIns="0" rIns="0" bIns="0">
                      <a:spAutoFit/>
                    </wps:bodyPr>
                  </wps:wsp>
                </a:graphicData>
              </a:graphic>
            </wp:anchor>
          </w:drawing>
        </mc:Choice>
        <mc:Fallback>
          <w:pict>
            <v:shape id="_x0000_s1036" type="#_x0000_t202" style="position:absolute;margin-left:274.55000000000001pt;margin-top:627.25pt;width:6.7000000000000002pt;height:5.0499999999999998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rPr>
                      <w:t>22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3486785</wp:posOffset>
              </wp:positionH>
              <wp:positionV relativeFrom="page">
                <wp:posOffset>7966075</wp:posOffset>
              </wp:positionV>
              <wp:extent cx="85090" cy="64135"/>
              <wp:wrapNone/>
              <wp:docPr id="15" name="Shape 15"/>
              <a:graphic xmlns:a="http://schemas.openxmlformats.org/drawingml/2006/main">
                <a:graphicData uri="http://schemas.microsoft.com/office/word/2010/wordprocessingShape">
                  <wps:wsp>
                    <wps:cNvSpPr txBox="1"/>
                    <wps:spPr>
                      <a:xfrm>
                        <a:ext cx="85090" cy="6413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rPr>
                            <w:t>22</w:t>
                          </w:r>
                        </w:p>
                      </w:txbxContent>
                    </wps:txbx>
                    <wps:bodyPr wrap="none" lIns="0" tIns="0" rIns="0" bIns="0">
                      <a:spAutoFit/>
                    </wps:bodyPr>
                  </wps:wsp>
                </a:graphicData>
              </a:graphic>
            </wp:anchor>
          </w:drawing>
        </mc:Choice>
        <mc:Fallback>
          <w:pict>
            <v:shape id="_x0000_s1041" type="#_x0000_t202" style="position:absolute;margin-left:274.55000000000001pt;margin-top:627.25pt;width:6.7000000000000002pt;height:5.0499999999999998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rPr>
                      <w:t>22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6420485</wp:posOffset>
              </wp:positionH>
              <wp:positionV relativeFrom="page">
                <wp:posOffset>166370</wp:posOffset>
              </wp:positionV>
              <wp:extent cx="563880" cy="202565"/>
              <wp:wrapNone/>
              <wp:docPr id="1" name="Shape 1"/>
              <a:graphic xmlns:a="http://schemas.openxmlformats.org/drawingml/2006/main">
                <a:graphicData uri="http://schemas.microsoft.com/office/word/2010/wordprocessingShape">
                  <wps:wsp>
                    <wps:cNvSpPr txBox="1"/>
                    <wps:spPr>
                      <a:xfrm>
                        <a:ext cx="563880" cy="2025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Vol. </w:t>
                          </w:r>
                          <w:r>
                            <w:rPr>
                              <w:color w:val="000000"/>
                              <w:spacing w:val="0"/>
                              <w:w w:val="100"/>
                              <w:position w:val="0"/>
                              <w:sz w:val="15"/>
                              <w:szCs w:val="15"/>
                              <w:shd w:val="clear" w:color="auto" w:fill="auto"/>
                            </w:rPr>
                            <w:t xml:space="preserve">27, </w:t>
                          </w:r>
                          <w:r>
                            <w:rPr>
                              <w:color w:val="000000"/>
                              <w:spacing w:val="0"/>
                              <w:w w:val="100"/>
                              <w:position w:val="0"/>
                              <w:sz w:val="15"/>
                              <w:szCs w:val="15"/>
                              <w:shd w:val="clear" w:color="auto" w:fill="auto"/>
                              <w:lang w:val="en-US" w:eastAsia="en-US" w:bidi="en-US"/>
                            </w:rPr>
                            <w:t xml:space="preserve">No. </w:t>
                          </w:r>
                          <w:r>
                            <w:rPr>
                              <w:color w:val="000000"/>
                              <w:spacing w:val="0"/>
                              <w:w w:val="100"/>
                              <w:position w:val="0"/>
                              <w:sz w:val="15"/>
                              <w:szCs w:val="15"/>
                              <w:shd w:val="clear" w:color="auto" w:fill="auto"/>
                            </w:rPr>
                            <w:t>1</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Mar. </w:t>
                          </w:r>
                          <w:r>
                            <w:rPr>
                              <w:color w:val="000000"/>
                              <w:spacing w:val="0"/>
                              <w:w w:val="100"/>
                              <w:position w:val="0"/>
                              <w:sz w:val="15"/>
                              <w:szCs w:val="15"/>
                              <w:shd w:val="clear" w:color="auto" w:fill="auto"/>
                            </w:rPr>
                            <w:t>, 2 0 0 7</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5.55000000000001pt;margin-top:13.1pt;width:44.399999999999999pt;height:15.949999999999999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Vol. </w:t>
                    </w:r>
                    <w:r>
                      <w:rPr>
                        <w:color w:val="000000"/>
                        <w:spacing w:val="0"/>
                        <w:w w:val="100"/>
                        <w:position w:val="0"/>
                        <w:sz w:val="15"/>
                        <w:szCs w:val="15"/>
                        <w:shd w:val="clear" w:color="auto" w:fill="auto"/>
                      </w:rPr>
                      <w:t xml:space="preserve">27, </w:t>
                    </w:r>
                    <w:r>
                      <w:rPr>
                        <w:color w:val="000000"/>
                        <w:spacing w:val="0"/>
                        <w:w w:val="100"/>
                        <w:position w:val="0"/>
                        <w:sz w:val="15"/>
                        <w:szCs w:val="15"/>
                        <w:shd w:val="clear" w:color="auto" w:fill="auto"/>
                        <w:lang w:val="en-US" w:eastAsia="en-US" w:bidi="en-US"/>
                      </w:rPr>
                      <w:t xml:space="preserve">No. </w:t>
                    </w:r>
                    <w:r>
                      <w:rPr>
                        <w:color w:val="000000"/>
                        <w:spacing w:val="0"/>
                        <w:w w:val="100"/>
                        <w:position w:val="0"/>
                        <w:sz w:val="15"/>
                        <w:szCs w:val="15"/>
                        <w:shd w:val="clear" w:color="auto" w:fill="auto"/>
                      </w:rPr>
                      <w:t>1</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Mar. </w:t>
                    </w:r>
                    <w:r>
                      <w:rPr>
                        <w:color w:val="000000"/>
                        <w:spacing w:val="0"/>
                        <w:w w:val="100"/>
                        <w:position w:val="0"/>
                        <w:sz w:val="15"/>
                        <w:szCs w:val="15"/>
                        <w:shd w:val="clear" w:color="auto" w:fill="auto"/>
                      </w:rPr>
                      <w:t>, 2 0 0 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481330</wp:posOffset>
              </wp:positionV>
              <wp:extent cx="6209030" cy="0"/>
              <wp:wrapNone/>
              <wp:docPr id="3" name="Shape 3"/>
              <a:graphic xmlns:a="http://schemas.openxmlformats.org/drawingml/2006/main">
                <a:graphicData uri="http://schemas.microsoft.com/office/word/2010/wordprocessingShape">
                  <wps:wsp>
                    <wps:cNvCnPr/>
                    <wps:spPr>
                      <a:xfrm>
                        <a:ext cx="6209030" cy="0"/>
                      </a:xfrm>
                      <a:prstGeom prst="straightConnector1"/>
                      <a:ln w="12700">
                        <a:solidFill/>
                      </a:ln>
                    </wps:spPr>
                    <wps:bodyPr/>
                  </wps:wsp>
                </a:graphicData>
              </a:graphic>
            </wp:anchor>
          </w:drawing>
        </mc:Choice>
        <mc:Fallback>
          <w:pict>
            <v:shape o:spt="32" o:oned="true" path="m,l21600,21600e" style="position:absolute;margin-left:62.149999999999999pt;margin-top:37.899999999999999pt;width:488.8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6420485</wp:posOffset>
              </wp:positionH>
              <wp:positionV relativeFrom="page">
                <wp:posOffset>166370</wp:posOffset>
              </wp:positionV>
              <wp:extent cx="563880" cy="202565"/>
              <wp:wrapNone/>
              <wp:docPr id="4" name="Shape 4"/>
              <a:graphic xmlns:a="http://schemas.openxmlformats.org/drawingml/2006/main">
                <a:graphicData uri="http://schemas.microsoft.com/office/word/2010/wordprocessingShape">
                  <wps:wsp>
                    <wps:cNvSpPr txBox="1"/>
                    <wps:spPr>
                      <a:xfrm>
                        <a:ext cx="563880" cy="2025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Vol. </w:t>
                          </w:r>
                          <w:r>
                            <w:rPr>
                              <w:color w:val="000000"/>
                              <w:spacing w:val="0"/>
                              <w:w w:val="100"/>
                              <w:position w:val="0"/>
                              <w:sz w:val="15"/>
                              <w:szCs w:val="15"/>
                              <w:shd w:val="clear" w:color="auto" w:fill="auto"/>
                            </w:rPr>
                            <w:t xml:space="preserve">27, </w:t>
                          </w:r>
                          <w:r>
                            <w:rPr>
                              <w:color w:val="000000"/>
                              <w:spacing w:val="0"/>
                              <w:w w:val="100"/>
                              <w:position w:val="0"/>
                              <w:sz w:val="15"/>
                              <w:szCs w:val="15"/>
                              <w:shd w:val="clear" w:color="auto" w:fill="auto"/>
                              <w:lang w:val="en-US" w:eastAsia="en-US" w:bidi="en-US"/>
                            </w:rPr>
                            <w:t xml:space="preserve">No. </w:t>
                          </w:r>
                          <w:r>
                            <w:rPr>
                              <w:color w:val="000000"/>
                              <w:spacing w:val="0"/>
                              <w:w w:val="100"/>
                              <w:position w:val="0"/>
                              <w:sz w:val="15"/>
                              <w:szCs w:val="15"/>
                              <w:shd w:val="clear" w:color="auto" w:fill="auto"/>
                            </w:rPr>
                            <w:t>1</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Mar. </w:t>
                          </w:r>
                          <w:r>
                            <w:rPr>
                              <w:color w:val="000000"/>
                              <w:spacing w:val="0"/>
                              <w:w w:val="100"/>
                              <w:position w:val="0"/>
                              <w:sz w:val="15"/>
                              <w:szCs w:val="15"/>
                              <w:shd w:val="clear" w:color="auto" w:fill="auto"/>
                            </w:rPr>
                            <w:t>, 2 0 0 7</w:t>
                          </w:r>
                        </w:p>
                      </w:txbxContent>
                    </wps:txbx>
                    <wps:bodyPr wrap="none" lIns="0" tIns="0" rIns="0" bIns="0">
                      <a:spAutoFit/>
                    </wps:bodyPr>
                  </wps:wsp>
                </a:graphicData>
              </a:graphic>
            </wp:anchor>
          </w:drawing>
        </mc:Choice>
        <mc:Fallback>
          <w:pict>
            <v:shape id="_x0000_s1030" type="#_x0000_t202" style="position:absolute;margin-left:505.55000000000001pt;margin-top:13.1pt;width:44.399999999999999pt;height:15.949999999999999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Vol. </w:t>
                    </w:r>
                    <w:r>
                      <w:rPr>
                        <w:color w:val="000000"/>
                        <w:spacing w:val="0"/>
                        <w:w w:val="100"/>
                        <w:position w:val="0"/>
                        <w:sz w:val="15"/>
                        <w:szCs w:val="15"/>
                        <w:shd w:val="clear" w:color="auto" w:fill="auto"/>
                      </w:rPr>
                      <w:t xml:space="preserve">27, </w:t>
                    </w:r>
                    <w:r>
                      <w:rPr>
                        <w:color w:val="000000"/>
                        <w:spacing w:val="0"/>
                        <w:w w:val="100"/>
                        <w:position w:val="0"/>
                        <w:sz w:val="15"/>
                        <w:szCs w:val="15"/>
                        <w:shd w:val="clear" w:color="auto" w:fill="auto"/>
                        <w:lang w:val="en-US" w:eastAsia="en-US" w:bidi="en-US"/>
                      </w:rPr>
                      <w:t xml:space="preserve">No. </w:t>
                    </w:r>
                    <w:r>
                      <w:rPr>
                        <w:color w:val="000000"/>
                        <w:spacing w:val="0"/>
                        <w:w w:val="100"/>
                        <w:position w:val="0"/>
                        <w:sz w:val="15"/>
                        <w:szCs w:val="15"/>
                        <w:shd w:val="clear" w:color="auto" w:fill="auto"/>
                      </w:rPr>
                      <w:t>1</w:t>
                    </w:r>
                  </w:p>
                  <w:p>
                    <w:pPr>
                      <w:pStyle w:val="Style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 xml:space="preserve">Mar. </w:t>
                    </w:r>
                    <w:r>
                      <w:rPr>
                        <w:color w:val="000000"/>
                        <w:spacing w:val="0"/>
                        <w:w w:val="100"/>
                        <w:position w:val="0"/>
                        <w:sz w:val="15"/>
                        <w:szCs w:val="15"/>
                        <w:shd w:val="clear" w:color="auto" w:fill="auto"/>
                      </w:rPr>
                      <w:t>, 2 0 0 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481330</wp:posOffset>
              </wp:positionV>
              <wp:extent cx="6209030" cy="0"/>
              <wp:wrapNone/>
              <wp:docPr id="6" name="Shape 6"/>
              <a:graphic xmlns:a="http://schemas.openxmlformats.org/drawingml/2006/main">
                <a:graphicData uri="http://schemas.microsoft.com/office/word/2010/wordprocessingShape">
                  <wps:wsp>
                    <wps:cNvCnPr/>
                    <wps:spPr>
                      <a:xfrm>
                        <a:ext cx="6209030" cy="0"/>
                      </a:xfrm>
                      <a:prstGeom prst="straightConnector1"/>
                      <a:ln w="12700">
                        <a:solidFill/>
                      </a:ln>
                    </wps:spPr>
                    <wps:bodyPr/>
                  </wps:wsp>
                </a:graphicData>
              </a:graphic>
            </wp:anchor>
          </w:drawing>
        </mc:Choice>
        <mc:Fallback>
          <w:pict>
            <v:shape o:spt="32" o:oned="true" path="m,l21600,21600e" style="position:absolute;margin-left:62.149999999999999pt;margin-top:37.899999999999999pt;width:488.8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938530</wp:posOffset>
              </wp:positionH>
              <wp:positionV relativeFrom="page">
                <wp:posOffset>289560</wp:posOffset>
              </wp:positionV>
              <wp:extent cx="5906770" cy="109855"/>
              <wp:wrapNone/>
              <wp:docPr id="7" name="Shape 7"/>
              <a:graphic xmlns:a="http://schemas.openxmlformats.org/drawingml/2006/main">
                <a:graphicData uri="http://schemas.microsoft.com/office/word/2010/wordprocessingShape">
                  <wps:wsp>
                    <wps:cNvSpPr txBox="1"/>
                    <wps:spPr>
                      <a:xfrm>
                        <a:ext cx="5906770" cy="109855"/>
                      </a:xfrm>
                      <a:prstGeom prst="rect"/>
                      <a:noFill/>
                    </wps:spPr>
                    <wps:txbx>
                      <w:txbxContent>
                        <w:p>
                          <w:pPr>
                            <w:pStyle w:val="Style6"/>
                            <w:keepNext w:val="0"/>
                            <w:keepLines w:val="0"/>
                            <w:widowControl w:val="0"/>
                            <w:shd w:val="clear" w:color="auto" w:fill="auto"/>
                            <w:tabs>
                              <w:tab w:pos="5191" w:val="right"/>
                              <w:tab w:pos="9302" w:val="right"/>
                            </w:tabs>
                            <w:bidi w:val="0"/>
                            <w:spacing w:before="0" w:after="0" w:line="240" w:lineRule="auto"/>
                            <w:ind w:left="0" w:right="0" w:firstLine="0"/>
                            <w:jc w:val="left"/>
                            <w:rPr>
                              <w:sz w:val="15"/>
                              <w:szCs w:val="15"/>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5"/>
                              <w:szCs w:val="15"/>
                              <w:shd w:val="clear" w:color="auto" w:fill="auto"/>
                            </w:rPr>
                            <w:t>矿物学报</w:t>
                            <w:tab/>
                          </w:r>
                          <w:r>
                            <w:rPr>
                              <w:color w:val="000000"/>
                              <w:spacing w:val="0"/>
                              <w:w w:val="100"/>
                              <w:position w:val="0"/>
                              <w:sz w:val="15"/>
                              <w:szCs w:val="15"/>
                              <w:shd w:val="clear" w:color="auto" w:fill="auto"/>
                            </w:rPr>
                            <w:t xml:space="preserve">2007 </w:t>
                          </w:r>
                          <w:r>
                            <w:rPr>
                              <w:rFonts w:ascii="MingLiU" w:eastAsia="MingLiU" w:hAnsi="MingLiU" w:cs="MingLiU"/>
                              <w:color w:val="000000"/>
                              <w:spacing w:val="0"/>
                              <w:w w:val="100"/>
                              <w:position w:val="0"/>
                              <w:sz w:val="15"/>
                              <w:szCs w:val="15"/>
                              <w:shd w:val="clear" w:color="auto" w:fill="auto"/>
                            </w:rPr>
                            <w:t>年</w:t>
                          </w:r>
                        </w:p>
                      </w:txbxContent>
                    </wps:txbx>
                    <wps:bodyPr lIns="0" tIns="0" rIns="0" bIns="0">
                      <a:spAutoFit/>
                    </wps:bodyPr>
                  </wps:wsp>
                </a:graphicData>
              </a:graphic>
            </wp:anchor>
          </w:drawing>
        </mc:Choice>
        <mc:Fallback>
          <w:pict>
            <v:shape id="_x0000_s1033" type="#_x0000_t202" style="position:absolute;margin-left:73.900000000000006pt;margin-top:22.800000000000001pt;width:465.10000000000002pt;height:8.6500000000000004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191" w:val="right"/>
                        <w:tab w:pos="9302" w:val="right"/>
                      </w:tabs>
                      <w:bidi w:val="0"/>
                      <w:spacing w:before="0" w:after="0" w:line="240" w:lineRule="auto"/>
                      <w:ind w:left="0" w:right="0" w:firstLine="0"/>
                      <w:jc w:val="left"/>
                      <w:rPr>
                        <w:sz w:val="15"/>
                        <w:szCs w:val="15"/>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5"/>
                        <w:szCs w:val="15"/>
                        <w:shd w:val="clear" w:color="auto" w:fill="auto"/>
                      </w:rPr>
                      <w:t>矿物学报</w:t>
                      <w:tab/>
                    </w:r>
                    <w:r>
                      <w:rPr>
                        <w:color w:val="000000"/>
                        <w:spacing w:val="0"/>
                        <w:w w:val="100"/>
                        <w:position w:val="0"/>
                        <w:sz w:val="15"/>
                        <w:szCs w:val="15"/>
                        <w:shd w:val="clear" w:color="auto" w:fill="auto"/>
                      </w:rPr>
                      <w:t xml:space="preserve">2007 </w:t>
                    </w:r>
                    <w:r>
                      <w:rPr>
                        <w:rFonts w:ascii="MingLiU" w:eastAsia="MingLiU" w:hAnsi="MingLiU" w:cs="MingLiU"/>
                        <w:color w:val="000000"/>
                        <w:spacing w:val="0"/>
                        <w:w w:val="100"/>
                        <w:position w:val="0"/>
                        <w:sz w:val="15"/>
                        <w:szCs w:val="15"/>
                        <w:shd w:val="clear" w:color="auto" w:fill="auto"/>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481330</wp:posOffset>
              </wp:positionV>
              <wp:extent cx="6209030" cy="0"/>
              <wp:wrapNone/>
              <wp:docPr id="9" name="Shape 9"/>
              <a:graphic xmlns:a="http://schemas.openxmlformats.org/drawingml/2006/main">
                <a:graphicData uri="http://schemas.microsoft.com/office/word/2010/wordprocessingShape">
                  <wps:wsp>
                    <wps:cNvCnPr/>
                    <wps:spPr>
                      <a:xfrm>
                        <a:ext cx="6209030" cy="0"/>
                      </a:xfrm>
                      <a:prstGeom prst="straightConnector1"/>
                      <a:ln w="12700">
                        <a:solidFill/>
                      </a:ln>
                    </wps:spPr>
                    <wps:bodyPr/>
                  </wps:wsp>
                </a:graphicData>
              </a:graphic>
            </wp:anchor>
          </w:drawing>
        </mc:Choice>
        <mc:Fallback>
          <w:pict>
            <v:shape o:spt="32" o:oned="true" path="m,l21600,21600e" style="position:absolute;margin-left:62.149999999999999pt;margin-top:37.899999999999999pt;width:488.89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938530</wp:posOffset>
              </wp:positionH>
              <wp:positionV relativeFrom="page">
                <wp:posOffset>289560</wp:posOffset>
              </wp:positionV>
              <wp:extent cx="5906770" cy="109855"/>
              <wp:wrapNone/>
              <wp:docPr id="12" name="Shape 12"/>
              <a:graphic xmlns:a="http://schemas.openxmlformats.org/drawingml/2006/main">
                <a:graphicData uri="http://schemas.microsoft.com/office/word/2010/wordprocessingShape">
                  <wps:wsp>
                    <wps:cNvSpPr txBox="1"/>
                    <wps:spPr>
                      <a:xfrm>
                        <a:ext cx="5906770" cy="109855"/>
                      </a:xfrm>
                      <a:prstGeom prst="rect"/>
                      <a:noFill/>
                    </wps:spPr>
                    <wps:txbx>
                      <w:txbxContent>
                        <w:p>
                          <w:pPr>
                            <w:pStyle w:val="Style6"/>
                            <w:keepNext w:val="0"/>
                            <w:keepLines w:val="0"/>
                            <w:widowControl w:val="0"/>
                            <w:shd w:val="clear" w:color="auto" w:fill="auto"/>
                            <w:tabs>
                              <w:tab w:pos="5191" w:val="right"/>
                              <w:tab w:pos="9302" w:val="right"/>
                            </w:tabs>
                            <w:bidi w:val="0"/>
                            <w:spacing w:before="0" w:after="0" w:line="240" w:lineRule="auto"/>
                            <w:ind w:left="0" w:right="0" w:firstLine="0"/>
                            <w:jc w:val="left"/>
                            <w:rPr>
                              <w:sz w:val="15"/>
                              <w:szCs w:val="15"/>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5"/>
                              <w:szCs w:val="15"/>
                              <w:shd w:val="clear" w:color="auto" w:fill="auto"/>
                            </w:rPr>
                            <w:t>矿物学报</w:t>
                            <w:tab/>
                          </w:r>
                          <w:r>
                            <w:rPr>
                              <w:color w:val="000000"/>
                              <w:spacing w:val="0"/>
                              <w:w w:val="100"/>
                              <w:position w:val="0"/>
                              <w:sz w:val="15"/>
                              <w:szCs w:val="15"/>
                              <w:shd w:val="clear" w:color="auto" w:fill="auto"/>
                            </w:rPr>
                            <w:t xml:space="preserve">2007 </w:t>
                          </w:r>
                          <w:r>
                            <w:rPr>
                              <w:rFonts w:ascii="MingLiU" w:eastAsia="MingLiU" w:hAnsi="MingLiU" w:cs="MingLiU"/>
                              <w:color w:val="000000"/>
                              <w:spacing w:val="0"/>
                              <w:w w:val="100"/>
                              <w:position w:val="0"/>
                              <w:sz w:val="15"/>
                              <w:szCs w:val="15"/>
                              <w:shd w:val="clear" w:color="auto" w:fill="auto"/>
                            </w:rPr>
                            <w:t>年</w:t>
                          </w:r>
                        </w:p>
                      </w:txbxContent>
                    </wps:txbx>
                    <wps:bodyPr lIns="0" tIns="0" rIns="0" bIns="0">
                      <a:spAutoFit/>
                    </wps:bodyPr>
                  </wps:wsp>
                </a:graphicData>
              </a:graphic>
            </wp:anchor>
          </w:drawing>
        </mc:Choice>
        <mc:Fallback>
          <w:pict>
            <v:shape id="_x0000_s1038" type="#_x0000_t202" style="position:absolute;margin-left:73.900000000000006pt;margin-top:22.800000000000001pt;width:465.10000000000002pt;height:8.6500000000000004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191" w:val="right"/>
                        <w:tab w:pos="9302" w:val="right"/>
                      </w:tabs>
                      <w:bidi w:val="0"/>
                      <w:spacing w:before="0" w:after="0" w:line="240" w:lineRule="auto"/>
                      <w:ind w:left="0" w:right="0" w:firstLine="0"/>
                      <w:jc w:val="left"/>
                      <w:rPr>
                        <w:sz w:val="15"/>
                        <w:szCs w:val="15"/>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5"/>
                        <w:szCs w:val="15"/>
                        <w:shd w:val="clear" w:color="auto" w:fill="auto"/>
                      </w:rPr>
                      <w:t>矿物学报</w:t>
                      <w:tab/>
                    </w:r>
                    <w:r>
                      <w:rPr>
                        <w:color w:val="000000"/>
                        <w:spacing w:val="0"/>
                        <w:w w:val="100"/>
                        <w:position w:val="0"/>
                        <w:sz w:val="15"/>
                        <w:szCs w:val="15"/>
                        <w:shd w:val="clear" w:color="auto" w:fill="auto"/>
                      </w:rPr>
                      <w:t xml:space="preserve">2007 </w:t>
                    </w:r>
                    <w:r>
                      <w:rPr>
                        <w:rFonts w:ascii="MingLiU" w:eastAsia="MingLiU" w:hAnsi="MingLiU" w:cs="MingLiU"/>
                        <w:color w:val="000000"/>
                        <w:spacing w:val="0"/>
                        <w:w w:val="100"/>
                        <w:position w:val="0"/>
                        <w:sz w:val="15"/>
                        <w:szCs w:val="15"/>
                        <w:shd w:val="clear" w:color="auto" w:fill="auto"/>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481330</wp:posOffset>
              </wp:positionV>
              <wp:extent cx="6209030" cy="0"/>
              <wp:wrapNone/>
              <wp:docPr id="14" name="Shape 14"/>
              <a:graphic xmlns:a="http://schemas.openxmlformats.org/drawingml/2006/main">
                <a:graphicData uri="http://schemas.microsoft.com/office/word/2010/wordprocessingShape">
                  <wps:wsp>
                    <wps:cNvCnPr/>
                    <wps:spPr>
                      <a:xfrm>
                        <a:ext cx="6209030" cy="0"/>
                      </a:xfrm>
                      <a:prstGeom prst="straightConnector1"/>
                      <a:ln w="12700">
                        <a:solidFill/>
                      </a:ln>
                    </wps:spPr>
                    <wps:bodyPr/>
                  </wps:wsp>
                </a:graphicData>
              </a:graphic>
            </wp:anchor>
          </w:drawing>
        </mc:Choice>
        <mc:Fallback>
          <w:pict>
            <v:shape o:spt="32" o:oned="true" path="m,l21600,21600e" style="position:absolute;margin-left:62.149999999999999pt;margin-top:37.899999999999999pt;width:488.89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791210</wp:posOffset>
              </wp:positionH>
              <wp:positionV relativeFrom="page">
                <wp:posOffset>288290</wp:posOffset>
              </wp:positionV>
              <wp:extent cx="6041390" cy="111125"/>
              <wp:wrapNone/>
              <wp:docPr id="19" name="Shape 19"/>
              <a:graphic xmlns:a="http://schemas.openxmlformats.org/drawingml/2006/main">
                <a:graphicData uri="http://schemas.microsoft.com/office/word/2010/wordprocessingShape">
                  <wps:wsp>
                    <wps:cNvSpPr txBox="1"/>
                    <wps:spPr>
                      <a:xfrm>
                        <a:ext cx="6041390" cy="111125"/>
                      </a:xfrm>
                      <a:prstGeom prst="rect"/>
                      <a:noFill/>
                    </wps:spPr>
                    <wps:txbx>
                      <w:txbxContent>
                        <w:p>
                          <w:pPr>
                            <w:pStyle w:val="Style6"/>
                            <w:keepNext w:val="0"/>
                            <w:keepLines w:val="0"/>
                            <w:widowControl w:val="0"/>
                            <w:shd w:val="clear" w:color="auto" w:fill="auto"/>
                            <w:tabs>
                              <w:tab w:pos="7181" w:val="right"/>
                              <w:tab w:pos="9514"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5"/>
                              <w:szCs w:val="15"/>
                              <w:shd w:val="clear" w:color="auto" w:fill="auto"/>
                            </w:rPr>
                            <w:t>第</w:t>
                          </w:r>
                          <w:r>
                            <w:rPr>
                              <w:color w:val="000000"/>
                              <w:spacing w:val="0"/>
                              <w:w w:val="100"/>
                              <w:position w:val="0"/>
                              <w:sz w:val="15"/>
                              <w:szCs w:val="15"/>
                              <w:shd w:val="clear" w:color="auto" w:fill="auto"/>
                            </w:rPr>
                            <w:t>1</w:t>
                          </w:r>
                          <w:r>
                            <w:rPr>
                              <w:rFonts w:ascii="MingLiU" w:eastAsia="MingLiU" w:hAnsi="MingLiU" w:cs="MingLiU"/>
                              <w:color w:val="000000"/>
                              <w:spacing w:val="0"/>
                              <w:w w:val="100"/>
                              <w:position w:val="0"/>
                              <w:sz w:val="15"/>
                              <w:szCs w:val="15"/>
                              <w:shd w:val="clear" w:color="auto" w:fill="auto"/>
                            </w:rPr>
                            <w:t>期</w:t>
                            <w:tab/>
                            <w:t>张俊鹏等:广西岩溶区土壤修复对策研究——以桂林奶牛场为例</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45" type="#_x0000_t202" style="position:absolute;margin-left:62.299999999999997pt;margin-top:22.699999999999999pt;width:475.69999999999999pt;height:8.75pt;z-index:-188744050;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181" w:val="right"/>
                        <w:tab w:pos="9514"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5"/>
                        <w:szCs w:val="15"/>
                        <w:shd w:val="clear" w:color="auto" w:fill="auto"/>
                      </w:rPr>
                      <w:t>第</w:t>
                    </w:r>
                    <w:r>
                      <w:rPr>
                        <w:color w:val="000000"/>
                        <w:spacing w:val="0"/>
                        <w:w w:val="100"/>
                        <w:position w:val="0"/>
                        <w:sz w:val="15"/>
                        <w:szCs w:val="15"/>
                        <w:shd w:val="clear" w:color="auto" w:fill="auto"/>
                      </w:rPr>
                      <w:t>1</w:t>
                    </w:r>
                    <w:r>
                      <w:rPr>
                        <w:rFonts w:ascii="MingLiU" w:eastAsia="MingLiU" w:hAnsi="MingLiU" w:cs="MingLiU"/>
                        <w:color w:val="000000"/>
                        <w:spacing w:val="0"/>
                        <w:w w:val="100"/>
                        <w:position w:val="0"/>
                        <w:sz w:val="15"/>
                        <w:szCs w:val="15"/>
                        <w:shd w:val="clear" w:color="auto" w:fill="auto"/>
                      </w:rPr>
                      <w:t>期</w:t>
                      <w:tab/>
                      <w:t>张俊鹏等:广西岩溶区土壤修复对策研究——以桂林奶牛场为例</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789305</wp:posOffset>
              </wp:positionH>
              <wp:positionV relativeFrom="page">
                <wp:posOffset>481330</wp:posOffset>
              </wp:positionV>
              <wp:extent cx="6209030" cy="0"/>
              <wp:wrapNone/>
              <wp:docPr id="21" name="Shape 21"/>
              <a:graphic xmlns:a="http://schemas.openxmlformats.org/drawingml/2006/main">
                <a:graphicData uri="http://schemas.microsoft.com/office/word/2010/wordprocessingShape">
                  <wps:wsp>
                    <wps:cNvCnPr/>
                    <wps:spPr>
                      <a:xfrm>
                        <a:ext cx="6209030" cy="0"/>
                      </a:xfrm>
                      <a:prstGeom prst="straightConnector1"/>
                      <a:ln w="12700">
                        <a:solidFill/>
                      </a:ln>
                    </wps:spPr>
                    <wps:bodyPr/>
                  </wps:wsp>
                </a:graphicData>
              </a:graphic>
            </wp:anchor>
          </w:drawing>
        </mc:Choice>
        <mc:Fallback>
          <w:pict>
            <v:shape o:spt="32" o:oned="true" path="m,l21600,21600e" style="position:absolute;margin-left:62.149999999999999pt;margin-top:37.899999999999999pt;width:488.89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939800</wp:posOffset>
              </wp:positionH>
              <wp:positionV relativeFrom="page">
                <wp:posOffset>289560</wp:posOffset>
              </wp:positionV>
              <wp:extent cx="5904230" cy="109855"/>
              <wp:wrapNone/>
              <wp:docPr id="22" name="Shape 22"/>
              <a:graphic xmlns:a="http://schemas.openxmlformats.org/drawingml/2006/main">
                <a:graphicData uri="http://schemas.microsoft.com/office/word/2010/wordprocessingShape">
                  <wps:wsp>
                    <wps:cNvSpPr txBox="1"/>
                    <wps:spPr>
                      <a:xfrm>
                        <a:ext cx="5904230" cy="109855"/>
                      </a:xfrm>
                      <a:prstGeom prst="rect"/>
                      <a:noFill/>
                    </wps:spPr>
                    <wps:txbx>
                      <w:txbxContent>
                        <w:p>
                          <w:pPr>
                            <w:pStyle w:val="Style6"/>
                            <w:keepNext w:val="0"/>
                            <w:keepLines w:val="0"/>
                            <w:widowControl w:val="0"/>
                            <w:shd w:val="clear" w:color="auto" w:fill="auto"/>
                            <w:tabs>
                              <w:tab w:pos="5186" w:val="right"/>
                              <w:tab w:pos="9298" w:val="right"/>
                            </w:tabs>
                            <w:bidi w:val="0"/>
                            <w:spacing w:before="0" w:after="0" w:line="240" w:lineRule="auto"/>
                            <w:ind w:left="0" w:right="0" w:firstLine="0"/>
                            <w:jc w:val="left"/>
                            <w:rPr>
                              <w:sz w:val="15"/>
                              <w:szCs w:val="15"/>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5"/>
                              <w:szCs w:val="15"/>
                              <w:shd w:val="clear" w:color="auto" w:fill="auto"/>
                            </w:rPr>
                            <w:t>矿物学报</w:t>
                            <w:tab/>
                          </w:r>
                          <w:r>
                            <w:rPr>
                              <w:color w:val="000000"/>
                              <w:spacing w:val="0"/>
                              <w:w w:val="100"/>
                              <w:position w:val="0"/>
                              <w:sz w:val="15"/>
                              <w:szCs w:val="15"/>
                              <w:shd w:val="clear" w:color="auto" w:fill="auto"/>
                            </w:rPr>
                            <w:t xml:space="preserve">2007 </w:t>
                          </w:r>
                          <w:r>
                            <w:rPr>
                              <w:rFonts w:ascii="MingLiU" w:eastAsia="MingLiU" w:hAnsi="MingLiU" w:cs="MingLiU"/>
                              <w:color w:val="000000"/>
                              <w:spacing w:val="0"/>
                              <w:w w:val="100"/>
                              <w:position w:val="0"/>
                              <w:sz w:val="15"/>
                              <w:szCs w:val="15"/>
                              <w:shd w:val="clear" w:color="auto" w:fill="auto"/>
                            </w:rPr>
                            <w:t>年</w:t>
                          </w:r>
                        </w:p>
                      </w:txbxContent>
                    </wps:txbx>
                    <wps:bodyPr lIns="0" tIns="0" rIns="0" bIns="0">
                      <a:spAutoFit/>
                    </wps:bodyPr>
                  </wps:wsp>
                </a:graphicData>
              </a:graphic>
            </wp:anchor>
          </w:drawing>
        </mc:Choice>
        <mc:Fallback>
          <w:pict>
            <v:shape id="_x0000_s1048" type="#_x0000_t202" style="position:absolute;margin-left:74.pt;margin-top:22.800000000000001pt;width:464.89999999999998pt;height:8.6500000000000004pt;z-index:-188744048;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186" w:val="right"/>
                        <w:tab w:pos="9298" w:val="right"/>
                      </w:tabs>
                      <w:bidi w:val="0"/>
                      <w:spacing w:before="0" w:after="0" w:line="240" w:lineRule="auto"/>
                      <w:ind w:left="0" w:right="0" w:firstLine="0"/>
                      <w:jc w:val="left"/>
                      <w:rPr>
                        <w:sz w:val="15"/>
                        <w:szCs w:val="15"/>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5"/>
                        <w:szCs w:val="15"/>
                        <w:shd w:val="clear" w:color="auto" w:fill="auto"/>
                      </w:rPr>
                      <w:t>矿物学报</w:t>
                      <w:tab/>
                    </w:r>
                    <w:r>
                      <w:rPr>
                        <w:color w:val="000000"/>
                        <w:spacing w:val="0"/>
                        <w:w w:val="100"/>
                        <w:position w:val="0"/>
                        <w:sz w:val="15"/>
                        <w:szCs w:val="15"/>
                        <w:shd w:val="clear" w:color="auto" w:fill="auto"/>
                      </w:rPr>
                      <w:t xml:space="preserve">2007 </w:t>
                    </w:r>
                    <w:r>
                      <w:rPr>
                        <w:rFonts w:ascii="MingLiU" w:eastAsia="MingLiU" w:hAnsi="MingLiU" w:cs="MingLiU"/>
                        <w:color w:val="000000"/>
                        <w:spacing w:val="0"/>
                        <w:w w:val="100"/>
                        <w:position w:val="0"/>
                        <w:sz w:val="15"/>
                        <w:szCs w:val="15"/>
                        <w:shd w:val="clear" w:color="auto" w:fill="auto"/>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481330</wp:posOffset>
              </wp:positionV>
              <wp:extent cx="6209030" cy="0"/>
              <wp:wrapNone/>
              <wp:docPr id="24" name="Shape 24"/>
              <a:graphic xmlns:a="http://schemas.openxmlformats.org/drawingml/2006/main">
                <a:graphicData uri="http://schemas.microsoft.com/office/word/2010/wordprocessingShape">
                  <wps:wsp>
                    <wps:cNvCnPr/>
                    <wps:spPr>
                      <a:xfrm>
                        <a:ext cx="6209030" cy="0"/>
                      </a:xfrm>
                      <a:prstGeom prst="straightConnector1"/>
                      <a:ln w="12700">
                        <a:solidFill/>
                      </a:ln>
                    </wps:spPr>
                    <wps:bodyPr/>
                  </wps:wsp>
                </a:graphicData>
              </a:graphic>
            </wp:anchor>
          </w:drawing>
        </mc:Choice>
        <mc:Fallback>
          <w:pict>
            <v:shape o:spt="32" o:oned="true" path="m,l21600,21600e" style="position:absolute;margin-left:62.pt;margin-top:37.899999999999999pt;width:488.8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正文文本_"/>
    <w:basedOn w:val="DefaultParagraphFont"/>
    <w:link w:val="Style9"/>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7">
    <w:name w:val="正文文本 (4)_"/>
    <w:basedOn w:val="DefaultParagraphFont"/>
    <w:link w:val="Style16"/>
    <w:rPr>
      <w:rFonts w:ascii="Times New Roman" w:eastAsia="Times New Roman" w:hAnsi="Times New Roman" w:cs="Times New Roman"/>
      <w:b w:val="0"/>
      <w:bCs w:val="0"/>
      <w:i w:val="0"/>
      <w:iCs w:val="0"/>
      <w:smallCaps w:val="0"/>
      <w:strike w:val="0"/>
      <w:sz w:val="19"/>
      <w:szCs w:val="19"/>
      <w:u w:val="none"/>
    </w:rPr>
  </w:style>
  <w:style w:type="character" w:customStyle="1" w:styleId="CharStyle20">
    <w:name w:val="标题 #1_"/>
    <w:basedOn w:val="DefaultParagraphFont"/>
    <w:link w:val="Style19"/>
    <w:rPr>
      <w:rFonts w:ascii="MingLiU" w:eastAsia="MingLiU" w:hAnsi="MingLiU" w:cs="MingLiU"/>
      <w:b w:val="0"/>
      <w:bCs w:val="0"/>
      <w:i w:val="0"/>
      <w:iCs w:val="0"/>
      <w:smallCaps w:val="0"/>
      <w:strike w:val="0"/>
      <w:sz w:val="44"/>
      <w:szCs w:val="44"/>
      <w:u w:val="none"/>
      <w:lang w:val="zh-CN" w:eastAsia="zh-CN" w:bidi="zh-CN"/>
    </w:rPr>
  </w:style>
  <w:style w:type="character" w:customStyle="1" w:styleId="CharStyle23">
    <w:name w:val="正文文本 (2)_"/>
    <w:basedOn w:val="DefaultParagraphFont"/>
    <w:link w:val="Style22"/>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26">
    <w:name w:val="正文文本 (5)_"/>
    <w:basedOn w:val="DefaultParagraphFont"/>
    <w:link w:val="Style25"/>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40">
    <w:name w:val="其他 (2)_"/>
    <w:basedOn w:val="DefaultParagraphFont"/>
    <w:link w:val="Style39"/>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47">
    <w:name w:val="表格标题_"/>
    <w:basedOn w:val="DefaultParagraphFont"/>
    <w:link w:val="Style46"/>
    <w:rPr>
      <w:rFonts w:ascii="Times New Roman" w:eastAsia="Times New Roman" w:hAnsi="Times New Roman" w:cs="Times New Roman"/>
      <w:b w:val="0"/>
      <w:bCs w:val="0"/>
      <w:i w:val="0"/>
      <w:iCs w:val="0"/>
      <w:smallCaps w:val="0"/>
      <w:strike w:val="0"/>
      <w:sz w:val="16"/>
      <w:szCs w:val="16"/>
      <w:u w:val="none"/>
    </w:rPr>
  </w:style>
  <w:style w:type="character" w:customStyle="1" w:styleId="CharStyle51">
    <w:name w:val="图片标题_"/>
    <w:basedOn w:val="DefaultParagraphFont"/>
    <w:link w:val="Style50"/>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57">
    <w:name w:val="正文文本 (6)_"/>
    <w:basedOn w:val="DefaultParagraphFont"/>
    <w:link w:val="Style56"/>
    <w:rPr>
      <w:rFonts w:ascii="MingLiU" w:eastAsia="MingLiU" w:hAnsi="MingLiU" w:cs="MingLiU"/>
      <w:b/>
      <w:bCs/>
      <w:i w:val="0"/>
      <w:iCs w:val="0"/>
      <w:smallCaps w:val="0"/>
      <w:strike w:val="0"/>
      <w:sz w:val="15"/>
      <w:szCs w:val="15"/>
      <w:u w:val="none"/>
      <w:lang w:val="zh-CN" w:eastAsia="zh-CN" w:bidi="zh-CN"/>
    </w:rPr>
  </w:style>
  <w:style w:type="character" w:customStyle="1" w:styleId="CharStyle62">
    <w:name w:val="正文文本 (7)_"/>
    <w:basedOn w:val="DefaultParagraphFont"/>
    <w:link w:val="Style61"/>
    <w:rPr>
      <w:rFonts w:ascii="Arial" w:eastAsia="Arial" w:hAnsi="Arial" w:cs="Arial"/>
      <w:b w:val="0"/>
      <w:bCs w:val="0"/>
      <w:i w:val="0"/>
      <w:iCs w:val="0"/>
      <w:smallCaps w:val="0"/>
      <w:strike w:val="0"/>
      <w:sz w:val="26"/>
      <w:szCs w:val="26"/>
      <w:u w:val="none"/>
    </w:rPr>
  </w:style>
  <w:style w:type="character" w:customStyle="1" w:styleId="CharStyle68">
    <w:name w:val="其他_"/>
    <w:basedOn w:val="DefaultParagraphFont"/>
    <w:link w:val="Style67"/>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74">
    <w:name w:val="标题 #2_"/>
    <w:basedOn w:val="DefaultParagraphFont"/>
    <w:link w:val="Style73"/>
    <w:rPr>
      <w:rFonts w:ascii="Times New Roman" w:eastAsia="Times New Roman" w:hAnsi="Times New Roman" w:cs="Times New Roman"/>
      <w:b/>
      <w:bCs/>
      <w:i w:val="0"/>
      <w:iCs w:val="0"/>
      <w:smallCaps w:val="0"/>
      <w:strike w:val="0"/>
      <w:sz w:val="22"/>
      <w:szCs w:val="22"/>
      <w:u w:val="none"/>
    </w:rPr>
  </w:style>
  <w:style w:type="paragraph" w:customStyle="1" w:styleId="Style2">
    <w:name w:val="正文文本 (3)"/>
    <w:basedOn w:val="Normal"/>
    <w:link w:val="CharStyle3"/>
    <w:pPr>
      <w:widowControl w:val="0"/>
      <w:shd w:val="clear" w:color="auto" w:fill="FFFFFF"/>
      <w:spacing w:after="240"/>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正文文本"/>
    <w:basedOn w:val="Normal"/>
    <w:link w:val="CharStyle10"/>
    <w:pPr>
      <w:widowControl w:val="0"/>
      <w:shd w:val="clear" w:color="auto" w:fill="FFFFFF"/>
      <w:spacing w:line="33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6">
    <w:name w:val="正文文本 (4)"/>
    <w:basedOn w:val="Normal"/>
    <w:link w:val="CharStyle17"/>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19">
    <w:name w:val="标题 #1"/>
    <w:basedOn w:val="Normal"/>
    <w:link w:val="CharStyle20"/>
    <w:pPr>
      <w:widowControl w:val="0"/>
      <w:shd w:val="clear" w:color="auto" w:fill="FFFFFF"/>
      <w:spacing w:after="140"/>
      <w:outlineLvl w:val="0"/>
    </w:pPr>
    <w:rPr>
      <w:rFonts w:ascii="MingLiU" w:eastAsia="MingLiU" w:hAnsi="MingLiU" w:cs="MingLiU"/>
      <w:b w:val="0"/>
      <w:bCs w:val="0"/>
      <w:i w:val="0"/>
      <w:iCs w:val="0"/>
      <w:smallCaps w:val="0"/>
      <w:strike w:val="0"/>
      <w:sz w:val="44"/>
      <w:szCs w:val="44"/>
      <w:u w:val="none"/>
      <w:lang w:val="zh-CN" w:eastAsia="zh-CN" w:bidi="zh-CN"/>
    </w:rPr>
  </w:style>
  <w:style w:type="paragraph" w:customStyle="1" w:styleId="Style22">
    <w:name w:val="正文文本 (2)"/>
    <w:basedOn w:val="Normal"/>
    <w:link w:val="CharStyle23"/>
    <w:pPr>
      <w:widowControl w:val="0"/>
      <w:shd w:val="clear" w:color="auto" w:fill="FFFFFF"/>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25">
    <w:name w:val="正文文本 (5)"/>
    <w:basedOn w:val="Normal"/>
    <w:link w:val="CharStyle26"/>
    <w:pPr>
      <w:widowControl w:val="0"/>
      <w:shd w:val="clear" w:color="auto" w:fill="FFFFFF"/>
      <w:spacing w:after="50" w:line="302" w:lineRule="exact"/>
      <w:ind w:firstLine="2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39">
    <w:name w:val="其他 (2)"/>
    <w:basedOn w:val="Normal"/>
    <w:link w:val="CharStyle40"/>
    <w:pPr>
      <w:widowControl w:val="0"/>
      <w:shd w:val="clear" w:color="auto" w:fill="FFFFFF"/>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46">
    <w:name w:val="表格标题"/>
    <w:basedOn w:val="Normal"/>
    <w:link w:val="CharStyle47"/>
    <w:pPr>
      <w:widowControl w:val="0"/>
      <w:shd w:val="clear" w:color="auto" w:fill="FFFFFF"/>
    </w:pPr>
    <w:rPr>
      <w:rFonts w:ascii="Times New Roman" w:eastAsia="Times New Roman" w:hAnsi="Times New Roman" w:cs="Times New Roman"/>
      <w:b w:val="0"/>
      <w:bCs w:val="0"/>
      <w:i w:val="0"/>
      <w:iCs w:val="0"/>
      <w:smallCaps w:val="0"/>
      <w:strike w:val="0"/>
      <w:sz w:val="16"/>
      <w:szCs w:val="16"/>
      <w:u w:val="none"/>
    </w:rPr>
  </w:style>
  <w:style w:type="paragraph" w:customStyle="1" w:styleId="Style50">
    <w:name w:val="图片标题"/>
    <w:basedOn w:val="Normal"/>
    <w:link w:val="CharStyle51"/>
    <w:pPr>
      <w:widowControl w:val="0"/>
      <w:shd w:val="clear" w:color="auto" w:fill="FFFFFF"/>
      <w:spacing w:line="218" w:lineRule="exact"/>
      <w:jc w:val="center"/>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56">
    <w:name w:val="正文文本 (6)"/>
    <w:basedOn w:val="Normal"/>
    <w:link w:val="CharStyle57"/>
    <w:pPr>
      <w:widowControl w:val="0"/>
      <w:shd w:val="clear" w:color="auto" w:fill="FFFFFF"/>
    </w:pPr>
    <w:rPr>
      <w:rFonts w:ascii="MingLiU" w:eastAsia="MingLiU" w:hAnsi="MingLiU" w:cs="MingLiU"/>
      <w:b/>
      <w:bCs/>
      <w:i w:val="0"/>
      <w:iCs w:val="0"/>
      <w:smallCaps w:val="0"/>
      <w:strike w:val="0"/>
      <w:sz w:val="15"/>
      <w:szCs w:val="15"/>
      <w:u w:val="none"/>
      <w:lang w:val="zh-CN" w:eastAsia="zh-CN" w:bidi="zh-CN"/>
    </w:rPr>
  </w:style>
  <w:style w:type="paragraph" w:customStyle="1" w:styleId="Style61">
    <w:name w:val="正文文本 (7)"/>
    <w:basedOn w:val="Normal"/>
    <w:link w:val="CharStyle62"/>
    <w:pPr>
      <w:widowControl w:val="0"/>
      <w:shd w:val="clear" w:color="auto" w:fill="FFFFFF"/>
    </w:pPr>
    <w:rPr>
      <w:rFonts w:ascii="Arial" w:eastAsia="Arial" w:hAnsi="Arial" w:cs="Arial"/>
      <w:b w:val="0"/>
      <w:bCs w:val="0"/>
      <w:i w:val="0"/>
      <w:iCs w:val="0"/>
      <w:smallCaps w:val="0"/>
      <w:strike w:val="0"/>
      <w:sz w:val="26"/>
      <w:szCs w:val="26"/>
      <w:u w:val="none"/>
    </w:rPr>
  </w:style>
  <w:style w:type="paragraph" w:customStyle="1" w:styleId="Style67">
    <w:name w:val="其他"/>
    <w:basedOn w:val="Normal"/>
    <w:link w:val="CharStyle68"/>
    <w:pPr>
      <w:widowControl w:val="0"/>
      <w:shd w:val="clear" w:color="auto" w:fill="FFFFFF"/>
      <w:spacing w:line="33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73">
    <w:name w:val="标题 #2"/>
    <w:basedOn w:val="Normal"/>
    <w:link w:val="CharStyle74"/>
    <w:pPr>
      <w:widowControl w:val="0"/>
      <w:shd w:val="clear" w:color="auto" w:fill="FFFFFF"/>
      <w:spacing w:after="240"/>
      <w:ind w:firstLine="120"/>
      <w:jc w:val="center"/>
      <w:outlineLvl w:val="1"/>
    </w:pPr>
    <w:rPr>
      <w:rFonts w:ascii="Times New Roman" w:eastAsia="Times New Roman" w:hAnsi="Times New Roman" w:cs="Times New Roman"/>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0_01b9d7a9e7e34faabd954973944065c7.caj</dc:title>
  <dc:subject/>
  <dc:creator>Administrator</dc:creator>
  <cp:keywords/>
</cp:coreProperties>
</file>