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ind w:left="0" w:right="0" w:firstLine="0"/>
        <w:jc w:val="center"/>
      </w:pPr>
      <w:r>
        <w:rPr>
          <w:color w:val="000000"/>
          <w:spacing w:val="0"/>
          <w:w w:val="100"/>
          <w:position w:val="0"/>
          <w:sz w:val="34"/>
          <w:szCs w:val="34"/>
          <w:shd w:val="clear" w:color="auto" w:fill="auto"/>
        </w:rPr>
        <w:t>微波脱附挥发性有机物污染土壤修复技术研究</w:t>
        <w:br/>
      </w:r>
      <w:r>
        <w:rPr>
          <w:color w:val="000000"/>
          <w:spacing w:val="0"/>
          <w:w w:val="100"/>
          <w:position w:val="0"/>
          <w:sz w:val="20"/>
          <w:szCs w:val="20"/>
          <w:shd w:val="clear" w:color="auto" w:fill="auto"/>
          <w:vertAlign w:val="subscript"/>
        </w:rPr>
        <w:t>王星</w:t>
      </w:r>
      <w:r>
        <w:rPr>
          <w:rFonts w:ascii="Gulim" w:eastAsia="Gulim" w:hAnsi="Gulim" w:cs="Gulim"/>
          <w:color w:val="000000"/>
          <w:spacing w:val="0"/>
          <w:w w:val="100"/>
          <w:position w:val="0"/>
          <w:sz w:val="15"/>
          <w:szCs w:val="15"/>
          <w:shd w:val="clear" w:color="auto" w:fill="auto"/>
        </w:rPr>
        <w:t>1</w:t>
      </w:r>
      <w:r>
        <w:rPr>
          <w:color w:val="000000"/>
          <w:spacing w:val="0"/>
          <w:w w:val="100"/>
          <w:position w:val="0"/>
          <w:sz w:val="14"/>
          <w:szCs w:val="14"/>
          <w:shd w:val="clear" w:color="auto" w:fill="auto"/>
        </w:rPr>
        <w:t>，</w:t>
      </w:r>
      <w:r>
        <w:rPr>
          <w:rFonts w:ascii="Gulim" w:eastAsia="Gulim" w:hAnsi="Gulim" w:cs="Gulim"/>
          <w:color w:val="000000"/>
          <w:spacing w:val="0"/>
          <w:w w:val="100"/>
          <w:position w:val="0"/>
          <w:sz w:val="15"/>
          <w:szCs w:val="15"/>
          <w:shd w:val="clear" w:color="auto" w:fill="auto"/>
        </w:rPr>
        <w:t>2</w:t>
      </w:r>
      <w:r>
        <w:rPr>
          <w:color w:val="000000"/>
          <w:spacing w:val="0"/>
          <w:w w:val="100"/>
          <w:position w:val="0"/>
          <w:sz w:val="14"/>
          <w:szCs w:val="14"/>
          <w:shd w:val="clear" w:color="auto" w:fill="auto"/>
        </w:rPr>
        <w:t>，</w:t>
      </w:r>
      <w:r>
        <w:rPr>
          <w:rFonts w:ascii="Gulim" w:eastAsia="Gulim" w:hAnsi="Gulim" w:cs="Gulim"/>
          <w:color w:val="000000"/>
          <w:spacing w:val="0"/>
          <w:w w:val="100"/>
          <w:position w:val="0"/>
          <w:sz w:val="15"/>
          <w:szCs w:val="15"/>
          <w:shd w:val="clear" w:color="auto" w:fill="auto"/>
        </w:rPr>
        <w:t>3</w:t>
      </w:r>
      <w:r>
        <w:rPr>
          <w:color w:val="000000"/>
          <w:spacing w:val="0"/>
          <w:w w:val="100"/>
          <w:position w:val="0"/>
          <w:sz w:val="20"/>
          <w:szCs w:val="20"/>
          <w:shd w:val="clear" w:color="auto" w:fill="auto"/>
          <w:vertAlign w:val="subscript"/>
        </w:rPr>
        <w:t>，王欣</w:t>
      </w:r>
      <w:r>
        <w:rPr>
          <w:rFonts w:ascii="Gulim" w:eastAsia="Gulim" w:hAnsi="Gulim" w:cs="Gulim"/>
          <w:color w:val="000000"/>
          <w:spacing w:val="0"/>
          <w:w w:val="100"/>
          <w:position w:val="0"/>
          <w:sz w:val="15"/>
          <w:szCs w:val="15"/>
          <w:shd w:val="clear" w:color="auto" w:fill="auto"/>
        </w:rPr>
        <w:t>1</w:t>
      </w:r>
      <w:r>
        <w:rPr>
          <w:color w:val="000000"/>
          <w:spacing w:val="0"/>
          <w:w w:val="100"/>
          <w:position w:val="0"/>
          <w:sz w:val="14"/>
          <w:szCs w:val="14"/>
          <w:shd w:val="clear" w:color="auto" w:fill="auto"/>
        </w:rPr>
        <w:t>，</w:t>
      </w:r>
      <w:r>
        <w:rPr>
          <w:rFonts w:ascii="Gulim" w:eastAsia="Gulim" w:hAnsi="Gulim" w:cs="Gulim"/>
          <w:color w:val="000000"/>
          <w:spacing w:val="0"/>
          <w:w w:val="100"/>
          <w:position w:val="0"/>
          <w:sz w:val="15"/>
          <w:szCs w:val="15"/>
          <w:shd w:val="clear" w:color="auto" w:fill="auto"/>
        </w:rPr>
        <w:t>2</w:t>
      </w:r>
      <w:r>
        <w:rPr>
          <w:color w:val="000000"/>
          <w:spacing w:val="0"/>
          <w:w w:val="100"/>
          <w:position w:val="0"/>
          <w:sz w:val="14"/>
          <w:szCs w:val="14"/>
          <w:shd w:val="clear" w:color="auto" w:fill="auto"/>
        </w:rPr>
        <w:t>，</w:t>
      </w:r>
      <w:r>
        <w:rPr>
          <w:rFonts w:ascii="Gulim" w:eastAsia="Gulim" w:hAnsi="Gulim" w:cs="Gulim"/>
          <w:color w:val="000000"/>
          <w:spacing w:val="0"/>
          <w:w w:val="100"/>
          <w:position w:val="0"/>
          <w:sz w:val="15"/>
          <w:szCs w:val="15"/>
          <w:shd w:val="clear" w:color="auto" w:fill="auto"/>
        </w:rPr>
        <w:t>3</w:t>
      </w:r>
      <w:r>
        <w:rPr>
          <w:color w:val="000000"/>
          <w:spacing w:val="0"/>
          <w:w w:val="100"/>
          <w:position w:val="0"/>
          <w:sz w:val="20"/>
          <w:szCs w:val="20"/>
          <w:shd w:val="clear" w:color="auto" w:fill="auto"/>
          <w:vertAlign w:val="subscript"/>
        </w:rPr>
        <w:t>，郭斌</w:t>
      </w:r>
      <w:r>
        <w:rPr>
          <w:rFonts w:ascii="Gulim" w:eastAsia="Gulim" w:hAnsi="Gulim" w:cs="Gulim"/>
          <w:color w:val="000000"/>
          <w:spacing w:val="0"/>
          <w:w w:val="100"/>
          <w:position w:val="0"/>
          <w:sz w:val="15"/>
          <w:szCs w:val="15"/>
          <w:shd w:val="clear" w:color="auto" w:fill="auto"/>
        </w:rPr>
        <w:t>1</w:t>
      </w:r>
      <w:r>
        <w:rPr>
          <w:color w:val="000000"/>
          <w:spacing w:val="0"/>
          <w:w w:val="100"/>
          <w:position w:val="0"/>
          <w:sz w:val="14"/>
          <w:szCs w:val="14"/>
          <w:shd w:val="clear" w:color="auto" w:fill="auto"/>
        </w:rPr>
        <w:t>，</w:t>
      </w:r>
      <w:r>
        <w:rPr>
          <w:rFonts w:ascii="Gulim" w:eastAsia="Gulim" w:hAnsi="Gulim" w:cs="Gulim"/>
          <w:color w:val="000000"/>
          <w:spacing w:val="0"/>
          <w:w w:val="100"/>
          <w:position w:val="0"/>
          <w:sz w:val="15"/>
          <w:szCs w:val="15"/>
          <w:shd w:val="clear" w:color="auto" w:fill="auto"/>
        </w:rPr>
        <w:t>2</w:t>
      </w:r>
      <w:r>
        <w:rPr>
          <w:color w:val="000000"/>
          <w:spacing w:val="0"/>
          <w:w w:val="100"/>
          <w:position w:val="0"/>
          <w:sz w:val="14"/>
          <w:szCs w:val="14"/>
          <w:shd w:val="clear" w:color="auto" w:fill="auto"/>
        </w:rPr>
        <w:t>，</w:t>
      </w:r>
      <w:r>
        <w:rPr>
          <w:rFonts w:ascii="Gulim" w:eastAsia="Gulim" w:hAnsi="Gulim" w:cs="Gulim"/>
          <w:color w:val="000000"/>
          <w:spacing w:val="0"/>
          <w:w w:val="100"/>
          <w:position w:val="0"/>
          <w:sz w:val="15"/>
          <w:szCs w:val="15"/>
          <w:shd w:val="clear" w:color="auto" w:fill="auto"/>
        </w:rPr>
        <w:t>3</w:t>
      </w:r>
      <w:r>
        <w:rPr>
          <w:color w:val="000000"/>
          <w:spacing w:val="0"/>
          <w:w w:val="100"/>
          <w:position w:val="0"/>
          <w:sz w:val="20"/>
          <w:szCs w:val="20"/>
          <w:shd w:val="clear" w:color="auto" w:fill="auto"/>
          <w:vertAlign w:val="subscript"/>
        </w:rPr>
        <w:t>，龙飞</w:t>
      </w:r>
      <w:r>
        <w:rPr>
          <w:rFonts w:ascii="Gulim" w:eastAsia="Gulim" w:hAnsi="Gulim" w:cs="Gulim"/>
          <w:color w:val="000000"/>
          <w:spacing w:val="0"/>
          <w:w w:val="100"/>
          <w:position w:val="0"/>
          <w:sz w:val="15"/>
          <w:szCs w:val="15"/>
          <w:shd w:val="clear" w:color="auto" w:fill="auto"/>
        </w:rPr>
        <w:t>1</w:t>
      </w:r>
      <w:r>
        <w:rPr>
          <w:color w:val="000000"/>
          <w:spacing w:val="0"/>
          <w:w w:val="100"/>
          <w:position w:val="0"/>
          <w:sz w:val="14"/>
          <w:szCs w:val="14"/>
          <w:shd w:val="clear" w:color="auto" w:fill="auto"/>
        </w:rPr>
        <w:t>，</w:t>
      </w:r>
      <w:r>
        <w:rPr>
          <w:rFonts w:ascii="Gulim" w:eastAsia="Gulim" w:hAnsi="Gulim" w:cs="Gulim"/>
          <w:color w:val="000000"/>
          <w:spacing w:val="0"/>
          <w:w w:val="100"/>
          <w:position w:val="0"/>
          <w:sz w:val="15"/>
          <w:szCs w:val="15"/>
          <w:shd w:val="clear" w:color="auto" w:fill="auto"/>
        </w:rPr>
        <w:t>2</w:t>
      </w:r>
      <w:r>
        <w:rPr>
          <w:color w:val="000000"/>
          <w:spacing w:val="0"/>
          <w:w w:val="100"/>
          <w:position w:val="0"/>
          <w:sz w:val="14"/>
          <w:szCs w:val="14"/>
          <w:shd w:val="clear" w:color="auto" w:fill="auto"/>
        </w:rPr>
        <w:t>，</w:t>
      </w:r>
      <w:r>
        <w:rPr>
          <w:rFonts w:ascii="Gulim" w:eastAsia="Gulim" w:hAnsi="Gulim" w:cs="Gulim"/>
          <w:color w:val="000000"/>
          <w:spacing w:val="0"/>
          <w:w w:val="100"/>
          <w:position w:val="0"/>
          <w:sz w:val="15"/>
          <w:szCs w:val="15"/>
          <w:shd w:val="clear" w:color="auto" w:fill="auto"/>
        </w:rPr>
        <w:t>3</w:t>
        <w:br/>
      </w:r>
      <w:r>
        <w:rPr>
          <w:color w:val="000000"/>
          <w:spacing w:val="0"/>
          <w:w w:val="100"/>
          <w:position w:val="0"/>
          <w:shd w:val="clear" w:color="auto" w:fill="auto"/>
        </w:rPr>
        <w:t xml:space="preserve">( </w:t>
      </w:r>
      <w:r>
        <w:rPr>
          <w:rFonts w:ascii="Gulim" w:eastAsia="Gulim" w:hAnsi="Gulim" w:cs="Gulim"/>
          <w:color w:val="000000"/>
          <w:spacing w:val="0"/>
          <w:w w:val="100"/>
          <w:position w:val="0"/>
          <w:sz w:val="15"/>
          <w:szCs w:val="15"/>
          <w:shd w:val="clear" w:color="auto" w:fill="auto"/>
        </w:rPr>
        <w:t xml:space="preserve">1． </w:t>
      </w:r>
      <w:r>
        <w:rPr>
          <w:color w:val="000000"/>
          <w:spacing w:val="0"/>
          <w:w w:val="100"/>
          <w:position w:val="0"/>
          <w:shd w:val="clear" w:color="auto" w:fill="auto"/>
        </w:rPr>
        <w:t xml:space="preserve">河北科技大学 环境科学与工程学院，河北 石家庄 </w:t>
      </w:r>
      <w:r>
        <w:rPr>
          <w:rFonts w:ascii="Gulim" w:eastAsia="Gulim" w:hAnsi="Gulim" w:cs="Gulim"/>
          <w:color w:val="000000"/>
          <w:spacing w:val="0"/>
          <w:w w:val="100"/>
          <w:position w:val="0"/>
          <w:sz w:val="15"/>
          <w:szCs w:val="15"/>
          <w:shd w:val="clear" w:color="auto" w:fill="auto"/>
        </w:rPr>
        <w:t xml:space="preserve">050018 </w:t>
      </w:r>
      <w:r>
        <w:rPr>
          <w:color w:val="000000"/>
          <w:spacing w:val="0"/>
          <w:w w:val="100"/>
          <w:position w:val="0"/>
          <w:shd w:val="clear" w:color="auto" w:fill="auto"/>
        </w:rPr>
        <w:t>;</w:t>
      </w:r>
    </w:p>
    <w:p>
      <w:pPr>
        <w:pStyle w:val="Style2"/>
        <w:keepNext w:val="0"/>
        <w:keepLines w:val="0"/>
        <w:widowControl w:val="0"/>
        <w:shd w:val="clear" w:color="auto" w:fill="auto"/>
        <w:bidi w:val="0"/>
        <w:spacing w:before="0" w:after="0" w:line="240" w:lineRule="auto"/>
        <w:ind w:left="0" w:right="0" w:firstLine="0"/>
        <w:jc w:val="center"/>
      </w:pPr>
      <w:r>
        <w:rPr>
          <w:rFonts w:ascii="Gulim" w:eastAsia="Gulim" w:hAnsi="Gulim" w:cs="Gulim"/>
          <w:color w:val="000000"/>
          <w:spacing w:val="0"/>
          <w:w w:val="100"/>
          <w:position w:val="0"/>
          <w:sz w:val="15"/>
          <w:szCs w:val="15"/>
          <w:shd w:val="clear" w:color="auto" w:fill="auto"/>
        </w:rPr>
        <w:t xml:space="preserve">2． </w:t>
      </w:r>
      <w:r>
        <w:rPr>
          <w:color w:val="000000"/>
          <w:spacing w:val="0"/>
          <w:w w:val="100"/>
          <w:position w:val="0"/>
          <w:shd w:val="clear" w:color="auto" w:fill="auto"/>
        </w:rPr>
        <w:t xml:space="preserve">挥发性有机物与恶臭污染防治技术国家地方联合工程研究中心，河北 石家庄 </w:t>
      </w:r>
      <w:r>
        <w:rPr>
          <w:rFonts w:ascii="Gulim" w:eastAsia="Gulim" w:hAnsi="Gulim" w:cs="Gulim"/>
          <w:color w:val="000000"/>
          <w:spacing w:val="0"/>
          <w:w w:val="100"/>
          <w:position w:val="0"/>
          <w:sz w:val="15"/>
          <w:szCs w:val="15"/>
          <w:shd w:val="clear" w:color="auto" w:fill="auto"/>
        </w:rPr>
        <w:t>050018</w:t>
      </w:r>
      <w:r>
        <w:rPr>
          <w:color w:val="000000"/>
          <w:spacing w:val="0"/>
          <w:w w:val="100"/>
          <w:position w:val="0"/>
          <w:shd w:val="clear" w:color="auto" w:fill="auto"/>
        </w:rPr>
        <w:t>;</w:t>
      </w:r>
    </w:p>
    <w:p>
      <w:pPr>
        <w:pStyle w:val="Style2"/>
        <w:keepNext w:val="0"/>
        <w:keepLines w:val="0"/>
        <w:widowControl w:val="0"/>
        <w:shd w:val="clear" w:color="auto" w:fill="auto"/>
        <w:bidi w:val="0"/>
        <w:spacing w:before="0" w:after="100" w:line="240" w:lineRule="auto"/>
        <w:ind w:left="0" w:right="0" w:firstLine="0"/>
        <w:jc w:val="center"/>
      </w:pPr>
      <w:r>
        <w:rPr>
          <w:rFonts w:ascii="Gulim" w:eastAsia="Gulim" w:hAnsi="Gulim" w:cs="Gulim"/>
          <w:color w:val="000000"/>
          <w:spacing w:val="0"/>
          <w:w w:val="100"/>
          <w:position w:val="0"/>
          <w:sz w:val="15"/>
          <w:szCs w:val="15"/>
          <w:shd w:val="clear" w:color="auto" w:fill="auto"/>
        </w:rPr>
        <w:t xml:space="preserve">3． </w:t>
      </w:r>
      <w:r>
        <w:rPr>
          <w:color w:val="000000"/>
          <w:spacing w:val="0"/>
          <w:w w:val="100"/>
          <w:position w:val="0"/>
          <w:shd w:val="clear" w:color="auto" w:fill="auto"/>
        </w:rPr>
        <w:t xml:space="preserve">河北省大气污染防治中心，河北 石家庄 </w:t>
      </w:r>
      <w:r>
        <w:rPr>
          <w:rFonts w:ascii="Gulim" w:eastAsia="Gulim" w:hAnsi="Gulim" w:cs="Gulim"/>
          <w:color w:val="000000"/>
          <w:spacing w:val="0"/>
          <w:w w:val="100"/>
          <w:position w:val="0"/>
          <w:sz w:val="15"/>
          <w:szCs w:val="15"/>
          <w:shd w:val="clear" w:color="auto" w:fill="auto"/>
        </w:rPr>
        <w:t>050018</w:t>
      </w:r>
      <w:r>
        <w:rPr>
          <w:color w:val="000000"/>
          <w:spacing w:val="0"/>
          <w:w w:val="100"/>
          <w:position w:val="0"/>
          <w:shd w:val="clear" w:color="auto" w:fill="auto"/>
        </w:rPr>
        <w:t>)</w:t>
      </w:r>
    </w:p>
    <w:p>
      <w:pPr>
        <w:pStyle w:val="Style13"/>
        <w:keepNext w:val="0"/>
        <w:keepLines w:val="0"/>
        <w:widowControl w:val="0"/>
        <w:shd w:val="clear" w:color="auto" w:fill="auto"/>
        <w:bidi w:val="0"/>
        <w:spacing w:before="0" w:after="0" w:line="286" w:lineRule="exact"/>
        <w:ind w:left="440" w:right="0" w:firstLine="0"/>
        <w:jc w:val="both"/>
      </w:pPr>
      <w:r>
        <w:rPr>
          <w:color w:val="000000"/>
          <w:spacing w:val="0"/>
          <w:w w:val="100"/>
          <w:position w:val="0"/>
          <w:shd w:val="clear" w:color="auto" w:fill="auto"/>
        </w:rPr>
        <w:t>摘 要: 随着斯德哥尔摩公约的履行以及化工企业结构的调整，我国大量重污染化工企业相继搬迁和关闭，形成许 多有机污染严重的场地</w:t>
      </w:r>
      <w:r>
        <w:rPr>
          <w:color w:val="000000"/>
          <w:spacing w:val="0"/>
          <w:w w:val="100"/>
          <w:position w:val="0"/>
          <w:sz w:val="17"/>
          <w:szCs w:val="17"/>
          <w:shd w:val="clear" w:color="auto" w:fill="auto"/>
        </w:rPr>
        <w:t>。</w:t>
      </w:r>
      <w:r>
        <w:rPr>
          <w:color w:val="000000"/>
          <w:spacing w:val="0"/>
          <w:w w:val="100"/>
          <w:position w:val="0"/>
          <w:shd w:val="clear" w:color="auto" w:fill="auto"/>
        </w:rPr>
        <w:t>采用微波热脱附技术对被甲苯污染的土壤进行修复</w:t>
      </w:r>
      <w:r>
        <w:rPr>
          <w:color w:val="000000"/>
          <w:spacing w:val="0"/>
          <w:w w:val="100"/>
          <w:position w:val="0"/>
          <w:sz w:val="17"/>
          <w:szCs w:val="17"/>
          <w:shd w:val="clear" w:color="auto" w:fill="auto"/>
        </w:rPr>
        <w:t>。</w:t>
      </w:r>
      <w:r>
        <w:rPr>
          <w:color w:val="000000"/>
          <w:spacing w:val="0"/>
          <w:w w:val="100"/>
          <w:position w:val="0"/>
          <w:shd w:val="clear" w:color="auto" w:fill="auto"/>
        </w:rPr>
        <w:t>考察了甲苯浓度</w:t>
      </w:r>
      <w:r>
        <w:rPr>
          <w:color w:val="000000"/>
          <w:spacing w:val="0"/>
          <w:w w:val="100"/>
          <w:position w:val="0"/>
          <w:sz w:val="17"/>
          <w:szCs w:val="17"/>
          <w:shd w:val="clear" w:color="auto" w:fill="auto"/>
        </w:rPr>
        <w:t>、</w:t>
      </w:r>
      <w:r>
        <w:rPr>
          <w:color w:val="000000"/>
          <w:spacing w:val="0"/>
          <w:w w:val="100"/>
          <w:position w:val="0"/>
          <w:shd w:val="clear" w:color="auto" w:fill="auto"/>
        </w:rPr>
        <w:t>土壤含水率</w:t>
      </w:r>
      <w:r>
        <w:rPr>
          <w:color w:val="000000"/>
          <w:spacing w:val="0"/>
          <w:w w:val="100"/>
          <w:position w:val="0"/>
          <w:sz w:val="17"/>
          <w:szCs w:val="17"/>
          <w:shd w:val="clear" w:color="auto" w:fill="auto"/>
        </w:rPr>
        <w:t>、</w:t>
      </w:r>
      <w:r>
        <w:rPr>
          <w:color w:val="000000"/>
          <w:spacing w:val="0"/>
          <w:w w:val="100"/>
          <w:position w:val="0"/>
          <w:shd w:val="clear" w:color="auto" w:fill="auto"/>
        </w:rPr>
        <w:t>土 层厚度、微波功率等因素对甲苯去除率的影响</w:t>
      </w:r>
      <w:r>
        <w:rPr>
          <w:color w:val="000000"/>
          <w:spacing w:val="0"/>
          <w:w w:val="100"/>
          <w:position w:val="0"/>
          <w:sz w:val="17"/>
          <w:szCs w:val="17"/>
          <w:shd w:val="clear" w:color="auto" w:fill="auto"/>
        </w:rPr>
        <w:t>。</w:t>
      </w:r>
      <w:r>
        <w:rPr>
          <w:color w:val="000000"/>
          <w:spacing w:val="0"/>
          <w:w w:val="100"/>
          <w:position w:val="0"/>
          <w:shd w:val="clear" w:color="auto" w:fill="auto"/>
        </w:rPr>
        <w:t>结果表明，含水率在</w:t>
      </w:r>
      <w:r>
        <w:rPr>
          <w:rFonts w:ascii="Times New Roman" w:eastAsia="Times New Roman" w:hAnsi="Times New Roman" w:cs="Times New Roman"/>
          <w:color w:val="000000"/>
          <w:spacing w:val="0"/>
          <w:w w:val="100"/>
          <w:position w:val="0"/>
          <w:shd w:val="clear" w:color="auto" w:fill="auto"/>
        </w:rPr>
        <w:t>17.4% ~20%</w:t>
      </w:r>
      <w:r>
        <w:rPr>
          <w:color w:val="000000"/>
          <w:spacing w:val="0"/>
          <w:w w:val="100"/>
          <w:position w:val="0"/>
          <w:shd w:val="clear" w:color="auto" w:fill="auto"/>
        </w:rPr>
        <w:t>，土层厚度</w:t>
      </w:r>
      <w:r>
        <w:rPr>
          <w:rFonts w:ascii="Times New Roman" w:eastAsia="Times New Roman" w:hAnsi="Times New Roman" w:cs="Times New Roman"/>
          <w:color w:val="000000"/>
          <w:spacing w:val="0"/>
          <w:w w:val="100"/>
          <w:position w:val="0"/>
          <w:shd w:val="clear" w:color="auto" w:fill="auto"/>
          <w:lang w:val="en-US" w:eastAsia="en-US" w:bidi="en-US"/>
        </w:rPr>
        <w:t>0.5 cm,</w:t>
      </w:r>
      <w:r>
        <w:rPr>
          <w:color w:val="000000"/>
          <w:spacing w:val="0"/>
          <w:w w:val="100"/>
          <w:position w:val="0"/>
          <w:shd w:val="clear" w:color="auto" w:fill="auto"/>
        </w:rPr>
        <w:t xml:space="preserve">微波功率 </w:t>
      </w:r>
      <w:r>
        <w:rPr>
          <w:rFonts w:ascii="Times New Roman" w:eastAsia="Times New Roman" w:hAnsi="Times New Roman" w:cs="Times New Roman"/>
          <w:color w:val="000000"/>
          <w:spacing w:val="0"/>
          <w:w w:val="100"/>
          <w:position w:val="0"/>
          <w:shd w:val="clear" w:color="auto" w:fill="auto"/>
        </w:rPr>
        <w:t xml:space="preserve">1 250 </w:t>
      </w:r>
      <w:r>
        <w:rPr>
          <w:rFonts w:ascii="Times New Roman" w:eastAsia="Times New Roman" w:hAnsi="Times New Roman" w:cs="Times New Roman"/>
          <w:color w:val="000000"/>
          <w:spacing w:val="0"/>
          <w:w w:val="100"/>
          <w:position w:val="0"/>
          <w:shd w:val="clear" w:color="auto" w:fill="auto"/>
          <w:lang w:val="en-US" w:eastAsia="en-US" w:bidi="en-US"/>
        </w:rPr>
        <w:t xml:space="preserve">W </w:t>
      </w:r>
      <w:r>
        <w:rPr>
          <w:color w:val="000000"/>
          <w:spacing w:val="0"/>
          <w:w w:val="100"/>
          <w:position w:val="0"/>
          <w:shd w:val="clear" w:color="auto" w:fill="auto"/>
        </w:rPr>
        <w:t xml:space="preserve">时，加热 </w:t>
      </w:r>
      <w:r>
        <w:rPr>
          <w:rFonts w:ascii="Times New Roman" w:eastAsia="Times New Roman" w:hAnsi="Times New Roman" w:cs="Times New Roman"/>
          <w:color w:val="000000"/>
          <w:spacing w:val="0"/>
          <w:w w:val="100"/>
          <w:position w:val="0"/>
          <w:shd w:val="clear" w:color="auto" w:fill="auto"/>
        </w:rPr>
        <w:t xml:space="preserve">20 </w:t>
      </w:r>
      <w:r>
        <w:rPr>
          <w:rFonts w:ascii="Times New Roman" w:eastAsia="Times New Roman" w:hAnsi="Times New Roman" w:cs="Times New Roman"/>
          <w:color w:val="000000"/>
          <w:spacing w:val="0"/>
          <w:w w:val="100"/>
          <w:position w:val="0"/>
          <w:shd w:val="clear" w:color="auto" w:fill="auto"/>
          <w:lang w:val="en-US" w:eastAsia="en-US" w:bidi="en-US"/>
        </w:rPr>
        <w:t>min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土壤中甲苯的去除率可以达到</w:t>
      </w:r>
      <w:r>
        <w:rPr>
          <w:rFonts w:ascii="Times New Roman" w:eastAsia="Times New Roman" w:hAnsi="Times New Roman" w:cs="Times New Roman"/>
          <w:color w:val="000000"/>
          <w:spacing w:val="0"/>
          <w:w w:val="100"/>
          <w:position w:val="0"/>
          <w:shd w:val="clear" w:color="auto" w:fill="auto"/>
        </w:rPr>
        <w:t xml:space="preserve">100% </w:t>
      </w:r>
      <w:r>
        <w:rPr>
          <w:color w:val="000000"/>
          <w:spacing w:val="0"/>
          <w:w w:val="100"/>
          <w:position w:val="0"/>
          <w:shd w:val="clear" w:color="auto" w:fill="auto"/>
        </w:rPr>
        <w:t>，土壤含水率降低到</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以下;尾气处理装置处理效 率达到</w:t>
      </w:r>
      <w:r>
        <w:rPr>
          <w:rFonts w:ascii="Times New Roman" w:eastAsia="Times New Roman" w:hAnsi="Times New Roman" w:cs="Times New Roman"/>
          <w:color w:val="000000"/>
          <w:spacing w:val="0"/>
          <w:w w:val="100"/>
          <w:position w:val="0"/>
          <w:shd w:val="clear" w:color="auto" w:fill="auto"/>
        </w:rPr>
        <w:t>93%</w:t>
      </w:r>
      <w:r>
        <w:rPr>
          <w:color w:val="000000"/>
          <w:spacing w:val="0"/>
          <w:w w:val="100"/>
          <w:position w:val="0"/>
          <w:shd w:val="clear" w:color="auto" w:fill="auto"/>
        </w:rPr>
        <w:t>，可达标排放</w:t>
      </w:r>
      <w:r>
        <w:rPr>
          <w:color w:val="000000"/>
          <w:spacing w:val="0"/>
          <w:w w:val="100"/>
          <w:position w:val="0"/>
          <w:sz w:val="17"/>
          <w:szCs w:val="17"/>
          <w:shd w:val="clear" w:color="auto" w:fill="auto"/>
        </w:rPr>
        <w:t>。</w:t>
      </w:r>
    </w:p>
    <w:p>
      <w:pPr>
        <w:pStyle w:val="Style13"/>
        <w:keepNext w:val="0"/>
        <w:keepLines w:val="0"/>
        <w:widowControl w:val="0"/>
        <w:shd w:val="clear" w:color="auto" w:fill="auto"/>
        <w:bidi w:val="0"/>
        <w:spacing w:before="0" w:after="0" w:line="286" w:lineRule="exact"/>
        <w:ind w:left="0" w:right="0" w:firstLine="440"/>
        <w:jc w:val="left"/>
      </w:pPr>
      <w:r>
        <w:rPr>
          <w:color w:val="000000"/>
          <w:spacing w:val="0"/>
          <w:w w:val="100"/>
          <w:position w:val="0"/>
          <w:shd w:val="clear" w:color="auto" w:fill="auto"/>
        </w:rPr>
        <w:t>关键词：挥发性有机物污染土壤;微波技术;</w:t>
      </w:r>
      <w:r>
        <w:rPr>
          <w:rFonts w:ascii="Times New Roman" w:eastAsia="Times New Roman" w:hAnsi="Times New Roman" w:cs="Times New Roman"/>
          <w:color w:val="000000"/>
          <w:spacing w:val="0"/>
          <w:w w:val="100"/>
          <w:position w:val="0"/>
          <w:shd w:val="clear" w:color="auto" w:fill="auto"/>
          <w:lang w:val="en-US" w:eastAsia="en-US" w:bidi="en-US"/>
        </w:rPr>
        <w:t>VOC</w:t>
      </w:r>
      <w:r>
        <w:rPr>
          <w:color w:val="000000"/>
          <w:spacing w:val="0"/>
          <w:w w:val="100"/>
          <w:position w:val="0"/>
          <w:shd w:val="clear" w:color="auto" w:fill="auto"/>
        </w:rPr>
        <w:t>催化燃烧装置</w:t>
      </w:r>
    </w:p>
    <w:p>
      <w:pPr>
        <w:pStyle w:val="Style17"/>
        <w:keepNext w:val="0"/>
        <w:keepLines w:val="0"/>
        <w:widowControl w:val="0"/>
        <w:shd w:val="clear" w:color="auto" w:fill="auto"/>
        <w:tabs>
          <w:tab w:pos="2110" w:val="left"/>
          <w:tab w:pos="3560" w:val="left"/>
        </w:tabs>
        <w:bidi w:val="0"/>
        <w:spacing w:before="0" w:after="100" w:line="286" w:lineRule="exact"/>
        <w:ind w:left="0" w:right="0" w:firstLine="440"/>
        <w:jc w:val="left"/>
      </w:pPr>
      <w:r>
        <w:rPr>
          <w:rFonts w:ascii="MingLiU" w:eastAsia="MingLiU" w:hAnsi="MingLiU" w:cs="MingLiU"/>
          <w:color w:val="000000"/>
          <w:spacing w:val="0"/>
          <w:w w:val="100"/>
          <w:position w:val="0"/>
          <w:shd w:val="clear" w:color="auto" w:fill="auto"/>
          <w:lang w:val="zh-CN" w:eastAsia="zh-CN" w:bidi="zh-CN"/>
        </w:rPr>
        <w:t>中图分类号:</w:t>
      </w:r>
      <w:r>
        <w:rPr>
          <w:color w:val="000000"/>
          <w:spacing w:val="0"/>
          <w:w w:val="100"/>
          <w:position w:val="0"/>
          <w:shd w:val="clear" w:color="auto" w:fill="auto"/>
          <w:lang w:val="en-US" w:eastAsia="en-US" w:bidi="en-US"/>
        </w:rPr>
        <w:t>TQ9</w:t>
        <w:tab/>
      </w:r>
      <w:r>
        <w:rPr>
          <w:rFonts w:ascii="MingLiU" w:eastAsia="MingLiU" w:hAnsi="MingLiU" w:cs="MingLiU"/>
          <w:color w:val="000000"/>
          <w:spacing w:val="0"/>
          <w:w w:val="100"/>
          <w:position w:val="0"/>
          <w:shd w:val="clear" w:color="auto" w:fill="auto"/>
          <w:lang w:val="zh-CN" w:eastAsia="zh-CN" w:bidi="zh-CN"/>
        </w:rPr>
        <w:t>文献标识码：</w:t>
      </w:r>
      <w:r>
        <w:rPr>
          <w:color w:val="000000"/>
          <w:spacing w:val="0"/>
          <w:w w:val="100"/>
          <w:position w:val="0"/>
          <w:shd w:val="clear" w:color="auto" w:fill="auto"/>
          <w:lang w:val="en-US" w:eastAsia="en-US" w:bidi="en-US"/>
        </w:rPr>
        <w:t>A</w:t>
        <w:tab/>
      </w:r>
      <w:r>
        <w:rPr>
          <w:rFonts w:ascii="MingLiU" w:eastAsia="MingLiU" w:hAnsi="MingLiU" w:cs="MingLiU"/>
          <w:color w:val="000000"/>
          <w:spacing w:val="0"/>
          <w:w w:val="100"/>
          <w:position w:val="0"/>
          <w:shd w:val="clear" w:color="auto" w:fill="auto"/>
          <w:lang w:val="zh-CN" w:eastAsia="zh-CN" w:bidi="zh-CN"/>
        </w:rPr>
        <w:t>文章编号：</w:t>
      </w:r>
      <w:r>
        <w:rPr>
          <w:color w:val="000000"/>
          <w:spacing w:val="0"/>
          <w:w w:val="100"/>
          <w:position w:val="0"/>
          <w:shd w:val="clear" w:color="auto" w:fill="auto"/>
          <w:lang w:val="en-US" w:eastAsia="en-US" w:bidi="en-US"/>
        </w:rPr>
        <w:t xml:space="preserve">1671 -3206( </w:t>
      </w:r>
      <w:r>
        <w:rPr>
          <w:color w:val="000000"/>
          <w:spacing w:val="0"/>
          <w:w w:val="100"/>
          <w:position w:val="0"/>
          <w:shd w:val="clear" w:color="auto" w:fill="auto"/>
          <w:lang w:val="zh-CN" w:eastAsia="zh-CN" w:bidi="zh-CN"/>
        </w:rPr>
        <w:t>2020</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03 -0638 -03</w:t>
      </w:r>
    </w:p>
    <w:p>
      <w:pPr>
        <w:pStyle w:val="Style17"/>
        <w:keepNext w:val="0"/>
        <w:keepLines w:val="0"/>
        <w:widowControl w:val="0"/>
        <w:shd w:val="clear" w:color="auto" w:fill="auto"/>
        <w:bidi w:val="0"/>
        <w:spacing w:before="0" w:after="0" w:line="331" w:lineRule="auto"/>
        <w:ind w:left="0" w:right="0" w:firstLine="440"/>
        <w:jc w:val="left"/>
        <w:rPr>
          <w:sz w:val="18"/>
          <w:szCs w:val="18"/>
        </w:rPr>
      </w:pPr>
      <w:r>
        <w:rPr>
          <w:color w:val="000000"/>
          <w:spacing w:val="0"/>
          <w:w w:val="100"/>
          <w:position w:val="0"/>
          <w:sz w:val="18"/>
          <w:szCs w:val="18"/>
          <w:shd w:val="clear" w:color="auto" w:fill="auto"/>
          <w:lang w:val="en-US" w:eastAsia="en-US" w:bidi="en-US"/>
        </w:rPr>
        <w:t>DOI:10.16581/j.cnki.issn1671-3206.20200110.012</w:t>
      </w:r>
    </w:p>
    <w:p>
      <w:pPr>
        <w:pStyle w:val="Style21"/>
        <w:keepNext/>
        <w:keepLines/>
        <w:widowControl w:val="0"/>
        <w:shd w:val="clear" w:color="auto" w:fill="auto"/>
        <w:bidi w:val="0"/>
        <w:spacing w:before="0"/>
        <w:ind w:left="0" w:right="0" w:firstLine="0"/>
        <w:jc w:val="center"/>
      </w:pPr>
      <w:bookmarkStart w:id="0" w:name="bookmark0"/>
      <w:bookmarkStart w:id="1" w:name="bookmark1"/>
      <w:r>
        <w:rPr>
          <w:color w:val="000000"/>
          <w:spacing w:val="0"/>
          <w:w w:val="100"/>
          <w:position w:val="0"/>
          <w:shd w:val="clear" w:color="auto" w:fill="auto"/>
          <w:lang w:val="en-US" w:eastAsia="en-US" w:bidi="en-US"/>
        </w:rPr>
        <w:t>Study on microwave heating of volatile organic contaminated</w:t>
        <w:br/>
        <w:t>soil remediation technology</w:t>
      </w:r>
      <w:bookmarkEnd w:id="0"/>
      <w:bookmarkEnd w:id="1"/>
    </w:p>
    <w:p>
      <w:pPr>
        <w:pStyle w:val="Style23"/>
        <w:keepNext/>
        <w:keepLines/>
        <w:widowControl w:val="0"/>
        <w:shd w:val="clear" w:color="auto" w:fill="auto"/>
        <w:bidi w:val="0"/>
        <w:spacing w:before="0" w:after="0" w:line="240" w:lineRule="auto"/>
        <w:ind w:left="0" w:right="0" w:firstLine="0"/>
        <w:jc w:val="center"/>
        <w:rPr>
          <w:sz w:val="13"/>
          <w:szCs w:val="13"/>
        </w:rPr>
      </w:pPr>
      <w:bookmarkStart w:id="2" w:name="bookmark2"/>
      <w:bookmarkStart w:id="3" w:name="bookmark3"/>
      <w:r>
        <w:rPr>
          <w:color w:val="000000"/>
          <w:spacing w:val="0"/>
          <w:w w:val="100"/>
          <w:position w:val="0"/>
          <w:sz w:val="24"/>
          <w:szCs w:val="24"/>
          <w:shd w:val="clear" w:color="auto" w:fill="auto"/>
          <w:lang w:val="en-US" w:eastAsia="en-US" w:bidi="en-US"/>
        </w:rPr>
        <w:t>WANG Xing</w:t>
      </w:r>
      <w:r>
        <w:rPr>
          <w:color w:val="000000"/>
          <w:spacing w:val="0"/>
          <w:w w:val="100"/>
          <w:position w:val="0"/>
          <w:sz w:val="13"/>
          <w:szCs w:val="13"/>
          <w:shd w:val="clear" w:color="auto" w:fill="auto"/>
          <w:vertAlign w:val="superscript"/>
          <w:lang w:val="en-US" w:eastAsia="en-US" w:bidi="en-US"/>
        </w:rPr>
        <w:t>1</w:t>
      </w:r>
      <w:r>
        <w:rPr>
          <w:rFonts w:ascii="SimSun" w:eastAsia="SimSun" w:hAnsi="SimSun" w:cs="SimSun"/>
          <w:color w:val="000000"/>
          <w:spacing w:val="0"/>
          <w:w w:val="100"/>
          <w:position w:val="0"/>
          <w:sz w:val="13"/>
          <w:szCs w:val="13"/>
          <w:shd w:val="clear" w:color="auto" w:fill="auto"/>
          <w:vertAlign w:val="superscript"/>
          <w:lang w:val="en-US" w:eastAsia="en-US" w:bidi="en-US"/>
        </w:rPr>
        <w:t>，</w:t>
      </w:r>
      <w:r>
        <w:rPr>
          <w:color w:val="000000"/>
          <w:spacing w:val="0"/>
          <w:w w:val="100"/>
          <w:position w:val="0"/>
          <w:sz w:val="13"/>
          <w:szCs w:val="13"/>
          <w:shd w:val="clear" w:color="auto" w:fill="auto"/>
          <w:vertAlign w:val="superscript"/>
          <w:lang w:val="en-US" w:eastAsia="en-US" w:bidi="en-US"/>
        </w:rPr>
        <w:t>2</w:t>
      </w:r>
      <w:r>
        <w:rPr>
          <w:rFonts w:ascii="SimSun" w:eastAsia="SimSun" w:hAnsi="SimSun" w:cs="SimSun"/>
          <w:color w:val="000000"/>
          <w:spacing w:val="0"/>
          <w:w w:val="100"/>
          <w:position w:val="0"/>
          <w:sz w:val="13"/>
          <w:szCs w:val="13"/>
          <w:shd w:val="clear" w:color="auto" w:fill="auto"/>
          <w:vertAlign w:val="superscript"/>
          <w:lang w:val="en-US" w:eastAsia="en-US" w:bidi="en-US"/>
        </w:rPr>
        <w:t>，</w:t>
      </w:r>
      <w:r>
        <w:rPr>
          <w:color w:val="000000"/>
          <w:spacing w:val="0"/>
          <w:w w:val="100"/>
          <w:position w:val="0"/>
          <w:sz w:val="13"/>
          <w:szCs w:val="13"/>
          <w:shd w:val="clear" w:color="auto" w:fill="auto"/>
          <w:vertAlign w:val="superscript"/>
          <w:lang w:val="en-US" w:eastAsia="en-US" w:bidi="en-US"/>
        </w:rPr>
        <w:t>3</w:t>
      </w:r>
      <w:r>
        <w:rPr>
          <w:color w:val="000000"/>
          <w:spacing w:val="0"/>
          <w:w w:val="100"/>
          <w:position w:val="0"/>
          <w:sz w:val="13"/>
          <w:szCs w:val="13"/>
          <w:shd w:val="clear" w:color="auto" w:fill="auto"/>
          <w:lang w:val="en-US" w:eastAsia="en-US" w:bidi="en-US"/>
        </w:rPr>
        <w:t xml:space="preserve"> </w:t>
      </w:r>
      <w:r>
        <w:rPr>
          <w:rFonts w:ascii="SimSun" w:eastAsia="SimSun" w:hAnsi="SimSun" w:cs="SimSun"/>
          <w:color w:val="000000"/>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lang w:val="en-US" w:eastAsia="en-US" w:bidi="en-US"/>
        </w:rPr>
        <w:t>WANG Xin</w:t>
      </w:r>
      <w:r>
        <w:rPr>
          <w:color w:val="000000"/>
          <w:spacing w:val="0"/>
          <w:w w:val="100"/>
          <w:position w:val="0"/>
          <w:sz w:val="13"/>
          <w:szCs w:val="13"/>
          <w:shd w:val="clear" w:color="auto" w:fill="auto"/>
          <w:vertAlign w:val="superscript"/>
          <w:lang w:val="en-US" w:eastAsia="en-US" w:bidi="en-US"/>
        </w:rPr>
        <w:t>1</w:t>
      </w:r>
      <w:r>
        <w:rPr>
          <w:rFonts w:ascii="SimSun" w:eastAsia="SimSun" w:hAnsi="SimSun" w:cs="SimSun"/>
          <w:color w:val="000000"/>
          <w:spacing w:val="0"/>
          <w:w w:val="100"/>
          <w:position w:val="0"/>
          <w:sz w:val="13"/>
          <w:szCs w:val="13"/>
          <w:shd w:val="clear" w:color="auto" w:fill="auto"/>
          <w:vertAlign w:val="superscript"/>
          <w:lang w:val="en-US" w:eastAsia="en-US" w:bidi="en-US"/>
        </w:rPr>
        <w:t>，</w:t>
      </w:r>
      <w:r>
        <w:rPr>
          <w:color w:val="000000"/>
          <w:spacing w:val="0"/>
          <w:w w:val="100"/>
          <w:position w:val="0"/>
          <w:sz w:val="13"/>
          <w:szCs w:val="13"/>
          <w:shd w:val="clear" w:color="auto" w:fill="auto"/>
          <w:vertAlign w:val="superscript"/>
          <w:lang w:val="en-US" w:eastAsia="en-US" w:bidi="en-US"/>
        </w:rPr>
        <w:t>2</w:t>
      </w:r>
      <w:r>
        <w:rPr>
          <w:rFonts w:ascii="SimSun" w:eastAsia="SimSun" w:hAnsi="SimSun" w:cs="SimSun"/>
          <w:color w:val="000000"/>
          <w:spacing w:val="0"/>
          <w:w w:val="100"/>
          <w:position w:val="0"/>
          <w:sz w:val="13"/>
          <w:szCs w:val="13"/>
          <w:shd w:val="clear" w:color="auto" w:fill="auto"/>
          <w:vertAlign w:val="superscript"/>
          <w:lang w:val="en-US" w:eastAsia="en-US" w:bidi="en-US"/>
        </w:rPr>
        <w:t>，</w:t>
      </w:r>
      <w:r>
        <w:rPr>
          <w:color w:val="000000"/>
          <w:spacing w:val="0"/>
          <w:w w:val="100"/>
          <w:position w:val="0"/>
          <w:sz w:val="13"/>
          <w:szCs w:val="13"/>
          <w:shd w:val="clear" w:color="auto" w:fill="auto"/>
          <w:vertAlign w:val="superscript"/>
          <w:lang w:val="en-US" w:eastAsia="en-US" w:bidi="en-US"/>
        </w:rPr>
        <w:t>3</w:t>
      </w:r>
      <w:r>
        <w:rPr>
          <w:color w:val="000000"/>
          <w:spacing w:val="0"/>
          <w:w w:val="100"/>
          <w:position w:val="0"/>
          <w:sz w:val="13"/>
          <w:szCs w:val="13"/>
          <w:shd w:val="clear" w:color="auto" w:fill="auto"/>
          <w:lang w:val="en-US" w:eastAsia="en-US" w:bidi="en-US"/>
        </w:rPr>
        <w:t xml:space="preserve"> </w:t>
      </w:r>
      <w:r>
        <w:rPr>
          <w:rFonts w:ascii="SimSun" w:eastAsia="SimSun" w:hAnsi="SimSun" w:cs="SimSun"/>
          <w:color w:val="000000"/>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lang w:val="en-US" w:eastAsia="en-US" w:bidi="en-US"/>
        </w:rPr>
        <w:t>GUO Bin</w:t>
      </w:r>
      <w:r>
        <w:rPr>
          <w:color w:val="000000"/>
          <w:spacing w:val="0"/>
          <w:w w:val="100"/>
          <w:position w:val="0"/>
          <w:sz w:val="13"/>
          <w:szCs w:val="13"/>
          <w:shd w:val="clear" w:color="auto" w:fill="auto"/>
          <w:vertAlign w:val="superscript"/>
          <w:lang w:val="en-US" w:eastAsia="en-US" w:bidi="en-US"/>
        </w:rPr>
        <w:t>1</w:t>
      </w:r>
      <w:r>
        <w:rPr>
          <w:rFonts w:ascii="SimSun" w:eastAsia="SimSun" w:hAnsi="SimSun" w:cs="SimSun"/>
          <w:color w:val="000000"/>
          <w:spacing w:val="0"/>
          <w:w w:val="100"/>
          <w:position w:val="0"/>
          <w:sz w:val="13"/>
          <w:szCs w:val="13"/>
          <w:shd w:val="clear" w:color="auto" w:fill="auto"/>
          <w:vertAlign w:val="superscript"/>
          <w:lang w:val="en-US" w:eastAsia="en-US" w:bidi="en-US"/>
        </w:rPr>
        <w:t>，</w:t>
      </w:r>
      <w:r>
        <w:rPr>
          <w:color w:val="000000"/>
          <w:spacing w:val="0"/>
          <w:w w:val="100"/>
          <w:position w:val="0"/>
          <w:sz w:val="13"/>
          <w:szCs w:val="13"/>
          <w:shd w:val="clear" w:color="auto" w:fill="auto"/>
          <w:vertAlign w:val="superscript"/>
          <w:lang w:val="en-US" w:eastAsia="en-US" w:bidi="en-US"/>
        </w:rPr>
        <w:t>2</w:t>
      </w:r>
      <w:r>
        <w:rPr>
          <w:rFonts w:ascii="SimSun" w:eastAsia="SimSun" w:hAnsi="SimSun" w:cs="SimSun"/>
          <w:color w:val="000000"/>
          <w:spacing w:val="0"/>
          <w:w w:val="100"/>
          <w:position w:val="0"/>
          <w:sz w:val="13"/>
          <w:szCs w:val="13"/>
          <w:shd w:val="clear" w:color="auto" w:fill="auto"/>
          <w:vertAlign w:val="superscript"/>
          <w:lang w:val="en-US" w:eastAsia="en-US" w:bidi="en-US"/>
        </w:rPr>
        <w:t>，</w:t>
      </w:r>
      <w:r>
        <w:rPr>
          <w:color w:val="000000"/>
          <w:spacing w:val="0"/>
          <w:w w:val="100"/>
          <w:position w:val="0"/>
          <w:sz w:val="13"/>
          <w:szCs w:val="13"/>
          <w:shd w:val="clear" w:color="auto" w:fill="auto"/>
          <w:vertAlign w:val="superscript"/>
          <w:lang w:val="en-US" w:eastAsia="en-US" w:bidi="en-US"/>
        </w:rPr>
        <w:t>3</w:t>
      </w:r>
      <w:r>
        <w:rPr>
          <w:color w:val="000000"/>
          <w:spacing w:val="0"/>
          <w:w w:val="100"/>
          <w:position w:val="0"/>
          <w:sz w:val="13"/>
          <w:szCs w:val="13"/>
          <w:shd w:val="clear" w:color="auto" w:fill="auto"/>
          <w:lang w:val="en-US" w:eastAsia="en-US" w:bidi="en-US"/>
        </w:rPr>
        <w:t xml:space="preserve"> </w:t>
      </w:r>
      <w:r>
        <w:rPr>
          <w:rFonts w:ascii="SimSun" w:eastAsia="SimSun" w:hAnsi="SimSun" w:cs="SimSun"/>
          <w:color w:val="000000"/>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lang w:val="en-US" w:eastAsia="en-US" w:bidi="en-US"/>
        </w:rPr>
        <w:t>LONG Fei</w:t>
      </w:r>
      <w:r>
        <w:rPr>
          <w:color w:val="000000"/>
          <w:spacing w:val="0"/>
          <w:w w:val="100"/>
          <w:position w:val="0"/>
          <w:sz w:val="13"/>
          <w:szCs w:val="13"/>
          <w:shd w:val="clear" w:color="auto" w:fill="auto"/>
          <w:vertAlign w:val="superscript"/>
          <w:lang w:val="en-US" w:eastAsia="en-US" w:bidi="en-US"/>
        </w:rPr>
        <w:t>1</w:t>
      </w:r>
      <w:r>
        <w:rPr>
          <w:rFonts w:ascii="SimSun" w:eastAsia="SimSun" w:hAnsi="SimSun" w:cs="SimSun"/>
          <w:color w:val="000000"/>
          <w:spacing w:val="0"/>
          <w:w w:val="100"/>
          <w:position w:val="0"/>
          <w:sz w:val="13"/>
          <w:szCs w:val="13"/>
          <w:shd w:val="clear" w:color="auto" w:fill="auto"/>
          <w:vertAlign w:val="superscript"/>
          <w:lang w:val="en-US" w:eastAsia="en-US" w:bidi="en-US"/>
        </w:rPr>
        <w:t>，</w:t>
      </w:r>
      <w:r>
        <w:rPr>
          <w:color w:val="000000"/>
          <w:spacing w:val="0"/>
          <w:w w:val="100"/>
          <w:position w:val="0"/>
          <w:sz w:val="13"/>
          <w:szCs w:val="13"/>
          <w:shd w:val="clear" w:color="auto" w:fill="auto"/>
          <w:vertAlign w:val="superscript"/>
          <w:lang w:val="en-US" w:eastAsia="en-US" w:bidi="en-US"/>
        </w:rPr>
        <w:t>2</w:t>
      </w:r>
      <w:r>
        <w:rPr>
          <w:rFonts w:ascii="SimSun" w:eastAsia="SimSun" w:hAnsi="SimSun" w:cs="SimSun"/>
          <w:color w:val="000000"/>
          <w:spacing w:val="0"/>
          <w:w w:val="100"/>
          <w:position w:val="0"/>
          <w:sz w:val="13"/>
          <w:szCs w:val="13"/>
          <w:shd w:val="clear" w:color="auto" w:fill="auto"/>
          <w:vertAlign w:val="superscript"/>
          <w:lang w:val="en-US" w:eastAsia="en-US" w:bidi="en-US"/>
        </w:rPr>
        <w:t>，</w:t>
      </w:r>
      <w:r>
        <w:rPr>
          <w:color w:val="000000"/>
          <w:spacing w:val="0"/>
          <w:w w:val="100"/>
          <w:position w:val="0"/>
          <w:sz w:val="13"/>
          <w:szCs w:val="13"/>
          <w:shd w:val="clear" w:color="auto" w:fill="auto"/>
          <w:vertAlign w:val="superscript"/>
          <w:lang w:val="en-US" w:eastAsia="en-US" w:bidi="en-US"/>
        </w:rPr>
        <w:t>3</w:t>
      </w:r>
      <w:bookmarkEnd w:id="2"/>
      <w:bookmarkEnd w:id="3"/>
    </w:p>
    <w:p>
      <w:pPr>
        <w:pStyle w:val="Style17"/>
        <w:keepNext w:val="0"/>
        <w:keepLines w:val="0"/>
        <w:widowControl w:val="0"/>
        <w:shd w:val="clear" w:color="auto" w:fill="auto"/>
        <w:bidi w:val="0"/>
        <w:spacing w:before="0" w:after="0" w:line="283" w:lineRule="exact"/>
        <w:ind w:left="0" w:right="0" w:firstLine="0"/>
        <w:jc w:val="center"/>
      </w:pP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 xml:space="preserve">1 . </w:t>
      </w:r>
      <w:r>
        <w:rPr>
          <w:color w:val="000000"/>
          <w:spacing w:val="0"/>
          <w:w w:val="100"/>
          <w:position w:val="0"/>
          <w:shd w:val="clear" w:color="auto" w:fill="auto"/>
          <w:lang w:val="en-US" w:eastAsia="en-US" w:bidi="en-US"/>
        </w:rPr>
        <w:t>School of Enviromental Science and Engineering</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Hebei University of Science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Technology</w:t>
      </w:r>
      <w:r>
        <w:rPr>
          <w:rFonts w:ascii="MingLiU" w:eastAsia="MingLiU" w:hAnsi="MingLiU" w:cs="MingLiU"/>
          <w:color w:val="000000"/>
          <w:spacing w:val="0"/>
          <w:w w:val="100"/>
          <w:position w:val="0"/>
          <w:shd w:val="clear" w:color="auto" w:fill="auto"/>
          <w:lang w:val="en-US" w:eastAsia="en-US" w:bidi="en-US"/>
        </w:rPr>
        <w:t>，</w:t>
      </w:r>
    </w:p>
    <w:p>
      <w:pPr>
        <w:pStyle w:val="Style17"/>
        <w:keepNext w:val="0"/>
        <w:keepLines w:val="0"/>
        <w:widowControl w:val="0"/>
        <w:shd w:val="clear" w:color="auto" w:fill="auto"/>
        <w:bidi w:val="0"/>
        <w:spacing w:before="0" w:after="0" w:line="283" w:lineRule="exact"/>
        <w:ind w:left="0" w:right="0" w:firstLine="0"/>
        <w:jc w:val="center"/>
      </w:pPr>
      <w:r>
        <w:rPr>
          <w:color w:val="000000"/>
          <w:spacing w:val="0"/>
          <w:w w:val="100"/>
          <w:position w:val="0"/>
          <w:shd w:val="clear" w:color="auto" w:fill="auto"/>
          <w:lang w:val="en-US" w:eastAsia="en-US" w:bidi="en-US"/>
        </w:rPr>
        <w:t xml:space="preserve">Shijiazhuang </w:t>
      </w:r>
      <w:r>
        <w:rPr>
          <w:color w:val="000000"/>
          <w:spacing w:val="0"/>
          <w:w w:val="100"/>
          <w:position w:val="0"/>
          <w:shd w:val="clear" w:color="auto" w:fill="auto"/>
          <w:lang w:val="zh-CN" w:eastAsia="zh-CN" w:bidi="zh-CN"/>
        </w:rPr>
        <w:t>050018</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China</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 National Joint Local Engineering Research Center for Volatile Organic Compounds</w:t>
        <w:br/>
        <w:t>Pollution Contorl Technology</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Shijiazhuang 050018</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China</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 Hebei Province Air Pollution and</w:t>
      </w:r>
    </w:p>
    <w:p>
      <w:pPr>
        <w:pStyle w:val="Style17"/>
        <w:keepNext w:val="0"/>
        <w:keepLines w:val="0"/>
        <w:widowControl w:val="0"/>
        <w:shd w:val="clear" w:color="auto" w:fill="auto"/>
        <w:bidi w:val="0"/>
        <w:spacing w:before="0" w:after="140" w:line="283" w:lineRule="exact"/>
        <w:ind w:left="0" w:right="0" w:firstLine="0"/>
        <w:jc w:val="center"/>
      </w:pPr>
      <w:r>
        <w:rPr>
          <w:color w:val="000000"/>
          <w:spacing w:val="0"/>
          <w:w w:val="100"/>
          <w:position w:val="0"/>
          <w:shd w:val="clear" w:color="auto" w:fill="auto"/>
          <w:lang w:val="en-US" w:eastAsia="en-US" w:bidi="en-US"/>
        </w:rPr>
        <w:t>Control Promotion Center</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Shijiazhuang 050018</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China</w:t>
      </w:r>
      <w:r>
        <w:rPr>
          <w:rFonts w:ascii="MingLiU" w:eastAsia="MingLiU" w:hAnsi="MingLiU" w:cs="MingLiU"/>
          <w:color w:val="000000"/>
          <w:spacing w:val="0"/>
          <w:w w:val="100"/>
          <w:position w:val="0"/>
          <w:shd w:val="clear" w:color="auto" w:fill="auto"/>
          <w:lang w:val="en-US" w:eastAsia="en-US" w:bidi="en-US"/>
        </w:rPr>
        <w:t>)</w:t>
      </w:r>
    </w:p>
    <w:p>
      <w:pPr>
        <w:pStyle w:val="Style17"/>
        <w:keepNext w:val="0"/>
        <w:keepLines w:val="0"/>
        <w:widowControl w:val="0"/>
        <w:shd w:val="clear" w:color="auto" w:fill="auto"/>
        <w:bidi w:val="0"/>
        <w:spacing w:before="0" w:after="0" w:line="314" w:lineRule="exact"/>
        <w:ind w:left="440" w:right="0" w:firstLine="0"/>
        <w:jc w:val="both"/>
        <w:rPr>
          <w:sz w:val="18"/>
          <w:szCs w:val="18"/>
        </w:rPr>
      </w:pPr>
      <w:r>
        <w:rPr>
          <w:rFonts w:ascii="Arial" w:eastAsia="Arial" w:hAnsi="Arial" w:cs="Arial"/>
          <w:color w:val="000000"/>
          <w:spacing w:val="0"/>
          <w:w w:val="100"/>
          <w:position w:val="0"/>
          <w:sz w:val="15"/>
          <w:szCs w:val="15"/>
          <w:shd w:val="clear" w:color="auto" w:fill="auto"/>
          <w:lang w:val="en-US" w:eastAsia="en-US" w:bidi="en-US"/>
        </w:rPr>
        <w:t>Abstract</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With the implementation of the Stockholm Convention and the adjustment of the structure of chemical companies</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z w:val="18"/>
          <w:szCs w:val="18"/>
          <w:shd w:val="clear" w:color="auto" w:fill="auto"/>
          <w:lang w:val="en-US" w:eastAsia="en-US" w:bidi="en-US"/>
        </w:rPr>
        <w:t>a large number of heavily polluting chemical companies in China have successively relocated and closed down to form many polluted organic contaminated sites. The soil contaminated with toluene was repaired by microwave thermal desorption technique. The effects of toluene concentration</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z w:val="18"/>
          <w:szCs w:val="18"/>
          <w:shd w:val="clear" w:color="auto" w:fill="auto"/>
          <w:lang w:val="en-US" w:eastAsia="en-US" w:bidi="en-US"/>
        </w:rPr>
        <w:t>soil moisture content</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soil thickness and microwave power on the removal rate were investigated. And when the water content is 17. </w:t>
      </w:r>
      <w:r>
        <w:rPr>
          <w:color w:val="000000"/>
          <w:spacing w:val="0"/>
          <w:w w:val="100"/>
          <w:position w:val="0"/>
          <w:sz w:val="18"/>
          <w:szCs w:val="18"/>
          <w:shd w:val="clear" w:color="auto" w:fill="auto"/>
          <w:lang w:val="zh-CN" w:eastAsia="zh-CN" w:bidi="zh-CN"/>
        </w:rPr>
        <w:t xml:space="preserve">4% </w:t>
      </w:r>
      <w:r>
        <w:rPr>
          <w:rFonts w:ascii="MingLiU" w:eastAsia="MingLiU" w:hAnsi="MingLiU" w:cs="MingLiU"/>
          <w:color w:val="000000"/>
          <w:spacing w:val="0"/>
          <w:w w:val="100"/>
          <w:position w:val="0"/>
          <w:sz w:val="20"/>
          <w:szCs w:val="20"/>
          <w:shd w:val="clear" w:color="auto" w:fill="auto"/>
          <w:lang w:val="zh-CN" w:eastAsia="zh-CN" w:bidi="zh-CN"/>
        </w:rPr>
        <w:t>〜</w:t>
      </w:r>
      <w:r>
        <w:rPr>
          <w:color w:val="000000"/>
          <w:spacing w:val="0"/>
          <w:w w:val="100"/>
          <w:position w:val="0"/>
          <w:sz w:val="18"/>
          <w:szCs w:val="18"/>
          <w:shd w:val="clear" w:color="auto" w:fill="auto"/>
          <w:lang w:val="zh-CN" w:eastAsia="zh-CN" w:bidi="zh-CN"/>
        </w:rPr>
        <w:t>20%</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z w:val="18"/>
          <w:szCs w:val="18"/>
          <w:shd w:val="clear" w:color="auto" w:fill="auto"/>
          <w:lang w:val="en-US" w:eastAsia="en-US" w:bidi="en-US"/>
        </w:rPr>
        <w:t>the soil thickness is 0. 5 cm</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z w:val="18"/>
          <w:szCs w:val="18"/>
          <w:shd w:val="clear" w:color="auto" w:fill="auto"/>
          <w:lang w:val="en-US" w:eastAsia="en-US" w:bidi="en-US"/>
        </w:rPr>
        <w:t>when the microwave power reaches 1 250 W</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the heating rate is 20 min </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the removal rate of toluene in the soil can reach 100% </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 xml:space="preserve">the soil moisture content is reduced 2% . The treatment efficiency of the exhaust gas treatment device reaches 93% </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which can reach the standard discharge.</w:t>
      </w:r>
    </w:p>
    <w:p>
      <w:pPr>
        <w:pStyle w:val="Style17"/>
        <w:keepNext w:val="0"/>
        <w:keepLines w:val="0"/>
        <w:widowControl w:val="0"/>
        <w:shd w:val="clear" w:color="auto" w:fill="auto"/>
        <w:bidi w:val="0"/>
        <w:spacing w:before="0" w:after="0" w:line="314" w:lineRule="exact"/>
        <w:ind w:left="440" w:right="0" w:firstLine="0"/>
        <w:jc w:val="both"/>
        <w:rPr>
          <w:sz w:val="18"/>
          <w:szCs w:val="18"/>
        </w:rPr>
        <w:sectPr>
          <w:headerReference w:type="default" r:id="rId5"/>
          <w:headerReference w:type="even" r:id="rId6"/>
          <w:headerReference w:type="first" r:id="rId7"/>
          <w:footnotePr>
            <w:pos w:val="pageBottom"/>
            <w:numFmt w:val="decimal"/>
            <w:numRestart w:val="continuous"/>
          </w:footnotePr>
          <w:pgSz w:w="11900" w:h="16840"/>
          <w:pgMar w:top="1590" w:left="1087" w:right="977" w:bottom="851" w:header="0" w:footer="3" w:gutter="0"/>
          <w:pgNumType w:start="1"/>
          <w:cols w:space="720"/>
          <w:noEndnote/>
          <w:titlePg/>
          <w:rtlGutter w:val="0"/>
          <w:docGrid w:linePitch="360"/>
        </w:sectPr>
      </w:pPr>
      <w:r>
        <w:rPr>
          <w:rFonts w:ascii="Arial" w:eastAsia="Arial" w:hAnsi="Arial" w:cs="Arial"/>
          <w:color w:val="000000"/>
          <w:spacing w:val="0"/>
          <w:w w:val="100"/>
          <w:position w:val="0"/>
          <w:sz w:val="15"/>
          <w:szCs w:val="15"/>
          <w:shd w:val="clear" w:color="auto" w:fill="auto"/>
          <w:lang w:val="en-US" w:eastAsia="en-US" w:bidi="en-US"/>
        </w:rPr>
        <w:t>Key words</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volatile organic matter contaminated soil</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microwave technology</w:t>
      </w:r>
      <w:r>
        <w:rPr>
          <w:rFonts w:ascii="MingLiU" w:eastAsia="MingLiU" w:hAnsi="MingLiU" w:cs="MingLiU"/>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VOC catalytic combustion device</w:t>
      </w:r>
    </w:p>
    <w:p>
      <w:pPr>
        <w:widowControl w:val="0"/>
        <w:spacing w:line="1" w:lineRule="exact"/>
      </w:pPr>
      <w:r>
        <mc:AlternateContent>
          <mc:Choice Requires="wps">
            <w:drawing>
              <wp:anchor distT="76200" distB="254000" distL="114300" distR="114300" simplePos="0" relativeHeight="125829378" behindDoc="0" locked="0" layoutInCell="1" allowOverlap="1">
                <wp:simplePos x="0" y="0"/>
                <wp:positionH relativeFrom="page">
                  <wp:posOffset>918845</wp:posOffset>
                </wp:positionH>
                <wp:positionV relativeFrom="paragraph">
                  <wp:posOffset>1374775</wp:posOffset>
                </wp:positionV>
                <wp:extent cx="5958840" cy="1066800"/>
                <wp:wrapTopAndBottom/>
                <wp:docPr id="14" name="Shape 14"/>
                <a:graphic xmlns:a="http://schemas.openxmlformats.org/drawingml/2006/main">
                  <a:graphicData uri="http://schemas.microsoft.com/office/word/2010/wordprocessingShape">
                    <wps:wsp>
                      <wps:cNvSpPr txBox="1"/>
                      <wps:spPr>
                        <a:xfrm>
                          <a:ext cx="5958840" cy="1066800"/>
                        </a:xfrm>
                        <a:prstGeom prst="rect"/>
                        <a:noFill/>
                      </wps:spPr>
                      <wps:txbx>
                        <w:txbxContent>
                          <w:p>
                            <w:pPr>
                              <w:pStyle w:val="Style17"/>
                              <w:keepNext w:val="0"/>
                              <w:keepLines w:val="0"/>
                              <w:widowControl w:val="0"/>
                              <w:shd w:val="clear" w:color="auto" w:fill="auto"/>
                              <w:tabs>
                                <w:tab w:pos="1954" w:val="left"/>
                              </w:tabs>
                              <w:bidi w:val="0"/>
                              <w:spacing w:before="0" w:after="0" w:line="269" w:lineRule="exact"/>
                              <w:ind w:left="0" w:right="0" w:firstLine="0"/>
                              <w:jc w:val="left"/>
                            </w:pPr>
                            <w:r>
                              <w:rPr>
                                <w:rFonts w:ascii="MingLiU" w:eastAsia="MingLiU" w:hAnsi="MingLiU" w:cs="MingLiU"/>
                                <w:color w:val="000000"/>
                                <w:spacing w:val="0"/>
                                <w:w w:val="100"/>
                                <w:position w:val="0"/>
                                <w:shd w:val="clear" w:color="auto" w:fill="auto"/>
                                <w:lang w:val="zh-CN" w:eastAsia="zh-CN" w:bidi="zh-CN"/>
                              </w:rPr>
                              <w:t>收稿日期：</w:t>
                            </w:r>
                            <w:r>
                              <w:rPr>
                                <w:color w:val="000000"/>
                                <w:spacing w:val="0"/>
                                <w:w w:val="100"/>
                                <w:position w:val="0"/>
                                <w:shd w:val="clear" w:color="auto" w:fill="auto"/>
                                <w:lang w:val="zh-CN" w:eastAsia="zh-CN" w:bidi="zh-CN"/>
                              </w:rPr>
                              <w:t>2019-04-04</w:t>
                              <w:tab/>
                            </w:r>
                            <w:r>
                              <w:rPr>
                                <w:rFonts w:ascii="MingLiU" w:eastAsia="MingLiU" w:hAnsi="MingLiU" w:cs="MingLiU"/>
                                <w:color w:val="000000"/>
                                <w:spacing w:val="0"/>
                                <w:w w:val="100"/>
                                <w:position w:val="0"/>
                                <w:shd w:val="clear" w:color="auto" w:fill="auto"/>
                                <w:lang w:val="zh-CN" w:eastAsia="zh-CN" w:bidi="zh-CN"/>
                              </w:rPr>
                              <w:t>修改稿日期：</w:t>
                            </w:r>
                            <w:r>
                              <w:rPr>
                                <w:color w:val="000000"/>
                                <w:spacing w:val="0"/>
                                <w:w w:val="100"/>
                                <w:position w:val="0"/>
                                <w:shd w:val="clear" w:color="auto" w:fill="auto"/>
                                <w:lang w:val="zh-CN" w:eastAsia="zh-CN" w:bidi="zh-CN"/>
                              </w:rPr>
                              <w:t>2019-06-26</w:t>
                            </w:r>
                          </w:p>
                          <w:p>
                            <w:pPr>
                              <w:pStyle w:val="Style13"/>
                              <w:keepNext w:val="0"/>
                              <w:keepLines w:val="0"/>
                              <w:widowControl w:val="0"/>
                              <w:shd w:val="clear" w:color="auto" w:fill="auto"/>
                              <w:bidi w:val="0"/>
                              <w:spacing w:before="0" w:after="0" w:line="269" w:lineRule="exact"/>
                              <w:ind w:left="820" w:right="0" w:hanging="820"/>
                              <w:jc w:val="left"/>
                            </w:pPr>
                            <w:r>
                              <w:rPr>
                                <w:color w:val="000000"/>
                                <w:spacing w:val="0"/>
                                <w:w w:val="100"/>
                                <w:position w:val="0"/>
                                <w:shd w:val="clear" w:color="auto" w:fill="auto"/>
                              </w:rPr>
                              <w:t xml:space="preserve">基金项目：河北省科技支撑计划( </w:t>
                            </w:r>
                            <w:r>
                              <w:rPr>
                                <w:rFonts w:ascii="Times New Roman" w:eastAsia="Times New Roman" w:hAnsi="Times New Roman" w:cs="Times New Roman"/>
                                <w:color w:val="000000"/>
                                <w:spacing w:val="0"/>
                                <w:w w:val="100"/>
                                <w:position w:val="0"/>
                                <w:shd w:val="clear" w:color="auto" w:fill="auto"/>
                                <w:lang w:val="en-US" w:eastAsia="en-US" w:bidi="en-US"/>
                              </w:rPr>
                              <w:t>173976121D</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;河北省重点研究计划项目( </w:t>
                            </w:r>
                            <w:r>
                              <w:rPr>
                                <w:rFonts w:ascii="Times New Roman" w:eastAsia="Times New Roman" w:hAnsi="Times New Roman" w:cs="Times New Roman"/>
                                <w:color w:val="000000"/>
                                <w:spacing w:val="0"/>
                                <w:w w:val="100"/>
                                <w:position w:val="0"/>
                                <w:shd w:val="clear" w:color="auto" w:fill="auto"/>
                                <w:lang w:val="en-US" w:eastAsia="en-US" w:bidi="en-US"/>
                              </w:rPr>
                              <w:t>18273712D</w:t>
                            </w:r>
                            <w:r>
                              <w:rPr>
                                <w:color w:val="000000"/>
                                <w:spacing w:val="0"/>
                                <w:w w:val="100"/>
                                <w:position w:val="0"/>
                                <w:shd w:val="clear" w:color="auto" w:fill="auto"/>
                                <w:lang w:val="en-US" w:eastAsia="en-US" w:bidi="en-US"/>
                              </w:rPr>
                              <w:t>) ;</w:t>
                            </w:r>
                            <w:r>
                              <w:rPr>
                                <w:rFonts w:ascii="Times New Roman" w:eastAsia="Times New Roman" w:hAnsi="Times New Roman" w:cs="Times New Roman"/>
                                <w:color w:val="000000"/>
                                <w:spacing w:val="0"/>
                                <w:w w:val="100"/>
                                <w:position w:val="0"/>
                                <w:shd w:val="clear" w:color="auto" w:fill="auto"/>
                                <w:lang w:val="en-US" w:eastAsia="en-US" w:bidi="en-US"/>
                              </w:rPr>
                              <w:t xml:space="preserve">2018 </w:t>
                            </w:r>
                            <w:r>
                              <w:rPr>
                                <w:color w:val="000000"/>
                                <w:spacing w:val="0"/>
                                <w:w w:val="100"/>
                                <w:position w:val="0"/>
                                <w:shd w:val="clear" w:color="auto" w:fill="auto"/>
                              </w:rPr>
                              <w:t xml:space="preserve">年省级战略新兴产业发展 专项资金( </w:t>
                            </w:r>
                            <w:r>
                              <w:rPr>
                                <w:rFonts w:ascii="Times New Roman" w:eastAsia="Times New Roman" w:hAnsi="Times New Roman" w:cs="Times New Roman"/>
                                <w:color w:val="000000"/>
                                <w:spacing w:val="0"/>
                                <w:w w:val="100"/>
                                <w:position w:val="0"/>
                                <w:shd w:val="clear" w:color="auto" w:fill="auto"/>
                                <w:lang w:val="en-US" w:eastAsia="en-US" w:bidi="en-US"/>
                              </w:rPr>
                              <w:t>360102</w:t>
                            </w:r>
                            <w:r>
                              <w:rPr>
                                <w:color w:val="000000"/>
                                <w:spacing w:val="0"/>
                                <w:w w:val="100"/>
                                <w:position w:val="0"/>
                                <w:shd w:val="clear" w:color="auto" w:fill="auto"/>
                                <w:lang w:val="en-US" w:eastAsia="en-US" w:bidi="en-US"/>
                              </w:rPr>
                              <w:t>)</w:t>
                            </w:r>
                          </w:p>
                          <w:p>
                            <w:pPr>
                              <w:pStyle w:val="Style13"/>
                              <w:keepNext w:val="0"/>
                              <w:keepLines w:val="0"/>
                              <w:widowControl w:val="0"/>
                              <w:shd w:val="clear" w:color="auto" w:fill="auto"/>
                              <w:bidi w:val="0"/>
                              <w:spacing w:before="0" w:after="0" w:line="269" w:lineRule="exact"/>
                              <w:ind w:left="0" w:right="0" w:firstLine="0"/>
                              <w:jc w:val="both"/>
                            </w:pPr>
                            <w:r>
                              <w:rPr>
                                <w:color w:val="000000"/>
                                <w:spacing w:val="0"/>
                                <w:w w:val="100"/>
                                <w:position w:val="0"/>
                                <w:shd w:val="clear" w:color="auto" w:fill="auto"/>
                              </w:rPr>
                              <w:t xml:space="preserve">作者简介：王星( </w:t>
                            </w:r>
                            <w:r>
                              <w:rPr>
                                <w:rFonts w:ascii="Times New Roman" w:eastAsia="Times New Roman" w:hAnsi="Times New Roman" w:cs="Times New Roman"/>
                                <w:color w:val="000000"/>
                                <w:spacing w:val="0"/>
                                <w:w w:val="100"/>
                                <w:position w:val="0"/>
                                <w:shd w:val="clear" w:color="auto" w:fill="auto"/>
                                <w:lang w:val="en-US" w:eastAsia="en-US" w:bidi="en-US"/>
                              </w:rPr>
                              <w:t xml:space="preserve">1994 -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，女，河北定州人，河北科技大学在读硕士研究生，师从郭斌教授，主要从事土壤修复工程的研</w:t>
                            </w:r>
                          </w:p>
                          <w:p>
                            <w:pPr>
                              <w:pStyle w:val="Style17"/>
                              <w:keepNext w:val="0"/>
                              <w:keepLines w:val="0"/>
                              <w:widowControl w:val="0"/>
                              <w:shd w:val="clear" w:color="auto" w:fill="auto"/>
                              <w:bidi w:val="0"/>
                              <w:spacing w:before="0" w:after="0" w:line="269" w:lineRule="exact"/>
                              <w:ind w:left="0" w:right="0" w:firstLine="820"/>
                              <w:jc w:val="left"/>
                            </w:pPr>
                            <w:r>
                              <w:rPr>
                                <w:rFonts w:ascii="MingLiU" w:eastAsia="MingLiU" w:hAnsi="MingLiU" w:cs="MingLiU"/>
                                <w:color w:val="000000"/>
                                <w:spacing w:val="0"/>
                                <w:w w:val="100"/>
                                <w:position w:val="0"/>
                                <w:shd w:val="clear" w:color="auto" w:fill="auto"/>
                                <w:lang w:val="zh-CN" w:eastAsia="zh-CN" w:bidi="zh-CN"/>
                              </w:rPr>
                              <w:t>究</w:t>
                            </w:r>
                            <w:r>
                              <w:rPr>
                                <w:rFonts w:ascii="MingLiU" w:eastAsia="MingLiU" w:hAnsi="MingLiU" w:cs="MingLiU"/>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电话：</w:t>
                            </w:r>
                            <w:r>
                              <w:rPr>
                                <w:color w:val="000000"/>
                                <w:spacing w:val="0"/>
                                <w:w w:val="100"/>
                                <w:position w:val="0"/>
                                <w:shd w:val="clear" w:color="auto" w:fill="auto"/>
                                <w:lang w:val="en-US" w:eastAsia="en-US" w:bidi="en-US"/>
                              </w:rPr>
                              <w:t>15733109921, E - mail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1371957596@ qq. com</w:t>
                            </w:r>
                          </w:p>
                          <w:p>
                            <w:pPr>
                              <w:pStyle w:val="Style17"/>
                              <w:keepNext w:val="0"/>
                              <w:keepLines w:val="0"/>
                              <w:widowControl w:val="0"/>
                              <w:shd w:val="clear" w:color="auto" w:fill="auto"/>
                              <w:bidi w:val="0"/>
                              <w:spacing w:before="0" w:after="0" w:line="269" w:lineRule="exact"/>
                              <w:ind w:left="0" w:right="0" w:firstLine="0"/>
                              <w:jc w:val="left"/>
                            </w:pPr>
                            <w:r>
                              <w:rPr>
                                <w:rFonts w:ascii="MingLiU" w:eastAsia="MingLiU" w:hAnsi="MingLiU" w:cs="MingLiU"/>
                                <w:color w:val="000000"/>
                                <w:spacing w:val="0"/>
                                <w:w w:val="100"/>
                                <w:position w:val="0"/>
                                <w:shd w:val="clear" w:color="auto" w:fill="auto"/>
                                <w:lang w:val="zh-CN" w:eastAsia="zh-CN" w:bidi="zh-CN"/>
                              </w:rPr>
                              <w:t>通讯联系人： 郭斌，教授</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en-US" w:eastAsia="en-US" w:bidi="en-US"/>
                              </w:rPr>
                              <w:t>E - mail</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gbin6 9 @ 163. com</w:t>
                            </w:r>
                          </w:p>
                        </w:txbxContent>
                      </wps:txbx>
                      <wps:bodyPr lIns="0" tIns="0" rIns="0" bIns="0">
                        <a:noAutoFit/>
                      </wps:bodyPr>
                    </wps:wsp>
                  </a:graphicData>
                </a:graphic>
              </wp:anchor>
            </w:drawing>
          </mc:Choice>
          <mc:Fallback>
            <w:pict>
              <v:shape id="_x0000_s1040" type="#_x0000_t202" style="position:absolute;margin-left:72.349999999999994pt;margin-top:108.25pt;width:469.19999999999999pt;height:84.pt;z-index:-125829375;mso-wrap-distance-left:9.pt;mso-wrap-distance-top:6.pt;mso-wrap-distance-right:9.pt;mso-wrap-distance-bottom:20.pt;mso-position-horizontal-relative:page" filled="f" stroked="f">
                <v:textbox inset="0,0,0,0">
                  <w:txbxContent>
                    <w:p>
                      <w:pPr>
                        <w:pStyle w:val="Style17"/>
                        <w:keepNext w:val="0"/>
                        <w:keepLines w:val="0"/>
                        <w:widowControl w:val="0"/>
                        <w:shd w:val="clear" w:color="auto" w:fill="auto"/>
                        <w:tabs>
                          <w:tab w:pos="1954" w:val="left"/>
                        </w:tabs>
                        <w:bidi w:val="0"/>
                        <w:spacing w:before="0" w:after="0" w:line="269" w:lineRule="exact"/>
                        <w:ind w:left="0" w:right="0" w:firstLine="0"/>
                        <w:jc w:val="left"/>
                      </w:pPr>
                      <w:r>
                        <w:rPr>
                          <w:rFonts w:ascii="MingLiU" w:eastAsia="MingLiU" w:hAnsi="MingLiU" w:cs="MingLiU"/>
                          <w:color w:val="000000"/>
                          <w:spacing w:val="0"/>
                          <w:w w:val="100"/>
                          <w:position w:val="0"/>
                          <w:shd w:val="clear" w:color="auto" w:fill="auto"/>
                          <w:lang w:val="zh-CN" w:eastAsia="zh-CN" w:bidi="zh-CN"/>
                        </w:rPr>
                        <w:t>收稿日期：</w:t>
                      </w:r>
                      <w:r>
                        <w:rPr>
                          <w:color w:val="000000"/>
                          <w:spacing w:val="0"/>
                          <w:w w:val="100"/>
                          <w:position w:val="0"/>
                          <w:shd w:val="clear" w:color="auto" w:fill="auto"/>
                          <w:lang w:val="zh-CN" w:eastAsia="zh-CN" w:bidi="zh-CN"/>
                        </w:rPr>
                        <w:t>2019-04-04</w:t>
                        <w:tab/>
                      </w:r>
                      <w:r>
                        <w:rPr>
                          <w:rFonts w:ascii="MingLiU" w:eastAsia="MingLiU" w:hAnsi="MingLiU" w:cs="MingLiU"/>
                          <w:color w:val="000000"/>
                          <w:spacing w:val="0"/>
                          <w:w w:val="100"/>
                          <w:position w:val="0"/>
                          <w:shd w:val="clear" w:color="auto" w:fill="auto"/>
                          <w:lang w:val="zh-CN" w:eastAsia="zh-CN" w:bidi="zh-CN"/>
                        </w:rPr>
                        <w:t>修改稿日期：</w:t>
                      </w:r>
                      <w:r>
                        <w:rPr>
                          <w:color w:val="000000"/>
                          <w:spacing w:val="0"/>
                          <w:w w:val="100"/>
                          <w:position w:val="0"/>
                          <w:shd w:val="clear" w:color="auto" w:fill="auto"/>
                          <w:lang w:val="zh-CN" w:eastAsia="zh-CN" w:bidi="zh-CN"/>
                        </w:rPr>
                        <w:t>2019-06-26</w:t>
                      </w:r>
                    </w:p>
                    <w:p>
                      <w:pPr>
                        <w:pStyle w:val="Style13"/>
                        <w:keepNext w:val="0"/>
                        <w:keepLines w:val="0"/>
                        <w:widowControl w:val="0"/>
                        <w:shd w:val="clear" w:color="auto" w:fill="auto"/>
                        <w:bidi w:val="0"/>
                        <w:spacing w:before="0" w:after="0" w:line="269" w:lineRule="exact"/>
                        <w:ind w:left="820" w:right="0" w:hanging="820"/>
                        <w:jc w:val="left"/>
                      </w:pPr>
                      <w:r>
                        <w:rPr>
                          <w:color w:val="000000"/>
                          <w:spacing w:val="0"/>
                          <w:w w:val="100"/>
                          <w:position w:val="0"/>
                          <w:shd w:val="clear" w:color="auto" w:fill="auto"/>
                        </w:rPr>
                        <w:t xml:space="preserve">基金项目：河北省科技支撑计划( </w:t>
                      </w:r>
                      <w:r>
                        <w:rPr>
                          <w:rFonts w:ascii="Times New Roman" w:eastAsia="Times New Roman" w:hAnsi="Times New Roman" w:cs="Times New Roman"/>
                          <w:color w:val="000000"/>
                          <w:spacing w:val="0"/>
                          <w:w w:val="100"/>
                          <w:position w:val="0"/>
                          <w:shd w:val="clear" w:color="auto" w:fill="auto"/>
                          <w:lang w:val="en-US" w:eastAsia="en-US" w:bidi="en-US"/>
                        </w:rPr>
                        <w:t>173976121D</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;河北省重点研究计划项目( </w:t>
                      </w:r>
                      <w:r>
                        <w:rPr>
                          <w:rFonts w:ascii="Times New Roman" w:eastAsia="Times New Roman" w:hAnsi="Times New Roman" w:cs="Times New Roman"/>
                          <w:color w:val="000000"/>
                          <w:spacing w:val="0"/>
                          <w:w w:val="100"/>
                          <w:position w:val="0"/>
                          <w:shd w:val="clear" w:color="auto" w:fill="auto"/>
                          <w:lang w:val="en-US" w:eastAsia="en-US" w:bidi="en-US"/>
                        </w:rPr>
                        <w:t>18273712D</w:t>
                      </w:r>
                      <w:r>
                        <w:rPr>
                          <w:color w:val="000000"/>
                          <w:spacing w:val="0"/>
                          <w:w w:val="100"/>
                          <w:position w:val="0"/>
                          <w:shd w:val="clear" w:color="auto" w:fill="auto"/>
                          <w:lang w:val="en-US" w:eastAsia="en-US" w:bidi="en-US"/>
                        </w:rPr>
                        <w:t>) ;</w:t>
                      </w:r>
                      <w:r>
                        <w:rPr>
                          <w:rFonts w:ascii="Times New Roman" w:eastAsia="Times New Roman" w:hAnsi="Times New Roman" w:cs="Times New Roman"/>
                          <w:color w:val="000000"/>
                          <w:spacing w:val="0"/>
                          <w:w w:val="100"/>
                          <w:position w:val="0"/>
                          <w:shd w:val="clear" w:color="auto" w:fill="auto"/>
                          <w:lang w:val="en-US" w:eastAsia="en-US" w:bidi="en-US"/>
                        </w:rPr>
                        <w:t xml:space="preserve">2018 </w:t>
                      </w:r>
                      <w:r>
                        <w:rPr>
                          <w:color w:val="000000"/>
                          <w:spacing w:val="0"/>
                          <w:w w:val="100"/>
                          <w:position w:val="0"/>
                          <w:shd w:val="clear" w:color="auto" w:fill="auto"/>
                        </w:rPr>
                        <w:t xml:space="preserve">年省级战略新兴产业发展 专项资金( </w:t>
                      </w:r>
                      <w:r>
                        <w:rPr>
                          <w:rFonts w:ascii="Times New Roman" w:eastAsia="Times New Roman" w:hAnsi="Times New Roman" w:cs="Times New Roman"/>
                          <w:color w:val="000000"/>
                          <w:spacing w:val="0"/>
                          <w:w w:val="100"/>
                          <w:position w:val="0"/>
                          <w:shd w:val="clear" w:color="auto" w:fill="auto"/>
                          <w:lang w:val="en-US" w:eastAsia="en-US" w:bidi="en-US"/>
                        </w:rPr>
                        <w:t>360102</w:t>
                      </w:r>
                      <w:r>
                        <w:rPr>
                          <w:color w:val="000000"/>
                          <w:spacing w:val="0"/>
                          <w:w w:val="100"/>
                          <w:position w:val="0"/>
                          <w:shd w:val="clear" w:color="auto" w:fill="auto"/>
                          <w:lang w:val="en-US" w:eastAsia="en-US" w:bidi="en-US"/>
                        </w:rPr>
                        <w:t>)</w:t>
                      </w:r>
                    </w:p>
                    <w:p>
                      <w:pPr>
                        <w:pStyle w:val="Style13"/>
                        <w:keepNext w:val="0"/>
                        <w:keepLines w:val="0"/>
                        <w:widowControl w:val="0"/>
                        <w:shd w:val="clear" w:color="auto" w:fill="auto"/>
                        <w:bidi w:val="0"/>
                        <w:spacing w:before="0" w:after="0" w:line="269" w:lineRule="exact"/>
                        <w:ind w:left="0" w:right="0" w:firstLine="0"/>
                        <w:jc w:val="both"/>
                      </w:pPr>
                      <w:r>
                        <w:rPr>
                          <w:color w:val="000000"/>
                          <w:spacing w:val="0"/>
                          <w:w w:val="100"/>
                          <w:position w:val="0"/>
                          <w:shd w:val="clear" w:color="auto" w:fill="auto"/>
                        </w:rPr>
                        <w:t xml:space="preserve">作者简介：王星( </w:t>
                      </w:r>
                      <w:r>
                        <w:rPr>
                          <w:rFonts w:ascii="Times New Roman" w:eastAsia="Times New Roman" w:hAnsi="Times New Roman" w:cs="Times New Roman"/>
                          <w:color w:val="000000"/>
                          <w:spacing w:val="0"/>
                          <w:w w:val="100"/>
                          <w:position w:val="0"/>
                          <w:shd w:val="clear" w:color="auto" w:fill="auto"/>
                          <w:lang w:val="en-US" w:eastAsia="en-US" w:bidi="en-US"/>
                        </w:rPr>
                        <w:t xml:space="preserve">1994 -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，女，河北定州人，河北科技大学在读硕士研究生，师从郭斌教授，主要从事土壤修复工程的研</w:t>
                      </w:r>
                    </w:p>
                    <w:p>
                      <w:pPr>
                        <w:pStyle w:val="Style17"/>
                        <w:keepNext w:val="0"/>
                        <w:keepLines w:val="0"/>
                        <w:widowControl w:val="0"/>
                        <w:shd w:val="clear" w:color="auto" w:fill="auto"/>
                        <w:bidi w:val="0"/>
                        <w:spacing w:before="0" w:after="0" w:line="269" w:lineRule="exact"/>
                        <w:ind w:left="0" w:right="0" w:firstLine="820"/>
                        <w:jc w:val="left"/>
                      </w:pPr>
                      <w:r>
                        <w:rPr>
                          <w:rFonts w:ascii="MingLiU" w:eastAsia="MingLiU" w:hAnsi="MingLiU" w:cs="MingLiU"/>
                          <w:color w:val="000000"/>
                          <w:spacing w:val="0"/>
                          <w:w w:val="100"/>
                          <w:position w:val="0"/>
                          <w:shd w:val="clear" w:color="auto" w:fill="auto"/>
                          <w:lang w:val="zh-CN" w:eastAsia="zh-CN" w:bidi="zh-CN"/>
                        </w:rPr>
                        <w:t>究</w:t>
                      </w:r>
                      <w:r>
                        <w:rPr>
                          <w:rFonts w:ascii="MingLiU" w:eastAsia="MingLiU" w:hAnsi="MingLiU" w:cs="MingLiU"/>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电话：</w:t>
                      </w:r>
                      <w:r>
                        <w:rPr>
                          <w:color w:val="000000"/>
                          <w:spacing w:val="0"/>
                          <w:w w:val="100"/>
                          <w:position w:val="0"/>
                          <w:shd w:val="clear" w:color="auto" w:fill="auto"/>
                          <w:lang w:val="en-US" w:eastAsia="en-US" w:bidi="en-US"/>
                        </w:rPr>
                        <w:t>15733109921, E - mail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1371957596@ qq. com</w:t>
                      </w:r>
                    </w:p>
                    <w:p>
                      <w:pPr>
                        <w:pStyle w:val="Style17"/>
                        <w:keepNext w:val="0"/>
                        <w:keepLines w:val="0"/>
                        <w:widowControl w:val="0"/>
                        <w:shd w:val="clear" w:color="auto" w:fill="auto"/>
                        <w:bidi w:val="0"/>
                        <w:spacing w:before="0" w:after="0" w:line="269" w:lineRule="exact"/>
                        <w:ind w:left="0" w:right="0" w:firstLine="0"/>
                        <w:jc w:val="left"/>
                      </w:pPr>
                      <w:r>
                        <w:rPr>
                          <w:rFonts w:ascii="MingLiU" w:eastAsia="MingLiU" w:hAnsi="MingLiU" w:cs="MingLiU"/>
                          <w:color w:val="000000"/>
                          <w:spacing w:val="0"/>
                          <w:w w:val="100"/>
                          <w:position w:val="0"/>
                          <w:shd w:val="clear" w:color="auto" w:fill="auto"/>
                          <w:lang w:val="zh-CN" w:eastAsia="zh-CN" w:bidi="zh-CN"/>
                        </w:rPr>
                        <w:t>通讯联系人： 郭斌，教授</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en-US" w:eastAsia="en-US" w:bidi="en-US"/>
                        </w:rPr>
                        <w:t>E - mail</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gbin6 9 @ 163. com</w:t>
                      </w:r>
                    </w:p>
                  </w:txbxContent>
                </v:textbox>
                <w10:wrap type="topAndBottom" anchorx="page"/>
              </v:shape>
            </w:pict>
          </mc:Fallback>
        </mc:AlternateContent>
      </w:r>
    </w:p>
    <w:p>
      <w:pPr>
        <w:pStyle w:val="Style33"/>
        <w:keepNext w:val="0"/>
        <w:keepLines w:val="0"/>
        <w:widowControl w:val="0"/>
        <w:shd w:val="clear" w:color="auto" w:fill="auto"/>
        <w:bidi w:val="0"/>
        <w:spacing w:before="0" w:after="0" w:line="310" w:lineRule="exact"/>
        <w:ind w:left="0" w:right="0" w:firstLine="440"/>
        <w:jc w:val="both"/>
      </w:pPr>
      <w:r>
        <w:rPr>
          <w:color w:val="000000"/>
          <w:spacing w:val="0"/>
          <w:w w:val="100"/>
          <w:position w:val="0"/>
          <w:shd w:val="clear" w:color="auto" w:fill="auto"/>
        </w:rPr>
        <w:t>近年来，我国大量重污染化工企业相继搬迁和 关闭，形成许多严重的有机污染场地，而这些场地有 很高的再利用价值</w:t>
      </w:r>
      <w:r>
        <w:rPr>
          <w:color w:val="000000"/>
          <w:spacing w:val="0"/>
          <w:w w:val="100"/>
          <w:position w:val="0"/>
          <w:shd w:val="clear" w:color="auto" w:fill="auto"/>
          <w:vertAlign w:val="superscript"/>
        </w:rPr>
        <w:t>［</w:t>
      </w:r>
      <w:r>
        <w:rPr>
          <w:rFonts w:ascii="Arial" w:eastAsia="Arial" w:hAnsi="Arial" w:cs="Arial"/>
          <w:color w:val="000000"/>
          <w:spacing w:val="0"/>
          <w:w w:val="100"/>
          <w:position w:val="0"/>
          <w:shd w:val="clear" w:color="auto" w:fill="auto"/>
          <w:vertAlign w:val="superscript"/>
        </w:rPr>
        <w:t>1-4</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w:t>
      </w:r>
      <w:r>
        <w:rPr>
          <w:color w:val="000000"/>
          <w:spacing w:val="0"/>
          <w:w w:val="100"/>
          <w:position w:val="0"/>
          <w:shd w:val="clear" w:color="auto" w:fill="auto"/>
        </w:rPr>
        <w:t>微波辐照脱附</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hd w:val="clear" w:color="auto" w:fill="auto"/>
        </w:rPr>
        <w:t>分解修复土 壤技术包括两个处理步骤: 一是微波土壤加热单元， 用于加热土壤，将土壤中的有机污染物挥发成气相， 并将它们分离</w:t>
      </w:r>
      <w:r>
        <w:rPr>
          <w:color w:val="000000"/>
          <w:spacing w:val="0"/>
          <w:w w:val="100"/>
          <w:position w:val="0"/>
          <w:shd w:val="clear" w:color="auto" w:fill="auto"/>
          <w:vertAlign w:val="superscript"/>
        </w:rPr>
        <w:t>［</w:t>
      </w:r>
      <w:r>
        <w:rPr>
          <w:rFonts w:ascii="Arial" w:eastAsia="Arial" w:hAnsi="Arial" w:cs="Arial"/>
          <w:color w:val="000000"/>
          <w:spacing w:val="0"/>
          <w:w w:val="100"/>
          <w:position w:val="0"/>
          <w:shd w:val="clear" w:color="auto" w:fill="auto"/>
          <w:vertAlign w:val="superscript"/>
        </w:rPr>
        <w:t>5-7</w:t>
      </w:r>
      <w:r>
        <w:rPr>
          <w:color w:val="000000"/>
          <w:spacing w:val="0"/>
          <w:w w:val="100"/>
          <w:position w:val="0"/>
          <w:shd w:val="clear" w:color="auto" w:fill="auto"/>
          <w:vertAlign w:val="superscript"/>
        </w:rPr>
        <w:t>］</w:t>
      </w:r>
      <w:r>
        <w:rPr>
          <w:color w:val="000000"/>
          <w:spacing w:val="0"/>
          <w:w w:val="100"/>
          <w:position w:val="0"/>
          <w:shd w:val="clear" w:color="auto" w:fill="auto"/>
        </w:rPr>
        <w:t xml:space="preserve">; 另一个是微波挥发性有机污染 </w:t>
      </w:r>
      <w:r>
        <w:rPr>
          <w:color w:val="000000"/>
          <w:spacing w:val="0"/>
          <w:w w:val="100"/>
          <w:position w:val="0"/>
          <w:shd w:val="clear" w:color="auto" w:fill="auto"/>
        </w:rPr>
        <w:t>物催化氧化单元，用于处理脱附的有机废气，将有机 物氧化成水和二氧化碳，达标排放</w:t>
      </w:r>
      <w:r>
        <w:rPr>
          <w:color w:val="000000"/>
          <w:spacing w:val="0"/>
          <w:w w:val="100"/>
          <w:position w:val="0"/>
          <w:shd w:val="clear" w:color="auto" w:fill="auto"/>
          <w:vertAlign w:val="superscript"/>
        </w:rPr>
        <w:t>［</w:t>
      </w:r>
      <w:r>
        <w:rPr>
          <w:rFonts w:ascii="Arial" w:eastAsia="Arial" w:hAnsi="Arial" w:cs="Arial"/>
          <w:color w:val="000000"/>
          <w:spacing w:val="0"/>
          <w:w w:val="100"/>
          <w:position w:val="0"/>
          <w:shd w:val="clear" w:color="auto" w:fill="auto"/>
          <w:vertAlign w:val="superscript"/>
        </w:rPr>
        <w:t>8-10</w:t>
      </w:r>
      <w:r>
        <w:rPr>
          <w:color w:val="000000"/>
          <w:spacing w:val="0"/>
          <w:w w:val="100"/>
          <w:position w:val="0"/>
          <w:shd w:val="clear" w:color="auto" w:fill="auto"/>
          <w:vertAlign w:val="superscript"/>
        </w:rPr>
        <w:t>］</w:t>
      </w:r>
      <w:r>
        <w:rPr>
          <w:color w:val="000000"/>
          <w:spacing w:val="0"/>
          <w:w w:val="100"/>
          <w:position w:val="0"/>
          <w:sz w:val="20"/>
          <w:szCs w:val="20"/>
          <w:shd w:val="clear" w:color="auto" w:fill="auto"/>
        </w:rPr>
        <w:t>。</w:t>
      </w:r>
      <w:r>
        <w:rPr>
          <w:color w:val="000000"/>
          <w:spacing w:val="0"/>
          <w:w w:val="100"/>
          <w:position w:val="0"/>
          <w:shd w:val="clear" w:color="auto" w:fill="auto"/>
        </w:rPr>
        <w:t xml:space="preserve">修复后土 壤可回填利用，无二次污染，具有较好的环境效益和 </w:t>
      </w:r>
      <w:r>
        <w:rPr>
          <w:color w:val="000000"/>
          <w:spacing w:val="0"/>
          <w:w w:val="100"/>
          <w:position w:val="0"/>
          <w:shd w:val="clear" w:color="auto" w:fill="auto"/>
          <w:vertAlign w:val="subscript"/>
        </w:rPr>
        <w:t>经济效益</w:t>
      </w:r>
      <w:r>
        <w:rPr>
          <w:color w:val="000000"/>
          <w:spacing w:val="0"/>
          <w:w w:val="100"/>
          <w:position w:val="0"/>
          <w:sz w:val="10"/>
          <w:szCs w:val="10"/>
          <w:shd w:val="clear" w:color="auto" w:fill="auto"/>
        </w:rPr>
        <w:t>［</w:t>
      </w:r>
      <w:r>
        <w:rPr>
          <w:rFonts w:ascii="Arial" w:eastAsia="Arial" w:hAnsi="Arial" w:cs="Arial"/>
          <w:color w:val="000000"/>
          <w:spacing w:val="0"/>
          <w:w w:val="100"/>
          <w:position w:val="0"/>
          <w:sz w:val="12"/>
          <w:szCs w:val="12"/>
          <w:shd w:val="clear" w:color="auto" w:fill="auto"/>
        </w:rPr>
        <w:t>11-16</w:t>
      </w:r>
      <w:r>
        <w:rPr>
          <w:color w:val="000000"/>
          <w:spacing w:val="0"/>
          <w:w w:val="100"/>
          <w:position w:val="0"/>
          <w:sz w:val="10"/>
          <w:szCs w:val="10"/>
          <w:shd w:val="clear" w:color="auto" w:fill="auto"/>
        </w:rPr>
        <w:t>］</w:t>
      </w:r>
      <w:r>
        <w:rPr>
          <w:color w:val="000000"/>
          <w:spacing w:val="0"/>
          <w:w w:val="100"/>
          <w:position w:val="0"/>
          <w:shd w:val="clear" w:color="auto" w:fill="auto"/>
          <w:vertAlign w:val="subscript"/>
        </w:rPr>
        <w:t>。</w:t>
      </w:r>
    </w:p>
    <w:p>
      <w:pPr>
        <w:pStyle w:val="Style33"/>
        <w:keepNext w:val="0"/>
        <w:keepLines w:val="0"/>
        <w:widowControl w:val="0"/>
        <w:shd w:val="clear" w:color="auto" w:fill="auto"/>
        <w:bidi w:val="0"/>
        <w:spacing w:before="0" w:after="0" w:line="307" w:lineRule="exact"/>
        <w:ind w:left="0" w:right="0" w:firstLine="440"/>
        <w:jc w:val="left"/>
      </w:pPr>
      <w:r>
        <w:rPr>
          <w:color w:val="000000"/>
          <w:spacing w:val="0"/>
          <w:w w:val="100"/>
          <w:position w:val="0"/>
          <w:shd w:val="clear" w:color="auto" w:fill="auto"/>
        </w:rPr>
        <w:t>本实验采用微波脱附技术对甲苯污染的土壤进 行修复</w:t>
      </w:r>
      <w:r>
        <w:rPr>
          <w:color w:val="000000"/>
          <w:spacing w:val="0"/>
          <w:w w:val="100"/>
          <w:position w:val="0"/>
          <w:sz w:val="20"/>
          <w:szCs w:val="20"/>
          <w:shd w:val="clear" w:color="auto" w:fill="auto"/>
        </w:rPr>
        <w:t>。</w:t>
      </w:r>
      <w:r>
        <w:rPr>
          <w:color w:val="000000"/>
          <w:spacing w:val="0"/>
          <w:w w:val="100"/>
          <w:position w:val="0"/>
          <w:shd w:val="clear" w:color="auto" w:fill="auto"/>
        </w:rPr>
        <w:t>考察了甲苯浓度</w:t>
      </w:r>
      <w:r>
        <w:rPr>
          <w:color w:val="000000"/>
          <w:spacing w:val="0"/>
          <w:w w:val="100"/>
          <w:position w:val="0"/>
          <w:sz w:val="20"/>
          <w:szCs w:val="20"/>
          <w:shd w:val="clear" w:color="auto" w:fill="auto"/>
        </w:rPr>
        <w:t>、</w:t>
      </w:r>
      <w:r>
        <w:rPr>
          <w:color w:val="000000"/>
          <w:spacing w:val="0"/>
          <w:w w:val="100"/>
          <w:position w:val="0"/>
          <w:shd w:val="clear" w:color="auto" w:fill="auto"/>
        </w:rPr>
        <w:t>土壤含水率</w:t>
      </w:r>
      <w:r>
        <w:rPr>
          <w:color w:val="000000"/>
          <w:spacing w:val="0"/>
          <w:w w:val="100"/>
          <w:position w:val="0"/>
          <w:sz w:val="20"/>
          <w:szCs w:val="20"/>
          <w:shd w:val="clear" w:color="auto" w:fill="auto"/>
        </w:rPr>
        <w:t>、</w:t>
      </w:r>
      <w:r>
        <w:rPr>
          <w:color w:val="000000"/>
          <w:spacing w:val="0"/>
          <w:w w:val="100"/>
          <w:position w:val="0"/>
          <w:shd w:val="clear" w:color="auto" w:fill="auto"/>
        </w:rPr>
        <w:t>土层厚度</w:t>
      </w:r>
      <w:r>
        <w:rPr>
          <w:color w:val="000000"/>
          <w:spacing w:val="0"/>
          <w:w w:val="100"/>
          <w:position w:val="0"/>
          <w:sz w:val="20"/>
          <w:szCs w:val="20"/>
          <w:shd w:val="clear" w:color="auto" w:fill="auto"/>
        </w:rPr>
        <w:t xml:space="preserve">、 </w:t>
      </w:r>
      <w:r>
        <w:rPr>
          <w:color w:val="000000"/>
          <w:spacing w:val="0"/>
          <w:w w:val="100"/>
          <w:position w:val="0"/>
          <w:shd w:val="clear" w:color="auto" w:fill="auto"/>
        </w:rPr>
        <w:t>微波功率等对甲苯去除率的影响</w:t>
      </w:r>
      <w:r>
        <w:rPr>
          <w:color w:val="000000"/>
          <w:spacing w:val="0"/>
          <w:w w:val="100"/>
          <w:position w:val="0"/>
          <w:sz w:val="20"/>
          <w:szCs w:val="20"/>
          <w:shd w:val="clear" w:color="auto" w:fill="auto"/>
        </w:rPr>
        <w:t>。</w:t>
      </w:r>
    </w:p>
    <w:p>
      <w:pPr>
        <w:pStyle w:val="Style33"/>
        <w:keepNext w:val="0"/>
        <w:keepLines w:val="0"/>
        <w:widowControl w:val="0"/>
        <w:shd w:val="clear" w:color="auto" w:fill="auto"/>
        <w:bidi w:val="0"/>
        <w:spacing w:before="0" w:after="0" w:line="276" w:lineRule="auto"/>
        <w:ind w:left="0" w:right="0" w:firstLine="0"/>
        <w:jc w:val="left"/>
      </w:pPr>
      <w:r>
        <w:rPr>
          <w:rFonts w:ascii="Arial" w:eastAsia="Arial" w:hAnsi="Arial" w:cs="Arial"/>
          <w:color w:val="000000"/>
          <w:spacing w:val="0"/>
          <w:w w:val="100"/>
          <w:position w:val="0"/>
          <w:sz w:val="24"/>
          <w:szCs w:val="24"/>
          <w:shd w:val="clear" w:color="auto" w:fill="auto"/>
        </w:rPr>
        <w:t xml:space="preserve">1 </w:t>
      </w:r>
      <w:r>
        <w:rPr>
          <w:color w:val="000000"/>
          <w:spacing w:val="0"/>
          <w:w w:val="100"/>
          <w:position w:val="0"/>
          <w:shd w:val="clear" w:color="auto" w:fill="auto"/>
        </w:rPr>
        <w:t>实验部分</w:t>
      </w:r>
    </w:p>
    <w:p>
      <w:pPr>
        <w:pStyle w:val="Style13"/>
        <w:keepNext w:val="0"/>
        <w:keepLines w:val="0"/>
        <w:widowControl w:val="0"/>
        <w:shd w:val="clear" w:color="auto" w:fill="auto"/>
        <w:bidi w:val="0"/>
        <w:spacing w:before="0" w:after="0" w:line="451" w:lineRule="auto"/>
        <w:ind w:left="0" w:right="0" w:firstLine="0"/>
        <w:jc w:val="left"/>
      </w:pPr>
      <w:r>
        <w:rPr>
          <w:rFonts w:ascii="Arial" w:eastAsia="Arial" w:hAnsi="Arial" w:cs="Arial"/>
          <w:color w:val="000000"/>
          <w:spacing w:val="0"/>
          <w:w w:val="100"/>
          <w:position w:val="0"/>
          <w:sz w:val="15"/>
          <w:szCs w:val="15"/>
          <w:shd w:val="clear" w:color="auto" w:fill="auto"/>
        </w:rPr>
        <w:t>1</w:t>
      </w:r>
      <w:r>
        <w:rPr>
          <w:rFonts w:ascii="SimSun" w:eastAsia="SimSun" w:hAnsi="SimSun" w:cs="SimSun"/>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 xml:space="preserve"> </w:t>
      </w:r>
      <w:r>
        <w:rPr>
          <w:rFonts w:ascii="Arial" w:eastAsia="Arial" w:hAnsi="Arial" w:cs="Arial"/>
          <w:color w:val="000000"/>
          <w:spacing w:val="0"/>
          <w:w w:val="100"/>
          <w:position w:val="0"/>
          <w:sz w:val="15"/>
          <w:szCs w:val="15"/>
          <w:shd w:val="clear" w:color="auto" w:fill="auto"/>
        </w:rPr>
        <w:t xml:space="preserve">1 </w:t>
      </w:r>
      <w:r>
        <w:rPr>
          <w:color w:val="000000"/>
          <w:spacing w:val="0"/>
          <w:w w:val="100"/>
          <w:position w:val="0"/>
          <w:shd w:val="clear" w:color="auto" w:fill="auto"/>
        </w:rPr>
        <w:t>材料与仪器</w:t>
      </w:r>
    </w:p>
    <w:p>
      <w:pPr>
        <w:pStyle w:val="Style33"/>
        <w:keepNext w:val="0"/>
        <w:keepLines w:val="0"/>
        <w:widowControl w:val="0"/>
        <w:shd w:val="clear" w:color="auto" w:fill="auto"/>
        <w:bidi w:val="0"/>
        <w:spacing w:before="0" w:after="0" w:line="323" w:lineRule="exact"/>
        <w:ind w:left="0" w:right="0"/>
        <w:jc w:val="left"/>
      </w:pPr>
      <w:r>
        <w:rPr>
          <w:color w:val="000000"/>
          <w:spacing w:val="0"/>
          <w:w w:val="100"/>
          <w:position w:val="0"/>
          <w:shd w:val="clear" w:color="auto" w:fill="auto"/>
        </w:rPr>
        <w:t>褐色土壤; 甲苯</w:t>
      </w:r>
      <w:r>
        <w:rPr>
          <w:color w:val="000000"/>
          <w:spacing w:val="0"/>
          <w:w w:val="100"/>
          <w:position w:val="0"/>
          <w:sz w:val="20"/>
          <w:szCs w:val="20"/>
          <w:shd w:val="clear" w:color="auto" w:fill="auto"/>
        </w:rPr>
        <w:t>、</w:t>
      </w:r>
      <w:r>
        <w:rPr>
          <w:color w:val="000000"/>
          <w:spacing w:val="0"/>
          <w:w w:val="100"/>
          <w:position w:val="0"/>
          <w:shd w:val="clear" w:color="auto" w:fill="auto"/>
        </w:rPr>
        <w:t>氯化钠均为分析纯</w:t>
      </w:r>
      <w:r>
        <w:rPr>
          <w:color w:val="000000"/>
          <w:spacing w:val="0"/>
          <w:w w:val="100"/>
          <w:position w:val="0"/>
          <w:sz w:val="20"/>
          <w:szCs w:val="20"/>
          <w:shd w:val="clear" w:color="auto" w:fill="auto"/>
        </w:rPr>
        <w:t>。</w:t>
      </w:r>
    </w:p>
    <w:p>
      <w:pPr>
        <w:pStyle w:val="Style33"/>
        <w:keepNext w:val="0"/>
        <w:keepLines w:val="0"/>
        <w:widowControl w:val="0"/>
        <w:shd w:val="clear" w:color="auto" w:fill="auto"/>
        <w:bidi w:val="0"/>
        <w:spacing w:before="0" w:after="0" w:line="323" w:lineRule="exact"/>
        <w:ind w:left="0" w:right="0"/>
        <w:jc w:val="both"/>
      </w:pPr>
      <w:r>
        <w:rPr>
          <w:rFonts w:ascii="Times New Roman" w:eastAsia="Times New Roman" w:hAnsi="Times New Roman" w:cs="Times New Roman"/>
          <w:color w:val="000000"/>
          <w:spacing w:val="0"/>
          <w:w w:val="100"/>
          <w:position w:val="0"/>
          <w:sz w:val="18"/>
          <w:szCs w:val="18"/>
          <w:shd w:val="clear" w:color="auto" w:fill="auto"/>
          <w:lang w:val="en-US" w:eastAsia="en-US" w:bidi="en-US"/>
        </w:rPr>
        <w:t>MICHEM MD6</w:t>
      </w:r>
      <w:r>
        <w:rPr>
          <w:color w:val="000000"/>
          <w:spacing w:val="0"/>
          <w:w w:val="100"/>
          <w:position w:val="0"/>
          <w:shd w:val="clear" w:color="auto" w:fill="auto"/>
        </w:rPr>
        <w:t>微波发生器;</w:t>
      </w:r>
      <w:r>
        <w:rPr>
          <w:rFonts w:ascii="Times New Roman" w:eastAsia="Times New Roman" w:hAnsi="Times New Roman" w:cs="Times New Roman"/>
          <w:color w:val="000000"/>
          <w:spacing w:val="0"/>
          <w:w w:val="100"/>
          <w:position w:val="0"/>
          <w:sz w:val="18"/>
          <w:szCs w:val="18"/>
          <w:shd w:val="clear" w:color="auto" w:fill="auto"/>
          <w:lang w:val="en-US" w:eastAsia="en-US" w:bidi="en-US"/>
        </w:rPr>
        <w:t>7820A</w:t>
      </w:r>
      <w:r>
        <w:rPr>
          <w:color w:val="000000"/>
          <w:spacing w:val="0"/>
          <w:w w:val="100"/>
          <w:position w:val="0"/>
          <w:shd w:val="clear" w:color="auto" w:fill="auto"/>
        </w:rPr>
        <w:t>型气相色谱 仪;</w:t>
      </w:r>
      <w:r>
        <w:rPr>
          <w:rFonts w:ascii="Times New Roman" w:eastAsia="Times New Roman" w:hAnsi="Times New Roman" w:cs="Times New Roman"/>
          <w:color w:val="000000"/>
          <w:spacing w:val="0"/>
          <w:w w:val="100"/>
          <w:position w:val="0"/>
          <w:sz w:val="18"/>
          <w:szCs w:val="18"/>
          <w:shd w:val="clear" w:color="auto" w:fill="auto"/>
          <w:lang w:val="en-US" w:eastAsia="en-US" w:bidi="en-US"/>
        </w:rPr>
        <w:t>DJOO</w:t>
      </w:r>
      <w:r>
        <w:rPr>
          <w:color w:val="000000"/>
          <w:spacing w:val="0"/>
          <w:w w:val="100"/>
          <w:position w:val="0"/>
          <w:shd w:val="clear" w:color="auto" w:fill="auto"/>
        </w:rPr>
        <w:t>微量进样器;</w:t>
      </w:r>
      <w:r>
        <w:rPr>
          <w:rFonts w:ascii="Times New Roman" w:eastAsia="Times New Roman" w:hAnsi="Times New Roman" w:cs="Times New Roman"/>
          <w:color w:val="000000"/>
          <w:spacing w:val="0"/>
          <w:w w:val="100"/>
          <w:position w:val="0"/>
          <w:sz w:val="18"/>
          <w:szCs w:val="18"/>
          <w:shd w:val="clear" w:color="auto" w:fill="auto"/>
          <w:lang w:val="en-US" w:eastAsia="en-US" w:bidi="en-US"/>
        </w:rPr>
        <w:t>DFJ01S</w:t>
      </w:r>
      <w:r>
        <w:rPr>
          <w:color w:val="000000"/>
          <w:spacing w:val="0"/>
          <w:w w:val="100"/>
          <w:position w:val="0"/>
          <w:shd w:val="clear" w:color="auto" w:fill="auto"/>
        </w:rPr>
        <w:t>恒温箱;</w:t>
      </w:r>
      <w:r>
        <w:rPr>
          <w:rFonts w:ascii="Times New Roman" w:eastAsia="Times New Roman" w:hAnsi="Times New Roman" w:cs="Times New Roman"/>
          <w:color w:val="000000"/>
          <w:spacing w:val="0"/>
          <w:w w:val="100"/>
          <w:position w:val="0"/>
          <w:sz w:val="18"/>
          <w:szCs w:val="18"/>
          <w:shd w:val="clear" w:color="auto" w:fill="auto"/>
          <w:lang w:val="en-US" w:eastAsia="en-US" w:bidi="en-US"/>
        </w:rPr>
        <w:t>AL204</w:t>
      </w:r>
      <w:r>
        <w:rPr>
          <w:color w:val="000000"/>
          <w:spacing w:val="0"/>
          <w:w w:val="100"/>
          <w:position w:val="0"/>
          <w:shd w:val="clear" w:color="auto" w:fill="auto"/>
        </w:rPr>
        <w:t>电光 分析天平</w:t>
      </w:r>
      <w:r>
        <w:rPr>
          <w:color w:val="000000"/>
          <w:spacing w:val="0"/>
          <w:w w:val="100"/>
          <w:position w:val="0"/>
          <w:sz w:val="20"/>
          <w:szCs w:val="20"/>
          <w:shd w:val="clear" w:color="auto" w:fill="auto"/>
        </w:rPr>
        <w:t>。</w:t>
      </w:r>
    </w:p>
    <w:p>
      <w:pPr>
        <w:pStyle w:val="Style13"/>
        <w:keepNext w:val="0"/>
        <w:keepLines w:val="0"/>
        <w:widowControl w:val="0"/>
        <w:shd w:val="clear" w:color="auto" w:fill="auto"/>
        <w:bidi w:val="0"/>
        <w:spacing w:before="0" w:after="0" w:line="451" w:lineRule="auto"/>
        <w:ind w:left="0" w:right="0" w:firstLine="0"/>
        <w:jc w:val="left"/>
      </w:pPr>
      <w:r>
        <w:rPr>
          <w:rFonts w:ascii="Arial" w:eastAsia="Arial" w:hAnsi="Arial" w:cs="Arial"/>
          <w:color w:val="000000"/>
          <w:spacing w:val="0"/>
          <w:w w:val="100"/>
          <w:position w:val="0"/>
          <w:sz w:val="15"/>
          <w:szCs w:val="15"/>
          <w:shd w:val="clear" w:color="auto" w:fill="auto"/>
        </w:rPr>
        <w:t>1</w:t>
      </w:r>
      <w:r>
        <w:rPr>
          <w:rFonts w:ascii="SimSun" w:eastAsia="SimSun" w:hAnsi="SimSun" w:cs="SimSun"/>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 xml:space="preserve"> </w:t>
      </w:r>
      <w:r>
        <w:rPr>
          <w:rFonts w:ascii="Arial" w:eastAsia="Arial" w:hAnsi="Arial" w:cs="Arial"/>
          <w:color w:val="000000"/>
          <w:spacing w:val="0"/>
          <w:w w:val="100"/>
          <w:position w:val="0"/>
          <w:sz w:val="15"/>
          <w:szCs w:val="15"/>
          <w:shd w:val="clear" w:color="auto" w:fill="auto"/>
        </w:rPr>
        <w:t xml:space="preserve">2 </w:t>
      </w:r>
      <w:r>
        <w:rPr>
          <w:color w:val="000000"/>
          <w:spacing w:val="0"/>
          <w:w w:val="100"/>
          <w:position w:val="0"/>
          <w:shd w:val="clear" w:color="auto" w:fill="auto"/>
        </w:rPr>
        <w:t>实验方法</w:t>
      </w:r>
    </w:p>
    <w:p>
      <w:pPr>
        <w:pStyle w:val="Style33"/>
        <w:keepNext w:val="0"/>
        <w:keepLines w:val="0"/>
        <w:widowControl w:val="0"/>
        <w:shd w:val="clear" w:color="auto" w:fill="auto"/>
        <w:bidi w:val="0"/>
        <w:spacing w:before="0" w:after="0" w:line="323" w:lineRule="exact"/>
        <w:ind w:left="0" w:right="0" w:firstLine="0"/>
        <w:jc w:val="both"/>
      </w:pPr>
      <w:r>
        <w:rPr>
          <w:rFonts w:ascii="Times New Roman" w:eastAsia="Times New Roman" w:hAnsi="Times New Roman" w:cs="Times New Roman"/>
          <w:color w:val="000000"/>
          <w:spacing w:val="0"/>
          <w:w w:val="100"/>
          <w:position w:val="0"/>
          <w:sz w:val="18"/>
          <w:szCs w:val="18"/>
          <w:shd w:val="clear" w:color="auto" w:fill="auto"/>
          <w:lang w:val="en-US" w:eastAsia="en-US" w:bidi="en-US"/>
        </w:rPr>
        <w:t>1.2.1</w:t>
      </w:r>
      <w:r>
        <w:rPr>
          <w:color w:val="000000"/>
          <w:spacing w:val="0"/>
          <w:w w:val="100"/>
          <w:position w:val="0"/>
          <w:shd w:val="clear" w:color="auto" w:fill="auto"/>
        </w:rPr>
        <w:t>饱和氯化钠溶液配制 量取</w:t>
      </w:r>
      <w:r>
        <w:rPr>
          <w:rFonts w:ascii="Times New Roman" w:eastAsia="Times New Roman" w:hAnsi="Times New Roman" w:cs="Times New Roman"/>
          <w:color w:val="000000"/>
          <w:spacing w:val="0"/>
          <w:w w:val="100"/>
          <w:position w:val="0"/>
          <w:sz w:val="18"/>
          <w:szCs w:val="18"/>
          <w:shd w:val="clear" w:color="auto" w:fill="auto"/>
        </w:rPr>
        <w:t xml:space="preserve">500 </w:t>
      </w:r>
      <w:r>
        <w:rPr>
          <w:rFonts w:ascii="Times New Roman" w:eastAsia="Times New Roman" w:hAnsi="Times New Roman" w:cs="Times New Roman"/>
          <w:color w:val="000000"/>
          <w:spacing w:val="0"/>
          <w:w w:val="100"/>
          <w:position w:val="0"/>
          <w:sz w:val="18"/>
          <w:szCs w:val="18"/>
          <w:shd w:val="clear" w:color="auto" w:fill="auto"/>
          <w:lang w:val="en-US" w:eastAsia="en-US" w:bidi="en-US"/>
        </w:rPr>
        <w:t>mL</w:t>
      </w:r>
      <w:r>
        <w:rPr>
          <w:color w:val="000000"/>
          <w:spacing w:val="0"/>
          <w:w w:val="100"/>
          <w:position w:val="0"/>
          <w:shd w:val="clear" w:color="auto" w:fill="auto"/>
        </w:rPr>
        <w:t>二次蒸 馏水（或纯水），滴加几滴磷酸，调节</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pH </w:t>
      </w:r>
      <w:r>
        <w:rPr>
          <w:rFonts w:ascii="Arial" w:eastAsia="Arial" w:hAnsi="Arial" w:cs="Arial"/>
          <w:color w:val="000000"/>
          <w:spacing w:val="0"/>
          <w:w w:val="100"/>
          <w:position w:val="0"/>
          <w:sz w:val="15"/>
          <w:szCs w:val="15"/>
          <w:shd w:val="clear" w:color="auto" w:fill="auto"/>
          <w:lang w:val="en-US" w:eastAsia="en-US" w:bidi="en-US"/>
        </w:rPr>
        <w:t>W</w:t>
      </w:r>
      <w:r>
        <w:rPr>
          <w:rFonts w:ascii="Times New Roman" w:eastAsia="Times New Roman" w:hAnsi="Times New Roman" w:cs="Times New Roman"/>
          <w:color w:val="000000"/>
          <w:spacing w:val="0"/>
          <w:w w:val="100"/>
          <w:position w:val="0"/>
          <w:sz w:val="18"/>
          <w:szCs w:val="18"/>
          <w:shd w:val="clear" w:color="auto" w:fill="auto"/>
        </w:rPr>
        <w:t>2</w:t>
      </w:r>
      <w:r>
        <w:rPr>
          <w:color w:val="000000"/>
          <w:spacing w:val="0"/>
          <w:w w:val="100"/>
          <w:position w:val="0"/>
          <w:shd w:val="clear" w:color="auto" w:fill="auto"/>
        </w:rPr>
        <w:t xml:space="preserve">，加入 </w:t>
      </w:r>
      <w:r>
        <w:rPr>
          <w:rFonts w:ascii="Times New Roman" w:eastAsia="Times New Roman" w:hAnsi="Times New Roman" w:cs="Times New Roman"/>
          <w:color w:val="000000"/>
          <w:spacing w:val="0"/>
          <w:w w:val="100"/>
          <w:position w:val="0"/>
          <w:sz w:val="18"/>
          <w:szCs w:val="18"/>
          <w:shd w:val="clear" w:color="auto" w:fill="auto"/>
        </w:rPr>
        <w:t xml:space="preserve">180 </w:t>
      </w:r>
      <w:r>
        <w:rPr>
          <w:rFonts w:ascii="Times New Roman" w:eastAsia="Times New Roman" w:hAnsi="Times New Roman" w:cs="Times New Roman"/>
          <w:color w:val="000000"/>
          <w:spacing w:val="0"/>
          <w:w w:val="100"/>
          <w:position w:val="0"/>
          <w:sz w:val="18"/>
          <w:szCs w:val="18"/>
          <w:shd w:val="clear" w:color="auto" w:fill="auto"/>
          <w:lang w:val="en-US" w:eastAsia="en-US" w:bidi="en-US"/>
        </w:rPr>
        <w:t>g</w:t>
      </w:r>
      <w:r>
        <w:rPr>
          <w:color w:val="000000"/>
          <w:spacing w:val="0"/>
          <w:w w:val="100"/>
          <w:position w:val="0"/>
          <w:shd w:val="clear" w:color="auto" w:fill="auto"/>
        </w:rPr>
        <w:t>氯化钠，溶解并混匀</w:t>
      </w:r>
      <w:r>
        <w:rPr>
          <w:color w:val="000000"/>
          <w:spacing w:val="0"/>
          <w:w w:val="100"/>
          <w:position w:val="0"/>
          <w:sz w:val="20"/>
          <w:szCs w:val="20"/>
          <w:shd w:val="clear" w:color="auto" w:fill="auto"/>
        </w:rPr>
        <w:t>。</w:t>
      </w:r>
      <w:r>
        <w:rPr>
          <w:color w:val="000000"/>
          <w:spacing w:val="0"/>
          <w:w w:val="100"/>
          <w:position w:val="0"/>
          <w:shd w:val="clear" w:color="auto" w:fill="auto"/>
        </w:rPr>
        <w:t>于</w:t>
      </w:r>
      <w:r>
        <w:rPr>
          <w:rFonts w:ascii="Times New Roman" w:eastAsia="Times New Roman" w:hAnsi="Times New Roman" w:cs="Times New Roman"/>
          <w:color w:val="000000"/>
          <w:spacing w:val="0"/>
          <w:w w:val="100"/>
          <w:position w:val="0"/>
          <w:sz w:val="18"/>
          <w:szCs w:val="18"/>
          <w:shd w:val="clear" w:color="auto" w:fill="auto"/>
        </w:rPr>
        <w:t>4</w:t>
      </w:r>
      <w:r>
        <w:rPr>
          <w:color w:val="000000"/>
          <w:spacing w:val="0"/>
          <w:w w:val="100"/>
          <w:position w:val="0"/>
          <w:shd w:val="clear" w:color="auto" w:fill="auto"/>
        </w:rPr>
        <w:t>兀</w:t>
      </w:r>
      <w:r>
        <w:rPr>
          <w:color w:val="000000"/>
          <w:spacing w:val="0"/>
          <w:w w:val="100"/>
          <w:position w:val="0"/>
          <w:shd w:val="clear" w:color="auto" w:fill="auto"/>
        </w:rPr>
        <w:t xml:space="preserve">下保存，可保存 </w:t>
      </w:r>
      <w:r>
        <w:rPr>
          <w:rFonts w:ascii="Times New Roman" w:eastAsia="Times New Roman" w:hAnsi="Times New Roman" w:cs="Times New Roman"/>
          <w:color w:val="000000"/>
          <w:spacing w:val="0"/>
          <w:w w:val="100"/>
          <w:position w:val="0"/>
          <w:sz w:val="18"/>
          <w:szCs w:val="18"/>
          <w:shd w:val="clear" w:color="auto" w:fill="auto"/>
        </w:rPr>
        <w:t xml:space="preserve">6 </w:t>
      </w:r>
      <w:r>
        <w:rPr>
          <w:color w:val="000000"/>
          <w:spacing w:val="0"/>
          <w:w w:val="100"/>
          <w:position w:val="0"/>
          <w:shd w:val="clear" w:color="auto" w:fill="auto"/>
        </w:rPr>
        <w:t xml:space="preserve">个月 </w:t>
      </w:r>
      <w:r>
        <w:rPr>
          <w:color w:val="000000"/>
          <w:spacing w:val="0"/>
          <w:w w:val="100"/>
          <w:position w:val="0"/>
          <w:sz w:val="20"/>
          <w:szCs w:val="20"/>
          <w:shd w:val="clear" w:color="auto" w:fill="auto"/>
        </w:rPr>
        <w:t>。</w:t>
      </w:r>
    </w:p>
    <w:p>
      <w:pPr>
        <w:pStyle w:val="Style33"/>
        <w:keepNext w:val="0"/>
        <w:keepLines w:val="0"/>
        <w:widowControl w:val="0"/>
        <w:numPr>
          <w:ilvl w:val="0"/>
          <w:numId w:val="1"/>
        </w:numPr>
        <w:shd w:val="clear" w:color="auto" w:fill="auto"/>
        <w:tabs>
          <w:tab w:pos="760" w:val="left"/>
        </w:tabs>
        <w:bidi w:val="0"/>
        <w:spacing w:before="0" w:after="0" w:line="323" w:lineRule="exact"/>
        <w:ind w:left="0" w:right="0" w:firstLine="0"/>
        <w:jc w:val="both"/>
      </w:pPr>
      <w:r>
        <w:rPr>
          <w:color w:val="000000"/>
          <w:spacing w:val="0"/>
          <w:w w:val="100"/>
          <w:position w:val="0"/>
          <w:shd w:val="clear" w:color="auto" w:fill="auto"/>
        </w:rPr>
        <w:t>配制不同浓度的污染土壤 褐色土壤中加 入甲苯，配制成浓度分别为</w:t>
      </w:r>
      <w:r>
        <w:rPr>
          <w:rFonts w:ascii="Times New Roman" w:eastAsia="Times New Roman" w:hAnsi="Times New Roman" w:cs="Times New Roman"/>
          <w:color w:val="000000"/>
          <w:spacing w:val="0"/>
          <w:w w:val="100"/>
          <w:position w:val="0"/>
          <w:sz w:val="18"/>
          <w:szCs w:val="18"/>
          <w:shd w:val="clear" w:color="auto" w:fill="auto"/>
        </w:rPr>
        <w:t xml:space="preserve">5,10,15,20,25 </w:t>
      </w:r>
      <w:r>
        <w:rPr>
          <w:rFonts w:ascii="Times New Roman" w:eastAsia="Times New Roman" w:hAnsi="Times New Roman" w:cs="Times New Roman"/>
          <w:color w:val="000000"/>
          <w:spacing w:val="0"/>
          <w:w w:val="100"/>
          <w:position w:val="0"/>
          <w:sz w:val="18"/>
          <w:szCs w:val="18"/>
          <w:shd w:val="clear" w:color="auto" w:fill="auto"/>
          <w:lang w:val="en-US" w:eastAsia="en-US" w:bidi="en-US"/>
        </w:rPr>
        <w:t>g/kg</w:t>
      </w:r>
      <w:r>
        <w:rPr>
          <w:color w:val="000000"/>
          <w:spacing w:val="0"/>
          <w:w w:val="100"/>
          <w:position w:val="0"/>
          <w:shd w:val="clear" w:color="auto" w:fill="auto"/>
        </w:rPr>
        <w:t>的 土壤</w:t>
      </w:r>
      <w:r>
        <w:rPr>
          <w:color w:val="000000"/>
          <w:spacing w:val="0"/>
          <w:w w:val="100"/>
          <w:position w:val="0"/>
          <w:sz w:val="20"/>
          <w:szCs w:val="20"/>
          <w:shd w:val="clear" w:color="auto" w:fill="auto"/>
        </w:rPr>
        <w:t>。</w:t>
      </w:r>
    </w:p>
    <w:p>
      <w:pPr>
        <w:pStyle w:val="Style33"/>
        <w:keepNext w:val="0"/>
        <w:keepLines w:val="0"/>
        <w:widowControl w:val="0"/>
        <w:numPr>
          <w:ilvl w:val="0"/>
          <w:numId w:val="1"/>
        </w:numPr>
        <w:shd w:val="clear" w:color="auto" w:fill="auto"/>
        <w:tabs>
          <w:tab w:pos="760" w:val="left"/>
        </w:tabs>
        <w:bidi w:val="0"/>
        <w:spacing w:before="0" w:after="0" w:line="323" w:lineRule="exact"/>
        <w:ind w:left="0" w:right="0" w:firstLine="0"/>
        <w:jc w:val="both"/>
      </w:pPr>
      <w:r>
        <w:rPr>
          <w:color w:val="000000"/>
          <w:spacing w:val="0"/>
          <w:w w:val="100"/>
          <w:position w:val="0"/>
          <w:shd w:val="clear" w:color="auto" w:fill="auto"/>
        </w:rPr>
        <w:t xml:space="preserve">配制不同含水率的污染土壤 通过重量法 计算,配制成含水率为 </w:t>
      </w:r>
      <w:r>
        <w:rPr>
          <w:rFonts w:ascii="Times New Roman" w:eastAsia="Times New Roman" w:hAnsi="Times New Roman" w:cs="Times New Roman"/>
          <w:color w:val="000000"/>
          <w:spacing w:val="0"/>
          <w:w w:val="100"/>
          <w:position w:val="0"/>
          <w:sz w:val="18"/>
          <w:szCs w:val="18"/>
          <w:shd w:val="clear" w:color="auto" w:fill="auto"/>
        </w:rPr>
        <w:t>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10%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15%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20%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 xml:space="preserve">25% </w:t>
      </w:r>
      <w:r>
        <w:rPr>
          <w:color w:val="000000"/>
          <w:spacing w:val="0"/>
          <w:w w:val="100"/>
          <w:position w:val="0"/>
          <w:shd w:val="clear" w:color="auto" w:fill="auto"/>
        </w:rPr>
        <w:t xml:space="preserve">的污染土壤 </w:t>
      </w:r>
      <w:r>
        <w:rPr>
          <w:color w:val="000000"/>
          <w:spacing w:val="0"/>
          <w:w w:val="100"/>
          <w:position w:val="0"/>
          <w:sz w:val="20"/>
          <w:szCs w:val="20"/>
          <w:shd w:val="clear" w:color="auto" w:fill="auto"/>
        </w:rPr>
        <w:t>。</w:t>
      </w:r>
    </w:p>
    <w:p>
      <w:pPr>
        <w:pStyle w:val="Style33"/>
        <w:keepNext w:val="0"/>
        <w:keepLines w:val="0"/>
        <w:widowControl w:val="0"/>
        <w:shd w:val="clear" w:color="auto" w:fill="auto"/>
        <w:bidi w:val="0"/>
        <w:spacing w:before="0" w:after="0" w:line="300" w:lineRule="exact"/>
        <w:ind w:left="0" w:right="0"/>
        <w:jc w:val="both"/>
      </w:pPr>
      <w:r>
        <w:rPr>
          <w:color w:val="000000"/>
          <w:spacing w:val="0"/>
          <w:w w:val="100"/>
          <w:position w:val="0"/>
          <w:shd w:val="clear" w:color="auto" w:fill="auto"/>
        </w:rPr>
        <w:t xml:space="preserve">配制好的土壤密封保存在桶内,阴暗处静置 </w:t>
      </w:r>
      <w:r>
        <w:rPr>
          <w:rFonts w:ascii="Times New Roman" w:eastAsia="Times New Roman" w:hAnsi="Times New Roman" w:cs="Times New Roman"/>
          <w:color w:val="000000"/>
          <w:spacing w:val="0"/>
          <w:w w:val="100"/>
          <w:position w:val="0"/>
          <w:sz w:val="18"/>
          <w:szCs w:val="18"/>
          <w:shd w:val="clear" w:color="auto" w:fill="auto"/>
        </w:rPr>
        <w:t>3</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 xml:space="preserve">5 </w:t>
      </w:r>
      <w:r>
        <w:rPr>
          <w:rFonts w:ascii="Times New Roman" w:eastAsia="Times New Roman" w:hAnsi="Times New Roman" w:cs="Times New Roman"/>
          <w:color w:val="000000"/>
          <w:spacing w:val="0"/>
          <w:w w:val="100"/>
          <w:position w:val="0"/>
          <w:sz w:val="18"/>
          <w:szCs w:val="18"/>
          <w:shd w:val="clear" w:color="auto" w:fill="auto"/>
          <w:lang w:val="en-US" w:eastAsia="en-US" w:bidi="en-US"/>
        </w:rPr>
        <w:t>d</w:t>
      </w:r>
      <w:r>
        <w:rPr>
          <w:color w:val="000000"/>
          <w:spacing w:val="0"/>
          <w:w w:val="100"/>
          <w:position w:val="0"/>
          <w:shd w:val="clear" w:color="auto" w:fill="auto"/>
        </w:rPr>
        <w:t>，待其稳定后用于实验</w:t>
      </w:r>
      <w:r>
        <w:rPr>
          <w:color w:val="000000"/>
          <w:spacing w:val="0"/>
          <w:w w:val="100"/>
          <w:position w:val="0"/>
          <w:sz w:val="20"/>
          <w:szCs w:val="20"/>
          <w:shd w:val="clear" w:color="auto" w:fill="auto"/>
        </w:rPr>
        <w:t>。</w:t>
      </w:r>
    </w:p>
    <w:p>
      <w:pPr>
        <w:pStyle w:val="Style33"/>
        <w:keepNext w:val="0"/>
        <w:keepLines w:val="0"/>
        <w:widowControl w:val="0"/>
        <w:numPr>
          <w:ilvl w:val="0"/>
          <w:numId w:val="1"/>
        </w:numPr>
        <w:shd w:val="clear" w:color="auto" w:fill="auto"/>
        <w:tabs>
          <w:tab w:pos="760" w:val="left"/>
        </w:tabs>
        <w:bidi w:val="0"/>
        <w:spacing w:before="0" w:after="0"/>
        <w:ind w:left="0" w:right="0" w:firstLine="0"/>
        <w:jc w:val="both"/>
      </w:pPr>
      <w:r>
        <w:rPr>
          <w:color w:val="000000"/>
          <w:spacing w:val="0"/>
          <w:w w:val="100"/>
          <w:position w:val="0"/>
          <w:shd w:val="clear" w:color="auto" w:fill="auto"/>
        </w:rPr>
        <w:t>实验方法 取甲苯浓度</w:t>
      </w:r>
      <w:r>
        <w:rPr>
          <w:rFonts w:ascii="Times New Roman" w:eastAsia="Times New Roman" w:hAnsi="Times New Roman" w:cs="Times New Roman"/>
          <w:color w:val="000000"/>
          <w:spacing w:val="0"/>
          <w:w w:val="100"/>
          <w:position w:val="0"/>
          <w:sz w:val="18"/>
          <w:szCs w:val="18"/>
          <w:shd w:val="clear" w:color="auto" w:fill="auto"/>
        </w:rPr>
        <w:t xml:space="preserve">15 </w:t>
      </w:r>
      <w:r>
        <w:rPr>
          <w:rFonts w:ascii="Times New Roman" w:eastAsia="Times New Roman" w:hAnsi="Times New Roman" w:cs="Times New Roman"/>
          <w:color w:val="000000"/>
          <w:spacing w:val="0"/>
          <w:w w:val="100"/>
          <w:position w:val="0"/>
          <w:sz w:val="18"/>
          <w:szCs w:val="18"/>
          <w:shd w:val="clear" w:color="auto" w:fill="auto"/>
          <w:lang w:val="en-US" w:eastAsia="en-US" w:bidi="en-US"/>
        </w:rPr>
        <w:t>g/kg</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含水率 </w:t>
      </w:r>
      <w:r>
        <w:rPr>
          <w:rFonts w:ascii="Times New Roman" w:eastAsia="Times New Roman" w:hAnsi="Times New Roman" w:cs="Times New Roman"/>
          <w:color w:val="000000"/>
          <w:spacing w:val="0"/>
          <w:w w:val="100"/>
          <w:position w:val="0"/>
          <w:sz w:val="18"/>
          <w:szCs w:val="18"/>
          <w:shd w:val="clear" w:color="auto" w:fill="auto"/>
        </w:rPr>
        <w:t>15%</w:t>
      </w:r>
      <w:r>
        <w:rPr>
          <w:color w:val="000000"/>
          <w:spacing w:val="0"/>
          <w:w w:val="100"/>
          <w:position w:val="0"/>
          <w:shd w:val="clear" w:color="auto" w:fill="auto"/>
        </w:rPr>
        <w:t>的土壤各</w:t>
      </w:r>
      <w:r>
        <w:rPr>
          <w:rFonts w:ascii="Times New Roman" w:eastAsia="Times New Roman" w:hAnsi="Times New Roman" w:cs="Times New Roman"/>
          <w:color w:val="000000"/>
          <w:spacing w:val="0"/>
          <w:w w:val="100"/>
          <w:position w:val="0"/>
          <w:sz w:val="18"/>
          <w:szCs w:val="18"/>
          <w:shd w:val="clear" w:color="auto" w:fill="auto"/>
        </w:rPr>
        <w:t xml:space="preserve">20 </w:t>
      </w:r>
      <w:r>
        <w:rPr>
          <w:rFonts w:ascii="Times New Roman" w:eastAsia="Times New Roman" w:hAnsi="Times New Roman" w:cs="Times New Roman"/>
          <w:color w:val="000000"/>
          <w:spacing w:val="0"/>
          <w:w w:val="100"/>
          <w:position w:val="0"/>
          <w:sz w:val="18"/>
          <w:szCs w:val="18"/>
          <w:shd w:val="clear" w:color="auto" w:fill="auto"/>
          <w:lang w:val="en-US" w:eastAsia="en-US" w:bidi="en-US"/>
        </w:rPr>
        <w:t>g,</w:t>
      </w:r>
      <w:r>
        <w:rPr>
          <w:color w:val="000000"/>
          <w:spacing w:val="0"/>
          <w:w w:val="100"/>
          <w:position w:val="0"/>
          <w:shd w:val="clear" w:color="auto" w:fill="auto"/>
        </w:rPr>
        <w:t xml:space="preserve">置于蒸发皿中，土壤厚度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8"/>
          <w:szCs w:val="18"/>
          <w:shd w:val="clear" w:color="auto" w:fill="auto"/>
        </w:rPr>
        <w:t xml:space="preserve">5 </w:t>
      </w:r>
      <w:r>
        <w:rPr>
          <w:rFonts w:ascii="Times New Roman" w:eastAsia="Times New Roman" w:hAnsi="Times New Roman" w:cs="Times New Roman"/>
          <w:color w:val="000000"/>
          <w:spacing w:val="0"/>
          <w:w w:val="100"/>
          <w:position w:val="0"/>
          <w:sz w:val="18"/>
          <w:szCs w:val="18"/>
          <w:shd w:val="clear" w:color="auto" w:fill="auto"/>
          <w:lang w:val="en-US" w:eastAsia="en-US" w:bidi="en-US"/>
        </w:rPr>
        <w:t>cm</w:t>
      </w:r>
      <w:r>
        <w:rPr>
          <w:color w:val="000000"/>
          <w:spacing w:val="0"/>
          <w:w w:val="100"/>
          <w:position w:val="0"/>
          <w:shd w:val="clear" w:color="auto" w:fill="auto"/>
          <w:lang w:val="en-US" w:eastAsia="en-US" w:bidi="en-US"/>
        </w:rPr>
        <w:t>,</w:t>
      </w:r>
      <w:r>
        <w:rPr>
          <w:color w:val="000000"/>
          <w:spacing w:val="0"/>
          <w:w w:val="100"/>
          <w:position w:val="0"/>
          <w:shd w:val="clear" w:color="auto" w:fill="auto"/>
        </w:rPr>
        <w:t>置于微波发生器中，在微波功率</w:t>
      </w:r>
      <w:r>
        <w:rPr>
          <w:rFonts w:ascii="Times New Roman" w:eastAsia="Times New Roman" w:hAnsi="Times New Roman" w:cs="Times New Roman"/>
          <w:color w:val="000000"/>
          <w:spacing w:val="0"/>
          <w:w w:val="100"/>
          <w:position w:val="0"/>
          <w:sz w:val="18"/>
          <w:szCs w:val="18"/>
          <w:shd w:val="clear" w:color="auto" w:fill="auto"/>
        </w:rPr>
        <w:t xml:space="preserve">1 000 </w:t>
      </w:r>
      <w:r>
        <w:rPr>
          <w:rFonts w:ascii="Times New Roman" w:eastAsia="Times New Roman" w:hAnsi="Times New Roman" w:cs="Times New Roman"/>
          <w:color w:val="000000"/>
          <w:spacing w:val="0"/>
          <w:w w:val="100"/>
          <w:position w:val="0"/>
          <w:sz w:val="18"/>
          <w:szCs w:val="18"/>
          <w:shd w:val="clear" w:color="auto" w:fill="auto"/>
          <w:lang w:val="en-US" w:eastAsia="en-US" w:bidi="en-US"/>
        </w:rPr>
        <w:t>W</w:t>
      </w:r>
      <w:r>
        <w:rPr>
          <w:color w:val="000000"/>
          <w:spacing w:val="0"/>
          <w:w w:val="100"/>
          <w:position w:val="0"/>
          <w:shd w:val="clear" w:color="auto" w:fill="auto"/>
        </w:rPr>
        <w:t>下 加热脱附</w:t>
      </w:r>
      <w:r>
        <w:rPr>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每隔 </w:t>
      </w:r>
      <w:r>
        <w:rPr>
          <w:rFonts w:ascii="Times New Roman" w:eastAsia="Times New Roman" w:hAnsi="Times New Roman" w:cs="Times New Roman"/>
          <w:color w:val="000000"/>
          <w:spacing w:val="0"/>
          <w:w w:val="100"/>
          <w:position w:val="0"/>
          <w:sz w:val="18"/>
          <w:szCs w:val="18"/>
          <w:shd w:val="clear" w:color="auto" w:fill="auto"/>
        </w:rPr>
        <w:t xml:space="preserve">5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min </w:t>
      </w:r>
      <w:r>
        <w:rPr>
          <w:color w:val="000000"/>
          <w:spacing w:val="0"/>
          <w:w w:val="100"/>
          <w:position w:val="0"/>
          <w:shd w:val="clear" w:color="auto" w:fill="auto"/>
        </w:rPr>
        <w:t xml:space="preserve">取 </w:t>
      </w:r>
      <w:r>
        <w:rPr>
          <w:rFonts w:ascii="Times New Roman" w:eastAsia="Times New Roman" w:hAnsi="Times New Roman" w:cs="Times New Roman"/>
          <w:color w:val="000000"/>
          <w:spacing w:val="0"/>
          <w:w w:val="100"/>
          <w:position w:val="0"/>
          <w:sz w:val="18"/>
          <w:szCs w:val="18"/>
          <w:shd w:val="clear" w:color="auto" w:fill="auto"/>
        </w:rPr>
        <w:t xml:space="preserve">2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g </w:t>
      </w:r>
      <w:r>
        <w:rPr>
          <w:color w:val="000000"/>
          <w:spacing w:val="0"/>
          <w:w w:val="100"/>
          <w:position w:val="0"/>
          <w:shd w:val="clear" w:color="auto" w:fill="auto"/>
        </w:rPr>
        <w:t xml:space="preserve">土,置于 </w:t>
      </w:r>
      <w:r>
        <w:rPr>
          <w:rFonts w:ascii="Times New Roman" w:eastAsia="Times New Roman" w:hAnsi="Times New Roman" w:cs="Times New Roman"/>
          <w:color w:val="000000"/>
          <w:spacing w:val="0"/>
          <w:w w:val="100"/>
          <w:position w:val="0"/>
          <w:sz w:val="18"/>
          <w:szCs w:val="18"/>
          <w:shd w:val="clear" w:color="auto" w:fill="auto"/>
        </w:rPr>
        <w:t xml:space="preserve">22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mL </w:t>
      </w:r>
      <w:r>
        <w:rPr>
          <w:color w:val="000000"/>
          <w:spacing w:val="0"/>
          <w:w w:val="100"/>
          <w:position w:val="0"/>
          <w:shd w:val="clear" w:color="auto" w:fill="auto"/>
        </w:rPr>
        <w:t>顶空瓶 中，并加入</w:t>
      </w:r>
      <w:r>
        <w:rPr>
          <w:rFonts w:ascii="Times New Roman" w:eastAsia="Times New Roman" w:hAnsi="Times New Roman" w:cs="Times New Roman"/>
          <w:color w:val="000000"/>
          <w:spacing w:val="0"/>
          <w:w w:val="100"/>
          <w:position w:val="0"/>
          <w:sz w:val="18"/>
          <w:szCs w:val="18"/>
          <w:shd w:val="clear" w:color="auto" w:fill="auto"/>
        </w:rPr>
        <w:t xml:space="preserve">10 </w:t>
      </w:r>
      <w:r>
        <w:rPr>
          <w:rFonts w:ascii="Times New Roman" w:eastAsia="Times New Roman" w:hAnsi="Times New Roman" w:cs="Times New Roman"/>
          <w:color w:val="000000"/>
          <w:spacing w:val="0"/>
          <w:w w:val="100"/>
          <w:position w:val="0"/>
          <w:sz w:val="18"/>
          <w:szCs w:val="18"/>
          <w:shd w:val="clear" w:color="auto" w:fill="auto"/>
          <w:lang w:val="en-US" w:eastAsia="en-US" w:bidi="en-US"/>
        </w:rPr>
        <w:t>mL</w:t>
      </w:r>
      <w:r>
        <w:rPr>
          <w:color w:val="000000"/>
          <w:spacing w:val="0"/>
          <w:w w:val="100"/>
          <w:position w:val="0"/>
          <w:shd w:val="clear" w:color="auto" w:fill="auto"/>
        </w:rPr>
        <w:t>饱和氯化钠溶液，立即密封，进行 顶空</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hd w:val="clear" w:color="auto" w:fill="auto"/>
        </w:rPr>
        <w:t>气相色谱分析,测定甲苯含量</w:t>
      </w:r>
      <w:r>
        <w:rPr>
          <w:color w:val="000000"/>
          <w:spacing w:val="0"/>
          <w:w w:val="100"/>
          <w:position w:val="0"/>
          <w:sz w:val="20"/>
          <w:szCs w:val="20"/>
          <w:shd w:val="clear" w:color="auto" w:fill="auto"/>
        </w:rPr>
        <w:t>。</w:t>
      </w:r>
    </w:p>
    <w:p>
      <w:pPr>
        <w:pStyle w:val="Style13"/>
        <w:keepNext w:val="0"/>
        <w:keepLines w:val="0"/>
        <w:widowControl w:val="0"/>
        <w:shd w:val="clear" w:color="auto" w:fill="auto"/>
        <w:bidi w:val="0"/>
        <w:spacing w:before="0" w:after="0" w:line="449" w:lineRule="auto"/>
        <w:ind w:left="0" w:right="0" w:firstLine="0"/>
        <w:jc w:val="left"/>
      </w:pPr>
      <w:r>
        <w:rPr>
          <w:rFonts w:ascii="Arial" w:eastAsia="Arial" w:hAnsi="Arial" w:cs="Arial"/>
          <w:color w:val="000000"/>
          <w:spacing w:val="0"/>
          <w:w w:val="100"/>
          <w:position w:val="0"/>
          <w:sz w:val="15"/>
          <w:szCs w:val="15"/>
          <w:shd w:val="clear" w:color="auto" w:fill="auto"/>
        </w:rPr>
        <w:t xml:space="preserve">1 </w:t>
      </w:r>
      <w:r>
        <w:rPr>
          <w:rFonts w:ascii="Times New Roman" w:eastAsia="Times New Roman" w:hAnsi="Times New Roman" w:cs="Times New Roman"/>
          <w:color w:val="000000"/>
          <w:spacing w:val="0"/>
          <w:w w:val="100"/>
          <w:position w:val="0"/>
          <w:sz w:val="18"/>
          <w:szCs w:val="18"/>
          <w:shd w:val="clear" w:color="auto" w:fill="auto"/>
        </w:rPr>
        <w:t xml:space="preserve">. </w:t>
      </w:r>
      <w:r>
        <w:rPr>
          <w:rFonts w:ascii="Arial" w:eastAsia="Arial" w:hAnsi="Arial" w:cs="Arial"/>
          <w:color w:val="000000"/>
          <w:spacing w:val="0"/>
          <w:w w:val="100"/>
          <w:position w:val="0"/>
          <w:sz w:val="15"/>
          <w:szCs w:val="15"/>
          <w:shd w:val="clear" w:color="auto" w:fill="auto"/>
        </w:rPr>
        <w:t xml:space="preserve">3 </w:t>
      </w:r>
      <w:r>
        <w:rPr>
          <w:color w:val="000000"/>
          <w:spacing w:val="0"/>
          <w:w w:val="100"/>
          <w:position w:val="0"/>
          <w:shd w:val="clear" w:color="auto" w:fill="auto"/>
        </w:rPr>
        <w:t>分析方法</w:t>
      </w:r>
    </w:p>
    <w:p>
      <w:pPr>
        <w:pStyle w:val="Style33"/>
        <w:keepNext w:val="0"/>
        <w:keepLines w:val="0"/>
        <w:widowControl w:val="0"/>
        <w:shd w:val="clear" w:color="auto" w:fill="auto"/>
        <w:bidi w:val="0"/>
        <w:spacing w:before="0" w:after="0"/>
        <w:ind w:left="0" w:right="0"/>
        <w:jc w:val="both"/>
        <w:rPr>
          <w:sz w:val="19"/>
          <w:szCs w:val="19"/>
        </w:rPr>
      </w:pPr>
      <w:r>
        <w:rPr>
          <w:color w:val="000000"/>
          <w:spacing w:val="0"/>
          <w:w w:val="100"/>
          <w:position w:val="0"/>
          <w:sz w:val="20"/>
          <w:szCs w:val="20"/>
          <w:shd w:val="clear" w:color="auto" w:fill="auto"/>
        </w:rPr>
        <w:t>气相色谱条件:火焰离子检测器（</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FID </w:t>
      </w:r>
      <w:r>
        <w:rPr>
          <w:color w:val="000000"/>
          <w:spacing w:val="0"/>
          <w:w w:val="100"/>
          <w:position w:val="0"/>
          <w:sz w:val="20"/>
          <w:szCs w:val="20"/>
          <w:shd w:val="clear" w:color="auto" w:fill="auto"/>
        </w:rPr>
        <w:t>），进样口 温度</w:t>
      </w:r>
      <w:r>
        <w:rPr>
          <w:rFonts w:ascii="Times New Roman" w:eastAsia="Times New Roman" w:hAnsi="Times New Roman" w:cs="Times New Roman"/>
          <w:color w:val="000000"/>
          <w:spacing w:val="0"/>
          <w:w w:val="100"/>
          <w:position w:val="0"/>
          <w:sz w:val="18"/>
          <w:szCs w:val="18"/>
          <w:shd w:val="clear" w:color="auto" w:fill="auto"/>
        </w:rPr>
        <w:t>220</w:t>
      </w:r>
      <w:r>
        <w:rPr>
          <w:color w:val="000000"/>
          <w:spacing w:val="0"/>
          <w:w w:val="100"/>
          <w:position w:val="0"/>
          <w:sz w:val="20"/>
          <w:szCs w:val="20"/>
          <w:shd w:val="clear" w:color="auto" w:fill="auto"/>
        </w:rPr>
        <w:t>兀</w:t>
      </w:r>
      <w:r>
        <w:rPr>
          <w:color w:val="000000"/>
          <w:spacing w:val="0"/>
          <w:w w:val="100"/>
          <w:position w:val="0"/>
          <w:sz w:val="20"/>
          <w:szCs w:val="20"/>
          <w:shd w:val="clear" w:color="auto" w:fill="auto"/>
        </w:rPr>
        <w:t>；分流进样（分流比</w:t>
      </w:r>
      <w:r>
        <w:rPr>
          <w:rFonts w:ascii="Times New Roman" w:eastAsia="Times New Roman" w:hAnsi="Times New Roman" w:cs="Times New Roman"/>
          <w:color w:val="000000"/>
          <w:spacing w:val="0"/>
          <w:w w:val="100"/>
          <w:position w:val="0"/>
          <w:sz w:val="18"/>
          <w:szCs w:val="18"/>
          <w:shd w:val="clear" w:color="auto" w:fill="auto"/>
        </w:rPr>
        <w:t>5</w:t>
      </w:r>
      <w:r>
        <w:rPr>
          <w:rFonts w:ascii="SimSun" w:eastAsia="SimSun" w:hAnsi="SimSun" w:cs="SimSun"/>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1</w:t>
      </w:r>
      <w:r>
        <w:rPr>
          <w:color w:val="000000"/>
          <w:spacing w:val="0"/>
          <w:w w:val="100"/>
          <w:position w:val="0"/>
          <w:sz w:val="20"/>
          <w:szCs w:val="20"/>
          <w:shd w:val="clear" w:color="auto" w:fill="auto"/>
        </w:rPr>
        <w:t>）；色谱柱选择石 英毛细管柱，</w:t>
      </w:r>
      <w:r>
        <w:rPr>
          <w:rFonts w:ascii="Times New Roman" w:eastAsia="Times New Roman" w:hAnsi="Times New Roman" w:cs="Times New Roman"/>
          <w:color w:val="000000"/>
          <w:spacing w:val="0"/>
          <w:w w:val="100"/>
          <w:position w:val="0"/>
          <w:sz w:val="18"/>
          <w:szCs w:val="18"/>
          <w:shd w:val="clear" w:color="auto" w:fill="auto"/>
        </w:rPr>
        <w:t xml:space="preserve">30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 </w:t>
      </w:r>
      <w:r>
        <w:rPr>
          <w:color w:val="000000"/>
          <w:spacing w:val="0"/>
          <w:w w:val="100"/>
          <w:position w:val="0"/>
          <w:sz w:val="20"/>
          <w:szCs w:val="20"/>
          <w:shd w:val="clear" w:color="auto" w:fill="auto"/>
        </w:rPr>
        <w:t>（长）</w:t>
      </w:r>
      <w:r>
        <w:rPr>
          <w:rFonts w:ascii="Times New Roman" w:eastAsia="Times New Roman" w:hAnsi="Times New Roman" w:cs="Times New Roman"/>
          <w:color w:val="000000"/>
          <w:spacing w:val="0"/>
          <w:w w:val="100"/>
          <w:position w:val="0"/>
          <w:sz w:val="18"/>
          <w:szCs w:val="18"/>
          <w:shd w:val="clear" w:color="auto" w:fill="auto"/>
        </w:rPr>
        <w:t xml:space="preserve">X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8"/>
          <w:szCs w:val="18"/>
          <w:shd w:val="clear" w:color="auto" w:fill="auto"/>
        </w:rPr>
        <w:t xml:space="preserve">32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mm </w:t>
      </w:r>
      <w:r>
        <w:rPr>
          <w:color w:val="000000"/>
          <w:spacing w:val="0"/>
          <w:w w:val="100"/>
          <w:position w:val="0"/>
          <w:sz w:val="20"/>
          <w:szCs w:val="20"/>
          <w:shd w:val="clear" w:color="auto" w:fill="auto"/>
        </w:rPr>
        <w:t>（内径）</w:t>
      </w:r>
      <w:r>
        <w:rPr>
          <w:rFonts w:ascii="Times New Roman" w:eastAsia="Times New Roman" w:hAnsi="Times New Roman" w:cs="Times New Roman"/>
          <w:color w:val="000000"/>
          <w:spacing w:val="0"/>
          <w:w w:val="100"/>
          <w:position w:val="0"/>
          <w:sz w:val="18"/>
          <w:szCs w:val="18"/>
          <w:shd w:val="clear" w:color="auto" w:fill="auto"/>
        </w:rPr>
        <w:t xml:space="preserve">X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0.25 </w:t>
      </w:r>
      <w:r>
        <w:rPr>
          <w:rFonts w:ascii="Arial" w:eastAsia="Arial" w:hAnsi="Arial" w:cs="Arial"/>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 </w:t>
      </w:r>
      <w:r>
        <w:rPr>
          <w:color w:val="000000"/>
          <w:spacing w:val="0"/>
          <w:w w:val="100"/>
          <w:position w:val="0"/>
          <w:sz w:val="20"/>
          <w:szCs w:val="20"/>
          <w:shd w:val="clear" w:color="auto" w:fill="auto"/>
        </w:rPr>
        <w:t>（膜厚）；升温程序为：</w:t>
      </w:r>
      <w:r>
        <w:rPr>
          <w:rFonts w:ascii="Times New Roman" w:eastAsia="Times New Roman" w:hAnsi="Times New Roman" w:cs="Times New Roman"/>
          <w:color w:val="000000"/>
          <w:spacing w:val="0"/>
          <w:w w:val="100"/>
          <w:position w:val="0"/>
          <w:sz w:val="18"/>
          <w:szCs w:val="18"/>
          <w:shd w:val="clear" w:color="auto" w:fill="auto"/>
        </w:rPr>
        <w:t xml:space="preserve">25 </w:t>
      </w:r>
      <w:r>
        <w:rPr>
          <w:rFonts w:ascii="Times New Roman" w:eastAsia="Times New Roman" w:hAnsi="Times New Roman" w:cs="Times New Roman"/>
          <w:color w:val="000000"/>
          <w:spacing w:val="0"/>
          <w:w w:val="100"/>
          <w:position w:val="0"/>
          <w:sz w:val="18"/>
          <w:szCs w:val="18"/>
          <w:shd w:val="clear" w:color="auto" w:fill="auto"/>
          <w:lang w:val="en-US" w:eastAsia="en-US" w:bidi="en-US"/>
        </w:rPr>
        <w:t>°C</w:t>
      </w:r>
      <w:r>
        <w:rPr>
          <w:color w:val="000000"/>
          <w:spacing w:val="0"/>
          <w:w w:val="100"/>
          <w:position w:val="0"/>
          <w:sz w:val="20"/>
          <w:szCs w:val="20"/>
          <w:shd w:val="clear" w:color="auto" w:fill="auto"/>
        </w:rPr>
        <w:t>保持</w:t>
      </w:r>
      <w:r>
        <w:rPr>
          <w:rFonts w:ascii="Times New Roman" w:eastAsia="Times New Roman" w:hAnsi="Times New Roman" w:cs="Times New Roman"/>
          <w:color w:val="000000"/>
          <w:spacing w:val="0"/>
          <w:w w:val="100"/>
          <w:position w:val="0"/>
          <w:sz w:val="18"/>
          <w:szCs w:val="18"/>
          <w:shd w:val="clear" w:color="auto" w:fill="auto"/>
        </w:rPr>
        <w:t xml:space="preserve">2 </w:t>
      </w:r>
      <w:r>
        <w:rPr>
          <w:rFonts w:ascii="Times New Roman" w:eastAsia="Times New Roman" w:hAnsi="Times New Roman" w:cs="Times New Roman"/>
          <w:color w:val="000000"/>
          <w:spacing w:val="0"/>
          <w:w w:val="100"/>
          <w:position w:val="0"/>
          <w:sz w:val="18"/>
          <w:szCs w:val="18"/>
          <w:shd w:val="clear" w:color="auto" w:fill="auto"/>
          <w:lang w:val="en-US" w:eastAsia="en-US" w:bidi="en-US"/>
        </w:rPr>
        <w:t>min</w:t>
      </w:r>
      <w:r>
        <w:rPr>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rPr>
        <w:t>之 后以</w:t>
      </w:r>
      <w:r>
        <w:rPr>
          <w:rFonts w:ascii="Times New Roman" w:eastAsia="Times New Roman" w:hAnsi="Times New Roman" w:cs="Times New Roman"/>
          <w:color w:val="000000"/>
          <w:spacing w:val="0"/>
          <w:w w:val="100"/>
          <w:position w:val="0"/>
          <w:sz w:val="18"/>
          <w:szCs w:val="18"/>
          <w:shd w:val="clear" w:color="auto" w:fill="auto"/>
        </w:rPr>
        <w:t xml:space="preserve">8 </w:t>
      </w:r>
      <w:r>
        <w:rPr>
          <w:rFonts w:ascii="Times New Roman" w:eastAsia="Times New Roman" w:hAnsi="Times New Roman" w:cs="Times New Roman"/>
          <w:color w:val="000000"/>
          <w:spacing w:val="0"/>
          <w:w w:val="100"/>
          <w:position w:val="0"/>
          <w:sz w:val="18"/>
          <w:szCs w:val="18"/>
          <w:shd w:val="clear" w:color="auto" w:fill="auto"/>
          <w:lang w:val="en-US" w:eastAsia="en-US" w:bidi="en-US"/>
        </w:rPr>
        <w:t>C /min</w:t>
      </w:r>
      <w:r>
        <w:rPr>
          <w:color w:val="000000"/>
          <w:spacing w:val="0"/>
          <w:w w:val="100"/>
          <w:position w:val="0"/>
          <w:sz w:val="20"/>
          <w:szCs w:val="20"/>
          <w:shd w:val="clear" w:color="auto" w:fill="auto"/>
        </w:rPr>
        <w:t>升温至</w:t>
      </w:r>
      <w:r>
        <w:rPr>
          <w:rFonts w:ascii="Times New Roman" w:eastAsia="Times New Roman" w:hAnsi="Times New Roman" w:cs="Times New Roman"/>
          <w:color w:val="000000"/>
          <w:spacing w:val="0"/>
          <w:w w:val="100"/>
          <w:position w:val="0"/>
          <w:sz w:val="18"/>
          <w:szCs w:val="18"/>
          <w:shd w:val="clear" w:color="auto" w:fill="auto"/>
        </w:rPr>
        <w:t xml:space="preserve">90 </w:t>
      </w:r>
      <w:r>
        <w:rPr>
          <w:rFonts w:ascii="Times New Roman" w:eastAsia="Times New Roman" w:hAnsi="Times New Roman" w:cs="Times New Roman"/>
          <w:color w:val="000000"/>
          <w:spacing w:val="0"/>
          <w:w w:val="100"/>
          <w:position w:val="0"/>
          <w:sz w:val="18"/>
          <w:szCs w:val="18"/>
          <w:shd w:val="clear" w:color="auto" w:fill="auto"/>
          <w:lang w:val="en-US" w:eastAsia="en-US" w:bidi="en-US"/>
        </w:rPr>
        <w:t>C</w:t>
      </w:r>
      <w:r>
        <w:rPr>
          <w:color w:val="000000"/>
          <w:spacing w:val="0"/>
          <w:w w:val="100"/>
          <w:position w:val="0"/>
          <w:sz w:val="20"/>
          <w:szCs w:val="20"/>
          <w:shd w:val="clear" w:color="auto" w:fill="auto"/>
        </w:rPr>
        <w:t>，保持</w:t>
      </w:r>
      <w:r>
        <w:rPr>
          <w:rFonts w:ascii="Times New Roman" w:eastAsia="Times New Roman" w:hAnsi="Times New Roman" w:cs="Times New Roman"/>
          <w:color w:val="000000"/>
          <w:spacing w:val="0"/>
          <w:w w:val="100"/>
          <w:position w:val="0"/>
          <w:sz w:val="18"/>
          <w:szCs w:val="18"/>
          <w:shd w:val="clear" w:color="auto" w:fill="auto"/>
        </w:rPr>
        <w:t xml:space="preserve">5 </w:t>
      </w:r>
      <w:r>
        <w:rPr>
          <w:rFonts w:ascii="Times New Roman" w:eastAsia="Times New Roman" w:hAnsi="Times New Roman" w:cs="Times New Roman"/>
          <w:color w:val="000000"/>
          <w:spacing w:val="0"/>
          <w:w w:val="100"/>
          <w:position w:val="0"/>
          <w:sz w:val="18"/>
          <w:szCs w:val="18"/>
          <w:shd w:val="clear" w:color="auto" w:fill="auto"/>
          <w:lang w:val="en-US" w:eastAsia="en-US" w:bidi="en-US"/>
        </w:rPr>
        <w:t>min</w:t>
      </w: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rPr>
        <w:t xml:space="preserve">最 后 以 </w:t>
      </w:r>
      <w:r>
        <w:rPr>
          <w:rFonts w:ascii="Times New Roman" w:eastAsia="Times New Roman" w:hAnsi="Times New Roman" w:cs="Times New Roman"/>
          <w:color w:val="000000"/>
          <w:spacing w:val="0"/>
          <w:w w:val="100"/>
          <w:position w:val="0"/>
          <w:sz w:val="18"/>
          <w:szCs w:val="18"/>
          <w:shd w:val="clear" w:color="auto" w:fill="auto"/>
        </w:rPr>
        <w:t xml:space="preserve">6 </w:t>
      </w:r>
      <w:r>
        <w:rPr>
          <w:rFonts w:ascii="Times New Roman" w:eastAsia="Times New Roman" w:hAnsi="Times New Roman" w:cs="Times New Roman"/>
          <w:color w:val="000000"/>
          <w:spacing w:val="0"/>
          <w:w w:val="100"/>
          <w:position w:val="0"/>
          <w:sz w:val="18"/>
          <w:szCs w:val="18"/>
          <w:shd w:val="clear" w:color="auto" w:fill="auto"/>
          <w:lang w:val="en-US" w:eastAsia="en-US" w:bidi="en-US"/>
        </w:rPr>
        <w:t>C /min</w:t>
      </w:r>
      <w:r>
        <w:rPr>
          <w:color w:val="000000"/>
          <w:spacing w:val="0"/>
          <w:w w:val="100"/>
          <w:position w:val="0"/>
          <w:sz w:val="20"/>
          <w:szCs w:val="20"/>
          <w:shd w:val="clear" w:color="auto" w:fill="auto"/>
        </w:rPr>
        <w:t>的速度升温到</w:t>
      </w:r>
      <w:r>
        <w:rPr>
          <w:rFonts w:ascii="Times New Roman" w:eastAsia="Times New Roman" w:hAnsi="Times New Roman" w:cs="Times New Roman"/>
          <w:color w:val="000000"/>
          <w:spacing w:val="0"/>
          <w:w w:val="100"/>
          <w:position w:val="0"/>
          <w:sz w:val="18"/>
          <w:szCs w:val="18"/>
          <w:shd w:val="clear" w:color="auto" w:fill="auto"/>
        </w:rPr>
        <w:t xml:space="preserve">120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 </w:t>
      </w:r>
      <w:r>
        <w:rPr>
          <w:color w:val="000000"/>
          <w:spacing w:val="0"/>
          <w:w w:val="100"/>
          <w:position w:val="0"/>
          <w:sz w:val="20"/>
          <w:szCs w:val="20"/>
          <w:shd w:val="clear" w:color="auto" w:fill="auto"/>
        </w:rPr>
        <w:t>,保持</w:t>
      </w:r>
      <w:r>
        <w:rPr>
          <w:rFonts w:ascii="Times New Roman" w:eastAsia="Times New Roman" w:hAnsi="Times New Roman" w:cs="Times New Roman"/>
          <w:color w:val="000000"/>
          <w:spacing w:val="0"/>
          <w:w w:val="100"/>
          <w:position w:val="0"/>
          <w:sz w:val="18"/>
          <w:szCs w:val="18"/>
          <w:shd w:val="clear" w:color="auto" w:fill="auto"/>
        </w:rPr>
        <w:t xml:space="preserve">5 </w:t>
      </w:r>
      <w:r>
        <w:rPr>
          <w:rFonts w:ascii="Times New Roman" w:eastAsia="Times New Roman" w:hAnsi="Times New Roman" w:cs="Times New Roman"/>
          <w:color w:val="000000"/>
          <w:spacing w:val="0"/>
          <w:w w:val="100"/>
          <w:position w:val="0"/>
          <w:sz w:val="18"/>
          <w:szCs w:val="18"/>
          <w:shd w:val="clear" w:color="auto" w:fill="auto"/>
          <w:lang w:val="en-US" w:eastAsia="en-US" w:bidi="en-US"/>
        </w:rPr>
        <w:t>min</w:t>
      </w:r>
      <w:r>
        <w:rPr>
          <w:rFonts w:ascii="SimSun" w:eastAsia="SimSun" w:hAnsi="SimSun" w:cs="SimSun"/>
          <w:i/>
          <w:iCs/>
          <w:color w:val="000000"/>
          <w:spacing w:val="0"/>
          <w:w w:val="100"/>
          <w:position w:val="0"/>
          <w:sz w:val="19"/>
          <w:szCs w:val="19"/>
          <w:shd w:val="clear" w:color="auto" w:fill="auto"/>
        </w:rPr>
        <w:t>。</w:t>
      </w:r>
    </w:p>
    <w:p>
      <w:pPr>
        <w:pStyle w:val="Style33"/>
        <w:keepNext w:val="0"/>
        <w:keepLines w:val="0"/>
        <w:widowControl w:val="0"/>
        <w:shd w:val="clear" w:color="auto" w:fill="auto"/>
        <w:bidi w:val="0"/>
        <w:spacing w:before="0" w:after="80"/>
        <w:ind w:left="0" w:right="0"/>
        <w:jc w:val="both"/>
      </w:pPr>
      <w:r>
        <w:rPr>
          <w:color w:val="000000"/>
          <w:spacing w:val="0"/>
          <w:w w:val="100"/>
          <w:position w:val="0"/>
          <w:shd w:val="clear" w:color="auto" w:fill="auto"/>
        </w:rPr>
        <w:t>载气是氮气,流速为</w:t>
      </w:r>
      <w:r>
        <w:rPr>
          <w:rFonts w:ascii="Times New Roman" w:eastAsia="Times New Roman" w:hAnsi="Times New Roman" w:cs="Times New Roman"/>
          <w:color w:val="000000"/>
          <w:spacing w:val="0"/>
          <w:w w:val="100"/>
          <w:position w:val="0"/>
          <w:sz w:val="18"/>
          <w:szCs w:val="18"/>
          <w:shd w:val="clear" w:color="auto" w:fill="auto"/>
        </w:rPr>
        <w:t xml:space="preserve">30 </w:t>
      </w:r>
      <w:r>
        <w:rPr>
          <w:rFonts w:ascii="Times New Roman" w:eastAsia="Times New Roman" w:hAnsi="Times New Roman" w:cs="Times New Roman"/>
          <w:color w:val="000000"/>
          <w:spacing w:val="0"/>
          <w:w w:val="100"/>
          <w:position w:val="0"/>
          <w:sz w:val="18"/>
          <w:szCs w:val="18"/>
          <w:shd w:val="clear" w:color="auto" w:fill="auto"/>
          <w:lang w:val="en-US" w:eastAsia="en-US" w:bidi="en-US"/>
        </w:rPr>
        <w:t>mL/min</w:t>
      </w:r>
      <w:r>
        <w:rPr>
          <w:color w:val="000000"/>
          <w:spacing w:val="0"/>
          <w:w w:val="100"/>
          <w:position w:val="0"/>
          <w:shd w:val="clear" w:color="auto" w:fill="auto"/>
          <w:lang w:val="en-US" w:eastAsia="en-US" w:bidi="en-US"/>
        </w:rPr>
        <w:t>,</w:t>
      </w:r>
      <w:r>
        <w:rPr>
          <w:color w:val="000000"/>
          <w:spacing w:val="0"/>
          <w:w w:val="100"/>
          <w:position w:val="0"/>
          <w:shd w:val="clear" w:color="auto" w:fill="auto"/>
        </w:rPr>
        <w:t>助燃气是高纯 空气，流量为</w:t>
      </w:r>
      <w:r>
        <w:rPr>
          <w:rFonts w:ascii="Times New Roman" w:eastAsia="Times New Roman" w:hAnsi="Times New Roman" w:cs="Times New Roman"/>
          <w:color w:val="000000"/>
          <w:spacing w:val="0"/>
          <w:w w:val="100"/>
          <w:position w:val="0"/>
          <w:sz w:val="18"/>
          <w:szCs w:val="18"/>
          <w:shd w:val="clear" w:color="auto" w:fill="auto"/>
        </w:rPr>
        <w:t xml:space="preserve">300 </w:t>
      </w:r>
      <w:r>
        <w:rPr>
          <w:rFonts w:ascii="Times New Roman" w:eastAsia="Times New Roman" w:hAnsi="Times New Roman" w:cs="Times New Roman"/>
          <w:color w:val="000000"/>
          <w:spacing w:val="0"/>
          <w:w w:val="100"/>
          <w:position w:val="0"/>
          <w:sz w:val="18"/>
          <w:szCs w:val="18"/>
          <w:shd w:val="clear" w:color="auto" w:fill="auto"/>
          <w:lang w:val="en-US" w:eastAsia="en-US" w:bidi="en-US"/>
        </w:rPr>
        <w:t>mL/min</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燃气是氢气，流量 为 </w:t>
      </w:r>
      <w:r>
        <w:rPr>
          <w:rFonts w:ascii="Times New Roman" w:eastAsia="Times New Roman" w:hAnsi="Times New Roman" w:cs="Times New Roman"/>
          <w:color w:val="000000"/>
          <w:spacing w:val="0"/>
          <w:w w:val="100"/>
          <w:position w:val="0"/>
          <w:sz w:val="18"/>
          <w:szCs w:val="18"/>
          <w:shd w:val="clear" w:color="auto" w:fill="auto"/>
        </w:rPr>
        <w:t xml:space="preserve">30 </w:t>
      </w:r>
      <w:r>
        <w:rPr>
          <w:rFonts w:ascii="Times New Roman" w:eastAsia="Times New Roman" w:hAnsi="Times New Roman" w:cs="Times New Roman"/>
          <w:color w:val="000000"/>
          <w:spacing w:val="0"/>
          <w:w w:val="100"/>
          <w:position w:val="0"/>
          <w:sz w:val="18"/>
          <w:szCs w:val="18"/>
          <w:shd w:val="clear" w:color="auto" w:fill="auto"/>
          <w:lang w:val="en-US" w:eastAsia="en-US" w:bidi="en-US"/>
        </w:rPr>
        <w:t>mL/min</w:t>
      </w:r>
      <w:r>
        <w:rPr>
          <w:color w:val="000000"/>
          <w:spacing w:val="0"/>
          <w:w w:val="100"/>
          <w:position w:val="0"/>
          <w:sz w:val="20"/>
          <w:szCs w:val="20"/>
          <w:shd w:val="clear" w:color="auto" w:fill="auto"/>
          <w:lang w:val="en-US" w:eastAsia="en-US" w:bidi="en-US"/>
        </w:rPr>
        <w:t>。</w:t>
      </w:r>
    </w:p>
    <w:p>
      <w:pPr>
        <w:pStyle w:val="Style33"/>
        <w:keepNext w:val="0"/>
        <w:keepLines w:val="0"/>
        <w:widowControl w:val="0"/>
        <w:shd w:val="clear" w:color="auto" w:fill="auto"/>
        <w:bidi w:val="0"/>
        <w:spacing w:before="0" w:after="0" w:line="276" w:lineRule="auto"/>
        <w:ind w:left="0" w:right="0" w:firstLine="0"/>
        <w:jc w:val="left"/>
      </w:pPr>
      <w:r>
        <w:rPr>
          <w:rFonts w:ascii="Arial" w:eastAsia="Arial" w:hAnsi="Arial" w:cs="Arial"/>
          <w:color w:val="000000"/>
          <w:spacing w:val="0"/>
          <w:w w:val="100"/>
          <w:position w:val="0"/>
          <w:sz w:val="24"/>
          <w:szCs w:val="24"/>
          <w:shd w:val="clear" w:color="auto" w:fill="auto"/>
        </w:rPr>
        <w:t xml:space="preserve">2 </w:t>
      </w:r>
      <w:r>
        <w:rPr>
          <w:color w:val="000000"/>
          <w:spacing w:val="0"/>
          <w:w w:val="100"/>
          <w:position w:val="0"/>
          <w:shd w:val="clear" w:color="auto" w:fill="auto"/>
        </w:rPr>
        <w:t>结果与讨论</w:t>
      </w:r>
    </w:p>
    <w:p>
      <w:pPr>
        <w:pStyle w:val="Style13"/>
        <w:keepNext w:val="0"/>
        <w:keepLines w:val="0"/>
        <w:widowControl w:val="0"/>
        <w:shd w:val="clear" w:color="auto" w:fill="auto"/>
        <w:bidi w:val="0"/>
        <w:spacing w:before="0" w:after="0" w:line="323" w:lineRule="exact"/>
        <w:ind w:left="0" w:right="0" w:firstLine="0"/>
        <w:jc w:val="left"/>
      </w:pPr>
      <w:r>
        <w:rPr>
          <w:rFonts w:ascii="Arial" w:eastAsia="Arial" w:hAnsi="Arial" w:cs="Arial"/>
          <w:color w:val="000000"/>
          <w:spacing w:val="0"/>
          <w:w w:val="100"/>
          <w:position w:val="0"/>
          <w:sz w:val="15"/>
          <w:szCs w:val="15"/>
          <w:shd w:val="clear" w:color="auto" w:fill="auto"/>
        </w:rPr>
        <w:t>2</w:t>
      </w:r>
      <w:r>
        <w:rPr>
          <w:rFonts w:ascii="Times New Roman" w:eastAsia="Times New Roman" w:hAnsi="Times New Roman" w:cs="Times New Roman"/>
          <w:color w:val="000000"/>
          <w:spacing w:val="0"/>
          <w:w w:val="100"/>
          <w:position w:val="0"/>
          <w:sz w:val="18"/>
          <w:szCs w:val="18"/>
          <w:shd w:val="clear" w:color="auto" w:fill="auto"/>
        </w:rPr>
        <w:t xml:space="preserve">. </w:t>
      </w:r>
      <w:r>
        <w:rPr>
          <w:rFonts w:ascii="Arial" w:eastAsia="Arial" w:hAnsi="Arial" w:cs="Arial"/>
          <w:color w:val="000000"/>
          <w:spacing w:val="0"/>
          <w:w w:val="100"/>
          <w:position w:val="0"/>
          <w:sz w:val="15"/>
          <w:szCs w:val="15"/>
          <w:shd w:val="clear" w:color="auto" w:fill="auto"/>
        </w:rPr>
        <w:t xml:space="preserve">1 </w:t>
      </w:r>
      <w:r>
        <w:rPr>
          <w:color w:val="000000"/>
          <w:spacing w:val="0"/>
          <w:w w:val="100"/>
          <w:position w:val="0"/>
          <w:shd w:val="clear" w:color="auto" w:fill="auto"/>
        </w:rPr>
        <w:t>甲苯浓度对甲苯去除率的影响</w:t>
      </w:r>
    </w:p>
    <w:p>
      <w:pPr>
        <w:pStyle w:val="Style33"/>
        <w:keepNext w:val="0"/>
        <w:keepLines w:val="0"/>
        <w:widowControl w:val="0"/>
        <w:shd w:val="clear" w:color="auto" w:fill="auto"/>
        <w:bidi w:val="0"/>
        <w:spacing w:before="0" w:after="0" w:line="341" w:lineRule="exact"/>
        <w:ind w:left="0" w:right="0"/>
        <w:jc w:val="both"/>
      </w:pPr>
      <w:r>
        <w:rPr>
          <w:color w:val="000000"/>
          <w:spacing w:val="0"/>
          <w:w w:val="100"/>
          <w:position w:val="0"/>
          <w:shd w:val="clear" w:color="auto" w:fill="auto"/>
        </w:rPr>
        <w:t>取含水率为</w:t>
      </w:r>
      <w:r>
        <w:rPr>
          <w:rFonts w:ascii="Times New Roman" w:eastAsia="Times New Roman" w:hAnsi="Times New Roman" w:cs="Times New Roman"/>
          <w:color w:val="000000"/>
          <w:spacing w:val="0"/>
          <w:w w:val="100"/>
          <w:position w:val="0"/>
          <w:sz w:val="18"/>
          <w:szCs w:val="18"/>
          <w:shd w:val="clear" w:color="auto" w:fill="auto"/>
        </w:rPr>
        <w:t>20%</w:t>
      </w:r>
      <w:r>
        <w:rPr>
          <w:color w:val="000000"/>
          <w:spacing w:val="0"/>
          <w:w w:val="100"/>
          <w:position w:val="0"/>
          <w:shd w:val="clear" w:color="auto" w:fill="auto"/>
        </w:rPr>
        <w:t>不同浓度的土壤各</w:t>
      </w:r>
      <w:r>
        <w:rPr>
          <w:rFonts w:ascii="Times New Roman" w:eastAsia="Times New Roman" w:hAnsi="Times New Roman" w:cs="Times New Roman"/>
          <w:color w:val="000000"/>
          <w:spacing w:val="0"/>
          <w:w w:val="100"/>
          <w:position w:val="0"/>
          <w:sz w:val="18"/>
          <w:szCs w:val="18"/>
          <w:shd w:val="clear" w:color="auto" w:fill="auto"/>
        </w:rPr>
        <w:t xml:space="preserve">20 </w:t>
      </w:r>
      <w:r>
        <w:rPr>
          <w:rFonts w:ascii="Times New Roman" w:eastAsia="Times New Roman" w:hAnsi="Times New Roman" w:cs="Times New Roman"/>
          <w:color w:val="000000"/>
          <w:spacing w:val="0"/>
          <w:w w:val="100"/>
          <w:position w:val="0"/>
          <w:sz w:val="18"/>
          <w:szCs w:val="18"/>
          <w:shd w:val="clear" w:color="auto" w:fill="auto"/>
          <w:lang w:val="en-US" w:eastAsia="en-US" w:bidi="en-US"/>
        </w:rPr>
        <w:t>g</w:t>
      </w:r>
      <w:r>
        <w:rPr>
          <w:color w:val="000000"/>
          <w:spacing w:val="0"/>
          <w:w w:val="100"/>
          <w:position w:val="0"/>
          <w:shd w:val="clear" w:color="auto" w:fill="auto"/>
        </w:rPr>
        <w:t>,考察 甲苯浓度对甲苯去除率的影响,结果见图</w:t>
      </w:r>
      <w:r>
        <w:rPr>
          <w:rFonts w:ascii="Times New Roman" w:eastAsia="Times New Roman" w:hAnsi="Times New Roman" w:cs="Times New Roman"/>
          <w:color w:val="000000"/>
          <w:spacing w:val="0"/>
          <w:w w:val="100"/>
          <w:position w:val="0"/>
          <w:sz w:val="18"/>
          <w:szCs w:val="18"/>
          <w:shd w:val="clear" w:color="auto" w:fill="auto"/>
        </w:rPr>
        <w:t>1</w:t>
      </w:r>
      <w:r>
        <w:rPr>
          <w:color w:val="000000"/>
          <w:spacing w:val="0"/>
          <w:w w:val="100"/>
          <w:position w:val="0"/>
          <w:sz w:val="20"/>
          <w:szCs w:val="20"/>
          <w:shd w:val="clear" w:color="auto" w:fill="auto"/>
        </w:rPr>
        <w:t>。</w:t>
      </w:r>
    </w:p>
    <w:p>
      <w:pPr>
        <w:pStyle w:val="Style33"/>
        <w:keepNext w:val="0"/>
        <w:keepLines w:val="0"/>
        <w:widowControl w:val="0"/>
        <w:shd w:val="clear" w:color="auto" w:fill="auto"/>
        <w:bidi w:val="0"/>
        <w:spacing w:before="0" w:after="0" w:line="320" w:lineRule="exact"/>
        <w:ind w:left="0" w:right="0"/>
        <w:jc w:val="both"/>
      </w:pPr>
      <w:r>
        <w:rPr>
          <w:color w:val="000000"/>
          <w:spacing w:val="0"/>
          <w:w w:val="100"/>
          <w:position w:val="0"/>
          <w:shd w:val="clear" w:color="auto" w:fill="auto"/>
        </w:rPr>
        <w:t>由图</w:t>
      </w:r>
      <w:r>
        <w:rPr>
          <w:rFonts w:ascii="Times New Roman" w:eastAsia="Times New Roman" w:hAnsi="Times New Roman" w:cs="Times New Roman"/>
          <w:color w:val="000000"/>
          <w:spacing w:val="0"/>
          <w:w w:val="100"/>
          <w:position w:val="0"/>
          <w:sz w:val="18"/>
          <w:szCs w:val="18"/>
          <w:shd w:val="clear" w:color="auto" w:fill="auto"/>
        </w:rPr>
        <w:t xml:space="preserve">1 </w:t>
      </w:r>
      <w:r>
        <w:rPr>
          <w:color w:val="000000"/>
          <w:spacing w:val="0"/>
          <w:w w:val="100"/>
          <w:position w:val="0"/>
          <w:shd w:val="clear" w:color="auto" w:fill="auto"/>
        </w:rPr>
        <w:t xml:space="preserve">可知,随着甲苯浓度的增加,甲苯去除 率呈现出先升高后降低的趋势,浓度为 </w:t>
      </w:r>
      <w:r>
        <w:rPr>
          <w:rFonts w:ascii="Times New Roman" w:eastAsia="Times New Roman" w:hAnsi="Times New Roman" w:cs="Times New Roman"/>
          <w:color w:val="000000"/>
          <w:spacing w:val="0"/>
          <w:w w:val="100"/>
          <w:position w:val="0"/>
          <w:sz w:val="18"/>
          <w:szCs w:val="18"/>
          <w:shd w:val="clear" w:color="auto" w:fill="auto"/>
        </w:rPr>
        <w:t xml:space="preserve">10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g/kg </w:t>
      </w:r>
      <w:r>
        <w:rPr>
          <w:color w:val="000000"/>
          <w:spacing w:val="0"/>
          <w:w w:val="100"/>
          <w:position w:val="0"/>
          <w:shd w:val="clear" w:color="auto" w:fill="auto"/>
        </w:rPr>
        <w:t>时，去除率最高，加热</w:t>
      </w:r>
      <w:r>
        <w:rPr>
          <w:rFonts w:ascii="Times New Roman" w:eastAsia="Times New Roman" w:hAnsi="Times New Roman" w:cs="Times New Roman"/>
          <w:color w:val="000000"/>
          <w:spacing w:val="0"/>
          <w:w w:val="100"/>
          <w:position w:val="0"/>
          <w:sz w:val="18"/>
          <w:szCs w:val="18"/>
          <w:shd w:val="clear" w:color="auto" w:fill="auto"/>
        </w:rPr>
        <w:t xml:space="preserve">20 </w:t>
      </w:r>
      <w:r>
        <w:rPr>
          <w:rFonts w:ascii="Times New Roman" w:eastAsia="Times New Roman" w:hAnsi="Times New Roman" w:cs="Times New Roman"/>
          <w:color w:val="000000"/>
          <w:spacing w:val="0"/>
          <w:w w:val="100"/>
          <w:position w:val="0"/>
          <w:sz w:val="18"/>
          <w:szCs w:val="18"/>
          <w:shd w:val="clear" w:color="auto" w:fill="auto"/>
          <w:lang w:val="en-US" w:eastAsia="en-US" w:bidi="en-US"/>
        </w:rPr>
        <w:t>min</w:t>
      </w:r>
      <w:r>
        <w:rPr>
          <w:color w:val="000000"/>
          <w:spacing w:val="0"/>
          <w:w w:val="100"/>
          <w:position w:val="0"/>
          <w:shd w:val="clear" w:color="auto" w:fill="auto"/>
        </w:rPr>
        <w:t xml:space="preserve">时，甲苯去除率最高， 达到 </w:t>
      </w:r>
      <w:r>
        <w:rPr>
          <w:rFonts w:ascii="Times New Roman" w:eastAsia="Times New Roman" w:hAnsi="Times New Roman" w:cs="Times New Roman"/>
          <w:color w:val="000000"/>
          <w:spacing w:val="0"/>
          <w:w w:val="100"/>
          <w:position w:val="0"/>
          <w:sz w:val="18"/>
          <w:szCs w:val="18"/>
          <w:shd w:val="clear" w:color="auto" w:fill="auto"/>
        </w:rPr>
        <w:t>85.29%</w:t>
      </w:r>
      <w:r>
        <w:rPr>
          <w:color w:val="000000"/>
          <w:spacing w:val="0"/>
          <w:w w:val="100"/>
          <w:position w:val="0"/>
          <w:sz w:val="20"/>
          <w:szCs w:val="20"/>
          <w:shd w:val="clear" w:color="auto" w:fill="auto"/>
        </w:rPr>
        <w:t>。</w:t>
      </w:r>
    </w:p>
    <w:p>
      <w:pPr>
        <w:widowControl w:val="0"/>
        <w:jc w:val="center"/>
        <w:rPr>
          <w:sz w:val="2"/>
          <w:szCs w:val="2"/>
        </w:rPr>
      </w:pPr>
      <w:r>
        <w:drawing>
          <wp:inline>
            <wp:extent cx="2407920" cy="1487170"/>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a:stretch/>
                  </pic:blipFill>
                  <pic:spPr>
                    <a:xfrm>
                      <a:ext cx="2407920" cy="1487170"/>
                    </a:xfrm>
                    <a:prstGeom prst="rect"/>
                  </pic:spPr>
                </pic:pic>
              </a:graphicData>
            </a:graphic>
          </wp:inline>
        </w:drawing>
      </w:r>
    </w:p>
    <w:p>
      <w:pPr>
        <w:pStyle w:val="Style48"/>
        <w:keepNext w:val="0"/>
        <w:keepLines w:val="0"/>
        <w:widowControl w:val="0"/>
        <w:shd w:val="clear" w:color="auto" w:fill="auto"/>
        <w:tabs>
          <w:tab w:pos="1316" w:val="left"/>
          <w:tab w:pos="2010" w:val="left"/>
          <w:tab w:pos="2667" w:val="left"/>
          <w:tab w:pos="3349" w:val="left"/>
        </w:tabs>
        <w:bidi w:val="0"/>
        <w:spacing w:before="0" w:after="0" w:line="240" w:lineRule="auto"/>
        <w:ind w:left="458" w:right="0" w:firstLine="0"/>
        <w:jc w:val="left"/>
        <w:rPr>
          <w:sz w:val="18"/>
          <w:szCs w:val="18"/>
        </w:rPr>
      </w:pPr>
      <w:r>
        <w:rPr>
          <w:color w:val="000000"/>
          <w:spacing w:val="0"/>
          <w:w w:val="100"/>
          <w:position w:val="0"/>
          <w:sz w:val="18"/>
          <w:szCs w:val="18"/>
          <w:shd w:val="clear" w:color="auto" w:fill="auto"/>
          <w:lang w:val="zh-CN" w:eastAsia="zh-CN" w:bidi="zh-CN"/>
        </w:rPr>
        <w:t>5</w:t>
        <w:tab/>
        <w:t>10</w:t>
        <w:tab/>
        <w:t>15</w:t>
        <w:tab/>
        <w:t>20</w:t>
        <w:tab/>
        <w:t>25</w:t>
      </w:r>
    </w:p>
    <w:p>
      <w:pPr>
        <w:pStyle w:val="Style48"/>
        <w:keepNext w:val="0"/>
        <w:keepLines w:val="0"/>
        <w:widowControl w:val="0"/>
        <w:shd w:val="clear" w:color="auto" w:fill="auto"/>
        <w:bidi w:val="0"/>
        <w:spacing w:before="0" w:after="40" w:line="240" w:lineRule="auto"/>
        <w:ind w:left="0" w:right="0" w:firstLine="0"/>
        <w:jc w:val="center"/>
        <w:rPr>
          <w:sz w:val="18"/>
          <w:szCs w:val="18"/>
        </w:rPr>
      </w:pPr>
      <w:r>
        <w:rPr>
          <w:rFonts w:ascii="MingLiU" w:eastAsia="MingLiU" w:hAnsi="MingLiU" w:cs="MingLiU"/>
          <w:color w:val="000000"/>
          <w:spacing w:val="0"/>
          <w:w w:val="100"/>
          <w:position w:val="0"/>
          <w:sz w:val="17"/>
          <w:szCs w:val="17"/>
          <w:shd w:val="clear" w:color="auto" w:fill="auto"/>
          <w:lang w:val="zh-CN" w:eastAsia="zh-CN" w:bidi="zh-CN"/>
        </w:rPr>
        <w:t>浓度</w:t>
      </w:r>
      <w:r>
        <w:rPr>
          <w:color w:val="000000"/>
          <w:spacing w:val="0"/>
          <w:w w:val="100"/>
          <w:position w:val="0"/>
          <w:sz w:val="18"/>
          <w:szCs w:val="18"/>
          <w:shd w:val="clear" w:color="auto" w:fill="auto"/>
          <w:lang w:val="en-US" w:eastAsia="en-US" w:bidi="en-US"/>
        </w:rPr>
        <w:t>/（g • kg</w:t>
      </w: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w:t>
      </w:r>
    </w:p>
    <w:p>
      <w:pPr>
        <w:pStyle w:val="Style48"/>
        <w:keepNext w:val="0"/>
        <w:keepLines w:val="0"/>
        <w:widowControl w:val="0"/>
        <w:shd w:val="clear" w:color="auto" w:fill="auto"/>
        <w:bidi w:val="0"/>
        <w:spacing w:before="0" w:after="0" w:line="240" w:lineRule="auto"/>
        <w:ind w:left="458" w:right="0" w:firstLine="0"/>
        <w:jc w:val="left"/>
      </w:pPr>
      <w:r>
        <w:rPr>
          <w:rFonts w:ascii="MingLiU" w:eastAsia="MingLiU" w:hAnsi="MingLiU" w:cs="MingLiU"/>
          <w:color w:val="000000"/>
          <w:spacing w:val="0"/>
          <w:w w:val="100"/>
          <w:position w:val="0"/>
          <w:shd w:val="clear" w:color="auto" w:fill="auto"/>
          <w:lang w:val="zh-CN" w:eastAsia="zh-CN" w:bidi="zh-CN"/>
        </w:rPr>
        <w:t>图</w:t>
      </w:r>
      <w:r>
        <w:rPr>
          <w:color w:val="000000"/>
          <w:spacing w:val="0"/>
          <w:w w:val="100"/>
          <w:position w:val="0"/>
          <w:shd w:val="clear" w:color="auto" w:fill="auto"/>
          <w:lang w:val="zh-CN" w:eastAsia="zh-CN" w:bidi="zh-CN"/>
        </w:rPr>
        <w:t>1</w:t>
      </w:r>
      <w:r>
        <w:rPr>
          <w:rFonts w:ascii="MingLiU" w:eastAsia="MingLiU" w:hAnsi="MingLiU" w:cs="MingLiU"/>
          <w:color w:val="000000"/>
          <w:spacing w:val="0"/>
          <w:w w:val="100"/>
          <w:position w:val="0"/>
          <w:shd w:val="clear" w:color="auto" w:fill="auto"/>
          <w:lang w:val="zh-CN" w:eastAsia="zh-CN" w:bidi="zh-CN"/>
        </w:rPr>
        <w:t>甲苯浓度对甲苯去除率的影响</w:t>
      </w:r>
    </w:p>
    <w:p>
      <w:pPr>
        <w:widowControl w:val="0"/>
        <w:spacing w:line="1" w:lineRule="exact"/>
      </w:pPr>
    </w:p>
    <w:p>
      <w:pPr>
        <w:pStyle w:val="Style48"/>
        <w:keepNext w:val="0"/>
        <w:keepLines w:val="0"/>
        <w:widowControl w:val="0"/>
        <w:shd w:val="clear" w:color="auto" w:fill="auto"/>
        <w:bidi w:val="0"/>
        <w:spacing w:before="0" w:after="0" w:line="360" w:lineRule="auto"/>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 xml:space="preserve">Effect of toluene concentration on toluene removal efficiency </w:t>
      </w:r>
      <w:r>
        <w:rPr>
          <w:rFonts w:ascii="Arial" w:eastAsia="Arial" w:hAnsi="Arial" w:cs="Arial"/>
          <w:color w:val="000000"/>
          <w:spacing w:val="0"/>
          <w:w w:val="100"/>
          <w:position w:val="0"/>
          <w:sz w:val="15"/>
          <w:szCs w:val="15"/>
          <w:shd w:val="clear" w:color="auto" w:fill="auto"/>
          <w:lang w:val="zh-CN" w:eastAsia="zh-CN" w:bidi="zh-CN"/>
        </w:rPr>
        <w:t>2</w:t>
      </w:r>
      <w:r>
        <w:rPr>
          <w:color w:val="000000"/>
          <w:spacing w:val="0"/>
          <w:w w:val="100"/>
          <w:position w:val="0"/>
          <w:sz w:val="18"/>
          <w:szCs w:val="18"/>
          <w:shd w:val="clear" w:color="auto" w:fill="auto"/>
          <w:lang w:val="zh-CN" w:eastAsia="zh-CN" w:bidi="zh-CN"/>
        </w:rPr>
        <w:t xml:space="preserve">. </w:t>
      </w:r>
      <w:r>
        <w:rPr>
          <w:rFonts w:ascii="Arial" w:eastAsia="Arial" w:hAnsi="Arial" w:cs="Arial"/>
          <w:color w:val="000000"/>
          <w:spacing w:val="0"/>
          <w:w w:val="100"/>
          <w:position w:val="0"/>
          <w:sz w:val="15"/>
          <w:szCs w:val="15"/>
          <w:shd w:val="clear" w:color="auto" w:fill="auto"/>
          <w:lang w:val="zh-CN" w:eastAsia="zh-CN" w:bidi="zh-CN"/>
        </w:rPr>
        <w:t xml:space="preserve">2 </w:t>
      </w:r>
      <w:r>
        <w:rPr>
          <w:rFonts w:ascii="MingLiU" w:eastAsia="MingLiU" w:hAnsi="MingLiU" w:cs="MingLiU"/>
          <w:color w:val="000000"/>
          <w:spacing w:val="0"/>
          <w:w w:val="100"/>
          <w:position w:val="0"/>
          <w:shd w:val="clear" w:color="auto" w:fill="auto"/>
          <w:lang w:val="zh-CN" w:eastAsia="zh-CN" w:bidi="zh-CN"/>
        </w:rPr>
        <w:t>土壤含水率对甲苯去除率的影响</w:t>
      </w:r>
    </w:p>
    <w:p>
      <w:pPr>
        <w:pStyle w:val="Style48"/>
        <w:keepNext w:val="0"/>
        <w:keepLines w:val="0"/>
        <w:widowControl w:val="0"/>
        <w:shd w:val="clear" w:color="auto" w:fill="auto"/>
        <w:bidi w:val="0"/>
        <w:spacing w:before="0" w:after="0" w:line="317" w:lineRule="exact"/>
        <w:ind w:left="0" w:right="0" w:firstLine="0"/>
        <w:jc w:val="distribute"/>
        <w:rPr>
          <w:sz w:val="20"/>
          <w:szCs w:val="20"/>
        </w:rPr>
      </w:pPr>
      <w:r>
        <w:rPr>
          <w:rFonts w:ascii="MingLiU" w:eastAsia="MingLiU" w:hAnsi="MingLiU" w:cs="MingLiU"/>
          <w:color w:val="000000"/>
          <w:spacing w:val="0"/>
          <w:w w:val="100"/>
          <w:position w:val="0"/>
          <w:sz w:val="20"/>
          <w:szCs w:val="20"/>
          <w:shd w:val="clear" w:color="auto" w:fill="auto"/>
          <w:lang w:val="zh-CN" w:eastAsia="zh-CN" w:bidi="zh-CN"/>
        </w:rPr>
        <w:t>取甲苯浓度为</w:t>
      </w:r>
      <w:r>
        <w:rPr>
          <w:color w:val="000000"/>
          <w:spacing w:val="0"/>
          <w:w w:val="100"/>
          <w:position w:val="0"/>
          <w:sz w:val="18"/>
          <w:szCs w:val="18"/>
          <w:shd w:val="clear" w:color="auto" w:fill="auto"/>
          <w:lang w:val="zh-CN" w:eastAsia="zh-CN" w:bidi="zh-CN"/>
        </w:rPr>
        <w:t xml:space="preserve">15 </w:t>
      </w:r>
      <w:r>
        <w:rPr>
          <w:color w:val="000000"/>
          <w:spacing w:val="0"/>
          <w:w w:val="100"/>
          <w:position w:val="0"/>
          <w:sz w:val="18"/>
          <w:szCs w:val="18"/>
          <w:shd w:val="clear" w:color="auto" w:fill="auto"/>
          <w:lang w:val="en-US" w:eastAsia="en-US" w:bidi="en-US"/>
        </w:rPr>
        <w:t>g/kg</w:t>
      </w:r>
      <w:r>
        <w:rPr>
          <w:rFonts w:ascii="MingLiU" w:eastAsia="MingLiU" w:hAnsi="MingLiU" w:cs="MingLiU"/>
          <w:color w:val="000000"/>
          <w:spacing w:val="0"/>
          <w:w w:val="100"/>
          <w:position w:val="0"/>
          <w:sz w:val="20"/>
          <w:szCs w:val="20"/>
          <w:shd w:val="clear" w:color="auto" w:fill="auto"/>
          <w:lang w:val="zh-CN" w:eastAsia="zh-CN" w:bidi="zh-CN"/>
        </w:rPr>
        <w:t>不同含水率的土壤进行 实验,考察土壤含水率对甲苯去除率的影响,结果见 图</w:t>
      </w:r>
      <w:r>
        <w:rPr>
          <w:color w:val="000000"/>
          <w:spacing w:val="0"/>
          <w:w w:val="100"/>
          <w:position w:val="0"/>
          <w:sz w:val="18"/>
          <w:szCs w:val="18"/>
          <w:shd w:val="clear" w:color="auto" w:fill="auto"/>
          <w:lang w:val="zh-CN" w:eastAsia="zh-CN" w:bidi="zh-CN"/>
        </w:rPr>
        <w:t>2</w:t>
      </w:r>
      <w:r>
        <w:rPr>
          <w:rFonts w:ascii="MingLiU" w:eastAsia="MingLiU" w:hAnsi="MingLiU" w:cs="MingLiU"/>
          <w:color w:val="000000"/>
          <w:spacing w:val="0"/>
          <w:w w:val="100"/>
          <w:position w:val="0"/>
          <w:sz w:val="20"/>
          <w:szCs w:val="20"/>
          <w:shd w:val="clear" w:color="auto" w:fill="auto"/>
          <w:lang w:val="zh-CN" w:eastAsia="zh-CN" w:bidi="zh-CN"/>
        </w:rPr>
        <w:t>。</w:t>
      </w:r>
    </w:p>
    <w:p>
      <w:pPr>
        <w:widowControl w:val="0"/>
        <w:jc w:val="center"/>
        <w:rPr>
          <w:sz w:val="2"/>
          <w:szCs w:val="2"/>
        </w:rPr>
      </w:pPr>
      <w:r>
        <w:drawing>
          <wp:inline>
            <wp:extent cx="2432050" cy="1676400"/>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stretch/>
                  </pic:blipFill>
                  <pic:spPr>
                    <a:xfrm>
                      <a:ext cx="2432050" cy="1676400"/>
                    </a:xfrm>
                    <a:prstGeom prst="rect"/>
                  </pic:spPr>
                </pic:pic>
              </a:graphicData>
            </a:graphic>
          </wp:inline>
        </w:drawing>
      </w:r>
    </w:p>
    <w:p>
      <w:pPr>
        <w:pStyle w:val="Style13"/>
        <w:keepNext w:val="0"/>
        <w:keepLines w:val="0"/>
        <w:widowControl w:val="0"/>
        <w:shd w:val="clear" w:color="auto" w:fill="auto"/>
        <w:bidi w:val="0"/>
        <w:spacing w:before="0" w:after="0" w:line="235" w:lineRule="exact"/>
        <w:ind w:left="0" w:right="0" w:firstLine="0"/>
        <w:jc w:val="center"/>
      </w:pPr>
      <w:r>
        <w:rPr>
          <w:color w:val="000000"/>
          <w:spacing w:val="0"/>
          <w:w w:val="100"/>
          <w:position w:val="0"/>
          <w:shd w:val="clear" w:color="auto" w:fill="auto"/>
        </w:rPr>
        <w:t xml:space="preserve">图 </w:t>
      </w:r>
      <w:r>
        <w:rPr>
          <w:rFonts w:ascii="Times New Roman" w:eastAsia="Times New Roman" w:hAnsi="Times New Roman" w:cs="Times New Roman"/>
          <w:color w:val="000000"/>
          <w:spacing w:val="0"/>
          <w:w w:val="100"/>
          <w:position w:val="0"/>
          <w:shd w:val="clear" w:color="auto" w:fill="auto"/>
        </w:rPr>
        <w:t xml:space="preserve">2 </w:t>
      </w:r>
      <w:r>
        <w:rPr>
          <w:color w:val="000000"/>
          <w:spacing w:val="0"/>
          <w:w w:val="100"/>
          <w:position w:val="0"/>
          <w:shd w:val="clear" w:color="auto" w:fill="auto"/>
        </w:rPr>
        <w:t>土壤含水率对甲苯去除率的影响</w:t>
      </w:r>
    </w:p>
    <w:p>
      <w:pPr>
        <w:pStyle w:val="Style17"/>
        <w:keepNext w:val="0"/>
        <w:keepLines w:val="0"/>
        <w:widowControl w:val="0"/>
        <w:shd w:val="clear" w:color="auto" w:fill="auto"/>
        <w:bidi w:val="0"/>
        <w:spacing w:before="0" w:after="0" w:line="288" w:lineRule="auto"/>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Effect of soil moisture contents on</w:t>
        <w:br/>
        <w:t>toluene removal efficiency</w:t>
      </w:r>
    </w:p>
    <w:p>
      <w:pPr>
        <w:pStyle w:val="Style33"/>
        <w:keepNext w:val="0"/>
        <w:keepLines w:val="0"/>
        <w:widowControl w:val="0"/>
        <w:shd w:val="clear" w:color="auto" w:fill="auto"/>
        <w:bidi w:val="0"/>
        <w:spacing w:before="0" w:after="60" w:line="326" w:lineRule="exact"/>
        <w:ind w:left="0" w:right="0"/>
        <w:jc w:val="both"/>
      </w:pPr>
      <w:r>
        <w:rPr>
          <w:color w:val="000000"/>
          <w:spacing w:val="0"/>
          <w:w w:val="100"/>
          <w:position w:val="0"/>
          <w:shd w:val="clear" w:color="auto" w:fill="auto"/>
        </w:rPr>
        <w:t>由图</w:t>
      </w:r>
      <w:r>
        <w:rPr>
          <w:rFonts w:ascii="Times New Roman" w:eastAsia="Times New Roman" w:hAnsi="Times New Roman" w:cs="Times New Roman"/>
          <w:color w:val="000000"/>
          <w:spacing w:val="0"/>
          <w:w w:val="100"/>
          <w:position w:val="0"/>
          <w:sz w:val="18"/>
          <w:szCs w:val="18"/>
          <w:shd w:val="clear" w:color="auto" w:fill="auto"/>
        </w:rPr>
        <w:t>2</w:t>
      </w:r>
      <w:r>
        <w:rPr>
          <w:color w:val="000000"/>
          <w:spacing w:val="0"/>
          <w:w w:val="100"/>
          <w:position w:val="0"/>
          <w:shd w:val="clear" w:color="auto" w:fill="auto"/>
        </w:rPr>
        <w:t xml:space="preserve">可知,随着含水率的增加,甲苯去除效率 增加,含水率 </w:t>
      </w:r>
      <w:r>
        <w:rPr>
          <w:rFonts w:ascii="Times New Roman" w:eastAsia="Times New Roman" w:hAnsi="Times New Roman" w:cs="Times New Roman"/>
          <w:color w:val="000000"/>
          <w:spacing w:val="0"/>
          <w:w w:val="100"/>
          <w:position w:val="0"/>
          <w:sz w:val="18"/>
          <w:szCs w:val="18"/>
          <w:shd w:val="clear" w:color="auto" w:fill="auto"/>
        </w:rPr>
        <w:t xml:space="preserve">20% </w:t>
      </w:r>
      <w:r>
        <w:rPr>
          <w:color w:val="000000"/>
          <w:spacing w:val="0"/>
          <w:w w:val="100"/>
          <w:position w:val="0"/>
          <w:shd w:val="clear" w:color="auto" w:fill="auto"/>
        </w:rPr>
        <w:t xml:space="preserve">时,甲苯去除效率最好,处理 </w:t>
      </w:r>
      <w:r>
        <w:rPr>
          <w:rFonts w:ascii="Times New Roman" w:eastAsia="Times New Roman" w:hAnsi="Times New Roman" w:cs="Times New Roman"/>
          <w:color w:val="000000"/>
          <w:spacing w:val="0"/>
          <w:w w:val="100"/>
          <w:position w:val="0"/>
          <w:sz w:val="18"/>
          <w:szCs w:val="18"/>
          <w:shd w:val="clear" w:color="auto" w:fill="auto"/>
        </w:rPr>
        <w:t xml:space="preserve">20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min </w:t>
      </w:r>
      <w:r>
        <w:rPr>
          <w:color w:val="000000"/>
          <w:spacing w:val="0"/>
          <w:w w:val="100"/>
          <w:position w:val="0"/>
          <w:shd w:val="clear" w:color="auto" w:fill="auto"/>
        </w:rPr>
        <w:t xml:space="preserve">时的去除率为 </w:t>
      </w:r>
      <w:r>
        <w:rPr>
          <w:rFonts w:ascii="Times New Roman" w:eastAsia="Times New Roman" w:hAnsi="Times New Roman" w:cs="Times New Roman"/>
          <w:color w:val="000000"/>
          <w:spacing w:val="0"/>
          <w:w w:val="100"/>
          <w:position w:val="0"/>
          <w:sz w:val="18"/>
          <w:szCs w:val="18"/>
          <w:shd w:val="clear" w:color="auto" w:fill="auto"/>
        </w:rPr>
        <w:t>100%</w:t>
      </w:r>
      <w:r>
        <w:rPr>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这是因为在 </w:t>
      </w:r>
      <w:r>
        <w:rPr>
          <w:rFonts w:ascii="Times New Roman" w:eastAsia="Times New Roman" w:hAnsi="Times New Roman" w:cs="Times New Roman"/>
          <w:color w:val="000000"/>
          <w:spacing w:val="0"/>
          <w:w w:val="100"/>
          <w:position w:val="0"/>
          <w:sz w:val="18"/>
          <w:szCs w:val="18"/>
          <w:shd w:val="clear" w:color="auto" w:fill="auto"/>
        </w:rPr>
        <w:t xml:space="preserve">15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min </w:t>
      </w:r>
      <w:r>
        <w:rPr>
          <w:color w:val="000000"/>
          <w:spacing w:val="0"/>
          <w:w w:val="100"/>
          <w:position w:val="0"/>
          <w:shd w:val="clear" w:color="auto" w:fill="auto"/>
        </w:rPr>
        <w:t>时,土壤温度达到了甲苯的沸点</w:t>
      </w:r>
      <w:r>
        <w:rPr>
          <w:rFonts w:ascii="Times New Roman" w:eastAsia="Times New Roman" w:hAnsi="Times New Roman" w:cs="Times New Roman"/>
          <w:color w:val="000000"/>
          <w:spacing w:val="0"/>
          <w:w w:val="100"/>
          <w:position w:val="0"/>
          <w:sz w:val="18"/>
          <w:szCs w:val="18"/>
          <w:shd w:val="clear" w:color="auto" w:fill="auto"/>
        </w:rPr>
        <w:t xml:space="preserve">110 </w:t>
      </w:r>
      <w:r>
        <w:rPr>
          <w:rFonts w:ascii="Times New Roman" w:eastAsia="Times New Roman" w:hAnsi="Times New Roman" w:cs="Times New Roman"/>
          <w:color w:val="000000"/>
          <w:spacing w:val="0"/>
          <w:w w:val="100"/>
          <w:position w:val="0"/>
          <w:sz w:val="18"/>
          <w:szCs w:val="18"/>
          <w:shd w:val="clear" w:color="auto" w:fill="auto"/>
          <w:lang w:val="en-US" w:eastAsia="en-US" w:bidi="en-US"/>
        </w:rPr>
        <w:t>C</w:t>
      </w:r>
      <w:r>
        <w:rPr>
          <w:color w:val="000000"/>
          <w:spacing w:val="0"/>
          <w:w w:val="100"/>
          <w:position w:val="0"/>
          <w:shd w:val="clear" w:color="auto" w:fill="auto"/>
        </w:rPr>
        <w:t>，继续微波辐 照,土壤中的甲苯能更有效的热脱复或热分解</w:t>
      </w:r>
      <w:r>
        <w:rPr>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另 外,土壤中的水分挥发也能带走一部分甲苯,这使得 含水率的增加可以提高甲苯的去除率,甚至可以达 到 </w:t>
      </w:r>
      <w:r>
        <w:rPr>
          <w:rFonts w:ascii="Times New Roman" w:eastAsia="Times New Roman" w:hAnsi="Times New Roman" w:cs="Times New Roman"/>
          <w:color w:val="000000"/>
          <w:spacing w:val="0"/>
          <w:w w:val="100"/>
          <w:position w:val="0"/>
          <w:sz w:val="18"/>
          <w:szCs w:val="18"/>
          <w:shd w:val="clear" w:color="auto" w:fill="auto"/>
        </w:rPr>
        <w:t xml:space="preserve">100% </w:t>
      </w:r>
      <w:r>
        <w:rPr>
          <w:color w:val="000000"/>
          <w:spacing w:val="0"/>
          <w:w w:val="100"/>
          <w:position w:val="0"/>
          <w:sz w:val="20"/>
          <w:szCs w:val="20"/>
          <w:shd w:val="clear" w:color="auto" w:fill="auto"/>
        </w:rPr>
        <w:t>。</w:t>
      </w:r>
    </w:p>
    <w:p>
      <w:pPr>
        <w:pStyle w:val="Style13"/>
        <w:keepNext w:val="0"/>
        <w:keepLines w:val="0"/>
        <w:widowControl w:val="0"/>
        <w:shd w:val="clear" w:color="auto" w:fill="auto"/>
        <w:bidi w:val="0"/>
        <w:spacing w:before="0" w:after="0" w:line="379" w:lineRule="auto"/>
        <w:ind w:left="0" w:right="0" w:firstLine="0"/>
        <w:jc w:val="left"/>
      </w:pPr>
      <w:r>
        <w:rPr>
          <w:rFonts w:ascii="Arial" w:eastAsia="Arial" w:hAnsi="Arial" w:cs="Arial"/>
          <w:color w:val="000000"/>
          <w:spacing w:val="0"/>
          <w:w w:val="100"/>
          <w:position w:val="0"/>
          <w:sz w:val="15"/>
          <w:szCs w:val="15"/>
          <w:shd w:val="clear" w:color="auto" w:fill="auto"/>
        </w:rPr>
        <w:t>2</w:t>
      </w:r>
      <w:r>
        <w:rPr>
          <w:rFonts w:ascii="Times New Roman" w:eastAsia="Times New Roman" w:hAnsi="Times New Roman" w:cs="Times New Roman"/>
          <w:color w:val="000000"/>
          <w:spacing w:val="0"/>
          <w:w w:val="100"/>
          <w:position w:val="0"/>
          <w:sz w:val="18"/>
          <w:szCs w:val="18"/>
          <w:shd w:val="clear" w:color="auto" w:fill="auto"/>
        </w:rPr>
        <w:t xml:space="preserve">. </w:t>
      </w:r>
      <w:r>
        <w:rPr>
          <w:rFonts w:ascii="Arial" w:eastAsia="Arial" w:hAnsi="Arial" w:cs="Arial"/>
          <w:color w:val="000000"/>
          <w:spacing w:val="0"/>
          <w:w w:val="100"/>
          <w:position w:val="0"/>
          <w:sz w:val="15"/>
          <w:szCs w:val="15"/>
          <w:shd w:val="clear" w:color="auto" w:fill="auto"/>
        </w:rPr>
        <w:t xml:space="preserve">3 </w:t>
      </w:r>
      <w:r>
        <w:rPr>
          <w:color w:val="000000"/>
          <w:spacing w:val="0"/>
          <w:w w:val="100"/>
          <w:position w:val="0"/>
          <w:shd w:val="clear" w:color="auto" w:fill="auto"/>
        </w:rPr>
        <w:t>土层厚度对甲苯去除率的影响</w:t>
      </w:r>
    </w:p>
    <w:p>
      <w:pPr>
        <w:pStyle w:val="Style33"/>
        <w:keepNext w:val="0"/>
        <w:keepLines w:val="0"/>
        <w:widowControl w:val="0"/>
        <w:shd w:val="clear" w:color="auto" w:fill="auto"/>
        <w:bidi w:val="0"/>
        <w:spacing w:before="0" w:after="0" w:line="326" w:lineRule="exact"/>
        <w:ind w:left="0" w:right="0"/>
        <w:jc w:val="both"/>
      </w:pPr>
      <w:r>
        <w:rPr>
          <w:color w:val="000000"/>
          <w:spacing w:val="0"/>
          <w:w w:val="100"/>
          <w:position w:val="0"/>
          <w:shd w:val="clear" w:color="auto" w:fill="auto"/>
        </w:rPr>
        <w:t>取甲苯浓度为</w:t>
      </w:r>
      <w:r>
        <w:rPr>
          <w:rFonts w:ascii="Times New Roman" w:eastAsia="Times New Roman" w:hAnsi="Times New Roman" w:cs="Times New Roman"/>
          <w:color w:val="000000"/>
          <w:spacing w:val="0"/>
          <w:w w:val="100"/>
          <w:position w:val="0"/>
          <w:sz w:val="18"/>
          <w:szCs w:val="18"/>
          <w:shd w:val="clear" w:color="auto" w:fill="auto"/>
        </w:rPr>
        <w:t xml:space="preserve">15 </w:t>
      </w:r>
      <w:r>
        <w:rPr>
          <w:rFonts w:ascii="Times New Roman" w:eastAsia="Times New Roman" w:hAnsi="Times New Roman" w:cs="Times New Roman"/>
          <w:color w:val="000000"/>
          <w:spacing w:val="0"/>
          <w:w w:val="100"/>
          <w:position w:val="0"/>
          <w:sz w:val="18"/>
          <w:szCs w:val="18"/>
          <w:shd w:val="clear" w:color="auto" w:fill="auto"/>
          <w:lang w:val="en-US" w:eastAsia="en-US" w:bidi="en-US"/>
        </w:rPr>
        <w:t>g/kg</w:t>
      </w:r>
      <w:r>
        <w:rPr>
          <w:color w:val="000000"/>
          <w:spacing w:val="0"/>
          <w:w w:val="100"/>
          <w:position w:val="0"/>
          <w:shd w:val="clear" w:color="auto" w:fill="auto"/>
          <w:lang w:val="en-US" w:eastAsia="en-US" w:bidi="en-US"/>
        </w:rPr>
        <w:t>,</w:t>
      </w:r>
      <w:r>
        <w:rPr>
          <w:color w:val="000000"/>
          <w:spacing w:val="0"/>
          <w:w w:val="100"/>
          <w:position w:val="0"/>
          <w:shd w:val="clear" w:color="auto" w:fill="auto"/>
        </w:rPr>
        <w:t>含水率为</w:t>
      </w:r>
      <w:r>
        <w:rPr>
          <w:rFonts w:ascii="Times New Roman" w:eastAsia="Times New Roman" w:hAnsi="Times New Roman" w:cs="Times New Roman"/>
          <w:color w:val="000000"/>
          <w:spacing w:val="0"/>
          <w:w w:val="100"/>
          <w:position w:val="0"/>
          <w:sz w:val="18"/>
          <w:szCs w:val="18"/>
          <w:shd w:val="clear" w:color="auto" w:fill="auto"/>
        </w:rPr>
        <w:t>15%</w:t>
      </w:r>
      <w:r>
        <w:rPr>
          <w:color w:val="000000"/>
          <w:spacing w:val="0"/>
          <w:w w:val="100"/>
          <w:position w:val="0"/>
          <w:shd w:val="clear" w:color="auto" w:fill="auto"/>
        </w:rPr>
        <w:t xml:space="preserve">的土壤 进行实验,考察土壤厚度对甲苯去除率的影响,结果 见图 </w:t>
      </w:r>
      <w:r>
        <w:rPr>
          <w:rFonts w:ascii="Times New Roman" w:eastAsia="Times New Roman" w:hAnsi="Times New Roman" w:cs="Times New Roman"/>
          <w:color w:val="000000"/>
          <w:spacing w:val="0"/>
          <w:w w:val="100"/>
          <w:position w:val="0"/>
          <w:sz w:val="18"/>
          <w:szCs w:val="18"/>
          <w:shd w:val="clear" w:color="auto" w:fill="auto"/>
        </w:rPr>
        <w:t>3</w:t>
      </w:r>
      <w:r>
        <w:rPr>
          <w:color w:val="000000"/>
          <w:spacing w:val="0"/>
          <w:w w:val="100"/>
          <w:position w:val="0"/>
          <w:sz w:val="20"/>
          <w:szCs w:val="20"/>
          <w:shd w:val="clear" w:color="auto" w:fill="auto"/>
        </w:rPr>
        <w:t>。</w:t>
      </w:r>
    </w:p>
    <w:p>
      <w:pPr>
        <w:pStyle w:val="Style33"/>
        <w:keepNext w:val="0"/>
        <w:keepLines w:val="0"/>
        <w:widowControl w:val="0"/>
        <w:shd w:val="clear" w:color="auto" w:fill="auto"/>
        <w:bidi w:val="0"/>
        <w:spacing w:before="0" w:after="0" w:line="326" w:lineRule="exact"/>
        <w:ind w:left="0" w:right="0"/>
        <w:jc w:val="both"/>
      </w:pPr>
      <w:r>
        <w:rPr>
          <w:color w:val="000000"/>
          <w:spacing w:val="0"/>
          <w:w w:val="100"/>
          <w:position w:val="0"/>
          <w:shd w:val="clear" w:color="auto" w:fill="auto"/>
        </w:rPr>
        <w:t>由图</w:t>
      </w:r>
      <w:r>
        <w:rPr>
          <w:rFonts w:ascii="Times New Roman" w:eastAsia="Times New Roman" w:hAnsi="Times New Roman" w:cs="Times New Roman"/>
          <w:color w:val="000000"/>
          <w:spacing w:val="0"/>
          <w:w w:val="100"/>
          <w:position w:val="0"/>
          <w:sz w:val="18"/>
          <w:szCs w:val="18"/>
          <w:shd w:val="clear" w:color="auto" w:fill="auto"/>
        </w:rPr>
        <w:t xml:space="preserve">3 </w:t>
      </w:r>
      <w:r>
        <w:rPr>
          <w:color w:val="000000"/>
          <w:spacing w:val="0"/>
          <w:w w:val="100"/>
          <w:position w:val="0"/>
          <w:shd w:val="clear" w:color="auto" w:fill="auto"/>
        </w:rPr>
        <w:t>可知,随着土壤厚度的增加,甲苯的脱附 率降低</w:t>
      </w:r>
      <w:r>
        <w:rPr>
          <w:color w:val="000000"/>
          <w:spacing w:val="0"/>
          <w:w w:val="100"/>
          <w:position w:val="0"/>
          <w:sz w:val="20"/>
          <w:szCs w:val="20"/>
          <w:shd w:val="clear" w:color="auto" w:fill="auto"/>
        </w:rPr>
        <w:t>。</w:t>
      </w:r>
      <w:r>
        <w:rPr>
          <w:color w:val="000000"/>
          <w:spacing w:val="0"/>
          <w:w w:val="100"/>
          <w:position w:val="0"/>
          <w:shd w:val="clear" w:color="auto" w:fill="auto"/>
        </w:rPr>
        <w:t>土层厚度为</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8"/>
          <w:szCs w:val="18"/>
          <w:shd w:val="clear" w:color="auto" w:fill="auto"/>
        </w:rPr>
        <w:t xml:space="preserve">5 </w:t>
      </w:r>
      <w:r>
        <w:rPr>
          <w:rFonts w:ascii="Times New Roman" w:eastAsia="Times New Roman" w:hAnsi="Times New Roman" w:cs="Times New Roman"/>
          <w:color w:val="000000"/>
          <w:spacing w:val="0"/>
          <w:w w:val="100"/>
          <w:position w:val="0"/>
          <w:sz w:val="18"/>
          <w:szCs w:val="18"/>
          <w:shd w:val="clear" w:color="auto" w:fill="auto"/>
          <w:lang w:val="en-US" w:eastAsia="en-US" w:bidi="en-US"/>
        </w:rPr>
        <w:t>cm</w:t>
      </w:r>
      <w:r>
        <w:rPr>
          <w:color w:val="000000"/>
          <w:spacing w:val="0"/>
          <w:w w:val="100"/>
          <w:position w:val="0"/>
          <w:shd w:val="clear" w:color="auto" w:fill="auto"/>
        </w:rPr>
        <w:t>时，处理</w:t>
      </w:r>
      <w:r>
        <w:rPr>
          <w:rFonts w:ascii="Times New Roman" w:eastAsia="Times New Roman" w:hAnsi="Times New Roman" w:cs="Times New Roman"/>
          <w:color w:val="000000"/>
          <w:spacing w:val="0"/>
          <w:w w:val="100"/>
          <w:position w:val="0"/>
          <w:sz w:val="18"/>
          <w:szCs w:val="18"/>
          <w:shd w:val="clear" w:color="auto" w:fill="auto"/>
        </w:rPr>
        <w:t xml:space="preserve">20 </w:t>
      </w:r>
      <w:r>
        <w:rPr>
          <w:rFonts w:ascii="Times New Roman" w:eastAsia="Times New Roman" w:hAnsi="Times New Roman" w:cs="Times New Roman"/>
          <w:color w:val="000000"/>
          <w:spacing w:val="0"/>
          <w:w w:val="100"/>
          <w:position w:val="0"/>
          <w:sz w:val="18"/>
          <w:szCs w:val="18"/>
          <w:shd w:val="clear" w:color="auto" w:fill="auto"/>
          <w:lang w:val="en-US" w:eastAsia="en-US" w:bidi="en-US"/>
        </w:rPr>
        <w:t>min</w:t>
      </w:r>
      <w:r>
        <w:rPr>
          <w:color w:val="000000"/>
          <w:spacing w:val="0"/>
          <w:w w:val="100"/>
          <w:position w:val="0"/>
          <w:shd w:val="clear" w:color="auto" w:fill="auto"/>
          <w:lang w:val="en-US" w:eastAsia="en-US" w:bidi="en-US"/>
        </w:rPr>
        <w:t>,</w:t>
      </w:r>
      <w:r>
        <w:rPr>
          <w:color w:val="000000"/>
          <w:spacing w:val="0"/>
          <w:w w:val="100"/>
          <w:position w:val="0"/>
          <w:shd w:val="clear" w:color="auto" w:fill="auto"/>
        </w:rPr>
        <w:t>去除 率达</w:t>
      </w:r>
      <w:r>
        <w:rPr>
          <w:rFonts w:ascii="Times New Roman" w:eastAsia="Times New Roman" w:hAnsi="Times New Roman" w:cs="Times New Roman"/>
          <w:color w:val="000000"/>
          <w:spacing w:val="0"/>
          <w:w w:val="100"/>
          <w:position w:val="0"/>
          <w:sz w:val="18"/>
          <w:szCs w:val="18"/>
          <w:shd w:val="clear" w:color="auto" w:fill="auto"/>
        </w:rPr>
        <w:t>96.84%</w:t>
      </w:r>
      <w:r>
        <w:rPr>
          <w:color w:val="000000"/>
          <w:spacing w:val="0"/>
          <w:w w:val="100"/>
          <w:position w:val="0"/>
          <w:sz w:val="20"/>
          <w:szCs w:val="20"/>
          <w:shd w:val="clear" w:color="auto" w:fill="auto"/>
        </w:rPr>
        <w:t xml:space="preserve">。 </w:t>
      </w:r>
      <w:r>
        <w:rPr>
          <w:color w:val="000000"/>
          <w:spacing w:val="0"/>
          <w:w w:val="100"/>
          <w:position w:val="0"/>
          <w:shd w:val="clear" w:color="auto" w:fill="auto"/>
        </w:rPr>
        <w:t>这是因为土壤厚度减小时,同样微 波功率下,辐照时间相同时,土壤温度更高,相当于 微波辐照时间的延长,当处理</w:t>
      </w:r>
      <w:r>
        <w:rPr>
          <w:rFonts w:ascii="Times New Roman" w:eastAsia="Times New Roman" w:hAnsi="Times New Roman" w:cs="Times New Roman"/>
          <w:color w:val="000000"/>
          <w:spacing w:val="0"/>
          <w:w w:val="100"/>
          <w:position w:val="0"/>
          <w:sz w:val="18"/>
          <w:szCs w:val="18"/>
          <w:shd w:val="clear" w:color="auto" w:fill="auto"/>
        </w:rPr>
        <w:t xml:space="preserve">20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min </w:t>
      </w:r>
      <w:r>
        <w:rPr>
          <w:color w:val="000000"/>
          <w:spacing w:val="0"/>
          <w:w w:val="100"/>
          <w:position w:val="0"/>
          <w:shd w:val="clear" w:color="auto" w:fill="auto"/>
        </w:rPr>
        <w:t>时,土壤的温 度均已远远超过甲苯的沸点,从而使得甲苯的去除 率较高</w:t>
      </w:r>
      <w:r>
        <w:rPr>
          <w:color w:val="000000"/>
          <w:spacing w:val="0"/>
          <w:w w:val="100"/>
          <w:position w:val="0"/>
          <w:sz w:val="20"/>
          <w:szCs w:val="20"/>
          <w:shd w:val="clear" w:color="auto" w:fill="auto"/>
        </w:rPr>
        <w:t>。</w:t>
      </w:r>
    </w:p>
    <w:p>
      <w:pPr>
        <w:widowControl w:val="0"/>
        <w:jc w:val="center"/>
        <w:rPr>
          <w:sz w:val="2"/>
          <w:szCs w:val="2"/>
        </w:rPr>
      </w:pPr>
      <w:r>
        <w:drawing>
          <wp:inline>
            <wp:extent cx="2419985" cy="1505585"/>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a:stretch/>
                  </pic:blipFill>
                  <pic:spPr>
                    <a:xfrm>
                      <a:ext cx="2419985" cy="1505585"/>
                    </a:xfrm>
                    <a:prstGeom prst="rect"/>
                  </pic:spPr>
                </pic:pic>
              </a:graphicData>
            </a:graphic>
          </wp:inline>
        </w:drawing>
      </w:r>
    </w:p>
    <w:p>
      <w:pPr>
        <w:pStyle w:val="Style48"/>
        <w:keepNext w:val="0"/>
        <w:keepLines w:val="0"/>
        <w:widowControl w:val="0"/>
        <w:shd w:val="clear" w:color="auto" w:fill="auto"/>
        <w:tabs>
          <w:tab w:pos="682" w:val="left"/>
          <w:tab w:pos="1373" w:val="left"/>
          <w:tab w:pos="2062" w:val="left"/>
          <w:tab w:pos="2738" w:val="left"/>
        </w:tabs>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0.5</w:t>
        <w:tab/>
        <w:t>1.0</w:t>
        <w:tab/>
        <w:t>1.5</w:t>
        <w:tab/>
        <w:t>2.0</w:t>
        <w:tab/>
        <w:t>2.5</w:t>
      </w:r>
    </w:p>
    <w:p>
      <w:pPr>
        <w:pStyle w:val="Style48"/>
        <w:keepNext w:val="0"/>
        <w:keepLines w:val="0"/>
        <w:widowControl w:val="0"/>
        <w:shd w:val="clear" w:color="auto" w:fill="auto"/>
        <w:bidi w:val="0"/>
        <w:spacing w:before="0" w:after="0" w:line="240" w:lineRule="auto"/>
        <w:ind w:left="0" w:right="0" w:firstLine="0"/>
        <w:jc w:val="center"/>
        <w:rPr>
          <w:sz w:val="18"/>
          <w:szCs w:val="18"/>
        </w:rPr>
      </w:pPr>
      <w:r>
        <w:rPr>
          <w:rFonts w:ascii="MingLiU" w:eastAsia="MingLiU" w:hAnsi="MingLiU" w:cs="MingLiU"/>
          <w:color w:val="000000"/>
          <w:spacing w:val="0"/>
          <w:w w:val="100"/>
          <w:position w:val="0"/>
          <w:sz w:val="17"/>
          <w:szCs w:val="17"/>
          <w:shd w:val="clear" w:color="auto" w:fill="auto"/>
          <w:lang w:val="zh-CN" w:eastAsia="zh-CN" w:bidi="zh-CN"/>
        </w:rPr>
        <w:t>土壤厚度</w:t>
      </w:r>
      <w:r>
        <w:rPr>
          <w:color w:val="000000"/>
          <w:spacing w:val="0"/>
          <w:w w:val="100"/>
          <w:position w:val="0"/>
          <w:sz w:val="18"/>
          <w:szCs w:val="18"/>
          <w:shd w:val="clear" w:color="auto" w:fill="auto"/>
          <w:lang w:val="en-US" w:eastAsia="en-US" w:bidi="en-US"/>
        </w:rPr>
        <w:t>/cm</w:t>
      </w:r>
    </w:p>
    <w:p>
      <w:pPr>
        <w:pStyle w:val="Style13"/>
        <w:keepNext w:val="0"/>
        <w:keepLines w:val="0"/>
        <w:widowControl w:val="0"/>
        <w:shd w:val="clear" w:color="auto" w:fill="auto"/>
        <w:bidi w:val="0"/>
        <w:spacing w:before="0" w:after="0" w:line="240" w:lineRule="auto"/>
        <w:ind w:left="0" w:right="0" w:firstLine="920"/>
        <w:jc w:val="left"/>
      </w:pPr>
      <w:r>
        <w:rPr>
          <w:color w:val="000000"/>
          <w:spacing w:val="0"/>
          <w:w w:val="100"/>
          <w:position w:val="0"/>
          <w:shd w:val="clear" w:color="auto" w:fill="auto"/>
        </w:rPr>
        <w:t xml:space="preserve">图 </w:t>
      </w: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color w:val="000000"/>
          <w:spacing w:val="0"/>
          <w:w w:val="100"/>
          <w:position w:val="0"/>
          <w:shd w:val="clear" w:color="auto" w:fill="auto"/>
        </w:rPr>
        <w:t>土壤厚度对甲苯去除率的影响</w:t>
      </w:r>
    </w:p>
    <w:p>
      <w:pPr>
        <w:pStyle w:val="Style17"/>
        <w:keepNext w:val="0"/>
        <w:keepLines w:val="0"/>
        <w:widowControl w:val="0"/>
        <w:shd w:val="clear" w:color="auto" w:fill="auto"/>
        <w:bidi w:val="0"/>
        <w:spacing w:before="0" w:after="0" w:line="316" w:lineRule="exact"/>
        <w:ind w:left="0" w:right="0" w:firstLine="0"/>
        <w:jc w:val="left"/>
      </w:pPr>
      <w:r>
        <w:rPr>
          <w:color w:val="000000"/>
          <w:spacing w:val="0"/>
          <w:w w:val="100"/>
          <w:position w:val="0"/>
          <w:shd w:val="clear" w:color="auto" w:fill="auto"/>
          <w:lang w:val="en-US" w:eastAsia="en-US" w:bidi="en-US"/>
        </w:rPr>
        <w:t xml:space="preserve">Fig. 3 Effect of soil thicknesses on toluene removal efficiency </w:t>
      </w:r>
      <w:r>
        <w:rPr>
          <w:rFonts w:ascii="Arial" w:eastAsia="Arial" w:hAnsi="Arial" w:cs="Arial"/>
          <w:color w:val="000000"/>
          <w:spacing w:val="0"/>
          <w:w w:val="100"/>
          <w:position w:val="0"/>
          <w:sz w:val="15"/>
          <w:szCs w:val="15"/>
          <w:shd w:val="clear" w:color="auto" w:fill="auto"/>
          <w:lang w:val="en-US" w:eastAsia="en-US" w:bidi="en-US"/>
        </w:rPr>
        <w:t>2</w:t>
      </w:r>
      <w:r>
        <w:rPr>
          <w:color w:val="000000"/>
          <w:spacing w:val="0"/>
          <w:w w:val="100"/>
          <w:position w:val="0"/>
          <w:sz w:val="18"/>
          <w:szCs w:val="18"/>
          <w:shd w:val="clear" w:color="auto" w:fill="auto"/>
          <w:lang w:val="en-US" w:eastAsia="en-US" w:bidi="en-US"/>
        </w:rPr>
        <w:t xml:space="preserve">. </w:t>
      </w:r>
      <w:r>
        <w:rPr>
          <w:rFonts w:ascii="Arial" w:eastAsia="Arial" w:hAnsi="Arial" w:cs="Arial"/>
          <w:color w:val="000000"/>
          <w:spacing w:val="0"/>
          <w:w w:val="100"/>
          <w:position w:val="0"/>
          <w:sz w:val="15"/>
          <w:szCs w:val="15"/>
          <w:shd w:val="clear" w:color="auto" w:fill="auto"/>
          <w:lang w:val="en-US" w:eastAsia="en-US" w:bidi="en-US"/>
        </w:rPr>
        <w:t xml:space="preserve">4 </w:t>
      </w:r>
      <w:r>
        <w:rPr>
          <w:rFonts w:ascii="MingLiU" w:eastAsia="MingLiU" w:hAnsi="MingLiU" w:cs="MingLiU"/>
          <w:color w:val="000000"/>
          <w:spacing w:val="0"/>
          <w:w w:val="100"/>
          <w:position w:val="0"/>
          <w:shd w:val="clear" w:color="auto" w:fill="auto"/>
          <w:lang w:val="zh-CN" w:eastAsia="zh-CN" w:bidi="zh-CN"/>
        </w:rPr>
        <w:t>微波功率对甲苯去除率的影响</w:t>
      </w:r>
    </w:p>
    <w:p>
      <w:pPr>
        <w:pStyle w:val="Style33"/>
        <w:keepNext w:val="0"/>
        <w:keepLines w:val="0"/>
        <w:widowControl w:val="0"/>
        <w:shd w:val="clear" w:color="auto" w:fill="auto"/>
        <w:bidi w:val="0"/>
        <w:spacing w:before="0" w:after="60" w:line="316" w:lineRule="exact"/>
        <w:ind w:left="0" w:right="0"/>
        <w:jc w:val="left"/>
      </w:pPr>
      <w:r>
        <w:rPr>
          <w:color w:val="000000"/>
          <w:spacing w:val="0"/>
          <w:w w:val="100"/>
          <w:position w:val="0"/>
          <w:shd w:val="clear" w:color="auto" w:fill="auto"/>
        </w:rPr>
        <w:t>取甲苯浓度为</w:t>
      </w:r>
      <w:r>
        <w:rPr>
          <w:rFonts w:ascii="Times New Roman" w:eastAsia="Times New Roman" w:hAnsi="Times New Roman" w:cs="Times New Roman"/>
          <w:color w:val="000000"/>
          <w:spacing w:val="0"/>
          <w:w w:val="100"/>
          <w:position w:val="0"/>
          <w:sz w:val="18"/>
          <w:szCs w:val="18"/>
          <w:shd w:val="clear" w:color="auto" w:fill="auto"/>
        </w:rPr>
        <w:t xml:space="preserve">15 </w:t>
      </w:r>
      <w:r>
        <w:rPr>
          <w:rFonts w:ascii="Times New Roman" w:eastAsia="Times New Roman" w:hAnsi="Times New Roman" w:cs="Times New Roman"/>
          <w:color w:val="000000"/>
          <w:spacing w:val="0"/>
          <w:w w:val="100"/>
          <w:position w:val="0"/>
          <w:sz w:val="18"/>
          <w:szCs w:val="18"/>
          <w:shd w:val="clear" w:color="auto" w:fill="auto"/>
          <w:lang w:val="en-US" w:eastAsia="en-US" w:bidi="en-US"/>
        </w:rPr>
        <w:t>g/kg</w:t>
      </w:r>
      <w:r>
        <w:rPr>
          <w:color w:val="000000"/>
          <w:spacing w:val="0"/>
          <w:w w:val="100"/>
          <w:position w:val="0"/>
          <w:shd w:val="clear" w:color="auto" w:fill="auto"/>
          <w:lang w:val="en-US" w:eastAsia="en-US" w:bidi="en-US"/>
        </w:rPr>
        <w:t>，</w:t>
      </w:r>
      <w:r>
        <w:rPr>
          <w:color w:val="000000"/>
          <w:spacing w:val="0"/>
          <w:w w:val="100"/>
          <w:position w:val="0"/>
          <w:shd w:val="clear" w:color="auto" w:fill="auto"/>
        </w:rPr>
        <w:t>含水率为</w:t>
      </w:r>
      <w:r>
        <w:rPr>
          <w:rFonts w:ascii="Times New Roman" w:eastAsia="Times New Roman" w:hAnsi="Times New Roman" w:cs="Times New Roman"/>
          <w:color w:val="000000"/>
          <w:spacing w:val="0"/>
          <w:w w:val="100"/>
          <w:position w:val="0"/>
          <w:sz w:val="18"/>
          <w:szCs w:val="18"/>
          <w:shd w:val="clear" w:color="auto" w:fill="auto"/>
        </w:rPr>
        <w:t>15%</w:t>
      </w:r>
      <w:r>
        <w:rPr>
          <w:color w:val="000000"/>
          <w:spacing w:val="0"/>
          <w:w w:val="100"/>
          <w:position w:val="0"/>
          <w:shd w:val="clear" w:color="auto" w:fill="auto"/>
        </w:rPr>
        <w:t>的土壤, 考察微波功率对甲苯去除率的影响，结果见图</w:t>
      </w:r>
      <w:r>
        <w:rPr>
          <w:rFonts w:ascii="Times New Roman" w:eastAsia="Times New Roman" w:hAnsi="Times New Roman" w:cs="Times New Roman"/>
          <w:color w:val="000000"/>
          <w:spacing w:val="0"/>
          <w:w w:val="100"/>
          <w:position w:val="0"/>
          <w:sz w:val="18"/>
          <w:szCs w:val="18"/>
          <w:shd w:val="clear" w:color="auto" w:fill="auto"/>
        </w:rPr>
        <w:t>4</w:t>
      </w:r>
      <w:r>
        <w:rPr>
          <w:color w:val="000000"/>
          <w:spacing w:val="0"/>
          <w:w w:val="100"/>
          <w:position w:val="0"/>
          <w:sz w:val="20"/>
          <w:szCs w:val="20"/>
          <w:shd w:val="clear" w:color="auto" w:fill="auto"/>
        </w:rPr>
        <w:t>。</w:t>
      </w:r>
    </w:p>
    <w:p>
      <w:pPr>
        <w:widowControl w:val="0"/>
        <w:jc w:val="center"/>
        <w:rPr>
          <w:sz w:val="2"/>
          <w:szCs w:val="2"/>
        </w:rPr>
      </w:pPr>
      <w:r>
        <w:drawing>
          <wp:inline>
            <wp:extent cx="2438400" cy="1670050"/>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4"/>
                    <a:stretch/>
                  </pic:blipFill>
                  <pic:spPr>
                    <a:xfrm>
                      <a:ext cx="2438400" cy="1670050"/>
                    </a:xfrm>
                    <a:prstGeom prst="rect"/>
                  </pic:spPr>
                </pic:pic>
              </a:graphicData>
            </a:graphic>
          </wp:inline>
        </w:drawing>
      </w:r>
    </w:p>
    <w:p>
      <w:pPr>
        <w:pStyle w:val="Style13"/>
        <w:keepNext w:val="0"/>
        <w:keepLines w:val="0"/>
        <w:widowControl w:val="0"/>
        <w:shd w:val="clear" w:color="auto" w:fill="auto"/>
        <w:bidi w:val="0"/>
        <w:spacing w:before="0" w:after="0" w:line="226" w:lineRule="exact"/>
        <w:ind w:left="0" w:right="0" w:firstLine="920"/>
        <w:jc w:val="left"/>
      </w:pPr>
      <w:r>
        <w:rPr>
          <w:color w:val="000000"/>
          <w:spacing w:val="0"/>
          <w:w w:val="100"/>
          <w:position w:val="0"/>
          <w:shd w:val="clear" w:color="auto" w:fill="auto"/>
        </w:rPr>
        <w:t xml:space="preserve">图 </w:t>
      </w:r>
      <w:r>
        <w:rPr>
          <w:rFonts w:ascii="Times New Roman" w:eastAsia="Times New Roman" w:hAnsi="Times New Roman" w:cs="Times New Roman"/>
          <w:color w:val="000000"/>
          <w:spacing w:val="0"/>
          <w:w w:val="100"/>
          <w:position w:val="0"/>
          <w:shd w:val="clear" w:color="auto" w:fill="auto"/>
        </w:rPr>
        <w:t xml:space="preserve">4 </w:t>
      </w:r>
      <w:r>
        <w:rPr>
          <w:color w:val="000000"/>
          <w:spacing w:val="0"/>
          <w:w w:val="100"/>
          <w:position w:val="0"/>
          <w:shd w:val="clear" w:color="auto" w:fill="auto"/>
        </w:rPr>
        <w:t>微波功率对甲苯去除率的影响</w:t>
      </w:r>
    </w:p>
    <w:p>
      <w:pPr>
        <w:pStyle w:val="Style17"/>
        <w:keepNext w:val="0"/>
        <w:keepLines w:val="0"/>
        <w:widowControl w:val="0"/>
        <w:shd w:val="clear" w:color="auto" w:fill="auto"/>
        <w:bidi w:val="0"/>
        <w:spacing w:before="0" w:after="0" w:line="276" w:lineRule="auto"/>
        <w:ind w:left="0" w:right="0" w:firstLine="0"/>
        <w:jc w:val="center"/>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4 </w:t>
      </w:r>
      <w:r>
        <w:rPr>
          <w:color w:val="000000"/>
          <w:spacing w:val="0"/>
          <w:w w:val="100"/>
          <w:position w:val="0"/>
          <w:shd w:val="clear" w:color="auto" w:fill="auto"/>
          <w:lang w:val="en-US" w:eastAsia="en-US" w:bidi="en-US"/>
        </w:rPr>
        <w:t>Effect of microwave powers on toluene</w:t>
        <w:br/>
        <w:t>removal efficiency</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shd w:val="clear" w:color="auto" w:fill="auto"/>
        </w:rPr>
        <w:t xml:space="preserve">由图 </w:t>
      </w:r>
      <w:r>
        <w:rPr>
          <w:rFonts w:ascii="Times New Roman" w:eastAsia="Times New Roman" w:hAnsi="Times New Roman" w:cs="Times New Roman"/>
          <w:color w:val="000000"/>
          <w:spacing w:val="0"/>
          <w:w w:val="100"/>
          <w:position w:val="0"/>
          <w:sz w:val="18"/>
          <w:szCs w:val="18"/>
          <w:shd w:val="clear" w:color="auto" w:fill="auto"/>
        </w:rPr>
        <w:t xml:space="preserve">4 </w:t>
      </w:r>
      <w:r>
        <w:rPr>
          <w:color w:val="000000"/>
          <w:spacing w:val="0"/>
          <w:w w:val="100"/>
          <w:position w:val="0"/>
          <w:shd w:val="clear" w:color="auto" w:fill="auto"/>
        </w:rPr>
        <w:t>可知，随着功率的增加，甲苯的脱附效率 增高</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 xml:space="preserve">1 000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 </w:t>
      </w:r>
      <w:r>
        <w:rPr>
          <w:color w:val="000000"/>
          <w:spacing w:val="0"/>
          <w:w w:val="100"/>
          <w:position w:val="0"/>
          <w:shd w:val="clear" w:color="auto" w:fill="auto"/>
        </w:rPr>
        <w:t xml:space="preserve">后，上升速率趋于平缓， </w:t>
      </w:r>
      <w:r>
        <w:rPr>
          <w:rFonts w:ascii="Times New Roman" w:eastAsia="Times New Roman" w:hAnsi="Times New Roman" w:cs="Times New Roman"/>
          <w:color w:val="000000"/>
          <w:spacing w:val="0"/>
          <w:w w:val="100"/>
          <w:position w:val="0"/>
          <w:sz w:val="18"/>
          <w:szCs w:val="18"/>
          <w:shd w:val="clear" w:color="auto" w:fill="auto"/>
        </w:rPr>
        <w:t xml:space="preserve">15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min </w:t>
      </w:r>
      <w:r>
        <w:rPr>
          <w:color w:val="000000"/>
          <w:spacing w:val="0"/>
          <w:w w:val="100"/>
          <w:position w:val="0"/>
          <w:shd w:val="clear" w:color="auto" w:fill="auto"/>
        </w:rPr>
        <w:t xml:space="preserve">时的 最高去除率为 </w:t>
      </w:r>
      <w:r>
        <w:rPr>
          <w:rFonts w:ascii="Times New Roman" w:eastAsia="Times New Roman" w:hAnsi="Times New Roman" w:cs="Times New Roman"/>
          <w:color w:val="000000"/>
          <w:spacing w:val="0"/>
          <w:w w:val="100"/>
          <w:position w:val="0"/>
          <w:sz w:val="18"/>
          <w:szCs w:val="18"/>
          <w:shd w:val="clear" w:color="auto" w:fill="auto"/>
        </w:rPr>
        <w:t xml:space="preserve">99. 54% </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rPr>
        <w:t xml:space="preserve">20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min </w:t>
      </w:r>
      <w:r>
        <w:rPr>
          <w:color w:val="000000"/>
          <w:spacing w:val="0"/>
          <w:w w:val="100"/>
          <w:position w:val="0"/>
          <w:shd w:val="clear" w:color="auto" w:fill="auto"/>
        </w:rPr>
        <w:t xml:space="preserve">时的最高去除率为 </w:t>
      </w:r>
      <w:r>
        <w:rPr>
          <w:rFonts w:ascii="Times New Roman" w:eastAsia="Times New Roman" w:hAnsi="Times New Roman" w:cs="Times New Roman"/>
          <w:color w:val="000000"/>
          <w:spacing w:val="0"/>
          <w:w w:val="100"/>
          <w:position w:val="0"/>
          <w:sz w:val="18"/>
          <w:szCs w:val="18"/>
          <w:shd w:val="clear" w:color="auto" w:fill="auto"/>
        </w:rPr>
        <w:t xml:space="preserve">100% </w:t>
      </w:r>
      <w:r>
        <w:rPr>
          <w:color w:val="000000"/>
          <w:spacing w:val="0"/>
          <w:w w:val="100"/>
          <w:position w:val="0"/>
          <w:sz w:val="20"/>
          <w:szCs w:val="20"/>
          <w:shd w:val="clear" w:color="auto" w:fill="auto"/>
        </w:rPr>
        <w:t>。</w:t>
      </w:r>
      <w:r>
        <w:rPr>
          <w:color w:val="000000"/>
          <w:spacing w:val="0"/>
          <w:w w:val="100"/>
          <w:position w:val="0"/>
          <w:shd w:val="clear" w:color="auto" w:fill="auto"/>
        </w:rPr>
        <w:t>微波功率的增加，意味可以提供更多的热 量，加速土壤的升温</w:t>
      </w:r>
      <w:r>
        <w:rPr>
          <w:color w:val="000000"/>
          <w:spacing w:val="0"/>
          <w:w w:val="100"/>
          <w:position w:val="0"/>
          <w:sz w:val="20"/>
          <w:szCs w:val="20"/>
          <w:shd w:val="clear" w:color="auto" w:fill="auto"/>
        </w:rPr>
        <w:t>。</w:t>
      </w:r>
    </w:p>
    <w:p>
      <w:pPr>
        <w:pStyle w:val="Style33"/>
        <w:keepNext w:val="0"/>
        <w:keepLines w:val="0"/>
        <w:widowControl w:val="0"/>
        <w:shd w:val="clear" w:color="auto" w:fill="auto"/>
        <w:bidi w:val="0"/>
        <w:spacing w:before="0" w:after="0" w:line="314" w:lineRule="exact"/>
        <w:ind w:left="0" w:right="0" w:firstLine="0"/>
        <w:jc w:val="left"/>
      </w:pPr>
      <w:r>
        <w:rPr>
          <w:rFonts w:ascii="Arial" w:eastAsia="Arial" w:hAnsi="Arial" w:cs="Arial"/>
          <w:color w:val="000000"/>
          <w:spacing w:val="0"/>
          <w:w w:val="100"/>
          <w:position w:val="0"/>
          <w:sz w:val="15"/>
          <w:szCs w:val="15"/>
          <w:shd w:val="clear" w:color="auto" w:fill="auto"/>
        </w:rPr>
        <w:t>2</w:t>
      </w:r>
      <w:r>
        <w:rPr>
          <w:rFonts w:ascii="Times New Roman" w:eastAsia="Times New Roman" w:hAnsi="Times New Roman" w:cs="Times New Roman"/>
          <w:color w:val="000000"/>
          <w:spacing w:val="0"/>
          <w:w w:val="100"/>
          <w:position w:val="0"/>
          <w:sz w:val="18"/>
          <w:szCs w:val="18"/>
          <w:shd w:val="clear" w:color="auto" w:fill="auto"/>
        </w:rPr>
        <w:t xml:space="preserve">. </w:t>
      </w:r>
      <w:r>
        <w:rPr>
          <w:rFonts w:ascii="Arial" w:eastAsia="Arial" w:hAnsi="Arial" w:cs="Arial"/>
          <w:color w:val="000000"/>
          <w:spacing w:val="0"/>
          <w:w w:val="100"/>
          <w:position w:val="0"/>
          <w:sz w:val="15"/>
          <w:szCs w:val="15"/>
          <w:shd w:val="clear" w:color="auto" w:fill="auto"/>
        </w:rPr>
        <w:t xml:space="preserve">5 </w:t>
      </w:r>
      <w:r>
        <w:rPr>
          <w:color w:val="000000"/>
          <w:spacing w:val="0"/>
          <w:w w:val="100"/>
          <w:position w:val="0"/>
          <w:sz w:val="17"/>
          <w:szCs w:val="17"/>
          <w:shd w:val="clear" w:color="auto" w:fill="auto"/>
        </w:rPr>
        <w:t xml:space="preserve">热气流脱附技术 </w:t>
      </w:r>
      <w:r>
        <w:rPr>
          <w:color w:val="000000"/>
          <w:spacing w:val="0"/>
          <w:w w:val="100"/>
          <w:position w:val="0"/>
          <w:shd w:val="clear" w:color="auto" w:fill="auto"/>
        </w:rPr>
        <w:t>采用热气流脱附技术对含甲苯的土壤进行脱附 实验研究，结果显示，土壤进行热气流脱附</w:t>
      </w:r>
      <w:r>
        <w:rPr>
          <w:rFonts w:ascii="Times New Roman" w:eastAsia="Times New Roman" w:hAnsi="Times New Roman" w:cs="Times New Roman"/>
          <w:color w:val="000000"/>
          <w:spacing w:val="0"/>
          <w:w w:val="100"/>
          <w:position w:val="0"/>
          <w:sz w:val="18"/>
          <w:szCs w:val="18"/>
          <w:shd w:val="clear" w:color="auto" w:fill="auto"/>
        </w:rPr>
        <w:t xml:space="preserve">20 </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rPr>
        <w:t xml:space="preserve">40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min </w:t>
      </w:r>
      <w:r>
        <w:rPr>
          <w:color w:val="000000"/>
          <w:spacing w:val="0"/>
          <w:w w:val="100"/>
          <w:position w:val="0"/>
          <w:shd w:val="clear" w:color="auto" w:fill="auto"/>
        </w:rPr>
        <w:t xml:space="preserve">时，修复效果最好，修复效率最高达到 </w:t>
      </w:r>
      <w:r>
        <w:rPr>
          <w:rFonts w:ascii="Times New Roman" w:eastAsia="Times New Roman" w:hAnsi="Times New Roman" w:cs="Times New Roman"/>
          <w:color w:val="000000"/>
          <w:spacing w:val="0"/>
          <w:w w:val="100"/>
          <w:position w:val="0"/>
          <w:sz w:val="18"/>
          <w:szCs w:val="18"/>
          <w:shd w:val="clear" w:color="auto" w:fill="auto"/>
        </w:rPr>
        <w:t xml:space="preserve">98% </w:t>
      </w:r>
      <w:r>
        <w:rPr>
          <w:color w:val="000000"/>
          <w:spacing w:val="0"/>
          <w:w w:val="100"/>
          <w:position w:val="0"/>
          <w:sz w:val="20"/>
          <w:szCs w:val="20"/>
          <w:shd w:val="clear" w:color="auto" w:fill="auto"/>
        </w:rPr>
        <w:t>。</w:t>
      </w:r>
    </w:p>
    <w:p>
      <w:pPr>
        <w:pStyle w:val="Style33"/>
        <w:keepNext w:val="0"/>
        <w:keepLines w:val="0"/>
        <w:widowControl w:val="0"/>
        <w:shd w:val="clear" w:color="auto" w:fill="auto"/>
        <w:bidi w:val="0"/>
        <w:spacing w:before="0" w:after="0" w:line="314" w:lineRule="exact"/>
        <w:ind w:left="0" w:right="0"/>
        <w:jc w:val="left"/>
      </w:pPr>
      <w:r>
        <w:rPr>
          <w:color w:val="000000"/>
          <w:spacing w:val="0"/>
          <w:w w:val="100"/>
          <w:position w:val="0"/>
          <w:shd w:val="clear" w:color="auto" w:fill="auto"/>
        </w:rPr>
        <w:t>对比热通风实验可知，微波实验具有耗时小</w:t>
      </w:r>
      <w:r>
        <w:rPr>
          <w:color w:val="000000"/>
          <w:spacing w:val="0"/>
          <w:w w:val="100"/>
          <w:position w:val="0"/>
          <w:sz w:val="20"/>
          <w:szCs w:val="20"/>
          <w:shd w:val="clear" w:color="auto" w:fill="auto"/>
        </w:rPr>
        <w:t>、</w:t>
      </w:r>
      <w:r>
        <w:rPr>
          <w:color w:val="000000"/>
          <w:spacing w:val="0"/>
          <w:w w:val="100"/>
          <w:position w:val="0"/>
          <w:shd w:val="clear" w:color="auto" w:fill="auto"/>
        </w:rPr>
        <w:t>去 除效率高的特点</w:t>
      </w:r>
      <w:r>
        <w:rPr>
          <w:color w:val="000000"/>
          <w:spacing w:val="0"/>
          <w:w w:val="100"/>
          <w:position w:val="0"/>
          <w:sz w:val="20"/>
          <w:szCs w:val="20"/>
          <w:shd w:val="clear" w:color="auto" w:fill="auto"/>
        </w:rPr>
        <w:t>。</w:t>
      </w:r>
    </w:p>
    <w:p>
      <w:pPr>
        <w:pStyle w:val="Style56"/>
        <w:keepNext/>
        <w:keepLines/>
        <w:widowControl w:val="0"/>
        <w:shd w:val="clear" w:color="auto" w:fill="auto"/>
        <w:bidi w:val="0"/>
        <w:spacing w:before="0" w:after="0"/>
        <w:ind w:left="0" w:right="0" w:firstLine="0"/>
        <w:jc w:val="left"/>
      </w:pPr>
      <w:bookmarkStart w:id="4" w:name="bookmark4"/>
      <w:bookmarkStart w:id="5" w:name="bookmark5"/>
      <w:r>
        <w:rPr>
          <w:rFonts w:ascii="Arial" w:eastAsia="Arial" w:hAnsi="Arial" w:cs="Arial"/>
          <w:color w:val="000000"/>
          <w:spacing w:val="0"/>
          <w:w w:val="100"/>
          <w:position w:val="0"/>
          <w:sz w:val="24"/>
          <w:szCs w:val="24"/>
          <w:shd w:val="clear" w:color="auto" w:fill="auto"/>
        </w:rPr>
        <w:t xml:space="preserve">3 </w:t>
      </w:r>
      <w:r>
        <w:rPr>
          <w:color w:val="000000"/>
          <w:spacing w:val="0"/>
          <w:w w:val="100"/>
          <w:position w:val="0"/>
          <w:shd w:val="clear" w:color="auto" w:fill="auto"/>
        </w:rPr>
        <w:t>结论</w:t>
      </w:r>
      <w:bookmarkEnd w:id="4"/>
      <w:bookmarkEnd w:id="5"/>
    </w:p>
    <w:p>
      <w:pPr>
        <w:pStyle w:val="Style33"/>
        <w:keepNext w:val="0"/>
        <w:keepLines w:val="0"/>
        <w:widowControl w:val="0"/>
        <w:shd w:val="clear" w:color="auto" w:fill="auto"/>
        <w:bidi w:val="0"/>
        <w:spacing w:before="0" w:after="40" w:line="313" w:lineRule="exact"/>
        <w:ind w:left="0" w:right="0"/>
        <w:jc w:val="left"/>
      </w:pPr>
      <w:r>
        <w:rPr>
          <w:color w:val="000000"/>
          <w:spacing w:val="0"/>
          <w:w w:val="100"/>
          <w:position w:val="0"/>
          <w:shd w:val="clear" w:color="auto" w:fill="auto"/>
        </w:rPr>
        <w:t>采用微波辐照脱附</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hd w:val="clear" w:color="auto" w:fill="auto"/>
        </w:rPr>
        <w:t xml:space="preserve">分解修复土壤，甲苯含量 </w:t>
      </w:r>
      <w:r>
        <w:rPr>
          <w:rFonts w:ascii="Times New Roman" w:eastAsia="Times New Roman" w:hAnsi="Times New Roman" w:cs="Times New Roman"/>
          <w:color w:val="000000"/>
          <w:spacing w:val="0"/>
          <w:w w:val="100"/>
          <w:position w:val="0"/>
          <w:sz w:val="18"/>
          <w:szCs w:val="18"/>
          <w:shd w:val="clear" w:color="auto" w:fill="auto"/>
        </w:rPr>
        <w:t xml:space="preserve">10 </w:t>
      </w:r>
      <w:r>
        <w:rPr>
          <w:rFonts w:ascii="Times New Roman" w:eastAsia="Times New Roman" w:hAnsi="Times New Roman" w:cs="Times New Roman"/>
          <w:color w:val="000000"/>
          <w:spacing w:val="0"/>
          <w:w w:val="100"/>
          <w:position w:val="0"/>
          <w:sz w:val="18"/>
          <w:szCs w:val="18"/>
          <w:shd w:val="clear" w:color="auto" w:fill="auto"/>
          <w:lang w:val="en-US" w:eastAsia="en-US" w:bidi="en-US"/>
        </w:rPr>
        <w:t>g/kg</w:t>
      </w:r>
      <w:r>
        <w:rPr>
          <w:color w:val="000000"/>
          <w:spacing w:val="0"/>
          <w:w w:val="100"/>
          <w:position w:val="0"/>
          <w:shd w:val="clear" w:color="auto" w:fill="auto"/>
          <w:lang w:val="en-US" w:eastAsia="en-US" w:bidi="en-US"/>
        </w:rPr>
        <w:t>，</w:t>
      </w:r>
      <w:r>
        <w:rPr>
          <w:color w:val="000000"/>
          <w:spacing w:val="0"/>
          <w:w w:val="100"/>
          <w:position w:val="0"/>
          <w:shd w:val="clear" w:color="auto" w:fill="auto"/>
        </w:rPr>
        <w:t>含水率</w:t>
      </w:r>
      <w:r>
        <w:rPr>
          <w:rFonts w:ascii="Times New Roman" w:eastAsia="Times New Roman" w:hAnsi="Times New Roman" w:cs="Times New Roman"/>
          <w:color w:val="000000"/>
          <w:spacing w:val="0"/>
          <w:w w:val="100"/>
          <w:position w:val="0"/>
          <w:sz w:val="18"/>
          <w:szCs w:val="18"/>
          <w:shd w:val="clear" w:color="auto" w:fill="auto"/>
        </w:rPr>
        <w:t>15%</w:t>
      </w:r>
      <w:r>
        <w:rPr>
          <w:color w:val="000000"/>
          <w:spacing w:val="0"/>
          <w:w w:val="100"/>
          <w:position w:val="0"/>
          <w:shd w:val="clear" w:color="auto" w:fill="auto"/>
        </w:rPr>
        <w:t>，土层厚度为</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8"/>
          <w:szCs w:val="18"/>
          <w:shd w:val="clear" w:color="auto" w:fill="auto"/>
        </w:rPr>
        <w:t xml:space="preserve">5 </w:t>
      </w:r>
      <w:r>
        <w:rPr>
          <w:rFonts w:ascii="Times New Roman" w:eastAsia="Times New Roman" w:hAnsi="Times New Roman" w:cs="Times New Roman"/>
          <w:color w:val="000000"/>
          <w:spacing w:val="0"/>
          <w:w w:val="100"/>
          <w:position w:val="0"/>
          <w:sz w:val="18"/>
          <w:szCs w:val="18"/>
          <w:shd w:val="clear" w:color="auto" w:fill="auto"/>
          <w:lang w:val="en-US" w:eastAsia="en-US" w:bidi="en-US"/>
        </w:rPr>
        <w:t>cm</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在功率为 </w:t>
      </w:r>
      <w:r>
        <w:rPr>
          <w:rFonts w:ascii="Times New Roman" w:eastAsia="Times New Roman" w:hAnsi="Times New Roman" w:cs="Times New Roman"/>
          <w:color w:val="000000"/>
          <w:spacing w:val="0"/>
          <w:w w:val="100"/>
          <w:position w:val="0"/>
          <w:sz w:val="18"/>
          <w:szCs w:val="18"/>
          <w:shd w:val="clear" w:color="auto" w:fill="auto"/>
        </w:rPr>
        <w:t xml:space="preserve">1 500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 </w:t>
      </w:r>
      <w:r>
        <w:rPr>
          <w:color w:val="000000"/>
          <w:spacing w:val="0"/>
          <w:w w:val="100"/>
          <w:position w:val="0"/>
          <w:shd w:val="clear" w:color="auto" w:fill="auto"/>
        </w:rPr>
        <w:t xml:space="preserve">脱附 </w:t>
      </w:r>
      <w:r>
        <w:rPr>
          <w:rFonts w:ascii="Times New Roman" w:eastAsia="Times New Roman" w:hAnsi="Times New Roman" w:cs="Times New Roman"/>
          <w:color w:val="000000"/>
          <w:spacing w:val="0"/>
          <w:w w:val="100"/>
          <w:position w:val="0"/>
          <w:sz w:val="18"/>
          <w:szCs w:val="18"/>
          <w:shd w:val="clear" w:color="auto" w:fill="auto"/>
        </w:rPr>
        <w:t xml:space="preserve">20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min </w:t>
      </w:r>
      <w:r>
        <w:rPr>
          <w:color w:val="000000"/>
          <w:spacing w:val="0"/>
          <w:w w:val="100"/>
          <w:position w:val="0"/>
          <w:shd w:val="clear" w:color="auto" w:fill="auto"/>
        </w:rPr>
        <w:t>时，甲苯去除率达到</w:t>
      </w:r>
      <w:r>
        <w:rPr>
          <w:rFonts w:ascii="Times New Roman" w:eastAsia="Times New Roman" w:hAnsi="Times New Roman" w:cs="Times New Roman"/>
          <w:color w:val="000000"/>
          <w:spacing w:val="0"/>
          <w:w w:val="100"/>
          <w:position w:val="0"/>
          <w:sz w:val="18"/>
          <w:szCs w:val="18"/>
          <w:shd w:val="clear" w:color="auto" w:fill="auto"/>
        </w:rPr>
        <w:t xml:space="preserve">100% </w:t>
      </w:r>
      <w:r>
        <w:rPr>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尾气采用微波催化燃烧装置，其净化效率达到 </w:t>
      </w:r>
      <w:r>
        <w:rPr>
          <w:rFonts w:ascii="Times New Roman" w:eastAsia="Times New Roman" w:hAnsi="Times New Roman" w:cs="Times New Roman"/>
          <w:color w:val="000000"/>
          <w:spacing w:val="0"/>
          <w:w w:val="100"/>
          <w:position w:val="0"/>
          <w:sz w:val="18"/>
          <w:szCs w:val="18"/>
          <w:shd w:val="clear" w:color="auto" w:fill="auto"/>
        </w:rPr>
        <w:t xml:space="preserve">93% </w:t>
      </w:r>
      <w:r>
        <w:rPr>
          <w:color w:val="000000"/>
          <w:spacing w:val="0"/>
          <w:w w:val="100"/>
          <w:position w:val="0"/>
          <w:shd w:val="clear" w:color="auto" w:fill="auto"/>
        </w:rPr>
        <w:t>，可达标排放</w:t>
      </w:r>
      <w:r>
        <w:rPr>
          <w:color w:val="000000"/>
          <w:spacing w:val="0"/>
          <w:w w:val="100"/>
          <w:position w:val="0"/>
          <w:sz w:val="20"/>
          <w:szCs w:val="20"/>
          <w:shd w:val="clear" w:color="auto" w:fill="auto"/>
        </w:rPr>
        <w:t>。</w:t>
      </w:r>
    </w:p>
    <w:p>
      <w:pPr>
        <w:pStyle w:val="Style13"/>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rPr>
        <w:t>参考文献：</w:t>
      </w:r>
    </w:p>
    <w:p>
      <w:pPr>
        <w:pStyle w:val="Style13"/>
        <w:keepNext w:val="0"/>
        <w:keepLines w:val="0"/>
        <w:widowControl w:val="0"/>
        <w:numPr>
          <w:ilvl w:val="0"/>
          <w:numId w:val="3"/>
        </w:numPr>
        <w:shd w:val="clear" w:color="auto" w:fill="auto"/>
        <w:tabs>
          <w:tab w:pos="540" w:val="left"/>
        </w:tabs>
        <w:bidi w:val="0"/>
        <w:spacing w:before="0" w:after="0"/>
        <w:ind w:right="0"/>
        <w:jc w:val="both"/>
      </w:pPr>
      <w:r>
        <w:rPr>
          <w:color w:val="000000"/>
          <w:spacing w:val="0"/>
          <w:w w:val="100"/>
          <w:position w:val="0"/>
          <w:shd w:val="clear" w:color="auto" w:fill="auto"/>
        </w:rPr>
        <w:t>刘沙沙，董家华，陈志良，等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挥发性有机物污染土壤 修复技术研究进展</w:t>
      </w:r>
      <w:r>
        <w:rPr>
          <w:rFonts w:ascii="Times New Roman" w:eastAsia="Times New Roman" w:hAnsi="Times New Roman" w:cs="Times New Roman"/>
          <w:color w:val="000000"/>
          <w:spacing w:val="0"/>
          <w:w w:val="100"/>
          <w:position w:val="0"/>
          <w:shd w:val="clear" w:color="auto" w:fill="auto"/>
          <w:lang w:val="en-US" w:eastAsia="en-US" w:bidi="en-US"/>
        </w:rPr>
        <w:t>J .</w:t>
      </w:r>
      <w:r>
        <w:rPr>
          <w:color w:val="000000"/>
          <w:spacing w:val="0"/>
          <w:w w:val="100"/>
          <w:position w:val="0"/>
          <w:shd w:val="clear" w:color="auto" w:fill="auto"/>
        </w:rPr>
        <w:t>安徽农业科学</w:t>
      </w:r>
      <w:r>
        <w:rPr>
          <w:rFonts w:ascii="Times New Roman" w:eastAsia="Times New Roman" w:hAnsi="Times New Roman" w:cs="Times New Roman"/>
          <w:color w:val="000000"/>
          <w:spacing w:val="0"/>
          <w:w w:val="100"/>
          <w:position w:val="0"/>
          <w:shd w:val="clear" w:color="auto" w:fill="auto"/>
        </w:rPr>
        <w:t>,2012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0 (12): 7130-7132.</w:t>
      </w:r>
    </w:p>
    <w:p>
      <w:pPr>
        <w:pStyle w:val="Style13"/>
        <w:keepNext w:val="0"/>
        <w:keepLines w:val="0"/>
        <w:widowControl w:val="0"/>
        <w:numPr>
          <w:ilvl w:val="0"/>
          <w:numId w:val="3"/>
        </w:numPr>
        <w:shd w:val="clear" w:color="auto" w:fill="auto"/>
        <w:tabs>
          <w:tab w:pos="540" w:val="left"/>
        </w:tabs>
        <w:bidi w:val="0"/>
        <w:spacing w:before="0" w:after="0"/>
        <w:ind w:right="0"/>
        <w:jc w:val="both"/>
      </w:pPr>
      <w:r>
        <w:rPr>
          <w:color w:val="000000"/>
          <w:spacing w:val="0"/>
          <w:w w:val="100"/>
          <w:position w:val="0"/>
          <w:shd w:val="clear" w:color="auto" w:fill="auto"/>
        </w:rPr>
        <w:t>张学良，廖朋辉，李群，等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复杂有机物污染地块原位 热脱附修复技术的研究</w:t>
      </w:r>
      <w:r>
        <w:rPr>
          <w:rFonts w:ascii="Times New Roman" w:eastAsia="Times New Roman" w:hAnsi="Times New Roman" w:cs="Times New Roman"/>
          <w:color w:val="000000"/>
          <w:spacing w:val="0"/>
          <w:w w:val="100"/>
          <w:position w:val="0"/>
          <w:shd w:val="clear" w:color="auto" w:fill="auto"/>
          <w:lang w:val="en-US" w:eastAsia="en-US" w:bidi="en-US"/>
        </w:rPr>
        <w:t xml:space="preserve">J . </w:t>
      </w:r>
      <w:r>
        <w:rPr>
          <w:color w:val="000000"/>
          <w:spacing w:val="0"/>
          <w:w w:val="100"/>
          <w:position w:val="0"/>
          <w:shd w:val="clear" w:color="auto" w:fill="auto"/>
        </w:rPr>
        <w:t>土壤通报,</w:t>
      </w:r>
      <w:r>
        <w:rPr>
          <w:rFonts w:ascii="Times New Roman" w:eastAsia="Times New Roman" w:hAnsi="Times New Roman" w:cs="Times New Roman"/>
          <w:color w:val="000000"/>
          <w:spacing w:val="0"/>
          <w:w w:val="100"/>
          <w:position w:val="0"/>
          <w:shd w:val="clear" w:color="auto" w:fill="auto"/>
        </w:rPr>
        <w:t>018</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9 (4): 993-1000.</w:t>
      </w:r>
    </w:p>
    <w:p>
      <w:pPr>
        <w:pStyle w:val="Style13"/>
        <w:keepNext w:val="0"/>
        <w:keepLines w:val="0"/>
        <w:widowControl w:val="0"/>
        <w:numPr>
          <w:ilvl w:val="0"/>
          <w:numId w:val="3"/>
        </w:numPr>
        <w:shd w:val="clear" w:color="auto" w:fill="auto"/>
        <w:tabs>
          <w:tab w:pos="540" w:val="left"/>
        </w:tabs>
        <w:bidi w:val="0"/>
        <w:spacing w:before="0" w:after="0"/>
        <w:ind w:right="0"/>
        <w:jc w:val="both"/>
      </w:pPr>
      <w:r>
        <w:rPr>
          <w:color w:val="000000"/>
          <w:spacing w:val="0"/>
          <w:w w:val="100"/>
          <w:position w:val="0"/>
          <w:shd w:val="clear" w:color="auto" w:fill="auto"/>
        </w:rPr>
        <w:t>李雪</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化工场地污染土壤中六六六的生物强化修复研 究</w:t>
      </w:r>
      <w:r>
        <w:rPr>
          <w:rFonts w:ascii="Times New Roman" w:eastAsia="Times New Roman" w:hAnsi="Times New Roman" w:cs="Times New Roman"/>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南宁：广西大学,</w:t>
      </w:r>
      <w:r>
        <w:rPr>
          <w:rFonts w:ascii="Times New Roman" w:eastAsia="Times New Roman" w:hAnsi="Times New Roman" w:cs="Times New Roman"/>
          <w:color w:val="000000"/>
          <w:spacing w:val="0"/>
          <w:w w:val="100"/>
          <w:position w:val="0"/>
          <w:shd w:val="clear" w:color="auto" w:fill="auto"/>
        </w:rPr>
        <w:t xml:space="preserve">018: </w:t>
      </w:r>
      <w:r>
        <w:rPr>
          <w:rFonts w:ascii="Times New Roman" w:eastAsia="Times New Roman" w:hAnsi="Times New Roman" w:cs="Times New Roman"/>
          <w:color w:val="000000"/>
          <w:spacing w:val="0"/>
          <w:w w:val="100"/>
          <w:position w:val="0"/>
          <w:shd w:val="clear" w:color="auto" w:fill="auto"/>
          <w:lang w:val="en-US" w:eastAsia="en-US" w:bidi="en-US"/>
        </w:rPr>
        <w:t>11-15.</w:t>
      </w:r>
    </w:p>
    <w:p>
      <w:pPr>
        <w:pStyle w:val="Style13"/>
        <w:keepNext w:val="0"/>
        <w:keepLines w:val="0"/>
        <w:widowControl w:val="0"/>
        <w:numPr>
          <w:ilvl w:val="0"/>
          <w:numId w:val="3"/>
        </w:numPr>
        <w:shd w:val="clear" w:color="auto" w:fill="auto"/>
        <w:tabs>
          <w:tab w:pos="540" w:val="left"/>
        </w:tabs>
        <w:bidi w:val="0"/>
        <w:spacing w:before="0" w:after="80"/>
        <w:ind w:right="0"/>
        <w:jc w:val="both"/>
      </w:pPr>
      <w:r>
        <w:rPr>
          <w:color w:val="000000"/>
          <w:spacing w:val="0"/>
          <w:w w:val="100"/>
          <w:position w:val="0"/>
          <w:shd w:val="clear" w:color="auto" w:fill="auto"/>
        </w:rPr>
        <w:t>杨丽琴，陆泗进，王红旗，等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污染土壤的物理化学修 复技术研究进展</w:t>
      </w:r>
      <w:r>
        <w:rPr>
          <w:rFonts w:ascii="Times New Roman" w:eastAsia="Times New Roman" w:hAnsi="Times New Roman" w:cs="Times New Roman"/>
          <w:color w:val="000000"/>
          <w:spacing w:val="0"/>
          <w:w w:val="100"/>
          <w:position w:val="0"/>
          <w:shd w:val="clear" w:color="auto" w:fill="auto"/>
          <w:lang w:val="en-US" w:eastAsia="en-US" w:bidi="en-US"/>
        </w:rPr>
        <w:t>J •</w:t>
      </w:r>
      <w:r>
        <w:rPr>
          <w:color w:val="000000"/>
          <w:spacing w:val="0"/>
          <w:w w:val="100"/>
          <w:position w:val="0"/>
          <w:shd w:val="clear" w:color="auto" w:fill="auto"/>
        </w:rPr>
        <w:t>环境保护科学</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2008</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4 (5):</w:t>
      </w:r>
    </w:p>
    <w:p>
      <w:pPr>
        <w:pStyle w:val="Style17"/>
        <w:keepNext w:val="0"/>
        <w:keepLines w:val="0"/>
        <w:widowControl w:val="0"/>
        <w:shd w:val="clear" w:color="auto" w:fill="auto"/>
        <w:bidi w:val="0"/>
        <w:spacing w:before="0" w:after="0" w:line="350" w:lineRule="auto"/>
        <w:ind w:left="0" w:right="0" w:firstLine="520"/>
        <w:jc w:val="left"/>
      </w:pPr>
      <w:r>
        <w:rPr>
          <w:color w:val="000000"/>
          <w:spacing w:val="0"/>
          <w:w w:val="100"/>
          <w:position w:val="0"/>
          <w:shd w:val="clear" w:color="auto" w:fill="auto"/>
          <w:lang w:val="zh-CN" w:eastAsia="zh-CN" w:bidi="zh-CN"/>
        </w:rPr>
        <w:t>42-45.</w:t>
      </w:r>
    </w:p>
    <w:p>
      <w:pPr>
        <w:pStyle w:val="Style13"/>
        <w:keepNext w:val="0"/>
        <w:keepLines w:val="0"/>
        <w:widowControl w:val="0"/>
        <w:numPr>
          <w:ilvl w:val="0"/>
          <w:numId w:val="3"/>
        </w:numPr>
        <w:shd w:val="clear" w:color="auto" w:fill="auto"/>
        <w:tabs>
          <w:tab w:pos="540" w:val="left"/>
        </w:tabs>
        <w:bidi w:val="0"/>
        <w:spacing w:before="0" w:after="0"/>
        <w:ind w:right="0"/>
        <w:jc w:val="both"/>
      </w:pPr>
      <w:r>
        <w:rPr>
          <w:color w:val="000000"/>
          <w:spacing w:val="0"/>
          <w:w w:val="100"/>
          <w:position w:val="0"/>
          <w:shd w:val="clear" w:color="auto" w:fill="auto"/>
        </w:rPr>
        <w:t>王文革，吴冰凌</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论完善我国污染地块修复的法律对 策 </w:t>
      </w:r>
      <w:r>
        <w:rPr>
          <w:rFonts w:ascii="Times New Roman" w:eastAsia="Times New Roman" w:hAnsi="Times New Roman" w:cs="Times New Roman"/>
          <w:color w:val="000000"/>
          <w:spacing w:val="0"/>
          <w:w w:val="100"/>
          <w:position w:val="0"/>
          <w:shd w:val="clear" w:color="auto" w:fill="auto"/>
          <w:lang w:val="en-US" w:eastAsia="en-US" w:bidi="en-US"/>
        </w:rPr>
        <w:t>J .</w:t>
      </w:r>
      <w:r>
        <w:rPr>
          <w:color w:val="000000"/>
          <w:spacing w:val="0"/>
          <w:w w:val="100"/>
          <w:position w:val="0"/>
          <w:shd w:val="clear" w:color="auto" w:fill="auto"/>
        </w:rPr>
        <w:t>环境保护,</w:t>
      </w:r>
      <w:r>
        <w:rPr>
          <w:rFonts w:ascii="Times New Roman" w:eastAsia="Times New Roman" w:hAnsi="Times New Roman" w:cs="Times New Roman"/>
          <w:color w:val="000000"/>
          <w:spacing w:val="0"/>
          <w:w w:val="100"/>
          <w:position w:val="0"/>
          <w:shd w:val="clear" w:color="auto" w:fill="auto"/>
        </w:rPr>
        <w:t>018</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6 (20</w:t>
      </w:r>
      <w:r>
        <w:rPr>
          <w:color w:val="000000"/>
          <w:spacing w:val="0"/>
          <w:w w:val="100"/>
          <w:position w:val="0"/>
          <w:shd w:val="clear" w:color="auto" w:fill="auto"/>
        </w:rPr>
        <w:t>) :</w:t>
      </w:r>
      <w:r>
        <w:rPr>
          <w:rFonts w:ascii="Times New Roman" w:eastAsia="Times New Roman" w:hAnsi="Times New Roman" w:cs="Times New Roman"/>
          <w:color w:val="000000"/>
          <w:spacing w:val="0"/>
          <w:w w:val="100"/>
          <w:position w:val="0"/>
          <w:shd w:val="clear" w:color="auto" w:fill="auto"/>
          <w:lang w:val="en-US" w:eastAsia="en-US" w:bidi="en-US"/>
        </w:rPr>
        <w:t>36-41.</w:t>
      </w:r>
    </w:p>
    <w:p>
      <w:pPr>
        <w:pStyle w:val="Style17"/>
        <w:keepNext w:val="0"/>
        <w:keepLines w:val="0"/>
        <w:widowControl w:val="0"/>
        <w:numPr>
          <w:ilvl w:val="0"/>
          <w:numId w:val="3"/>
        </w:numPr>
        <w:shd w:val="clear" w:color="auto" w:fill="auto"/>
        <w:tabs>
          <w:tab w:pos="540" w:val="left"/>
        </w:tabs>
        <w:bidi w:val="0"/>
        <w:spacing w:before="0" w:after="0" w:line="286" w:lineRule="exact"/>
        <w:ind w:left="520" w:right="0" w:hanging="520"/>
        <w:jc w:val="both"/>
      </w:pPr>
      <w:r>
        <w:rPr>
          <w:color w:val="000000"/>
          <w:spacing w:val="0"/>
          <w:w w:val="100"/>
          <w:position w:val="0"/>
          <w:shd w:val="clear" w:color="auto" w:fill="auto"/>
          <w:lang w:val="en-US" w:eastAsia="en-US" w:bidi="en-US"/>
        </w:rPr>
        <w:t xml:space="preserve">Biache C </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Mansuy-Huault L </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Faure P </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et al. Effects of thermal desorption on the composition of two coking plant soils</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Environmental Pollution</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 xml:space="preserve">2008 </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 xml:space="preserve">156 </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 xml:space="preserve">3 </w:t>
      </w:r>
      <w:r>
        <w:rPr>
          <w:rFonts w:ascii="MingLiU" w:eastAsia="MingLiU" w:hAnsi="MingLiU" w:cs="MingLiU"/>
          <w:color w:val="000000"/>
          <w:spacing w:val="0"/>
          <w:w w:val="100"/>
          <w:position w:val="0"/>
          <w:shd w:val="clear" w:color="auto" w:fill="auto"/>
          <w:lang w:val="zh-CN" w:eastAsia="zh-CN" w:bidi="zh-CN"/>
        </w:rPr>
        <w:t xml:space="preserve">) : </w:t>
      </w:r>
      <w:r>
        <w:rPr>
          <w:color w:val="000000"/>
          <w:spacing w:val="0"/>
          <w:w w:val="100"/>
          <w:position w:val="0"/>
          <w:shd w:val="clear" w:color="auto" w:fill="auto"/>
          <w:lang w:val="zh-CN" w:eastAsia="zh-CN" w:bidi="zh-CN"/>
        </w:rPr>
        <w:t>671-677.</w:t>
      </w:r>
    </w:p>
    <w:p>
      <w:pPr>
        <w:pStyle w:val="Style13"/>
        <w:keepNext w:val="0"/>
        <w:keepLines w:val="0"/>
        <w:widowControl w:val="0"/>
        <w:numPr>
          <w:ilvl w:val="0"/>
          <w:numId w:val="3"/>
        </w:numPr>
        <w:shd w:val="clear" w:color="auto" w:fill="auto"/>
        <w:tabs>
          <w:tab w:pos="540" w:val="left"/>
        </w:tabs>
        <w:bidi w:val="0"/>
        <w:spacing w:before="0" w:after="80"/>
        <w:ind w:right="0"/>
        <w:jc w:val="both"/>
      </w:pPr>
      <w:r>
        <w:rPr>
          <w:color w:val="000000"/>
          <w:spacing w:val="0"/>
          <w:w w:val="100"/>
          <w:position w:val="0"/>
          <w:shd w:val="clear" w:color="auto" w:fill="auto"/>
        </w:rPr>
        <w:t>王亚玲，李述贤，杨合</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有机改性蒙脱石负载巯基修复 汞污染土壤 </w:t>
      </w:r>
      <w:r>
        <w:rPr>
          <w:rFonts w:ascii="Times New Roman" w:eastAsia="Times New Roman" w:hAnsi="Times New Roman" w:cs="Times New Roman"/>
          <w:color w:val="000000"/>
          <w:spacing w:val="0"/>
          <w:w w:val="100"/>
          <w:position w:val="0"/>
          <w:shd w:val="clear" w:color="auto" w:fill="auto"/>
          <w:lang w:val="en-US" w:eastAsia="en-US" w:bidi="en-US"/>
        </w:rPr>
        <w:t>J •</w:t>
      </w:r>
      <w:r>
        <w:rPr>
          <w:color w:val="000000"/>
          <w:spacing w:val="0"/>
          <w:w w:val="100"/>
          <w:position w:val="0"/>
          <w:shd w:val="clear" w:color="auto" w:fill="auto"/>
        </w:rPr>
        <w:t>环境工程学报</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2018,12 (12):</w:t>
      </w:r>
    </w:p>
    <w:p>
      <w:pPr>
        <w:pStyle w:val="Style17"/>
        <w:keepNext w:val="0"/>
        <w:keepLines w:val="0"/>
        <w:widowControl w:val="0"/>
        <w:shd w:val="clear" w:color="auto" w:fill="auto"/>
        <w:bidi w:val="0"/>
        <w:spacing w:before="0" w:after="0" w:line="350" w:lineRule="auto"/>
        <w:ind w:left="0" w:right="0" w:firstLine="520"/>
        <w:jc w:val="left"/>
      </w:pPr>
      <w:r>
        <w:rPr>
          <w:color w:val="000000"/>
          <w:spacing w:val="0"/>
          <w:w w:val="100"/>
          <w:position w:val="0"/>
          <w:shd w:val="clear" w:color="auto" w:fill="auto"/>
          <w:lang w:val="zh-CN" w:eastAsia="zh-CN" w:bidi="zh-CN"/>
        </w:rPr>
        <w:t>3433-3439.</w:t>
      </w:r>
    </w:p>
    <w:p>
      <w:pPr>
        <w:pStyle w:val="Style13"/>
        <w:keepNext w:val="0"/>
        <w:keepLines w:val="0"/>
        <w:widowControl w:val="0"/>
        <w:shd w:val="clear" w:color="auto" w:fill="auto"/>
        <w:tabs>
          <w:tab w:pos="513" w:val="left"/>
        </w:tabs>
        <w:bidi w:val="0"/>
        <w:spacing w:before="0" w:after="0"/>
        <w:ind w:left="0" w:right="0" w:firstLine="140"/>
        <w:jc w:val="both"/>
      </w:pPr>
      <w:r>
        <w:rPr>
          <w:rFonts w:ascii="Times New Roman" w:eastAsia="Times New Roman" w:hAnsi="Times New Roman" w:cs="Times New Roman"/>
          <w:color w:val="000000"/>
          <w:spacing w:val="0"/>
          <w:w w:val="100"/>
          <w:position w:val="0"/>
          <w:shd w:val="clear" w:color="auto" w:fill="auto"/>
        </w:rPr>
        <w:t>8</w:t>
        <w:tab/>
      </w:r>
      <w:r>
        <w:rPr>
          <w:color w:val="000000"/>
          <w:spacing w:val="0"/>
          <w:w w:val="100"/>
          <w:position w:val="0"/>
          <w:shd w:val="clear" w:color="auto" w:fill="auto"/>
        </w:rPr>
        <w:t>汤恕</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土壤修复技术探讨及案例研究</w:t>
      </w:r>
      <w:r>
        <w:rPr>
          <w:rFonts w:ascii="Times New Roman" w:eastAsia="Times New Roman" w:hAnsi="Times New Roman" w:cs="Times New Roman"/>
          <w:color w:val="000000"/>
          <w:spacing w:val="0"/>
          <w:w w:val="100"/>
          <w:position w:val="0"/>
          <w:shd w:val="clear" w:color="auto" w:fill="auto"/>
          <w:lang w:val="en-US" w:eastAsia="en-US" w:bidi="en-US"/>
        </w:rPr>
        <w:t>J .</w:t>
      </w:r>
      <w:r>
        <w:rPr>
          <w:color w:val="000000"/>
          <w:spacing w:val="0"/>
          <w:w w:val="100"/>
          <w:position w:val="0"/>
          <w:shd w:val="clear" w:color="auto" w:fill="auto"/>
        </w:rPr>
        <w:t>环境与发</w:t>
      </w:r>
    </w:p>
    <w:p>
      <w:pPr>
        <w:pStyle w:val="Style17"/>
        <w:keepNext w:val="0"/>
        <w:keepLines w:val="0"/>
        <w:widowControl w:val="0"/>
        <w:shd w:val="clear" w:color="auto" w:fill="auto"/>
        <w:bidi w:val="0"/>
        <w:spacing w:before="0" w:after="0" w:line="286" w:lineRule="exact"/>
        <w:ind w:left="0" w:right="0" w:firstLine="520"/>
        <w:jc w:val="left"/>
      </w:pPr>
      <w:r>
        <w:rPr>
          <w:rFonts w:ascii="MingLiU" w:eastAsia="MingLiU" w:hAnsi="MingLiU" w:cs="MingLiU"/>
          <w:color w:val="000000"/>
          <w:spacing w:val="0"/>
          <w:w w:val="100"/>
          <w:position w:val="0"/>
          <w:shd w:val="clear" w:color="auto" w:fill="auto"/>
          <w:lang w:val="zh-CN" w:eastAsia="zh-CN" w:bidi="zh-CN"/>
        </w:rPr>
        <w:t xml:space="preserve">展， </w:t>
      </w:r>
      <w:r>
        <w:rPr>
          <w:color w:val="000000"/>
          <w:spacing w:val="0"/>
          <w:w w:val="100"/>
          <w:position w:val="0"/>
          <w:shd w:val="clear" w:color="auto" w:fill="auto"/>
          <w:lang w:val="zh-CN" w:eastAsia="zh-CN" w:bidi="zh-CN"/>
        </w:rPr>
        <w:t>2018</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30</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10</w:t>
      </w:r>
      <w:r>
        <w:rPr>
          <w:rFonts w:ascii="MingLiU" w:eastAsia="MingLiU" w:hAnsi="MingLiU" w:cs="MingLiU"/>
          <w:color w:val="000000"/>
          <w:spacing w:val="0"/>
          <w:w w:val="100"/>
          <w:position w:val="0"/>
          <w:shd w:val="clear" w:color="auto" w:fill="auto"/>
          <w:lang w:val="zh-CN" w:eastAsia="zh-CN" w:bidi="zh-CN"/>
        </w:rPr>
        <w:t>) :</w:t>
      </w:r>
      <w:r>
        <w:rPr>
          <w:color w:val="000000"/>
          <w:spacing w:val="0"/>
          <w:w w:val="100"/>
          <w:position w:val="0"/>
          <w:shd w:val="clear" w:color="auto" w:fill="auto"/>
          <w:lang w:val="zh-CN" w:eastAsia="zh-CN" w:bidi="zh-CN"/>
        </w:rPr>
        <w:t>101-102.</w:t>
      </w:r>
    </w:p>
    <w:p>
      <w:pPr>
        <w:pStyle w:val="Style13"/>
        <w:keepNext w:val="0"/>
        <w:keepLines w:val="0"/>
        <w:widowControl w:val="0"/>
        <w:numPr>
          <w:ilvl w:val="0"/>
          <w:numId w:val="5"/>
        </w:numPr>
        <w:shd w:val="clear" w:color="auto" w:fill="auto"/>
        <w:tabs>
          <w:tab w:pos="537" w:val="left"/>
        </w:tabs>
        <w:bidi w:val="0"/>
        <w:spacing w:before="0" w:after="80"/>
        <w:ind w:right="0"/>
        <w:jc w:val="both"/>
      </w:pPr>
      <w:r>
        <w:rPr>
          <w:color w:val="000000"/>
          <w:spacing w:val="0"/>
          <w:w w:val="100"/>
          <w:position w:val="0"/>
          <w:shd w:val="clear" w:color="auto" w:fill="auto"/>
        </w:rPr>
        <w:t>殷甫祥</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气相抽提法( </w:t>
      </w:r>
      <w:r>
        <w:rPr>
          <w:rFonts w:ascii="Times New Roman" w:eastAsia="Times New Roman" w:hAnsi="Times New Roman" w:cs="Times New Roman"/>
          <w:color w:val="000000"/>
          <w:spacing w:val="0"/>
          <w:w w:val="100"/>
          <w:position w:val="0"/>
          <w:shd w:val="clear" w:color="auto" w:fill="auto"/>
          <w:lang w:val="en-US" w:eastAsia="en-US" w:bidi="en-US"/>
        </w:rPr>
        <w:t>SVE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去除污染土壤中挥发性有 机物</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VOCs</w:t>
      </w:r>
      <w:r>
        <w:rPr>
          <w:color w:val="000000"/>
          <w:spacing w:val="0"/>
          <w:w w:val="100"/>
          <w:position w:val="0"/>
          <w:shd w:val="clear" w:color="auto" w:fill="auto"/>
          <w:lang w:val="en-US" w:eastAsia="en-US" w:bidi="en-US"/>
        </w:rPr>
        <w:t>)</w:t>
      </w:r>
      <w:r>
        <w:rPr>
          <w:color w:val="000000"/>
          <w:spacing w:val="0"/>
          <w:w w:val="100"/>
          <w:position w:val="0"/>
          <w:shd w:val="clear" w:color="auto" w:fill="auto"/>
        </w:rPr>
        <w:t>的技术研究</w:t>
      </w:r>
      <w:r>
        <w:rPr>
          <w:rFonts w:ascii="Times New Roman" w:eastAsia="Times New Roman" w:hAnsi="Times New Roman" w:cs="Times New Roman"/>
          <w:color w:val="000000"/>
          <w:spacing w:val="0"/>
          <w:w w:val="100"/>
          <w:position w:val="0"/>
          <w:shd w:val="clear" w:color="auto" w:fill="auto"/>
          <w:lang w:val="en-US" w:eastAsia="en-US" w:bidi="en-US"/>
        </w:rPr>
        <w:t>D .</w:t>
      </w:r>
      <w:r>
        <w:rPr>
          <w:color w:val="000000"/>
          <w:spacing w:val="0"/>
          <w:w w:val="100"/>
          <w:position w:val="0"/>
          <w:shd w:val="clear" w:color="auto" w:fill="auto"/>
        </w:rPr>
        <w:t>扬州：扬州大学,</w:t>
      </w:r>
      <w:r>
        <w:rPr>
          <w:rFonts w:ascii="Times New Roman" w:eastAsia="Times New Roman" w:hAnsi="Times New Roman" w:cs="Times New Roman"/>
          <w:color w:val="000000"/>
          <w:spacing w:val="0"/>
          <w:w w:val="100"/>
          <w:position w:val="0"/>
          <w:shd w:val="clear" w:color="auto" w:fill="auto"/>
        </w:rPr>
        <w:t>010:</w:t>
      </w:r>
    </w:p>
    <w:p>
      <w:pPr>
        <w:pStyle w:val="Style17"/>
        <w:keepNext w:val="0"/>
        <w:keepLines w:val="0"/>
        <w:widowControl w:val="0"/>
        <w:shd w:val="clear" w:color="auto" w:fill="auto"/>
        <w:bidi w:val="0"/>
        <w:spacing w:before="0" w:after="0" w:line="350" w:lineRule="auto"/>
        <w:ind w:left="0" w:right="0" w:firstLine="520"/>
        <w:jc w:val="left"/>
      </w:pPr>
      <w:r>
        <w:rPr>
          <w:color w:val="000000"/>
          <w:spacing w:val="0"/>
          <w:w w:val="100"/>
          <w:position w:val="0"/>
          <w:shd w:val="clear" w:color="auto" w:fill="auto"/>
          <w:lang w:val="zh-CN" w:eastAsia="zh-CN" w:bidi="zh-CN"/>
        </w:rPr>
        <w:t>8-9.</w:t>
      </w:r>
    </w:p>
    <w:p>
      <w:pPr>
        <w:pStyle w:val="Style13"/>
        <w:keepNext w:val="0"/>
        <w:keepLines w:val="0"/>
        <w:widowControl w:val="0"/>
        <w:numPr>
          <w:ilvl w:val="0"/>
          <w:numId w:val="5"/>
        </w:numPr>
        <w:shd w:val="clear" w:color="auto" w:fill="auto"/>
        <w:tabs>
          <w:tab w:pos="626" w:val="left"/>
        </w:tabs>
        <w:bidi w:val="0"/>
        <w:spacing w:before="0" w:after="0"/>
        <w:ind w:right="0"/>
        <w:jc w:val="both"/>
      </w:pPr>
      <w:r>
        <w:rPr>
          <w:color w:val="000000"/>
          <w:spacing w:val="0"/>
          <w:w w:val="100"/>
          <w:position w:val="0"/>
          <w:shd w:val="clear" w:color="auto" w:fill="auto"/>
        </w:rPr>
        <w:t>卢建京，刘瀚和，肖慧</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稳定化技术在土壤修复工程中 的实践与优化</w:t>
      </w:r>
      <w:r>
        <w:rPr>
          <w:rFonts w:ascii="Times New Roman" w:eastAsia="Times New Roman" w:hAnsi="Times New Roman" w:cs="Times New Roman"/>
          <w:color w:val="000000"/>
          <w:spacing w:val="0"/>
          <w:w w:val="100"/>
          <w:position w:val="0"/>
          <w:shd w:val="clear" w:color="auto" w:fill="auto"/>
          <w:lang w:val="en-US" w:eastAsia="en-US" w:bidi="en-US"/>
        </w:rPr>
        <w:t>J •</w:t>
      </w:r>
      <w:r>
        <w:rPr>
          <w:color w:val="000000"/>
          <w:spacing w:val="0"/>
          <w:w w:val="100"/>
          <w:position w:val="0"/>
          <w:shd w:val="clear" w:color="auto" w:fill="auto"/>
        </w:rPr>
        <w:t>有色冶金设计与研究</w:t>
      </w:r>
      <w:r>
        <w:rPr>
          <w:rFonts w:ascii="Times New Roman" w:eastAsia="Times New Roman" w:hAnsi="Times New Roman" w:cs="Times New Roman"/>
          <w:color w:val="000000"/>
          <w:spacing w:val="0"/>
          <w:w w:val="100"/>
          <w:position w:val="0"/>
          <w:shd w:val="clear" w:color="auto" w:fill="auto"/>
        </w:rPr>
        <w:t xml:space="preserve">,2018,39 </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 :</w:t>
      </w:r>
      <w:r>
        <w:rPr>
          <w:rFonts w:ascii="Times New Roman" w:eastAsia="Times New Roman" w:hAnsi="Times New Roman" w:cs="Times New Roman"/>
          <w:color w:val="000000"/>
          <w:spacing w:val="0"/>
          <w:w w:val="100"/>
          <w:position w:val="0"/>
          <w:shd w:val="clear" w:color="auto" w:fill="auto"/>
        </w:rPr>
        <w:t>25-28.</w:t>
      </w:r>
    </w:p>
    <w:p>
      <w:pPr>
        <w:pStyle w:val="Style13"/>
        <w:keepNext w:val="0"/>
        <w:keepLines w:val="0"/>
        <w:widowControl w:val="0"/>
        <w:numPr>
          <w:ilvl w:val="0"/>
          <w:numId w:val="5"/>
        </w:numPr>
        <w:shd w:val="clear" w:color="auto" w:fill="auto"/>
        <w:tabs>
          <w:tab w:pos="626" w:val="left"/>
        </w:tabs>
        <w:bidi w:val="0"/>
        <w:spacing w:before="0" w:after="0"/>
        <w:ind w:right="0"/>
        <w:jc w:val="both"/>
      </w:pPr>
      <w:r>
        <w:rPr>
          <w:color w:val="000000"/>
          <w:spacing w:val="0"/>
          <w:w w:val="100"/>
          <w:position w:val="0"/>
          <w:shd w:val="clear" w:color="auto" w:fill="auto"/>
        </w:rPr>
        <w:t>杨蓉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改性凹凸棒土与微波联用处理镉和对硝基酚污 染土壤</w:t>
      </w:r>
      <w:r>
        <w:rPr>
          <w:rFonts w:ascii="Times New Roman" w:eastAsia="Times New Roman" w:hAnsi="Times New Roman" w:cs="Times New Roman"/>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武汉:华中科技大学,</w:t>
      </w:r>
      <w:r>
        <w:rPr>
          <w:rFonts w:ascii="Times New Roman" w:eastAsia="Times New Roman" w:hAnsi="Times New Roman" w:cs="Times New Roman"/>
          <w:color w:val="000000"/>
          <w:spacing w:val="0"/>
          <w:w w:val="100"/>
          <w:position w:val="0"/>
          <w:shd w:val="clear" w:color="auto" w:fill="auto"/>
        </w:rPr>
        <w:t>015</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17-20.</w:t>
      </w:r>
    </w:p>
    <w:p>
      <w:pPr>
        <w:pStyle w:val="Style17"/>
        <w:keepNext w:val="0"/>
        <w:keepLines w:val="0"/>
        <w:widowControl w:val="0"/>
        <w:numPr>
          <w:ilvl w:val="0"/>
          <w:numId w:val="5"/>
        </w:numPr>
        <w:shd w:val="clear" w:color="auto" w:fill="auto"/>
        <w:tabs>
          <w:tab w:pos="626" w:val="left"/>
        </w:tabs>
        <w:bidi w:val="0"/>
        <w:spacing w:before="0" w:after="0" w:line="286" w:lineRule="exact"/>
        <w:ind w:left="520" w:right="0" w:hanging="520"/>
        <w:jc w:val="both"/>
      </w:pPr>
      <w:r>
        <w:rPr>
          <w:color w:val="000000"/>
          <w:spacing w:val="0"/>
          <w:w w:val="100"/>
          <w:position w:val="0"/>
          <w:shd w:val="clear" w:color="auto" w:fill="auto"/>
          <w:lang w:val="en-US" w:eastAsia="en-US" w:bidi="en-US"/>
        </w:rPr>
        <w:t>Aislabie J</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Saul D J. Bioremediation of hydrocarbon-con</w:t>
        <w:softHyphen/>
        <w:t>taminated polarsoils</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Extremophiles </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2006</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 xml:space="preserve">10 </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 xml:space="preserve">3 </w:t>
      </w:r>
      <w:r>
        <w:rPr>
          <w:rFonts w:ascii="MingLiU" w:eastAsia="MingLiU" w:hAnsi="MingLiU" w:cs="MingLiU"/>
          <w:color w:val="000000"/>
          <w:spacing w:val="0"/>
          <w:w w:val="100"/>
          <w:position w:val="0"/>
          <w:shd w:val="clear" w:color="auto" w:fill="auto"/>
          <w:lang w:val="zh-CN" w:eastAsia="zh-CN" w:bidi="zh-CN"/>
        </w:rPr>
        <w:t xml:space="preserve">) : </w:t>
      </w:r>
      <w:r>
        <w:rPr>
          <w:color w:val="000000"/>
          <w:spacing w:val="0"/>
          <w:w w:val="100"/>
          <w:position w:val="0"/>
          <w:shd w:val="clear" w:color="auto" w:fill="auto"/>
          <w:lang w:val="zh-CN" w:eastAsia="zh-CN" w:bidi="zh-CN"/>
        </w:rPr>
        <w:t>171-179.</w:t>
      </w:r>
    </w:p>
    <w:p>
      <w:pPr>
        <w:pStyle w:val="Style13"/>
        <w:keepNext w:val="0"/>
        <w:keepLines w:val="0"/>
        <w:widowControl w:val="0"/>
        <w:numPr>
          <w:ilvl w:val="0"/>
          <w:numId w:val="5"/>
        </w:numPr>
        <w:shd w:val="clear" w:color="auto" w:fill="auto"/>
        <w:tabs>
          <w:tab w:pos="626" w:val="left"/>
        </w:tabs>
        <w:bidi w:val="0"/>
        <w:spacing w:before="0" w:after="0"/>
        <w:ind w:right="0"/>
        <w:jc w:val="both"/>
      </w:pPr>
      <w:r>
        <w:rPr>
          <w:color w:val="000000"/>
          <w:spacing w:val="0"/>
          <w:w w:val="100"/>
          <w:position w:val="0"/>
          <w:shd w:val="clear" w:color="auto" w:fill="auto"/>
        </w:rPr>
        <w:t>钟宇驰</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城市周边工业区土壤多环芳烃源汇机制及修 复技术</w:t>
      </w:r>
      <w:r>
        <w:rPr>
          <w:rFonts w:ascii="Times New Roman" w:eastAsia="Times New Roman" w:hAnsi="Times New Roman" w:cs="Times New Roman"/>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杭州：浙江大学,</w:t>
      </w:r>
      <w:r>
        <w:rPr>
          <w:rFonts w:ascii="Times New Roman" w:eastAsia="Times New Roman" w:hAnsi="Times New Roman" w:cs="Times New Roman"/>
          <w:color w:val="000000"/>
          <w:spacing w:val="0"/>
          <w:w w:val="100"/>
          <w:position w:val="0"/>
          <w:shd w:val="clear" w:color="auto" w:fill="auto"/>
        </w:rPr>
        <w:t>017:</w:t>
      </w:r>
      <w:r>
        <w:rPr>
          <w:rFonts w:ascii="Times New Roman" w:eastAsia="Times New Roman" w:hAnsi="Times New Roman" w:cs="Times New Roman"/>
          <w:color w:val="000000"/>
          <w:spacing w:val="0"/>
          <w:w w:val="100"/>
          <w:position w:val="0"/>
          <w:shd w:val="clear" w:color="auto" w:fill="auto"/>
          <w:lang w:val="en-US" w:eastAsia="en-US" w:bidi="en-US"/>
        </w:rPr>
        <w:t>9-11.</w:t>
      </w:r>
    </w:p>
    <w:p>
      <w:pPr>
        <w:pStyle w:val="Style13"/>
        <w:keepNext w:val="0"/>
        <w:keepLines w:val="0"/>
        <w:widowControl w:val="0"/>
        <w:numPr>
          <w:ilvl w:val="0"/>
          <w:numId w:val="7"/>
        </w:numPr>
        <w:shd w:val="clear" w:color="auto" w:fill="auto"/>
        <w:tabs>
          <w:tab w:pos="640" w:val="left"/>
        </w:tabs>
        <w:bidi w:val="0"/>
        <w:spacing w:before="0" w:after="0"/>
        <w:ind w:right="0" w:hanging="360"/>
        <w:jc w:val="both"/>
      </w:pPr>
      <w:r>
        <w:rPr>
          <w:color w:val="000000"/>
          <w:spacing w:val="0"/>
          <w:w w:val="100"/>
          <w:position w:val="0"/>
          <w:shd w:val="clear" w:color="auto" w:fill="auto"/>
        </w:rPr>
        <w:t>王瑛，李扬，黄启飞，等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温度和停留时间对 </w:t>
      </w:r>
      <w:r>
        <w:rPr>
          <w:rFonts w:ascii="Times New Roman" w:eastAsia="Times New Roman" w:hAnsi="Times New Roman" w:cs="Times New Roman"/>
          <w:color w:val="000000"/>
          <w:spacing w:val="0"/>
          <w:w w:val="100"/>
          <w:position w:val="0"/>
          <w:shd w:val="clear" w:color="auto" w:fill="auto"/>
          <w:lang w:val="en-US" w:eastAsia="en-US" w:bidi="en-US"/>
        </w:rPr>
        <w:t xml:space="preserve">DDT </w:t>
      </w:r>
      <w:r>
        <w:rPr>
          <w:color w:val="000000"/>
          <w:spacing w:val="0"/>
          <w:w w:val="100"/>
          <w:position w:val="0"/>
          <w:shd w:val="clear" w:color="auto" w:fill="auto"/>
        </w:rPr>
        <w:t xml:space="preserve">污染 土壤热脱附效果的影响 </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环境工程， </w:t>
      </w:r>
      <w:r>
        <w:rPr>
          <w:rFonts w:ascii="Times New Roman" w:eastAsia="Times New Roman" w:hAnsi="Times New Roman" w:cs="Times New Roman"/>
          <w:color w:val="000000"/>
          <w:spacing w:val="0"/>
          <w:w w:val="100"/>
          <w:position w:val="0"/>
          <w:shd w:val="clear" w:color="auto" w:fill="auto"/>
        </w:rPr>
        <w:t>2012</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30</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 xml:space="preserve">1 </w:t>
      </w:r>
      <w:r>
        <w:rPr>
          <w:color w:val="000000"/>
          <w:spacing w:val="0"/>
          <w:w w:val="100"/>
          <w:position w:val="0"/>
          <w:shd w:val="clear" w:color="auto" w:fill="auto"/>
        </w:rPr>
        <w:t xml:space="preserve">) : </w:t>
      </w:r>
      <w:r>
        <w:rPr>
          <w:rFonts w:ascii="Times New Roman" w:eastAsia="Times New Roman" w:hAnsi="Times New Roman" w:cs="Times New Roman"/>
          <w:color w:val="000000"/>
          <w:spacing w:val="0"/>
          <w:w w:val="100"/>
          <w:position w:val="0"/>
          <w:shd w:val="clear" w:color="auto" w:fill="auto"/>
        </w:rPr>
        <w:t>116-120.</w:t>
      </w:r>
    </w:p>
    <w:p>
      <w:pPr>
        <w:pStyle w:val="Style17"/>
        <w:keepNext w:val="0"/>
        <w:keepLines w:val="0"/>
        <w:widowControl w:val="0"/>
        <w:numPr>
          <w:ilvl w:val="0"/>
          <w:numId w:val="7"/>
        </w:numPr>
        <w:shd w:val="clear" w:color="auto" w:fill="auto"/>
        <w:tabs>
          <w:tab w:pos="640" w:val="left"/>
        </w:tabs>
        <w:bidi w:val="0"/>
        <w:spacing w:before="0" w:after="0" w:line="286" w:lineRule="exact"/>
        <w:ind w:left="520" w:right="0" w:hanging="360"/>
        <w:jc w:val="both"/>
      </w:pPr>
      <w:r>
        <w:rPr>
          <w:color w:val="000000"/>
          <w:spacing w:val="0"/>
          <w:w w:val="100"/>
          <w:position w:val="0"/>
          <w:shd w:val="clear" w:color="auto" w:fill="auto"/>
          <w:lang w:val="en-US" w:eastAsia="en-US" w:bidi="en-US"/>
        </w:rPr>
        <w:t xml:space="preserve">Wallnofer P R </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Bader J. Degradation of urea herbicides by cell-free extracts of Bacillus sphaericus J</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Applied Mi- crobiology</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1970</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19</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5</w:t>
      </w:r>
      <w:r>
        <w:rPr>
          <w:rFonts w:ascii="MingLiU" w:eastAsia="MingLiU" w:hAnsi="MingLiU" w:cs="MingLiU"/>
          <w:color w:val="000000"/>
          <w:spacing w:val="0"/>
          <w:w w:val="100"/>
          <w:position w:val="0"/>
          <w:shd w:val="clear" w:color="auto" w:fill="auto"/>
          <w:lang w:val="zh-CN" w:eastAsia="zh-CN" w:bidi="zh-CN"/>
        </w:rPr>
        <w:t>) :</w:t>
      </w:r>
      <w:r>
        <w:rPr>
          <w:color w:val="000000"/>
          <w:spacing w:val="0"/>
          <w:w w:val="100"/>
          <w:position w:val="0"/>
          <w:shd w:val="clear" w:color="auto" w:fill="auto"/>
          <w:lang w:val="zh-CN" w:eastAsia="zh-CN" w:bidi="zh-CN"/>
        </w:rPr>
        <w:t>714-717.</w:t>
      </w:r>
    </w:p>
    <w:p>
      <w:pPr>
        <w:pStyle w:val="Style13"/>
        <w:keepNext w:val="0"/>
        <w:keepLines w:val="0"/>
        <w:widowControl w:val="0"/>
        <w:numPr>
          <w:ilvl w:val="0"/>
          <w:numId w:val="7"/>
        </w:numPr>
        <w:shd w:val="clear" w:color="auto" w:fill="auto"/>
        <w:tabs>
          <w:tab w:pos="640" w:val="left"/>
        </w:tabs>
        <w:bidi w:val="0"/>
        <w:spacing w:before="0" w:after="80"/>
        <w:ind w:right="0" w:hanging="360"/>
        <w:jc w:val="both"/>
      </w:pPr>
      <w:r>
        <w:rPr>
          <w:color w:val="000000"/>
          <w:spacing w:val="0"/>
          <w:w w:val="100"/>
          <w:position w:val="0"/>
          <w:shd w:val="clear" w:color="auto" w:fill="auto"/>
        </w:rPr>
        <w:t>张新建，王茂仁</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浅谈石油烃污染土壤间接热脱附修 复技术 </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化工管理， </w:t>
      </w:r>
      <w:r>
        <w:rPr>
          <w:rFonts w:ascii="Times New Roman" w:eastAsia="Times New Roman" w:hAnsi="Times New Roman" w:cs="Times New Roman"/>
          <w:color w:val="000000"/>
          <w:spacing w:val="0"/>
          <w:w w:val="100"/>
          <w:position w:val="0"/>
          <w:shd w:val="clear" w:color="auto" w:fill="auto"/>
        </w:rPr>
        <w:t>2018</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14</w:t>
      </w:r>
      <w:r>
        <w:rPr>
          <w:color w:val="000000"/>
          <w:spacing w:val="0"/>
          <w:w w:val="100"/>
          <w:position w:val="0"/>
          <w:shd w:val="clear" w:color="auto" w:fill="auto"/>
        </w:rPr>
        <w:t>) :</w:t>
      </w:r>
      <w:r>
        <w:rPr>
          <w:rFonts w:ascii="Times New Roman" w:eastAsia="Times New Roman" w:hAnsi="Times New Roman" w:cs="Times New Roman"/>
          <w:color w:val="000000"/>
          <w:spacing w:val="0"/>
          <w:w w:val="100"/>
          <w:position w:val="0"/>
          <w:shd w:val="clear" w:color="auto" w:fill="auto"/>
        </w:rPr>
        <w:t>107-108.</w:t>
      </w:r>
    </w:p>
    <w:sectPr>
      <w:footnotePr>
        <w:pos w:val="pageBottom"/>
        <w:numFmt w:val="decimal"/>
        <w:numRestart w:val="continuous"/>
      </w:footnotePr>
      <w:type w:val="continuous"/>
      <w:pgSz w:w="11900" w:h="16840"/>
      <w:pgMar w:top="1526" w:left="1048" w:right="1016" w:bottom="797" w:header="0" w:footer="3" w:gutter="0"/>
      <w:cols w:num="2" w:space="196"/>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787400</wp:posOffset>
              </wp:positionH>
              <wp:positionV relativeFrom="page">
                <wp:posOffset>712470</wp:posOffset>
              </wp:positionV>
              <wp:extent cx="6062345" cy="149225"/>
              <wp:wrapNone/>
              <wp:docPr id="1" name="Shape 1"/>
              <a:graphic xmlns:a="http://schemas.openxmlformats.org/drawingml/2006/main">
                <a:graphicData uri="http://schemas.microsoft.com/office/word/2010/wordprocessingShape">
                  <wps:wsp>
                    <wps:cNvSpPr txBox="1"/>
                    <wps:spPr>
                      <a:xfrm>
                        <a:ext cx="6062345" cy="149225"/>
                      </a:xfrm>
                      <a:prstGeom prst="rect"/>
                      <a:noFill/>
                    </wps:spPr>
                    <wps:txbx>
                      <w:txbxContent>
                        <w:p>
                          <w:pPr>
                            <w:pStyle w:val="Style8"/>
                            <w:keepNext w:val="0"/>
                            <w:keepLines w:val="0"/>
                            <w:widowControl w:val="0"/>
                            <w:shd w:val="clear" w:color="auto" w:fill="auto"/>
                            <w:tabs>
                              <w:tab w:pos="5088" w:val="right"/>
                              <w:tab w:pos="9547"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rPr>
                            <w:t>640</w:t>
                            <w:tab/>
                          </w:r>
                          <w:r>
                            <w:rPr>
                              <w:rFonts w:ascii="MingLiU" w:eastAsia="MingLiU" w:hAnsi="MingLiU" w:cs="MingLiU"/>
                              <w:color w:val="000000"/>
                              <w:spacing w:val="0"/>
                              <w:w w:val="100"/>
                              <w:position w:val="0"/>
                              <w:sz w:val="17"/>
                              <w:szCs w:val="17"/>
                              <w:shd w:val="clear" w:color="auto" w:fill="auto"/>
                            </w:rPr>
                            <w:t>应用化工</w:t>
                            <w:tab/>
                            <w:t xml:space="preserve">第 </w:t>
                          </w:r>
                          <w:r>
                            <w:rPr>
                              <w:color w:val="000000"/>
                              <w:spacing w:val="0"/>
                              <w:w w:val="100"/>
                              <w:position w:val="0"/>
                              <w:sz w:val="17"/>
                              <w:szCs w:val="17"/>
                              <w:shd w:val="clear" w:color="auto" w:fill="auto"/>
                            </w:rPr>
                            <w:t xml:space="preserve">49 </w:t>
                          </w:r>
                          <w:r>
                            <w:rPr>
                              <w:rFonts w:ascii="MingLiU" w:eastAsia="MingLiU" w:hAnsi="MingLiU" w:cs="MingLiU"/>
                              <w:color w:val="000000"/>
                              <w:spacing w:val="0"/>
                              <w:w w:val="100"/>
                              <w:position w:val="0"/>
                              <w:sz w:val="17"/>
                              <w:szCs w:val="17"/>
                              <w:shd w:val="clear" w:color="auto" w:fill="auto"/>
                            </w:rPr>
                            <w:t>卷</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62.pt;margin-top:56.100000000000001pt;width:477.35000000000002pt;height:11.75pt;z-index:-188744063;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088" w:val="right"/>
                        <w:tab w:pos="9547"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rPr>
                      <w:t>640</w:t>
                      <w:tab/>
                    </w:r>
                    <w:r>
                      <w:rPr>
                        <w:rFonts w:ascii="MingLiU" w:eastAsia="MingLiU" w:hAnsi="MingLiU" w:cs="MingLiU"/>
                        <w:color w:val="000000"/>
                        <w:spacing w:val="0"/>
                        <w:w w:val="100"/>
                        <w:position w:val="0"/>
                        <w:sz w:val="17"/>
                        <w:szCs w:val="17"/>
                        <w:shd w:val="clear" w:color="auto" w:fill="auto"/>
                      </w:rPr>
                      <w:t>应用化工</w:t>
                      <w:tab/>
                      <w:t xml:space="preserve">第 </w:t>
                    </w:r>
                    <w:r>
                      <w:rPr>
                        <w:color w:val="000000"/>
                        <w:spacing w:val="0"/>
                        <w:w w:val="100"/>
                        <w:position w:val="0"/>
                        <w:sz w:val="17"/>
                        <w:szCs w:val="17"/>
                        <w:shd w:val="clear" w:color="auto" w:fill="auto"/>
                      </w:rPr>
                      <w:t xml:space="preserve">49 </w:t>
                    </w:r>
                    <w:r>
                      <w:rPr>
                        <w:rFonts w:ascii="MingLiU" w:eastAsia="MingLiU" w:hAnsi="MingLiU" w:cs="MingLiU"/>
                        <w:color w:val="000000"/>
                        <w:spacing w:val="0"/>
                        <w:w w:val="100"/>
                        <w:position w:val="0"/>
                        <w:sz w:val="17"/>
                        <w:szCs w:val="17"/>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726440</wp:posOffset>
              </wp:positionH>
              <wp:positionV relativeFrom="page">
                <wp:posOffset>890905</wp:posOffset>
              </wp:positionV>
              <wp:extent cx="6126480" cy="0"/>
              <wp:wrapNone/>
              <wp:docPr id="3" name="Shape 3"/>
              <a:graphic xmlns:a="http://schemas.openxmlformats.org/drawingml/2006/main">
                <a:graphicData uri="http://schemas.microsoft.com/office/word/2010/wordprocessingShape">
                  <wps:wsp>
                    <wps:cNvCnPr/>
                    <wps:spPr>
                      <a:xfrm>
                        <a:ext cx="6126480" cy="0"/>
                      </a:xfrm>
                      <a:prstGeom prst="straightConnector1"/>
                      <a:ln w="12700">
                        <a:solidFill/>
                      </a:ln>
                    </wps:spPr>
                    <wps:bodyPr/>
                  </wps:wsp>
                </a:graphicData>
              </a:graphic>
            </wp:anchor>
          </w:drawing>
        </mc:Choice>
        <mc:Fallback>
          <w:pict>
            <v:shape o:spt="32" o:oned="true" path="m,l21600,21600e" style="position:absolute;margin-left:57.200000000000003pt;margin-top:70.150000000000006pt;width:482.39999999999998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793750</wp:posOffset>
              </wp:positionH>
              <wp:positionV relativeFrom="page">
                <wp:posOffset>712470</wp:posOffset>
              </wp:positionV>
              <wp:extent cx="6005830" cy="149225"/>
              <wp:wrapNone/>
              <wp:docPr id="4" name="Shape 4"/>
              <a:graphic xmlns:a="http://schemas.openxmlformats.org/drawingml/2006/main">
                <a:graphicData uri="http://schemas.microsoft.com/office/word/2010/wordprocessingShape">
                  <wps:wsp>
                    <wps:cNvSpPr txBox="1"/>
                    <wps:spPr>
                      <a:xfrm>
                        <a:ext cx="6005830" cy="149225"/>
                      </a:xfrm>
                      <a:prstGeom prst="rect"/>
                      <a:noFill/>
                    </wps:spPr>
                    <wps:txbx>
                      <w:txbxContent>
                        <w:p>
                          <w:pPr>
                            <w:pStyle w:val="Style8"/>
                            <w:keepNext w:val="0"/>
                            <w:keepLines w:val="0"/>
                            <w:widowControl w:val="0"/>
                            <w:shd w:val="clear" w:color="auto" w:fill="auto"/>
                            <w:tabs>
                              <w:tab w:pos="6847" w:val="right"/>
                              <w:tab w:pos="9458" w:val="right"/>
                            </w:tabs>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7"/>
                              <w:szCs w:val="17"/>
                              <w:shd w:val="clear" w:color="auto" w:fill="auto"/>
                            </w:rPr>
                            <w:t>第</w:t>
                          </w:r>
                          <w:r>
                            <w:rPr>
                              <w:color w:val="000000"/>
                              <w:spacing w:val="0"/>
                              <w:w w:val="100"/>
                              <w:position w:val="0"/>
                              <w:sz w:val="17"/>
                              <w:szCs w:val="17"/>
                              <w:shd w:val="clear" w:color="auto" w:fill="auto"/>
                            </w:rPr>
                            <w:t>3</w:t>
                          </w:r>
                          <w:r>
                            <w:rPr>
                              <w:rFonts w:ascii="MingLiU" w:eastAsia="MingLiU" w:hAnsi="MingLiU" w:cs="MingLiU"/>
                              <w:color w:val="000000"/>
                              <w:spacing w:val="0"/>
                              <w:w w:val="100"/>
                              <w:position w:val="0"/>
                              <w:sz w:val="17"/>
                              <w:szCs w:val="17"/>
                              <w:shd w:val="clear" w:color="auto" w:fill="auto"/>
                            </w:rPr>
                            <w:t>期</w:t>
                            <w:tab/>
                            <w:t>王星等: 微波脱附挥发性有机物污染土壤修复技术研究</w:t>
                            <w:tab/>
                          </w:r>
                          <w:r>
                            <w:rPr>
                              <w:color w:val="000000"/>
                              <w:spacing w:val="0"/>
                              <w:w w:val="100"/>
                              <w:position w:val="0"/>
                              <w:sz w:val="17"/>
                              <w:szCs w:val="17"/>
                              <w:shd w:val="clear" w:color="auto" w:fill="auto"/>
                            </w:rPr>
                            <w:t>639</w:t>
                          </w:r>
                        </w:p>
                      </w:txbxContent>
                    </wps:txbx>
                    <wps:bodyPr lIns="0" tIns="0" rIns="0" bIns="0">
                      <a:spAutoFit/>
                    </wps:bodyPr>
                  </wps:wsp>
                </a:graphicData>
              </a:graphic>
            </wp:anchor>
          </w:drawing>
        </mc:Choice>
        <mc:Fallback>
          <w:pict>
            <v:shape id="_x0000_s1030" type="#_x0000_t202" style="position:absolute;margin-left:62.5pt;margin-top:56.100000000000001pt;width:472.89999999999998pt;height:11.75pt;z-index:-188744061;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6847" w:val="right"/>
                        <w:tab w:pos="9458" w:val="right"/>
                      </w:tabs>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7"/>
                        <w:szCs w:val="17"/>
                        <w:shd w:val="clear" w:color="auto" w:fill="auto"/>
                      </w:rPr>
                      <w:t>第</w:t>
                    </w:r>
                    <w:r>
                      <w:rPr>
                        <w:color w:val="000000"/>
                        <w:spacing w:val="0"/>
                        <w:w w:val="100"/>
                        <w:position w:val="0"/>
                        <w:sz w:val="17"/>
                        <w:szCs w:val="17"/>
                        <w:shd w:val="clear" w:color="auto" w:fill="auto"/>
                      </w:rPr>
                      <w:t>3</w:t>
                    </w:r>
                    <w:r>
                      <w:rPr>
                        <w:rFonts w:ascii="MingLiU" w:eastAsia="MingLiU" w:hAnsi="MingLiU" w:cs="MingLiU"/>
                        <w:color w:val="000000"/>
                        <w:spacing w:val="0"/>
                        <w:w w:val="100"/>
                        <w:position w:val="0"/>
                        <w:sz w:val="17"/>
                        <w:szCs w:val="17"/>
                        <w:shd w:val="clear" w:color="auto" w:fill="auto"/>
                      </w:rPr>
                      <w:t>期</w:t>
                      <w:tab/>
                      <w:t>王星等: 微波脱附挥发性有机物污染土壤修复技术研究</w:t>
                      <w:tab/>
                    </w:r>
                    <w:r>
                      <w:rPr>
                        <w:color w:val="000000"/>
                        <w:spacing w:val="0"/>
                        <w:w w:val="100"/>
                        <w:position w:val="0"/>
                        <w:sz w:val="17"/>
                        <w:szCs w:val="17"/>
                        <w:shd w:val="clear" w:color="auto" w:fill="auto"/>
                      </w:rPr>
                      <w:t>639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732790</wp:posOffset>
              </wp:positionH>
              <wp:positionV relativeFrom="page">
                <wp:posOffset>890905</wp:posOffset>
              </wp:positionV>
              <wp:extent cx="6126480" cy="0"/>
              <wp:wrapNone/>
              <wp:docPr id="6" name="Shape 6"/>
              <a:graphic xmlns:a="http://schemas.openxmlformats.org/drawingml/2006/main">
                <a:graphicData uri="http://schemas.microsoft.com/office/word/2010/wordprocessingShape">
                  <wps:wsp>
                    <wps:cNvCnPr/>
                    <wps:spPr>
                      <a:xfrm>
                        <a:ext cx="6126480" cy="0"/>
                      </a:xfrm>
                      <a:prstGeom prst="straightConnector1"/>
                      <a:ln w="12700">
                        <a:solidFill/>
                      </a:ln>
                    </wps:spPr>
                    <wps:bodyPr/>
                  </wps:wsp>
                </a:graphicData>
              </a:graphic>
            </wp:anchor>
          </w:drawing>
        </mc:Choice>
        <mc:Fallback>
          <w:pict>
            <v:shape o:spt="32" o:oned="true" path="m,l21600,21600e" style="position:absolute;margin-left:57.700000000000003pt;margin-top:70.150000000000006pt;width:482.39999999999998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723900</wp:posOffset>
              </wp:positionH>
              <wp:positionV relativeFrom="page">
                <wp:posOffset>530860</wp:posOffset>
              </wp:positionV>
              <wp:extent cx="734695" cy="328930"/>
              <wp:wrapNone/>
              <wp:docPr id="7" name="Shape 7"/>
              <a:graphic xmlns:a="http://schemas.openxmlformats.org/drawingml/2006/main">
                <a:graphicData uri="http://schemas.microsoft.com/office/word/2010/wordprocessingShape">
                  <wps:wsp>
                    <wps:cNvSpPr txBox="1"/>
                    <wps:spPr>
                      <a:xfrm>
                        <a:ext cx="734695" cy="32893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7"/>
                              <w:szCs w:val="17"/>
                              <w:shd w:val="clear" w:color="auto" w:fill="auto"/>
                            </w:rPr>
                            <w:t xml:space="preserve">第 </w:t>
                          </w:r>
                          <w:r>
                            <w:rPr>
                              <w:color w:val="000000"/>
                              <w:spacing w:val="0"/>
                              <w:w w:val="100"/>
                              <w:position w:val="0"/>
                              <w:sz w:val="17"/>
                              <w:szCs w:val="17"/>
                              <w:shd w:val="clear" w:color="auto" w:fill="auto"/>
                            </w:rPr>
                            <w:t xml:space="preserve">49 </w:t>
                          </w:r>
                          <w:r>
                            <w:rPr>
                              <w:rFonts w:ascii="MingLiU" w:eastAsia="MingLiU" w:hAnsi="MingLiU" w:cs="MingLiU"/>
                              <w:color w:val="000000"/>
                              <w:spacing w:val="0"/>
                              <w:w w:val="100"/>
                              <w:position w:val="0"/>
                              <w:sz w:val="17"/>
                              <w:szCs w:val="17"/>
                              <w:shd w:val="clear" w:color="auto" w:fill="auto"/>
                            </w:rPr>
                            <w:t xml:space="preserve">卷第 </w:t>
                          </w:r>
                          <w:r>
                            <w:rPr>
                              <w:color w:val="000000"/>
                              <w:spacing w:val="0"/>
                              <w:w w:val="100"/>
                              <w:position w:val="0"/>
                              <w:sz w:val="17"/>
                              <w:szCs w:val="17"/>
                              <w:shd w:val="clear" w:color="auto" w:fill="auto"/>
                            </w:rPr>
                            <w:t xml:space="preserve">3 </w:t>
                          </w:r>
                          <w:r>
                            <w:rPr>
                              <w:rFonts w:ascii="MingLiU" w:eastAsia="MingLiU" w:hAnsi="MingLiU" w:cs="MingLiU"/>
                              <w:color w:val="000000"/>
                              <w:spacing w:val="0"/>
                              <w:w w:val="100"/>
                              <w:position w:val="0"/>
                              <w:sz w:val="17"/>
                              <w:szCs w:val="17"/>
                              <w:shd w:val="clear" w:color="auto" w:fill="auto"/>
                            </w:rPr>
                            <w:t>期</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rPr>
                            <w:t xml:space="preserve">2020 </w:t>
                          </w:r>
                          <w:r>
                            <w:rPr>
                              <w:rFonts w:ascii="MingLiU" w:eastAsia="MingLiU" w:hAnsi="MingLiU" w:cs="MingLiU"/>
                              <w:color w:val="000000"/>
                              <w:spacing w:val="0"/>
                              <w:w w:val="100"/>
                              <w:position w:val="0"/>
                              <w:sz w:val="17"/>
                              <w:szCs w:val="17"/>
                              <w:shd w:val="clear" w:color="auto" w:fill="auto"/>
                            </w:rPr>
                            <w:t>年</w:t>
                          </w:r>
                          <w:r>
                            <w:rPr>
                              <w:color w:val="000000"/>
                              <w:spacing w:val="0"/>
                              <w:w w:val="100"/>
                              <w:position w:val="0"/>
                              <w:sz w:val="17"/>
                              <w:szCs w:val="17"/>
                              <w:shd w:val="clear" w:color="auto" w:fill="auto"/>
                            </w:rPr>
                            <w:t xml:space="preserve">3 </w:t>
                          </w:r>
                          <w:r>
                            <w:rPr>
                              <w:rFonts w:ascii="MingLiU" w:eastAsia="MingLiU" w:hAnsi="MingLiU" w:cs="MingLiU"/>
                              <w:color w:val="000000"/>
                              <w:spacing w:val="0"/>
                              <w:w w:val="100"/>
                              <w:position w:val="0"/>
                              <w:sz w:val="17"/>
                              <w:szCs w:val="17"/>
                              <w:shd w:val="clear" w:color="auto" w:fill="auto"/>
                            </w:rPr>
                            <w:t>月</w:t>
                          </w:r>
                        </w:p>
                      </w:txbxContent>
                    </wps:txbx>
                    <wps:bodyPr wrap="none" lIns="0" tIns="0" rIns="0" bIns="0">
                      <a:spAutoFit/>
                    </wps:bodyPr>
                  </wps:wsp>
                </a:graphicData>
              </a:graphic>
            </wp:anchor>
          </w:drawing>
        </mc:Choice>
        <mc:Fallback>
          <w:pict>
            <v:shape id="_x0000_s1033" type="#_x0000_t202" style="position:absolute;margin-left:57.pt;margin-top:41.799999999999997pt;width:57.850000000000001pt;height:25.899999999999999pt;z-index:-18874405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7"/>
                        <w:szCs w:val="17"/>
                        <w:shd w:val="clear" w:color="auto" w:fill="auto"/>
                      </w:rPr>
                      <w:t xml:space="preserve">第 </w:t>
                    </w:r>
                    <w:r>
                      <w:rPr>
                        <w:color w:val="000000"/>
                        <w:spacing w:val="0"/>
                        <w:w w:val="100"/>
                        <w:position w:val="0"/>
                        <w:sz w:val="17"/>
                        <w:szCs w:val="17"/>
                        <w:shd w:val="clear" w:color="auto" w:fill="auto"/>
                      </w:rPr>
                      <w:t xml:space="preserve">49 </w:t>
                    </w:r>
                    <w:r>
                      <w:rPr>
                        <w:rFonts w:ascii="MingLiU" w:eastAsia="MingLiU" w:hAnsi="MingLiU" w:cs="MingLiU"/>
                        <w:color w:val="000000"/>
                        <w:spacing w:val="0"/>
                        <w:w w:val="100"/>
                        <w:position w:val="0"/>
                        <w:sz w:val="17"/>
                        <w:szCs w:val="17"/>
                        <w:shd w:val="clear" w:color="auto" w:fill="auto"/>
                      </w:rPr>
                      <w:t xml:space="preserve">卷第 </w:t>
                    </w:r>
                    <w:r>
                      <w:rPr>
                        <w:color w:val="000000"/>
                        <w:spacing w:val="0"/>
                        <w:w w:val="100"/>
                        <w:position w:val="0"/>
                        <w:sz w:val="17"/>
                        <w:szCs w:val="17"/>
                        <w:shd w:val="clear" w:color="auto" w:fill="auto"/>
                      </w:rPr>
                      <w:t xml:space="preserve">3 </w:t>
                    </w:r>
                    <w:r>
                      <w:rPr>
                        <w:rFonts w:ascii="MingLiU" w:eastAsia="MingLiU" w:hAnsi="MingLiU" w:cs="MingLiU"/>
                        <w:color w:val="000000"/>
                        <w:spacing w:val="0"/>
                        <w:w w:val="100"/>
                        <w:position w:val="0"/>
                        <w:sz w:val="17"/>
                        <w:szCs w:val="17"/>
                        <w:shd w:val="clear" w:color="auto" w:fill="auto"/>
                      </w:rPr>
                      <w:t>期</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rPr>
                      <w:t xml:space="preserve">2020 </w:t>
                    </w:r>
                    <w:r>
                      <w:rPr>
                        <w:rFonts w:ascii="MingLiU" w:eastAsia="MingLiU" w:hAnsi="MingLiU" w:cs="MingLiU"/>
                        <w:color w:val="000000"/>
                        <w:spacing w:val="0"/>
                        <w:w w:val="100"/>
                        <w:position w:val="0"/>
                        <w:sz w:val="17"/>
                        <w:szCs w:val="17"/>
                        <w:shd w:val="clear" w:color="auto" w:fill="auto"/>
                      </w:rPr>
                      <w:t>年</w:t>
                    </w:r>
                    <w:r>
                      <w:rPr>
                        <w:color w:val="000000"/>
                        <w:spacing w:val="0"/>
                        <w:w w:val="100"/>
                        <w:position w:val="0"/>
                        <w:sz w:val="17"/>
                        <w:szCs w:val="17"/>
                        <w:shd w:val="clear" w:color="auto" w:fill="auto"/>
                      </w:rPr>
                      <w:t xml:space="preserve">3 </w:t>
                    </w:r>
                    <w:r>
                      <w:rPr>
                        <w:rFonts w:ascii="MingLiU" w:eastAsia="MingLiU" w:hAnsi="MingLiU" w:cs="MingLiU"/>
                        <w:color w:val="000000"/>
                        <w:spacing w:val="0"/>
                        <w:w w:val="100"/>
                        <w:position w:val="0"/>
                        <w:sz w:val="17"/>
                        <w:szCs w:val="17"/>
                        <w:shd w:val="clear" w:color="auto" w:fill="auto"/>
                      </w:rPr>
                      <w:t>月</w:t>
                    </w:r>
                  </w:p>
                </w:txbxContent>
              </v:textbox>
              <w10:wrap anchorx="page" anchory="page"/>
            </v:shape>
          </w:pict>
        </mc:Fallback>
      </mc:AlternateContent>
    </w:r>
    <w:r>
      <mc:AlternateContent>
        <mc:Choice Requires="wps">
          <w:drawing>
            <wp:anchor distT="0" distB="0" distL="0" distR="0" simplePos="0" relativeHeight="62914696" behindDoc="1" locked="0" layoutInCell="1" allowOverlap="1">
              <wp:simplePos x="0" y="0"/>
              <wp:positionH relativeFrom="page">
                <wp:posOffset>3177540</wp:posOffset>
              </wp:positionH>
              <wp:positionV relativeFrom="page">
                <wp:posOffset>530860</wp:posOffset>
              </wp:positionV>
              <wp:extent cx="1207135" cy="328930"/>
              <wp:wrapNone/>
              <wp:docPr id="9" name="Shape 9"/>
              <a:graphic xmlns:a="http://schemas.openxmlformats.org/drawingml/2006/main">
                <a:graphicData uri="http://schemas.microsoft.com/office/word/2010/wordprocessingShape">
                  <wps:wsp>
                    <wps:cNvSpPr txBox="1"/>
                    <wps:spPr>
                      <a:xfrm>
                        <a:ext cx="1207135" cy="32893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7"/>
                              <w:szCs w:val="17"/>
                              <w:shd w:val="clear" w:color="auto" w:fill="auto"/>
                            </w:rPr>
                            <w:t>应用化工</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Applied Chemical Industry</w:t>
                          </w:r>
                        </w:p>
                      </w:txbxContent>
                    </wps:txbx>
                    <wps:bodyPr wrap="none" lIns="0" tIns="0" rIns="0" bIns="0">
                      <a:spAutoFit/>
                    </wps:bodyPr>
                  </wps:wsp>
                </a:graphicData>
              </a:graphic>
            </wp:anchor>
          </w:drawing>
        </mc:Choice>
        <mc:Fallback>
          <w:pict>
            <v:shape id="_x0000_s1035" type="#_x0000_t202" style="position:absolute;margin-left:250.19999999999999pt;margin-top:41.799999999999997pt;width:95.049999999999997pt;height:25.899999999999999pt;z-index:-188744057;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7"/>
                        <w:szCs w:val="17"/>
                        <w:shd w:val="clear" w:color="auto" w:fill="auto"/>
                      </w:rPr>
                      <w:t>应用化工</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Applied Chemical Industry</w:t>
                    </w:r>
                  </w:p>
                </w:txbxContent>
              </v:textbox>
              <w10:wrap anchorx="page" anchory="page"/>
            </v:shape>
          </w:pict>
        </mc:Fallback>
      </mc:AlternateContent>
    </w:r>
    <w:r>
      <mc:AlternateContent>
        <mc:Choice Requires="wps">
          <w:drawing>
            <wp:anchor distT="0" distB="0" distL="0" distR="0" simplePos="0" relativeHeight="62914698" behindDoc="1" locked="0" layoutInCell="1" allowOverlap="1">
              <wp:simplePos x="0" y="0"/>
              <wp:positionH relativeFrom="page">
                <wp:posOffset>6243955</wp:posOffset>
              </wp:positionH>
              <wp:positionV relativeFrom="page">
                <wp:posOffset>539750</wp:posOffset>
              </wp:positionV>
              <wp:extent cx="594360" cy="304800"/>
              <wp:wrapNone/>
              <wp:docPr id="11" name="Shape 11"/>
              <a:graphic xmlns:a="http://schemas.openxmlformats.org/drawingml/2006/main">
                <a:graphicData uri="http://schemas.microsoft.com/office/word/2010/wordprocessingShape">
                  <wps:wsp>
                    <wps:cNvSpPr txBox="1"/>
                    <wps:spPr>
                      <a:xfrm>
                        <a:ext cx="594360" cy="30480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Vol</w:t>
                          </w:r>
                          <w:r>
                            <w:rPr>
                              <w:rFonts w:ascii="SimSun" w:eastAsia="SimSun" w:hAnsi="SimSun" w:cs="SimSun"/>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rPr>
                            <w:t xml:space="preserve">49 </w:t>
                          </w:r>
                          <w:r>
                            <w:rPr>
                              <w:color w:val="000000"/>
                              <w:spacing w:val="0"/>
                              <w:w w:val="100"/>
                              <w:position w:val="0"/>
                              <w:sz w:val="17"/>
                              <w:szCs w:val="17"/>
                              <w:shd w:val="clear" w:color="auto" w:fill="auto"/>
                              <w:lang w:val="en-US" w:eastAsia="en-US" w:bidi="en-US"/>
                            </w:rPr>
                            <w:t>No</w:t>
                          </w:r>
                          <w:r>
                            <w:rPr>
                              <w:rFonts w:ascii="SimSun" w:eastAsia="SimSun" w:hAnsi="SimSun" w:cs="SimSun"/>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rPr>
                            <w:t>3</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Mar</w:t>
                          </w:r>
                          <w:r>
                            <w:rPr>
                              <w:rFonts w:ascii="SimSun" w:eastAsia="SimSun" w:hAnsi="SimSun" w:cs="SimSun"/>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rPr>
                            <w:t>2020</w:t>
                          </w:r>
                        </w:p>
                      </w:txbxContent>
                    </wps:txbx>
                    <wps:bodyPr wrap="none" lIns="0" tIns="0" rIns="0" bIns="0">
                      <a:spAutoFit/>
                    </wps:bodyPr>
                  </wps:wsp>
                </a:graphicData>
              </a:graphic>
            </wp:anchor>
          </w:drawing>
        </mc:Choice>
        <mc:Fallback>
          <w:pict>
            <v:shape id="_x0000_s1037" type="#_x0000_t202" style="position:absolute;margin-left:491.64999999999998pt;margin-top:42.5pt;width:46.799999999999997pt;height:24.pt;z-index:-188744055;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Vol</w:t>
                    </w:r>
                    <w:r>
                      <w:rPr>
                        <w:rFonts w:ascii="SimSun" w:eastAsia="SimSun" w:hAnsi="SimSun" w:cs="SimSun"/>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rPr>
                      <w:t xml:space="preserve">49 </w:t>
                    </w:r>
                    <w:r>
                      <w:rPr>
                        <w:color w:val="000000"/>
                        <w:spacing w:val="0"/>
                        <w:w w:val="100"/>
                        <w:position w:val="0"/>
                        <w:sz w:val="17"/>
                        <w:szCs w:val="17"/>
                        <w:shd w:val="clear" w:color="auto" w:fill="auto"/>
                        <w:lang w:val="en-US" w:eastAsia="en-US" w:bidi="en-US"/>
                      </w:rPr>
                      <w:t>No</w:t>
                    </w:r>
                    <w:r>
                      <w:rPr>
                        <w:rFonts w:ascii="SimSun" w:eastAsia="SimSun" w:hAnsi="SimSun" w:cs="SimSun"/>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rPr>
                      <w:t>3</w:t>
                    </w:r>
                  </w:p>
                  <w:p>
                    <w:pPr>
                      <w:pStyle w:val="Style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Mar</w:t>
                    </w:r>
                    <w:r>
                      <w:rPr>
                        <w:rFonts w:ascii="SimSun" w:eastAsia="SimSun" w:hAnsi="SimSun" w:cs="SimSun"/>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rPr>
                      <w:t>2020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892175</wp:posOffset>
              </wp:positionV>
              <wp:extent cx="6126480" cy="0"/>
              <wp:wrapNone/>
              <wp:docPr id="13" name="Shape 13"/>
              <a:graphic xmlns:a="http://schemas.openxmlformats.org/drawingml/2006/main">
                <a:graphicData uri="http://schemas.microsoft.com/office/word/2010/wordprocessingShape">
                  <wps:wsp>
                    <wps:cNvCnPr/>
                    <wps:spPr>
                      <a:xfrm>
                        <a:ext cx="6126480" cy="0"/>
                      </a:xfrm>
                      <a:prstGeom prst="straightConnector1"/>
                      <a:ln w="12700">
                        <a:solidFill/>
                      </a:ln>
                    </wps:spPr>
                    <wps:bodyPr/>
                  </wps:wsp>
                </a:graphicData>
              </a:graphic>
            </wp:anchor>
          </w:drawing>
        </mc:Choice>
        <mc:Fallback>
          <w:pict>
            <v:shape o:spt="32" o:oned="true" path="m,l21600,21600e" style="position:absolute;margin-left:56.549999999999997pt;margin-top:70.25pt;width:482.39999999999998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2.%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2">
    <w:multiLevelType w:val="multilevel"/>
    <w:lvl w:ilvl="0">
      <w:start w:val="1"/>
      <w:numFmt w:val="decimal"/>
      <w:lvlText w:val="[%1]"/>
      <w:rPr>
        <w:rFonts w:ascii="MingLiU" w:eastAsia="MingLiU" w:hAnsi="MingLiU" w:cs="MingLiU"/>
        <w:b w:val="0"/>
        <w:bCs w:val="0"/>
        <w:i w:val="0"/>
        <w:iCs w:val="0"/>
        <w:smallCaps w:val="0"/>
        <w:strike w:val="0"/>
        <w:color w:val="000000"/>
        <w:spacing w:val="0"/>
        <w:w w:val="100"/>
        <w:position w:val="0"/>
        <w:sz w:val="17"/>
        <w:szCs w:val="17"/>
        <w:u w:val="none"/>
        <w:shd w:val="clear" w:color="auto" w:fill="auto"/>
        <w:lang w:val="zh-CN" w:eastAsia="zh-CN" w:bidi="zh-CN"/>
      </w:rPr>
    </w:lvl>
  </w:abstractNum>
  <w:abstractNum w:abstractNumId="4">
    <w:multiLevelType w:val="multilevel"/>
    <w:lvl w:ilvl="0">
      <w:start w:val="9"/>
      <w:numFmt w:val="decimal"/>
      <w:lvlText w:val="[%1]"/>
      <w:rPr>
        <w:rFonts w:ascii="MingLiU" w:eastAsia="MingLiU" w:hAnsi="MingLiU" w:cs="MingLiU"/>
        <w:b w:val="0"/>
        <w:bCs w:val="0"/>
        <w:i w:val="0"/>
        <w:iCs w:val="0"/>
        <w:smallCaps w:val="0"/>
        <w:strike w:val="0"/>
        <w:color w:val="000000"/>
        <w:spacing w:val="0"/>
        <w:w w:val="100"/>
        <w:position w:val="0"/>
        <w:sz w:val="17"/>
        <w:szCs w:val="17"/>
        <w:u w:val="none"/>
        <w:shd w:val="clear" w:color="auto" w:fill="auto"/>
        <w:lang w:val="zh-CN" w:eastAsia="zh-CN" w:bidi="zh-CN"/>
      </w:rPr>
    </w:lvl>
  </w:abstractNum>
  <w:abstractNum w:abstractNumId="6">
    <w:multiLevelType w:val="multilevel"/>
    <w:lvl w:ilvl="0">
      <w:start w:val="14"/>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zh-CN" w:eastAsia="zh-CN" w:bidi="zh-CN"/>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 (4)_"/>
    <w:basedOn w:val="DefaultParagraphFont"/>
    <w:link w:val="Style2"/>
    <w:rPr>
      <w:rFonts w:ascii="MingLiU" w:eastAsia="MingLiU" w:hAnsi="MingLiU" w:cs="MingLiU"/>
      <w:b w:val="0"/>
      <w:bCs w:val="0"/>
      <w:i w:val="0"/>
      <w:iCs w:val="0"/>
      <w:smallCaps w:val="0"/>
      <w:strike w:val="0"/>
      <w:sz w:val="14"/>
      <w:szCs w:val="14"/>
      <w:u w:val="none"/>
      <w:lang w:val="zh-CN" w:eastAsia="zh-CN" w:bidi="zh-CN"/>
    </w:rPr>
  </w:style>
  <w:style w:type="character" w:customStyle="1" w:styleId="CharStyle9">
    <w:name w:val="页眉或页脚 (2)_"/>
    <w:basedOn w:val="DefaultParagraphFont"/>
    <w:link w:val="Style8"/>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4">
    <w:name w:val="正文文本 (3)_"/>
    <w:basedOn w:val="DefaultParagraphFont"/>
    <w:link w:val="Style13"/>
    <w:rPr>
      <w:rFonts w:ascii="MingLiU" w:eastAsia="MingLiU" w:hAnsi="MingLiU" w:cs="MingLiU"/>
      <w:b w:val="0"/>
      <w:bCs w:val="0"/>
      <w:i w:val="0"/>
      <w:iCs w:val="0"/>
      <w:smallCaps w:val="0"/>
      <w:strike w:val="0"/>
      <w:sz w:val="17"/>
      <w:szCs w:val="17"/>
      <w:u w:val="none"/>
      <w:lang w:val="zh-CN" w:eastAsia="zh-CN" w:bidi="zh-CN"/>
    </w:rPr>
  </w:style>
  <w:style w:type="character" w:customStyle="1" w:styleId="CharStyle18">
    <w:name w:val="正文文本_"/>
    <w:basedOn w:val="DefaultParagraphFont"/>
    <w:link w:val="Style17"/>
    <w:rPr>
      <w:rFonts w:ascii="Times New Roman" w:eastAsia="Times New Roman" w:hAnsi="Times New Roman" w:cs="Times New Roman"/>
      <w:b w:val="0"/>
      <w:bCs w:val="0"/>
      <w:i w:val="0"/>
      <w:iCs w:val="0"/>
      <w:smallCaps w:val="0"/>
      <w:strike w:val="0"/>
      <w:sz w:val="17"/>
      <w:szCs w:val="17"/>
      <w:u w:val="none"/>
    </w:rPr>
  </w:style>
  <w:style w:type="character" w:customStyle="1" w:styleId="CharStyle22">
    <w:name w:val="标题 #1_"/>
    <w:basedOn w:val="DefaultParagraphFont"/>
    <w:link w:val="Style21"/>
    <w:rPr>
      <w:rFonts w:ascii="Arial" w:eastAsia="Arial" w:hAnsi="Arial" w:cs="Arial"/>
      <w:b w:val="0"/>
      <w:bCs w:val="0"/>
      <w:i w:val="0"/>
      <w:iCs w:val="0"/>
      <w:smallCaps w:val="0"/>
      <w:strike w:val="0"/>
      <w:sz w:val="28"/>
      <w:szCs w:val="28"/>
      <w:u w:val="none"/>
    </w:rPr>
  </w:style>
  <w:style w:type="character" w:customStyle="1" w:styleId="CharStyle24">
    <w:name w:val="标题 #2_"/>
    <w:basedOn w:val="DefaultParagraphFont"/>
    <w:link w:val="Style23"/>
    <w:rPr>
      <w:rFonts w:ascii="Arial" w:eastAsia="Arial" w:hAnsi="Arial" w:cs="Arial"/>
      <w:b w:val="0"/>
      <w:bCs w:val="0"/>
      <w:i w:val="0"/>
      <w:iCs w:val="0"/>
      <w:smallCaps w:val="0"/>
      <w:strike w:val="0"/>
      <w:u w:val="none"/>
    </w:rPr>
  </w:style>
  <w:style w:type="character" w:customStyle="1" w:styleId="CharStyle34">
    <w:name w:val="正文文本 (2)_"/>
    <w:basedOn w:val="DefaultParagraphFont"/>
    <w:link w:val="Style33"/>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49">
    <w:name w:val="图片标题_"/>
    <w:basedOn w:val="DefaultParagraphFont"/>
    <w:link w:val="Style48"/>
    <w:rPr>
      <w:rFonts w:ascii="Times New Roman" w:eastAsia="Times New Roman" w:hAnsi="Times New Roman" w:cs="Times New Roman"/>
      <w:b w:val="0"/>
      <w:bCs w:val="0"/>
      <w:i w:val="0"/>
      <w:iCs w:val="0"/>
      <w:smallCaps w:val="0"/>
      <w:strike w:val="0"/>
      <w:sz w:val="17"/>
      <w:szCs w:val="17"/>
      <w:u w:val="none"/>
    </w:rPr>
  </w:style>
  <w:style w:type="character" w:customStyle="1" w:styleId="CharStyle57">
    <w:name w:val="标题 #3_"/>
    <w:basedOn w:val="DefaultParagraphFont"/>
    <w:link w:val="Style56"/>
    <w:rPr>
      <w:rFonts w:ascii="MingLiU" w:eastAsia="MingLiU" w:hAnsi="MingLiU" w:cs="MingLiU"/>
      <w:b w:val="0"/>
      <w:bCs w:val="0"/>
      <w:i w:val="0"/>
      <w:iCs w:val="0"/>
      <w:smallCaps w:val="0"/>
      <w:strike w:val="0"/>
      <w:sz w:val="20"/>
      <w:szCs w:val="20"/>
      <w:u w:val="none"/>
      <w:lang w:val="zh-CN" w:eastAsia="zh-CN" w:bidi="zh-CN"/>
    </w:rPr>
  </w:style>
  <w:style w:type="paragraph" w:customStyle="1" w:styleId="Style2">
    <w:name w:val="正文文本 (4)"/>
    <w:basedOn w:val="Normal"/>
    <w:link w:val="CharStyle3"/>
    <w:pPr>
      <w:widowControl w:val="0"/>
      <w:shd w:val="clear" w:color="auto" w:fill="FFFFFF"/>
      <w:spacing w:line="473" w:lineRule="exact"/>
      <w:jc w:val="center"/>
    </w:pPr>
    <w:rPr>
      <w:rFonts w:ascii="MingLiU" w:eastAsia="MingLiU" w:hAnsi="MingLiU" w:cs="MingLiU"/>
      <w:b w:val="0"/>
      <w:bCs w:val="0"/>
      <w:i w:val="0"/>
      <w:iCs w:val="0"/>
      <w:smallCaps w:val="0"/>
      <w:strike w:val="0"/>
      <w:sz w:val="14"/>
      <w:szCs w:val="14"/>
      <w:u w:val="none"/>
      <w:lang w:val="zh-CN" w:eastAsia="zh-CN" w:bidi="zh-CN"/>
    </w:rPr>
  </w:style>
  <w:style w:type="paragraph" w:customStyle="1" w:styleId="Style8">
    <w:name w:val="页眉或页脚 (2)"/>
    <w:basedOn w:val="Normal"/>
    <w:link w:val="CharStyle9"/>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13">
    <w:name w:val="正文文本 (3)"/>
    <w:basedOn w:val="Normal"/>
    <w:link w:val="CharStyle14"/>
    <w:pPr>
      <w:widowControl w:val="0"/>
      <w:shd w:val="clear" w:color="auto" w:fill="FFFFFF"/>
      <w:spacing w:line="286" w:lineRule="exact"/>
      <w:ind w:left="520" w:hanging="520"/>
    </w:pPr>
    <w:rPr>
      <w:rFonts w:ascii="MingLiU" w:eastAsia="MingLiU" w:hAnsi="MingLiU" w:cs="MingLiU"/>
      <w:b w:val="0"/>
      <w:bCs w:val="0"/>
      <w:i w:val="0"/>
      <w:iCs w:val="0"/>
      <w:smallCaps w:val="0"/>
      <w:strike w:val="0"/>
      <w:sz w:val="17"/>
      <w:szCs w:val="17"/>
      <w:u w:val="none"/>
      <w:lang w:val="zh-CN" w:eastAsia="zh-CN" w:bidi="zh-CN"/>
    </w:rPr>
  </w:style>
  <w:style w:type="paragraph" w:customStyle="1" w:styleId="Style17">
    <w:name w:val="正文文本"/>
    <w:basedOn w:val="Normal"/>
    <w:link w:val="CharStyle18"/>
    <w:pPr>
      <w:widowControl w:val="0"/>
      <w:shd w:val="clear" w:color="auto" w:fill="FFFFFF"/>
      <w:spacing w:line="343" w:lineRule="auto"/>
    </w:pPr>
    <w:rPr>
      <w:rFonts w:ascii="Times New Roman" w:eastAsia="Times New Roman" w:hAnsi="Times New Roman" w:cs="Times New Roman"/>
      <w:b w:val="0"/>
      <w:bCs w:val="0"/>
      <w:i w:val="0"/>
      <w:iCs w:val="0"/>
      <w:smallCaps w:val="0"/>
      <w:strike w:val="0"/>
      <w:sz w:val="17"/>
      <w:szCs w:val="17"/>
      <w:u w:val="none"/>
    </w:rPr>
  </w:style>
  <w:style w:type="paragraph" w:customStyle="1" w:styleId="Style21">
    <w:name w:val="标题 #1"/>
    <w:basedOn w:val="Normal"/>
    <w:link w:val="CharStyle22"/>
    <w:pPr>
      <w:widowControl w:val="0"/>
      <w:shd w:val="clear" w:color="auto" w:fill="FFFFFF"/>
      <w:spacing w:after="100" w:line="312" w:lineRule="auto"/>
      <w:jc w:val="center"/>
      <w:outlineLvl w:val="0"/>
    </w:pPr>
    <w:rPr>
      <w:rFonts w:ascii="Arial" w:eastAsia="Arial" w:hAnsi="Arial" w:cs="Arial"/>
      <w:b w:val="0"/>
      <w:bCs w:val="0"/>
      <w:i w:val="0"/>
      <w:iCs w:val="0"/>
      <w:smallCaps w:val="0"/>
      <w:strike w:val="0"/>
      <w:sz w:val="28"/>
      <w:szCs w:val="28"/>
      <w:u w:val="none"/>
    </w:rPr>
  </w:style>
  <w:style w:type="paragraph" w:customStyle="1" w:styleId="Style23">
    <w:name w:val="标题 #2"/>
    <w:basedOn w:val="Normal"/>
    <w:link w:val="CharStyle24"/>
    <w:pPr>
      <w:widowControl w:val="0"/>
      <w:shd w:val="clear" w:color="auto" w:fill="FFFFFF"/>
      <w:jc w:val="center"/>
      <w:outlineLvl w:val="1"/>
    </w:pPr>
    <w:rPr>
      <w:rFonts w:ascii="Arial" w:eastAsia="Arial" w:hAnsi="Arial" w:cs="Arial"/>
      <w:b w:val="0"/>
      <w:bCs w:val="0"/>
      <w:i w:val="0"/>
      <w:iCs w:val="0"/>
      <w:smallCaps w:val="0"/>
      <w:strike w:val="0"/>
      <w:u w:val="none"/>
    </w:rPr>
  </w:style>
  <w:style w:type="paragraph" w:customStyle="1" w:styleId="Style33">
    <w:name w:val="正文文本 (2)"/>
    <w:basedOn w:val="Normal"/>
    <w:link w:val="CharStyle34"/>
    <w:pPr>
      <w:widowControl w:val="0"/>
      <w:shd w:val="clear" w:color="auto" w:fill="FFFFFF"/>
      <w:spacing w:line="322" w:lineRule="exact"/>
      <w:ind w:firstLine="460"/>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48">
    <w:name w:val="图片标题"/>
    <w:basedOn w:val="Normal"/>
    <w:link w:val="CharStyle49"/>
    <w:pPr>
      <w:widowControl w:val="0"/>
      <w:shd w:val="clear" w:color="auto" w:fill="FFFFFF"/>
      <w:spacing w:line="317" w:lineRule="auto"/>
      <w:jc w:val="center"/>
    </w:pPr>
    <w:rPr>
      <w:rFonts w:ascii="Times New Roman" w:eastAsia="Times New Roman" w:hAnsi="Times New Roman" w:cs="Times New Roman"/>
      <w:b w:val="0"/>
      <w:bCs w:val="0"/>
      <w:i w:val="0"/>
      <w:iCs w:val="0"/>
      <w:smallCaps w:val="0"/>
      <w:strike w:val="0"/>
      <w:sz w:val="17"/>
      <w:szCs w:val="17"/>
      <w:u w:val="none"/>
    </w:rPr>
  </w:style>
  <w:style w:type="paragraph" w:customStyle="1" w:styleId="Style56">
    <w:name w:val="标题 #3"/>
    <w:basedOn w:val="Normal"/>
    <w:link w:val="CharStyle57"/>
    <w:pPr>
      <w:widowControl w:val="0"/>
      <w:shd w:val="clear" w:color="auto" w:fill="FFFFFF"/>
      <w:spacing w:line="314" w:lineRule="exact"/>
      <w:outlineLvl w:val="2"/>
    </w:pPr>
    <w:rPr>
      <w:rFonts w:ascii="MingLiU" w:eastAsia="MingLiU" w:hAnsi="MingLiU" w:cs="MingLiU"/>
      <w:b w:val="0"/>
      <w:bCs w:val="0"/>
      <w:i w:val="0"/>
      <w:iCs w:val="0"/>
      <w:smallCaps w:val="0"/>
      <w:strike w:val="0"/>
      <w:sz w:val="20"/>
      <w:szCs w:val="20"/>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image" Target="media/image1.png"/><Relationship Id="rId9" Type="http://schemas.openxmlformats.org/officeDocument/2006/relationships/image" Target="media/image1.png" TargetMode="External"/><Relationship Id="rId10" Type="http://schemas.openxmlformats.org/officeDocument/2006/relationships/image" Target="media/image2.png"/><Relationship Id="rId11" Type="http://schemas.openxmlformats.org/officeDocument/2006/relationships/image" Target="media/image2.png" TargetMode="External"/><Relationship Id="rId12" Type="http://schemas.openxmlformats.org/officeDocument/2006/relationships/image" Target="media/image3.png"/><Relationship Id="rId13" Type="http://schemas.openxmlformats.org/officeDocument/2006/relationships/image" Target="media/image3.png" TargetMode="External"/><Relationship Id="rId14" Type="http://schemas.openxmlformats.org/officeDocument/2006/relationships/image" Target="media/image4.png"/><Relationship Id="rId15" Type="http://schemas.openxmlformats.org/officeDocument/2006/relationships/image" Target="media/image4.png" TargetMode="External"/></Relationships>
</file>