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0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生态与农村环境学报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2018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34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871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879</w:t>
      </w:r>
    </w:p>
    <w:p>
      <w:pPr>
        <w:pStyle w:val="Style2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12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 of Ecology and Rural Environment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6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DOI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11934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/j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issn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1673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4831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2018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002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64" w:lineRule="exact"/>
        <w:ind w:left="0" w:right="0" w:firstLine="0"/>
        <w:jc w:val="left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王海兰，徐祥明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•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微生物燃料电池在土壤修复中的应用与前景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•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生态与农村环境学报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018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4(10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871-879.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40" w:line="26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WANG Hai-lan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XU Xiang-ming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Application and Prospect Analysis of Microbial Fuel Cell in Soil Remediation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]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Journal of Ecology and Rural Environ- ment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2018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 xml:space="preserve">):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871-879.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</w:rPr>
        <w:t>微生物燃料电池在土壤修复中的应用与前景</w:t>
      </w:r>
      <w:bookmarkEnd w:id="0"/>
      <w:bookmarkEnd w:id="1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王海兰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徐祥明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①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(赣南师范大学地理与规划学院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江西赣州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341000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)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82" w:lineRule="exact"/>
        <w:ind w:left="740" w:right="0" w:firstLine="2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摘要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: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微生物燃料电池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microbial fuel cells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MFCs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能够将有机物或无机物的化学能转化为电能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在治理污染的同 时也提供电能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在修复污染环境和生物产电方面有着很好的前景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通过文献调研方法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系统论述了国内外微生物 燃料电池在环境污染治理方面的研究及应用情况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分别从重金属污染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有机污染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非重金属无机污染等方面论述 了微生物燃料电池在土壤修复方面的应用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并且从电极材料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大小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间距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排列方式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外阻和土壤性质等方面阐述 其影响因素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最后探讨了微生物燃料电池的应用前景和不足之处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82" w:lineRule="exact"/>
        <w:ind w:left="0" w:right="0" w:firstLine="74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关键词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: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微生物燃料电池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土壤修复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影响因素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应用前景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999" w:val="left"/>
        </w:tabs>
        <w:bidi w:val="0"/>
        <w:spacing w:before="0" w:after="120" w:line="282" w:lineRule="exact"/>
        <w:ind w:left="0" w:right="0" w:firstLine="74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中图分类号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X53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文献标志码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  <w:tab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文章编号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1673-4831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2018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10-0871-09</w:t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0" w:line="286" w:lineRule="exact"/>
        <w:ind w:left="740" w:right="0" w:firstLine="20"/>
        <w:jc w:val="left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Application and Prospect Analysis of Microbial Fuel Cell in Soil Remediation．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WANG Hai-lan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XU Xiang-ming 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①</w:t>
      </w:r>
      <w:r>
        <w:rPr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 xml:space="preserve">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(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College of Geography and Planning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Gannan Normal University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Ganzhou 341000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China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left"/>
      </w:pP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Abstract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Microbial fuel cells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MFCs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can convert the chemical energy of organic or inorganic materials into electricity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can provide electricity while conducting pollution remediation. MFCs has a great prospect in pollution remediation and bio-production of electricity. A systematic review of the researches and the applications of microbial fuel cell in envi</w:t>
        <w:softHyphen/>
        <w:t xml:space="preserve">ronmental pollution remediation has been carried out. The review covers the areas of heavy metal pollution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organic pollu</w:t>
        <w:softHyphen/>
        <w:t xml:space="preserve">tion and inorganic pollution of non heavy metals. The influencing factors of microbial fuel cell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such as electrode material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size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spacing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arrangement way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soil property had been analyzed. The application prospects and shortcomings of microbial fuel cell had also been stated.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74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656" w:left="1078" w:right="1068" w:bottom="1133" w:header="228" w:footer="705" w:gutter="0"/>
          <w:pgNumType w:start="1"/>
          <w:cols w:space="720"/>
          <w:noEndnote/>
          <w:rtlGutter w:val="0"/>
          <w:docGrid w:linePitch="360"/>
        </w:sectPr>
      </w:pP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Key words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microbial fuel cell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soil remediation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influencing factor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application prospect</w:t>
      </w:r>
    </w:p>
    <w:p>
      <w:pPr>
        <w:widowControl w:val="0"/>
        <w:spacing w:line="117" w:lineRule="exact"/>
        <w:rPr>
          <w:sz w:val="9"/>
          <w:szCs w:val="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958" w:left="0" w:right="0" w:bottom="1031" w:header="0" w:footer="3" w:gutter="0"/>
          <w:cols w:space="720"/>
          <w:noEndnote/>
          <w:rtlGutter w:val="0"/>
          <w:docGrid w:linePitch="360"/>
        </w:sectPr>
      </w:pP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近年来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能源短缺和环境污染问题成为世界关 注的焦点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我国经济高速发展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也正面临着能源紧 缺和环境污染的巨大压力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中国能源环境方面的问 题尤其突出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我国正处于工业化的上升期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能源 供需矛盾愈演愈烈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按照目前的能源消费和生产 速度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预计至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2020 </w:t>
      </w:r>
      <w:r>
        <w:rPr>
          <w:color w:val="000000"/>
          <w:spacing w:val="0"/>
          <w:w w:val="100"/>
          <w:position w:val="0"/>
          <w:shd w:val="clear" w:color="auto" w:fill="auto"/>
        </w:rPr>
        <w:t>年我国将面临巨大的能源缺口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至少还需要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9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t </w:t>
      </w:r>
      <w:r>
        <w:rPr>
          <w:color w:val="000000"/>
          <w:spacing w:val="0"/>
          <w:w w:val="100"/>
          <w:position w:val="0"/>
          <w:shd w:val="clear" w:color="auto" w:fill="auto"/>
        </w:rPr>
        <w:t>标准煤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而研究发现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2050 </w:t>
      </w:r>
      <w:r>
        <w:rPr>
          <w:color w:val="000000"/>
          <w:spacing w:val="0"/>
          <w:w w:val="100"/>
          <w:position w:val="0"/>
          <w:shd w:val="clear" w:color="auto" w:fill="auto"/>
        </w:rPr>
        <w:t>年我 国若要达到美国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2002 </w:t>
      </w:r>
      <w:r>
        <w:rPr>
          <w:color w:val="000000"/>
          <w:spacing w:val="0"/>
          <w:w w:val="100"/>
          <w:position w:val="0"/>
          <w:shd w:val="clear" w:color="auto" w:fill="auto"/>
        </w:rPr>
        <w:t>年人均装机容量的一半水平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还需要电力装机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2. 4X10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9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kW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而我国发挥常规能源 发电的最大能力也仅能提供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1.7X10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9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kW</w:t>
      </w:r>
      <w:r>
        <w:rPr>
          <w:color w:val="000000"/>
          <w:spacing w:val="0"/>
          <w:w w:val="100"/>
          <w:position w:val="0"/>
          <w:shd w:val="clear" w:color="auto" w:fill="auto"/>
        </w:rPr>
        <w:t>电力，距 美国人均的一半还有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30%</w:t>
      </w:r>
      <w:r>
        <w:rPr>
          <w:color w:val="000000"/>
          <w:spacing w:val="0"/>
          <w:w w:val="100"/>
          <w:position w:val="0"/>
          <w:shd w:val="clear" w:color="auto" w:fill="auto"/>
        </w:rPr>
        <w:t>的缺口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同时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土地污 染问题引起了广泛关注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能源短缺与环境污染问题 已成为我国亟待解决的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大主要矛盾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120" w:line="326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传统的土壤污染修复方法以物理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化学修复方 法为主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如换土法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热处理法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电动修复法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淋溶法 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物理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化学修复法从后期的修复效果和实用性 上看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见效快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针对性强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但能耗大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成本高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且后期 </w:t>
      </w:r>
      <w:r>
        <w:rPr>
          <w:color w:val="000000"/>
          <w:spacing w:val="0"/>
          <w:w w:val="100"/>
          <w:position w:val="0"/>
          <w:shd w:val="clear" w:color="auto" w:fill="auto"/>
        </w:rPr>
        <w:t>回收和处理存在较大困难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二次污染若处理不当则 会造成更为严峻的土壤污染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学者们一直致力于 在降低修复污染土壤成本的同时又不会产生次生 污染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还能产生足够的能源来支撑整个社会和经济 发展方面 的 研 究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微生物燃料电池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microbial fuel cells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MFCs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给解决能源短缺和环境污染之间的矛 盾带来了曙光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MFCs</w:t>
      </w:r>
      <w:r>
        <w:rPr>
          <w:color w:val="000000"/>
          <w:spacing w:val="0"/>
          <w:w w:val="100"/>
          <w:position w:val="0"/>
          <w:shd w:val="clear" w:color="auto" w:fill="auto"/>
        </w:rPr>
        <w:t>具有电池效率高、反应条件 温和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生物相容性好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无污染等特点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3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在修复污染 土壤的同时还能产生电能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为生产和生活提供能源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360" w:line="379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微生物燃料电池的修复原理 微生物燃料电池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MFCs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是一项以电极表面的 产电细菌为催化剂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把储存于化合物中的化学能转</w:t>
      </w:r>
    </w:p>
    <w:p>
      <w:pPr>
        <w:pStyle w:val="Style8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74" w:lineRule="exact"/>
        <w:ind w:left="0" w:right="0" w:firstLine="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收稿日期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2017-09-30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0" w:right="0" w:firstLine="0"/>
        <w:jc w:val="both"/>
        <w:rPr>
          <w:sz w:val="11"/>
          <w:szCs w:val="11"/>
        </w:rPr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基金项目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: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国家自然科学基金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41301226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 xml:space="preserve">);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江西省教育厅科技项目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GJJ160948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)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赣南师范大学研究生创新基金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YCX17A042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)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958" w:left="1073" w:right="1073" w:bottom="1031" w:header="0" w:footer="3" w:gutter="0"/>
          <w:cols w:num="2" w:space="219"/>
          <w:noEndnote/>
          <w:rtlGutter w:val="0"/>
          <w:docGrid w:linePitch="360"/>
        </w:sect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>①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通信作者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E-mail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xmingx2007@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163.com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0" w:right="0" w:firstLine="0"/>
        <w:jc w:val="both"/>
        <w:rPr>
          <w:sz w:val="20"/>
          <w:szCs w:val="20"/>
        </w:rPr>
      </w:pPr>
      <w:r>
        <w:rPr>
          <w:rStyle w:val="CharStyle38"/>
        </w:rPr>
        <w:t>化为电能的技术</w:t>
      </w:r>
      <w:r>
        <w:rPr>
          <w:rStyle w:val="CharStyle38"/>
          <w:b/>
          <w:bCs/>
          <w:vertAlign w:val="superscript"/>
        </w:rPr>
        <w:t>［</w:t>
      </w:r>
      <w:r>
        <w:rPr>
          <w:rStyle w:val="CharStyle38"/>
          <w:rFonts w:ascii="Times New Roman" w:eastAsia="Times New Roman" w:hAnsi="Times New Roman" w:cs="Times New Roman"/>
          <w:sz w:val="19"/>
          <w:szCs w:val="19"/>
          <w:vertAlign w:val="superscript"/>
        </w:rPr>
        <w:t>4</w:t>
      </w:r>
      <w:r>
        <w:rPr>
          <w:rStyle w:val="CharStyle38"/>
          <w:b/>
          <w:bCs/>
          <w:vertAlign w:val="superscript"/>
        </w:rPr>
        <w:t>］</w:t>
      </w:r>
      <w:r>
        <w:rPr>
          <w:rStyle w:val="CharStyle38"/>
          <w:sz w:val="20"/>
          <w:szCs w:val="20"/>
        </w:rPr>
        <w:t>。</w:t>
      </w:r>
      <w:r>
        <w:rPr>
          <w:rStyle w:val="CharStyle38"/>
        </w:rPr>
        <w:t>在阳极微生物的催化作用下 降解有机物</w:t>
      </w:r>
      <w:r>
        <w:rPr>
          <w:rStyle w:val="CharStyle38"/>
          <w:b/>
          <w:bCs/>
        </w:rPr>
        <w:t xml:space="preserve">( </w:t>
      </w:r>
      <w:r>
        <w:rPr>
          <w:rStyle w:val="CharStyle38"/>
        </w:rPr>
        <w:t>葡萄糖</w:t>
      </w:r>
      <w:r>
        <w:rPr>
          <w:rStyle w:val="CharStyle38"/>
          <w:sz w:val="20"/>
          <w:szCs w:val="20"/>
        </w:rPr>
        <w:t>、</w:t>
      </w:r>
      <w:r>
        <w:rPr>
          <w:rStyle w:val="CharStyle38"/>
        </w:rPr>
        <w:t>乙酸</w:t>
      </w:r>
      <w:r>
        <w:rPr>
          <w:rStyle w:val="CharStyle38"/>
          <w:sz w:val="20"/>
          <w:szCs w:val="20"/>
        </w:rPr>
        <w:t>、</w:t>
      </w:r>
      <w:r>
        <w:rPr>
          <w:rStyle w:val="CharStyle38"/>
        </w:rPr>
        <w:t>醋酸盐</w:t>
      </w:r>
      <w:r>
        <w:rPr>
          <w:rStyle w:val="CharStyle38"/>
          <w:sz w:val="20"/>
          <w:szCs w:val="20"/>
        </w:rPr>
        <w:t>、</w:t>
      </w:r>
      <w:r>
        <w:rPr>
          <w:rStyle w:val="CharStyle38"/>
        </w:rPr>
        <w:t>乳酸盐</w:t>
      </w:r>
      <w:r>
        <w:rPr>
          <w:rStyle w:val="CharStyle38"/>
          <w:sz w:val="20"/>
          <w:szCs w:val="20"/>
        </w:rPr>
        <w:t>、</w:t>
      </w:r>
      <w:r>
        <w:rPr>
          <w:rStyle w:val="CharStyle38"/>
        </w:rPr>
        <w:t>丁酸盐 及污染废水</w:t>
      </w:r>
      <w:r>
        <w:rPr>
          <w:rStyle w:val="CharStyle38"/>
          <w:b/>
          <w:bCs/>
        </w:rPr>
        <w:t>，</w:t>
      </w:r>
      <w:r>
        <w:rPr>
          <w:rStyle w:val="CharStyle38"/>
        </w:rPr>
        <w:t>如食品废水</w:t>
      </w:r>
      <w:r>
        <w:rPr>
          <w:rStyle w:val="CharStyle38"/>
          <w:sz w:val="20"/>
          <w:szCs w:val="20"/>
        </w:rPr>
        <w:t>、</w:t>
      </w:r>
      <w:r>
        <w:rPr>
          <w:rStyle w:val="CharStyle38"/>
        </w:rPr>
        <w:t>生活污水</w:t>
      </w:r>
      <w:r>
        <w:rPr>
          <w:rStyle w:val="CharStyle38"/>
          <w:sz w:val="20"/>
          <w:szCs w:val="20"/>
        </w:rPr>
        <w:t>、</w:t>
      </w:r>
      <w:r>
        <w:rPr>
          <w:rStyle w:val="CharStyle38"/>
        </w:rPr>
        <w:t>养猪废水</w:t>
      </w:r>
      <w:r>
        <w:rPr>
          <w:rStyle w:val="CharStyle38"/>
          <w:sz w:val="20"/>
          <w:szCs w:val="20"/>
        </w:rPr>
        <w:t>、</w:t>
      </w:r>
      <w:r>
        <w:rPr>
          <w:rStyle w:val="CharStyle38"/>
        </w:rPr>
        <w:t>化 工废水</w:t>
      </w:r>
      <w:r>
        <w:rPr>
          <w:rStyle w:val="CharStyle38"/>
          <w:sz w:val="20"/>
          <w:szCs w:val="20"/>
        </w:rPr>
        <w:t>、</w:t>
      </w:r>
      <w:r>
        <w:rPr>
          <w:rStyle w:val="CharStyle38"/>
        </w:rPr>
        <w:t>啤酒废水等</w:t>
      </w:r>
      <w:r>
        <w:rPr>
          <w:rStyle w:val="CharStyle38"/>
          <w:b/>
          <w:bCs/>
        </w:rPr>
        <w:t>) ，</w:t>
      </w:r>
      <w:r>
        <w:rPr>
          <w:rStyle w:val="CharStyle38"/>
        </w:rPr>
        <w:t>产生电子和质子</w:t>
      </w:r>
      <w:r>
        <w:rPr>
          <w:rStyle w:val="CharStyle38"/>
          <w:b/>
          <w:bCs/>
          <w:vertAlign w:val="superscript"/>
        </w:rPr>
        <w:t>［</w:t>
      </w:r>
      <w:r>
        <w:rPr>
          <w:rStyle w:val="CharStyle38"/>
          <w:rFonts w:ascii="Times New Roman" w:eastAsia="Times New Roman" w:hAnsi="Times New Roman" w:cs="Times New Roman"/>
          <w:sz w:val="19"/>
          <w:szCs w:val="19"/>
          <w:vertAlign w:val="superscript"/>
        </w:rPr>
        <w:t>5</w:t>
      </w:r>
      <w:r>
        <w:rPr>
          <w:rStyle w:val="CharStyle38"/>
          <w:rFonts w:ascii="SimSun" w:eastAsia="SimSun" w:hAnsi="SimSun" w:cs="SimSun"/>
          <w:sz w:val="19"/>
          <w:szCs w:val="19"/>
          <w:vertAlign w:val="superscript"/>
        </w:rPr>
        <w:t>－</w:t>
      </w:r>
      <w:r>
        <w:rPr>
          <w:rStyle w:val="CharStyle38"/>
          <w:rFonts w:ascii="Times New Roman" w:eastAsia="Times New Roman" w:hAnsi="Times New Roman" w:cs="Times New Roman"/>
          <w:sz w:val="19"/>
          <w:szCs w:val="19"/>
          <w:vertAlign w:val="superscript"/>
        </w:rPr>
        <w:t>9</w:t>
      </w:r>
      <w:r>
        <w:rPr>
          <w:rStyle w:val="CharStyle38"/>
          <w:b/>
          <w:bCs/>
          <w:vertAlign w:val="superscript"/>
        </w:rPr>
        <w:t>］</w:t>
      </w:r>
      <w:r>
        <w:rPr>
          <w:rStyle w:val="CharStyle38"/>
          <w:b/>
          <w:bCs/>
        </w:rPr>
        <w:t>，</w:t>
      </w:r>
      <w:r>
        <w:rPr>
          <w:rStyle w:val="CharStyle38"/>
        </w:rPr>
        <w:t>产生的 电子传递到阳极</w:t>
      </w:r>
      <w:r>
        <w:rPr>
          <w:rStyle w:val="CharStyle38"/>
          <w:b/>
          <w:bCs/>
        </w:rPr>
        <w:t>，</w:t>
      </w:r>
      <w:r>
        <w:rPr>
          <w:rStyle w:val="CharStyle38"/>
        </w:rPr>
        <w:t>经外电路到达阴极</w:t>
      </w:r>
      <w:r>
        <w:rPr>
          <w:rStyle w:val="CharStyle38"/>
          <w:b/>
          <w:bCs/>
        </w:rPr>
        <w:t>，</w:t>
      </w:r>
      <w:r>
        <w:rPr>
          <w:rStyle w:val="CharStyle38"/>
        </w:rPr>
        <w:t>由此产生外 电流</w:t>
      </w:r>
      <w:r>
        <w:rPr>
          <w:rStyle w:val="CharStyle38"/>
          <w:b/>
          <w:bCs/>
        </w:rPr>
        <w:t>;</w:t>
      </w:r>
      <w:r>
        <w:rPr>
          <w:rStyle w:val="CharStyle38"/>
        </w:rPr>
        <w:t>产生的质子通过质子交换膜</w:t>
      </w:r>
      <w:r>
        <w:rPr>
          <w:rStyle w:val="CharStyle38"/>
          <w:b/>
          <w:bCs/>
        </w:rPr>
        <w:t xml:space="preserve">( </w:t>
      </w:r>
      <w:r>
        <w:rPr>
          <w:rStyle w:val="CharStyle38"/>
          <w:rFonts w:ascii="Times New Roman" w:eastAsia="Times New Roman" w:hAnsi="Times New Roman" w:cs="Times New Roman"/>
          <w:sz w:val="19"/>
          <w:szCs w:val="19"/>
          <w:lang w:val="en-US" w:eastAsia="en-US" w:bidi="en-US"/>
        </w:rPr>
        <w:t>PEM</w:t>
      </w:r>
      <w:r>
        <w:rPr>
          <w:rStyle w:val="CharStyle38"/>
          <w:b/>
          <w:bCs/>
          <w:lang w:val="en-US" w:eastAsia="en-US" w:bidi="en-US"/>
        </w:rPr>
        <w:t xml:space="preserve">) </w:t>
      </w:r>
      <w:r>
        <w:rPr>
          <w:rStyle w:val="CharStyle38"/>
        </w:rPr>
        <w:t>到达阴 极</w:t>
      </w:r>
      <w:r>
        <w:rPr>
          <w:rStyle w:val="CharStyle38"/>
          <w:b/>
          <w:bCs/>
        </w:rPr>
        <w:t>，</w:t>
      </w:r>
      <w:r>
        <w:rPr>
          <w:rStyle w:val="CharStyle38"/>
        </w:rPr>
        <w:t>在阴极与电子</w:t>
      </w:r>
      <w:r>
        <w:rPr>
          <w:rStyle w:val="CharStyle38"/>
          <w:sz w:val="20"/>
          <w:szCs w:val="20"/>
        </w:rPr>
        <w:t>、</w:t>
      </w:r>
      <w:r>
        <w:rPr>
          <w:rStyle w:val="CharStyle38"/>
        </w:rPr>
        <w:t>氧化物</w:t>
      </w:r>
      <w:r>
        <w:rPr>
          <w:rStyle w:val="CharStyle38"/>
          <w:b/>
          <w:bCs/>
        </w:rPr>
        <w:t xml:space="preserve">( </w:t>
      </w:r>
      <w:r>
        <w:rPr>
          <w:rStyle w:val="CharStyle38"/>
        </w:rPr>
        <w:t>铁氰化钾</w:t>
      </w:r>
      <w:r>
        <w:rPr>
          <w:rStyle w:val="CharStyle38"/>
          <w:sz w:val="20"/>
          <w:szCs w:val="20"/>
        </w:rPr>
        <w:t>、</w:t>
      </w:r>
      <w:r>
        <w:rPr>
          <w:rStyle w:val="CharStyle38"/>
        </w:rPr>
        <w:t>氧气</w:t>
      </w:r>
      <w:r>
        <w:rPr>
          <w:rStyle w:val="CharStyle38"/>
          <w:sz w:val="20"/>
          <w:szCs w:val="20"/>
        </w:rPr>
        <w:t>、</w:t>
      </w:r>
      <w:r>
        <w:rPr>
          <w:rStyle w:val="CharStyle38"/>
        </w:rPr>
        <w:t>空气</w:t>
      </w:r>
      <w:r>
        <w:rPr>
          <w:rStyle w:val="CharStyle38"/>
          <w:sz w:val="20"/>
          <w:szCs w:val="20"/>
        </w:rPr>
        <w:t xml:space="preserve">、 </w:t>
      </w:r>
      <w:r>
        <w:rPr>
          <w:rStyle w:val="CharStyle38"/>
        </w:rPr>
        <w:t>硝酸盐等</w:t>
      </w:r>
      <w:r>
        <w:rPr>
          <w:rStyle w:val="CharStyle38"/>
          <w:b/>
          <w:bCs/>
          <w:vertAlign w:val="superscript"/>
        </w:rPr>
        <w:t>［</w:t>
      </w:r>
      <w:r>
        <w:rPr>
          <w:rStyle w:val="CharStyle38"/>
          <w:rFonts w:ascii="Times New Roman" w:eastAsia="Times New Roman" w:hAnsi="Times New Roman" w:cs="Times New Roman"/>
          <w:sz w:val="19"/>
          <w:szCs w:val="19"/>
          <w:vertAlign w:val="superscript"/>
        </w:rPr>
        <w:t>10</w:t>
      </w:r>
      <w:r>
        <w:rPr>
          <w:rStyle w:val="CharStyle38"/>
          <w:rFonts w:ascii="SimSun" w:eastAsia="SimSun" w:hAnsi="SimSun" w:cs="SimSun"/>
          <w:sz w:val="19"/>
          <w:szCs w:val="19"/>
          <w:vertAlign w:val="superscript"/>
        </w:rPr>
        <w:t>－</w:t>
      </w:r>
      <w:r>
        <w:rPr>
          <w:rStyle w:val="CharStyle38"/>
          <w:rFonts w:ascii="Times New Roman" w:eastAsia="Times New Roman" w:hAnsi="Times New Roman" w:cs="Times New Roman"/>
          <w:sz w:val="19"/>
          <w:szCs w:val="19"/>
          <w:vertAlign w:val="superscript"/>
        </w:rPr>
        <w:t>13</w:t>
      </w:r>
      <w:r>
        <w:rPr>
          <w:rStyle w:val="CharStyle38"/>
          <w:b/>
          <w:bCs/>
          <w:vertAlign w:val="superscript"/>
        </w:rPr>
        <w:t>］</w:t>
      </w:r>
      <w:r>
        <w:rPr>
          <w:rStyle w:val="CharStyle38"/>
          <w:b/>
          <w:bCs/>
        </w:rPr>
        <w:t xml:space="preserve">) </w:t>
      </w:r>
      <w:r>
        <w:rPr>
          <w:rStyle w:val="CharStyle38"/>
        </w:rPr>
        <w:t>发生还原反应</w:t>
      </w:r>
      <w:r>
        <w:rPr>
          <w:rStyle w:val="CharStyle38"/>
          <w:b/>
          <w:bCs/>
        </w:rPr>
        <w:t>，</w:t>
      </w:r>
      <w:r>
        <w:rPr>
          <w:rStyle w:val="CharStyle38"/>
        </w:rPr>
        <w:t>从而完成电池内部 的电荷传递</w:t>
      </w:r>
      <w:r>
        <w:rPr>
          <w:rStyle w:val="CharStyle38"/>
          <w:sz w:val="20"/>
          <w:szCs w:val="20"/>
        </w:rPr>
        <w:t>。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依据微生物的营养类型分类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MFCs</w:t>
      </w:r>
      <w:r>
        <w:rPr>
          <w:color w:val="000000"/>
          <w:spacing w:val="0"/>
          <w:w w:val="100"/>
          <w:position w:val="0"/>
          <w:shd w:val="clear" w:color="auto" w:fill="auto"/>
        </w:rPr>
        <w:t>可分为异 养型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MFCs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光能异养型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MFCs</w:t>
      </w:r>
      <w:r>
        <w:rPr>
          <w:color w:val="000000"/>
          <w:spacing w:val="0"/>
          <w:w w:val="100"/>
          <w:position w:val="0"/>
          <w:shd w:val="clear" w:color="auto" w:fill="auto"/>
        </w:rPr>
        <w:t>和沉积物型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MFCs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光能异养型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MFCs</w:t>
      </w:r>
      <w:r>
        <w:rPr>
          <w:color w:val="000000"/>
          <w:spacing w:val="0"/>
          <w:w w:val="100"/>
          <w:position w:val="0"/>
          <w:shd w:val="clear" w:color="auto" w:fill="auto"/>
        </w:rPr>
        <w:t>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MFCs</w:t>
      </w:r>
      <w:r>
        <w:rPr>
          <w:color w:val="000000"/>
          <w:spacing w:val="0"/>
          <w:w w:val="100"/>
          <w:position w:val="0"/>
          <w:shd w:val="clear" w:color="auto" w:fill="auto"/>
        </w:rPr>
        <w:t>中的光能异养菌利用光 能及碳源为底物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异养型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MFCs </w:t>
      </w:r>
      <w:r>
        <w:rPr>
          <w:color w:val="000000"/>
          <w:spacing w:val="0"/>
          <w:w w:val="100"/>
          <w:position w:val="0"/>
          <w:shd w:val="clear" w:color="auto" w:fill="auto"/>
        </w:rPr>
        <w:t>指厌氧菌利用有机 物作为底物产生电能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;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沉积型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MFCs </w:t>
      </w:r>
      <w:r>
        <w:rPr>
          <w:color w:val="000000"/>
          <w:spacing w:val="0"/>
          <w:w w:val="100"/>
          <w:position w:val="0"/>
          <w:shd w:val="clear" w:color="auto" w:fill="auto"/>
        </w:rPr>
        <w:t>指微生物利用 沉积物与液相之间的电势差产生电能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4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0" w:line="303" w:lineRule="exact"/>
        <w:ind w:left="0" w:right="0" w:firstLine="420"/>
        <w:jc w:val="both"/>
        <w:sectPr>
          <w:headerReference w:type="default" r:id="rId5"/>
          <w:headerReference w:type="even" r:id="rId6"/>
          <w:headerReference w:type="first" r:id="rId7"/>
          <w:footnotePr>
            <w:pos w:val="pageBottom"/>
            <w:numFmt w:val="decimal"/>
            <w:numRestart w:val="continuous"/>
          </w:footnotePr>
          <w:pgSz w:w="11900" w:h="16840"/>
          <w:pgMar w:top="958" w:left="1073" w:right="1073" w:bottom="1031" w:header="0" w:footer="3" w:gutter="0"/>
          <w:pgNumType w:start="872"/>
          <w:cols w:num="2" w:space="219"/>
          <w:noEndnote/>
          <w:titlePg/>
          <w:rtlGutter w:val="0"/>
          <w:docGrid w:linePitch="360"/>
        </w:sectPr>
      </w:pPr>
      <w:r>
        <w:drawing>
          <wp:anchor distT="0" distB="0" distL="0" distR="0" simplePos="0" relativeHeight="62914696" behindDoc="1" locked="0" layoutInCell="1" allowOverlap="1">
            <wp:simplePos x="0" y="0"/>
            <wp:positionH relativeFrom="margin">
              <wp:posOffset>1115695</wp:posOffset>
            </wp:positionH>
            <wp:positionV relativeFrom="margin">
              <wp:posOffset>2423795</wp:posOffset>
            </wp:positionV>
            <wp:extent cx="3962400" cy="2499360"/>
            <wp:wrapNone/>
            <wp:docPr id="10" name="Shap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box 11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ext cx="3962400" cy="249936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如图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所示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MFCs </w:t>
      </w:r>
      <w:r>
        <w:rPr>
          <w:color w:val="000000"/>
          <w:spacing w:val="0"/>
          <w:w w:val="100"/>
          <w:position w:val="0"/>
          <w:shd w:val="clear" w:color="auto" w:fill="auto"/>
        </w:rPr>
        <w:t>按外形分类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可分为单室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MFCs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双室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MFCs</w:t>
      </w:r>
      <w:r>
        <w:rPr>
          <w:color w:val="000000"/>
          <w:spacing w:val="0"/>
          <w:w w:val="100"/>
          <w:position w:val="0"/>
          <w:shd w:val="clear" w:color="auto" w:fill="auto"/>
        </w:rPr>
        <w:t>和三室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MFCs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一般单室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MFCs</w:t>
      </w:r>
      <w:r>
        <w:rPr>
          <w:color w:val="000000"/>
          <w:spacing w:val="0"/>
          <w:w w:val="100"/>
          <w:position w:val="0"/>
          <w:shd w:val="clear" w:color="auto" w:fill="auto"/>
        </w:rPr>
        <w:t>库 仑效率较低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而双室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MFCs </w:t>
      </w:r>
      <w:r>
        <w:rPr>
          <w:color w:val="000000"/>
          <w:spacing w:val="0"/>
          <w:w w:val="100"/>
          <w:position w:val="0"/>
          <w:shd w:val="clear" w:color="auto" w:fill="auto"/>
        </w:rPr>
        <w:t>构造相对简单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接近于化 学燃料电池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需要一张质子膜将阳极室和阴极室分 隔开来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易于改变运行条件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且库仑效率高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目前 的双室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MFCs </w:t>
      </w:r>
      <w:r>
        <w:rPr>
          <w:color w:val="000000"/>
          <w:spacing w:val="0"/>
          <w:w w:val="100"/>
          <w:position w:val="0"/>
          <w:shd w:val="clear" w:color="auto" w:fill="auto"/>
        </w:rPr>
        <w:t>又分为矩形式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双瓶式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平盘式及升流 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</w:rPr>
        <w:t>式等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</w:rPr>
        <w:t>［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14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</w:rPr>
        <w:t>。</w:t>
      </w:r>
    </w:p>
    <w:p>
      <w:pPr>
        <w:widowControl w:val="0"/>
        <w:spacing w:before="85" w:after="85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85" w:left="0" w:right="0" w:bottom="1362" w:header="0" w:footer="3" w:gutter="0"/>
          <w:cols w:space="720"/>
          <w:noEndnote/>
          <w:rtlGutter w:val="0"/>
          <w:docGrid w:linePitch="360"/>
        </w:sectPr>
      </w:pPr>
    </w:p>
    <w:p>
      <w:pPr>
        <w:pStyle w:val="Style6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315" w:right="0" w:firstLine="0"/>
        <w:jc w:val="left"/>
        <w:rPr>
          <w:sz w:val="15"/>
          <w:szCs w:val="15"/>
        </w:rPr>
      </w:pPr>
      <w:r>
        <mc:AlternateContent>
          <mc:Choice Requires="wps">
            <w:drawing>
              <wp:anchor distT="262890" distB="283210" distL="367030" distR="2272030" simplePos="0" relativeHeight="125829378" behindDoc="0" locked="0" layoutInCell="1" allowOverlap="1">
                <wp:simplePos x="0" y="0"/>
                <wp:positionH relativeFrom="page">
                  <wp:posOffset>2165350</wp:posOffset>
                </wp:positionH>
                <wp:positionV relativeFrom="margin">
                  <wp:posOffset>3795395</wp:posOffset>
                </wp:positionV>
                <wp:extent cx="1362710" cy="670560"/>
                <wp:wrapTopAndBottom/>
                <wp:docPr id="12" name="Shape 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62710" cy="670560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1090"/>
                              <w:gridCol w:w="1056"/>
                            </w:tblGrid>
                            <w:tr>
                              <w:trPr>
                                <w:tblHeader/>
                                <w:trHeight w:val="509" w:hRule="exact"/>
                              </w:trPr>
                              <w:tc>
                                <w:tcPr>
                                  <w:gridSpan w:val="2"/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8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707070"/>
                                      <w:spacing w:val="0"/>
                                      <w:w w:val="100"/>
                                      <w:position w:val="0"/>
                                      <w:sz w:val="60"/>
                                      <w:szCs w:val="60"/>
                                      <w:shd w:val="clear" w:color="auto" w:fill="auto"/>
                                      <w:lang w:val="en-US" w:eastAsia="en-US" w:bidi="en-US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60"/>
                                      <w:szCs w:val="60"/>
                                      <w:shd w:val="clear" w:color="auto" w:fill="auto"/>
                                    </w:rPr>
                                    <w:t>丄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b/>
                                      <w:bCs/>
                                      <w:color w:val="A3A3A3"/>
                                      <w:spacing w:val="0"/>
                                      <w:w w:val="100"/>
                                      <w:position w:val="0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1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636363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36" w:hRule="exact"/>
                              </w:trPr>
                              <w:tc>
                                <w:tcPr>
                                  <w:tcBorders>
                                    <w:left w:val="single" w:sz="4"/>
                                    <w:bottom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8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4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MingLiU" w:eastAsia="MingLiU" w:hAnsi="MingLiU" w:cs="MingLiU"/>
                                      <w:color w:val="3E3E3E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乙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</w:rPr>
                                    <w:t>酸弓空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636363"/>
                                  <w:vAlign w:val="top"/>
                                </w:tcPr>
                                <w:p>
                                  <w:pPr>
                                    <w:pStyle w:val="Style28"/>
                                    <w:keepNext w:val="0"/>
                                    <w:keepLines w:val="0"/>
                                    <w:widowControl w:val="0"/>
                                    <w:pBdr>
                                      <w:top w:val="single" w:sz="0" w:space="0" w:color="636363"/>
                                      <w:left w:val="single" w:sz="0" w:space="0" w:color="636363"/>
                                      <w:bottom w:val="single" w:sz="0" w:space="0" w:color="636363"/>
                                      <w:right w:val="single" w:sz="0" w:space="0" w:color="636363"/>
                                    </w:pBdr>
                                    <w:shd w:val="clear" w:color="auto" w:fill="636363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shd w:val="clear" w:color="auto" w:fill="auto"/>
                                      <w:lang w:val="en-US" w:eastAsia="en-US" w:bidi="en-US"/>
                                    </w:rPr>
                                    <w:t>Cr(VI) Cr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b/>
                                      <w:bCs/>
                                      <w:color w:val="FFFFFF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shd w:val="clear" w:color="auto" w:fill="auto"/>
                                      <w:lang w:val="en-US" w:eastAsia="en-US" w:bidi="en-US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shd w:val="clear" w:color="auto" w:fill="auto"/>
                                      <w:lang w:val="en-US" w:eastAsia="en-US" w:bidi="en-US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SimSun" w:eastAsia="SimSun" w:hAnsi="SimSun" w:cs="SimSun"/>
                                      <w:b/>
                                      <w:bCs/>
                                      <w:color w:val="FFFFFF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shd w:val="clear" w:color="auto" w:fill="auto"/>
                                      <w:lang w:val="en-US" w:eastAsia="en-US" w:bidi="en-US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Style28"/>
                                    <w:keepNext w:val="0"/>
                                    <w:keepLines w:val="0"/>
                                    <w:widowControl w:val="0"/>
                                    <w:pBdr>
                                      <w:top w:val="single" w:sz="0" w:space="0" w:color="636363"/>
                                      <w:left w:val="single" w:sz="0" w:space="0" w:color="636363"/>
                                      <w:bottom w:val="single" w:sz="0" w:space="0" w:color="636363"/>
                                      <w:right w:val="single" w:sz="0" w:space="0" w:color="636363"/>
                                    </w:pBdr>
                                    <w:shd w:val="clear" w:color="auto" w:fill="636363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shd w:val="clear" w:color="auto" w:fill="auto"/>
                                      <w:lang w:val="en-US" w:eastAsia="en-US" w:bidi="en-US"/>
                                    </w:rPr>
                                    <w:t>Cr(V)</w:t>
                                  </w:r>
                                  <w:r>
                                    <w:rPr>
                                      <w:rFonts w:ascii="MingLiU" w:eastAsia="MingLiU" w:hAnsi="MingLiU" w:cs="MingLiU"/>
                                      <w:color w:val="FFFFFF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shd w:val="clear" w:color="auto" w:fill="auto"/>
                                    </w:rPr>
                                    <w:t>污染土壤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margin-left:170.5pt;margin-top:298.85000000000002pt;width:107.3pt;height:52.799999999999997pt;z-index:-125829375;mso-wrap-distance-left:28.899999999999999pt;mso-wrap-distance-top:20.699999999999999pt;mso-wrap-distance-right:178.90000000000001pt;mso-wrap-distance-bottom:22.300000000000001pt;mso-position-horizontal-relative:page;mso-position-vertical-relative:margin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1090"/>
                        <w:gridCol w:w="1056"/>
                      </w:tblGrid>
                      <w:tr>
                        <w:trPr>
                          <w:tblHeader/>
                          <w:trHeight w:val="509" w:hRule="exact"/>
                        </w:trPr>
                        <w:tc>
                          <w:tcPr>
                            <w:gridSpan w:val="2"/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707070"/>
                                <w:spacing w:val="0"/>
                                <w:w w:val="100"/>
                                <w:position w:val="0"/>
                                <w:sz w:val="60"/>
                                <w:szCs w:val="60"/>
                                <w:shd w:val="clear" w:color="auto" w:fill="auto"/>
                                <w:lang w:val="en-US" w:eastAsia="en-US" w:bidi="en-US"/>
                              </w:rPr>
                              <w:t>H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60"/>
                                <w:szCs w:val="60"/>
                                <w:shd w:val="clear" w:color="auto" w:fill="auto"/>
                              </w:rPr>
                              <w:t>丄</w:t>
                            </w:r>
                            <w:r>
                              <w:rPr>
                                <w:rFonts w:ascii="MingLiU" w:eastAsia="MingLiU" w:hAnsi="MingLiU" w:cs="MingLiU"/>
                                <w:b/>
                                <w:bCs/>
                                <w:color w:val="A3A3A3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11" w:hRule="exact"/>
                        </w:trPr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636363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36" w:hRule="exact"/>
                        </w:trPr>
                        <w:tc>
                          <w:tcPr>
                            <w:tcBorders>
                              <w:left w:val="single" w:sz="4"/>
                              <w:bottom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4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3E3E3E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乙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酸弓空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636363"/>
                            <w:vAlign w:val="top"/>
                          </w:tcPr>
                          <w:p>
                            <w:pPr>
                              <w:pStyle w:val="Style28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636363"/>
                                <w:left w:val="single" w:sz="0" w:space="0" w:color="636363"/>
                                <w:bottom w:val="single" w:sz="0" w:space="0" w:color="636363"/>
                                <w:right w:val="single" w:sz="0" w:space="0" w:color="636363"/>
                              </w:pBdr>
                              <w:shd w:val="clear" w:color="auto" w:fill="636363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shd w:val="clear" w:color="auto" w:fill="auto"/>
                                <w:lang w:val="en-US" w:eastAsia="en-US" w:bidi="en-US"/>
                              </w:rPr>
                              <w:t>Cr(VI) Cr</w:t>
                            </w:r>
                            <w:r>
                              <w:rPr>
                                <w:rFonts w:ascii="SimSun" w:eastAsia="SimSun" w:hAnsi="SimSun" w:cs="SimSun"/>
                                <w:b/>
                                <w:bCs/>
                                <w:color w:val="FFFFFF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shd w:val="clear" w:color="auto" w:fill="auto"/>
                                <w:lang w:val="en-US" w:eastAsia="en-US" w:bidi="en-US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shd w:val="clear" w:color="auto" w:fill="auto"/>
                                <w:lang w:val="en-US" w:eastAsia="en-US" w:bidi="en-US"/>
                              </w:rPr>
                              <w:t>m</w:t>
                            </w:r>
                            <w:r>
                              <w:rPr>
                                <w:rFonts w:ascii="SimSun" w:eastAsia="SimSun" w:hAnsi="SimSun" w:cs="SimSun"/>
                                <w:b/>
                                <w:bCs/>
                                <w:color w:val="FFFFFF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shd w:val="clear" w:color="auto" w:fill="auto"/>
                                <w:lang w:val="en-US" w:eastAsia="en-US" w:bidi="en-US"/>
                              </w:rPr>
                              <w:t>)</w:t>
                            </w:r>
                          </w:p>
                          <w:p>
                            <w:pPr>
                              <w:pStyle w:val="Style28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636363"/>
                                <w:left w:val="single" w:sz="0" w:space="0" w:color="636363"/>
                                <w:bottom w:val="single" w:sz="0" w:space="0" w:color="636363"/>
                                <w:right w:val="single" w:sz="0" w:space="0" w:color="636363"/>
                              </w:pBdr>
                              <w:shd w:val="clear" w:color="auto" w:fill="636363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shd w:val="clear" w:color="auto" w:fill="auto"/>
                                <w:lang w:val="en-US" w:eastAsia="en-US" w:bidi="en-US"/>
                              </w:rPr>
                              <w:t>Cr(V)</w:t>
                            </w:r>
                            <w:r>
                              <w:rPr>
                                <w:rFonts w:ascii="MingLiU" w:eastAsia="MingLiU" w:hAnsi="MingLiU" w:cs="MingLiU"/>
                                <w:color w:val="FFFFFF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</w:rPr>
                              <w:t>污染土壤</w:t>
                            </w: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2756535</wp:posOffset>
                </wp:positionH>
                <wp:positionV relativeFrom="margin">
                  <wp:posOffset>3697605</wp:posOffset>
                </wp:positionV>
                <wp:extent cx="176530" cy="115570"/>
                <wp:wrapNone/>
                <wp:docPr id="14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76530" cy="1155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545454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zh-CN" w:eastAsia="zh-CN" w:bidi="zh-CN"/>
                              </w:rPr>
                              <w:t>电阻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margin-left:217.05000000000001pt;margin-top:291.14999999999998pt;width:13.9pt;height:9.0999999999999996pt;z-index:251657729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6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545454"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zh-CN" w:eastAsia="zh-CN" w:bidi="zh-CN"/>
                        </w:rPr>
                        <w:t>电阻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2418080</wp:posOffset>
                </wp:positionH>
                <wp:positionV relativeFrom="margin">
                  <wp:posOffset>4584700</wp:posOffset>
                </wp:positionV>
                <wp:extent cx="618490" cy="149225"/>
                <wp:wrapNone/>
                <wp:docPr id="16" name="Shape 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18490" cy="1492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lang w:val="en-US" w:eastAsia="en-US" w:bidi="en-US"/>
                              </w:rPr>
                              <w:t>(b)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双室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lang w:val="en-US" w:eastAsia="en-US" w:bidi="en-US"/>
                              </w:rPr>
                              <w:t>M FCs"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】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margin-left:190.40000000000001pt;margin-top:361.pt;width:48.700000000000003pt;height:11.75pt;z-index:251657731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6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lang w:val="en-US" w:eastAsia="en-US" w:bidi="en-US"/>
                        </w:rPr>
                        <w:t>(b)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双室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lang w:val="en-US" w:eastAsia="en-US" w:bidi="en-US"/>
                        </w:rPr>
                        <w:t>M FCs"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>】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6" behindDoc="0" locked="0" layoutInCell="1" allowOverlap="1">
                <wp:simplePos x="0" y="0"/>
                <wp:positionH relativeFrom="page">
                  <wp:posOffset>2390775</wp:posOffset>
                </wp:positionH>
                <wp:positionV relativeFrom="margin">
                  <wp:posOffset>4469130</wp:posOffset>
                </wp:positionV>
                <wp:extent cx="920750" cy="113030"/>
                <wp:wrapNone/>
                <wp:docPr id="18" name="Shape 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20750" cy="1130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545454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zh-CN" w:eastAsia="zh-CN" w:bidi="zh-CN"/>
                              </w:rPr>
                              <w:t>阳极 分隔膜 阴极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position:absolute;margin-left:188.25pt;margin-top:351.89999999999998pt;width:72.5pt;height:8.9000000000000004pt;z-index:251657733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6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545454"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zh-CN" w:eastAsia="zh-CN" w:bidi="zh-CN"/>
                        </w:rPr>
                        <w:t>阳极 分隔膜 阴极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8" behindDoc="0" locked="0" layoutInCell="1" allowOverlap="1">
                <wp:simplePos x="0" y="0"/>
                <wp:positionH relativeFrom="page">
                  <wp:posOffset>1912620</wp:posOffset>
                </wp:positionH>
                <wp:positionV relativeFrom="margin">
                  <wp:posOffset>4191635</wp:posOffset>
                </wp:positionV>
                <wp:extent cx="259080" cy="118745"/>
                <wp:wrapNone/>
                <wp:docPr id="20" name="Shape 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59080" cy="118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545454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zh-CN" w:eastAsia="zh-CN" w:bidi="zh-CN"/>
                              </w:rPr>
                              <w:t>厌氧菌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position:absolute;margin-left:150.59999999999999pt;margin-top:330.05000000000001pt;width:20.399999999999999pt;height:9.3499999999999996pt;z-index:251657735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6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545454"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zh-CN" w:eastAsia="zh-CN" w:bidi="zh-CN"/>
                        </w:rPr>
                        <w:t>厌氧菌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354330" distB="764540" distL="2159635" distR="1595120" simplePos="0" relativeHeight="125829380" behindDoc="0" locked="0" layoutInCell="1" allowOverlap="1">
                <wp:simplePos x="0" y="0"/>
                <wp:positionH relativeFrom="page">
                  <wp:posOffset>3957955</wp:posOffset>
                </wp:positionH>
                <wp:positionV relativeFrom="margin">
                  <wp:posOffset>3886835</wp:posOffset>
                </wp:positionV>
                <wp:extent cx="247015" cy="97790"/>
                <wp:wrapTopAndBottom/>
                <wp:docPr id="22" name="Shape 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7015" cy="977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82828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shd w:val="clear" w:color="auto" w:fill="auto"/>
                                <w:lang w:val="en-US" w:eastAsia="en-US" w:bidi="en-US"/>
                              </w:rPr>
                              <w:t>CH</w:t>
                            </w:r>
                            <w:r>
                              <w:rPr>
                                <w:b/>
                                <w:bCs/>
                                <w:color w:val="282828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282828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shd w:val="clear" w:color="auto" w:fill="auto"/>
                                <w:lang w:val="en-US" w:eastAsia="en-US" w:bidi="en-US"/>
                              </w:rPr>
                              <w:t>COO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position:absolute;margin-left:311.64999999999998pt;margin-top:306.05000000000001pt;width:19.449999999999999pt;height:7.7000000000000002pt;z-index:-125829373;mso-wrap-distance-left:170.05000000000001pt;mso-wrap-distance-top:27.899999999999999pt;mso-wrap-distance-right:125.59999999999999pt;mso-wrap-distance-bottom:60.200000000000003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bCs/>
                          <w:color w:val="282828"/>
                          <w:spacing w:val="0"/>
                          <w:w w:val="100"/>
                          <w:position w:val="0"/>
                          <w:sz w:val="10"/>
                          <w:szCs w:val="10"/>
                          <w:shd w:val="clear" w:color="auto" w:fill="auto"/>
                          <w:lang w:val="en-US" w:eastAsia="en-US" w:bidi="en-US"/>
                        </w:rPr>
                        <w:t>CH</w:t>
                      </w:r>
                      <w:r>
                        <w:rPr>
                          <w:b/>
                          <w:bCs/>
                          <w:color w:val="282828"/>
                          <w:spacing w:val="0"/>
                          <w:w w:val="100"/>
                          <w:position w:val="0"/>
                          <w:sz w:val="10"/>
                          <w:szCs w:val="1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3</w:t>
                      </w:r>
                      <w:r>
                        <w:rPr>
                          <w:b/>
                          <w:bCs/>
                          <w:color w:val="282828"/>
                          <w:spacing w:val="0"/>
                          <w:w w:val="100"/>
                          <w:position w:val="0"/>
                          <w:sz w:val="10"/>
                          <w:szCs w:val="10"/>
                          <w:shd w:val="clear" w:color="auto" w:fill="auto"/>
                          <w:lang w:val="en-US" w:eastAsia="en-US" w:bidi="en-US"/>
                        </w:rPr>
                        <w:t>COO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655955" distB="450850" distL="2165350" distR="1692910" simplePos="0" relativeHeight="125829382" behindDoc="0" locked="0" layoutInCell="1" allowOverlap="1">
                <wp:simplePos x="0" y="0"/>
                <wp:positionH relativeFrom="page">
                  <wp:posOffset>3963670</wp:posOffset>
                </wp:positionH>
                <wp:positionV relativeFrom="margin">
                  <wp:posOffset>4188460</wp:posOffset>
                </wp:positionV>
                <wp:extent cx="143510" cy="109855"/>
                <wp:wrapTopAndBottom/>
                <wp:docPr id="24" name="Shape 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3510" cy="1098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Gulim" w:eastAsia="Gulim" w:hAnsi="Gulim" w:cs="Gulim"/>
                                <w:color w:val="282828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lang w:val="en-US" w:eastAsia="en-US" w:bidi="en-US"/>
                              </w:rPr>
                              <w:t>co</w:t>
                            </w:r>
                            <w:r>
                              <w:rPr>
                                <w:rFonts w:ascii="Gulim" w:eastAsia="Gulim" w:hAnsi="Gulim" w:cs="Gulim"/>
                                <w:color w:val="282828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rFonts w:ascii="Gulim" w:eastAsia="Gulim" w:hAnsi="Gulim" w:cs="Gulim"/>
                                <w:color w:val="282828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lang w:val="en-US" w:eastAsia="en-US" w:bidi="en-US"/>
                              </w:rPr>
                              <w:t>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position:absolute;margin-left:312.10000000000002pt;margin-top:329.80000000000001pt;width:11.300000000000001pt;height:8.6500000000000004pt;z-index:-125829371;mso-wrap-distance-left:170.5pt;mso-wrap-distance-top:51.649999999999999pt;mso-wrap-distance-right:133.30000000000001pt;mso-wrap-distance-bottom:35.5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ascii="Gulim" w:eastAsia="Gulim" w:hAnsi="Gulim" w:cs="Gulim"/>
                          <w:color w:val="282828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lang w:val="en-US" w:eastAsia="en-US" w:bidi="en-US"/>
                        </w:rPr>
                        <w:t>co</w:t>
                      </w:r>
                      <w:r>
                        <w:rPr>
                          <w:rFonts w:ascii="Gulim" w:eastAsia="Gulim" w:hAnsi="Gulim" w:cs="Gulim"/>
                          <w:color w:val="282828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2</w:t>
                      </w:r>
                      <w:r>
                        <w:rPr>
                          <w:rFonts w:ascii="Gulim" w:eastAsia="Gulim" w:hAnsi="Gulim" w:cs="Gulim"/>
                          <w:color w:val="282828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lang w:val="en-US" w:eastAsia="en-US" w:bidi="en-US"/>
                        </w:rPr>
                        <w:t>.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829310" distB="268605" distL="2397125" distR="1415415" simplePos="0" relativeHeight="125829384" behindDoc="0" locked="0" layoutInCell="1" allowOverlap="1">
                <wp:simplePos x="0" y="0"/>
                <wp:positionH relativeFrom="page">
                  <wp:posOffset>4195445</wp:posOffset>
                </wp:positionH>
                <wp:positionV relativeFrom="margin">
                  <wp:posOffset>4361815</wp:posOffset>
                </wp:positionV>
                <wp:extent cx="189230" cy="118745"/>
                <wp:wrapTopAndBottom/>
                <wp:docPr id="26" name="Shape 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9230" cy="118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545454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</w:rPr>
                              <w:t>阳极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position:absolute;margin-left:330.35000000000002pt;margin-top:343.44999999999999pt;width:14.9pt;height:9.3499999999999996pt;z-index:-125829369;mso-wrap-distance-left:188.75pt;mso-wrap-distance-top:65.299999999999997pt;mso-wrap-distance-right:111.45pt;mso-wrap-distance-bottom:21.149999999999999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545454"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</w:rPr>
                        <w:t>阳极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65100" distB="935990" distL="2827020" distR="748030" simplePos="0" relativeHeight="125829386" behindDoc="0" locked="0" layoutInCell="1" allowOverlap="1">
                <wp:simplePos x="0" y="0"/>
                <wp:positionH relativeFrom="page">
                  <wp:posOffset>4625340</wp:posOffset>
                </wp:positionH>
                <wp:positionV relativeFrom="margin">
                  <wp:posOffset>3697605</wp:posOffset>
                </wp:positionV>
                <wp:extent cx="426720" cy="115570"/>
                <wp:wrapTopAndBottom/>
                <wp:docPr id="28" name="Shape 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26720" cy="1155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282828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</w:rPr>
                              <w:t>土壤重金属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position:absolute;margin-left:364.19999999999999pt;margin-top:291.14999999999998pt;width:33.600000000000001pt;height:9.0999999999999996pt;z-index:-125829367;mso-wrap-distance-left:222.59999999999999pt;mso-wrap-distance-top:13.pt;mso-wrap-distance-right:58.899999999999999pt;mso-wrap-distance-bottom:73.700000000000003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282828"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</w:rPr>
                        <w:t>土壤重金属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347980" distB="648970" distL="2747645" distR="668655" simplePos="0" relativeHeight="125829388" behindDoc="0" locked="0" layoutInCell="1" allowOverlap="1">
                <wp:simplePos x="0" y="0"/>
                <wp:positionH relativeFrom="page">
                  <wp:posOffset>4545965</wp:posOffset>
                </wp:positionH>
                <wp:positionV relativeFrom="margin">
                  <wp:posOffset>3880485</wp:posOffset>
                </wp:positionV>
                <wp:extent cx="585470" cy="219710"/>
                <wp:wrapTopAndBottom/>
                <wp:docPr id="30" name="Shape 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85470" cy="2197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282828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</w:rPr>
                              <w:t xml:space="preserve">阳离子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en-US" w:eastAsia="en-US" w:bidi="en-US"/>
                              </w:rPr>
                              <w:t>f</w:t>
                            </w:r>
                          </w:p>
                          <w:p>
                            <w:pPr>
                              <w:pStyle w:val="Style2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538" w:val="left"/>
                              </w:tabs>
                              <w:bidi w:val="0"/>
                              <w:spacing w:before="0" w:after="0" w:line="180" w:lineRule="auto"/>
                              <w:ind w:left="0" w:right="0" w:firstLine="0"/>
                              <w:jc w:val="left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en-US" w:eastAsia="en-US" w:bidi="en-US"/>
                              </w:rPr>
                              <w:t>Cl</w:t>
                              <w:tab/>
                              <w:t>Zn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2+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position:absolute;margin-left:357.94999999999999pt;margin-top:305.55000000000001pt;width:46.100000000000001pt;height:17.300000000000001pt;z-index:-125829365;mso-wrap-distance-left:216.34999999999999pt;mso-wrap-distance-top:27.399999999999999pt;mso-wrap-distance-right:52.649999999999999pt;mso-wrap-distance-bottom:51.100000000000001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282828"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</w:rPr>
                        <w:t xml:space="preserve">阳离子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en-US" w:eastAsia="en-US" w:bidi="en-US"/>
                        </w:rPr>
                        <w:t>f</w:t>
                      </w:r>
                    </w:p>
                    <w:p>
                      <w:pPr>
                        <w:pStyle w:val="Style28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538" w:val="left"/>
                        </w:tabs>
                        <w:bidi w:val="0"/>
                        <w:spacing w:before="0" w:after="0" w:line="180" w:lineRule="auto"/>
                        <w:ind w:left="0" w:right="0" w:firstLine="0"/>
                        <w:jc w:val="left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lang w:val="en-US" w:eastAsia="en-US" w:bidi="en-US"/>
                        </w:rPr>
                        <w:t>Cl</w:t>
                        <w:tab/>
                        <w:t>Zn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2+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720090" distB="337820" distL="2982595" distR="692785" simplePos="0" relativeHeight="125829390" behindDoc="0" locked="0" layoutInCell="1" allowOverlap="1">
                <wp:simplePos x="0" y="0"/>
                <wp:positionH relativeFrom="page">
                  <wp:posOffset>4780915</wp:posOffset>
                </wp:positionH>
                <wp:positionV relativeFrom="margin">
                  <wp:posOffset>4252595</wp:posOffset>
                </wp:positionV>
                <wp:extent cx="326390" cy="158750"/>
                <wp:wrapTopAndBottom/>
                <wp:docPr id="32" name="Shape 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26390" cy="1587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646464"/>
                                <w:left w:val="single" w:sz="0" w:space="0" w:color="646464"/>
                                <w:bottom w:val="single" w:sz="0" w:space="0" w:color="646464"/>
                                <w:right w:val="single" w:sz="0" w:space="0" w:color="646464"/>
                              </w:pBdr>
                              <w:shd w:val="clear" w:color="auto" w:fill="646464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阴离子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8" type="#_x0000_t202" style="position:absolute;margin-left:376.44999999999999pt;margin-top:334.85000000000002pt;width:25.699999999999999pt;height:12.5pt;z-index:-125829363;mso-wrap-distance-left:234.84999999999999pt;mso-wrap-distance-top:56.700000000000003pt;mso-wrap-distance-right:54.549999999999997pt;mso-wrap-distance-bottom:26.600000000000001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pBdr>
                          <w:top w:val="single" w:sz="0" w:space="0" w:color="646464"/>
                          <w:left w:val="single" w:sz="0" w:space="0" w:color="646464"/>
                          <w:bottom w:val="single" w:sz="0" w:space="0" w:color="646464"/>
                          <w:right w:val="single" w:sz="0" w:space="0" w:color="646464"/>
                        </w:pBdr>
                        <w:shd w:val="clear" w:color="auto" w:fill="646464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阴离子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954405" distB="0" distL="2528570" distR="436880" simplePos="0" relativeHeight="125829392" behindDoc="0" locked="0" layoutInCell="1" allowOverlap="1">
                <wp:simplePos x="0" y="0"/>
                <wp:positionH relativeFrom="page">
                  <wp:posOffset>4326890</wp:posOffset>
                </wp:positionH>
                <wp:positionV relativeFrom="margin">
                  <wp:posOffset>4486910</wp:posOffset>
                </wp:positionV>
                <wp:extent cx="1036320" cy="262255"/>
                <wp:wrapTopAndBottom/>
                <wp:docPr id="34" name="Shape 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36320" cy="2622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1195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545454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分隔膜</w:t>
                              <w:tab/>
                              <w:t>滤波器</w:t>
                            </w:r>
                          </w:p>
                          <w:p>
                            <w:pPr>
                              <w:pStyle w:val="Style2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20"/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lang w:val="en-US" w:eastAsia="en-US" w:bidi="en-US"/>
                              </w:rPr>
                              <w:t>(c)</w:t>
                            </w:r>
                            <w:r>
                              <w:rPr>
                                <w:rFonts w:ascii="MingLiU" w:eastAsia="MingLiU" w:hAnsi="MingLiU" w:cs="MingLiU"/>
                                <w:color w:val="282828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>三室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lang w:val="en-US" w:eastAsia="en-US" w:bidi="en-US"/>
                              </w:rPr>
                              <w:t>MFCsM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0" type="#_x0000_t202" style="position:absolute;margin-left:340.69999999999999pt;margin-top:353.30000000000001pt;width:81.599999999999994pt;height:20.649999999999999pt;z-index:-125829361;mso-wrap-distance-left:199.09999999999999pt;mso-wrap-distance-top:75.150000000000006pt;mso-wrap-distance-right:34.399999999999999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1195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545454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分隔膜</w:t>
                        <w:tab/>
                        <w:t>滤波器</w:t>
                      </w:r>
                    </w:p>
                    <w:p>
                      <w:pPr>
                        <w:pStyle w:val="Style2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320"/>
                        <w:jc w:val="left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lang w:val="en-US" w:eastAsia="en-US" w:bidi="en-US"/>
                        </w:rPr>
                        <w:t>(c)</w:t>
                      </w:r>
                      <w:r>
                        <w:rPr>
                          <w:rFonts w:ascii="MingLiU" w:eastAsia="MingLiU" w:hAnsi="MingLiU" w:cs="MingLiU"/>
                          <w:color w:val="282828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</w:rPr>
                        <w:t>三室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lang w:val="en-US" w:eastAsia="en-US" w:bidi="en-US"/>
                        </w:rPr>
                        <w:t>MFCsM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372110" distB="741045" distL="3671570" distR="214630" simplePos="0" relativeHeight="125829394" behindDoc="0" locked="0" layoutInCell="1" allowOverlap="1">
                <wp:simplePos x="0" y="0"/>
                <wp:positionH relativeFrom="page">
                  <wp:posOffset>5469890</wp:posOffset>
                </wp:positionH>
                <wp:positionV relativeFrom="margin">
                  <wp:posOffset>3904615</wp:posOffset>
                </wp:positionV>
                <wp:extent cx="115570" cy="103505"/>
                <wp:wrapTopAndBottom/>
                <wp:docPr id="36" name="Shape 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5570" cy="1035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</w:rPr>
                              <w:t>0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2" type="#_x0000_t202" style="position:absolute;margin-left:430.69999999999999pt;margin-top:307.44999999999999pt;width:9.0999999999999996pt;height:8.1500000000000004pt;z-index:-125829359;mso-wrap-distance-left:289.10000000000002pt;mso-wrap-distance-top:29.300000000000001pt;mso-wrap-distance-right:16.899999999999999pt;mso-wrap-distance-bottom:58.350000000000001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</w:rPr>
                        <w:t>0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637540" distB="262255" distL="3637915" distR="113665" simplePos="0" relativeHeight="125829396" behindDoc="0" locked="0" layoutInCell="1" allowOverlap="1">
                <wp:simplePos x="0" y="0"/>
                <wp:positionH relativeFrom="page">
                  <wp:posOffset>5436235</wp:posOffset>
                </wp:positionH>
                <wp:positionV relativeFrom="margin">
                  <wp:posOffset>4170045</wp:posOffset>
                </wp:positionV>
                <wp:extent cx="250190" cy="316865"/>
                <wp:wrapTopAndBottom/>
                <wp:docPr id="38" name="Shape 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50190" cy="3168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en-US" w:eastAsia="en-US" w:bidi="en-US"/>
                              </w:rPr>
                              <w:t>0H'</w:t>
                            </w:r>
                          </w:p>
                          <w:p>
                            <w:pPr>
                              <w:pStyle w:val="Style2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u w:val="single"/>
                                <w:shd w:val="clear" w:color="auto" w:fill="auto"/>
                              </w:rPr>
                              <w:t>丿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4" type="#_x0000_t202" style="position:absolute;margin-left:428.05000000000001pt;margin-top:328.35000000000002pt;width:19.699999999999999pt;height:24.949999999999999pt;z-index:-125829357;mso-wrap-distance-left:286.44999999999999pt;mso-wrap-distance-top:50.200000000000003pt;mso-wrap-distance-right:8.9499999999999993pt;mso-wrap-distance-bottom:20.649999999999999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lang w:val="en-US" w:eastAsia="en-US" w:bidi="en-US"/>
                        </w:rPr>
                        <w:t>0H'</w:t>
                      </w:r>
                    </w:p>
                    <w:p>
                      <w:pPr>
                        <w:pStyle w:val="Style2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MingLiU" w:eastAsia="MingLiU" w:hAnsi="MingLiU" w:cs="MingLiU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u w:val="single"/>
                          <w:shd w:val="clear" w:color="auto" w:fill="auto"/>
                        </w:rPr>
                        <w:t>丿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w:rPr>
          <w:rFonts w:ascii="MingLiU" w:eastAsia="MingLiU" w:hAnsi="MingLiU" w:cs="MingLiU"/>
          <w:color w:val="545454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电阻</w:t>
      </w:r>
    </w:p>
    <w:tbl>
      <w:tblPr>
        <w:tblOverlap w:val="never"/>
        <w:jc w:val="center"/>
        <w:tblLayout w:type="fixed"/>
      </w:tblPr>
      <w:tblGrid>
        <w:gridCol w:w="581"/>
        <w:gridCol w:w="374"/>
        <w:gridCol w:w="979"/>
        <w:gridCol w:w="389"/>
        <w:gridCol w:w="514"/>
      </w:tblGrid>
      <w:tr>
        <w:trPr>
          <w:trHeight w:val="5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2"/>
                <w:szCs w:val="12"/>
              </w:rPr>
            </w:pPr>
            <w:r>
              <w:rPr>
                <w:rFonts w:ascii="MingLiU" w:eastAsia="MingLiU" w:hAnsi="MingLiU" w:cs="MingLiU"/>
                <w:color w:val="545454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基底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匚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多</w:t>
            </w:r>
            <w:r>
              <w:rPr>
                <w:rFonts w:ascii="MingLiU" w:eastAsia="MingLiU" w:hAnsi="MingLiU" w:cs="MingLiU"/>
                <w:color w:val="545454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微生物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715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1"/>
                <w:szCs w:val="11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C02 C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2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3E3E3E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阳极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28"/>
              <w:keepNext w:val="0"/>
              <w:keepLines w:val="0"/>
              <w:widowControl w:val="0"/>
              <w:shd w:val="clear" w:color="auto" w:fill="auto"/>
              <w:tabs>
                <w:tab w:leader="hyphen" w:pos="629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>疋</w:t>
              <w:tab/>
            </w: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►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2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i/>
                <w:iCs/>
                <w:color w:val="3E3E3E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m</w:t>
            </w:r>
          </w:p>
        </w:tc>
        <w:tc>
          <w:tcPr>
            <w:tcBorders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8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》局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</w:rPr>
              <w:t>0</w:t>
            </w:r>
          </w:p>
        </w:tc>
      </w:tr>
    </w:tbl>
    <w:p>
      <w:pPr>
        <w:pStyle w:val="Style6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922" w:right="0" w:firstLine="0"/>
        <w:jc w:val="left"/>
        <w:rPr>
          <w:sz w:val="15"/>
          <w:szCs w:val="15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85" w:left="1073" w:right="1054" w:bottom="1362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(a)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单室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MFCs</w:t>
      </w:r>
      <w:r>
        <w:rPr>
          <w:rFonts w:ascii="MingLiU" w:eastAsia="MingLiU" w:hAnsi="MingLiU" w:cs="MingLiU"/>
          <w:color w:val="3E3E3E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问</w:t>
      </w:r>
    </w:p>
    <w:p>
      <w:pPr>
        <w:widowControl w:val="0"/>
        <w:spacing w:line="96" w:lineRule="exact"/>
        <w:rPr>
          <w:sz w:val="8"/>
          <w:szCs w:val="8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85" w:left="0" w:right="0" w:bottom="1362" w:header="0" w:footer="3" w:gutter="0"/>
          <w:cols w:space="720"/>
          <w:noEndnote/>
          <w:rtlGutter w:val="0"/>
          <w:docGrid w:linePitch="360"/>
        </w:sectPr>
      </w:pP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0" w:right="0" w:firstLine="0"/>
        <w:jc w:val="center"/>
        <w:rPr>
          <w:sz w:val="17"/>
          <w:szCs w:val="17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85" w:left="1073" w:right="1054" w:bottom="1362" w:header="0" w:footer="3" w:gutter="0"/>
          <w:cols w:space="720"/>
          <w:noEndnote/>
          <w:rtlGutter w:val="0"/>
          <w:docGrid w:linePitch="360"/>
        </w:sect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图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单室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双室和三室微生物燃料电池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MFCs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)</w:t>
        <w:br/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Fig.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1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Single-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double- and three-chamber MFCs</w:t>
      </w:r>
    </w:p>
    <w:p>
      <w:pPr>
        <w:widowControl w:val="0"/>
        <w:spacing w:line="159" w:lineRule="exact"/>
        <w:rPr>
          <w:sz w:val="13"/>
          <w:szCs w:val="13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66" w:left="0" w:right="0" w:bottom="1294" w:header="0" w:footer="3" w:gutter="0"/>
          <w:cols w:space="720"/>
          <w:noEndnote/>
          <w:rtlGutter w:val="0"/>
          <w:docGrid w:linePitch="360"/>
        </w:sectPr>
      </w:pP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180" w:line="313" w:lineRule="exact"/>
        <w:ind w:left="0"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MFCs </w:t>
      </w:r>
      <w:r>
        <w:rPr>
          <w:color w:val="000000"/>
          <w:spacing w:val="0"/>
          <w:w w:val="100"/>
          <w:position w:val="0"/>
          <w:shd w:val="clear" w:color="auto" w:fill="auto"/>
        </w:rPr>
        <w:t>在环境修复方面的应用范围越来越大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应用前景也越来越广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英国植物学家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POTTER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18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］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1911 </w:t>
      </w:r>
      <w:r>
        <w:rPr>
          <w:color w:val="000000"/>
          <w:spacing w:val="0"/>
          <w:w w:val="100"/>
          <w:position w:val="0"/>
          <w:shd w:val="clear" w:color="auto" w:fill="auto"/>
        </w:rPr>
        <w:t>年提出利用微生物作为燃料电池催化剂这 一概念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MFCs </w:t>
      </w:r>
      <w:r>
        <w:rPr>
          <w:color w:val="000000"/>
          <w:spacing w:val="0"/>
          <w:w w:val="100"/>
          <w:position w:val="0"/>
          <w:shd w:val="clear" w:color="auto" w:fill="auto"/>
        </w:rPr>
        <w:t>应用于污水的处理技术已经日趋成 熟，目前研究者试图将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MFCs</w:t>
      </w:r>
      <w:r>
        <w:rPr>
          <w:color w:val="000000"/>
          <w:spacing w:val="0"/>
          <w:w w:val="100"/>
          <w:position w:val="0"/>
          <w:shd w:val="clear" w:color="auto" w:fill="auto"/>
        </w:rPr>
        <w:t>应用于海底的沉积污 泥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生活污水和有机污泥的处理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同时直接获得电 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</w:rPr>
        <w:t>能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19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20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</w:rPr>
        <w:t>从污水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25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</w:rPr>
        <w:t>净化到厨余垃圾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26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</w:rPr>
        <w:t>处理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</w:rPr>
        <w:t xml:space="preserve">再到 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28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修复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MFCs </w:t>
      </w:r>
      <w:r>
        <w:rPr>
          <w:color w:val="000000"/>
          <w:spacing w:val="0"/>
          <w:w w:val="100"/>
          <w:position w:val="0"/>
          <w:shd w:val="clear" w:color="auto" w:fill="auto"/>
        </w:rPr>
        <w:t>对污染土壤的修复刚刚 起步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还处于不断研究和探索阶段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60" w:line="313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修复污染土壤的应用进展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土壤污染按污染类型可分为有机污染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重金属 污染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非重金属无机污染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种污染类型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传统的土 壤污染修复方法以物理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化学修复方法为主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如换 土法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热处理法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电动修复法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29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30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淋溶法等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新型 的修复技术则以新型纳米材料和超富集植物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微生 物修复为主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近年来，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MFCs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也逐渐从污水、垃圾治 </w:t>
      </w:r>
      <w:r>
        <w:rPr>
          <w:color w:val="000000"/>
          <w:spacing w:val="0"/>
          <w:w w:val="100"/>
          <w:position w:val="0"/>
          <w:shd w:val="clear" w:color="auto" w:fill="auto"/>
        </w:rPr>
        <w:t>理转向污染土壤和沉积物的治理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0" w:line="304" w:lineRule="exact"/>
        <w:ind w:left="0" w:right="0" w:firstLine="0"/>
        <w:jc w:val="both"/>
      </w:pP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</w:rPr>
        <w:t xml:space="preserve">2. 1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有机污染土壤 </w:t>
      </w:r>
      <w:r>
        <w:rPr>
          <w:color w:val="000000"/>
          <w:spacing w:val="0"/>
          <w:w w:val="100"/>
          <w:position w:val="0"/>
          <w:shd w:val="clear" w:color="auto" w:fill="auto"/>
        </w:rPr>
        <w:t>有机污染土壤以石油烃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多环芳烃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苯酚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氮杂 环化合物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农药化肥中的菲和芘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二苯并噻吩等污 染为主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31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32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近年来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相关研究者逐渐认识到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MFCs</w:t>
      </w:r>
      <w:r>
        <w:rPr>
          <w:color w:val="000000"/>
          <w:spacing w:val="0"/>
          <w:w w:val="100"/>
          <w:position w:val="0"/>
          <w:shd w:val="clear" w:color="auto" w:fill="auto"/>
        </w:rPr>
        <w:t>修复有机污染土壤的效率有限，而其内部产 生的各种细菌对提高治污效率有独特作用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阳极表 面产电细菌的种类和数量多少关系着整个体系的 运行状况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从而使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MFCs </w:t>
      </w:r>
      <w:r>
        <w:rPr>
          <w:color w:val="000000"/>
          <w:spacing w:val="0"/>
          <w:w w:val="100"/>
          <w:position w:val="0"/>
          <w:shd w:val="clear" w:color="auto" w:fill="auto"/>
        </w:rPr>
        <w:t>体系中的细菌成为研究热 点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YU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</w:rPr>
        <w:t>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33</w:t>
      </w:r>
      <w:r>
        <w:rPr>
          <w:color w:val="000000"/>
          <w:spacing w:val="0"/>
          <w:w w:val="100"/>
          <w:position w:val="0"/>
          <w:shd w:val="clear" w:color="auto" w:fill="auto"/>
        </w:rPr>
        <w:t>发现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MFCs</w:t>
      </w:r>
      <w:r>
        <w:rPr>
          <w:color w:val="000000"/>
          <w:spacing w:val="0"/>
          <w:w w:val="100"/>
          <w:position w:val="0"/>
          <w:shd w:val="clear" w:color="auto" w:fill="auto"/>
        </w:rPr>
        <w:t>的产电细菌富集在阳极表 面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以地杆菌属为主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MFCs </w:t>
      </w:r>
      <w:r>
        <w:rPr>
          <w:color w:val="000000"/>
          <w:spacing w:val="0"/>
          <w:w w:val="100"/>
          <w:position w:val="0"/>
          <w:shd w:val="clear" w:color="auto" w:fill="auto"/>
        </w:rPr>
        <w:t>产电量和多环芳烃去 除率都随着电极间距的减小而增大，在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4~10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cm</w:t>
      </w:r>
      <w:r>
        <w:rPr>
          <w:color w:val="000000"/>
          <w:spacing w:val="0"/>
          <w:w w:val="100"/>
          <w:position w:val="0"/>
          <w:shd w:val="clear" w:color="auto" w:fill="auto"/>
        </w:rPr>
        <w:t>电 极间距范围内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由于电流刺激了产电细菌的生长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产电细菌数量极其丰富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邓欢等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34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研究发现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MFCs </w:t>
      </w:r>
      <w:r>
        <w:rPr>
          <w:color w:val="000000"/>
          <w:spacing w:val="0"/>
          <w:w w:val="100"/>
          <w:position w:val="0"/>
          <w:shd w:val="clear" w:color="auto" w:fill="auto"/>
        </w:rPr>
        <w:t>能够显著降低甲烷排放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在水稻生长过程中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MFCs </w:t>
      </w:r>
      <w:r>
        <w:rPr>
          <w:color w:val="000000"/>
          <w:spacing w:val="0"/>
          <w:w w:val="100"/>
          <w:position w:val="0"/>
          <w:shd w:val="clear" w:color="auto" w:fill="auto"/>
        </w:rPr>
        <w:t>产生的电流量和土壤甲烷排放通量都在分粟期逐 步达到峰值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并且运行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MFCs </w:t>
      </w:r>
      <w:r>
        <w:rPr>
          <w:color w:val="000000"/>
          <w:spacing w:val="0"/>
          <w:w w:val="100"/>
          <w:position w:val="0"/>
          <w:shd w:val="clear" w:color="auto" w:fill="auto"/>
        </w:rPr>
        <w:t>显著降低了苗期和分</w:t>
      </w:r>
      <w:r>
        <w:br w:type="page"/>
      </w:r>
    </w:p>
    <w:p>
      <w:pPr>
        <w:pStyle w:val="Style37"/>
        <w:keepNext w:val="0"/>
        <w:keepLines w:val="0"/>
        <w:widowControl w:val="0"/>
        <w:shd w:val="clear" w:color="auto" w:fill="auto"/>
        <w:tabs>
          <w:tab w:pos="1267" w:val="left"/>
        </w:tabs>
        <w:bidi w:val="0"/>
        <w:spacing w:before="0" w:after="0" w:line="31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粟期甲烷累积排放通量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这个现象可能与活跃的产 电菌和产甲烷菌竞争土壤有机底物有关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研究者 们从发现阳极表面富集产电细菌这一规律开始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就 对产电细菌如何影响降解效率进行了更为细致的 探索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HU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35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对微生物群落厌氧污泥进行驯化富 集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在几个月内提高阳极室的产电菌数量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降低其 他厌氧发酵微生物的形成过程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MFCs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对每种氮杂 环化合物底物的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COD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去除率分别为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90.4%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88. 5%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除了对污泥进行驯化富集来增加产电细菌 数量外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直接添加一系列菌剂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通过代谢提高生物 降解也是一个好方法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ADELAJA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36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使用最佳菌 剂厌氧消化污泥与铜绿假单胞菌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MCP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) ， </w:t>
      </w:r>
      <w:r>
        <w:rPr>
          <w:color w:val="000000"/>
          <w:spacing w:val="0"/>
          <w:w w:val="100"/>
          <w:position w:val="0"/>
          <w:shd w:val="clear" w:color="auto" w:fill="auto"/>
        </w:rPr>
        <w:t>菲降解率 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27.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30</w:t>
        <w:tab/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-1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最大功率密度为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1.25 mW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-</w:t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-2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，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菲的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COD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去除率为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65. 6%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除了与其内部的各种细菌密切相关外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MFCs </w:t>
      </w:r>
      <w:r>
        <w:rPr>
          <w:color w:val="000000"/>
          <w:spacing w:val="0"/>
          <w:w w:val="100"/>
          <w:position w:val="0"/>
          <w:shd w:val="clear" w:color="auto" w:fill="auto"/>
        </w:rPr>
        <w:t>修复有机污染土壤另一个关键技术是提升底物有 机质含量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而受石油污染的土壤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底泥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沉积物中富 含大量有机质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能够为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MFCs </w:t>
      </w:r>
      <w:r>
        <w:rPr>
          <w:color w:val="000000"/>
          <w:spacing w:val="0"/>
          <w:w w:val="100"/>
          <w:position w:val="0"/>
          <w:shd w:val="clear" w:color="auto" w:fill="auto"/>
        </w:rPr>
        <w:t>体系的持续运行提供 动力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缓解了体系动力不足的矛盾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因此修复石油 污染环境亦成为研究的一大热点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37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MORRIS </w:t>
      </w:r>
      <w:r>
        <w:rPr>
          <w:color w:val="000000"/>
          <w:spacing w:val="0"/>
          <w:w w:val="100"/>
          <w:position w:val="0"/>
          <w:shd w:val="clear" w:color="auto" w:fill="auto"/>
        </w:rPr>
        <w:t>等阴对沉积物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MFCs</w:t>
      </w:r>
      <w:r>
        <w:rPr>
          <w:color w:val="000000"/>
          <w:spacing w:val="0"/>
          <w:w w:val="100"/>
          <w:position w:val="0"/>
          <w:shd w:val="clear" w:color="auto" w:fill="auto"/>
        </w:rPr>
        <w:t>进行了测试，以确定电子从受 污染的沉积物厌氧区转移到上覆有氧水可以促进 和增强有氧的总石油碳氢化合物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TPH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的降解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经过约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66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</w:rPr>
        <w:t>的实验，开路控制泥沙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MFCs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和泥沙活 跃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MFCs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总石油烃的降解率分别为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24%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因 此，将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MFCs</w:t>
      </w:r>
      <w:r>
        <w:rPr>
          <w:color w:val="000000"/>
          <w:spacing w:val="0"/>
          <w:w w:val="100"/>
          <w:position w:val="0"/>
          <w:shd w:val="clear" w:color="auto" w:fill="auto"/>
        </w:rPr>
        <w:t>技术应用于修复污染沉积物，可以使天 然生物降解能力提高近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12</w:t>
      </w:r>
      <w:r>
        <w:rPr>
          <w:color w:val="000000"/>
          <w:spacing w:val="0"/>
          <w:w w:val="100"/>
          <w:position w:val="0"/>
          <w:shd w:val="clear" w:color="auto" w:fill="auto"/>
        </w:rPr>
        <w:t>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WANG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</w:rPr>
        <w:t>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39</w:t>
      </w:r>
      <w:r>
        <w:rPr>
          <w:color w:val="000000"/>
          <w:spacing w:val="0"/>
          <w:w w:val="100"/>
          <w:position w:val="0"/>
          <w:shd w:val="clear" w:color="auto" w:fill="auto"/>
        </w:rPr>
        <w:t>发现石 油污染物降解率和土壤含水率也有一定关系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他 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U</w:t>
      </w:r>
      <w:r>
        <w:rPr>
          <w:color w:val="000000"/>
          <w:spacing w:val="0"/>
          <w:w w:val="100"/>
          <w:position w:val="0"/>
          <w:shd w:val="clear" w:color="auto" w:fill="auto"/>
        </w:rPr>
        <w:t>型土壤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MFCs</w:t>
      </w:r>
      <w:r>
        <w:rPr>
          <w:color w:val="000000"/>
          <w:spacing w:val="0"/>
          <w:w w:val="100"/>
          <w:position w:val="0"/>
          <w:shd w:val="clear" w:color="auto" w:fill="auto"/>
        </w:rPr>
        <w:t>插入石油污染盐碱土壤，并研究 其修复效果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发现当增加土壤含水量时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石油降解 菌活性受到生物电流的刺激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土壤的电阻明显减 小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小于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cm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深度的土壤中总石油烃降解率增加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120%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为增加底物中的有机质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LI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40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添加葡萄 糖作为系统的一个基质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实验表明土壤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MFCs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的电 荷输出提高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262%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总石油烃降解率与未添加葡萄 糖相比提高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200%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学者们对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MFCs </w:t>
      </w:r>
      <w:r>
        <w:rPr>
          <w:color w:val="000000"/>
          <w:spacing w:val="0"/>
          <w:w w:val="100"/>
          <w:position w:val="0"/>
          <w:shd w:val="clear" w:color="auto" w:fill="auto"/>
        </w:rPr>
        <w:t>异位修复有机污染土壤进行研 究的同时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也对污染土壤或沉积物的原位修复进行 了探索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发现有机污染物的厌氧降解一般比好氧条 件下慢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针对有机污染物对缺氧土壤的原位修复 作用，构建了插入式土壤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MFCs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并将其插入淹水土 壤中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以提高苯酚的生物降解性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同时产生电能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闭路操作条件下,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MFCs</w:t>
      </w:r>
      <w:r>
        <w:rPr>
          <w:color w:val="000000"/>
          <w:spacing w:val="0"/>
          <w:w w:val="100"/>
          <w:position w:val="0"/>
          <w:shd w:val="clear" w:color="auto" w:fill="auto"/>
        </w:rPr>
        <w:t>运行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后,苯酚去除率为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90.1%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但在开路和非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MFCs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条件下降解率分别仅 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27. 6%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12.3%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在闭路条件下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苯酚每天的降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解速率常 数为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0.390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约为 非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MFCs </w:t>
      </w:r>
      <w:r>
        <w:rPr>
          <w:color w:val="000000"/>
          <w:spacing w:val="0"/>
          <w:w w:val="100"/>
          <w:position w:val="0"/>
          <w:shd w:val="clear" w:color="auto" w:fill="auto"/>
        </w:rPr>
        <w:t>条件下的</w:t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</w:rPr>
        <w:t xml:space="preserve">23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2"/>
          <w:szCs w:val="32"/>
          <w:shd w:val="clear" w:color="auto" w:fill="auto"/>
          <w:vertAlign w:val="subscript"/>
        </w:rPr>
        <w:t>倍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°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41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］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</w:rPr>
        <w:t>。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</w:rPr>
        <w:t xml:space="preserve">2. 2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重金属污染土壤 </w:t>
      </w:r>
      <w:r>
        <w:rPr>
          <w:color w:val="000000"/>
          <w:spacing w:val="0"/>
          <w:w w:val="100"/>
          <w:position w:val="0"/>
          <w:shd w:val="clear" w:color="auto" w:fill="auto"/>
        </w:rPr>
        <w:t>随着有色金属的冶炼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矿山的开采以及各种金 属制品的增多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伴随大气沉降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污水灌溉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农药施 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金属废弃物的堆放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土壤重金属污染面积越来 越大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污染越来越严重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污染成分也越来越复杂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42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重金属以其在土壤中难降解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毒性强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具有积累效 应等特征受到科学家们的广泛关注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43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土壤重金 属污染物来源广泛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类型也多种多样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主要的重金 属污染物有铜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铬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砷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铁等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44-47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MFCs </w:t>
      </w:r>
      <w:r>
        <w:rPr>
          <w:color w:val="000000"/>
          <w:spacing w:val="0"/>
          <w:w w:val="100"/>
          <w:position w:val="0"/>
          <w:shd w:val="clear" w:color="auto" w:fill="auto"/>
        </w:rPr>
        <w:t>最 早是用来治理污水中的铬污染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48-49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对污水中铬的 还原作用也各有不同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WANG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50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在间歇模式下 利用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MFCs</w:t>
      </w:r>
      <w:r>
        <w:rPr>
          <w:color w:val="000000"/>
          <w:spacing w:val="0"/>
          <w:w w:val="100"/>
          <w:position w:val="0"/>
          <w:shd w:val="clear" w:color="auto" w:fill="auto"/>
        </w:rPr>
        <w:t>技术对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6+</w:t>
      </w:r>
      <w:r>
        <w:rPr>
          <w:color w:val="000000"/>
          <w:spacing w:val="0"/>
          <w:w w:val="100"/>
          <w:position w:val="0"/>
          <w:shd w:val="clear" w:color="auto" w:fill="auto"/>
        </w:rPr>
        <w:t>污染废水进行处理，利用合 成的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6+</w:t>
      </w:r>
      <w:r>
        <w:rPr>
          <w:color w:val="000000"/>
          <w:spacing w:val="0"/>
          <w:w w:val="100"/>
          <w:position w:val="0"/>
          <w:shd w:val="clear" w:color="auto" w:fill="auto"/>
        </w:rPr>
        <w:t>废水作为阴极，厌氧微生物作为阳极催化 剂，(铬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mg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-1</w:t>
      </w:r>
      <w:r>
        <w:rPr>
          <w:color w:val="000000"/>
          <w:spacing w:val="0"/>
          <w:w w:val="100"/>
          <w:position w:val="0"/>
          <w:shd w:val="clear" w:color="auto" w:fill="auto"/>
        </w:rPr>
        <w:t>的废水在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</w:rPr>
        <w:t>内铬被完 全去除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初始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pH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值为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) ，</w:t>
      </w:r>
      <w:r>
        <w:rPr>
          <w:color w:val="000000"/>
          <w:spacing w:val="0"/>
          <w:w w:val="100"/>
          <w:position w:val="0"/>
          <w:shd w:val="clear" w:color="auto" w:fill="auto"/>
        </w:rPr>
        <w:t>这项实验证实了产电和 铬还原同步进行的可能性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MFCs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修复含铬污水的 成功经验让学者们萌发了将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MFCs </w:t>
      </w:r>
      <w:r>
        <w:rPr>
          <w:color w:val="000000"/>
          <w:spacing w:val="0"/>
          <w:w w:val="100"/>
          <w:position w:val="0"/>
          <w:shd w:val="clear" w:color="auto" w:fill="auto"/>
        </w:rPr>
        <w:t>用于治理铬污染 土壤的想法并证明了其可行性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HABIBUL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51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研 究了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MFCs </w:t>
      </w:r>
      <w:r>
        <w:rPr>
          <w:color w:val="000000"/>
          <w:spacing w:val="0"/>
          <w:w w:val="100"/>
          <w:position w:val="0"/>
          <w:shd w:val="clear" w:color="auto" w:fill="auto"/>
        </w:rPr>
        <w:t>修复不同浓度铬污染土壤的效果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发现 最高去除率可达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99%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且铬的去除率随污染土壤中 初始铬浓度的增加而增加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此外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除了初始铬浓度 的影响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土壤类型和外部电阻都对铬污染的去除效 率有不同程度的影响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WANG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16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通过实验证明 了土壤类型和外部电阻对电流效率和铬的去除率 均有显著影响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减少外部阻力才能提高重金属铬的 去除率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而红色土壤建立的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MFCs </w:t>
      </w:r>
      <w:r>
        <w:rPr>
          <w:color w:val="000000"/>
          <w:spacing w:val="0"/>
          <w:w w:val="100"/>
          <w:position w:val="0"/>
          <w:shd w:val="clear" w:color="auto" w:fill="auto"/>
        </w:rPr>
        <w:t>与潮土相比表现 出较高的去除效率和较强的电流效率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这意味着红 色土中可能含有更多的电子受体，能与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6+</w:t>
      </w:r>
      <w:r>
        <w:rPr>
          <w:color w:val="000000"/>
          <w:spacing w:val="0"/>
          <w:w w:val="100"/>
          <w:position w:val="0"/>
          <w:shd w:val="clear" w:color="auto" w:fill="auto"/>
        </w:rPr>
        <w:t>发生还 原反应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含铬污水的治理和铬污染土壤的修复有 很多相似之处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可以借鉴含铬污水的治理经验改进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MFCs</w:t>
      </w:r>
      <w:r>
        <w:rPr>
          <w:color w:val="000000"/>
          <w:spacing w:val="0"/>
          <w:w w:val="100"/>
          <w:position w:val="0"/>
          <w:shd w:val="clear" w:color="auto" w:fill="auto"/>
        </w:rPr>
        <w:t>对铬污染土壤的修复，从而保证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MFCs</w:t>
      </w:r>
      <w:r>
        <w:rPr>
          <w:color w:val="000000"/>
          <w:spacing w:val="0"/>
          <w:w w:val="100"/>
          <w:position w:val="0"/>
          <w:shd w:val="clear" w:color="auto" w:fill="auto"/>
        </w:rPr>
        <w:t>修复铬 污染土壤的持续有效性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此外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铜污染废水和土壤中铜的回收利用亦受 到很多学者的关注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不同学者构建的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MFCs </w:t>
      </w:r>
      <w:r>
        <w:rPr>
          <w:color w:val="000000"/>
          <w:spacing w:val="0"/>
          <w:w w:val="100"/>
          <w:position w:val="0"/>
          <w:shd w:val="clear" w:color="auto" w:fill="auto"/>
        </w:rPr>
        <w:t>体系也 存在差异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印霞棐等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52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设置了电极材料和阳极底 物分别为石墨和有机废水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厌氧菌种为厌氧活性污 泥，阴极液为含铜废水，从而构建了双室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MFCs</w:t>
      </w:r>
      <w:r>
        <w:rPr>
          <w:color w:val="000000"/>
          <w:spacing w:val="0"/>
          <w:w w:val="100"/>
          <w:position w:val="0"/>
          <w:shd w:val="clear" w:color="auto" w:fill="auto"/>
        </w:rPr>
        <w:t>反应 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MFCs </w:t>
      </w:r>
      <w:r>
        <w:rPr>
          <w:color w:val="000000"/>
          <w:spacing w:val="0"/>
          <w:w w:val="100"/>
          <w:position w:val="0"/>
          <w:shd w:val="clear" w:color="auto" w:fill="auto"/>
        </w:rPr>
        <w:t>对含铜废水的平均降解率可达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80%</w:t>
      </w:r>
      <w:r>
        <w:rPr>
          <w:color w:val="000000"/>
          <w:spacing w:val="0"/>
          <w:w w:val="100"/>
          <w:position w:val="0"/>
          <w:shd w:val="clear" w:color="auto" w:fill="auto"/>
        </w:rPr>
        <w:t>左 右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特别是连续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MFCs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对铜离子的降解率最高可达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99%</w:t>
      </w:r>
      <w:r>
        <w:rPr>
          <w:color w:val="000000"/>
          <w:spacing w:val="0"/>
          <w:w w:val="100"/>
          <w:position w:val="0"/>
          <w:shd w:val="clear" w:color="auto" w:fill="auto"/>
        </w:rPr>
        <w:t>以上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梁敏等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53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则以剩余污泥为阳极底物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硫 酸铜溶液为阴极溶液构建了双室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MFCs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对铜污染进 行治理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剩余污泥中铜离子去除率达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97. 8%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实验 证明其阴极最终的还原产物与阴极还原能力的强 </w:t>
      </w:r>
      <w:r>
        <w:rPr>
          <w:color w:val="000000"/>
          <w:spacing w:val="0"/>
          <w:w w:val="100"/>
          <w:position w:val="0"/>
          <w:shd w:val="clear" w:color="auto" w:fill="auto"/>
        </w:rPr>
        <w:t>弱密切相关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阴极还原力较弱时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大部分铜离子被 还原为氧化铜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小部分铜离子以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Cu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4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OH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6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SO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</w:rPr>
        <w:t>形式 析出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而阴极还原力较强时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大部分铜离子被还原 为 单 质 铜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极小部分铜离子被还原为氧化铜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WANG</w:t>
      </w:r>
      <w:r>
        <w:rPr>
          <w:color w:val="000000"/>
          <w:spacing w:val="0"/>
          <w:w w:val="100"/>
          <w:position w:val="0"/>
          <w:shd w:val="clear" w:color="auto" w:fill="auto"/>
        </w:rPr>
        <w:t>等珂通过实验得到的最大电压为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539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mV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最大力量密度为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65.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77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MW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，证明铜的迁移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发电和土壤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pH </w:t>
      </w:r>
      <w:r>
        <w:rPr>
          <w:color w:val="000000"/>
          <w:spacing w:val="0"/>
          <w:w w:val="100"/>
          <w:position w:val="0"/>
          <w:shd w:val="clear" w:color="auto" w:fill="auto"/>
        </w:rPr>
        <w:t>值以及电极值的变化密切相关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除了铬和铜污染土壤外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铅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锌和镉污染土 壤也受到学者们的广泛关注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CHEN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17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将三室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MFCs </w:t>
      </w:r>
      <w:r>
        <w:rPr>
          <w:color w:val="000000"/>
          <w:spacing w:val="0"/>
          <w:w w:val="100"/>
          <w:position w:val="0"/>
          <w:shd w:val="clear" w:color="auto" w:fill="auto"/>
        </w:rPr>
        <w:t>的系统设计应用于受锌和镉污染的水稻土修 复,经过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78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</w:rPr>
        <w:t>的运行，去除锌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</w:t>
      </w:r>
      <w:r>
        <w:rPr>
          <w:color w:val="000000"/>
          <w:spacing w:val="0"/>
          <w:w w:val="100"/>
          <w:position w:val="0"/>
          <w:shd w:val="clear" w:color="auto" w:fill="auto"/>
        </w:rPr>
        <w:t>和镉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7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这 表明电流产生的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MFCs </w:t>
      </w:r>
      <w:r>
        <w:rPr>
          <w:color w:val="000000"/>
          <w:spacing w:val="0"/>
          <w:w w:val="100"/>
          <w:position w:val="0"/>
          <w:shd w:val="clear" w:color="auto" w:fill="auto"/>
        </w:rPr>
        <w:t>能显著去除土壤中的重金 属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HABIBUL</w:t>
      </w:r>
      <w:r>
        <w:rPr>
          <w:color w:val="000000"/>
          <w:spacing w:val="0"/>
          <w:w w:val="100"/>
          <w:position w:val="0"/>
          <w:shd w:val="clear" w:color="auto" w:fill="auto"/>
        </w:rPr>
        <w:t>等同发现微生物在土壤中通过氧化 有机物产生电能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土壤中镉和铅浓度在修复后由阳 极向阴极逐渐增加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经过约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143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108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 </w:t>
      </w:r>
      <w:r>
        <w:rPr>
          <w:color w:val="000000"/>
          <w:spacing w:val="0"/>
          <w:w w:val="100"/>
          <w:position w:val="0"/>
          <w:shd w:val="clear" w:color="auto" w:fill="auto"/>
        </w:rPr>
        <w:t>的运行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镉和铅在阳极的去除率分别为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31%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44.1%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土 壤性质（如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值和土壤电导率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</w:rPr>
        <w:t>也重新分布，从阳 极到阴极出现顺序排列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MFCs </w:t>
      </w:r>
      <w:r>
        <w:rPr>
          <w:color w:val="000000"/>
          <w:spacing w:val="0"/>
          <w:w w:val="100"/>
          <w:position w:val="0"/>
          <w:shd w:val="clear" w:color="auto" w:fill="auto"/>
        </w:rPr>
        <w:t>产生的电能与微生 物氧化有机物有关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而其氧化还原速率影响着降解 效率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HEIJNE</w:t>
      </w:r>
      <w:r>
        <w:rPr>
          <w:color w:val="000000"/>
          <w:spacing w:val="0"/>
          <w:w w:val="100"/>
          <w:position w:val="0"/>
          <w:shd w:val="clear" w:color="auto" w:fill="auto"/>
        </w:rPr>
        <w:t>等阴对此做了深入探究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他们将双 极膜与铁还原相结合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石墨作为阴极电极建立了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MFCs</w:t>
      </w:r>
      <w:r>
        <w:rPr>
          <w:color w:val="000000"/>
          <w:spacing w:val="0"/>
          <w:w w:val="100"/>
          <w:position w:val="0"/>
          <w:shd w:val="clear" w:color="auto" w:fill="auto"/>
        </w:rPr>
        <w:t>系统，最大功率密度为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0.86 W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-2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回收率 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80%~95%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库仑效率和能量为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29%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并通过实验 证明铁可以通过质子交换从双极膜中可逆去除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阴 极的氧还原速率是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MFCs</w:t>
      </w:r>
      <w:r>
        <w:rPr>
          <w:color w:val="000000"/>
          <w:spacing w:val="0"/>
          <w:w w:val="100"/>
          <w:position w:val="0"/>
          <w:shd w:val="clear" w:color="auto" w:fill="auto"/>
        </w:rPr>
        <w:t>性能的限制因素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left"/>
        <w:rPr>
          <w:sz w:val="18"/>
          <w:szCs w:val="18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2. 3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非重金属无机污染土壤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非重金属无机污染以各种酸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碱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盐类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硫化物 和卤化物等污染为主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主要是由大气沉降和污水灌 溉等途径进入土壤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硫化物不仅会侵蚀建筑物和 雕塑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破坏文物古迹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还会影响人体健康和农作物 生长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也会形成酸雨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以降水形式进入土壤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危害人 体健康和农作物的安全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土壤中硫化物更是不能自 行降解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危害十分严重且持续时间较长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ZHAO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56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</w:rPr>
        <w:t>对土壤中硫的降解进行研究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用复合阳极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（ </w:t>
      </w:r>
      <w:r>
        <w:rPr>
          <w:color w:val="000000"/>
          <w:spacing w:val="0"/>
          <w:w w:val="100"/>
          <w:position w:val="0"/>
          <w:shd w:val="clear" w:color="auto" w:fill="auto"/>
        </w:rPr>
        <w:t>活 性炭布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</w:rPr>
        <w:t>碳纤维纱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设置了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MFCs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</w:rPr>
        <w:t>废水中除 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1.16g</w:t>
      </w:r>
      <w:r>
        <w:rPr>
          <w:color w:val="000000"/>
          <w:spacing w:val="0"/>
          <w:w w:val="100"/>
          <w:position w:val="0"/>
          <w:shd w:val="clear" w:color="auto" w:fill="auto"/>
        </w:rPr>
        <w:t>亚硫酸盐和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97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硫代硫酸盐，去除率分 别为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91%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86%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在处理含硫废水的基础上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张海 芹等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57-58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</w:rPr>
        <w:t>从泥水比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外接电阻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投加有机质含量以 及曝气量等几个方面的工艺参数对沉积物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MFCs </w:t>
      </w:r>
      <w:r>
        <w:rPr>
          <w:color w:val="000000"/>
          <w:spacing w:val="0"/>
          <w:w w:val="100"/>
          <w:position w:val="0"/>
          <w:shd w:val="clear" w:color="auto" w:fill="auto"/>
        </w:rPr>
        <w:t>进 行优化，得到最优工艺条件为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泥水比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＞500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  <w:shd w:val="clear" w:color="auto" w:fill="auto"/>
        </w:rPr>
        <w:t>外 接电阻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0.3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g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-1</w:t>
      </w:r>
      <w:r>
        <w:rPr>
          <w:color w:val="000000"/>
          <w:spacing w:val="0"/>
          <w:w w:val="100"/>
          <w:position w:val="0"/>
          <w:shd w:val="clear" w:color="auto" w:fill="auto"/>
        </w:rPr>
        <w:t>无水乙酸钠投加量和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0.25 L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min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-1</w:t>
      </w:r>
      <w:r>
        <w:rPr>
          <w:color w:val="000000"/>
          <w:spacing w:val="0"/>
          <w:w w:val="100"/>
          <w:position w:val="0"/>
          <w:shd w:val="clear" w:color="auto" w:fill="auto"/>
        </w:rPr>
        <w:t>的曝气量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实验证明，在水稻田中构建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MFCs </w:t>
      </w:r>
      <w:r>
        <w:rPr>
          <w:color w:val="000000"/>
          <w:spacing w:val="0"/>
          <w:w w:val="100"/>
          <w:position w:val="0"/>
          <w:shd w:val="clear" w:color="auto" w:fill="auto"/>
        </w:rPr>
        <w:t>可以降低水稻土中水和土壤各层中的硫浓度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对水 稻的生长有明显促进作用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通过把土壤中硫离子 氧化成单质硫或更高价态硫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可以降低土壤中硫浓 </w:t>
      </w:r>
      <w:r>
        <w:rPr>
          <w:color w:val="000000"/>
          <w:spacing w:val="0"/>
          <w:w w:val="100"/>
          <w:position w:val="0"/>
          <w:shd w:val="clear" w:color="auto" w:fill="auto"/>
        </w:rPr>
        <w:t>度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减弱硫离子对水稻生长的毒害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在产生电能同 时还能促进水稻生长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VIJAY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59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</w:rPr>
        <w:t>建立了一种由 牛粪和水果废料组成阳极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由牛粪和土壤组成阴极 的高效反硝化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MFCs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其硝酸盐去除量高达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7.1± 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9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kg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-3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260" w:line="315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如表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所示，比较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MFCs</w:t>
      </w:r>
      <w:r>
        <w:rPr>
          <w:color w:val="000000"/>
          <w:spacing w:val="0"/>
          <w:w w:val="100"/>
          <w:position w:val="0"/>
          <w:shd w:val="clear" w:color="auto" w:fill="auto"/>
        </w:rPr>
        <w:t>修复有机污染、重金属 污染及非重金属无机污染土壤的降解率及影响因 素可知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,MFCs</w:t>
      </w:r>
      <w:r>
        <w:rPr>
          <w:color w:val="000000"/>
          <w:spacing w:val="0"/>
          <w:w w:val="100"/>
          <w:position w:val="0"/>
          <w:shd w:val="clear" w:color="auto" w:fill="auto"/>
        </w:rPr>
        <w:t>对有机污染土壤的修复率较高，平均 降解率达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84.3%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对有机污染土壤所涉及的影响因 素研究也较多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研究的广度和深度也大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MFCs </w:t>
      </w:r>
      <w:r>
        <w:rPr>
          <w:color w:val="000000"/>
          <w:spacing w:val="0"/>
          <w:w w:val="100"/>
          <w:position w:val="0"/>
          <w:shd w:val="clear" w:color="auto" w:fill="auto"/>
        </w:rPr>
        <w:t>对重金属污染土壤的修复率最低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平均降解率为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42. 2%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仅为有机污染降解率的一半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MFCs </w:t>
      </w:r>
      <w:r>
        <w:rPr>
          <w:color w:val="000000"/>
          <w:spacing w:val="0"/>
          <w:w w:val="100"/>
          <w:position w:val="0"/>
          <w:shd w:val="clear" w:color="auto" w:fill="auto"/>
        </w:rPr>
        <w:t>修复污 染土壤的降解率受土壤类型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性质以及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MFCs </w:t>
      </w:r>
      <w:r>
        <w:rPr>
          <w:color w:val="000000"/>
          <w:spacing w:val="0"/>
          <w:w w:val="100"/>
          <w:position w:val="0"/>
          <w:shd w:val="clear" w:color="auto" w:fill="auto"/>
        </w:rPr>
        <w:t>设置 等因素的影响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MFCs </w:t>
      </w:r>
      <w:r>
        <w:rPr>
          <w:color w:val="000000"/>
          <w:spacing w:val="0"/>
          <w:w w:val="100"/>
          <w:position w:val="0"/>
          <w:shd w:val="clear" w:color="auto" w:fill="auto"/>
        </w:rPr>
        <w:t>对土壤中有机污染降解率更 高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比较适合用于有机污染土壤的修复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而对于重 金属污染土壤的降解效果略差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68"/>
        <w:keepNext w:val="0"/>
        <w:keepLines w:val="0"/>
        <w:widowControl w:val="0"/>
        <w:shd w:val="clear" w:color="auto" w:fill="auto"/>
        <w:bidi w:val="0"/>
        <w:spacing w:before="0" w:after="0" w:line="293" w:lineRule="exact"/>
        <w:ind w:left="0" w:right="0" w:firstLine="0"/>
        <w:jc w:val="left"/>
        <w:rPr>
          <w:sz w:val="16"/>
          <w:szCs w:val="16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表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1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MFCs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修复各类污染土壤的应用比较</w:t>
      </w:r>
    </w:p>
    <w:p>
      <w:pPr>
        <w:pStyle w:val="Style68"/>
        <w:keepNext w:val="0"/>
        <w:keepLines w:val="0"/>
        <w:widowControl w:val="0"/>
        <w:shd w:val="clear" w:color="auto" w:fill="auto"/>
        <w:bidi w:val="0"/>
        <w:spacing w:before="0" w:after="0" w:line="293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Table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Application of MFCs in remediation of contamina</w:t>
        <w:softHyphen/>
        <w:t>ted soils</w:t>
      </w:r>
    </w:p>
    <w:tbl>
      <w:tblPr>
        <w:tblOverlap w:val="never"/>
        <w:jc w:val="center"/>
        <w:tblLayout w:type="fixed"/>
      </w:tblPr>
      <w:tblGrid>
        <w:gridCol w:w="888"/>
        <w:gridCol w:w="1133"/>
        <w:gridCol w:w="811"/>
        <w:gridCol w:w="1838"/>
      </w:tblGrid>
      <w:tr>
        <w:trPr>
          <w:trHeight w:val="322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污染类型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污染物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降解率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/%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影响因素</w:t>
            </w:r>
          </w:p>
        </w:tc>
      </w:tr>
      <w:tr>
        <w:trPr>
          <w:trHeight w:val="1483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有机污染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石油烃化合物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72. 9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2" w:lineRule="exact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阳极水平排列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vertAlign w:val="superscript"/>
              </w:rPr>
              <w:t>°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</w:rPr>
              <w:t>60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vertAlign w:val="superscript"/>
              </w:rPr>
              <w:t>]</w:t>
            </w:r>
          </w:p>
          <w:p>
            <w:pPr>
              <w:pStyle w:val="Style2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2" w:lineRule="exact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葡萄糖的添加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vertAlign w:val="superscript"/>
              </w:rPr>
              <w:t>°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</w:rPr>
              <w:t>61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vertAlign w:val="superscript"/>
              </w:rPr>
              <w:t xml:space="preserve">] 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丙酮清洗阳极并水封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vertAlign w:val="superscript"/>
              </w:rPr>
              <w:t>°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</w:rPr>
              <w:t>62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vertAlign w:val="superscript"/>
              </w:rPr>
              <w:t xml:space="preserve">]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U 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 xml:space="preserve">型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MFCs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vertAlign w:val="superscript"/>
                <w:lang w:val="en-US" w:eastAsia="en-US" w:bidi="en-US"/>
              </w:rPr>
              <w:t>°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en-US" w:eastAsia="en-US" w:bidi="en-US"/>
              </w:rPr>
              <w:t>39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vertAlign w:val="superscript"/>
                <w:lang w:val="en-US" w:eastAsia="en-US" w:bidi="en-US"/>
              </w:rPr>
              <w:t xml:space="preserve">] 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bscript"/>
              </w:rPr>
              <w:t>电极间距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</w:rPr>
              <w:t>°</w:t>
            </w:r>
            <w:r>
              <w:rPr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</w:rPr>
              <w:t>4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</w:rPr>
              <w:t>，</w:t>
            </w:r>
            <w:r>
              <w:rPr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</w:rPr>
              <w:t>34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</w:rPr>
              <w:t>]</w:t>
            </w:r>
          </w:p>
          <w:p>
            <w:pPr>
              <w:pStyle w:val="Style2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bscript"/>
              </w:rPr>
              <w:t>菌剂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</w:rPr>
              <w:t>°</w:t>
            </w:r>
            <w:r>
              <w:rPr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</w:rPr>
              <w:t>36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</w:rPr>
              <w:t>]</w:t>
            </w:r>
          </w:p>
        </w:tc>
      </w:tr>
      <w:tr>
        <w:trPr>
          <w:trHeight w:val="312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苯酚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90. 1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 xml:space="preserve">插入式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MFCs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vertAlign w:val="superscript"/>
                <w:lang w:val="en-US" w:eastAsia="en-US" w:bidi="en-US"/>
              </w:rPr>
              <w:t>°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en-US" w:eastAsia="en-US" w:bidi="en-US"/>
              </w:rPr>
              <w:t>41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vertAlign w:val="superscript"/>
                <w:lang w:val="en-US" w:eastAsia="en-US" w:bidi="en-US"/>
              </w:rPr>
              <w:t>]</w:t>
            </w:r>
          </w:p>
        </w:tc>
      </w:tr>
      <w:tr>
        <w:trPr>
          <w:trHeight w:val="274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氮杂环化合物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90. 0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底物浓度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vertAlign w:val="superscript"/>
              </w:rPr>
              <w:t>°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</w:rPr>
              <w:t>35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vertAlign w:val="superscript"/>
              </w:rPr>
              <w:t>]</w:t>
            </w:r>
          </w:p>
        </w:tc>
      </w:tr>
      <w:tr>
        <w:trPr>
          <w:trHeight w:val="768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重金属污染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铬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75. 3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土壤类型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vertAlign w:val="superscript"/>
              </w:rPr>
              <w:t>°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</w:rPr>
              <w:t>16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vertAlign w:val="superscript"/>
              </w:rPr>
              <w:t>]</w:t>
            </w:r>
          </w:p>
          <w:p>
            <w:pPr>
              <w:pStyle w:val="Style2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外部电阻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vertAlign w:val="superscript"/>
              </w:rPr>
              <w:t>°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</w:rPr>
              <w:t>16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vertAlign w:val="superscript"/>
              </w:rPr>
              <w:t>]</w:t>
            </w:r>
          </w:p>
          <w:p>
            <w:pPr>
              <w:pStyle w:val="Style2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初始浓度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vertAlign w:val="superscript"/>
              </w:rPr>
              <w:t>°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</w:rPr>
              <w:t>51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vertAlign w:val="superscript"/>
              </w:rPr>
              <w:t>]</w:t>
            </w:r>
          </w:p>
        </w:tc>
      </w:tr>
      <w:tr>
        <w:trPr>
          <w:trHeight w:val="317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镉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24. 5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bscript"/>
              </w:rPr>
              <w:t>土壤性质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vertAlign w:val="superscript"/>
              </w:rPr>
              <w:t>°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</w:rPr>
              <w:t>51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vertAlign w:val="superscript"/>
              </w:rPr>
              <w:t>]</w:t>
            </w:r>
          </w:p>
        </w:tc>
      </w:tr>
      <w:tr>
        <w:trPr>
          <w:trHeight w:val="317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铅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44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bscript"/>
              </w:rPr>
              <w:t>土壤性质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vertAlign w:val="superscript"/>
              </w:rPr>
              <w:t>°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</w:rPr>
              <w:t>51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vertAlign w:val="superscript"/>
              </w:rPr>
              <w:t>]</w:t>
            </w:r>
          </w:p>
        </w:tc>
      </w:tr>
      <w:tr>
        <w:trPr>
          <w:trHeight w:val="269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锌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25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柠檬酸的添加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vertAlign w:val="superscript"/>
              </w:rPr>
              <w:t>°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</w:rPr>
              <w:t>53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vertAlign w:val="superscript"/>
              </w:rPr>
              <w:t>]</w:t>
            </w:r>
          </w:p>
        </w:tc>
      </w:tr>
      <w:tr>
        <w:trPr>
          <w:trHeight w:val="768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非重金属</w:t>
            </w:r>
          </w:p>
          <w:p>
            <w:pPr>
              <w:pStyle w:val="Style2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无机污染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硫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52. 3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bscript"/>
              </w:rPr>
              <w:t>泥水比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</w:rPr>
              <w:t>°</w:t>
            </w:r>
            <w:r>
              <w:rPr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</w:rPr>
              <w:t>57-58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</w:rPr>
              <w:t>]</w:t>
            </w:r>
          </w:p>
          <w:p>
            <w:pPr>
              <w:pStyle w:val="Style2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4" w:lineRule="exact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bscript"/>
              </w:rPr>
              <w:t>外接电阻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</w:rPr>
              <w:t>°</w:t>
            </w:r>
            <w:r>
              <w:rPr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</w:rPr>
              <w:t>57-58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</w:rPr>
              <w:t xml:space="preserve">] 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无水碳酸钠的添加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vertAlign w:val="superscript"/>
              </w:rPr>
              <w:t>°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</w:rPr>
              <w:t>57-58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vertAlign w:val="superscript"/>
              </w:rPr>
              <w:t>]</w:t>
            </w:r>
          </w:p>
        </w:tc>
      </w:tr>
      <w:tr>
        <w:trPr>
          <w:trHeight w:val="269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硝酸盐氮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87. 6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pH 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bscript"/>
              </w:rPr>
              <w:t>值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vertAlign w:val="superscript"/>
              </w:rPr>
              <w:t>°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</w:rPr>
              <w:t>59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vertAlign w:val="superscript"/>
              </w:rPr>
              <w:t>]</w:t>
            </w:r>
          </w:p>
        </w:tc>
      </w:tr>
      <w:tr>
        <w:trPr>
          <w:trHeight w:val="773" w:hRule="exact"/>
        </w:trPr>
        <w:tc>
          <w:tcPr>
            <w:gridSpan w:val="4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3 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影响 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 xml:space="preserve">MFCs </w:t>
            </w:r>
            <w:r>
              <w:rPr>
                <w:rFonts w:ascii="MingLiU" w:eastAsia="MingLiU" w:hAnsi="MingLiU" w:cs="MingLiU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>修复效果的因素</w:t>
            </w:r>
          </w:p>
        </w:tc>
      </w:tr>
    </w:tbl>
    <w:p>
      <w:pPr>
        <w:widowControl w:val="0"/>
        <w:spacing w:after="119" w:line="1" w:lineRule="exact"/>
      </w:pP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相对于污水治理而言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MFCs</w:t>
      </w:r>
      <w:r>
        <w:rPr>
          <w:color w:val="000000"/>
          <w:spacing w:val="0"/>
          <w:w w:val="100"/>
          <w:position w:val="0"/>
          <w:shd w:val="clear" w:color="auto" w:fill="auto"/>
        </w:rPr>
        <w:t>修复污染土壤更为 复杂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影响因素也更多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而且还包含着许多无法人 为改变的客观因素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（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如土壤内部阻力约为水阻力的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</w:rPr>
        <w:t>倍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制约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MFCs</w:t>
      </w:r>
      <w:r>
        <w:rPr>
          <w:color w:val="000000"/>
          <w:spacing w:val="0"/>
          <w:w w:val="100"/>
          <w:position w:val="0"/>
          <w:shd w:val="clear" w:color="auto" w:fill="auto"/>
        </w:rPr>
        <w:t>修复效果的因素主要有操作条 件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（ </w:t>
      </w:r>
      <w:r>
        <w:rPr>
          <w:color w:val="000000"/>
          <w:spacing w:val="0"/>
          <w:w w:val="100"/>
          <w:position w:val="0"/>
          <w:shd w:val="clear" w:color="auto" w:fill="auto"/>
        </w:rPr>
        <w:t>两极材料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电极尺寸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排列方式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两极间距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添加 剂及外部阻力等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</w:rPr>
        <w:t>和土壤性质（土壤类型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NH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含 </w:t>
      </w:r>
      <w:r>
        <w:rPr>
          <w:color w:val="000000"/>
          <w:spacing w:val="0"/>
          <w:w w:val="100"/>
          <w:position w:val="0"/>
          <w:shd w:val="clear" w:color="auto" w:fill="auto"/>
        </w:rPr>
        <w:t>量、含水量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值、含砂量、黏性、颗粒大小及土壤微 生物活性等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left"/>
        <w:rPr>
          <w:sz w:val="18"/>
          <w:szCs w:val="18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操作条件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MFCs </w:t>
      </w:r>
      <w:r>
        <w:rPr>
          <w:color w:val="000000"/>
          <w:spacing w:val="0"/>
          <w:w w:val="100"/>
          <w:position w:val="0"/>
          <w:shd w:val="clear" w:color="auto" w:fill="auto"/>
        </w:rPr>
        <w:t>系统设置的不同对污染土壤修复效率的 影响较大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尤其表现在两极材料的选择和制作以及 两极的摆放和间距上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关于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MFCs </w:t>
      </w:r>
      <w:r>
        <w:rPr>
          <w:color w:val="000000"/>
          <w:spacing w:val="0"/>
          <w:w w:val="100"/>
          <w:position w:val="0"/>
          <w:shd w:val="clear" w:color="auto" w:fill="auto"/>
        </w:rPr>
        <w:t>操作条件的设 置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许多学者给出了不同的尝试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阴极材料的使用 从贵金属铂到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PbO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四甲氧基苯基钴卟啉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CoT- MPP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碳基材料再到经优化的石墨烯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其功率密度 不断提高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污染物去除率也不断提升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MFCs </w:t>
      </w:r>
      <w:r>
        <w:rPr>
          <w:color w:val="000000"/>
          <w:spacing w:val="0"/>
          <w:w w:val="100"/>
          <w:position w:val="0"/>
          <w:shd w:val="clear" w:color="auto" w:fill="auto"/>
        </w:rPr>
        <w:t>的阴极催化剂初始是以贵金属铂为 主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63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但由于其价格昂贵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不适用于大面积或大数 量的使用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MORRIS</w:t>
      </w:r>
      <w:r>
        <w:rPr>
          <w:color w:val="000000"/>
          <w:spacing w:val="0"/>
          <w:w w:val="100"/>
          <w:position w:val="0"/>
          <w:shd w:val="clear" w:color="auto" w:fill="auto"/>
        </w:rPr>
        <w:t>等阴在双室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MFCs</w:t>
      </w:r>
      <w:r>
        <w:rPr>
          <w:color w:val="000000"/>
          <w:spacing w:val="0"/>
          <w:w w:val="100"/>
          <w:position w:val="0"/>
          <w:shd w:val="clear" w:color="auto" w:fill="auto"/>
        </w:rPr>
        <w:t>中比较了二 氧化铅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PbO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2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与铂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Pt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的催化能力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发现与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Pt </w:t>
      </w:r>
      <w:r>
        <w:rPr>
          <w:color w:val="000000"/>
          <w:spacing w:val="0"/>
          <w:w w:val="100"/>
          <w:position w:val="0"/>
          <w:shd w:val="clear" w:color="auto" w:fill="auto"/>
        </w:rPr>
        <w:t>涂 层阴极相比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PbO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涂层阴极电池功率密度提高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</w:rPr>
        <w:t>倍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平均每生产单位功率的花费降低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50%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但是阴 极的铅渗漏是一个潜在危害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限制了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PbO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作为催 化剂在阴极中的应用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可通过改进涂层技术和黏合 材料来打破这个限制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提髙催化剂的稳定性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CHENG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</w:rPr>
        <w:t>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64</w:t>
      </w:r>
      <w:r>
        <w:rPr>
          <w:color w:val="000000"/>
          <w:spacing w:val="0"/>
          <w:w w:val="100"/>
          <w:position w:val="0"/>
          <w:shd w:val="clear" w:color="auto" w:fill="auto"/>
        </w:rPr>
        <w:t>利用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CoTMPP</w:t>
      </w:r>
      <w:r>
        <w:rPr>
          <w:color w:val="000000"/>
          <w:spacing w:val="0"/>
          <w:w w:val="100"/>
          <w:position w:val="0"/>
          <w:shd w:val="clear" w:color="auto" w:fill="auto"/>
        </w:rPr>
        <w:t>代替珍贵的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Pt</w:t>
      </w:r>
      <w:r>
        <w:rPr>
          <w:color w:val="000000"/>
          <w:spacing w:val="0"/>
          <w:w w:val="100"/>
          <w:position w:val="0"/>
          <w:shd w:val="clear" w:color="auto" w:fill="auto"/>
        </w:rPr>
        <w:t>催化剂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将阴极功率密度提高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6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mA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-2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但是在低电流 密度下，功率密度降低(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&lt;40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mV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目前，阴极和阳 极都主要由碳基材料组成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如碳纤维布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碳毡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石墨 棒和颗粒活性炭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YU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33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建立了一个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MFCs </w:t>
      </w:r>
      <w:r>
        <w:rPr>
          <w:color w:val="000000"/>
          <w:spacing w:val="0"/>
          <w:w w:val="100"/>
          <w:position w:val="0"/>
          <w:shd w:val="clear" w:color="auto" w:fill="auto"/>
        </w:rPr>
        <w:t>体 系，将半径为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84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厚度为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mm</w:t>
      </w:r>
      <w:r>
        <w:rPr>
          <w:color w:val="000000"/>
          <w:spacing w:val="0"/>
          <w:w w:val="100"/>
          <w:position w:val="0"/>
          <w:shd w:val="clear" w:color="auto" w:fill="auto"/>
        </w:rPr>
        <w:t>的圆形活性炭纤 维毡片作为两极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黄力华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65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在铸膜液中加入经优 化的石墨烯并刮涂在不锈钢网和聚酯无纺布上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通 过相转化法制备得到导电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G-FM</w:t>
      </w:r>
      <w:r>
        <w:rPr>
          <w:color w:val="000000"/>
          <w:spacing w:val="0"/>
          <w:w w:val="100"/>
          <w:position w:val="0"/>
          <w:shd w:val="clear" w:color="auto" w:fill="auto"/>
        </w:rPr>
        <w:t>膜阴极，将其应用 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MFC-MBR</w:t>
      </w:r>
      <w:r>
        <w:rPr>
          <w:color w:val="000000"/>
          <w:spacing w:val="0"/>
          <w:w w:val="100"/>
          <w:position w:val="0"/>
          <w:shd w:val="clear" w:color="auto" w:fill="auto"/>
        </w:rPr>
        <w:t>耦合式反应器中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G-FM</w:t>
      </w:r>
      <w:r>
        <w:rPr>
          <w:color w:val="000000"/>
          <w:spacing w:val="0"/>
          <w:w w:val="100"/>
          <w:position w:val="0"/>
          <w:shd w:val="clear" w:color="auto" w:fill="auto"/>
        </w:rPr>
        <w:t>兼作微滤膜 和阴极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采用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G-FM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c"ed</w:t>
      </w:r>
      <w:r>
        <w:rPr>
          <w:color w:val="000000"/>
          <w:spacing w:val="0"/>
          <w:w w:val="100"/>
          <w:position w:val="0"/>
          <w:shd w:val="clear" w:color="auto" w:fill="auto"/>
        </w:rPr>
        <w:t>反应器处理模拟生活污水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COD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NH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-N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TN </w:t>
      </w:r>
      <w:r>
        <w:rPr>
          <w:color w:val="000000"/>
          <w:spacing w:val="0"/>
          <w:w w:val="100"/>
          <w:position w:val="0"/>
          <w:shd w:val="clear" w:color="auto" w:fill="auto"/>
        </w:rPr>
        <w:t>去除率分别达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96. 6±3. 9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95.8±5.7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%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94.7±5.2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%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并同步输出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221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mV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的电压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除了两极材料本身对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MFCs </w:t>
      </w:r>
      <w:r>
        <w:rPr>
          <w:color w:val="000000"/>
          <w:spacing w:val="0"/>
          <w:w w:val="100"/>
          <w:position w:val="0"/>
          <w:shd w:val="clear" w:color="auto" w:fill="auto"/>
        </w:rPr>
        <w:t>性能的影响外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外 源影响也不容小觑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添加外源葡萄糖以及预先用 丙酮清洗并水封阳极都使土壤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MFCs </w:t>
      </w:r>
      <w:r>
        <w:rPr>
          <w:color w:val="000000"/>
          <w:spacing w:val="0"/>
          <w:w w:val="100"/>
          <w:position w:val="0"/>
          <w:shd w:val="clear" w:color="auto" w:fill="auto"/>
        </w:rPr>
        <w:t>的阳极性能得 到进一步提升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LI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61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添加葡萄糖作为系统的一 个基质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总石油烃降解率与未添加相比提高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200%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研究表明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外源性碳源提高生物电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辅助降解石油 烃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为从土壤贫瘠的地区或极端环境去除污染物提 供了一种有效的方法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预先将阳极用丙酮进行清 洗并水封土壤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,MFCs</w:t>
      </w:r>
      <w:r>
        <w:rPr>
          <w:color w:val="000000"/>
          <w:spacing w:val="0"/>
          <w:w w:val="100"/>
          <w:position w:val="0"/>
          <w:shd w:val="clear" w:color="auto" w:fill="auto"/>
        </w:rPr>
        <w:t>的欧姆内阻下降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52%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电导率 升高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倍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在启动后的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h </w:t>
      </w:r>
      <w:r>
        <w:rPr>
          <w:color w:val="000000"/>
          <w:spacing w:val="0"/>
          <w:w w:val="100"/>
          <w:position w:val="0"/>
          <w:shd w:val="clear" w:color="auto" w:fill="auto"/>
        </w:rPr>
        <w:t>内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最大电压和累计 产出电量分别达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189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mV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36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与对照相比分别 增加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29 </w:t>
      </w:r>
      <w:r>
        <w:rPr>
          <w:color w:val="000000"/>
          <w:spacing w:val="0"/>
          <w:w w:val="100"/>
          <w:position w:val="0"/>
          <w:shd w:val="clear" w:color="auto" w:fill="auto"/>
        </w:rPr>
        <w:t>倍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62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阳极尺寸的大小影响着系统 </w:t>
      </w:r>
      <w:r>
        <w:rPr>
          <w:color w:val="000000"/>
          <w:spacing w:val="0"/>
          <w:w w:val="100"/>
          <w:position w:val="0"/>
          <w:shd w:val="clear" w:color="auto" w:fill="auto"/>
        </w:rPr>
        <w:t>中各类电阻的大小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且关系着阳极微生物附着面积 的大小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与阳极氧化反应的进行有着密不可分的联 系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产电微生物数量的多少和电极附着接触几率 的大小都随着阳极面积的增大而增加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从而可使产 电量得到提高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但电极尺寸增大也意味着电极阻 力增大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又阻碍了电量的产生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阴极面积的增大可 以增大电极与氧的接触面积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增加电子受体浓度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但尺寸对氧电位的影响是有限的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29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IM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66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在 电极尺寸测试中产生的最大电压和功率密度分别 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291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mV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mW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-3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当阳极和阴极面积 都为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64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、两极间距为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cm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时，最大电压下降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19%~29%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当阳极和阴极面积都减小到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16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时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电压仅降低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3%~12%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最大电压随着阳极尺寸的 减小而减小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当阴极尺寸减小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29%~47%</w:t>
      </w:r>
      <w:r>
        <w:rPr>
          <w:color w:val="000000"/>
          <w:spacing w:val="0"/>
          <w:w w:val="100"/>
          <w:position w:val="0"/>
          <w:shd w:val="clear" w:color="auto" w:fill="auto"/>
        </w:rPr>
        <w:t>时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功率密 度降低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49%~68%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这些结果表明阳极面积变化比 阴极面积变化对电压的影响更为显著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MFCs</w:t>
      </w:r>
      <w:r>
        <w:rPr>
          <w:color w:val="000000"/>
          <w:spacing w:val="0"/>
          <w:w w:val="100"/>
          <w:position w:val="0"/>
          <w:shd w:val="clear" w:color="auto" w:fill="auto"/>
        </w:rPr>
        <w:t>体系中，阳极的横向或纵向排列也会影 响其运行效率和降解能力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ZHANG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60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MFCs </w:t>
      </w:r>
      <w:r>
        <w:rPr>
          <w:color w:val="000000"/>
          <w:spacing w:val="0"/>
          <w:w w:val="100"/>
          <w:position w:val="0"/>
          <w:shd w:val="clear" w:color="auto" w:fill="auto"/>
        </w:rPr>
        <w:t>阳极的排列方式进行了研究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实验设置水平和纵向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种排列方式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发现总石油烃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TPH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含量高达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12. 5%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的土壤经过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135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 </w:t>
      </w:r>
      <w:r>
        <w:rPr>
          <w:color w:val="000000"/>
          <w:spacing w:val="0"/>
          <w:w w:val="100"/>
          <w:position w:val="0"/>
          <w:shd w:val="clear" w:color="auto" w:fill="auto"/>
        </w:rPr>
        <w:t>的实验之后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在闭合控制 下阳极水平排列总石油烃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TPH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去除率高达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50. 6%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远远高于纵向排列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8. 3%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)，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在断开控制下 阳极水平排列去除率达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95. 3%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也远高于纵向排列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6.4%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分析表明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阳极水平排列中的烷烃和多 环芳烃的降解率均高于纵向排列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水平排列电子输 运阻力也比纵向排列低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阳极水平排列增强了碳 氢化合物的生物降解和生成的电荷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MFCs </w:t>
      </w:r>
      <w:r>
        <w:rPr>
          <w:color w:val="000000"/>
          <w:spacing w:val="0"/>
          <w:w w:val="100"/>
          <w:position w:val="0"/>
          <w:shd w:val="clear" w:color="auto" w:fill="auto"/>
        </w:rPr>
        <w:t>阳极的 水平排列发展空间很大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两极间距的大小与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MFCs </w:t>
      </w:r>
      <w:r>
        <w:rPr>
          <w:color w:val="000000"/>
          <w:spacing w:val="0"/>
          <w:w w:val="100"/>
          <w:position w:val="0"/>
          <w:shd w:val="clear" w:color="auto" w:fill="auto"/>
        </w:rPr>
        <w:t>内部电阻的大小密切 相关,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MFCs</w:t>
      </w:r>
      <w:r>
        <w:rPr>
          <w:color w:val="000000"/>
          <w:spacing w:val="0"/>
          <w:w w:val="100"/>
          <w:position w:val="0"/>
          <w:shd w:val="clear" w:color="auto" w:fill="auto"/>
        </w:rPr>
        <w:t>的内部电阻会随电极间距的增大而增 大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输出功率也随之降低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YU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33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将各种封闭型 反应器电极间距设为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6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8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cm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输出的电压 分别为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294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249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241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230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mV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当电极间距在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</w:rPr>
        <w:t>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cm</w:t>
      </w:r>
      <w:r>
        <w:rPr>
          <w:color w:val="000000"/>
          <w:spacing w:val="0"/>
          <w:w w:val="100"/>
          <w:position w:val="0"/>
          <w:shd w:val="clear" w:color="auto" w:fill="auto"/>
        </w:rPr>
        <w:t>之间时，越靠近电极位置的土壤，多环芳烃 的去除效率就越高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研究发现随着电极间距的减 小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发电量和多环芳烃的去除量都增加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虽然改变 电极间距会影响系统内阻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阳极产生的质子传递到 阴极发生还原反应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质子传递的阻力将随着距离的 增加而增加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但是电极距离过小又无法保证阴阳两 极各自独立的运行环境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田静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也设置了不同的 电极间距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研究其产生的电压大小和污染物去除率 之间的关系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并得出了类似结论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当电极间距分别 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6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8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cm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MFCs </w:t>
      </w:r>
      <w:r>
        <w:rPr>
          <w:color w:val="000000"/>
          <w:spacing w:val="0"/>
          <w:w w:val="100"/>
          <w:position w:val="0"/>
          <w:shd w:val="clear" w:color="auto" w:fill="auto"/>
        </w:rPr>
        <w:t>电压值分别为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285±5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249±5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241±5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230±5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mV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实验证明土壤 </w:t>
      </w:r>
      <w:r>
        <w:rPr>
          <w:color w:val="000000"/>
          <w:spacing w:val="0"/>
          <w:w w:val="100"/>
          <w:position w:val="0"/>
          <w:shd w:val="clear" w:color="auto" w:fill="auto"/>
        </w:rPr>
        <w:t>厚度的增加加大了传递质子的阻力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电池的电压和 功率密度也变小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对污染物的去除率也随之减小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而随着电极间距的逐渐变小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MFCs </w:t>
      </w:r>
      <w:r>
        <w:rPr>
          <w:color w:val="000000"/>
          <w:spacing w:val="0"/>
          <w:w w:val="100"/>
          <w:position w:val="0"/>
          <w:shd w:val="clear" w:color="auto" w:fill="auto"/>
        </w:rPr>
        <w:t>的产电性能及 污染物降解率均得到逐步提高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60" w:line="314" w:lineRule="exact"/>
        <w:ind w:left="0" w:right="0" w:firstLine="4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MFCs </w:t>
      </w:r>
      <w:r>
        <w:rPr>
          <w:color w:val="000000"/>
          <w:spacing w:val="0"/>
          <w:w w:val="100"/>
          <w:position w:val="0"/>
          <w:shd w:val="clear" w:color="auto" w:fill="auto"/>
        </w:rPr>
        <w:t>外部阻力的大小可调节电流密度的大 小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且影响其对污染物的去除效率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ZHANG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67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</w:rPr>
        <w:t>研究了外部电阻对系统性能的影响，在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0~200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  <w:shd w:val="clear" w:color="auto" w:fill="auto"/>
        </w:rPr>
        <w:t>范 围内电流密度随外部电阻的增加而减少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在给定 的反应时间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16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内，脱色率和矿化效率在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0~5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Q </w:t>
      </w:r>
      <w:r>
        <w:rPr>
          <w:color w:val="000000"/>
          <w:spacing w:val="0"/>
          <w:w w:val="100"/>
          <w:position w:val="0"/>
          <w:shd w:val="clear" w:color="auto" w:fill="auto"/>
        </w:rPr>
        <w:t>之间无显著差异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种阻力的去除率均在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99%</w:t>
      </w:r>
      <w:r>
        <w:rPr>
          <w:color w:val="000000"/>
          <w:spacing w:val="0"/>
          <w:w w:val="100"/>
          <w:position w:val="0"/>
          <w:shd w:val="clear" w:color="auto" w:fill="auto"/>
        </w:rPr>
        <w:t>以 上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但当外部阻力大于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</w:rPr>
        <w:t>时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其差异逐渐增大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WANG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°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</w:rPr>
        <w:t>发现外部电阻显著影响电流大小，影响 阴极效率和铬的去除效率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降低外部电阻可提升污 染物去除效率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不同土壤类型之间的修复效率不 同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但可以通过降低外部阻力来改善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 w:firstLine="0"/>
        <w:jc w:val="left"/>
        <w:rPr>
          <w:sz w:val="18"/>
          <w:szCs w:val="18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3. 2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土壤性质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180" w:line="31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作为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MFCs</w:t>
      </w:r>
      <w:r>
        <w:rPr>
          <w:color w:val="000000"/>
          <w:spacing w:val="0"/>
          <w:w w:val="100"/>
          <w:position w:val="0"/>
          <w:shd w:val="clear" w:color="auto" w:fill="auto"/>
        </w:rPr>
        <w:t>的导电介质，不同土壤类型导电率 也存在差异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加之土壤本身内部阻力大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导电率比 以水为介质低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</w:rPr>
        <w:t>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MFCs </w:t>
      </w:r>
      <w:r>
        <w:rPr>
          <w:color w:val="000000"/>
          <w:spacing w:val="0"/>
          <w:w w:val="100"/>
          <w:position w:val="0"/>
          <w:shd w:val="clear" w:color="auto" w:fill="auto"/>
        </w:rPr>
        <w:t>修复污染土壤需要一定 的动力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驯化和培养合适的底物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培养产电细菌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使 其拥有较为持续的电力供应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同时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土壤类型的差 异影响着土壤性质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影响土壤中产电细菌的种类和 数量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从而直接影响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MFCs </w:t>
      </w:r>
      <w:r>
        <w:rPr>
          <w:color w:val="000000"/>
          <w:spacing w:val="0"/>
          <w:w w:val="100"/>
          <w:position w:val="0"/>
          <w:shd w:val="clear" w:color="auto" w:fill="auto"/>
        </w:rPr>
        <w:t>的性能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WANG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28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</w:rPr>
        <w:t>研 究发现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高性能的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MFCs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由高浓度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DOC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和高浓度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NH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</w:rPr>
        <w:t>的水田土壤以及阳极高产电细菌(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8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变形菌 纲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组成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而低性能的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MFCs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则由低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DOC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和低浓度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NH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</w:rPr>
        <w:t>的土壤以及低产电细菌群落(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>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变形菌纲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组 成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YUAN</w:t>
      </w:r>
      <w:r>
        <w:rPr>
          <w:color w:val="000000"/>
          <w:spacing w:val="0"/>
          <w:w w:val="100"/>
          <w:position w:val="0"/>
          <w:shd w:val="clear" w:color="auto" w:fill="auto"/>
        </w:rPr>
        <w:t>等阴的研究结果表明，单室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MFCs</w:t>
      </w:r>
      <w:r>
        <w:rPr>
          <w:color w:val="000000"/>
          <w:spacing w:val="0"/>
          <w:w w:val="100"/>
          <w:position w:val="0"/>
          <w:shd w:val="clear" w:color="auto" w:fill="auto"/>
        </w:rPr>
        <w:t>与水 稻土共同作用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使阳极上的硝基螺旋藻和厌氧绳菌 纲显著富集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并产生了显著的富集效果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60" w:line="276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</w:rPr>
        <w:t>应用与前景分析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目前国内有关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MFCs</w:t>
      </w:r>
      <w:r>
        <w:rPr>
          <w:color w:val="000000"/>
          <w:spacing w:val="0"/>
          <w:w w:val="100"/>
          <w:position w:val="0"/>
          <w:shd w:val="clear" w:color="auto" w:fill="auto"/>
        </w:rPr>
        <w:t>在土壤修复治理中的应用 案例较少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通过对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MFCs </w:t>
      </w:r>
      <w:r>
        <w:rPr>
          <w:color w:val="000000"/>
          <w:spacing w:val="0"/>
          <w:w w:val="100"/>
          <w:position w:val="0"/>
          <w:shd w:val="clear" w:color="auto" w:fill="auto"/>
        </w:rPr>
        <w:t>治理修复污染土壤的应用 与前景的分析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可为相关研究工作提供借鉴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在我 国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矿产资源的开发利用对社会和国民经济的发展 至关重要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我国金属矿产贫矿多富矿少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小型矿多 大型矿少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伴生矿多单一矿种少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这一现状增加了 矿产开采的难度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从而加大了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hd w:val="clear" w:color="auto" w:fill="auto"/>
        </w:rPr>
        <w:t>三废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hd w:val="clear" w:color="auto" w:fill="auto"/>
        </w:rPr>
        <w:t>的排放量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是 我国环境污染比较严重的产业之一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69-70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在矿产 的开发和加工过程中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由于技术设备落后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监管不 力等原因造成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hd w:val="clear" w:color="auto" w:fill="auto"/>
        </w:rPr>
        <w:t>三废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hd w:val="clear" w:color="auto" w:fill="auto"/>
        </w:rPr>
        <w:t>的任意排放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尤其是尾矿的堆 积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在堆放区周围形成较大面积重金属污染土壤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生态问题令人堪忧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尾矿中大量的重金属和其他 有毒有害物质会通过大气环流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水循环等途径扩散 </w:t>
      </w:r>
      <w:r>
        <w:rPr>
          <w:color w:val="000000"/>
          <w:spacing w:val="0"/>
          <w:w w:val="100"/>
          <w:position w:val="0"/>
          <w:shd w:val="clear" w:color="auto" w:fill="auto"/>
        </w:rPr>
        <w:t>至周边的村庄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河流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农田等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导致农田严重减产或 失收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影响居民的生产和生活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同时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重金属还会 通过食物链在生物体内蓄积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危害人体健康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71-72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实验证明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MFCs</w:t>
      </w:r>
      <w:r>
        <w:rPr>
          <w:color w:val="000000"/>
          <w:spacing w:val="0"/>
          <w:w w:val="100"/>
          <w:position w:val="0"/>
          <w:shd w:val="clear" w:color="auto" w:fill="auto"/>
        </w:rPr>
        <w:t>在治理重金属污染和有机污染土壤 方面均有很好的应用前景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在产生电能的同时还能 治理污染物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具有能耗低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来源广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绿色环保等特 点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MFCs </w:t>
      </w:r>
      <w:r>
        <w:rPr>
          <w:color w:val="000000"/>
          <w:spacing w:val="0"/>
          <w:w w:val="100"/>
          <w:position w:val="0"/>
          <w:shd w:val="clear" w:color="auto" w:fill="auto"/>
        </w:rPr>
        <w:t>技术的应用可给重金属污染土壤和有 机污染土壤的治理带来新的技术选择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180" w:line="316" w:lineRule="exact"/>
        <w:ind w:left="0"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MFCs</w:t>
      </w:r>
      <w:r>
        <w:rPr>
          <w:color w:val="000000"/>
          <w:spacing w:val="0"/>
          <w:w w:val="100"/>
          <w:position w:val="0"/>
          <w:shd w:val="clear" w:color="auto" w:fill="auto"/>
        </w:rPr>
        <w:t>的研究大部分从其体系的运行影响因素 入手，多着眼于如何改善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MFCs</w:t>
      </w:r>
      <w:r>
        <w:rPr>
          <w:color w:val="000000"/>
          <w:spacing w:val="0"/>
          <w:w w:val="100"/>
          <w:position w:val="0"/>
          <w:shd w:val="clear" w:color="auto" w:fill="auto"/>
        </w:rPr>
        <w:t>性能，提高其对土壤 的修复和产电能力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MFCs</w:t>
      </w:r>
      <w:r>
        <w:rPr>
          <w:color w:val="000000"/>
          <w:spacing w:val="0"/>
          <w:w w:val="100"/>
          <w:position w:val="0"/>
          <w:shd w:val="clear" w:color="auto" w:fill="auto"/>
        </w:rPr>
        <w:t>修复污染土壤产生的 电流小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土壤导电率低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电流所能涉及的范围也小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仅靠近两极地区修复效果强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34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MFCs </w:t>
      </w:r>
      <w:r>
        <w:rPr>
          <w:color w:val="000000"/>
          <w:spacing w:val="0"/>
          <w:w w:val="100"/>
          <w:position w:val="0"/>
          <w:shd w:val="clear" w:color="auto" w:fill="auto"/>
        </w:rPr>
        <w:t>修复污染土 壤大部分以实验室异位修复为主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在全球超大面积 污染土壤面前显得杯水车薪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如何将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MFCs </w:t>
      </w:r>
      <w:r>
        <w:rPr>
          <w:color w:val="000000"/>
          <w:spacing w:val="0"/>
          <w:w w:val="100"/>
          <w:position w:val="0"/>
          <w:shd w:val="clear" w:color="auto" w:fill="auto"/>
        </w:rPr>
        <w:t>应用于 大面积污染土壤的修复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增大其有效的修复面积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值得学者们进行深入研究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所以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MFCs </w:t>
      </w:r>
      <w:r>
        <w:rPr>
          <w:color w:val="000000"/>
          <w:spacing w:val="0"/>
          <w:w w:val="100"/>
          <w:position w:val="0"/>
          <w:shd w:val="clear" w:color="auto" w:fill="auto"/>
        </w:rPr>
        <w:t>与大面 积污染土壤原位修复的实践相结合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还需要众多研 究者的不懈努力和探索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180" w:line="267" w:lineRule="exact"/>
        <w:ind w:left="0" w:right="0" w:firstLine="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参考文献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67" w:lineRule="exact"/>
        <w:ind w:left="0" w:right="0" w:firstLine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]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刘助仁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新能源:缓解能源短缺和环境污染的新希望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•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科技 与经济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35-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°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LIU Zhu-ren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New Energy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New Hope for Alleviating Energy Shortage and Environmental P ollution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Science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＆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Technology and Economy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35- 37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．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302" w:val="left"/>
        </w:tabs>
        <w:bidi w:val="0"/>
        <w:spacing w:before="0" w:after="0" w:line="267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</w:t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>张超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东武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•</w:t>
      </w:r>
      <w:r>
        <w:rPr>
          <w:color w:val="000000"/>
          <w:spacing w:val="0"/>
          <w:w w:val="100"/>
          <w:position w:val="0"/>
          <w:shd w:val="clear" w:color="auto" w:fill="auto"/>
        </w:rPr>
        <w:t>关于我国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2050</w:t>
      </w:r>
      <w:r>
        <w:rPr>
          <w:color w:val="000000"/>
          <w:spacing w:val="0"/>
          <w:w w:val="100"/>
          <w:position w:val="0"/>
          <w:shd w:val="clear" w:color="auto" w:fill="auto"/>
        </w:rPr>
        <w:t>年水电能源发展战略的思考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]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  <w:shd w:val="clear" w:color="auto" w:fill="auto"/>
        </w:rPr>
        <w:t>北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67" w:lineRule="exact"/>
        <w:ind w:left="520" w:right="0" w:hanging="8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京理工大学学报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(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社会科学版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)，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(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增刊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):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63-66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ZHANG Chao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CHEN Wu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Reflections on China' s Hydropower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67" w:lineRule="exact"/>
        <w:ind w:left="44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Energy Development Strategy in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2050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Journal of Beijing Institute of Technology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Social Science Edition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Suppl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) :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63-66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．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302" w:val="left"/>
        </w:tabs>
        <w:bidi w:val="0"/>
        <w:spacing w:before="0" w:after="0" w:line="2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3</w:t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>李云龙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张宝刚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程铭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</w:rPr>
        <w:t>微生物燃料电池技术治理重金属污染的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67" w:lineRule="exact"/>
        <w:ind w:left="0" w:right="0" w:firstLine="44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研究进展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•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环境科学与技术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,2015,38(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增刊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254- 258. LI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67" w:lineRule="exact"/>
        <w:ind w:left="44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Yun-long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ZHANG Bao-gang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CHENG Ming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Research Progress on Microbial Fuel Cell for Heavy Metal Removals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. Environmental Science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＆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Technology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38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Suppl. 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254-258.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302" w:val="left"/>
        </w:tabs>
        <w:bidi w:val="0"/>
        <w:spacing w:before="0" w:after="0" w:line="2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4</w:t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>田静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土壤微生物燃料电池修复复合污染土壤的实验研究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67" w:lineRule="exact"/>
        <w:ind w:left="440" w:right="0" w:firstLine="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•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北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京：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北京化工大学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,2016.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TIAN Jing.The Study of Reme</w:t>
        <w:softHyphen/>
        <w:t xml:space="preserve">diation of Co-Contaminated Soil With Soil Microbial Fuel Cells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 .Beijing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Beijing University of Chemical Engineering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2016.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302" w:val="left"/>
        </w:tabs>
        <w:bidi w:val="0"/>
        <w:spacing w:before="0" w:after="0" w:line="267" w:lineRule="exact"/>
        <w:ind w:left="0" w:right="0" w:firstLine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</w:t>
        <w:tab/>
        <w:t>GRATTIERI 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SUVIRA 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HASAN K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Halotolerant Ex-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67" w:lineRule="exact"/>
        <w:ind w:left="44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tremophile Bacteria From the Great Salt Lake for Recycling Pollu</w:t>
        <w:softHyphen/>
        <w:t>tants in Microbial Fuel Cells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 Journal of Power Sources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356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310-318.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302" w:val="left"/>
        </w:tabs>
        <w:bidi w:val="0"/>
        <w:spacing w:before="0" w:after="40" w:line="267" w:lineRule="exact"/>
        <w:ind w:left="0" w:right="0" w:firstLine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</w:t>
        <w:tab/>
        <w:t>YUAN 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ZHOU S 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ZHUANG L.A New Approach to In-situ Sed</w:t>
        <w:softHyphen/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398" w:lineRule="auto"/>
        <w:ind w:left="44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iment Remediation Based on Air-Cathode Microbial Fuel Cells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 Journal ofSoilsSediments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1427-1433.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302" w:val="left"/>
        </w:tabs>
        <w:bidi w:val="0"/>
        <w:spacing w:before="0" w:after="40" w:line="267" w:lineRule="exact"/>
        <w:ind w:left="0" w:right="0" w:firstLine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</w:t>
        <w:tab/>
        <w:t>CHATURVEDI V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VERMA P.Microbial Fuel Cell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Green Ap</w:t>
        <w:softHyphen/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398" w:lineRule="auto"/>
        <w:ind w:left="0" w:right="0" w:firstLine="44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66" w:left="1104" w:right="1042" w:bottom="1294" w:header="0" w:footer="3" w:gutter="0"/>
          <w:cols w:num="2" w:space="134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proach for the Utilization of Waste for the Generation of Bioelectric</w:t>
        <w:softHyphen/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398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°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Bioresources and Bioprocessing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38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．</w:t>
      </w:r>
    </w:p>
    <w:p>
      <w:pPr>
        <w:pStyle w:val="Style28"/>
        <w:keepNext w:val="0"/>
        <w:keepLines w:val="0"/>
        <w:framePr w:w="343" w:h="12739" w:wrap="around" w:hAnchor="margin" w:x="-75" w:y="400"/>
        <w:widowControl w:val="0"/>
        <w:shd w:val="clear" w:color="auto" w:fill="auto"/>
        <w:bidi w:val="0"/>
        <w:spacing w:before="0" w:after="9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8</w:t>
      </w:r>
    </w:p>
    <w:p>
      <w:pPr>
        <w:pStyle w:val="Style28"/>
        <w:keepNext w:val="0"/>
        <w:keepLines w:val="0"/>
        <w:framePr w:w="343" w:h="12739" w:wrap="around" w:hAnchor="margin" w:x="-75" w:y="40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9</w:t>
      </w:r>
    </w:p>
    <w:p>
      <w:pPr>
        <w:pStyle w:val="Style28"/>
        <w:keepNext w:val="0"/>
        <w:keepLines w:val="0"/>
        <w:framePr w:w="343" w:h="12739" w:wrap="around" w:hAnchor="margin" w:x="-75" w:y="40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10</w:t>
      </w:r>
    </w:p>
    <w:p>
      <w:pPr>
        <w:pStyle w:val="Style28"/>
        <w:keepNext w:val="0"/>
        <w:keepLines w:val="0"/>
        <w:framePr w:w="343" w:h="12739" w:wrap="around" w:hAnchor="margin" w:x="-75" w:y="400"/>
        <w:widowControl w:val="0"/>
        <w:shd w:val="clear" w:color="auto" w:fill="auto"/>
        <w:bidi w:val="0"/>
        <w:spacing w:before="0" w:after="9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11</w:t>
      </w:r>
    </w:p>
    <w:p>
      <w:pPr>
        <w:pStyle w:val="Style28"/>
        <w:keepNext w:val="0"/>
        <w:keepLines w:val="0"/>
        <w:framePr w:w="343" w:h="12739" w:wrap="around" w:hAnchor="margin" w:x="-75" w:y="40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12</w:t>
      </w:r>
    </w:p>
    <w:p>
      <w:pPr>
        <w:pStyle w:val="Style28"/>
        <w:keepNext w:val="0"/>
        <w:keepLines w:val="0"/>
        <w:framePr w:w="343" w:h="12739" w:wrap="around" w:hAnchor="margin" w:x="-75" w:y="400"/>
        <w:widowControl w:val="0"/>
        <w:shd w:val="clear" w:color="auto" w:fill="auto"/>
        <w:bidi w:val="0"/>
        <w:spacing w:before="0" w:after="11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13</w:t>
      </w:r>
    </w:p>
    <w:p>
      <w:pPr>
        <w:pStyle w:val="Style28"/>
        <w:keepNext w:val="0"/>
        <w:keepLines w:val="0"/>
        <w:framePr w:w="343" w:h="12739" w:wrap="around" w:hAnchor="margin" w:x="-75" w:y="400"/>
        <w:widowControl w:val="0"/>
        <w:shd w:val="clear" w:color="auto" w:fill="auto"/>
        <w:bidi w:val="0"/>
        <w:spacing w:before="0" w:after="14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14</w:t>
      </w:r>
    </w:p>
    <w:p>
      <w:pPr>
        <w:pStyle w:val="Style28"/>
        <w:keepNext w:val="0"/>
        <w:keepLines w:val="0"/>
        <w:framePr w:w="343" w:h="12739" w:wrap="around" w:hAnchor="margin" w:x="-75" w:y="400"/>
        <w:widowControl w:val="0"/>
        <w:shd w:val="clear" w:color="auto" w:fill="auto"/>
        <w:bidi w:val="0"/>
        <w:spacing w:before="0" w:after="1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15</w:t>
      </w:r>
    </w:p>
    <w:p>
      <w:pPr>
        <w:pStyle w:val="Style28"/>
        <w:keepNext w:val="0"/>
        <w:keepLines w:val="0"/>
        <w:framePr w:w="343" w:h="12739" w:wrap="around" w:hAnchor="margin" w:x="-75" w:y="40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16</w:t>
      </w:r>
    </w:p>
    <w:p>
      <w:pPr>
        <w:pStyle w:val="Style28"/>
        <w:keepNext w:val="0"/>
        <w:keepLines w:val="0"/>
        <w:framePr w:w="343" w:h="12739" w:wrap="around" w:hAnchor="margin" w:x="-75" w:y="400"/>
        <w:widowControl w:val="0"/>
        <w:shd w:val="clear" w:color="auto" w:fill="auto"/>
        <w:bidi w:val="0"/>
        <w:spacing w:before="0" w:after="9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17</w:t>
      </w:r>
    </w:p>
    <w:p>
      <w:pPr>
        <w:pStyle w:val="Style28"/>
        <w:keepNext w:val="0"/>
        <w:keepLines w:val="0"/>
        <w:framePr w:w="343" w:h="12739" w:wrap="around" w:hAnchor="margin" w:x="-75" w:y="40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18</w:t>
      </w:r>
    </w:p>
    <w:p>
      <w:pPr>
        <w:pStyle w:val="Style28"/>
        <w:keepNext w:val="0"/>
        <w:keepLines w:val="0"/>
        <w:framePr w:w="343" w:h="12739" w:wrap="around" w:hAnchor="margin" w:x="-75" w:y="400"/>
        <w:widowControl w:val="0"/>
        <w:shd w:val="clear" w:color="auto" w:fill="auto"/>
        <w:bidi w:val="0"/>
        <w:spacing w:before="0" w:after="9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19</w:t>
      </w:r>
    </w:p>
    <w:p>
      <w:pPr>
        <w:pStyle w:val="Style28"/>
        <w:keepNext w:val="0"/>
        <w:keepLines w:val="0"/>
        <w:framePr w:w="343" w:h="12739" w:wrap="around" w:hAnchor="margin" w:x="-75" w:y="4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20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EVELYN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 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MARSHAL A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Gaseous Pollutant Treatment and Electricity Generation in Microbial Fuel Cells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MFCs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Utilising Redox Mediators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°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Reviews in Environmental Science Bio/Technology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) :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35-51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．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WEN Q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WU 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CAO D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Electricity Generation and Modeling of Microbial Fuel Cell From Continuous Beer Brewery Wastewater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°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Bioresource Technology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2009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18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4171-4175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．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KIM B H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CHANG I 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GADD G M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Challenges in Microbial Fuel Cell Development and Operation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°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Applied Microbiology Bio- technology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2007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485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．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SUN 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HU Y 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BI Z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et al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Simultaneous Decolorization of Azo Dye and Bioelectricity Generation Using a Microfiltration Membrane Air-Cathode Single-Chamber Microbial Fuel Cell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°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Bioresource Technology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2009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3185-3192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．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SUKKASEM C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XU S T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PARK 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Effect of Nitrate on the Performance of Single Chamber Air Cathode Microbial Fuel Cells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°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Water Research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2008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19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4743-4750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．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0" w:right="0" w:firstLine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杨国栋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•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污染土壤微生物修复技术主要研究内容和方法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■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农 业环境保护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286-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288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°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YANG Guo-dong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New Contents and Methodologies on Microbial Remedy Technology for Contaminated Soil In-situ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°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Agro-Environmental Protection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286-288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．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0" w:right="0" w:firstLine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冯雅丽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周良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祝学远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Geobacter Metallireducens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异化还原 铁氧化物三种方式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•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北京科技大学学报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006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,8(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:524-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529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°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FENG Ya-li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ZHOU Liang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ZHU Xue-yuan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Three Paths to Reduce Ferric Oxides Taken by Geobacter Metallireducens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°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 of Beijing University of Science and Technology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28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524-529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．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0" w:right="0" w:firstLine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范方舟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翟洪艳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季民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．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微生物燃料电池在治污产能方面的研 究进展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■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现代化工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015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5(12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19-23.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FAN Fang-hou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ZHAI Hong-yan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JI Min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Progress in Microbial Fuel cell for Decon</w:t>
        <w:softHyphen/>
        <w:t>tamination and Power Generation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°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 Modern Chemical Industry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19-23.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WANG C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DENG H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ZHAO F. The Remediation of Chromium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-Contaminated Soils Using Microbial Fuel Cells 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 Soil and Sediment Contamination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1-12.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CHEN Z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ZHU B K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JIA W F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Can Electrokinetic Removal of Metals From Contaminated Paddy Soils be Powered by Microbial Fuel Cells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? °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. Environmental Technology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＆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Innovation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63-67.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POTTER M C.Electrical Effects Accompanying the Decomoposition of Organic Compounds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°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 Proceedings of the Royal Society of London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1911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571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260-276.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YUAN Yong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CHEN Qing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ZHOU Shun-gui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Improved Electricity Production From Sewage Sludge Under Alkaline Conditions in an Insert-Type Air-Cathode Microbial Fuel Cell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°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 Journal of Chemical Technology Biotechnology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87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80-86.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王同悦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人工湿地型微生物燃料电池处理污水及生物产电性 能试验研究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•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西安：长安大学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,2016.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WANG Tong-yue.Effi- ciency of Wastewater Treatment and Electricity Generration in a Microbial Fuel Cell Coupled Constructed Wetland System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 . Xi' an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Chang'an University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2016.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28" w:val="left"/>
        </w:tabs>
        <w:bidi w:val="0"/>
        <w:spacing w:before="0" w:after="0" w:line="266" w:lineRule="exact"/>
        <w:ind w:left="360" w:right="0" w:hanging="3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CHENG K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HU J P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HOU H 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Aerobic Granular Sludge Inoc</w:t>
        <w:softHyphen/>
        <w:t xml:space="preserve">ulated Microbial Fuel Cells for Enhanced Epoxy Reactive Diluent Wastewater Treatment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 Bioresource Technology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2017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229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126-133.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28" w:val="left"/>
        </w:tabs>
        <w:bidi w:val="0"/>
        <w:spacing w:before="0" w:after="0" w:line="266" w:lineRule="exact"/>
        <w:ind w:left="360" w:right="0" w:hanging="3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VELASQUEZ-ORTA S B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WERNER D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VARIA J C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Microbial Fuel Cells for Inexpensive Continuous In-situ Monitoring of Groundwater Quality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 Contents Lists Available at Science Di- rect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 Water Research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2017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117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9-17.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28" w:val="left"/>
        </w:tabs>
        <w:bidi w:val="0"/>
        <w:spacing w:before="0" w:after="0" w:line="266" w:lineRule="exact"/>
        <w:ind w:left="360" w:right="0" w:hanging="3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DING W 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CHENG S A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YU L 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al.Effective Swine Wastewater Treatment by Combining Microbial Fuel Cells With Flocculation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0" w:right="0" w:firstLine="44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.Chemosphere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2017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567-573.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28" w:val="left"/>
        </w:tabs>
        <w:bidi w:val="0"/>
        <w:spacing w:before="0" w:after="0" w:line="266" w:lineRule="exact"/>
        <w:ind w:left="360" w:right="0" w:hanging="3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JABEEN 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FAROOQ R. Microbial Fuel Cells and Their Applica</w:t>
        <w:softHyphen/>
        <w:t xml:space="preserve">tions for Cost Effective Water Pollution Remediation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[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 Proceedings of the National Academy of Sciences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India Section B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Biological Sciences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2017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87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625-635.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28" w:val="left"/>
        </w:tabs>
        <w:bidi w:val="0"/>
        <w:spacing w:before="0" w:after="0" w:line="266" w:lineRule="exact"/>
        <w:ind w:left="360" w:right="0" w:hanging="3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GAO N S 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LESNIK K 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BERMEK H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al.Microbial Fuel Cells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From Fundamentals to Wastewater Treatment Applications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 An</w:t>
        <w:softHyphen/>
        <w:t>aerobic Biotechnology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163-189.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28" w:val="left"/>
        </w:tabs>
        <w:bidi w:val="0"/>
        <w:spacing w:before="0" w:after="0" w:line="266" w:lineRule="exact"/>
        <w:ind w:left="360" w:right="0" w:hanging="3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CHEN Y 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LUO J 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YAN Y 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Enhanced Production of Short-Chain Fatty Acid by Co-Fermentation of Waste Activated Sludge and Kitchen Waste Under Alkaline Conditions and Its Ap</w:t>
        <w:softHyphen/>
        <w:t>plication to Microbial Fuel Cells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.Applied Energy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1197-1204.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28" w:val="left"/>
        </w:tabs>
        <w:bidi w:val="0"/>
        <w:spacing w:before="0" w:after="0" w:line="266" w:lineRule="exact"/>
        <w:ind w:left="360" w:right="0" w:hanging="3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DUNAJ S 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VALLINO J 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INES M E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al.Relationships Between Soil Organic Matter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Nutrients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Bacterial Community Structure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the Performance of Microbial Fuel Cells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. Environmental Science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＆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Technology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46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1914-1922.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28" w:val="left"/>
        </w:tabs>
        <w:bidi w:val="0"/>
        <w:spacing w:before="0" w:after="0" w:line="266" w:lineRule="exact"/>
        <w:ind w:left="360" w:right="0" w:hanging="3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WANG 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CHEN Z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 H B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Bacterial Community Composition at Anodes of Microbial Fuel Cells for Paddy Soils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Effects of Soil Properties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.Journal of Soils and Sediments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926-936.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360" w:right="0" w:hanging="3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吴丹亚，仓龙，周东美，等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.EDDS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应用于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Cu/Zn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污染土壤电动 处理的基础研究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-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农业环境科学学报「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2007,26 (2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:436-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442.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WU Dan-ya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CANG long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ZHOU Dong-mei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Basic Study on EDDS-Enhanced Electrokinetic Remediation of Cu /Zn Contam</w:t>
        <w:softHyphen/>
        <w:t>inated Soil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 of Agro Environment Science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2007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26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436-442.</w:t>
      </w:r>
    </w:p>
    <w:p>
      <w:pPr>
        <w:pStyle w:val="Style13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28" w:val="left"/>
        </w:tabs>
        <w:bidi w:val="0"/>
        <w:spacing w:before="0" w:after="0" w:line="266" w:lineRule="exact"/>
        <w:ind w:left="360" w:right="0" w:hanging="36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陈海峰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周东美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仓龙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垂直电场对重金属络合物在土壤中迁 移过程的影响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•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中国环境科学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2006,26 (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增刊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78-82.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80" w:line="266" w:lineRule="exact"/>
        <w:ind w:left="360" w:right="0" w:firstLine="8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CHEN Hai-feng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ZHOU Dong-mei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CANG long. Influence of Ver</w:t>
        <w:softHyphen/>
        <w:t>tical Electric Field on the Migration of Heavy Metal Complexes In</w:t>
        <w:softHyphen/>
        <w:t>soil Column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China Environmental Sciences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26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Suppl.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78-82.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28" w:val="left"/>
        </w:tabs>
        <w:bidi w:val="0"/>
        <w:spacing w:before="0" w:after="0" w:line="398" w:lineRule="auto"/>
        <w:ind w:left="360" w:right="0" w:hanging="3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AHN 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JUNG H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TATAVARTY R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Monitoring of Petroleum Hydrocarbon Degradative Potential of Indigenous Microorganisms in Ozonated Soil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.Biodegradation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16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45-56.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28" w:val="left"/>
        </w:tabs>
        <w:bidi w:val="0"/>
        <w:spacing w:before="0" w:after="0" w:line="266" w:lineRule="exact"/>
        <w:ind w:left="360" w:right="0" w:hanging="3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CAO X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YU C 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WANG H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Simultaneous Degradation of Re</w:t>
        <w:softHyphen/>
        <w:t>fractory Organic Pesticide and Bioelectricity Generation in a Soil Microbial Fuel Cell With Different Conditions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Environmental Technology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2017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38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1043-1050.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28" w:val="left"/>
        </w:tabs>
        <w:bidi w:val="0"/>
        <w:spacing w:before="0" w:after="0" w:line="266" w:lineRule="exact"/>
        <w:ind w:left="360" w:right="0" w:hanging="3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YU B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TIAN 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FENG L.Remediation of PAH Polluted Soils Using a Soil Microbial Fuel Cell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Influence of Electrode Interval and Role of Microbial Community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 of Hazardous Materials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2017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，</w:t>
        <w:br w:type="page"/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336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110-118.</w:t>
      </w:r>
    </w:p>
    <w:p>
      <w:pPr>
        <w:pStyle w:val="Style28"/>
        <w:keepNext w:val="0"/>
        <w:keepLines w:val="0"/>
        <w:framePr w:w="343" w:h="13008" w:wrap="around" w:hAnchor="margin" w:x="-56" w:y="395"/>
        <w:widowControl w:val="0"/>
        <w:shd w:val="clear" w:color="auto" w:fill="auto"/>
        <w:bidi w:val="0"/>
        <w:spacing w:before="0" w:after="11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34</w:t>
      </w:r>
    </w:p>
    <w:p>
      <w:pPr>
        <w:pStyle w:val="Style28"/>
        <w:keepNext w:val="0"/>
        <w:keepLines w:val="0"/>
        <w:framePr w:w="343" w:h="13008" w:wrap="around" w:hAnchor="margin" w:x="-56" w:y="395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35</w:t>
      </w:r>
    </w:p>
    <w:p>
      <w:pPr>
        <w:pStyle w:val="Style28"/>
        <w:keepNext w:val="0"/>
        <w:keepLines w:val="0"/>
        <w:framePr w:w="343" w:h="13008" w:wrap="around" w:hAnchor="margin" w:x="-56" w:y="395"/>
        <w:widowControl w:val="0"/>
        <w:shd w:val="clear" w:color="auto" w:fill="auto"/>
        <w:bidi w:val="0"/>
        <w:spacing w:before="0" w:after="8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36</w:t>
      </w:r>
    </w:p>
    <w:p>
      <w:pPr>
        <w:pStyle w:val="Style28"/>
        <w:keepNext w:val="0"/>
        <w:keepLines w:val="0"/>
        <w:framePr w:w="343" w:h="13008" w:wrap="around" w:hAnchor="margin" w:x="-56" w:y="395"/>
        <w:widowControl w:val="0"/>
        <w:shd w:val="clear" w:color="auto" w:fill="auto"/>
        <w:bidi w:val="0"/>
        <w:spacing w:before="0" w:after="8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37</w:t>
      </w:r>
    </w:p>
    <w:p>
      <w:pPr>
        <w:pStyle w:val="Style28"/>
        <w:keepNext w:val="0"/>
        <w:keepLines w:val="0"/>
        <w:framePr w:w="343" w:h="13008" w:wrap="around" w:hAnchor="margin" w:x="-56" w:y="395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38</w:t>
      </w:r>
    </w:p>
    <w:p>
      <w:pPr>
        <w:pStyle w:val="Style28"/>
        <w:keepNext w:val="0"/>
        <w:keepLines w:val="0"/>
        <w:framePr w:w="343" w:h="13008" w:wrap="around" w:hAnchor="margin" w:x="-56" w:y="395"/>
        <w:widowControl w:val="0"/>
        <w:shd w:val="clear" w:color="auto" w:fill="auto"/>
        <w:bidi w:val="0"/>
        <w:spacing w:before="0" w:after="8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39</w:t>
      </w:r>
    </w:p>
    <w:p>
      <w:pPr>
        <w:pStyle w:val="Style28"/>
        <w:keepNext w:val="0"/>
        <w:keepLines w:val="0"/>
        <w:framePr w:w="343" w:h="13008" w:wrap="around" w:hAnchor="margin" w:x="-56" w:y="395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40</w:t>
      </w:r>
    </w:p>
    <w:p>
      <w:pPr>
        <w:pStyle w:val="Style28"/>
        <w:keepNext w:val="0"/>
        <w:keepLines w:val="0"/>
        <w:framePr w:w="343" w:h="13008" w:wrap="around" w:hAnchor="margin" w:x="-56" w:y="395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41</w:t>
      </w:r>
    </w:p>
    <w:p>
      <w:pPr>
        <w:pStyle w:val="Style28"/>
        <w:keepNext w:val="0"/>
        <w:keepLines w:val="0"/>
        <w:framePr w:w="343" w:h="13008" w:wrap="around" w:hAnchor="margin" w:x="-56" w:y="395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42</w:t>
      </w:r>
    </w:p>
    <w:p>
      <w:pPr>
        <w:pStyle w:val="Style28"/>
        <w:keepNext w:val="0"/>
        <w:keepLines w:val="0"/>
        <w:framePr w:w="343" w:h="13008" w:wrap="around" w:hAnchor="margin" w:x="-56" w:y="395"/>
        <w:widowControl w:val="0"/>
        <w:shd w:val="clear" w:color="auto" w:fill="auto"/>
        <w:bidi w:val="0"/>
        <w:spacing w:before="0" w:after="11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43</w:t>
      </w:r>
    </w:p>
    <w:p>
      <w:pPr>
        <w:pStyle w:val="Style28"/>
        <w:keepNext w:val="0"/>
        <w:keepLines w:val="0"/>
        <w:framePr w:w="343" w:h="13008" w:wrap="around" w:hAnchor="margin" w:x="-56" w:y="395"/>
        <w:widowControl w:val="0"/>
        <w:shd w:val="clear" w:color="auto" w:fill="auto"/>
        <w:bidi w:val="0"/>
        <w:spacing w:before="0" w:after="11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44</w:t>
      </w:r>
    </w:p>
    <w:p>
      <w:pPr>
        <w:pStyle w:val="Style28"/>
        <w:keepNext w:val="0"/>
        <w:keepLines w:val="0"/>
        <w:framePr w:w="343" w:h="13008" w:wrap="around" w:hAnchor="margin" w:x="-56" w:y="395"/>
        <w:widowControl w:val="0"/>
        <w:shd w:val="clear" w:color="auto" w:fill="auto"/>
        <w:bidi w:val="0"/>
        <w:spacing w:before="0" w:after="9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45</w:t>
      </w:r>
    </w:p>
    <w:p>
      <w:pPr>
        <w:pStyle w:val="Style28"/>
        <w:keepNext w:val="0"/>
        <w:keepLines w:val="0"/>
        <w:framePr w:w="343" w:h="13008" w:wrap="around" w:hAnchor="margin" w:x="-56" w:y="395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46</w:t>
      </w:r>
    </w:p>
    <w:p>
      <w:pPr>
        <w:pStyle w:val="Style28"/>
        <w:keepNext w:val="0"/>
        <w:keepLines w:val="0"/>
        <w:framePr w:w="343" w:h="13008" w:wrap="around" w:hAnchor="margin" w:x="-56" w:y="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47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0" w:right="0" w:firstLine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邓欢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蔡旅程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姜允斌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等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运行微生物燃料电池减排稻田土壤 甲烷的研究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-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环境科学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2016,37 (1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359- 365.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DENG Huan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CAI Lu-cheng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JIANG Yun-bin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Application of Microbial Fuel Cells in Reducing Methane Emission From Rice Paddy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.Environmental Science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37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359-365.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HU W 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NIU C C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WANG 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Nitrogenous Heterocyclic Com</w:t>
        <w:softHyphen/>
        <w:t>pounds Degradation in the Microbial Fuel Cells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 Process Safety and Environmental Protection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89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133-140.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ADELAJA O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KESHAVARZ T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KYAZZE G.Enhanced Biodegrada</w:t>
        <w:softHyphen/>
        <w:t>tion of Phenanthrene Using Different Inoculum Types in a Microbial Fuel Cell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 Engineering in Life Sciences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14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218-228.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LU 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YAZDI H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JIN 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Fallgren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Zhiyong Jason Ren. Enhanced Bioremediation of Hydrocarbon-Contaminated Soil Using Pilot-Scale Bio-Electrochemical Systems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 Journal of Hazardous Materials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274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8- 15.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MORRIS J M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JIN S. Enhanced Biodegradation of Hydrocarbon- Contaminated Sediments Using Microbial Fuel Cells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 Journal of HazardousMaterials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213/214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474-477.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WANG X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CAI Z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ZHOU Q X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Bioelectrochemical Stimulation of Petroleum Hydrocarbon Degradation in Saline Soil Using U-Tube Microbial Fuel Cells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 Biotechnology and Bioengineering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109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426-433.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 X 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WANG X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WENG L P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Microbial Fuel Cell for Organic Contaminated Soil Remedial Application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Review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 Energy Technology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2017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1156-1164.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HUANG D 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ZHOU S 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CHEN Q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Enhanced Anaerobic Degradation of Organic Pollutants in a Soil Microbial Fuel Cell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 Chemical Engineering Journal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172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2/3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647-653.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0" w:right="0" w:firstLine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串丽敏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赵同科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郑怀国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土壤重金属污染修复技术研究进 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•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环境科学与技术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014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,7(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增刊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213-222.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0" w:right="0" w:firstLine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樊霆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 xml:space="preserve">，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叶文玲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 xml:space="preserve">，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东海燕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 xml:space="preserve">，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等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农田土壤重金属污染状况及修复技术 研究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-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生态环境学报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013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2(10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)：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1727-1736.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FAN Ting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YE Wen-ling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CHEN Hai-yan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Review on Contamination and Remediation Technology of Heavy Metal in Agricultural Soil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 Ec</w:t>
        <w:softHyphen/>
        <w:t>ological Environment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1727-1736.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0" w:right="0" w:firstLine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杨红艳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•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土壤重金属污染的生物修复技术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-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辽宁师专学报 (自然科学版),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2005,7 (4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13-14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7.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YANG Hong-yan.Bio- logical Repair Technology for Heavy Metal Pollution in Soils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. Journal of Liaoning Teachers College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Natural Science Edition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) 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13-14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37.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HEIJNE A T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HAMELERS H V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WILDE D V.A Bipolar Membrane Combined With Ferric Iron Reduction as an Efficient Cathode Sys</w:t>
        <w:softHyphen/>
        <w:t>tem in Microbial Fuel Cells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. Environmental Science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＆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Technol- ogy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17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5200-5205.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HABIBUL 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HU 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SHENG G P. Microbial Fuel Cell Driving Electrokinetic Remediation of Toxic Metal Contaminated Soils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 Journal of Hazardous Materials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318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9-14.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RHOADS A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BEYENAL H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LEWANDOWSKI Z. Microbial Fuel Cell Using Anaerobic Respiration as an Anodic Reaction and Bi</w:t>
        <w:softHyphen/>
        <w:t>omineralized Manganese as a Cathodic Reactant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. Environmental Science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＆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Technology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39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4666-4671.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36" w:val="left"/>
        </w:tabs>
        <w:bidi w:val="0"/>
        <w:spacing w:before="0" w:after="0" w:line="266" w:lineRule="exact"/>
        <w:ind w:left="340" w:right="0" w:hanging="34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赵立新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孔凡英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王宣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等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微生物燃料电池处理含铬废水并同 步产电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•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现代化工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009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9(11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37-39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1.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ZHAO Li-dn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KONG Fan-ying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WANG Xuan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et al. Cr ( 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M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-Containing Wastewater Treatment Coupled With Electricity Generation Using Microbial Fuel Cell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 Modern Chemical Industry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2009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29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37-39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41.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36" w:val="left"/>
        </w:tabs>
        <w:bidi w:val="0"/>
        <w:spacing w:before="0" w:after="0" w:line="266" w:lineRule="exact"/>
        <w:ind w:left="340" w:right="0" w:hanging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XAFENIAS 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ZHANG 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BANKS C J. Evaluating Hexavalent Chromium Reduction and Electricity Production in Microbial Fuel Cells With Alkaline Cathodes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 International Journal of Environ</w:t>
        <w:softHyphen/>
        <w:t>mental Science and Technology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2435-2446.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36" w:val="left"/>
        </w:tabs>
        <w:bidi w:val="0"/>
        <w:spacing w:before="0" w:after="0" w:line="266" w:lineRule="exact"/>
        <w:ind w:left="340" w:right="0" w:hanging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WANG 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HUANG L P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ZHANG Y F.Cathodic Reduction of Hexa</w:t>
        <w:softHyphen/>
        <w:t>valent Chromium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M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Coupled With Electricity Generation in Microbial Fuel Cells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 Biotechnology Letters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2008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30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11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1959- 1966.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36" w:val="left"/>
        </w:tabs>
        <w:bidi w:val="0"/>
        <w:spacing w:before="0" w:after="0" w:line="266" w:lineRule="exact"/>
        <w:ind w:left="340" w:right="0" w:hanging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HABIBUL 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HU 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WANG Y K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al.Bioelectrochemical Chromi- um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M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Removal in Plant-Microbial Fuel Cells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.Environmental Science and Technology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) 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3882-3889.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36" w:val="left"/>
        </w:tabs>
        <w:bidi w:val="0"/>
        <w:spacing w:before="0" w:after="0" w:line="266" w:lineRule="exact"/>
        <w:ind w:left="340" w:right="0" w:hanging="34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印霞棐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刘维平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姜璐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利用微生物燃料电池回收含铜废水中 的铜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•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环境工程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 (9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152-157.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YIN Xia-fei, LIU Wei-ping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JIANG Lu. Recovery of Copper From Copper-Contained Wastewater by Using a Microbial Fuel Cell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 Environmental En- gineering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32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152- 157.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36" w:val="left"/>
        </w:tabs>
        <w:bidi w:val="0"/>
        <w:spacing w:before="0" w:after="0" w:line="266" w:lineRule="exact"/>
        <w:ind w:left="340" w:right="0" w:hanging="34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梁敏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陶虎春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李绍峰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等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剩余污泥为底物的微生物燃料电池处 理含铜废水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•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环境科学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011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2(1)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179-185.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LIANG Min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TAO Hu-chun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 Shao-feng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Treatment of Cu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2+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-Containing Wastewater by Microbial Fuel Cell With Excess Sludge as Anodic Substrate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.Environmental Science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179-185.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36" w:val="left"/>
        </w:tabs>
        <w:bidi w:val="0"/>
        <w:spacing w:before="0" w:after="0" w:line="266" w:lineRule="exact"/>
        <w:ind w:left="340" w:right="0" w:hanging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WANG H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SONG H 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YU R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New Process for Copper Migra</w:t>
        <w:softHyphen/>
        <w:t>tion by Bioelectricity Generation in Soil Microbial Fuel Cells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 Environmental Science Pollution Research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23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13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13147-13154.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36" w:val="left"/>
        </w:tabs>
        <w:bidi w:val="0"/>
        <w:spacing w:before="0" w:after="0" w:line="266" w:lineRule="exact"/>
        <w:ind w:left="340" w:right="0" w:hanging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HEIJNE A T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HAMELERS H V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BUISMAN C J. Microbial Fuel Cell Operation With Continuous Biological Ferrous Iron Oxidation of the Catholyte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. Environmental Science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＆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Technology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2007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4130-4134.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36" w:val="left"/>
        </w:tabs>
        <w:bidi w:val="0"/>
        <w:spacing w:before="0" w:after="0" w:line="266" w:lineRule="exact"/>
        <w:ind w:left="340" w:right="0" w:hanging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ZHAO F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RAHUNEN 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VARCOE J R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al.Factors Affecting the Performance of Microbial Fuel Cells for Sulfur Pollutants Removal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0" w:right="0" w:firstLine="42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.Biosensors and Bioelectronics.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2009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1931-1936.</w:t>
      </w:r>
    </w:p>
    <w:p>
      <w:pPr>
        <w:pStyle w:val="Style13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36" w:val="left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张海芹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微生物燃料电池降低底泥中硫离子浓度的试验研究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340" w:right="0" w:firstLine="8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上海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 xml:space="preserve">: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华东理 工大 学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2014.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ZHANG Hai-qin. Experimental Sulfide Concentration in Sediment Using Plant-Sediment Microbial Fuel Cells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 . Shanghai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East China University of Science and Technology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2014.</w:t>
      </w:r>
    </w:p>
    <w:p>
      <w:pPr>
        <w:pStyle w:val="Style13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36" w:val="left"/>
        </w:tabs>
        <w:bidi w:val="0"/>
        <w:spacing w:before="0" w:after="0" w:line="266" w:lineRule="exact"/>
        <w:ind w:left="340" w:right="0" w:hanging="34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张海芹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殷瑶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吴江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微生物燃料电池对去除稻田硫离子的 影响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农业环境科学学报，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2013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32 (7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1355 -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1360.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340" w:right="0" w:firstLine="8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ZHANG Hai-qin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YIN Yao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WU Jiang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Removal of Sulfide in the Rice Field Using Microbial Fuel Cells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 of Agro-En- vironment Science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7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1355-1360.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36" w:val="left"/>
        </w:tabs>
        <w:bidi w:val="0"/>
        <w:spacing w:before="0" w:after="0" w:line="266" w:lineRule="exact"/>
        <w:ind w:left="340" w:right="0" w:hanging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VIJAY A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VAISHNAVA M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CHHABRA M.Microbial Fuel Cell As</w:t>
        <w:softHyphen/>
        <w:t>sisted Nitrate Nitrogen Removal Using Cow Manure and Soil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Environmental Science Pollution Research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23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8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7744-7756.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36" w:val="left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ZHANG Y 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WANG X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 X 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Horizontal Arrangement of</w:t>
        <w:br w:type="page"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Anodes of Microbial Fuel Cells Enhances Remediation of Petroleum Hydrocarbon-Contaminated Soil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Environmental Sci</w:t>
        <w:softHyphen/>
        <w:t>ence and Pollution Research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2335-2341.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39" w:val="left"/>
        </w:tabs>
        <w:bidi w:val="0"/>
        <w:spacing w:before="0" w:after="0"/>
        <w:ind w:left="360" w:right="0" w:hanging="3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 X 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WANG X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 L 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Enhanced Biodegradation of Aged Petroleum Hydrocarbons in Soils by Glucose Addition in Mi</w:t>
        <w:softHyphen/>
        <w:t>crobial Fuel Cells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 of Chemical Technology and Bio- technology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267-275.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39" w:val="left"/>
        </w:tabs>
        <w:bidi w:val="0"/>
        <w:spacing w:before="0" w:after="0" w:line="263" w:lineRule="exact"/>
        <w:ind w:left="360" w:right="0" w:hanging="36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李晓晶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赵倩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 xml:space="preserve">，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张月勇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微生物燃料电池修复石油污染盐碱土 壤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•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环境工程学报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017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1(2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1185-1191.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 Xiao-ing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ZHAO Qian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ZHANG Yue-yong. Microbial Fuel Cell Remediation for Saline-Alkaline Soil Contaminated by Petroleum Hydrocarbons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00" w:line="263" w:lineRule="exact"/>
        <w:ind w:left="360" w:right="0" w:firstLine="8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.Chinese Journal of Environmental Engineering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2017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1185-1191.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39" w:val="left"/>
        </w:tabs>
        <w:bidi w:val="0"/>
        <w:spacing w:before="0" w:after="0" w:line="401" w:lineRule="auto"/>
        <w:ind w:left="360" w:right="0" w:hanging="3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WOLIN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＇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SKA A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STEPNIEWSKA Z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BIELECKA A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et al.Bioelec- tricity Production From Soil Using Microbial Fuel Cells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[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 Applied Biochemistry and Biotechnology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173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2287-2296.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39" w:val="left"/>
        </w:tabs>
        <w:bidi w:val="0"/>
        <w:spacing w:before="0" w:after="0" w:line="268" w:lineRule="exact"/>
        <w:ind w:left="360" w:right="0" w:hanging="3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CHENG 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LIU H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LOGAN B E. Power Densities Using Different Cathode Catelysts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Pt and CoTMPP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Polymer Binders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Nafion and PTFE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Single Chamber Microbial Fuel Cells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. Environmental Science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＆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Technology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364-369.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0" w:line="268" w:lineRule="exact"/>
        <w:ind w:left="360" w:right="0" w:hanging="3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]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黄力华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•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石墨烯修饰电极强化微生物燃料电池性能研究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-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无锡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 xml:space="preserve">: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江南大学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2017.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HUANG Li-hua. Study on the Performance of Microbial Fuel Cell Strengthened by Graphene Modified Electrode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 .Wuxi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Jiangnan University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2017.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39" w:val="left"/>
        </w:tabs>
        <w:bidi w:val="0"/>
        <w:spacing w:before="0" w:after="0" w:line="401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IM S W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LEE H 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CHUNG J W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The Effect of Electrode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123" w:val="left"/>
        </w:tabs>
        <w:bidi w:val="0"/>
        <w:spacing w:before="0" w:after="40" w:line="268" w:lineRule="exact"/>
        <w:ind w:left="36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Spacing and Size on the Performance of Soil Microbial Fuel Cells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SMFC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)</w:t>
        <w:tab/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 xml:space="preserve">[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 of Korean Society of Environmental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01" w:lineRule="auto"/>
        <w:ind w:left="0" w:right="0" w:firstLine="3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Engineers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758-763.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39" w:val="left"/>
        </w:tabs>
        <w:bidi w:val="0"/>
        <w:spacing w:before="0" w:after="80" w:line="401" w:lineRule="auto"/>
        <w:ind w:left="360" w:right="0" w:hanging="3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ZHANG Y F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WANG 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ANGELIDAKI I. Alternate Switching Be</w:t>
        <w:softHyphen/>
        <w:t>tween Microbial Fuel Cell and Microbial Electrolysis Cell Operation as a New Method to Control H</w:t>
      </w:r>
      <w:r>
        <w:rPr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bscript"/>
          <w:lang w:val="en-US" w:eastAsia="en-US" w:bidi="en-US"/>
        </w:rPr>
        <w:t>2</w:t>
      </w:r>
      <w:r>
        <w:rPr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bscript"/>
          <w:lang w:val="en-US" w:eastAsia="en-US" w:bidi="en-US"/>
        </w:rPr>
        <w:t>2</w:t>
      </w:r>
      <w:r>
        <w:rPr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Level in Bioelectro</w:t>
        <w:softHyphen/>
        <w:t>Fenton System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.Journal of Power Sources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291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108-116.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64" w:lineRule="exact"/>
        <w:ind w:left="440" w:right="0" w:hanging="44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68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YUAN H 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LIU P P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WANG 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al.The Influence of Soil Prop</w:t>
        <w:softHyphen/>
        <w:t>erties and Geographical Distance on the Bacterial Community Com</w:t>
        <w:softHyphen/>
        <w:t>positions of Paddy Soils Enriched on SMFC Anodes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 of Soils and Sediments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2018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517-525.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64" w:lineRule="exact"/>
        <w:ind w:left="440" w:right="0" w:hanging="44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69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吴萍萍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李录久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王家嘉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等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秸秆生物炭对矿区污染土壤重金 属形态转化的影响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-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生态与农村环境学报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,2017,33 (5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 xml:space="preserve">):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453-459.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WU Ping-ping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 Lu-jiu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WANG Jia-jia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al.Effect of Application of Straw-Derived Biochar on the Forms of Heavy Metals in Mining Contaminated Soil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.Journal of Ecology and Rural En- vironment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2017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453-459.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64" w:lineRule="exact"/>
        <w:ind w:left="440" w:right="0" w:hanging="440"/>
        <w:jc w:val="both"/>
        <w:rPr>
          <w:sz w:val="14"/>
          <w:szCs w:val="14"/>
        </w:rPr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70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黄小娟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江长胜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郝庆菊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重庆溶溪锰矿区土壤重金属污染评价 及植物吸收特征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生态学报，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2014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34 (15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:4201 -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4211.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64" w:lineRule="exact"/>
        <w:ind w:left="440" w:right="0" w:firstLine="10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 xml:space="preserve">[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HUANG Xiao-juan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JIANG Chang-sheng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HAO Qing-ju. Assessment of Heavy Metal Pollutions in Soils and Bioaccumulation of Heavy Metals by Plants in Rongxi Manganese Mineland of Chongqing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.Acta Ecologica Sinica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)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4201-4211.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322" w:val="left"/>
        </w:tabs>
        <w:bidi w:val="0"/>
        <w:spacing w:before="0" w:after="0" w:line="264" w:lineRule="exact"/>
        <w:ind w:left="0" w:right="0" w:firstLine="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71</w:t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>杨金燕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杨锴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田丽燕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我国矿山生态环境现状及治理措施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64" w:lineRule="exact"/>
        <w:ind w:left="440" w:right="0" w:firstLine="1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环境科学与技术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012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5(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增刊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182-188. YANG Jin- yan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YANG Kai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TIAN Li-yan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al.Environmental Impacts ofMin- ing Activities in China and the Corresponding Management and Re</w:t>
        <w:softHyphen/>
        <w:t>mediation Strategies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 Overview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 Environmental Science and Technology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35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Suppl. 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182-188.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40" w:line="264" w:lineRule="exact"/>
        <w:ind w:left="440" w:right="0" w:hanging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72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张力，王树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•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浅谈金属矿山土壤重金属污染及其修复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-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有色 金属(矿山部分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),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2007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59 (4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38-40.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ZHANG Li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WANG Shu. Brief Review on Heavy Metal Pollution Soils and Remedy of Contaminated Soils in Metallic Mines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.Nonferrous Metals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</w:t>
        <w:softHyphen/>
        <w:t>ing Section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) 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2007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59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38-40.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280" w:line="283" w:lineRule="exact"/>
        <w:ind w:left="0" w:right="0" w:firstLine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作者简介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: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王海兰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1994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—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)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女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江西吉安人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硕士生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从事 土壤污染治理与土壤修复研究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E-mail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416659639 @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qq.com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300" w:line="264" w:lineRule="exact"/>
        <w:ind w:left="0" w:right="0" w:firstLine="0"/>
        <w:jc w:val="right"/>
        <w:rPr>
          <w:sz w:val="14"/>
          <w:szCs w:val="14"/>
        </w:rPr>
        <w:sectPr>
          <w:headerReference w:type="default" r:id="rId10"/>
          <w:headerReference w:type="even" r:id="rId11"/>
          <w:headerReference w:type="first" r:id="rId12"/>
          <w:footnotePr>
            <w:pos w:val="pageBottom"/>
            <w:numFmt w:val="decimal"/>
            <w:numRestart w:val="continuous"/>
          </w:footnotePr>
          <w:pgSz w:w="11900" w:h="16840"/>
          <w:pgMar w:top="1266" w:left="1104" w:right="1042" w:bottom="1294" w:header="0" w:footer="3" w:gutter="0"/>
          <w:cols w:num="2" w:space="134"/>
          <w:noEndnote/>
          <w:titlePg/>
          <w:rtlGutter w:val="0"/>
          <w:docGrid w:linePitch="360"/>
        </w:sectPr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(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责任编辑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: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陈 昕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)</w:t>
      </w:r>
    </w:p>
    <w:sectPr>
      <w:footnotePr>
        <w:pos w:val="pageBottom"/>
        <w:numFmt w:val="decimal"/>
        <w:numRestart w:val="continuous"/>
      </w:footnotePr>
      <w:type w:val="continuous"/>
      <w:pgSz w:w="11900" w:h="16840"/>
      <w:pgMar w:top="1266" w:left="1104" w:right="1042" w:bottom="1294" w:header="0" w:footer="3" w:gutter="0"/>
      <w:cols w:num="2" w:space="134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882650</wp:posOffset>
              </wp:positionH>
              <wp:positionV relativeFrom="page">
                <wp:posOffset>596900</wp:posOffset>
              </wp:positionV>
              <wp:extent cx="5828030" cy="12509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28030" cy="1250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768" w:val="right"/>
                              <w:tab w:pos="9178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10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期</w:t>
                            <w:tab/>
                            <w:t>王海兰等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</w:rPr>
                            <w:t xml:space="preserve">: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微生物燃料电池在土壤修复中的应用与前景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69.5pt;margin-top:47.pt;width:458.89999999999998pt;height:9.8499999999999996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768" w:val="right"/>
                        <w:tab w:pos="9178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10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期</w:t>
                      <w:tab/>
                      <w:t>王海兰等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</w:rPr>
                      <w:t xml:space="preserve">: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微生物燃料电池在土壤修复中的应用与前景</w:t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763905</wp:posOffset>
              </wp:positionH>
              <wp:positionV relativeFrom="page">
                <wp:posOffset>777875</wp:posOffset>
              </wp:positionV>
              <wp:extent cx="6123305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60.149999999999999pt;margin-top:61.25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870585</wp:posOffset>
              </wp:positionH>
              <wp:positionV relativeFrom="page">
                <wp:posOffset>575310</wp:posOffset>
              </wp:positionV>
              <wp:extent cx="5873750" cy="149225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73750" cy="1492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163" w:val="right"/>
                              <w:tab w:pos="925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•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生态与农村环境学报</w:t>
                            <w:tab/>
                            <w:t xml:space="preserve">第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34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卷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68.549999999999997pt;margin-top:45.299999999999997pt;width:462.5pt;height:11.75pt;z-index:-18874406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163" w:val="right"/>
                        <w:tab w:pos="925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•</w:t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生态与农村环境学报</w:t>
                      <w:tab/>
                      <w:t xml:space="preserve">第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34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757555</wp:posOffset>
              </wp:positionH>
              <wp:positionV relativeFrom="page">
                <wp:posOffset>756920</wp:posOffset>
              </wp:positionV>
              <wp:extent cx="6123305" cy="0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9.649999999999999pt;margin-top:59.600000000000001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830580</wp:posOffset>
              </wp:positionH>
              <wp:positionV relativeFrom="page">
                <wp:posOffset>395605</wp:posOffset>
              </wp:positionV>
              <wp:extent cx="5873750" cy="149225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73750" cy="1492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163" w:val="right"/>
                              <w:tab w:pos="925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・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・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生态与农村环境学报</w:t>
                            <w:tab/>
                            <w:t xml:space="preserve">第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34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卷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65.400000000000006pt;margin-top:31.149999999999999pt;width:462.5pt;height:11.75pt;z-index:-18874405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163" w:val="right"/>
                        <w:tab w:pos="925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・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・</w:t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生态与农村环境学报</w:t>
                      <w:tab/>
                      <w:t xml:space="preserve">第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34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718185</wp:posOffset>
              </wp:positionH>
              <wp:positionV relativeFrom="page">
                <wp:posOffset>576580</wp:posOffset>
              </wp:positionV>
              <wp:extent cx="6123305" cy="0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549999999999997pt;margin-top:45.399999999999999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7" behindDoc="1" locked="0" layoutInCell="1" allowOverlap="1">
              <wp:simplePos x="0" y="0"/>
              <wp:positionH relativeFrom="page">
                <wp:posOffset>836930</wp:posOffset>
              </wp:positionH>
              <wp:positionV relativeFrom="page">
                <wp:posOffset>593725</wp:posOffset>
              </wp:positionV>
              <wp:extent cx="5828030" cy="130810"/>
              <wp:wrapNone/>
              <wp:docPr id="40" name="Shape 4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28030" cy="130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768" w:val="right"/>
                              <w:tab w:pos="9178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10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期</w:t>
                            <w:tab/>
                            <w:t>王海兰等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</w:rPr>
                            <w:t xml:space="preserve">: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微生物燃料电池在土壤修复中的应用与前景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•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6" type="#_x0000_t202" style="position:absolute;margin-left:65.900000000000006pt;margin-top:46.75pt;width:458.89999999999998pt;height:10.300000000000001pt;z-index:-188744056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768" w:val="right"/>
                        <w:tab w:pos="9178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10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期</w:t>
                      <w:tab/>
                      <w:t>王海兰等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</w:rPr>
                      <w:t xml:space="preserve">: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微生物燃料电池在土壤修复中的应用与前景</w:t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•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718185</wp:posOffset>
              </wp:positionH>
              <wp:positionV relativeFrom="page">
                <wp:posOffset>772160</wp:posOffset>
              </wp:positionV>
              <wp:extent cx="6123305" cy="0"/>
              <wp:wrapNone/>
              <wp:docPr id="42" name="Shape 42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549999999999997pt;margin-top:60.799999999999997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9" behindDoc="1" locked="0" layoutInCell="1" allowOverlap="1">
              <wp:simplePos x="0" y="0"/>
              <wp:positionH relativeFrom="page">
                <wp:posOffset>741045</wp:posOffset>
              </wp:positionH>
              <wp:positionV relativeFrom="page">
                <wp:posOffset>593725</wp:posOffset>
              </wp:positionV>
              <wp:extent cx="5873750" cy="130810"/>
              <wp:wrapNone/>
              <wp:docPr id="43" name="Shape 4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73750" cy="130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163" w:val="right"/>
                              <w:tab w:pos="925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・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・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生态与农村环境学报</w:t>
                            <w:tab/>
                            <w:t xml:space="preserve">第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34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卷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9" type="#_x0000_t202" style="position:absolute;margin-left:58.350000000000001pt;margin-top:46.75pt;width:462.5pt;height:10.300000000000001pt;z-index:-188744054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163" w:val="right"/>
                        <w:tab w:pos="925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・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・</w:t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生态与农村环境学报</w:t>
                      <w:tab/>
                      <w:t xml:space="preserve">第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34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628015</wp:posOffset>
              </wp:positionH>
              <wp:positionV relativeFrom="page">
                <wp:posOffset>774700</wp:posOffset>
              </wp:positionV>
              <wp:extent cx="6123305" cy="0"/>
              <wp:wrapNone/>
              <wp:docPr id="45" name="Shape 45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49.450000000000003pt;margin-top:61.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1" behindDoc="1" locked="0" layoutInCell="1" allowOverlap="1">
              <wp:simplePos x="0" y="0"/>
              <wp:positionH relativeFrom="page">
                <wp:posOffset>734695</wp:posOffset>
              </wp:positionH>
              <wp:positionV relativeFrom="page">
                <wp:posOffset>600075</wp:posOffset>
              </wp:positionV>
              <wp:extent cx="5828030" cy="125095"/>
              <wp:wrapNone/>
              <wp:docPr id="46" name="Shape 4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28030" cy="1250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178" w:val="right"/>
                              <w:tab w:pos="924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10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期</w:t>
                            <w:tab/>
                            <w:t>王海兰等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</w:rPr>
                            <w:t xml:space="preserve">: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微生物燃料电池在土壤修复中的应用与前景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・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・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2" type="#_x0000_t202" style="position:absolute;margin-left:57.850000000000001pt;margin-top:47.25pt;width:458.89999999999998pt;height:9.8499999999999996pt;z-index:-188744052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178" w:val="right"/>
                        <w:tab w:pos="924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10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期</w:t>
                      <w:tab/>
                      <w:t>王海兰等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</w:rPr>
                      <w:t xml:space="preserve">: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微生物燃料电池在土壤修复中的应用与前景</w:t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・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615950</wp:posOffset>
              </wp:positionH>
              <wp:positionV relativeFrom="page">
                <wp:posOffset>777875</wp:posOffset>
              </wp:positionV>
              <wp:extent cx="6123305" cy="0"/>
              <wp:wrapNone/>
              <wp:docPr id="48" name="Shape 48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48.5pt;margin-top:61.25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21"/>
      <w:numFmt w:val="decimal"/>
      <w:lvlText w:val="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30"/>
      <w:numFmt w:val="decimal"/>
      <w:lvlText w:val="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zh-CN" w:eastAsia="zh-CN" w:bidi="zh-CN"/>
      </w:rPr>
    </w:lvl>
  </w:abstractNum>
  <w:abstractNum w:abstractNumId="4">
    <w:multiLevelType w:val="multilevel"/>
    <w:lvl w:ilvl="0">
      <w:start w:val="48"/>
      <w:numFmt w:val="decimal"/>
      <w:lvlText w:val="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66"/>
      <w:numFmt w:val="decimal"/>
      <w:lvlText w:val="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zh-CN" w:eastAsia="zh-CN" w:bidi="zh-CN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正文文本 (3)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9">
    <w:name w:val="正文文本_"/>
    <w:basedOn w:val="DefaultParagraphFont"/>
    <w:link w:val="Styl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harStyle14">
    <w:name w:val="正文文本 (4)_"/>
    <w:basedOn w:val="DefaultParagraphFont"/>
    <w:link w:val="Style13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5"/>
      <w:szCs w:val="15"/>
      <w:u w:val="none"/>
      <w:lang w:val="zh-CN" w:eastAsia="zh-CN" w:bidi="zh-CN"/>
    </w:rPr>
  </w:style>
  <w:style w:type="character" w:customStyle="1" w:styleId="CharStyle18">
    <w:name w:val="标题 #1_"/>
    <w:basedOn w:val="DefaultParagraphFont"/>
    <w:link w:val="Style17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36"/>
      <w:szCs w:val="36"/>
      <w:u w:val="none"/>
      <w:lang w:val="zh-CN" w:eastAsia="zh-CN" w:bidi="zh-CN"/>
    </w:rPr>
  </w:style>
  <w:style w:type="character" w:customStyle="1" w:styleId="CharStyle29">
    <w:name w:val="其他_"/>
    <w:basedOn w:val="DefaultParagraphFont"/>
    <w:link w:val="Style2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  <w:lang w:val="zh-CN" w:eastAsia="zh-CN" w:bidi="zh-CN"/>
    </w:rPr>
  </w:style>
  <w:style w:type="character" w:customStyle="1" w:styleId="CharStyle38">
    <w:name w:val="正文文本 (2)_"/>
    <w:basedOn w:val="DefaultParagraphFont"/>
    <w:link w:val="Style37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52">
    <w:name w:val="页眉或页脚 (2)_"/>
    <w:basedOn w:val="DefaultParagraphFont"/>
    <w:link w:val="Style5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69">
    <w:name w:val="表格标题_"/>
    <w:basedOn w:val="DefaultParagraphFont"/>
    <w:link w:val="Style68"/>
    <w:rPr>
      <w:rFonts w:ascii="Gulim" w:eastAsia="Gulim" w:hAnsi="Gulim" w:cs="Gulim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2">
    <w:name w:val="正文文本 (3)"/>
    <w:basedOn w:val="Normal"/>
    <w:link w:val="CharStyle3"/>
    <w:pPr>
      <w:widowControl w:val="0"/>
      <w:shd w:val="clear" w:color="auto" w:fill="FFFFFF"/>
      <w:spacing w:line="286" w:lineRule="exact"/>
      <w:ind w:left="740" w:firstLine="2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8">
    <w:name w:val="正文文本"/>
    <w:basedOn w:val="Normal"/>
    <w:link w:val="CharStyle9"/>
    <w:pPr>
      <w:widowControl w:val="0"/>
      <w:shd w:val="clear" w:color="auto" w:fill="FFFFFF"/>
      <w:spacing w:line="394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Style13">
    <w:name w:val="正文文本 (4)"/>
    <w:basedOn w:val="Normal"/>
    <w:link w:val="CharStyle14"/>
    <w:pPr>
      <w:widowControl w:val="0"/>
      <w:shd w:val="clear" w:color="auto" w:fill="FFFFFF"/>
      <w:spacing w:line="266" w:lineRule="exact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5"/>
      <w:szCs w:val="15"/>
      <w:u w:val="none"/>
      <w:lang w:val="zh-CN" w:eastAsia="zh-CN" w:bidi="zh-CN"/>
    </w:rPr>
  </w:style>
  <w:style w:type="paragraph" w:customStyle="1" w:styleId="Style17">
    <w:name w:val="标题 #1"/>
    <w:basedOn w:val="Normal"/>
    <w:link w:val="CharStyle18"/>
    <w:pPr>
      <w:widowControl w:val="0"/>
      <w:shd w:val="clear" w:color="auto" w:fill="FFFFFF"/>
      <w:spacing w:after="580"/>
      <w:outlineLvl w:val="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36"/>
      <w:szCs w:val="36"/>
      <w:u w:val="none"/>
      <w:lang w:val="zh-CN" w:eastAsia="zh-CN" w:bidi="zh-CN"/>
    </w:rPr>
  </w:style>
  <w:style w:type="paragraph" w:customStyle="1" w:styleId="Style28">
    <w:name w:val="其他"/>
    <w:basedOn w:val="Normal"/>
    <w:link w:val="CharStyle29"/>
    <w:pPr>
      <w:widowControl w:val="0"/>
      <w:shd w:val="clear" w:color="auto" w:fill="FFFFFF"/>
      <w:spacing w:line="394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  <w:lang w:val="zh-CN" w:eastAsia="zh-CN" w:bidi="zh-CN"/>
    </w:rPr>
  </w:style>
  <w:style w:type="paragraph" w:customStyle="1" w:styleId="Style37">
    <w:name w:val="正文文本 (2)"/>
    <w:basedOn w:val="Normal"/>
    <w:link w:val="CharStyle38"/>
    <w:pPr>
      <w:widowControl w:val="0"/>
      <w:shd w:val="clear" w:color="auto" w:fill="FFFFFF"/>
      <w:spacing w:line="314" w:lineRule="exact"/>
      <w:ind w:firstLine="44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51">
    <w:name w:val="页眉或页脚 (2)"/>
    <w:basedOn w:val="Normal"/>
    <w:link w:val="CharStyle52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68">
    <w:name w:val="表格标题"/>
    <w:basedOn w:val="Normal"/>
    <w:link w:val="CharStyle69"/>
    <w:pPr>
      <w:widowControl w:val="0"/>
      <w:shd w:val="clear" w:color="auto" w:fill="FFFFFF"/>
    </w:pPr>
    <w:rPr>
      <w:rFonts w:ascii="Gulim" w:eastAsia="Gulim" w:hAnsi="Gulim" w:cs="Gulim"/>
      <w:b w:val="0"/>
      <w:bCs w:val="0"/>
      <w:i w:val="0"/>
      <w:iCs w:val="0"/>
      <w:smallCaps w:val="0"/>
      <w:strike w:val="0"/>
      <w:sz w:val="17"/>
      <w:szCs w:val="17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image" Target="media/image1.jpeg"/><Relationship Id="rId9" Type="http://schemas.openxmlformats.org/officeDocument/2006/relationships/image" Target="media/image1.jpeg" TargetMode="External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header" Target="header6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