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559" w:lineRule="exact"/>
        <w:ind w:left="0" w:right="0" w:firstLine="0"/>
        <w:jc w:val="left"/>
        <w:rPr>
          <w:sz w:val="30"/>
          <w:szCs w:val="3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DOI:10.14026/j.cnki.0253-9705.2018.18.006 </w:t>
      </w:r>
      <w:r>
        <w:rPr>
          <w:spacing w:val="0"/>
          <w:w w:val="100"/>
          <w:position w:val="0"/>
          <w:sz w:val="58"/>
          <w:szCs w:val="58"/>
          <w:shd w:val="clear" w:color="auto" w:fill="auto"/>
        </w:rPr>
        <w:t xml:space="preserve">成本效益分析视角的土壤修复方案筛选 </w:t>
      </w:r>
      <w:r>
        <w:rPr>
          <w:rFonts w:ascii="Arial" w:eastAsia="Arial" w:hAnsi="Arial" w:cs="Arial"/>
          <w:spacing w:val="0"/>
          <w:w w:val="100"/>
          <w:position w:val="0"/>
          <w:sz w:val="30"/>
          <w:szCs w:val="30"/>
          <w:shd w:val="clear" w:color="auto" w:fill="auto"/>
        </w:rPr>
        <w:t>—</w:t>
      </w:r>
      <w:r>
        <w:rPr>
          <w:spacing w:val="0"/>
          <w:w w:val="100"/>
          <w:position w:val="0"/>
          <w:sz w:val="30"/>
          <w:szCs w:val="30"/>
          <w:shd w:val="clear" w:color="auto" w:fill="auto"/>
        </w:rPr>
        <w:t>英国经验及启示</w:t>
      </w:r>
    </w:p>
    <w:p>
      <w:pPr>
        <w:pStyle w:val="Style13"/>
        <w:keepNext/>
        <w:keepLines/>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n-US" w:eastAsia="en-US" w:bidi="en-US"/>
        </w:rPr>
        <w:t>Cost-Benefit Based Method for Selecting Soil Remedial</w:t>
      </w:r>
      <w:bookmarkEnd w:id="0"/>
      <w:bookmarkEnd w:id="1"/>
    </w:p>
    <w:p>
      <w:pPr>
        <w:pStyle w:val="Style13"/>
        <w:keepNext/>
        <w:keepLines/>
        <w:widowControl w:val="0"/>
        <w:shd w:val="clear" w:color="auto" w:fill="auto"/>
        <w:bidi w:val="0"/>
        <w:spacing w:before="0" w:after="100" w:line="202" w:lineRule="auto"/>
        <w:ind w:left="0" w:right="0" w:firstLine="0"/>
        <w:jc w:val="left"/>
      </w:pPr>
      <w:bookmarkStart w:id="2" w:name="bookmark2"/>
      <w:bookmarkStart w:id="3" w:name="bookmark3"/>
      <w:r>
        <w:rPr>
          <w:spacing w:val="0"/>
          <w:w w:val="100"/>
          <w:position w:val="0"/>
          <w:shd w:val="clear" w:color="auto" w:fill="auto"/>
          <w:lang w:val="en-US" w:eastAsia="en-US" w:bidi="en-US"/>
        </w:rPr>
        <w:t>Measures—UK Experience and Enlightenment</w:t>
      </w:r>
      <w:bookmarkEnd w:id="2"/>
      <w:bookmarkEnd w:id="3"/>
    </w:p>
    <w:p>
      <w:pPr>
        <w:pStyle w:val="Style15"/>
        <w:keepNext w:val="0"/>
        <w:keepLines w:val="0"/>
        <w:widowControl w:val="0"/>
        <w:shd w:val="clear" w:color="auto" w:fill="auto"/>
        <w:bidi w:val="0"/>
        <w:spacing w:before="0" w:after="0" w:line="280" w:lineRule="exact"/>
        <w:ind w:left="0" w:right="0" w:firstLine="0"/>
        <w:jc w:val="left"/>
        <w:rPr>
          <w:sz w:val="18"/>
          <w:szCs w:val="18"/>
        </w:rPr>
      </w:pPr>
      <w:r>
        <w:rPr>
          <w:rFonts w:ascii="SimHei" w:eastAsia="SimHei" w:hAnsi="SimHei" w:cs="SimHei"/>
          <w:spacing w:val="0"/>
          <w:w w:val="100"/>
          <w:position w:val="0"/>
          <w:sz w:val="19"/>
          <w:szCs w:val="19"/>
          <w:shd w:val="clear" w:color="auto" w:fill="auto"/>
        </w:rPr>
        <w:t xml:space="preserve">摘 要 </w:t>
      </w:r>
      <w:r>
        <w:rPr>
          <w:color w:val="808285"/>
          <w:spacing w:val="0"/>
          <w:w w:val="100"/>
          <w:position w:val="0"/>
          <w:sz w:val="18"/>
          <w:szCs w:val="18"/>
          <w:shd w:val="clear" w:color="auto" w:fill="auto"/>
        </w:rPr>
        <w:t>我国土壤污染形势严峻，随着《土壤污染防治法》的发布，我国土壤修复进程将加快。我国目前的土壤修复管理 和研究工作多从工程技术层面考虑，缺乏一套综合技术、经济、社会、法律因素的科学而全面的评价体系和技术导则。本 文借鉴英国经验，介绍了一套基于成本效益分析法的土壤修复方案筛选流程，从初步的方案筛选、定性分析、成本效果分 析/多准则分析、成本效益分析以及敏感度分析五个方面详细阐述了开展土壤修复方案筛选和评估的步骤和操作方法，旨 在为中国土壤修复技术筛选评估准则的制定以及开展具体的土壤修复工作提供参考和依据。</w:t>
      </w:r>
    </w:p>
    <w:p>
      <w:pPr>
        <w:pStyle w:val="Style15"/>
        <w:keepNext w:val="0"/>
        <w:keepLines w:val="0"/>
        <w:widowControl w:val="0"/>
        <w:shd w:val="clear" w:color="auto" w:fill="auto"/>
        <w:bidi w:val="0"/>
        <w:spacing w:before="0" w:after="240" w:line="280" w:lineRule="exact"/>
        <w:ind w:left="0" w:right="0" w:firstLine="0"/>
        <w:jc w:val="left"/>
        <w:rPr>
          <w:sz w:val="18"/>
          <w:szCs w:val="18"/>
        </w:rPr>
      </w:pPr>
      <w:r>
        <w:rPr>
          <w:rFonts w:ascii="SimHei" w:eastAsia="SimHei" w:hAnsi="SimHei" w:cs="SimHei"/>
          <w:spacing w:val="0"/>
          <w:w w:val="100"/>
          <w:position w:val="0"/>
          <w:sz w:val="19"/>
          <w:szCs w:val="19"/>
          <w:shd w:val="clear" w:color="auto" w:fill="auto"/>
        </w:rPr>
        <w:t xml:space="preserve">关键词 </w:t>
      </w:r>
      <w:r>
        <w:rPr>
          <w:color w:val="808285"/>
          <w:spacing w:val="0"/>
          <w:w w:val="100"/>
          <w:position w:val="0"/>
          <w:sz w:val="18"/>
          <w:szCs w:val="18"/>
          <w:shd w:val="clear" w:color="auto" w:fill="auto"/>
        </w:rPr>
        <w:t>土壤修复 ；成本效益分析法 ；方案筛选 ；污染场地 ；风险评估</w:t>
      </w:r>
    </w:p>
    <w:p>
      <w:pPr>
        <w:pStyle w:val="Style2"/>
        <w:keepNext w:val="0"/>
        <w:keepLines w:val="0"/>
        <w:widowControl w:val="0"/>
        <w:shd w:val="clear" w:color="auto" w:fill="auto"/>
        <w:bidi w:val="0"/>
        <w:spacing w:before="0" w:after="0" w:line="240" w:lineRule="auto"/>
        <w:ind w:left="0" w:right="0" w:firstLine="0"/>
        <w:jc w:val="left"/>
        <w:rPr>
          <w:sz w:val="16"/>
          <w:szCs w:val="16"/>
        </w:rPr>
        <w:sectPr>
          <w:headerReference w:type="default" r:id="rId5"/>
          <w:headerReference w:type="even" r:id="rId6"/>
          <w:footnotePr>
            <w:pos w:val="pageBottom"/>
            <w:numFmt w:val="decimal"/>
            <w:numRestart w:val="continuous"/>
          </w:footnotePr>
          <w:pgSz w:w="12240" w:h="15840"/>
          <w:pgMar w:top="1659" w:left="998" w:right="1022" w:bottom="746" w:header="0" w:footer="3" w:gutter="0"/>
          <w:pgNumType w:start="24"/>
          <w:cols w:space="720"/>
          <w:noEndnote/>
          <w:rtlGutter w:val="0"/>
          <w:docGrid w:linePitch="360"/>
        </w:sectPr>
      </w:pPr>
      <w:r>
        <w:rPr>
          <w:color w:val="00A650"/>
          <w:spacing w:val="0"/>
          <w:w w:val="100"/>
          <w:position w:val="0"/>
          <w:sz w:val="16"/>
          <w:szCs w:val="16"/>
          <w:shd w:val="clear" w:color="auto" w:fill="auto"/>
        </w:rPr>
        <w:t>■</w:t>
      </w:r>
      <w:r>
        <w:rPr>
          <w:spacing w:val="0"/>
          <w:w w:val="100"/>
          <w:position w:val="0"/>
          <w:sz w:val="16"/>
          <w:szCs w:val="16"/>
          <w:shd w:val="clear" w:color="auto" w:fill="auto"/>
        </w:rPr>
        <w:t>文/牛坤玉金书秦</w: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2240" w:h="15840"/>
          <w:pgMar w:top="1644" w:left="0" w:right="0" w:bottom="736" w:header="0" w:footer="3" w:gutter="0"/>
          <w:cols w:space="720"/>
          <w:noEndnote/>
          <w:rtlGutter w:val="0"/>
          <w:docGrid w:linePitch="360"/>
        </w:sectPr>
      </w:pPr>
    </w:p>
    <w:p>
      <w:pPr>
        <w:widowControl w:val="0"/>
        <w:spacing w:line="1" w:lineRule="exact"/>
      </w:pPr>
      <w:r>
        <mc:AlternateContent>
          <mc:Choice Requires="wps">
            <w:drawing>
              <wp:anchor distT="241300" distB="254000" distL="114300" distR="114300" simplePos="0" relativeHeight="125829378" behindDoc="0" locked="0" layoutInCell="1" allowOverlap="1">
                <wp:simplePos x="0" y="0"/>
                <wp:positionH relativeFrom="page">
                  <wp:posOffset>667385</wp:posOffset>
                </wp:positionH>
                <wp:positionV relativeFrom="paragraph">
                  <wp:posOffset>5038090</wp:posOffset>
                </wp:positionV>
                <wp:extent cx="6437630" cy="283210"/>
                <wp:wrapTopAndBottom/>
                <wp:docPr id="5" name="Shape 5"/>
                <a:graphic xmlns:a="http://schemas.openxmlformats.org/drawingml/2006/main">
                  <a:graphicData uri="http://schemas.microsoft.com/office/word/2010/wordprocessingShape">
                    <wps:wsp>
                      <wps:cNvSpPr txBox="1"/>
                      <wps:spPr>
                        <a:xfrm>
                          <a:ext cx="6437630" cy="28321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14"/>
                                <w:szCs w:val="14"/>
                              </w:rPr>
                            </w:pPr>
                            <w:r>
                              <w:rPr>
                                <w:rFonts w:ascii="SimHei" w:eastAsia="SimHei" w:hAnsi="SimHei" w:cs="SimHei"/>
                                <w:spacing w:val="0"/>
                                <w:w w:val="100"/>
                                <w:position w:val="0"/>
                                <w:sz w:val="14"/>
                                <w:szCs w:val="14"/>
                                <w:shd w:val="clear" w:color="auto" w:fill="auto"/>
                              </w:rPr>
                              <w:t>*基金项目：农业农村部委托"农业环境治理体系研究”</w:t>
                            </w:r>
                            <w:r>
                              <w:rPr>
                                <w:rFonts w:ascii="SimHei" w:eastAsia="SimHei" w:hAnsi="SimHei" w:cs="SimHei"/>
                                <w:spacing w:val="0"/>
                                <w:w w:val="100"/>
                                <w:position w:val="0"/>
                                <w:sz w:val="14"/>
                                <w:szCs w:val="14"/>
                                <w:shd w:val="clear" w:color="auto" w:fill="auto"/>
                              </w:rPr>
                              <w:t>(487518);</w:t>
                            </w:r>
                            <w:r>
                              <w:rPr>
                                <w:rFonts w:ascii="SimHei" w:eastAsia="SimHei" w:hAnsi="SimHei" w:cs="SimHei"/>
                                <w:spacing w:val="0"/>
                                <w:w w:val="100"/>
                                <w:position w:val="0"/>
                                <w:sz w:val="14"/>
                                <w:szCs w:val="14"/>
                                <w:shd w:val="clear" w:color="auto" w:fill="auto"/>
                              </w:rPr>
                              <w:t>中国农业科学院创新工程</w:t>
                            </w:r>
                            <w:r>
                              <w:rPr>
                                <w:rFonts w:ascii="SimHei" w:eastAsia="SimHei" w:hAnsi="SimHei" w:cs="SimHei"/>
                                <w:spacing w:val="0"/>
                                <w:w w:val="100"/>
                                <w:position w:val="0"/>
                                <w:sz w:val="14"/>
                                <w:szCs w:val="14"/>
                                <w:shd w:val="clear" w:color="auto" w:fill="auto"/>
                                <w:lang w:val="en-US" w:eastAsia="en-US" w:bidi="en-US"/>
                              </w:rPr>
                              <w:t>(ASTIP-IAED-2018-06)</w:t>
                            </w:r>
                            <w:r>
                              <w:rPr>
                                <w:rFonts w:ascii="SimHei" w:eastAsia="SimHei" w:hAnsi="SimHei" w:cs="SimHei"/>
                                <w:spacing w:val="0"/>
                                <w:w w:val="100"/>
                                <w:position w:val="0"/>
                                <w:sz w:val="14"/>
                                <w:szCs w:val="14"/>
                                <w:shd w:val="clear" w:color="auto" w:fill="auto"/>
                              </w:rPr>
                              <w:t>;</w:t>
                            </w:r>
                            <w:r>
                              <w:rPr>
                                <w:rFonts w:ascii="SimHei" w:eastAsia="SimHei" w:hAnsi="SimHei" w:cs="SimHei"/>
                                <w:spacing w:val="0"/>
                                <w:w w:val="100"/>
                                <w:position w:val="0"/>
                                <w:sz w:val="14"/>
                                <w:szCs w:val="14"/>
                                <w:shd w:val="clear" w:color="auto" w:fill="auto"/>
                              </w:rPr>
                              <w:t>中央级公益性科研院所基本科研业务费专项</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spacing w:val="0"/>
                                <w:w w:val="100"/>
                                <w:position w:val="0"/>
                                <w:sz w:val="14"/>
                                <w:szCs w:val="14"/>
                                <w:shd w:val="clear" w:color="auto" w:fill="auto"/>
                                <w:lang w:val="en-US" w:eastAsia="en-US" w:bidi="en-US"/>
                              </w:rPr>
                              <w:t>(161005201803-2)</w:t>
                            </w:r>
                            <w:r>
                              <w:rPr>
                                <w:rFonts w:ascii="SimHei" w:eastAsia="SimHei" w:hAnsi="SimHei" w:cs="SimHei"/>
                                <w:spacing w:val="0"/>
                                <w:w w:val="100"/>
                                <w:position w:val="0"/>
                                <w:sz w:val="14"/>
                                <w:szCs w:val="14"/>
                                <w:shd w:val="clear" w:color="auto" w:fill="auto"/>
                              </w:rPr>
                              <w:t>；</w:t>
                            </w:r>
                            <w:r>
                              <w:rPr>
                                <w:rFonts w:ascii="SimHei" w:eastAsia="SimHei" w:hAnsi="SimHei" w:cs="SimHei"/>
                                <w:spacing w:val="0"/>
                                <w:w w:val="100"/>
                                <w:position w:val="0"/>
                                <w:sz w:val="14"/>
                                <w:szCs w:val="14"/>
                                <w:shd w:val="clear" w:color="auto" w:fill="auto"/>
                              </w:rPr>
                              <w:t>华北地下水保护政策与机制研究</w:t>
                            </w:r>
                            <w:r>
                              <w:rPr>
                                <w:rFonts w:ascii="SimHei" w:eastAsia="SimHei" w:hAnsi="SimHei" w:cs="SimHei"/>
                                <w:spacing w:val="0"/>
                                <w:w w:val="100"/>
                                <w:position w:val="0"/>
                                <w:sz w:val="14"/>
                                <w:szCs w:val="14"/>
                                <w:shd w:val="clear" w:color="auto" w:fill="auto"/>
                                <w:lang w:val="en-US" w:eastAsia="en-US" w:bidi="en-US"/>
                              </w:rPr>
                              <w:t>(CAAS-XTCX2016019-06)</w:t>
                            </w:r>
                          </w:p>
                        </w:txbxContent>
                      </wps:txbx>
                      <wps:bodyPr lIns="0" tIns="0" rIns="0" bIns="0">
                        <a:noAutoFit/>
                      </wps:bodyPr>
                    </wps:wsp>
                  </a:graphicData>
                </a:graphic>
              </wp:anchor>
            </w:drawing>
          </mc:Choice>
          <mc:Fallback>
            <w:pict>
              <v:shape id="_x0000_s1031" type="#_x0000_t202" style="position:absolute;margin-left:52.549999999999997pt;margin-top:396.69999999999999pt;width:506.89999999999998pt;height:22.300000000000001pt;z-index:-125829375;mso-wrap-distance-left:9.pt;mso-wrap-distance-top:19.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rPr>
                          <w:sz w:val="14"/>
                          <w:szCs w:val="14"/>
                        </w:rPr>
                      </w:pPr>
                      <w:r>
                        <w:rPr>
                          <w:rFonts w:ascii="SimHei" w:eastAsia="SimHei" w:hAnsi="SimHei" w:cs="SimHei"/>
                          <w:spacing w:val="0"/>
                          <w:w w:val="100"/>
                          <w:position w:val="0"/>
                          <w:sz w:val="14"/>
                          <w:szCs w:val="14"/>
                          <w:shd w:val="clear" w:color="auto" w:fill="auto"/>
                        </w:rPr>
                        <w:t>*基金项目：农业农村部委托"农业环境治理体系研究”</w:t>
                      </w:r>
                      <w:r>
                        <w:rPr>
                          <w:rFonts w:ascii="SimHei" w:eastAsia="SimHei" w:hAnsi="SimHei" w:cs="SimHei"/>
                          <w:spacing w:val="0"/>
                          <w:w w:val="100"/>
                          <w:position w:val="0"/>
                          <w:sz w:val="14"/>
                          <w:szCs w:val="14"/>
                          <w:shd w:val="clear" w:color="auto" w:fill="auto"/>
                        </w:rPr>
                        <w:t>(487518);</w:t>
                      </w:r>
                      <w:r>
                        <w:rPr>
                          <w:rFonts w:ascii="SimHei" w:eastAsia="SimHei" w:hAnsi="SimHei" w:cs="SimHei"/>
                          <w:spacing w:val="0"/>
                          <w:w w:val="100"/>
                          <w:position w:val="0"/>
                          <w:sz w:val="14"/>
                          <w:szCs w:val="14"/>
                          <w:shd w:val="clear" w:color="auto" w:fill="auto"/>
                        </w:rPr>
                        <w:t>中国农业科学院创新工程</w:t>
                      </w:r>
                      <w:r>
                        <w:rPr>
                          <w:rFonts w:ascii="SimHei" w:eastAsia="SimHei" w:hAnsi="SimHei" w:cs="SimHei"/>
                          <w:spacing w:val="0"/>
                          <w:w w:val="100"/>
                          <w:position w:val="0"/>
                          <w:sz w:val="14"/>
                          <w:szCs w:val="14"/>
                          <w:shd w:val="clear" w:color="auto" w:fill="auto"/>
                          <w:lang w:val="en-US" w:eastAsia="en-US" w:bidi="en-US"/>
                        </w:rPr>
                        <w:t>(ASTIP-IAED-2018-06)</w:t>
                      </w:r>
                      <w:r>
                        <w:rPr>
                          <w:rFonts w:ascii="SimHei" w:eastAsia="SimHei" w:hAnsi="SimHei" w:cs="SimHei"/>
                          <w:spacing w:val="0"/>
                          <w:w w:val="100"/>
                          <w:position w:val="0"/>
                          <w:sz w:val="14"/>
                          <w:szCs w:val="14"/>
                          <w:shd w:val="clear" w:color="auto" w:fill="auto"/>
                        </w:rPr>
                        <w:t>;</w:t>
                      </w:r>
                      <w:r>
                        <w:rPr>
                          <w:rFonts w:ascii="SimHei" w:eastAsia="SimHei" w:hAnsi="SimHei" w:cs="SimHei"/>
                          <w:spacing w:val="0"/>
                          <w:w w:val="100"/>
                          <w:position w:val="0"/>
                          <w:sz w:val="14"/>
                          <w:szCs w:val="14"/>
                          <w:shd w:val="clear" w:color="auto" w:fill="auto"/>
                        </w:rPr>
                        <w:t>中央级公益性科研院所基本科研业务费专项</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spacing w:val="0"/>
                          <w:w w:val="100"/>
                          <w:position w:val="0"/>
                          <w:sz w:val="14"/>
                          <w:szCs w:val="14"/>
                          <w:shd w:val="clear" w:color="auto" w:fill="auto"/>
                          <w:lang w:val="en-US" w:eastAsia="en-US" w:bidi="en-US"/>
                        </w:rPr>
                        <w:t>(161005201803-2)</w:t>
                      </w:r>
                      <w:r>
                        <w:rPr>
                          <w:rFonts w:ascii="SimHei" w:eastAsia="SimHei" w:hAnsi="SimHei" w:cs="SimHei"/>
                          <w:spacing w:val="0"/>
                          <w:w w:val="100"/>
                          <w:position w:val="0"/>
                          <w:sz w:val="14"/>
                          <w:szCs w:val="14"/>
                          <w:shd w:val="clear" w:color="auto" w:fill="auto"/>
                        </w:rPr>
                        <w:t>；</w:t>
                      </w:r>
                      <w:r>
                        <w:rPr>
                          <w:rFonts w:ascii="SimHei" w:eastAsia="SimHei" w:hAnsi="SimHei" w:cs="SimHei"/>
                          <w:spacing w:val="0"/>
                          <w:w w:val="100"/>
                          <w:position w:val="0"/>
                          <w:sz w:val="14"/>
                          <w:szCs w:val="14"/>
                          <w:shd w:val="clear" w:color="auto" w:fill="auto"/>
                        </w:rPr>
                        <w:t>华北地下水保护政策与机制研究</w:t>
                      </w:r>
                      <w:r>
                        <w:rPr>
                          <w:rFonts w:ascii="SimHei" w:eastAsia="SimHei" w:hAnsi="SimHei" w:cs="SimHei"/>
                          <w:spacing w:val="0"/>
                          <w:w w:val="100"/>
                          <w:position w:val="0"/>
                          <w:sz w:val="14"/>
                          <w:szCs w:val="14"/>
                          <w:shd w:val="clear" w:color="auto" w:fill="auto"/>
                          <w:lang w:val="en-US" w:eastAsia="en-US" w:bidi="en-US"/>
                        </w:rPr>
                        <w:t>(CAAS-XTCX2016019-06)</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、八 </w:t>
      </w:r>
      <w:r>
        <w:rPr>
          <w:rFonts w:ascii="SimSun" w:eastAsia="SimSun" w:hAnsi="SimSun" w:cs="SimSun"/>
          <w:spacing w:val="0"/>
          <w:w w:val="100"/>
          <w:position w:val="0"/>
          <w:sz w:val="19"/>
          <w:szCs w:val="19"/>
          <w:u w:val="single"/>
          <w:shd w:val="clear" w:color="auto" w:fill="auto"/>
        </w:rPr>
        <w:t xml:space="preserve">8 </w:t>
      </w:r>
      <w:r>
        <w:rPr>
          <w:rFonts w:ascii="SimSun" w:eastAsia="SimSun" w:hAnsi="SimSun" w:cs="SimSun"/>
          <w:spacing w:val="0"/>
          <w:w w:val="100"/>
          <w:position w:val="0"/>
          <w:sz w:val="19"/>
          <w:szCs w:val="19"/>
          <w:u w:val="single"/>
          <w:shd w:val="clear" w:color="auto" w:fill="auto"/>
          <w:lang w:val="en-US" w:eastAsia="en-US" w:bidi="en-US"/>
        </w:rPr>
        <w:t>-</w:t>
      </w:r>
    </w:p>
    <w:p>
      <w:pPr>
        <w:pStyle w:val="Style49"/>
        <w:keepNext/>
        <w:keepLines/>
        <w:widowControl w:val="0"/>
        <w:shd w:val="clear" w:color="auto" w:fill="auto"/>
        <w:bidi w:val="0"/>
        <w:spacing w:before="0" w:after="0" w:line="319" w:lineRule="exact"/>
        <w:ind w:left="0" w:right="0" w:firstLine="0"/>
        <w:jc w:val="both"/>
      </w:pPr>
      <w:bookmarkStart w:id="4" w:name="bookmark4"/>
      <w:bookmarkStart w:id="5" w:name="bookmark5"/>
      <w:r>
        <w:rPr>
          <w:spacing w:val="0"/>
          <w:w w:val="100"/>
          <w:position w:val="0"/>
          <w:shd w:val="clear" w:color="auto" w:fill="auto"/>
        </w:rPr>
        <w:t>前言</w:t>
      </w:r>
      <w:bookmarkEnd w:id="4"/>
      <w:bookmarkEnd w:id="5"/>
    </w:p>
    <w:p>
      <w:pPr>
        <w:pStyle w:val="Style15"/>
        <w:keepNext w:val="0"/>
        <w:keepLines w:val="0"/>
        <w:widowControl w:val="0"/>
        <w:shd w:val="clear" w:color="auto" w:fill="auto"/>
        <w:bidi w:val="0"/>
        <w:spacing w:before="0" w:after="0" w:line="319" w:lineRule="exact"/>
        <w:ind w:left="0" w:right="0"/>
        <w:jc w:val="both"/>
      </w:pPr>
      <w:r>
        <w:rPr>
          <w:spacing w:val="0"/>
          <w:w w:val="100"/>
          <w:position w:val="0"/>
          <w:shd w:val="clear" w:color="auto" w:fill="auto"/>
        </w:rPr>
        <w:t>随着我国城市和工业化的快速发展</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土壤污 染问题日益凸显</w:t>
      </w:r>
      <w:r>
        <w:rPr>
          <w:rFonts w:ascii="SimSun" w:eastAsia="SimSun" w:hAnsi="SimSun" w:cs="SimSun"/>
          <w:spacing w:val="0"/>
          <w:w w:val="100"/>
          <w:position w:val="0"/>
          <w:sz w:val="19"/>
          <w:szCs w:val="19"/>
          <w:shd w:val="clear" w:color="auto" w:fill="auto"/>
          <w:vertAlign w:val="superscript"/>
        </w:rPr>
        <w:t>［1］</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根据原环保部和原国土资源 部</w:t>
      </w:r>
      <w:r>
        <w:rPr>
          <w:rFonts w:ascii="SimSun" w:eastAsia="SimSun" w:hAnsi="SimSun" w:cs="SimSun"/>
          <w:spacing w:val="0"/>
          <w:w w:val="100"/>
          <w:position w:val="0"/>
          <w:sz w:val="19"/>
          <w:szCs w:val="19"/>
          <w:shd w:val="clear" w:color="auto" w:fill="auto"/>
        </w:rPr>
        <w:t>2014</w:t>
      </w:r>
      <w:r>
        <w:rPr>
          <w:spacing w:val="0"/>
          <w:w w:val="100"/>
          <w:position w:val="0"/>
          <w:shd w:val="clear" w:color="auto" w:fill="auto"/>
        </w:rPr>
        <w:t>年联合发布的</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全国土壤污染状况调查公 报</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我国土壤环境状况总体不容乐观</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部分地 区土壤污染较重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土壤总的点位超标率为</w:t>
      </w:r>
      <w:r>
        <w:rPr>
          <w:rFonts w:ascii="SimSun" w:eastAsia="SimSun" w:hAnsi="SimSun" w:cs="SimSun"/>
          <w:spacing w:val="0"/>
          <w:w w:val="100"/>
          <w:position w:val="0"/>
          <w:sz w:val="19"/>
          <w:szCs w:val="19"/>
          <w:shd w:val="clear" w:color="auto" w:fill="auto"/>
        </w:rPr>
        <w:t xml:space="preserve">16.1%， </w:t>
      </w:r>
      <w:r>
        <w:rPr>
          <w:spacing w:val="0"/>
          <w:w w:val="100"/>
          <w:position w:val="0"/>
          <w:shd w:val="clear" w:color="auto" w:fill="auto"/>
        </w:rPr>
        <w:t>其中轻微</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轻度</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中度和重度污染点位占比分别 为</w:t>
      </w:r>
      <w:r>
        <w:rPr>
          <w:rFonts w:ascii="SimSun" w:eastAsia="SimSun" w:hAnsi="SimSun" w:cs="SimSun"/>
          <w:spacing w:val="0"/>
          <w:w w:val="100"/>
          <w:position w:val="0"/>
          <w:sz w:val="19"/>
          <w:szCs w:val="19"/>
          <w:shd w:val="clear" w:color="auto" w:fill="auto"/>
        </w:rPr>
        <w:t>13.7%</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rPr>
        <w:t>2.8%</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rPr>
        <w:t>1.8%</w:t>
      </w:r>
      <w:r>
        <w:rPr>
          <w:spacing w:val="0"/>
          <w:w w:val="100"/>
          <w:position w:val="0"/>
          <w:shd w:val="clear" w:color="auto" w:fill="auto"/>
        </w:rPr>
        <w:t>和</w:t>
      </w:r>
      <w:r>
        <w:rPr>
          <w:rFonts w:ascii="SimSun" w:eastAsia="SimSun" w:hAnsi="SimSun" w:cs="SimSun"/>
          <w:spacing w:val="0"/>
          <w:w w:val="100"/>
          <w:position w:val="0"/>
          <w:sz w:val="19"/>
          <w:szCs w:val="19"/>
          <w:shd w:val="clear" w:color="auto" w:fill="auto"/>
        </w:rPr>
        <w:t>1.1%，</w:t>
      </w:r>
      <w:r>
        <w:rPr>
          <w:spacing w:val="0"/>
          <w:w w:val="100"/>
          <w:position w:val="0"/>
          <w:shd w:val="clear" w:color="auto" w:fill="auto"/>
        </w:rPr>
        <w:t>耕地</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林地和草地 土壤点位超标率分别为</w:t>
      </w:r>
      <w:r>
        <w:rPr>
          <w:rFonts w:ascii="SimSun" w:eastAsia="SimSun" w:hAnsi="SimSun" w:cs="SimSun"/>
          <w:spacing w:val="0"/>
          <w:w w:val="100"/>
          <w:position w:val="0"/>
          <w:sz w:val="19"/>
          <w:szCs w:val="19"/>
          <w:shd w:val="clear" w:color="auto" w:fill="auto"/>
        </w:rPr>
        <w:t>19.4%</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rPr>
        <w:t>10.0%</w:t>
      </w:r>
      <w:r>
        <w:rPr>
          <w:spacing w:val="0"/>
          <w:w w:val="100"/>
          <w:position w:val="0"/>
          <w:shd w:val="clear" w:color="auto" w:fill="auto"/>
        </w:rPr>
        <w:t>和</w:t>
      </w:r>
      <w:r>
        <w:rPr>
          <w:rFonts w:ascii="SimSun" w:eastAsia="SimSun" w:hAnsi="SimSun" w:cs="SimSun"/>
          <w:spacing w:val="0"/>
          <w:w w:val="100"/>
          <w:position w:val="0"/>
          <w:sz w:val="19"/>
          <w:szCs w:val="19"/>
          <w:shd w:val="clear" w:color="auto" w:fill="auto"/>
        </w:rPr>
        <w:t>10.4%</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 壤污染具有隐蔽性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积累性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不可逆转性和难治 理性等特点</w:t>
      </w:r>
      <w:r>
        <w:rPr>
          <w:rFonts w:ascii="SimSun" w:eastAsia="SimSun" w:hAnsi="SimSun" w:cs="SimSun"/>
          <w:spacing w:val="0"/>
          <w:w w:val="100"/>
          <w:position w:val="0"/>
          <w:sz w:val="19"/>
          <w:szCs w:val="19"/>
          <w:shd w:val="clear" w:color="auto" w:fill="auto"/>
          <w:vertAlign w:val="superscript"/>
        </w:rPr>
        <w:t>［2］</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一旦受到重金属或有机物污染后 很难修复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将对人体健康和生态环境等造成严重 威胁</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同时也对我国农业生产带来严重危害</w:t>
      </w:r>
      <w:r>
        <w:rPr>
          <w:rFonts w:ascii="SimSun" w:eastAsia="SimSun" w:hAnsi="SimSun" w:cs="SimSun"/>
          <w:spacing w:val="0"/>
          <w:w w:val="100"/>
          <w:position w:val="0"/>
          <w:sz w:val="19"/>
          <w:szCs w:val="19"/>
          <w:shd w:val="clear" w:color="auto" w:fill="auto"/>
          <w:vertAlign w:val="superscript"/>
        </w:rPr>
        <w:t>［3-4］</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随着</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土壤污染防治法</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的颁布和实施</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土壤污 染修复工作将是环保工作的重中之重</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320" w:line="319" w:lineRule="exact"/>
        <w:ind w:left="0" w:right="0"/>
        <w:jc w:val="both"/>
      </w:pPr>
      <w:r>
        <w:rPr>
          <w:spacing w:val="0"/>
          <w:w w:val="100"/>
          <w:position w:val="0"/>
          <w:shd w:val="clear" w:color="auto" w:fill="auto"/>
        </w:rPr>
        <w:t>土壤污染是一种综合性污染</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其修复技术的 筛选会是我国土壤污染修复工作的重要方向</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如 何从多种可选的技术方案中筛选出最优方案是实 际污染修复工作中经常面临的问题</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甄丽莎</w:t>
      </w:r>
      <w:r>
        <w:rPr>
          <w:rFonts w:ascii="SimSun" w:eastAsia="SimSun" w:hAnsi="SimSun" w:cs="SimSun"/>
          <w:spacing w:val="0"/>
          <w:w w:val="100"/>
          <w:position w:val="0"/>
          <w:sz w:val="19"/>
          <w:szCs w:val="19"/>
          <w:shd w:val="clear" w:color="auto" w:fill="auto"/>
          <w:vertAlign w:val="superscript"/>
        </w:rPr>
        <w:t>［5］</w:t>
      </w:r>
      <w:r>
        <w:rPr>
          <w:spacing w:val="0"/>
          <w:w w:val="100"/>
          <w:position w:val="0"/>
          <w:shd w:val="clear" w:color="auto" w:fill="auto"/>
        </w:rPr>
        <w:t>研 究了微生物生理过程对石油污染土壤修复过程的 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逯娟</w:t>
      </w:r>
      <w:r>
        <w:rPr>
          <w:rFonts w:ascii="SimSun" w:eastAsia="SimSun" w:hAnsi="SimSun" w:cs="SimSun"/>
          <w:spacing w:val="0"/>
          <w:w w:val="100"/>
          <w:position w:val="0"/>
          <w:sz w:val="19"/>
          <w:szCs w:val="19"/>
          <w:shd w:val="clear" w:color="auto" w:fill="auto"/>
          <w:vertAlign w:val="superscript"/>
        </w:rPr>
        <w:t>［6］</w:t>
      </w:r>
      <w:r>
        <w:rPr>
          <w:spacing w:val="0"/>
          <w:w w:val="100"/>
          <w:position w:val="0"/>
          <w:shd w:val="clear" w:color="auto" w:fill="auto"/>
        </w:rPr>
        <w:t>介绍了国内外重金属土壤污染修复 技术的优缺点和实用性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提出改良剂固化技术可 被广泛应用于土壤重金属污染修复中</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倪中应</w:t>
      </w:r>
      <w:r>
        <w:rPr>
          <w:rFonts w:ascii="SimSun" w:eastAsia="SimSun" w:hAnsi="SimSun" w:cs="SimSun"/>
          <w:spacing w:val="0"/>
          <w:w w:val="100"/>
          <w:position w:val="0"/>
          <w:sz w:val="19"/>
          <w:szCs w:val="19"/>
          <w:shd w:val="clear" w:color="auto" w:fill="auto"/>
          <w:vertAlign w:val="superscript"/>
        </w:rPr>
        <w:t>［7］</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在对国内外镉污染农田土壤修复技术的探索中发 现</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推行联合修复技术是今后我国镉污染农田土 壤修复技术发展的方向</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目前的研究多从工程技 术层面开展修复方案筛选研究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缺乏对土壤修复 相关的商业</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金融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法律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社会经济</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环境等因 素的综合考虑</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往往导致最终选择的方案缺乏可 行性而难以执行</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因此</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找到一种既具有技术可 行性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又能被利益相关方所接受的</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符合社会经 济现实条件的修复方案</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需要引入一套综合考虑 技术</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社会</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经济</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法律等多种因素的科学的评 价体系</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在此背景下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本研究通过介绍英国环保 局颁布的一套用于筛选土壤污染修复方案的技术 导则</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详细阐述了基于成本效益分析法的土壤污 染修复方案的筛选准则和程序</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旨在为我国今后 的土壤污染修复工作的开展提供参考和启示</w:t>
      </w:r>
      <w:r>
        <w:rPr>
          <w:rFonts w:ascii="SimSun" w:eastAsia="SimSun" w:hAnsi="SimSun" w:cs="SimSun"/>
          <w:spacing w:val="0"/>
          <w:w w:val="100"/>
          <w:position w:val="0"/>
          <w:sz w:val="19"/>
          <w:szCs w:val="19"/>
          <w:shd w:val="clear" w:color="auto" w:fill="auto"/>
        </w:rPr>
        <w:t>。</w:t>
      </w:r>
    </w:p>
    <w:p>
      <w:pPr>
        <w:pStyle w:val="Style49"/>
        <w:keepNext/>
        <w:keepLines/>
        <w:widowControl w:val="0"/>
        <w:shd w:val="clear" w:color="auto" w:fill="auto"/>
        <w:bidi w:val="0"/>
        <w:spacing w:before="0" w:after="0" w:line="319" w:lineRule="exact"/>
        <w:ind w:left="0" w:right="0" w:firstLine="0"/>
        <w:jc w:val="both"/>
      </w:pPr>
      <w:bookmarkStart w:id="6" w:name="bookmark6"/>
      <w:bookmarkStart w:id="7" w:name="bookmark7"/>
      <w:r>
        <w:rPr>
          <w:spacing w:val="0"/>
          <w:w w:val="100"/>
          <w:position w:val="0"/>
          <w:shd w:val="clear" w:color="auto" w:fill="auto"/>
        </w:rPr>
        <w:t>英国土壤污染修复方案筛选的总体框架</w:t>
      </w:r>
      <w:bookmarkEnd w:id="6"/>
      <w:bookmarkEnd w:id="7"/>
    </w:p>
    <w:p>
      <w:pPr>
        <w:pStyle w:val="Style15"/>
        <w:keepNext w:val="0"/>
        <w:keepLines w:val="0"/>
        <w:widowControl w:val="0"/>
        <w:shd w:val="clear" w:color="auto" w:fill="auto"/>
        <w:bidi w:val="0"/>
        <w:spacing w:before="0" w:after="0" w:line="319" w:lineRule="exact"/>
        <w:ind w:left="0" w:right="0"/>
        <w:jc w:val="both"/>
      </w:pPr>
      <w:r>
        <w:rPr>
          <w:rFonts w:ascii="SimSun" w:eastAsia="SimSun" w:hAnsi="SimSun" w:cs="SimSun"/>
          <w:spacing w:val="0"/>
          <w:w w:val="100"/>
          <w:position w:val="0"/>
          <w:sz w:val="19"/>
          <w:szCs w:val="19"/>
          <w:shd w:val="clear" w:color="auto" w:fill="auto"/>
        </w:rPr>
        <w:t>1999</w:t>
      </w:r>
      <w:r>
        <w:rPr>
          <w:spacing w:val="0"/>
          <w:w w:val="100"/>
          <w:position w:val="0"/>
          <w:shd w:val="clear" w:color="auto" w:fill="auto"/>
        </w:rPr>
        <w:t>年</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针对以往评价与选择修复方案的模 型程序没有详细考虑与土壤修复相关的商业或金 融因素</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或者一些更广泛的环境和社会影响的问 题</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英国环保局发布了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基于成本效益分析的污 染土壤管理技术指南</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Cost-Benefit Analysis for Remediation of Land Contamination),</w:t>
      </w:r>
      <w:r>
        <w:rPr>
          <w:spacing w:val="0"/>
          <w:w w:val="100"/>
          <w:position w:val="0"/>
          <w:shd w:val="clear" w:color="auto" w:fill="auto"/>
        </w:rPr>
        <w:t>该</w:t>
        <w:br w:type="page"/>
      </w:r>
      <w:r>
        <w:rPr>
          <w:spacing w:val="0"/>
          <w:w w:val="100"/>
          <w:position w:val="0"/>
          <w:shd w:val="clear" w:color="auto" w:fill="auto"/>
        </w:rPr>
        <w:t>导则为从事土壤修复和咨询工作的人员</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工业企 业家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土地所有者</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开发商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监管机构</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当地社 区以及</w:t>
      </w:r>
      <w:r>
        <w:rPr>
          <w:rFonts w:ascii="SimSun" w:eastAsia="SimSun" w:hAnsi="SimSun" w:cs="SimSun"/>
          <w:spacing w:val="0"/>
          <w:w w:val="100"/>
          <w:position w:val="0"/>
          <w:sz w:val="19"/>
          <w:szCs w:val="19"/>
          <w:shd w:val="clear" w:color="auto" w:fill="auto"/>
          <w:lang w:val="en-US" w:eastAsia="en-US" w:bidi="en-US"/>
        </w:rPr>
        <w:t>NGO</w:t>
      </w:r>
      <w:r>
        <w:rPr>
          <w:spacing w:val="0"/>
          <w:w w:val="100"/>
          <w:position w:val="0"/>
          <w:shd w:val="clear" w:color="auto" w:fill="auto"/>
        </w:rPr>
        <w:t>等提供了一条符合逻辑并且清晰的思路 用于确定最佳的修复方案</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在进行土壤修复技术 筛选的过程中</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不仅考虑技术可行性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成本</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时 间等条件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还考虑法律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商业和金融等因素</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根 据该导则开展的成本效益评估的结果</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可与单纯 从技术角度评价和选择修复方案的模型程序一起 使用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从而挑选出最适宜污染区域修复或管理的 修复方案</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300" w:line="320" w:lineRule="exact"/>
        <w:ind w:left="0" w:right="0"/>
        <w:jc w:val="both"/>
      </w:pPr>
      <w:r>
        <w:drawing>
          <wp:anchor distT="139700" distB="540385" distL="114300" distR="114300" simplePos="0" relativeHeight="125829380" behindDoc="0" locked="0" layoutInCell="1" allowOverlap="1">
            <wp:simplePos x="0" y="0"/>
            <wp:positionH relativeFrom="page">
              <wp:posOffset>685800</wp:posOffset>
            </wp:positionH>
            <wp:positionV relativeFrom="margin">
              <wp:posOffset>5702935</wp:posOffset>
            </wp:positionV>
            <wp:extent cx="3554095" cy="256032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554095" cy="25603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1700530</wp:posOffset>
                </wp:positionH>
                <wp:positionV relativeFrom="margin">
                  <wp:posOffset>8406765</wp:posOffset>
                </wp:positionV>
                <wp:extent cx="1520825" cy="143510"/>
                <wp:wrapNone/>
                <wp:docPr id="9" name="Shape 9"/>
                <a:graphic xmlns:a="http://schemas.openxmlformats.org/drawingml/2006/main">
                  <a:graphicData uri="http://schemas.microsoft.com/office/word/2010/wordprocessingShape">
                    <wps:wsp>
                      <wps:cNvSpPr txBox="1"/>
                      <wps:spPr>
                        <a:xfrm>
                          <a:ext cx="1520825"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Arial" w:eastAsia="Arial" w:hAnsi="Arial" w:cs="Arial"/>
                                <w:spacing w:val="0"/>
                                <w:w w:val="100"/>
                                <w:position w:val="0"/>
                                <w:sz w:val="16"/>
                                <w:szCs w:val="16"/>
                                <w:shd w:val="clear" w:color="auto" w:fill="auto"/>
                              </w:rPr>
                              <w:t xml:space="preserve">1 </w:t>
                            </w:r>
                            <w:r>
                              <w:rPr>
                                <w:spacing w:val="0"/>
                                <w:w w:val="100"/>
                                <w:position w:val="0"/>
                                <w:shd w:val="clear" w:color="auto" w:fill="auto"/>
                              </w:rPr>
                              <w:t>土壤修复方案筛选的基本框架</w:t>
                            </w:r>
                          </w:p>
                        </w:txbxContent>
                      </wps:txbx>
                      <wps:bodyPr lIns="0" tIns="0" rIns="0" bIns="0">
                        <a:noAutoFit/>
                      </wps:bodyPr>
                    </wps:wsp>
                  </a:graphicData>
                </a:graphic>
              </wp:anchor>
            </w:drawing>
          </mc:Choice>
          <mc:Fallback>
            <w:pict>
              <v:shape id="_x0000_s1035" type="#_x0000_t202" style="position:absolute;margin-left:133.90000000000001pt;margin-top:661.95000000000005pt;width:119.75pt;height:11.300000000000001pt;z-index:251657729;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Arial" w:eastAsia="Arial" w:hAnsi="Arial" w:cs="Arial"/>
                          <w:spacing w:val="0"/>
                          <w:w w:val="100"/>
                          <w:position w:val="0"/>
                          <w:sz w:val="16"/>
                          <w:szCs w:val="16"/>
                          <w:shd w:val="clear" w:color="auto" w:fill="auto"/>
                        </w:rPr>
                        <w:t xml:space="preserve">1 </w:t>
                      </w:r>
                      <w:r>
                        <w:rPr>
                          <w:spacing w:val="0"/>
                          <w:w w:val="100"/>
                          <w:position w:val="0"/>
                          <w:shd w:val="clear" w:color="auto" w:fill="auto"/>
                        </w:rPr>
                        <w:t>土壤修复方案筛选的基本框架</w:t>
                      </w:r>
                    </w:p>
                  </w:txbxContent>
                </v:textbox>
                <w10:wrap anchorx="page" anchory="margin"/>
              </v:shape>
            </w:pict>
          </mc:Fallback>
        </mc:AlternateConten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基于成本效益分析的污染土壤管理技术指 南</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将土壤污染修复技术筛选分为</w:t>
      </w:r>
      <w:r>
        <w:rPr>
          <w:rFonts w:ascii="SimSun" w:eastAsia="SimSun" w:hAnsi="SimSun" w:cs="SimSun"/>
          <w:spacing w:val="0"/>
          <w:w w:val="100"/>
          <w:position w:val="0"/>
          <w:sz w:val="19"/>
          <w:szCs w:val="19"/>
          <w:shd w:val="clear" w:color="auto" w:fill="auto"/>
        </w:rPr>
        <w:t>5</w:t>
      </w:r>
      <w:r>
        <w:rPr>
          <w:spacing w:val="0"/>
          <w:w w:val="100"/>
          <w:position w:val="0"/>
          <w:shd w:val="clear" w:color="auto" w:fill="auto"/>
        </w:rPr>
        <w:t xml:space="preserve">个基本步骤 </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图</w:t>
      </w:r>
      <w:r>
        <w:rPr>
          <w:rFonts w:ascii="SimSun" w:eastAsia="SimSun" w:hAnsi="SimSun" w:cs="SimSun"/>
          <w:spacing w:val="0"/>
          <w:w w:val="100"/>
          <w:position w:val="0"/>
          <w:sz w:val="19"/>
          <w:szCs w:val="19"/>
          <w:shd w:val="clear" w:color="auto" w:fill="auto"/>
        </w:rPr>
        <w:t>1）：</w:t>
      </w:r>
      <w:r>
        <w:rPr>
          <w:spacing w:val="0"/>
          <w:w w:val="100"/>
          <w:position w:val="0"/>
          <w:shd w:val="clear" w:color="auto" w:fill="auto"/>
        </w:rPr>
        <w:t>初步筛选阶段</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定性分析</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成本效果分 析</w:t>
      </w:r>
      <w:r>
        <w:rPr>
          <w:rFonts w:ascii="SimSun" w:eastAsia="SimSun" w:hAnsi="SimSun" w:cs="SimSun"/>
          <w:spacing w:val="0"/>
          <w:w w:val="100"/>
          <w:position w:val="0"/>
          <w:sz w:val="19"/>
          <w:szCs w:val="19"/>
          <w:shd w:val="clear" w:color="auto" w:fill="auto"/>
          <w:lang w:val="en-US" w:eastAsia="en-US" w:bidi="en-US"/>
        </w:rPr>
        <w:t>（CEA）</w:t>
      </w:r>
      <w:r>
        <w:rPr>
          <w:spacing w:val="0"/>
          <w:w w:val="100"/>
          <w:position w:val="0"/>
          <w:shd w:val="clear" w:color="auto" w:fill="auto"/>
        </w:rPr>
        <w:t>与多项标准分析</w:t>
      </w:r>
      <w:r>
        <w:rPr>
          <w:rFonts w:ascii="SimSun" w:eastAsia="SimSun" w:hAnsi="SimSun" w:cs="SimSun"/>
          <w:spacing w:val="0"/>
          <w:w w:val="100"/>
          <w:position w:val="0"/>
          <w:sz w:val="19"/>
          <w:szCs w:val="19"/>
          <w:shd w:val="clear" w:color="auto" w:fill="auto"/>
          <w:lang w:val="en-US" w:eastAsia="en-US" w:bidi="en-US"/>
        </w:rPr>
        <w:t>（MCA）；</w:t>
      </w:r>
      <w:r>
        <w:rPr>
          <w:spacing w:val="0"/>
          <w:w w:val="100"/>
          <w:position w:val="0"/>
          <w:shd w:val="clear" w:color="auto" w:fill="auto"/>
        </w:rPr>
        <w:t>成本效益分 析</w:t>
      </w:r>
      <w:r>
        <w:rPr>
          <w:rFonts w:ascii="SimSun" w:eastAsia="SimSun" w:hAnsi="SimSun" w:cs="SimSun"/>
          <w:spacing w:val="0"/>
          <w:w w:val="100"/>
          <w:position w:val="0"/>
          <w:sz w:val="19"/>
          <w:szCs w:val="19"/>
          <w:shd w:val="clear" w:color="auto" w:fill="auto"/>
          <w:lang w:val="en-US" w:eastAsia="en-US" w:bidi="en-US"/>
        </w:rPr>
        <w:t>（CBA）；</w:t>
      </w:r>
      <w:r>
        <w:rPr>
          <w:spacing w:val="0"/>
          <w:w w:val="100"/>
          <w:position w:val="0"/>
          <w:shd w:val="clear" w:color="auto" w:fill="auto"/>
        </w:rPr>
        <w:t>灵敏度分析及选取首选方案</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步骤</w:t>
      </w:r>
      <w:r>
        <w:rPr>
          <w:rFonts w:ascii="SimSun" w:eastAsia="SimSun" w:hAnsi="SimSun" w:cs="SimSun"/>
          <w:spacing w:val="0"/>
          <w:w w:val="100"/>
          <w:position w:val="0"/>
          <w:sz w:val="19"/>
          <w:szCs w:val="19"/>
          <w:shd w:val="clear" w:color="auto" w:fill="auto"/>
        </w:rPr>
        <w:t xml:space="preserve">1 </w:t>
      </w:r>
      <w:r>
        <w:rPr>
          <w:spacing w:val="0"/>
          <w:w w:val="100"/>
          <w:position w:val="0"/>
          <w:shd w:val="clear" w:color="auto" w:fill="auto"/>
        </w:rPr>
        <w:t>和</w:t>
      </w:r>
      <w:r>
        <w:rPr>
          <w:rFonts w:ascii="SimSun" w:eastAsia="SimSun" w:hAnsi="SimSun" w:cs="SimSun"/>
          <w:spacing w:val="0"/>
          <w:w w:val="100"/>
          <w:position w:val="0"/>
          <w:sz w:val="19"/>
          <w:szCs w:val="19"/>
          <w:shd w:val="clear" w:color="auto" w:fill="auto"/>
        </w:rPr>
        <w:t>2</w:t>
      </w:r>
      <w:r>
        <w:rPr>
          <w:spacing w:val="0"/>
          <w:w w:val="100"/>
          <w:position w:val="0"/>
          <w:shd w:val="clear" w:color="auto" w:fill="auto"/>
        </w:rPr>
        <w:t>为对修复方案影响的初步判断</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步骤</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和</w:t>
      </w:r>
      <w:r>
        <w:rPr>
          <w:rFonts w:ascii="SimSun" w:eastAsia="SimSun" w:hAnsi="SimSun" w:cs="SimSun"/>
          <w:spacing w:val="0"/>
          <w:w w:val="100"/>
          <w:position w:val="0"/>
          <w:sz w:val="19"/>
          <w:szCs w:val="19"/>
          <w:shd w:val="clear" w:color="auto" w:fill="auto"/>
        </w:rPr>
        <w:t>4</w:t>
      </w:r>
      <w:r>
        <w:rPr>
          <w:spacing w:val="0"/>
          <w:w w:val="100"/>
          <w:position w:val="0"/>
          <w:shd w:val="clear" w:color="auto" w:fill="auto"/>
        </w:rPr>
        <w:t>主要 通过使用评分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加权和货币估值等方法更详细地 评价各个技术的成本和效益</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当备选方案的效益 均无法货币化时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仅采用步骤</w:t>
      </w:r>
      <w:r>
        <w:rPr>
          <w:rFonts w:ascii="SimSun" w:eastAsia="SimSun" w:hAnsi="SimSun" w:cs="SimSun"/>
          <w:spacing w:val="0"/>
          <w:w w:val="100"/>
          <w:position w:val="0"/>
          <w:sz w:val="19"/>
          <w:szCs w:val="19"/>
          <w:shd w:val="clear" w:color="auto" w:fill="auto"/>
        </w:rPr>
        <w:t xml:space="preserve">3； </w:t>
      </w:r>
      <w:r>
        <w:rPr>
          <w:spacing w:val="0"/>
          <w:w w:val="100"/>
          <w:position w:val="0"/>
          <w:shd w:val="clear" w:color="auto" w:fill="auto"/>
        </w:rPr>
        <w:t>当备选方案的效 益均可以货币化时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采用步骤</w:t>
      </w:r>
      <w:r>
        <w:rPr>
          <w:rFonts w:ascii="SimSun" w:eastAsia="SimSun" w:hAnsi="SimSun" w:cs="SimSun"/>
          <w:spacing w:val="0"/>
          <w:w w:val="100"/>
          <w:position w:val="0"/>
          <w:sz w:val="19"/>
          <w:szCs w:val="19"/>
          <w:shd w:val="clear" w:color="auto" w:fill="auto"/>
        </w:rPr>
        <w:t xml:space="preserve">4； </w:t>
      </w:r>
      <w:r>
        <w:rPr>
          <w:spacing w:val="0"/>
          <w:w w:val="100"/>
          <w:position w:val="0"/>
          <w:shd w:val="clear" w:color="auto" w:fill="auto"/>
        </w:rPr>
        <w:t>当备选方案中既 存在可以货币化的指标也存在难以货币化的指标 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需要两个步骤结合适用</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步骤</w:t>
      </w:r>
      <w:r>
        <w:rPr>
          <w:rFonts w:ascii="SimSun" w:eastAsia="SimSun" w:hAnsi="SimSun" w:cs="SimSun"/>
          <w:spacing w:val="0"/>
          <w:w w:val="100"/>
          <w:position w:val="0"/>
          <w:sz w:val="19"/>
          <w:szCs w:val="19"/>
          <w:shd w:val="clear" w:color="auto" w:fill="auto"/>
        </w:rPr>
        <w:t>5</w:t>
      </w:r>
      <w:r>
        <w:rPr>
          <w:spacing w:val="0"/>
          <w:w w:val="100"/>
          <w:position w:val="0"/>
          <w:shd w:val="clear" w:color="auto" w:fill="auto"/>
        </w:rPr>
        <w:t>为灵敏度分 析</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最终确定最佳方案</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在实际操作过程中</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并 非每种修复方案的筛选均必须完成这</w:t>
      </w:r>
      <w:r>
        <w:rPr>
          <w:rFonts w:ascii="SimSun" w:eastAsia="SimSun" w:hAnsi="SimSun" w:cs="SimSun"/>
          <w:spacing w:val="0"/>
          <w:w w:val="100"/>
          <w:position w:val="0"/>
          <w:sz w:val="19"/>
          <w:szCs w:val="19"/>
          <w:shd w:val="clear" w:color="auto" w:fill="auto"/>
        </w:rPr>
        <w:t>5</w:t>
      </w:r>
      <w:r>
        <w:rPr>
          <w:spacing w:val="0"/>
          <w:w w:val="100"/>
          <w:position w:val="0"/>
          <w:shd w:val="clear" w:color="auto" w:fill="auto"/>
        </w:rPr>
        <w:t>个步骤</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对 于一些比较简单的修复案例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若通过初步的筛选 和简单的定性分析可以确定方案的优先序</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 xml:space="preserve">可以 </w:t>
      </w:r>
      <w:r>
        <w:rPr>
          <w:spacing w:val="0"/>
          <w:w w:val="100"/>
          <w:position w:val="0"/>
          <w:shd w:val="clear" w:color="auto" w:fill="auto"/>
        </w:rPr>
        <w:t>直接进入步骤</w:t>
      </w:r>
      <w:r>
        <w:rPr>
          <w:rFonts w:ascii="SimSun" w:eastAsia="SimSun" w:hAnsi="SimSun" w:cs="SimSun"/>
          <w:spacing w:val="0"/>
          <w:w w:val="100"/>
          <w:position w:val="0"/>
          <w:sz w:val="19"/>
          <w:szCs w:val="19"/>
          <w:shd w:val="clear" w:color="auto" w:fill="auto"/>
        </w:rPr>
        <w:t>5</w:t>
      </w:r>
      <w:r>
        <w:rPr>
          <w:spacing w:val="0"/>
          <w:w w:val="100"/>
          <w:position w:val="0"/>
          <w:shd w:val="clear" w:color="auto" w:fill="auto"/>
        </w:rPr>
        <w:t>灵敏度分析阶段</w:t>
      </w:r>
      <w:r>
        <w:rPr>
          <w:rFonts w:ascii="SimSun" w:eastAsia="SimSun" w:hAnsi="SimSun" w:cs="SimSun"/>
          <w:spacing w:val="0"/>
          <w:w w:val="100"/>
          <w:position w:val="0"/>
          <w:sz w:val="19"/>
          <w:szCs w:val="19"/>
          <w:shd w:val="clear" w:color="auto" w:fill="auto"/>
        </w:rPr>
        <w:t>。</w:t>
      </w:r>
    </w:p>
    <w:p>
      <w:pPr>
        <w:pStyle w:val="Style49"/>
        <w:keepNext/>
        <w:keepLines/>
        <w:widowControl w:val="0"/>
        <w:shd w:val="clear" w:color="auto" w:fill="auto"/>
        <w:bidi w:val="0"/>
        <w:spacing w:before="0" w:after="0" w:line="320" w:lineRule="exact"/>
        <w:ind w:left="0" w:right="0" w:firstLine="0"/>
        <w:jc w:val="both"/>
      </w:pPr>
      <w:bookmarkStart w:id="8" w:name="bookmark8"/>
      <w:bookmarkStart w:id="9" w:name="bookmark9"/>
      <w:r>
        <w:rPr>
          <w:spacing w:val="0"/>
          <w:w w:val="100"/>
          <w:position w:val="0"/>
          <w:shd w:val="clear" w:color="auto" w:fill="auto"/>
        </w:rPr>
        <w:t>英国土壤污染修复方案筛选的流程</w:t>
      </w:r>
      <w:bookmarkEnd w:id="8"/>
      <w:bookmarkEnd w:id="9"/>
    </w:p>
    <w:p>
      <w:pPr>
        <w:pStyle w:val="Style15"/>
        <w:keepNext w:val="0"/>
        <w:keepLines w:val="0"/>
        <w:widowControl w:val="0"/>
        <w:shd w:val="clear" w:color="auto" w:fill="auto"/>
        <w:bidi w:val="0"/>
        <w:spacing w:before="0" w:after="0" w:line="320" w:lineRule="exact"/>
        <w:ind w:left="0" w:right="0"/>
        <w:jc w:val="both"/>
        <w:rPr>
          <w:sz w:val="18"/>
          <w:szCs w:val="18"/>
        </w:rPr>
      </w:pPr>
      <w:r>
        <w:rPr>
          <w:spacing w:val="0"/>
          <w:w w:val="100"/>
          <w:position w:val="0"/>
          <w:sz w:val="18"/>
          <w:szCs w:val="18"/>
          <w:shd w:val="clear" w:color="auto" w:fill="auto"/>
        </w:rPr>
        <w:t>初步筛选阶段</w:t>
      </w:r>
    </w:p>
    <w:p>
      <w:pPr>
        <w:pStyle w:val="Style15"/>
        <w:keepNext w:val="0"/>
        <w:keepLines w:val="0"/>
        <w:widowControl w:val="0"/>
        <w:shd w:val="clear" w:color="auto" w:fill="auto"/>
        <w:bidi w:val="0"/>
        <w:spacing w:before="0" w:after="0" w:line="320" w:lineRule="exact"/>
        <w:ind w:left="0" w:right="0"/>
        <w:jc w:val="both"/>
      </w:pPr>
      <w:r>
        <w:rPr>
          <w:spacing w:val="0"/>
          <w:w w:val="100"/>
          <w:position w:val="0"/>
          <w:shd w:val="clear" w:color="auto" w:fill="auto"/>
        </w:rPr>
        <w:t>该阶段的主要目标是筛选出潜在的可评价的 技术</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该阶段需要考虑的因素有</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方案的技术可 行性</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修复目标以及是否满足一些</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硬性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的限 制条件</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包括时间</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成本</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目标等</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修复方案 的适用性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即筛选的技术是否适用于污染地区的 土壤类型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污染面积</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污染物类型以及污染分布 情况等</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见表</w:t>
      </w:r>
      <w:r>
        <w:rPr>
          <w:rFonts w:ascii="SimSun" w:eastAsia="SimSun" w:hAnsi="SimSun" w:cs="SimSun"/>
          <w:spacing w:val="0"/>
          <w:w w:val="100"/>
          <w:position w:val="0"/>
          <w:sz w:val="19"/>
          <w:szCs w:val="19"/>
          <w:shd w:val="clear" w:color="auto" w:fill="auto"/>
        </w:rPr>
        <w:t>1）</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通过初步筛选的技术必须满足 一些</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硬性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的限制条件</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比如某个污染地区必 须修复后才能用来开发</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或者修复方案的实施必 须在规定时间内完成等</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jc w:val="both"/>
        <w:rPr>
          <w:sz w:val="18"/>
          <w:szCs w:val="18"/>
        </w:rPr>
      </w:pPr>
      <w:r>
        <w:rPr>
          <w:spacing w:val="0"/>
          <w:w w:val="100"/>
          <w:position w:val="0"/>
          <w:sz w:val="18"/>
          <w:szCs w:val="18"/>
          <w:shd w:val="clear" w:color="auto" w:fill="auto"/>
        </w:rPr>
        <w:t>定性分析阶段</w:t>
      </w:r>
    </w:p>
    <w:p>
      <w:pPr>
        <w:pStyle w:val="Style15"/>
        <w:keepNext w:val="0"/>
        <w:keepLines w:val="0"/>
        <w:widowControl w:val="0"/>
        <w:shd w:val="clear" w:color="auto" w:fill="auto"/>
        <w:bidi w:val="0"/>
        <w:spacing w:before="0" w:after="0" w:line="320" w:lineRule="exact"/>
        <w:ind w:left="0" w:right="0"/>
        <w:jc w:val="both"/>
      </w:pPr>
      <w:r>
        <w:rPr>
          <w:spacing w:val="0"/>
          <w:w w:val="100"/>
          <w:position w:val="0"/>
          <w:shd w:val="clear" w:color="auto" w:fill="auto"/>
        </w:rPr>
        <w:t>定性分析的目标是在量化分析前识别污染事 件以及各修复方案可能造成的潜在影响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主要评 估内容包括人体健康和安全影响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环境影响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 地用途</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利益相关者所关心的问题</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运行成本</w:t>
      </w:r>
      <w:r>
        <w:rPr>
          <w:rFonts w:ascii="SimSun" w:eastAsia="SimSun" w:hAnsi="SimSun" w:cs="SimSun"/>
          <w:spacing w:val="0"/>
          <w:w w:val="100"/>
          <w:position w:val="0"/>
          <w:sz w:val="19"/>
          <w:szCs w:val="19"/>
          <w:shd w:val="clear" w:color="auto" w:fill="auto"/>
        </w:rPr>
        <w:t>5</w:t>
      </w:r>
      <w:r>
        <w:rPr>
          <w:spacing w:val="0"/>
          <w:w w:val="100"/>
          <w:position w:val="0"/>
          <w:shd w:val="clear" w:color="auto" w:fill="auto"/>
        </w:rPr>
        <w:t>个 方面</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见表</w:t>
      </w:r>
      <w:r>
        <w:rPr>
          <w:rFonts w:ascii="SimSun" w:eastAsia="SimSun" w:hAnsi="SimSun" w:cs="SimSun"/>
          <w:spacing w:val="0"/>
          <w:w w:val="100"/>
          <w:position w:val="0"/>
          <w:sz w:val="19"/>
          <w:szCs w:val="19"/>
          <w:shd w:val="clear" w:color="auto" w:fill="auto"/>
        </w:rPr>
        <w:t>2）</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评估需要关注修复方案实施前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实施中和实施后三个不同阶段的影响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评估时还 要考虑修复方案对不同类型人群的影响差异</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例 如</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对于人体健康和安全的影响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受影响对象包 括在污染区域的居住人群</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以及在该地区及附近 工作和生活但不居住在这里的人群</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而污染区域 居住人群又包括长期生活人群以及短暂居住人 群</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环境影响主要包括修复方案对土壤</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地表</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地表水</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地下水</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空气质量等介质环境</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以及生 境和生态的影响评估</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土地用途则主要考虑对污 染区域及周边地区土地利用以及土地价值的影 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通过定性分析</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来识别是否有必要进行下一 步的定量的成本效益分析</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并识别下一步定量分 析的重点内容</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jc w:val="both"/>
      </w:pPr>
      <w:r>
        <mc:AlternateContent>
          <mc:Choice Requires="wps">
            <w:drawing>
              <wp:anchor distT="0" distB="0" distL="76200" distR="76200" simplePos="0" relativeHeight="125829381" behindDoc="0" locked="0" layoutInCell="1" allowOverlap="1">
                <wp:simplePos x="0" y="0"/>
                <wp:positionH relativeFrom="page">
                  <wp:posOffset>7269480</wp:posOffset>
                </wp:positionH>
                <wp:positionV relativeFrom="margin">
                  <wp:posOffset>6751320</wp:posOffset>
                </wp:positionV>
                <wp:extent cx="88265" cy="1783080"/>
                <wp:wrapSquare wrapText="bothSides"/>
                <wp:docPr id="11" name="Shape 11"/>
                <a:graphic xmlns:a="http://schemas.openxmlformats.org/drawingml/2006/main">
                  <a:graphicData uri="http://schemas.microsoft.com/office/word/2010/wordprocessingShape">
                    <wps:wsp>
                      <wps:cNvSpPr txBox="1"/>
                      <wps:spPr>
                        <a:xfrm>
                          <a:ext cx="88265" cy="1783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 xml:space="preserve">ENVIRONMENTAL PROTECTION Vol. </w:t>
                            </w:r>
                            <w:r>
                              <w:rPr>
                                <w:rFonts w:ascii="Times New Roman" w:eastAsia="Times New Roman" w:hAnsi="Times New Roman" w:cs="Times New Roman"/>
                                <w:spacing w:val="0"/>
                                <w:w w:val="100"/>
                                <w:position w:val="0"/>
                                <w:sz w:val="11"/>
                                <w:szCs w:val="11"/>
                                <w:shd w:val="clear" w:color="auto" w:fill="auto"/>
                              </w:rPr>
                              <w:t xml:space="preserve">46 </w:t>
                            </w:r>
                            <w:r>
                              <w:rPr>
                                <w:rFonts w:ascii="Times New Roman" w:eastAsia="Times New Roman" w:hAnsi="Times New Roman" w:cs="Times New Roman"/>
                                <w:spacing w:val="0"/>
                                <w:w w:val="100"/>
                                <w:position w:val="0"/>
                                <w:sz w:val="11"/>
                                <w:szCs w:val="11"/>
                                <w:shd w:val="clear" w:color="auto" w:fill="auto"/>
                                <w:lang w:val="en-US" w:eastAsia="en-US" w:bidi="en-US"/>
                              </w:rPr>
                              <w:t>No.18 2018</w:t>
                            </w:r>
                          </w:p>
                        </w:txbxContent>
                      </wps:txbx>
                      <wps:bodyPr upright="1" vert="vert" lIns="0" tIns="0" rIns="0" bIns="0">
                        <a:noAutoFit/>
                      </wps:bodyPr>
                    </wps:wsp>
                  </a:graphicData>
                </a:graphic>
              </wp:anchor>
            </w:drawing>
          </mc:Choice>
          <mc:Fallback>
            <w:pict>
              <v:shape id="_x0000_s1037" type="#_x0000_t202" style="position:absolute;margin-left:572.39999999999998pt;margin-top:531.60000000000002pt;width:6.9500000000000002pt;height:140.40000000000001pt;z-index:-125829372;mso-wrap-distance-left:6.pt;mso-wrap-distance-right:6.pt;mso-position-horizontal-relative:page;mso-position-vertical-relative:margin" filled="f" stroked="f">
                <v:textbox style="layout-flow:vertical"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 xml:space="preserve">ENVIRONMENTAL PROTECTION Vol. </w:t>
                      </w:r>
                      <w:r>
                        <w:rPr>
                          <w:rFonts w:ascii="Times New Roman" w:eastAsia="Times New Roman" w:hAnsi="Times New Roman" w:cs="Times New Roman"/>
                          <w:spacing w:val="0"/>
                          <w:w w:val="100"/>
                          <w:position w:val="0"/>
                          <w:sz w:val="11"/>
                          <w:szCs w:val="11"/>
                          <w:shd w:val="clear" w:color="auto" w:fill="auto"/>
                        </w:rPr>
                        <w:t xml:space="preserve">46 </w:t>
                      </w:r>
                      <w:r>
                        <w:rPr>
                          <w:rFonts w:ascii="Times New Roman" w:eastAsia="Times New Roman" w:hAnsi="Times New Roman" w:cs="Times New Roman"/>
                          <w:spacing w:val="0"/>
                          <w:w w:val="100"/>
                          <w:position w:val="0"/>
                          <w:sz w:val="11"/>
                          <w:szCs w:val="11"/>
                          <w:shd w:val="clear" w:color="auto" w:fill="auto"/>
                          <w:lang w:val="en-US" w:eastAsia="en-US" w:bidi="en-US"/>
                        </w:rPr>
                        <w:t>No.18 2018</w:t>
                      </w:r>
                    </w:p>
                  </w:txbxContent>
                </v:textbox>
                <w10:wrap type="square" anchorx="page" anchory="margin"/>
              </v:shape>
            </w:pict>
          </mc:Fallback>
        </mc:AlternateContent>
      </w:r>
      <w:r>
        <w:rPr>
          <w:spacing w:val="0"/>
          <w:w w:val="100"/>
          <w:position w:val="0"/>
          <w:shd w:val="clear" w:color="auto" w:fill="auto"/>
        </w:rPr>
        <w:t>在定性分析阶段</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 xml:space="preserve">被识别的影响只需要用 </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是</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和</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否</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来定性判断是否存在潜在影响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并且允许存在一定程度的不确定性</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在某些情况 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定性分析中可能会存在某一方案明显优于其 他方案的情况</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例如</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某种方案相对于其他方案 来说没有额外的影响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并且可以以较低的成本来 实行</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在这种情况下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无需开展步骤</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的成本效 果和多准则分析</w:t>
      </w:r>
      <w:r>
        <w:rPr>
          <w:rFonts w:ascii="SimSun" w:eastAsia="SimSun" w:hAnsi="SimSun" w:cs="SimSun"/>
          <w:spacing w:val="0"/>
          <w:w w:val="100"/>
          <w:position w:val="0"/>
          <w:sz w:val="19"/>
          <w:szCs w:val="19"/>
          <w:shd w:val="clear" w:color="auto" w:fill="auto"/>
          <w:lang w:val="en-US" w:eastAsia="en-US" w:bidi="en-US"/>
        </w:rPr>
        <w:t>（CEA/MCA）</w:t>
      </w:r>
      <w:r>
        <w:rPr>
          <w:spacing w:val="0"/>
          <w:w w:val="100"/>
          <w:position w:val="0"/>
          <w:shd w:val="clear" w:color="auto" w:fill="auto"/>
        </w:rPr>
        <w:t>和步骤</w:t>
      </w:r>
      <w:r>
        <w:rPr>
          <w:rFonts w:ascii="SimSun" w:eastAsia="SimSun" w:hAnsi="SimSun" w:cs="SimSun"/>
          <w:spacing w:val="0"/>
          <w:w w:val="100"/>
          <w:position w:val="0"/>
          <w:sz w:val="19"/>
          <w:szCs w:val="19"/>
          <w:shd w:val="clear" w:color="auto" w:fill="auto"/>
        </w:rPr>
        <w:t>4</w:t>
      </w:r>
      <w:r>
        <w:rPr>
          <w:spacing w:val="0"/>
          <w:w w:val="100"/>
          <w:position w:val="0"/>
          <w:shd w:val="clear" w:color="auto" w:fill="auto"/>
        </w:rPr>
        <w:t>的成本效益</w:t>
      </w:r>
      <w:r>
        <w:br w:type="page"/>
      </w:r>
    </w:p>
    <w:p>
      <w:pPr>
        <w:pStyle w:val="Style15"/>
        <w:keepNext w:val="0"/>
        <w:keepLines w:val="0"/>
        <w:widowControl w:val="0"/>
        <w:shd w:val="clear" w:color="auto" w:fill="auto"/>
        <w:bidi w:val="0"/>
        <w:spacing w:before="0" w:after="0" w:line="320" w:lineRule="exact"/>
        <w:ind w:left="0" w:right="0" w:firstLine="0"/>
        <w:jc w:val="both"/>
      </w:pPr>
      <w:r>
        <mc:AlternateContent>
          <mc:Choice Requires="wps">
            <w:drawing>
              <wp:anchor distT="187325" distB="5552440" distL="129540" distR="114300" simplePos="0" relativeHeight="125829383" behindDoc="0" locked="0" layoutInCell="1" allowOverlap="1">
                <wp:simplePos x="0" y="0"/>
                <wp:positionH relativeFrom="page">
                  <wp:posOffset>679450</wp:posOffset>
                </wp:positionH>
                <wp:positionV relativeFrom="margin">
                  <wp:posOffset>399415</wp:posOffset>
                </wp:positionV>
                <wp:extent cx="3587750" cy="2846705"/>
                <wp:wrapTopAndBottom/>
                <wp:docPr id="13" name="Shape 13"/>
                <a:graphic xmlns:a="http://schemas.openxmlformats.org/drawingml/2006/main">
                  <a:graphicData uri="http://schemas.microsoft.com/office/word/2010/wordprocessingShape">
                    <wps:wsp>
                      <wps:cNvSpPr txBox="1"/>
                      <wps:spPr>
                        <a:xfrm>
                          <a:ext cx="3587750" cy="2846705"/>
                        </a:xfrm>
                        <a:prstGeom prst="rect"/>
                        <a:noFill/>
                      </wps:spPr>
                      <wps:txbx>
                        <w:txbxContent>
                          <w:tbl>
                            <w:tblPr>
                              <w:tblOverlap w:val="never"/>
                              <w:jc w:val="left"/>
                              <w:tblLayout w:type="fixed"/>
                            </w:tblPr>
                            <w:tblGrid>
                              <w:gridCol w:w="1838"/>
                              <w:gridCol w:w="3811"/>
                            </w:tblGrid>
                            <w:tr>
                              <w:trPr>
                                <w:tblHeader/>
                                <w:trHeight w:val="302" w:hRule="exact"/>
                              </w:trPr>
                              <w:tc>
                                <w:tcPr>
                                  <w:tcBorders>
                                    <w:top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需要的信息类型</w:t>
                                  </w:r>
                                </w:p>
                              </w:tc>
                              <w:tc>
                                <w:tcPr>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具体指标</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场地的用途</w:t>
                                  </w:r>
                                </w:p>
                              </w:tc>
                              <w:tc>
                                <w:tcPr>
                                  <w:tcBorders>
                                    <w:top w:val="single" w:sz="4"/>
                                    <w:left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用途是否可变</w:t>
                                  </w:r>
                                </w:p>
                              </w:tc>
                            </w:tr>
                            <w:tr>
                              <w:trPr>
                                <w:trHeight w:val="283" w:hRule="exact"/>
                              </w:trPr>
                              <w:tc>
                                <w:tcPr>
                                  <w:vMerge w:val="restart"/>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修复方案</w:t>
                                  </w: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清理</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阻隔</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自然衰减</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仅提供监测或者监管</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其他</w:t>
                                  </w:r>
                                </w:p>
                              </w:tc>
                            </w:tr>
                            <w:tr>
                              <w:trPr>
                                <w:trHeight w:val="442" w:hRule="exact"/>
                              </w:trPr>
                              <w:tc>
                                <w:tcPr>
                                  <w:vMerge w:val="restart"/>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具体的修复技术</w:t>
                                  </w: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173" w:lineRule="exact"/>
                                    <w:ind w:left="0" w:right="0" w:firstLine="0"/>
                                    <w:jc w:val="center"/>
                                    <w:rPr>
                                      <w:sz w:val="15"/>
                                      <w:szCs w:val="15"/>
                                    </w:rPr>
                                  </w:pPr>
                                  <w:r>
                                    <w:rPr>
                                      <w:spacing w:val="0"/>
                                      <w:w w:val="100"/>
                                      <w:position w:val="0"/>
                                      <w:sz w:val="15"/>
                                      <w:szCs w:val="15"/>
                                      <w:shd w:val="clear" w:color="auto" w:fill="auto"/>
                                    </w:rPr>
                                    <w:t>技术方案</w:t>
                                  </w: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5"/>
                                      <w:szCs w:val="15"/>
                                      <w:shd w:val="clear" w:color="auto" w:fill="auto"/>
                                    </w:rPr>
                                    <w:t>例如，青理受污染土壤，异位修复；切断污染 源，防止进一步污染；活性炭吸附</w:t>
                                  </w:r>
                                </w:p>
                              </w:tc>
                            </w:tr>
                            <w:tr>
                              <w:trPr>
                                <w:trHeight w:val="446"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shd w:val="clear" w:color="auto" w:fill="auto"/>
                                    </w:rPr>
                                    <w:t>技术方案</w:t>
                                  </w:r>
                                  <w:r>
                                    <w:rPr>
                                      <w:rFonts w:ascii="Times New Roman" w:eastAsia="Times New Roman" w:hAnsi="Times New Roman" w:cs="Times New Roman"/>
                                      <w:spacing w:val="0"/>
                                      <w:w w:val="100"/>
                                      <w:position w:val="0"/>
                                      <w:sz w:val="16"/>
                                      <w:szCs w:val="16"/>
                                      <w:shd w:val="clear" w:color="auto" w:fill="auto"/>
                                    </w:rPr>
                                    <w:t>2</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例如，拆除现有的建筑；清除污染，改变土 地利用方式</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时间可行性</w:t>
                                  </w:r>
                                </w:p>
                              </w:tc>
                              <w:tc>
                                <w:tcPr>
                                  <w:tcBorders>
                                    <w:top w:val="single" w:sz="4"/>
                                    <w:left w:val="single" w:sz="4"/>
                                  </w:tcBorders>
                                  <w:shd w:val="clear" w:color="auto" w:fill="CEE5B7"/>
                                  <w:vAlign w:val="top"/>
                                </w:tcPr>
                                <w:p>
                                  <w:pPr>
                                    <w:widowControl w:val="0"/>
                                    <w:rPr>
                                      <w:sz w:val="10"/>
                                      <w:szCs w:val="10"/>
                                    </w:rPr>
                                  </w:pPr>
                                </w:p>
                              </w:tc>
                            </w:tr>
                            <w:tr>
                              <w:trPr>
                                <w:trHeight w:val="442"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修复成本</w:t>
                                  </w:r>
                                </w:p>
                              </w:tc>
                              <w:tc>
                                <w:tcPr>
                                  <w:tcBorders>
                                    <w:top w:val="single" w:sz="4"/>
                                    <w:left w:val="single" w:sz="4"/>
                                  </w:tcBorders>
                                  <w:shd w:val="clear" w:color="auto" w:fill="CEE5B7"/>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spacing w:val="0"/>
                                      <w:w w:val="100"/>
                                      <w:position w:val="0"/>
                                      <w:sz w:val="15"/>
                                      <w:szCs w:val="15"/>
                                      <w:shd w:val="clear" w:color="auto" w:fill="auto"/>
                                    </w:rPr>
                                    <w:t>包括建设、运行和维护、处理处置、劳动力、监测以及专 家咨询等费用信息</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是否满足修复目标要求</w:t>
                                  </w: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是否开展过场地调查</w:t>
                                  </w:r>
                                </w:p>
                              </w:tc>
                              <w:tc>
                                <w:tcPr>
                                  <w:tcBorders>
                                    <w:top w:val="single" w:sz="4"/>
                                    <w:left w:val="single" w:sz="4"/>
                                  </w:tcBorders>
                                  <w:shd w:val="clear" w:color="auto" w:fill="CEE5B7"/>
                                  <w:vAlign w:val="top"/>
                                </w:tcPr>
                                <w:p>
                                  <w:pPr>
                                    <w:widowControl w:val="0"/>
                                    <w:rPr>
                                      <w:sz w:val="10"/>
                                      <w:szCs w:val="10"/>
                                    </w:rPr>
                                  </w:pPr>
                                </w:p>
                              </w:tc>
                            </w:tr>
                            <w:tr>
                              <w:trPr>
                                <w:trHeight w:val="302" w:hRule="exact"/>
                              </w:trPr>
                              <w:tc>
                                <w:tcPr>
                                  <w:tcBorders>
                                    <w:top w:val="single" w:sz="4"/>
                                    <w:bottom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是否进行过场地风险评估</w:t>
                                  </w: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53.5pt;margin-top:31.449999999999999pt;width:282.5pt;height:224.15000000000001pt;z-index:-125829370;mso-wrap-distance-left:10.199999999999999pt;mso-wrap-distance-top:14.75pt;mso-wrap-distance-right:9.pt;mso-wrap-distance-bottom:437.19999999999999pt;mso-position-horizontal-relative:page;mso-position-vertical-relative:margin" filled="f" stroked="f">
                <v:textbox inset="0,0,0,0">
                  <w:txbxContent>
                    <w:tbl>
                      <w:tblPr>
                        <w:tblOverlap w:val="never"/>
                        <w:jc w:val="left"/>
                        <w:tblLayout w:type="fixed"/>
                      </w:tblPr>
                      <w:tblGrid>
                        <w:gridCol w:w="1838"/>
                        <w:gridCol w:w="3811"/>
                      </w:tblGrid>
                      <w:tr>
                        <w:trPr>
                          <w:tblHeader/>
                          <w:trHeight w:val="302" w:hRule="exact"/>
                        </w:trPr>
                        <w:tc>
                          <w:tcPr>
                            <w:tcBorders>
                              <w:top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需要的信息类型</w:t>
                            </w:r>
                          </w:p>
                        </w:tc>
                        <w:tc>
                          <w:tcPr>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具体指标</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场地的用途</w:t>
                            </w:r>
                          </w:p>
                        </w:tc>
                        <w:tc>
                          <w:tcPr>
                            <w:tcBorders>
                              <w:top w:val="single" w:sz="4"/>
                              <w:left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用途是否可变</w:t>
                            </w:r>
                          </w:p>
                        </w:tc>
                      </w:tr>
                      <w:tr>
                        <w:trPr>
                          <w:trHeight w:val="283" w:hRule="exact"/>
                        </w:trPr>
                        <w:tc>
                          <w:tcPr>
                            <w:vMerge w:val="restart"/>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修复方案</w:t>
                            </w: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清理</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阻隔</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自然衰减</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仅提供监测或者监管</w:t>
                            </w:r>
                          </w:p>
                        </w:tc>
                      </w:tr>
                      <w:tr>
                        <w:trPr>
                          <w:trHeight w:val="283" w:hRule="exact"/>
                        </w:trPr>
                        <w:tc>
                          <w:tcPr>
                            <w:vMerge/>
                            <w:tcBorders/>
                            <w:shd w:val="clear" w:color="auto" w:fill="CEE5B7"/>
                            <w:vAlign w:val="center"/>
                          </w:tcPr>
                          <w:p>
                            <w:pP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其他</w:t>
                            </w:r>
                          </w:p>
                        </w:tc>
                      </w:tr>
                      <w:tr>
                        <w:trPr>
                          <w:trHeight w:val="442" w:hRule="exact"/>
                        </w:trPr>
                        <w:tc>
                          <w:tcPr>
                            <w:vMerge w:val="restart"/>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具体的修复技术</w:t>
                            </w:r>
                          </w:p>
                        </w:tc>
                        <w:tc>
                          <w:tcPr>
                            <w:tcBorders>
                              <w:top w:val="single" w:sz="4"/>
                              <w:left w:val="single" w:sz="4"/>
                            </w:tcBorders>
                            <w:shd w:val="clear" w:color="auto" w:fill="CEE5B7"/>
                            <w:vAlign w:val="bottom"/>
                          </w:tcPr>
                          <w:p>
                            <w:pPr>
                              <w:pStyle w:val="Style2"/>
                              <w:keepNext w:val="0"/>
                              <w:keepLines w:val="0"/>
                              <w:widowControl w:val="0"/>
                              <w:shd w:val="clear" w:color="auto" w:fill="auto"/>
                              <w:bidi w:val="0"/>
                              <w:spacing w:before="0" w:after="0" w:line="173" w:lineRule="exact"/>
                              <w:ind w:left="0" w:right="0" w:firstLine="0"/>
                              <w:jc w:val="center"/>
                              <w:rPr>
                                <w:sz w:val="15"/>
                                <w:szCs w:val="15"/>
                              </w:rPr>
                            </w:pPr>
                            <w:r>
                              <w:rPr>
                                <w:spacing w:val="0"/>
                                <w:w w:val="100"/>
                                <w:position w:val="0"/>
                                <w:sz w:val="15"/>
                                <w:szCs w:val="15"/>
                                <w:shd w:val="clear" w:color="auto" w:fill="auto"/>
                              </w:rPr>
                              <w:t>技术方案</w:t>
                            </w: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5"/>
                                <w:szCs w:val="15"/>
                                <w:shd w:val="clear" w:color="auto" w:fill="auto"/>
                              </w:rPr>
                              <w:t>例如，青理受污染土壤，异位修复；切断污染 源，防止进一步污染；活性炭吸附</w:t>
                            </w:r>
                          </w:p>
                        </w:tc>
                      </w:tr>
                      <w:tr>
                        <w:trPr>
                          <w:trHeight w:val="446" w:hRule="exact"/>
                        </w:trPr>
                        <w:tc>
                          <w:tcPr>
                            <w:vMerge/>
                            <w:tcBorders/>
                            <w:shd w:val="clear" w:color="auto" w:fill="CEE5B7"/>
                            <w:vAlign w:val="center"/>
                          </w:tcPr>
                          <w:p>
                            <w:pPr/>
                          </w:p>
                        </w:tc>
                        <w:tc>
                          <w:tcPr>
                            <w:tcBorders>
                              <w:top w:val="single" w:sz="4"/>
                              <w:left w:val="single" w:sz="4"/>
                            </w:tcBorders>
                            <w:shd w:val="clear" w:color="auto" w:fill="CEE5B7"/>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spacing w:val="0"/>
                                <w:w w:val="100"/>
                                <w:position w:val="0"/>
                                <w:sz w:val="15"/>
                                <w:szCs w:val="15"/>
                                <w:shd w:val="clear" w:color="auto" w:fill="auto"/>
                              </w:rPr>
                              <w:t>技术方案</w:t>
                            </w:r>
                            <w:r>
                              <w:rPr>
                                <w:rFonts w:ascii="Times New Roman" w:eastAsia="Times New Roman" w:hAnsi="Times New Roman" w:cs="Times New Roman"/>
                                <w:spacing w:val="0"/>
                                <w:w w:val="100"/>
                                <w:position w:val="0"/>
                                <w:sz w:val="16"/>
                                <w:szCs w:val="16"/>
                                <w:shd w:val="clear" w:color="auto" w:fill="auto"/>
                              </w:rPr>
                              <w:t>2</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例如，拆除现有的建筑；清除污染，改变土 地利用方式</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时间可行性</w:t>
                            </w:r>
                          </w:p>
                        </w:tc>
                        <w:tc>
                          <w:tcPr>
                            <w:tcBorders>
                              <w:top w:val="single" w:sz="4"/>
                              <w:left w:val="single" w:sz="4"/>
                            </w:tcBorders>
                            <w:shd w:val="clear" w:color="auto" w:fill="CEE5B7"/>
                            <w:vAlign w:val="top"/>
                          </w:tcPr>
                          <w:p>
                            <w:pPr>
                              <w:widowControl w:val="0"/>
                              <w:rPr>
                                <w:sz w:val="10"/>
                                <w:szCs w:val="10"/>
                              </w:rPr>
                            </w:pPr>
                          </w:p>
                        </w:tc>
                      </w:tr>
                      <w:tr>
                        <w:trPr>
                          <w:trHeight w:val="442"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修复成本</w:t>
                            </w:r>
                          </w:p>
                        </w:tc>
                        <w:tc>
                          <w:tcPr>
                            <w:tcBorders>
                              <w:top w:val="single" w:sz="4"/>
                              <w:left w:val="single" w:sz="4"/>
                            </w:tcBorders>
                            <w:shd w:val="clear" w:color="auto" w:fill="CEE5B7"/>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spacing w:val="0"/>
                                <w:w w:val="100"/>
                                <w:position w:val="0"/>
                                <w:sz w:val="15"/>
                                <w:szCs w:val="15"/>
                                <w:shd w:val="clear" w:color="auto" w:fill="auto"/>
                              </w:rPr>
                              <w:t>包括建设、运行和维护、处理处置、劳动力、监测以及专 家咨询等费用信息</w:t>
                            </w: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是否满足修复目标要求</w:t>
                            </w: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是否开展过场地调查</w:t>
                            </w:r>
                          </w:p>
                        </w:tc>
                        <w:tc>
                          <w:tcPr>
                            <w:tcBorders>
                              <w:top w:val="single" w:sz="4"/>
                              <w:left w:val="single" w:sz="4"/>
                            </w:tcBorders>
                            <w:shd w:val="clear" w:color="auto" w:fill="CEE5B7"/>
                            <w:vAlign w:val="top"/>
                          </w:tcPr>
                          <w:p>
                            <w:pPr>
                              <w:widowControl w:val="0"/>
                              <w:rPr>
                                <w:sz w:val="10"/>
                                <w:szCs w:val="10"/>
                              </w:rPr>
                            </w:pPr>
                          </w:p>
                        </w:tc>
                      </w:tr>
                      <w:tr>
                        <w:trPr>
                          <w:trHeight w:val="302" w:hRule="exact"/>
                        </w:trPr>
                        <w:tc>
                          <w:tcPr>
                            <w:tcBorders>
                              <w:top w:val="single" w:sz="4"/>
                              <w:bottom w:val="single" w:sz="4"/>
                            </w:tcBorders>
                            <w:shd w:val="clear" w:color="auto" w:fill="CEE5B7"/>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是否进行过场地风险评估</w:t>
                            </w: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664210</wp:posOffset>
                </wp:positionH>
                <wp:positionV relativeFrom="margin">
                  <wp:posOffset>250190</wp:posOffset>
                </wp:positionV>
                <wp:extent cx="1508760" cy="143510"/>
                <wp:wrapNone/>
                <wp:docPr id="15" name="Shape 15"/>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表</w:t>
                            </w:r>
                            <w:r>
                              <w:rPr>
                                <w:rFonts w:ascii="Arial" w:eastAsia="Arial" w:hAnsi="Arial" w:cs="Arial"/>
                                <w:spacing w:val="0"/>
                                <w:w w:val="100"/>
                                <w:position w:val="0"/>
                                <w:sz w:val="16"/>
                                <w:szCs w:val="16"/>
                                <w:shd w:val="clear" w:color="auto" w:fill="auto"/>
                              </w:rPr>
                              <w:t xml:space="preserve">1 </w:t>
                            </w:r>
                            <w:r>
                              <w:rPr>
                                <w:rFonts w:ascii="MingLiU" w:eastAsia="MingLiU" w:hAnsi="MingLiU" w:cs="MingLiU"/>
                                <w:spacing w:val="0"/>
                                <w:w w:val="100"/>
                                <w:position w:val="0"/>
                                <w:sz w:val="15"/>
                                <w:szCs w:val="15"/>
                                <w:shd w:val="clear" w:color="auto" w:fill="auto"/>
                              </w:rPr>
                              <w:t>初步筛选阶段应该获取的信息</w:t>
                            </w:r>
                          </w:p>
                        </w:txbxContent>
                      </wps:txbx>
                      <wps:bodyPr lIns="0" tIns="0" rIns="0" bIns="0">
                        <a:noAutoFit/>
                      </wps:bodyPr>
                    </wps:wsp>
                  </a:graphicData>
                </a:graphic>
              </wp:anchor>
            </w:drawing>
          </mc:Choice>
          <mc:Fallback>
            <w:pict>
              <v:shape id="_x0000_s1041" type="#_x0000_t202" style="position:absolute;margin-left:52.299999999999997pt;margin-top:19.699999999999999pt;width:118.8pt;height:11.300000000000001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表</w:t>
                      </w:r>
                      <w:r>
                        <w:rPr>
                          <w:rFonts w:ascii="Arial" w:eastAsia="Arial" w:hAnsi="Arial" w:cs="Arial"/>
                          <w:spacing w:val="0"/>
                          <w:w w:val="100"/>
                          <w:position w:val="0"/>
                          <w:sz w:val="16"/>
                          <w:szCs w:val="16"/>
                          <w:shd w:val="clear" w:color="auto" w:fill="auto"/>
                        </w:rPr>
                        <w:t xml:space="preserve">1 </w:t>
                      </w:r>
                      <w:r>
                        <w:rPr>
                          <w:rFonts w:ascii="MingLiU" w:eastAsia="MingLiU" w:hAnsi="MingLiU" w:cs="MingLiU"/>
                          <w:spacing w:val="0"/>
                          <w:w w:val="100"/>
                          <w:position w:val="0"/>
                          <w:sz w:val="15"/>
                          <w:szCs w:val="15"/>
                          <w:shd w:val="clear" w:color="auto" w:fill="auto"/>
                        </w:rPr>
                        <w:t>初步筛选阶段应该获取的信息</w:t>
                      </w:r>
                    </w:p>
                  </w:txbxContent>
                </v:textbox>
                <w10:wrap anchorx="page" anchory="margin"/>
              </v:shape>
            </w:pict>
          </mc:Fallback>
        </mc:AlternateContent>
      </w:r>
      <w:r>
        <mc:AlternateContent>
          <mc:Choice Requires="wps">
            <w:drawing>
              <wp:anchor distT="3402965" distB="4811395" distL="139065" distR="114300" simplePos="0" relativeHeight="125829385" behindDoc="0" locked="0" layoutInCell="1" allowOverlap="1">
                <wp:simplePos x="0" y="0"/>
                <wp:positionH relativeFrom="page">
                  <wp:posOffset>688975</wp:posOffset>
                </wp:positionH>
                <wp:positionV relativeFrom="margin">
                  <wp:posOffset>3615055</wp:posOffset>
                </wp:positionV>
                <wp:extent cx="3578225" cy="372110"/>
                <wp:wrapTopAndBottom/>
                <wp:docPr id="17" name="Shape 17"/>
                <a:graphic xmlns:a="http://schemas.openxmlformats.org/drawingml/2006/main">
                  <a:graphicData uri="http://schemas.microsoft.com/office/word/2010/wordprocessingShape">
                    <wps:wsp>
                      <wps:cNvSpPr txBox="1"/>
                      <wps:spPr>
                        <a:xfrm>
                          <a:ext cx="3578225" cy="372110"/>
                        </a:xfrm>
                        <a:prstGeom prst="rect"/>
                        <a:noFill/>
                      </wps:spPr>
                      <wps:txbx>
                        <w:txbxContent>
                          <w:tbl>
                            <w:tblPr>
                              <w:tblOverlap w:val="never"/>
                              <w:jc w:val="left"/>
                              <w:tblLayout w:type="fixed"/>
                            </w:tblPr>
                            <w:tblGrid>
                              <w:gridCol w:w="2194"/>
                              <w:gridCol w:w="720"/>
                              <w:gridCol w:w="658"/>
                              <w:gridCol w:w="725"/>
                              <w:gridCol w:w="696"/>
                              <w:gridCol w:w="643"/>
                            </w:tblGrid>
                            <w:tr>
                              <w:trPr>
                                <w:tblHeader/>
                                <w:trHeight w:val="298" w:hRule="exact"/>
                              </w:trPr>
                              <w:tc>
                                <w:tcPr>
                                  <w:tcBorders>
                                    <w:top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类别</w:t>
                                  </w:r>
                                </w:p>
                              </w:tc>
                              <w:tc>
                                <w:tcPr>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修复前</w:t>
                                  </w:r>
                                </w:p>
                              </w:tc>
                              <w:tc>
                                <w:tcPr>
                                  <w:gridSpan w:val="2"/>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修复中</w:t>
                                  </w:r>
                                </w:p>
                              </w:tc>
                              <w:tc>
                                <w:tcPr>
                                  <w:gridSpan w:val="2"/>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修复后</w:t>
                                  </w:r>
                                </w:p>
                              </w:tc>
                            </w:tr>
                            <w:tr>
                              <w:trPr>
                                <w:trHeight w:val="288" w:hRule="exact"/>
                              </w:trPr>
                              <w:tc>
                                <w:tcPr>
                                  <w:tcBorders>
                                    <w:top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修复方案</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1</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2</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1</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2</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4.25pt;margin-top:284.64999999999998pt;width:281.75pt;height:29.300000000000001pt;z-index:-125829368;mso-wrap-distance-left:10.949999999999999pt;mso-wrap-distance-top:267.94999999999999pt;mso-wrap-distance-right:9.pt;mso-wrap-distance-bottom:378.85000000000002pt;mso-position-horizontal-relative:page;mso-position-vertical-relative:margin" filled="f" stroked="f">
                <v:textbox inset="0,0,0,0">
                  <w:txbxContent>
                    <w:tbl>
                      <w:tblPr>
                        <w:tblOverlap w:val="never"/>
                        <w:jc w:val="left"/>
                        <w:tblLayout w:type="fixed"/>
                      </w:tblPr>
                      <w:tblGrid>
                        <w:gridCol w:w="2194"/>
                        <w:gridCol w:w="720"/>
                        <w:gridCol w:w="658"/>
                        <w:gridCol w:w="725"/>
                        <w:gridCol w:w="696"/>
                        <w:gridCol w:w="643"/>
                      </w:tblGrid>
                      <w:tr>
                        <w:trPr>
                          <w:tblHeader/>
                          <w:trHeight w:val="298" w:hRule="exact"/>
                        </w:trPr>
                        <w:tc>
                          <w:tcPr>
                            <w:tcBorders>
                              <w:top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类别</w:t>
                            </w:r>
                          </w:p>
                        </w:tc>
                        <w:tc>
                          <w:tcPr>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修复前</w:t>
                            </w:r>
                          </w:p>
                        </w:tc>
                        <w:tc>
                          <w:tcPr>
                            <w:gridSpan w:val="2"/>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修复中</w:t>
                            </w:r>
                          </w:p>
                        </w:tc>
                        <w:tc>
                          <w:tcPr>
                            <w:gridSpan w:val="2"/>
                            <w:tcBorders>
                              <w:top w:val="single" w:sz="4"/>
                              <w:left w:val="single" w:sz="4"/>
                            </w:tcBorders>
                            <w:shd w:val="clear" w:color="auto" w:fill="A9D8AE"/>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修复后</w:t>
                            </w:r>
                          </w:p>
                        </w:tc>
                      </w:tr>
                      <w:tr>
                        <w:trPr>
                          <w:trHeight w:val="288" w:hRule="exact"/>
                        </w:trPr>
                        <w:tc>
                          <w:tcPr>
                            <w:tcBorders>
                              <w:top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修复方案</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1</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2</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1</w:t>
                            </w:r>
                          </w:p>
                        </w:tc>
                        <w:tc>
                          <w:tcPr>
                            <w:tcBorders>
                              <w:top w:val="single" w:sz="4"/>
                              <w:left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5"/>
                                <w:szCs w:val="15"/>
                                <w:shd w:val="clear" w:color="auto" w:fill="auto"/>
                              </w:rPr>
                              <w:t>方案</w:t>
                            </w:r>
                            <w:r>
                              <w:rPr>
                                <w:rFonts w:ascii="Times New Roman" w:eastAsia="Times New Roman" w:hAnsi="Times New Roman" w:cs="Times New Roman"/>
                                <w:spacing w:val="0"/>
                                <w:w w:val="100"/>
                                <w:position w:val="0"/>
                                <w:sz w:val="16"/>
                                <w:szCs w:val="16"/>
                                <w:shd w:val="clear" w:color="auto" w:fill="auto"/>
                              </w:rPr>
                              <w:t>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670560</wp:posOffset>
                </wp:positionH>
                <wp:positionV relativeFrom="margin">
                  <wp:posOffset>3462655</wp:posOffset>
                </wp:positionV>
                <wp:extent cx="1505585" cy="146050"/>
                <wp:wrapNone/>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表</w:t>
                            </w:r>
                            <w:r>
                              <w:rPr>
                                <w:rFonts w:ascii="Arial" w:eastAsia="Arial" w:hAnsi="Arial" w:cs="Arial"/>
                                <w:spacing w:val="0"/>
                                <w:w w:val="100"/>
                                <w:position w:val="0"/>
                                <w:sz w:val="16"/>
                                <w:szCs w:val="16"/>
                                <w:shd w:val="clear" w:color="auto" w:fill="auto"/>
                              </w:rPr>
                              <w:t xml:space="preserve">2 </w:t>
                            </w:r>
                            <w:r>
                              <w:rPr>
                                <w:rFonts w:ascii="MingLiU" w:eastAsia="MingLiU" w:hAnsi="MingLiU" w:cs="MingLiU"/>
                                <w:spacing w:val="0"/>
                                <w:w w:val="100"/>
                                <w:position w:val="0"/>
                                <w:sz w:val="15"/>
                                <w:szCs w:val="15"/>
                                <w:shd w:val="clear" w:color="auto" w:fill="auto"/>
                              </w:rPr>
                              <w:t>定性评估阶段需要识别的信息</w:t>
                            </w:r>
                          </w:p>
                        </w:txbxContent>
                      </wps:txbx>
                      <wps:bodyPr lIns="0" tIns="0" rIns="0" bIns="0">
                        <a:noAutoFit/>
                      </wps:bodyPr>
                    </wps:wsp>
                  </a:graphicData>
                </a:graphic>
              </wp:anchor>
            </w:drawing>
          </mc:Choice>
          <mc:Fallback>
            <w:pict>
              <v:shape id="_x0000_s1045" type="#_x0000_t202" style="position:absolute;margin-left:52.799999999999997pt;margin-top:272.64999999999998pt;width:118.55pt;height:11.5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表</w:t>
                      </w:r>
                      <w:r>
                        <w:rPr>
                          <w:rFonts w:ascii="Arial" w:eastAsia="Arial" w:hAnsi="Arial" w:cs="Arial"/>
                          <w:spacing w:val="0"/>
                          <w:w w:val="100"/>
                          <w:position w:val="0"/>
                          <w:sz w:val="16"/>
                          <w:szCs w:val="16"/>
                          <w:shd w:val="clear" w:color="auto" w:fill="auto"/>
                        </w:rPr>
                        <w:t xml:space="preserve">2 </w:t>
                      </w:r>
                      <w:r>
                        <w:rPr>
                          <w:rFonts w:ascii="MingLiU" w:eastAsia="MingLiU" w:hAnsi="MingLiU" w:cs="MingLiU"/>
                          <w:spacing w:val="0"/>
                          <w:w w:val="100"/>
                          <w:position w:val="0"/>
                          <w:sz w:val="15"/>
                          <w:szCs w:val="15"/>
                          <w:shd w:val="clear" w:color="auto" w:fill="auto"/>
                        </w:rPr>
                        <w:t>定性评估阶段需要识别的信息</w:t>
                      </w:r>
                    </w:p>
                  </w:txbxContent>
                </v:textbox>
                <w10:wrap anchorx="page" anchory="margin"/>
              </v:shape>
            </w:pict>
          </mc:Fallback>
        </mc:AlternateContent>
      </w:r>
      <w:r>
        <mc:AlternateContent>
          <mc:Choice Requires="wps">
            <w:drawing>
              <wp:anchor distT="3949065" distB="3808730" distL="138430" distR="114935" simplePos="0" relativeHeight="125829387" behindDoc="0" locked="0" layoutInCell="1" allowOverlap="1">
                <wp:simplePos x="0" y="0"/>
                <wp:positionH relativeFrom="page">
                  <wp:posOffset>688340</wp:posOffset>
                </wp:positionH>
                <wp:positionV relativeFrom="margin">
                  <wp:posOffset>4161155</wp:posOffset>
                </wp:positionV>
                <wp:extent cx="3578225" cy="829310"/>
                <wp:wrapTopAndBottom/>
                <wp:docPr id="21" name="Shape 21"/>
                <a:graphic xmlns:a="http://schemas.openxmlformats.org/drawingml/2006/main">
                  <a:graphicData uri="http://schemas.microsoft.com/office/word/2010/wordprocessingShape">
                    <wps:wsp>
                      <wps:cNvSpPr txBox="1"/>
                      <wps:spPr>
                        <a:xfrm>
                          <a:ext cx="3578225" cy="829310"/>
                        </a:xfrm>
                        <a:prstGeom prst="rect"/>
                        <a:noFill/>
                      </wps:spPr>
                      <wps:txbx>
                        <w:txbxContent>
                          <w:tbl>
                            <w:tblPr>
                              <w:tblOverlap w:val="never"/>
                              <w:jc w:val="left"/>
                              <w:tblLayout w:type="fixed"/>
                            </w:tblPr>
                            <w:tblGrid>
                              <w:gridCol w:w="2194"/>
                              <w:gridCol w:w="720"/>
                              <w:gridCol w:w="658"/>
                              <w:gridCol w:w="725"/>
                              <w:gridCol w:w="696"/>
                              <w:gridCol w:w="643"/>
                            </w:tblGrid>
                            <w:tr>
                              <w:trPr>
                                <w:tblHeader/>
                                <w:trHeight w:val="451"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178" w:lineRule="exact"/>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5"/>
                                      <w:szCs w:val="15"/>
                                      <w:shd w:val="clear" w:color="auto" w:fill="auto"/>
                                    </w:rPr>
                                    <w:t>场地使用者面临的健康和安 全风险大</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2.</w:t>
                                  </w:r>
                                  <w:r>
                                    <w:rPr>
                                      <w:spacing w:val="0"/>
                                      <w:w w:val="100"/>
                                      <w:position w:val="0"/>
                                      <w:sz w:val="15"/>
                                      <w:szCs w:val="15"/>
                                      <w:shd w:val="clear" w:color="auto" w:fill="auto"/>
                                    </w:rPr>
                                    <w:t>公众面临的健康和安全风险</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3.</w:t>
                                  </w:r>
                                  <w:r>
                                    <w:rPr>
                                      <w:spacing w:val="0"/>
                                      <w:w w:val="100"/>
                                      <w:position w:val="0"/>
                                      <w:sz w:val="15"/>
                                      <w:szCs w:val="15"/>
                                      <w:shd w:val="clear" w:color="auto" w:fill="auto"/>
                                    </w:rPr>
                                    <w:t>场地使用者暴露人数</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4.</w:t>
                                  </w:r>
                                  <w:r>
                                    <w:rPr>
                                      <w:spacing w:val="0"/>
                                      <w:w w:val="100"/>
                                      <w:position w:val="0"/>
                                      <w:sz w:val="15"/>
                                      <w:szCs w:val="15"/>
                                      <w:shd w:val="clear" w:color="auto" w:fill="auto"/>
                                    </w:rPr>
                                    <w:t>公众暴露人数</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4.200000000000003pt;margin-top:327.64999999999998pt;width:281.75pt;height:65.299999999999997pt;z-index:-125829366;mso-wrap-distance-left:10.9pt;mso-wrap-distance-top:310.94999999999999pt;mso-wrap-distance-right:9.0500000000000007pt;mso-wrap-distance-bottom:299.89999999999998pt;mso-position-horizontal-relative:page;mso-position-vertical-relative:margin" filled="f" stroked="f">
                <v:textbox inset="0,0,0,0">
                  <w:txbxContent>
                    <w:tbl>
                      <w:tblPr>
                        <w:tblOverlap w:val="never"/>
                        <w:jc w:val="left"/>
                        <w:tblLayout w:type="fixed"/>
                      </w:tblPr>
                      <w:tblGrid>
                        <w:gridCol w:w="2194"/>
                        <w:gridCol w:w="720"/>
                        <w:gridCol w:w="658"/>
                        <w:gridCol w:w="725"/>
                        <w:gridCol w:w="696"/>
                        <w:gridCol w:w="643"/>
                      </w:tblGrid>
                      <w:tr>
                        <w:trPr>
                          <w:tblHeader/>
                          <w:trHeight w:val="451" w:hRule="exact"/>
                        </w:trPr>
                        <w:tc>
                          <w:tcPr>
                            <w:tcBorders>
                              <w:top w:val="single" w:sz="4"/>
                            </w:tcBorders>
                            <w:shd w:val="clear" w:color="auto" w:fill="CEE5B7"/>
                            <w:vAlign w:val="center"/>
                          </w:tcPr>
                          <w:p>
                            <w:pPr>
                              <w:pStyle w:val="Style2"/>
                              <w:keepNext w:val="0"/>
                              <w:keepLines w:val="0"/>
                              <w:widowControl w:val="0"/>
                              <w:shd w:val="clear" w:color="auto" w:fill="auto"/>
                              <w:bidi w:val="0"/>
                              <w:spacing w:before="0" w:after="0" w:line="178" w:lineRule="exact"/>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5"/>
                                <w:szCs w:val="15"/>
                                <w:shd w:val="clear" w:color="auto" w:fill="auto"/>
                              </w:rPr>
                              <w:t>场地使用者面临的健康和安 全风险大</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2.</w:t>
                            </w:r>
                            <w:r>
                              <w:rPr>
                                <w:spacing w:val="0"/>
                                <w:w w:val="100"/>
                                <w:position w:val="0"/>
                                <w:sz w:val="15"/>
                                <w:szCs w:val="15"/>
                                <w:shd w:val="clear" w:color="auto" w:fill="auto"/>
                              </w:rPr>
                              <w:t>公众面临的健康和安全风险</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3.</w:t>
                            </w:r>
                            <w:r>
                              <w:rPr>
                                <w:spacing w:val="0"/>
                                <w:w w:val="100"/>
                                <w:position w:val="0"/>
                                <w:sz w:val="15"/>
                                <w:szCs w:val="15"/>
                                <w:shd w:val="clear" w:color="auto" w:fill="auto"/>
                              </w:rPr>
                              <w:t>场地使用者暴露人数</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4.</w:t>
                            </w:r>
                            <w:r>
                              <w:rPr>
                                <w:spacing w:val="0"/>
                                <w:w w:val="100"/>
                                <w:position w:val="0"/>
                                <w:sz w:val="15"/>
                                <w:szCs w:val="15"/>
                                <w:shd w:val="clear" w:color="auto" w:fill="auto"/>
                              </w:rPr>
                              <w:t>公众暴露人数</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2127250</wp:posOffset>
                </wp:positionH>
                <wp:positionV relativeFrom="margin">
                  <wp:posOffset>4005580</wp:posOffset>
                </wp:positionV>
                <wp:extent cx="694690" cy="143510"/>
                <wp:wrapNone/>
                <wp:docPr id="23" name="Shape 23"/>
                <a:graphic xmlns:a="http://schemas.openxmlformats.org/drawingml/2006/main">
                  <a:graphicData uri="http://schemas.microsoft.com/office/word/2010/wordprocessingShape">
                    <wps:wsp>
                      <wps:cNvSpPr txBox="1"/>
                      <wps:spPr>
                        <a:xfrm>
                          <a:ext cx="69469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人体健康和安全</w:t>
                            </w:r>
                          </w:p>
                        </w:txbxContent>
                      </wps:txbx>
                      <wps:bodyPr lIns="0" tIns="0" rIns="0" bIns="0">
                        <a:noAutoFit/>
                      </wps:bodyPr>
                    </wps:wsp>
                  </a:graphicData>
                </a:graphic>
              </wp:anchor>
            </w:drawing>
          </mc:Choice>
          <mc:Fallback>
            <w:pict>
              <v:shape id="_x0000_s1049" type="#_x0000_t202" style="position:absolute;margin-left:167.5pt;margin-top:315.39999999999998pt;width:54.700000000000003pt;height:11.300000000000001pt;z-index:25165773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人体健康和安全</w:t>
                      </w:r>
                    </w:p>
                  </w:txbxContent>
                </v:textbox>
                <w10:wrap anchorx="page" anchory="margin"/>
              </v:shape>
            </w:pict>
          </mc:Fallback>
        </mc:AlternateContent>
      </w:r>
      <w:r>
        <mc:AlternateContent>
          <mc:Choice Requires="wps">
            <w:drawing>
              <wp:anchor distT="4951730" distB="1906905" distL="138430" distR="114935" simplePos="0" relativeHeight="125829389" behindDoc="0" locked="0" layoutInCell="1" allowOverlap="1">
                <wp:simplePos x="0" y="0"/>
                <wp:positionH relativeFrom="page">
                  <wp:posOffset>688340</wp:posOffset>
                </wp:positionH>
                <wp:positionV relativeFrom="margin">
                  <wp:posOffset>5163820</wp:posOffset>
                </wp:positionV>
                <wp:extent cx="3578225" cy="1728470"/>
                <wp:wrapTopAndBottom/>
                <wp:docPr id="25" name="Shape 25"/>
                <a:graphic xmlns:a="http://schemas.openxmlformats.org/drawingml/2006/main">
                  <a:graphicData uri="http://schemas.microsoft.com/office/word/2010/wordprocessingShape">
                    <wps:wsp>
                      <wps:cNvSpPr txBox="1"/>
                      <wps:spPr>
                        <a:xfrm>
                          <a:ext cx="3578225" cy="1728470"/>
                        </a:xfrm>
                        <a:prstGeom prst="rect"/>
                        <a:noFill/>
                      </wps:spPr>
                      <wps:txbx>
                        <w:txbxContent>
                          <w:tbl>
                            <w:tblPr>
                              <w:tblOverlap w:val="never"/>
                              <w:jc w:val="left"/>
                              <w:tblLayout w:type="fixed"/>
                            </w:tblPr>
                            <w:tblGrid>
                              <w:gridCol w:w="2194"/>
                              <w:gridCol w:w="725"/>
                              <w:gridCol w:w="653"/>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5.</w:t>
                                  </w:r>
                                  <w:r>
                                    <w:rPr>
                                      <w:spacing w:val="0"/>
                                      <w:w w:val="100"/>
                                      <w:position w:val="0"/>
                                      <w:sz w:val="15"/>
                                      <w:szCs w:val="15"/>
                                      <w:shd w:val="clear" w:color="auto" w:fill="auto"/>
                                    </w:rPr>
                                    <w:t>地表水质量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6.</w:t>
                                  </w:r>
                                  <w:r>
                                    <w:rPr>
                                      <w:spacing w:val="0"/>
                                      <w:w w:val="100"/>
                                      <w:position w:val="0"/>
                                      <w:sz w:val="15"/>
                                      <w:szCs w:val="15"/>
                                      <w:shd w:val="clear" w:color="auto" w:fill="auto"/>
                                    </w:rPr>
                                    <w:t>地表水总量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7.</w:t>
                                  </w:r>
                                  <w:r>
                                    <w:rPr>
                                      <w:spacing w:val="0"/>
                                      <w:w w:val="100"/>
                                      <w:position w:val="0"/>
                                      <w:sz w:val="15"/>
                                      <w:szCs w:val="15"/>
                                      <w:shd w:val="clear" w:color="auto" w:fill="auto"/>
                                    </w:rPr>
                                    <w:t>地下水质量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8.</w:t>
                                  </w:r>
                                  <w:r>
                                    <w:rPr>
                                      <w:spacing w:val="0"/>
                                      <w:w w:val="100"/>
                                      <w:position w:val="0"/>
                                      <w:sz w:val="15"/>
                                      <w:szCs w:val="15"/>
                                      <w:shd w:val="clear" w:color="auto" w:fill="auto"/>
                                    </w:rPr>
                                    <w:t>地下水总量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442"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178" w:lineRule="exact"/>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 xml:space="preserve">9 </w:t>
                                  </w:r>
                                  <w:r>
                                    <w:rPr>
                                      <w:spacing w:val="0"/>
                                      <w:w w:val="100"/>
                                      <w:position w:val="0"/>
                                      <w:sz w:val="15"/>
                                      <w:szCs w:val="15"/>
                                      <w:shd w:val="clear" w:color="auto" w:fill="auto"/>
                                    </w:rPr>
                                    <w:t>.工业、农业和饮用水是否使 用地表水或地下水</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10.</w:t>
                                  </w:r>
                                  <w:r>
                                    <w:rPr>
                                      <w:spacing w:val="0"/>
                                      <w:w w:val="100"/>
                                      <w:position w:val="0"/>
                                      <w:sz w:val="15"/>
                                      <w:szCs w:val="15"/>
                                      <w:shd w:val="clear" w:color="auto" w:fill="auto"/>
                                    </w:rPr>
                                    <w:t>土壤物理化学性质是否改变</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lang w:val="en-US" w:eastAsia="en-US" w:bidi="en-US"/>
                                    </w:rPr>
                                    <w:t>11.</w:t>
                                  </w:r>
                                  <w:r>
                                    <w:rPr>
                                      <w:spacing w:val="0"/>
                                      <w:w w:val="100"/>
                                      <w:position w:val="0"/>
                                      <w:sz w:val="15"/>
                                      <w:szCs w:val="15"/>
                                      <w:shd w:val="clear" w:color="auto" w:fill="auto"/>
                                    </w:rPr>
                                    <w:t>当地空气质量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12.</w:t>
                                  </w:r>
                                  <w:r>
                                    <w:rPr>
                                      <w:spacing w:val="0"/>
                                      <w:w w:val="100"/>
                                      <w:position w:val="0"/>
                                      <w:sz w:val="15"/>
                                      <w:szCs w:val="15"/>
                                      <w:shd w:val="clear" w:color="auto" w:fill="auto"/>
                                    </w:rPr>
                                    <w:t>影响植物和动物数量？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13.</w:t>
                                  </w:r>
                                  <w:r>
                                    <w:rPr>
                                      <w:spacing w:val="0"/>
                                      <w:w w:val="100"/>
                                      <w:position w:val="0"/>
                                      <w:sz w:val="15"/>
                                      <w:szCs w:val="15"/>
                                      <w:shd w:val="clear" w:color="auto" w:fill="auto"/>
                                    </w:rPr>
                                    <w:t>影响指定的场地？</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54.200000000000003pt;margin-top:406.60000000000002pt;width:281.75pt;height:136.09999999999999pt;z-index:-125829364;mso-wrap-distance-left:10.9pt;mso-wrap-distance-top:389.89999999999998pt;mso-wrap-distance-right:9.0500000000000007pt;mso-wrap-distance-bottom:150.15000000000001pt;mso-position-horizontal-relative:page;mso-position-vertical-relative:margin" filled="f" stroked="f">
                <v:textbox inset="0,0,0,0">
                  <w:txbxContent>
                    <w:tbl>
                      <w:tblPr>
                        <w:tblOverlap w:val="never"/>
                        <w:jc w:val="left"/>
                        <w:tblLayout w:type="fixed"/>
                      </w:tblPr>
                      <w:tblGrid>
                        <w:gridCol w:w="2194"/>
                        <w:gridCol w:w="725"/>
                        <w:gridCol w:w="653"/>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5.</w:t>
                            </w:r>
                            <w:r>
                              <w:rPr>
                                <w:spacing w:val="0"/>
                                <w:w w:val="100"/>
                                <w:position w:val="0"/>
                                <w:sz w:val="15"/>
                                <w:szCs w:val="15"/>
                                <w:shd w:val="clear" w:color="auto" w:fill="auto"/>
                              </w:rPr>
                              <w:t>地表水质量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6.</w:t>
                            </w:r>
                            <w:r>
                              <w:rPr>
                                <w:spacing w:val="0"/>
                                <w:w w:val="100"/>
                                <w:position w:val="0"/>
                                <w:sz w:val="15"/>
                                <w:szCs w:val="15"/>
                                <w:shd w:val="clear" w:color="auto" w:fill="auto"/>
                              </w:rPr>
                              <w:t>地表水总量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7.</w:t>
                            </w:r>
                            <w:r>
                              <w:rPr>
                                <w:spacing w:val="0"/>
                                <w:w w:val="100"/>
                                <w:position w:val="0"/>
                                <w:sz w:val="15"/>
                                <w:szCs w:val="15"/>
                                <w:shd w:val="clear" w:color="auto" w:fill="auto"/>
                              </w:rPr>
                              <w:t>地下水质量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8.</w:t>
                            </w:r>
                            <w:r>
                              <w:rPr>
                                <w:spacing w:val="0"/>
                                <w:w w:val="100"/>
                                <w:position w:val="0"/>
                                <w:sz w:val="15"/>
                                <w:szCs w:val="15"/>
                                <w:shd w:val="clear" w:color="auto" w:fill="auto"/>
                              </w:rPr>
                              <w:t>地下水总量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442"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178" w:lineRule="exact"/>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 xml:space="preserve">9 </w:t>
                            </w:r>
                            <w:r>
                              <w:rPr>
                                <w:spacing w:val="0"/>
                                <w:w w:val="100"/>
                                <w:position w:val="0"/>
                                <w:sz w:val="15"/>
                                <w:szCs w:val="15"/>
                                <w:shd w:val="clear" w:color="auto" w:fill="auto"/>
                              </w:rPr>
                              <w:t>.工业、农业和饮用水是否使 用地表水或地下水</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10.</w:t>
                            </w:r>
                            <w:r>
                              <w:rPr>
                                <w:spacing w:val="0"/>
                                <w:w w:val="100"/>
                                <w:position w:val="0"/>
                                <w:sz w:val="15"/>
                                <w:szCs w:val="15"/>
                                <w:shd w:val="clear" w:color="auto" w:fill="auto"/>
                              </w:rPr>
                              <w:t>土壤物理化学性质是否改变</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lang w:val="en-US" w:eastAsia="en-US" w:bidi="en-US"/>
                              </w:rPr>
                              <w:t>11.</w:t>
                            </w:r>
                            <w:r>
                              <w:rPr>
                                <w:spacing w:val="0"/>
                                <w:w w:val="100"/>
                                <w:position w:val="0"/>
                                <w:sz w:val="15"/>
                                <w:szCs w:val="15"/>
                                <w:shd w:val="clear" w:color="auto" w:fill="auto"/>
                              </w:rPr>
                              <w:t>当地空气质量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12.</w:t>
                            </w:r>
                            <w:r>
                              <w:rPr>
                                <w:spacing w:val="0"/>
                                <w:w w:val="100"/>
                                <w:position w:val="0"/>
                                <w:sz w:val="15"/>
                                <w:szCs w:val="15"/>
                                <w:shd w:val="clear" w:color="auto" w:fill="auto"/>
                              </w:rPr>
                              <w:t>影响植物和动物数量？</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13.</w:t>
                            </w:r>
                            <w:r>
                              <w:rPr>
                                <w:spacing w:val="0"/>
                                <w:w w:val="100"/>
                                <w:position w:val="0"/>
                                <w:sz w:val="15"/>
                                <w:szCs w:val="15"/>
                                <w:shd w:val="clear" w:color="auto" w:fill="auto"/>
                              </w:rPr>
                              <w:t>影响指定的场地？</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2361565</wp:posOffset>
                </wp:positionH>
                <wp:positionV relativeFrom="margin">
                  <wp:posOffset>5008245</wp:posOffset>
                </wp:positionV>
                <wp:extent cx="234950" cy="143510"/>
                <wp:wrapNone/>
                <wp:docPr id="27" name="Shape 27"/>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环境</w:t>
                            </w:r>
                          </w:p>
                        </w:txbxContent>
                      </wps:txbx>
                      <wps:bodyPr lIns="0" tIns="0" rIns="0" bIns="0">
                        <a:noAutoFit/>
                      </wps:bodyPr>
                    </wps:wsp>
                  </a:graphicData>
                </a:graphic>
              </wp:anchor>
            </w:drawing>
          </mc:Choice>
          <mc:Fallback>
            <w:pict>
              <v:shape id="_x0000_s1053" type="#_x0000_t202" style="position:absolute;margin-left:185.94999999999999pt;margin-top:394.35000000000002pt;width:18.5pt;height:11.300000000000001pt;z-index:25165773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环境</w:t>
                      </w:r>
                    </w:p>
                  </w:txbxContent>
                </v:textbox>
                <w10:wrap anchorx="page" anchory="margin"/>
              </v:shape>
            </w:pict>
          </mc:Fallback>
        </mc:AlternateContent>
      </w:r>
      <w:r>
        <mc:AlternateContent>
          <mc:Choice Requires="wps">
            <w:drawing>
              <wp:anchor distT="6853555" distB="1007745" distL="138430" distR="114935" simplePos="0" relativeHeight="125829391" behindDoc="0" locked="0" layoutInCell="1" allowOverlap="1">
                <wp:simplePos x="0" y="0"/>
                <wp:positionH relativeFrom="page">
                  <wp:posOffset>688340</wp:posOffset>
                </wp:positionH>
                <wp:positionV relativeFrom="margin">
                  <wp:posOffset>7065645</wp:posOffset>
                </wp:positionV>
                <wp:extent cx="3578225" cy="725170"/>
                <wp:wrapTopAndBottom/>
                <wp:docPr id="29" name="Shape 29"/>
                <a:graphic xmlns:a="http://schemas.openxmlformats.org/drawingml/2006/main">
                  <a:graphicData uri="http://schemas.microsoft.com/office/word/2010/wordprocessingShape">
                    <wps:wsp>
                      <wps:cNvSpPr txBox="1"/>
                      <wps:spPr>
                        <a:xfrm>
                          <a:ext cx="3578225" cy="725170"/>
                        </a:xfrm>
                        <a:prstGeom prst="rect"/>
                        <a:noFill/>
                      </wps:spPr>
                      <wps:txbx>
                        <w:txbxContent>
                          <w:tbl>
                            <w:tblPr>
                              <w:tblOverlap w:val="never"/>
                              <w:jc w:val="left"/>
                              <w:tblLayout w:type="fixed"/>
                            </w:tblPr>
                            <w:tblGrid>
                              <w:gridCol w:w="2194"/>
                              <w:gridCol w:w="725"/>
                              <w:gridCol w:w="653"/>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14.</w:t>
                                  </w:r>
                                  <w:r>
                                    <w:rPr>
                                      <w:spacing w:val="0"/>
                                      <w:w w:val="100"/>
                                      <w:position w:val="0"/>
                                      <w:sz w:val="15"/>
                                      <w:szCs w:val="15"/>
                                      <w:shd w:val="clear" w:color="auto" w:fill="auto"/>
                                    </w:rPr>
                                    <w:t>场地土地价值降低？</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15.</w:t>
                                  </w:r>
                                  <w:r>
                                    <w:rPr>
                                      <w:spacing w:val="0"/>
                                      <w:w w:val="100"/>
                                      <w:position w:val="0"/>
                                      <w:sz w:val="15"/>
                                      <w:szCs w:val="15"/>
                                      <w:shd w:val="clear" w:color="auto" w:fill="auto"/>
                                    </w:rPr>
                                    <w:t>周边土地价值降低？</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spacing w:val="0"/>
                                      <w:w w:val="100"/>
                                      <w:position w:val="0"/>
                                      <w:sz w:val="16"/>
                                      <w:szCs w:val="16"/>
                                      <w:shd w:val="clear" w:color="auto" w:fill="auto"/>
                                    </w:rPr>
                                    <w:t>16.</w:t>
                                  </w:r>
                                  <w:r>
                                    <w:rPr>
                                      <w:spacing w:val="0"/>
                                      <w:w w:val="100"/>
                                      <w:position w:val="0"/>
                                      <w:sz w:val="15"/>
                                      <w:szCs w:val="15"/>
                                      <w:shd w:val="clear" w:color="auto" w:fill="auto"/>
                                    </w:rPr>
                                    <w:t>土地利用受限？</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17.</w:t>
                                  </w:r>
                                  <w:r>
                                    <w:rPr>
                                      <w:spacing w:val="0"/>
                                      <w:w w:val="100"/>
                                      <w:position w:val="0"/>
                                      <w:sz w:val="15"/>
                                      <w:szCs w:val="15"/>
                                      <w:shd w:val="clear" w:color="auto" w:fill="auto"/>
                                    </w:rPr>
                                    <w:t>周边土地利用受限？</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54.200000000000003pt;margin-top:556.35000000000002pt;width:281.75pt;height:57.100000000000001pt;z-index:-125829362;mso-wrap-distance-left:10.9pt;mso-wrap-distance-top:539.64999999999998pt;mso-wrap-distance-right:9.0500000000000007pt;mso-wrap-distance-bottom:79.349999999999994pt;mso-position-horizontal-relative:page;mso-position-vertical-relative:margin" filled="f" stroked="f">
                <v:textbox inset="0,0,0,0">
                  <w:txbxContent>
                    <w:tbl>
                      <w:tblPr>
                        <w:tblOverlap w:val="never"/>
                        <w:jc w:val="left"/>
                        <w:tblLayout w:type="fixed"/>
                      </w:tblPr>
                      <w:tblGrid>
                        <w:gridCol w:w="2194"/>
                        <w:gridCol w:w="725"/>
                        <w:gridCol w:w="653"/>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14.</w:t>
                            </w:r>
                            <w:r>
                              <w:rPr>
                                <w:spacing w:val="0"/>
                                <w:w w:val="100"/>
                                <w:position w:val="0"/>
                                <w:sz w:val="15"/>
                                <w:szCs w:val="15"/>
                                <w:shd w:val="clear" w:color="auto" w:fill="auto"/>
                              </w:rPr>
                              <w:t>场地土地价值降低？</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15.</w:t>
                            </w:r>
                            <w:r>
                              <w:rPr>
                                <w:spacing w:val="0"/>
                                <w:w w:val="100"/>
                                <w:position w:val="0"/>
                                <w:sz w:val="15"/>
                                <w:szCs w:val="15"/>
                                <w:shd w:val="clear" w:color="auto" w:fill="auto"/>
                              </w:rPr>
                              <w:t>周边土地价值降低？</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spacing w:val="0"/>
                                <w:w w:val="100"/>
                                <w:position w:val="0"/>
                                <w:sz w:val="16"/>
                                <w:szCs w:val="16"/>
                                <w:shd w:val="clear" w:color="auto" w:fill="auto"/>
                              </w:rPr>
                              <w:t>16.</w:t>
                            </w:r>
                            <w:r>
                              <w:rPr>
                                <w:spacing w:val="0"/>
                                <w:w w:val="100"/>
                                <w:position w:val="0"/>
                                <w:sz w:val="15"/>
                                <w:szCs w:val="15"/>
                                <w:shd w:val="clear" w:color="auto" w:fill="auto"/>
                              </w:rPr>
                              <w:t>土地利用受限？</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8" w:hRule="exact"/>
                        </w:trPr>
                        <w:tc>
                          <w:tcPr>
                            <w:tcBorders>
                              <w:top w:val="single" w:sz="4"/>
                              <w:bottom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17.</w:t>
                            </w:r>
                            <w:r>
                              <w:rPr>
                                <w:spacing w:val="0"/>
                                <w:w w:val="100"/>
                                <w:position w:val="0"/>
                                <w:sz w:val="15"/>
                                <w:szCs w:val="15"/>
                                <w:shd w:val="clear" w:color="auto" w:fill="auto"/>
                              </w:rPr>
                              <w:t>周边土地利用受限？</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2266950</wp:posOffset>
                </wp:positionH>
                <wp:positionV relativeFrom="margin">
                  <wp:posOffset>6910070</wp:posOffset>
                </wp:positionV>
                <wp:extent cx="414655" cy="140335"/>
                <wp:wrapNone/>
                <wp:docPr id="31" name="Shape 31"/>
                <a:graphic xmlns:a="http://schemas.openxmlformats.org/drawingml/2006/main">
                  <a:graphicData uri="http://schemas.microsoft.com/office/word/2010/wordprocessingShape">
                    <wps:wsp>
                      <wps:cNvSpPr txBox="1"/>
                      <wps:spPr>
                        <a:xfrm>
                          <a:ext cx="414655"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土地利用</w:t>
                            </w:r>
                          </w:p>
                        </w:txbxContent>
                      </wps:txbx>
                      <wps:bodyPr lIns="0" tIns="0" rIns="0" bIns="0">
                        <a:noAutoFit/>
                      </wps:bodyPr>
                    </wps:wsp>
                  </a:graphicData>
                </a:graphic>
              </wp:anchor>
            </w:drawing>
          </mc:Choice>
          <mc:Fallback>
            <w:pict>
              <v:shape id="_x0000_s1057" type="#_x0000_t202" style="position:absolute;margin-left:178.5pt;margin-top:544.10000000000002pt;width:32.649999999999999pt;height:11.050000000000001pt;z-index:25165773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土地利用</w:t>
                      </w:r>
                    </w:p>
                  </w:txbxContent>
                </v:textbox>
                <w10:wrap anchorx="page" anchory="margin"/>
              </v:shape>
            </w:pict>
          </mc:Fallback>
        </mc:AlternateContent>
      </w:r>
      <w:r>
        <mc:AlternateContent>
          <mc:Choice Requires="wps">
            <w:drawing>
              <wp:anchor distT="7752715" distB="279400" distL="138430" distR="114935" simplePos="0" relativeHeight="125829393" behindDoc="0" locked="0" layoutInCell="1" allowOverlap="1">
                <wp:simplePos x="0" y="0"/>
                <wp:positionH relativeFrom="page">
                  <wp:posOffset>688340</wp:posOffset>
                </wp:positionH>
                <wp:positionV relativeFrom="margin">
                  <wp:posOffset>7964805</wp:posOffset>
                </wp:positionV>
                <wp:extent cx="3578225" cy="554990"/>
                <wp:wrapTopAndBottom/>
                <wp:docPr id="33" name="Shape 33"/>
                <a:graphic xmlns:a="http://schemas.openxmlformats.org/drawingml/2006/main">
                  <a:graphicData uri="http://schemas.microsoft.com/office/word/2010/wordprocessingShape">
                    <wps:wsp>
                      <wps:cNvSpPr txBox="1"/>
                      <wps:spPr>
                        <a:xfrm>
                          <a:ext cx="3578225" cy="554990"/>
                        </a:xfrm>
                        <a:prstGeom prst="rect"/>
                        <a:noFill/>
                      </wps:spPr>
                      <wps:txbx>
                        <w:txbxContent>
                          <w:tbl>
                            <w:tblPr>
                              <w:tblOverlap w:val="never"/>
                              <w:jc w:val="left"/>
                              <w:tblLayout w:type="fixed"/>
                            </w:tblPr>
                            <w:tblGrid>
                              <w:gridCol w:w="2194"/>
                              <w:gridCol w:w="720"/>
                              <w:gridCol w:w="658"/>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18.</w:t>
                                  </w:r>
                                  <w:r>
                                    <w:rPr>
                                      <w:spacing w:val="0"/>
                                      <w:w w:val="100"/>
                                      <w:position w:val="0"/>
                                      <w:sz w:val="15"/>
                                      <w:szCs w:val="15"/>
                                      <w:shd w:val="clear" w:color="auto" w:fill="auto"/>
                                    </w:rPr>
                                    <w:t>公共兴趣等级很高？</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19.</w:t>
                                  </w:r>
                                  <w:r>
                                    <w:rPr>
                                      <w:spacing w:val="0"/>
                                      <w:w w:val="100"/>
                                      <w:position w:val="0"/>
                                      <w:sz w:val="15"/>
                                      <w:szCs w:val="15"/>
                                      <w:shd w:val="clear" w:color="auto" w:fill="auto"/>
                                    </w:rPr>
                                    <w:t>缺少可用信息？</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302" w:hRule="exact"/>
                              </w:trPr>
                              <w:tc>
                                <w:tcPr>
                                  <w:tcBorders>
                                    <w:top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成本(计算运行成本)</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54.200000000000003pt;margin-top:627.14999999999998pt;width:281.75pt;height:43.700000000000003pt;z-index:-125829360;mso-wrap-distance-left:10.9pt;mso-wrap-distance-top:610.45000000000005pt;mso-wrap-distance-right:9.0500000000000007pt;mso-wrap-distance-bottom:22.pt;mso-position-horizontal-relative:page;mso-position-vertical-relative:margin" filled="f" stroked="f">
                <v:textbox inset="0,0,0,0">
                  <w:txbxContent>
                    <w:tbl>
                      <w:tblPr>
                        <w:tblOverlap w:val="never"/>
                        <w:jc w:val="left"/>
                        <w:tblLayout w:type="fixed"/>
                      </w:tblPr>
                      <w:tblGrid>
                        <w:gridCol w:w="2194"/>
                        <w:gridCol w:w="720"/>
                        <w:gridCol w:w="658"/>
                        <w:gridCol w:w="725"/>
                        <w:gridCol w:w="696"/>
                        <w:gridCol w:w="643"/>
                      </w:tblGrid>
                      <w:tr>
                        <w:trPr>
                          <w:tblHeader/>
                          <w:trHeight w:val="288"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spacing w:val="0"/>
                                <w:w w:val="100"/>
                                <w:position w:val="0"/>
                                <w:sz w:val="16"/>
                                <w:szCs w:val="16"/>
                                <w:shd w:val="clear" w:color="auto" w:fill="auto"/>
                              </w:rPr>
                              <w:t>18.</w:t>
                            </w:r>
                            <w:r>
                              <w:rPr>
                                <w:spacing w:val="0"/>
                                <w:w w:val="100"/>
                                <w:position w:val="0"/>
                                <w:sz w:val="15"/>
                                <w:szCs w:val="15"/>
                                <w:shd w:val="clear" w:color="auto" w:fill="auto"/>
                              </w:rPr>
                              <w:t>公共兴趣等级很高？</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283" w:hRule="exact"/>
                        </w:trPr>
                        <w:tc>
                          <w:tcPr>
                            <w:tcBorders>
                              <w:top w:val="single" w:sz="4"/>
                            </w:tcBorders>
                            <w:shd w:val="clear" w:color="auto" w:fill="CEE5B7"/>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6"/>
                                <w:szCs w:val="16"/>
                                <w:shd w:val="clear" w:color="auto" w:fill="auto"/>
                              </w:rPr>
                              <w:t>19.</w:t>
                            </w:r>
                            <w:r>
                              <w:rPr>
                                <w:spacing w:val="0"/>
                                <w:w w:val="100"/>
                                <w:position w:val="0"/>
                                <w:sz w:val="15"/>
                                <w:szCs w:val="15"/>
                                <w:shd w:val="clear" w:color="auto" w:fill="auto"/>
                              </w:rPr>
                              <w:t>缺少可用信息？</w:t>
                            </w: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c>
                          <w:tcPr>
                            <w:tcBorders>
                              <w:top w:val="single" w:sz="4"/>
                              <w:left w:val="single" w:sz="4"/>
                            </w:tcBorders>
                            <w:shd w:val="clear" w:color="auto" w:fill="CEE5B7"/>
                            <w:vAlign w:val="top"/>
                          </w:tcPr>
                          <w:p>
                            <w:pPr>
                              <w:widowControl w:val="0"/>
                              <w:rPr>
                                <w:sz w:val="10"/>
                                <w:szCs w:val="10"/>
                              </w:rPr>
                            </w:pPr>
                          </w:p>
                        </w:tc>
                      </w:tr>
                      <w:tr>
                        <w:trPr>
                          <w:trHeight w:val="302" w:hRule="exact"/>
                        </w:trPr>
                        <w:tc>
                          <w:tcPr>
                            <w:tcBorders>
                              <w:top w:val="single" w:sz="4"/>
                              <w:bottom w:val="single" w:sz="4"/>
                            </w:tcBorders>
                            <w:shd w:val="clear" w:color="auto" w:fill="CEE5B7"/>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成本(计算运行成本)</w:t>
                            </w: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c>
                          <w:tcPr>
                            <w:tcBorders>
                              <w:top w:val="single" w:sz="4"/>
                              <w:left w:val="single" w:sz="4"/>
                              <w:bottom w:val="single" w:sz="4"/>
                            </w:tcBorders>
                            <w:shd w:val="clear" w:color="auto" w:fill="CEE5B7"/>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1944370</wp:posOffset>
                </wp:positionH>
                <wp:positionV relativeFrom="margin">
                  <wp:posOffset>7809230</wp:posOffset>
                </wp:positionV>
                <wp:extent cx="1066800" cy="143510"/>
                <wp:wrapNone/>
                <wp:docPr id="35" name="Shape 35"/>
                <a:graphic xmlns:a="http://schemas.openxmlformats.org/drawingml/2006/main">
                  <a:graphicData uri="http://schemas.microsoft.com/office/word/2010/wordprocessingShape">
                    <wps:wsp>
                      <wps:cNvSpPr txBox="1"/>
                      <wps:spPr>
                        <a:xfrm>
                          <a:ext cx="106680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第三方或利益相关方关注</w:t>
                            </w:r>
                          </w:p>
                        </w:txbxContent>
                      </wps:txbx>
                      <wps:bodyPr lIns="0" tIns="0" rIns="0" bIns="0">
                        <a:noAutoFit/>
                      </wps:bodyPr>
                    </wps:wsp>
                  </a:graphicData>
                </a:graphic>
              </wp:anchor>
            </w:drawing>
          </mc:Choice>
          <mc:Fallback>
            <w:pict>
              <v:shape id="_x0000_s1061" type="#_x0000_t202" style="position:absolute;margin-left:153.09999999999999pt;margin-top:614.89999999999998pt;width:84.pt;height:11.300000000000001pt;z-index:25165774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第三方或利益相关方关注</w:t>
                      </w:r>
                    </w:p>
                  </w:txbxContent>
                </v:textbox>
                <w10:wrap anchorx="page" anchory="margin"/>
              </v:shape>
            </w:pict>
          </mc:Fallback>
        </mc:AlternateContent>
      </w:r>
      <w:r>
        <w:rPr>
          <w:rFonts w:ascii="SimSun" w:eastAsia="SimSun" w:hAnsi="SimSun" w:cs="SimSun"/>
          <w:spacing w:val="0"/>
          <w:w w:val="100"/>
          <w:position w:val="0"/>
          <w:sz w:val="19"/>
          <w:szCs w:val="19"/>
          <w:shd w:val="clear" w:color="auto" w:fill="auto"/>
          <w:lang w:val="en-US" w:eastAsia="en-US" w:bidi="en-US"/>
        </w:rPr>
        <w:t xml:space="preserve">(CBA) </w:t>
      </w:r>
      <w:r>
        <w:rPr>
          <w:spacing w:val="0"/>
          <w:w w:val="100"/>
          <w:position w:val="0"/>
          <w:shd w:val="clear" w:color="auto" w:fill="auto"/>
        </w:rPr>
        <w:t>分析</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但大多数情况下需要权衡不同方案 之间的影响以及不同利益团体之间可能的冲突</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不太可能直接选出首选修复方案</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在这种情况 下</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采用成本效果和多准则分析</w:t>
      </w:r>
      <w:r>
        <w:rPr>
          <w:rFonts w:ascii="SimSun" w:eastAsia="SimSun" w:hAnsi="SimSun" w:cs="SimSun"/>
          <w:spacing w:val="0"/>
          <w:w w:val="100"/>
          <w:position w:val="0"/>
          <w:sz w:val="19"/>
          <w:szCs w:val="19"/>
          <w:shd w:val="clear" w:color="auto" w:fill="auto"/>
          <w:lang w:val="en-US" w:eastAsia="en-US" w:bidi="en-US"/>
        </w:rPr>
        <w:t>(CEA/MCA)</w:t>
      </w:r>
      <w:r>
        <w:rPr>
          <w:spacing w:val="0"/>
          <w:w w:val="100"/>
          <w:position w:val="0"/>
          <w:shd w:val="clear" w:color="auto" w:fill="auto"/>
        </w:rPr>
        <w:t>或成 本效益分析</w:t>
      </w:r>
      <w:r>
        <w:rPr>
          <w:rFonts w:ascii="SimSun" w:eastAsia="SimSun" w:hAnsi="SimSun" w:cs="SimSun"/>
          <w:spacing w:val="0"/>
          <w:w w:val="100"/>
          <w:position w:val="0"/>
          <w:sz w:val="19"/>
          <w:szCs w:val="19"/>
          <w:shd w:val="clear" w:color="auto" w:fill="auto"/>
          <w:lang w:val="en-US" w:eastAsia="en-US" w:bidi="en-US"/>
        </w:rPr>
        <w:t>(CBA)</w:t>
      </w:r>
      <w:r>
        <w:rPr>
          <w:spacing w:val="0"/>
          <w:w w:val="100"/>
          <w:position w:val="0"/>
          <w:shd w:val="clear" w:color="auto" w:fill="auto"/>
        </w:rPr>
        <w:t>的方法尝试将不同方案潜在的 影响进行量化是识别出最优方案的必要前提</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firstLine="420"/>
        <w:jc w:val="both"/>
      </w:pPr>
      <w:r>
        <w:rPr>
          <w:spacing w:val="0"/>
          <w:w w:val="100"/>
          <w:position w:val="0"/>
          <w:sz w:val="18"/>
          <w:szCs w:val="18"/>
          <w:shd w:val="clear" w:color="auto" w:fill="auto"/>
        </w:rPr>
        <w:t>成本效果分析</w:t>
      </w:r>
      <w:r>
        <w:rPr>
          <w:rFonts w:ascii="Gulim" w:eastAsia="Gulim" w:hAnsi="Gulim" w:cs="Gulim"/>
          <w:spacing w:val="0"/>
          <w:w w:val="100"/>
          <w:position w:val="0"/>
          <w:sz w:val="17"/>
          <w:szCs w:val="17"/>
          <w:shd w:val="clear" w:color="auto" w:fill="auto"/>
        </w:rPr>
        <w:t>/</w:t>
      </w:r>
      <w:r>
        <w:rPr>
          <w:spacing w:val="0"/>
          <w:w w:val="100"/>
          <w:position w:val="0"/>
          <w:sz w:val="18"/>
          <w:szCs w:val="18"/>
          <w:shd w:val="clear" w:color="auto" w:fill="auto"/>
        </w:rPr>
        <w:t>多准则分析</w:t>
      </w:r>
      <w:r>
        <w:rPr>
          <w:rFonts w:ascii="Gulim" w:eastAsia="Gulim" w:hAnsi="Gulim" w:cs="Gulim"/>
          <w:spacing w:val="0"/>
          <w:w w:val="100"/>
          <w:position w:val="0"/>
          <w:sz w:val="17"/>
          <w:szCs w:val="17"/>
          <w:shd w:val="clear" w:color="auto" w:fill="auto"/>
          <w:lang w:val="en-US" w:eastAsia="en-US" w:bidi="en-US"/>
        </w:rPr>
        <w:t xml:space="preserve">(CEA/MCA) </w:t>
      </w:r>
      <w:r>
        <w:rPr>
          <w:spacing w:val="0"/>
          <w:w w:val="100"/>
          <w:position w:val="0"/>
          <w:shd w:val="clear" w:color="auto" w:fill="auto"/>
        </w:rPr>
        <w:t>步骤</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的多准则分析是基于前面定性分析</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进 一步评估修复方案在修复中以及修复后对人体健 康</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环境</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土地利用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利益相关者以及成本的定 量影响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主要针对那些定性评估中已识别出的有 重要影响</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但难以货币化的部分指标进行进一步 量化估值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一般来讲</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土地的价值变化</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工业</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农业</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渔业用水质量的影响均可被货币化</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因此 推荐在第四部分成本效益分析中来计算其货币收 益</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其余如健康和安全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空气质量</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第三方或利 益相关方等指标推荐采用权重评分法估计</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具体 分为权重评分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成本计算以及方案成本效果分析 三部分</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具体操作流程见图</w:t>
      </w:r>
      <w:r>
        <w:rPr>
          <w:rFonts w:ascii="SimSun" w:eastAsia="SimSun" w:hAnsi="SimSun" w:cs="SimSun"/>
          <w:spacing w:val="0"/>
          <w:w w:val="100"/>
          <w:position w:val="0"/>
          <w:sz w:val="19"/>
          <w:szCs w:val="19"/>
          <w:shd w:val="clear" w:color="auto" w:fill="auto"/>
        </w:rPr>
        <w:t>2.</w:t>
      </w:r>
    </w:p>
    <w:p>
      <w:pPr>
        <w:pStyle w:val="Style15"/>
        <w:keepNext w:val="0"/>
        <w:keepLines w:val="0"/>
        <w:widowControl w:val="0"/>
        <w:numPr>
          <w:ilvl w:val="0"/>
          <w:numId w:val="1"/>
        </w:numPr>
        <w:shd w:val="clear" w:color="auto" w:fill="auto"/>
        <w:tabs>
          <w:tab w:pos="914" w:val="left"/>
        </w:tabs>
        <w:bidi w:val="0"/>
        <w:spacing w:before="0" w:after="0" w:line="320" w:lineRule="exact"/>
        <w:ind w:left="0" w:right="0" w:firstLine="520"/>
        <w:jc w:val="both"/>
      </w:pPr>
      <w:r>
        <w:rPr>
          <w:spacing w:val="0"/>
          <w:w w:val="100"/>
          <w:position w:val="0"/>
          <w:shd w:val="clear" w:color="auto" w:fill="auto"/>
        </w:rPr>
        <w:t>权重评分</w:t>
      </w:r>
    </w:p>
    <w:p>
      <w:pPr>
        <w:pStyle w:val="Style15"/>
        <w:keepNext w:val="0"/>
        <w:keepLines w:val="0"/>
        <w:widowControl w:val="0"/>
        <w:shd w:val="clear" w:color="auto" w:fill="auto"/>
        <w:bidi w:val="0"/>
        <w:spacing w:before="0" w:after="0" w:line="320" w:lineRule="exact"/>
        <w:ind w:left="0" w:right="0" w:firstLine="420"/>
        <w:jc w:val="both"/>
      </w:pPr>
      <w:r>
        <w:rPr>
          <w:spacing w:val="0"/>
          <w:w w:val="100"/>
          <w:position w:val="0"/>
          <w:shd w:val="clear" w:color="auto" w:fill="auto"/>
        </w:rPr>
        <w:t>对于前四项人体健康</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环境</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土地利用以及 利益相关者的影响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主要采用权重评分法</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 xml:space="preserve">见图 </w:t>
      </w:r>
      <w:r>
        <w:rPr>
          <w:rFonts w:ascii="SimSun" w:eastAsia="SimSun" w:hAnsi="SimSun" w:cs="SimSun"/>
          <w:spacing w:val="0"/>
          <w:w w:val="100"/>
          <w:position w:val="0"/>
          <w:sz w:val="19"/>
          <w:szCs w:val="19"/>
          <w:shd w:val="clear" w:color="auto" w:fill="auto"/>
        </w:rPr>
        <w:t>3)</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如某方案的分值具体计算公式如下</w:t>
      </w:r>
      <w:r>
        <w:rPr>
          <w:rFonts w:ascii="SimSun" w:eastAsia="SimSun" w:hAnsi="SimSun" w:cs="SimSun"/>
          <w:spacing w:val="0"/>
          <w:w w:val="100"/>
          <w:position w:val="0"/>
          <w:sz w:val="19"/>
          <w:szCs w:val="19"/>
          <w:shd w:val="clear" w:color="auto" w:fill="auto"/>
        </w:rPr>
        <w:t>：</w:t>
      </w:r>
    </w:p>
    <w:p>
      <w:pPr>
        <w:pStyle w:val="Style2"/>
        <w:keepNext w:val="0"/>
        <w:keepLines w:val="0"/>
        <w:widowControl w:val="0"/>
        <w:shd w:val="clear" w:color="auto" w:fill="auto"/>
        <w:tabs>
          <w:tab w:pos="3737" w:val="left"/>
        </w:tabs>
        <w:bidi w:val="0"/>
        <w:spacing w:before="0" w:after="0" w:line="320" w:lineRule="exact"/>
        <w:ind w:left="0" w:right="0" w:firstLine="78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RCORE </w:t>
      </w:r>
      <w:r>
        <w:rPr>
          <w:color w:val="000000"/>
          <w:spacing w:val="0"/>
          <w:w w:val="100"/>
          <w:position w:val="0"/>
          <w:shd w:val="clear" w:color="auto" w:fill="auto"/>
        </w:rPr>
        <w:t xml:space="preserve">=》(珂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阳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ijk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ijk</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r>
      <w:r>
        <w:rPr>
          <w:rFonts w:ascii="SimSun" w:eastAsia="SimSun" w:hAnsi="SimSun" w:cs="SimSun"/>
          <w:spacing w:val="0"/>
          <w:w w:val="100"/>
          <w:position w:val="0"/>
          <w:sz w:val="19"/>
          <w:szCs w:val="19"/>
          <w:shd w:val="clear" w:color="auto" w:fill="auto"/>
          <w:lang w:val="en-US" w:eastAsia="en-US" w:bidi="en-US"/>
        </w:rPr>
        <w:t>( 1)</w:t>
      </w:r>
    </w:p>
    <w:p>
      <w:pPr>
        <w:pStyle w:val="Style15"/>
        <w:keepNext w:val="0"/>
        <w:keepLines w:val="0"/>
        <w:widowControl w:val="0"/>
        <w:shd w:val="clear" w:color="auto" w:fill="auto"/>
        <w:bidi w:val="0"/>
        <w:spacing w:before="0" w:after="0" w:line="320" w:lineRule="exact"/>
        <w:ind w:left="0" w:right="0" w:firstLine="420"/>
        <w:jc w:val="both"/>
      </w:pPr>
      <w:r>
        <w:rPr>
          <w:spacing w:val="0"/>
          <w:w w:val="100"/>
          <w:position w:val="0"/>
          <w:shd w:val="clear" w:color="auto" w:fill="auto"/>
        </w:rPr>
        <w:t>其中</w:t>
      </w:r>
      <w:r>
        <w:rPr>
          <w:rFonts w:ascii="SimSun" w:eastAsia="SimSun" w:hAnsi="SimSun" w:cs="SimSun"/>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rPr>
        <w:t>％</w:t>
      </w:r>
      <w:r>
        <w:rPr>
          <w:spacing w:val="0"/>
          <w:w w:val="100"/>
          <w:position w:val="0"/>
          <w:shd w:val="clear" w:color="auto" w:fill="auto"/>
        </w:rPr>
        <w:t>为每种评估类别的权重值</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分别为 健康</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环境</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土地收益以及利益相关者</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可结合 当地的社会经济和生态环境状况</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按照重要性对 这四个类别赋予权重</w:t>
      </w:r>
      <w:r>
        <w:rPr>
          <w:rFonts w:ascii="SimSun" w:eastAsia="SimSun" w:hAnsi="SimSun" w:cs="SimSun"/>
          <w:spacing w:val="0"/>
          <w:w w:val="100"/>
          <w:position w:val="0"/>
          <w:sz w:val="19"/>
          <w:szCs w:val="19"/>
          <w:shd w:val="clear" w:color="auto" w:fill="auto"/>
        </w:rPr>
        <w:t>；</w:t>
      </w:r>
      <w:r>
        <w:rPr>
          <w:color w:val="000000"/>
          <w:spacing w:val="0"/>
          <w:w w:val="100"/>
          <w:position w:val="0"/>
          <w:shd w:val="clear" w:color="auto" w:fill="auto"/>
        </w:rPr>
        <w:t>阳</w:t>
      </w:r>
      <w:r>
        <w:rPr>
          <w:spacing w:val="0"/>
          <w:w w:val="100"/>
          <w:position w:val="0"/>
          <w:shd w:val="clear" w:color="auto" w:fill="auto"/>
        </w:rPr>
        <w:t>为每个类别下面的指标</w:t>
      </w:r>
      <w:r>
        <w:rPr>
          <w:rFonts w:ascii="SimSun" w:eastAsia="SimSun" w:hAnsi="SimSun" w:cs="SimSun"/>
          <w:spacing w:val="0"/>
          <w:w w:val="100"/>
          <w:position w:val="0"/>
          <w:sz w:val="19"/>
          <w:szCs w:val="19"/>
          <w:shd w:val="clear" w:color="auto" w:fill="auto"/>
          <w:lang w:val="en-US" w:eastAsia="en-US" w:bidi="en-US"/>
        </w:rPr>
        <w:t xml:space="preserve">j </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如健康类别下面的场地使用者面临的健康风险 等指标</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被赋予的权重值</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为每个指标分别在 修复过程和修复完成后的权重值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根据修复过程 和修复完成后影响的重要性进行权重赋值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以及</w:t>
      </w:r>
      <w:r>
        <w:rPr>
          <w:color w:val="000000"/>
          <w:spacing w:val="0"/>
          <w:w w:val="100"/>
          <w:position w:val="0"/>
          <w:shd w:val="clear" w:color="auto" w:fill="auto"/>
        </w:rPr>
        <w:t>妝</w:t>
      </w:r>
      <w:r>
        <w:rPr>
          <w:spacing w:val="0"/>
          <w:w w:val="100"/>
          <w:position w:val="0"/>
          <w:shd w:val="clear" w:color="auto" w:fill="auto"/>
        </w:rPr>
        <w:t>的值在</w:t>
      </w:r>
      <w:r>
        <w:rPr>
          <w:rFonts w:ascii="SimSun" w:eastAsia="SimSun" w:hAnsi="SimSun" w:cs="SimSun"/>
          <w:spacing w:val="0"/>
          <w:w w:val="100"/>
          <w:position w:val="0"/>
          <w:sz w:val="19"/>
          <w:szCs w:val="19"/>
          <w:shd w:val="clear" w:color="auto" w:fill="auto"/>
        </w:rPr>
        <w:t>0</w:t>
      </w:r>
      <w:r>
        <w:rPr>
          <w:spacing w:val="0"/>
          <w:w w:val="100"/>
          <w:position w:val="0"/>
          <w:shd w:val="clear" w:color="auto" w:fill="auto"/>
        </w:rPr>
        <w:t>到</w:t>
      </w:r>
      <w:r>
        <w:rPr>
          <w:rFonts w:ascii="SimSun" w:eastAsia="SimSun" w:hAnsi="SimSun" w:cs="SimSun"/>
          <w:spacing w:val="0"/>
          <w:w w:val="100"/>
          <w:position w:val="0"/>
          <w:sz w:val="19"/>
          <w:szCs w:val="19"/>
          <w:shd w:val="clear" w:color="auto" w:fill="auto"/>
        </w:rPr>
        <w:t>1</w:t>
      </w:r>
      <w:r>
        <w:rPr>
          <w:spacing w:val="0"/>
          <w:w w:val="100"/>
          <w:position w:val="0"/>
          <w:shd w:val="clear" w:color="auto" w:fill="auto"/>
        </w:rPr>
        <w:t>之间</w:t>
      </w:r>
      <w:r>
        <w:rPr>
          <w:rFonts w:ascii="SimSun" w:eastAsia="SimSun" w:hAnsi="SimSun" w:cs="SimSun"/>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lang w:val="en-US" w:eastAsia="en-US" w:bidi="en-US"/>
        </w:rPr>
        <w:t>S"k</w:t>
      </w:r>
      <w:r>
        <w:rPr>
          <w:spacing w:val="0"/>
          <w:w w:val="100"/>
          <w:position w:val="0"/>
          <w:shd w:val="clear" w:color="auto" w:fill="auto"/>
        </w:rPr>
        <w:t>为每个指标在修复过 程和修复完成后的分值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一般用</w:t>
      </w:r>
      <w:r>
        <w:rPr>
          <w:rFonts w:ascii="SimSun" w:eastAsia="SimSun" w:hAnsi="SimSun" w:cs="SimSun"/>
          <w:spacing w:val="0"/>
          <w:w w:val="100"/>
          <w:position w:val="0"/>
          <w:sz w:val="19"/>
          <w:szCs w:val="19"/>
          <w:shd w:val="clear" w:color="auto" w:fill="auto"/>
        </w:rPr>
        <w:t>-100</w:t>
      </w:r>
      <w:r>
        <w:rPr>
          <w:spacing w:val="0"/>
          <w:w w:val="100"/>
          <w:position w:val="0"/>
          <w:shd w:val="clear" w:color="auto" w:fill="auto"/>
        </w:rPr>
        <w:t>到</w:t>
      </w:r>
      <w:r>
        <w:rPr>
          <w:rFonts w:ascii="SimSun" w:eastAsia="SimSun" w:hAnsi="SimSun" w:cs="SimSun"/>
          <w:spacing w:val="0"/>
          <w:w w:val="100"/>
          <w:position w:val="0"/>
          <w:sz w:val="19"/>
          <w:szCs w:val="19"/>
          <w:shd w:val="clear" w:color="auto" w:fill="auto"/>
        </w:rPr>
        <w:t>100</w:t>
      </w:r>
      <w:r>
        <w:rPr>
          <w:spacing w:val="0"/>
          <w:w w:val="100"/>
          <w:position w:val="0"/>
          <w:shd w:val="clear" w:color="auto" w:fill="auto"/>
        </w:rPr>
        <w:t>这个分 值范围来表示修复方案的影响大小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各指标的分 值是相对值</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如</w:t>
      </w:r>
      <w:r>
        <w:rPr>
          <w:rFonts w:ascii="SimSun" w:eastAsia="SimSun" w:hAnsi="SimSun" w:cs="SimSun"/>
          <w:spacing w:val="0"/>
          <w:w w:val="100"/>
          <w:position w:val="0"/>
          <w:sz w:val="19"/>
          <w:szCs w:val="19"/>
          <w:shd w:val="clear" w:color="auto" w:fill="auto"/>
          <w:lang w:val="en-US" w:eastAsia="en-US" w:bidi="en-US"/>
        </w:rPr>
        <w:t>a</w:t>
      </w:r>
      <w:r>
        <w:rPr>
          <w:spacing w:val="0"/>
          <w:w w:val="100"/>
          <w:position w:val="0"/>
          <w:shd w:val="clear" w:color="auto" w:fill="auto"/>
        </w:rPr>
        <w:t>方案的某一指标赋值为</w:t>
      </w:r>
      <w:r>
        <w:rPr>
          <w:rFonts w:ascii="SimSun" w:eastAsia="SimSun" w:hAnsi="SimSun" w:cs="SimSun"/>
          <w:spacing w:val="0"/>
          <w:w w:val="100"/>
          <w:position w:val="0"/>
          <w:sz w:val="19"/>
          <w:szCs w:val="19"/>
          <w:shd w:val="clear" w:color="auto" w:fill="auto"/>
          <w:lang w:val="en-US" w:eastAsia="en-US" w:bidi="en-US"/>
        </w:rPr>
        <w:t>-100,</w:t>
      </w:r>
      <w:r>
        <w:rPr>
          <w:spacing w:val="0"/>
          <w:w w:val="100"/>
          <w:position w:val="0"/>
          <w:shd w:val="clear" w:color="auto" w:fill="auto"/>
        </w:rPr>
        <w:t>并 不代表该方案的此项影响很大</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而是表明此方案 的负面影响在备选方案中是最大</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若</w:t>
      </w:r>
      <w:r>
        <w:rPr>
          <w:rFonts w:ascii="SimSun" w:eastAsia="SimSun" w:hAnsi="SimSun" w:cs="SimSun"/>
          <w:spacing w:val="0"/>
          <w:w w:val="100"/>
          <w:position w:val="0"/>
          <w:sz w:val="19"/>
          <w:szCs w:val="19"/>
          <w:shd w:val="clear" w:color="auto" w:fill="auto"/>
          <w:lang w:val="en-US" w:eastAsia="en-US" w:bidi="en-US"/>
        </w:rPr>
        <w:t>b</w:t>
      </w:r>
      <w:r>
        <w:rPr>
          <w:spacing w:val="0"/>
          <w:w w:val="100"/>
          <w:position w:val="0"/>
          <w:shd w:val="clear" w:color="auto" w:fill="auto"/>
        </w:rPr>
        <w:t>方案此项影 响赋值为</w:t>
      </w:r>
      <w:r>
        <w:rPr>
          <w:rFonts w:ascii="SimSun" w:eastAsia="SimSun" w:hAnsi="SimSun" w:cs="SimSun"/>
          <w:spacing w:val="0"/>
          <w:w w:val="100"/>
          <w:position w:val="0"/>
          <w:sz w:val="19"/>
          <w:szCs w:val="19"/>
          <w:shd w:val="clear" w:color="auto" w:fill="auto"/>
          <w:lang w:val="en-US" w:eastAsia="en-US" w:bidi="en-US"/>
        </w:rPr>
        <w:t>-20,</w:t>
      </w:r>
      <w:r>
        <w:rPr>
          <w:spacing w:val="0"/>
          <w:w w:val="100"/>
          <w:position w:val="0"/>
          <w:shd w:val="clear" w:color="auto" w:fill="auto"/>
        </w:rPr>
        <w:t>表示</w:t>
      </w:r>
      <w:r>
        <w:rPr>
          <w:rFonts w:ascii="SimSun" w:eastAsia="SimSun" w:hAnsi="SimSun" w:cs="SimSun"/>
          <w:spacing w:val="0"/>
          <w:w w:val="100"/>
          <w:position w:val="0"/>
          <w:sz w:val="19"/>
          <w:szCs w:val="19"/>
          <w:shd w:val="clear" w:color="auto" w:fill="auto"/>
          <w:lang w:val="en-US" w:eastAsia="en-US" w:bidi="en-US"/>
        </w:rPr>
        <w:t>b</w:t>
      </w:r>
      <w:r>
        <w:rPr>
          <w:spacing w:val="0"/>
          <w:w w:val="100"/>
          <w:position w:val="0"/>
          <w:shd w:val="clear" w:color="auto" w:fill="auto"/>
        </w:rPr>
        <w:t>方案的负面影响是</w:t>
      </w:r>
      <w:r>
        <w:rPr>
          <w:rFonts w:ascii="SimSun" w:eastAsia="SimSun" w:hAnsi="SimSun" w:cs="SimSun"/>
          <w:spacing w:val="0"/>
          <w:w w:val="100"/>
          <w:position w:val="0"/>
          <w:sz w:val="19"/>
          <w:szCs w:val="19"/>
          <w:shd w:val="clear" w:color="auto" w:fill="auto"/>
          <w:lang w:val="en-US" w:eastAsia="en-US" w:bidi="en-US"/>
        </w:rPr>
        <w:t>a</w:t>
      </w:r>
      <w:r>
        <w:rPr>
          <w:spacing w:val="0"/>
          <w:w w:val="100"/>
          <w:position w:val="0"/>
          <w:shd w:val="clear" w:color="auto" w:fill="auto"/>
        </w:rPr>
        <w:t xml:space="preserve">方案的 </w:t>
      </w:r>
      <w:r>
        <w:rPr>
          <w:rFonts w:ascii="SimSun" w:eastAsia="SimSun" w:hAnsi="SimSun" w:cs="SimSun"/>
          <w:spacing w:val="0"/>
          <w:w w:val="100"/>
          <w:position w:val="0"/>
          <w:sz w:val="19"/>
          <w:szCs w:val="19"/>
          <w:shd w:val="clear" w:color="auto" w:fill="auto"/>
        </w:rPr>
        <w:t>1/5</w:t>
      </w:r>
      <w:r>
        <w:rPr>
          <w:rFonts w:ascii="SimSun" w:eastAsia="SimSun" w:hAnsi="SimSun" w:cs="SimSun"/>
          <w:spacing w:val="0"/>
          <w:w w:val="100"/>
          <w:position w:val="0"/>
          <w:sz w:val="19"/>
          <w:szCs w:val="19"/>
          <w:shd w:val="clear" w:color="auto" w:fill="auto"/>
        </w:rPr>
        <w:t>。</w:t>
      </w:r>
    </w:p>
    <w:p>
      <w:pPr>
        <w:pStyle w:val="Style15"/>
        <w:keepNext w:val="0"/>
        <w:keepLines w:val="0"/>
        <w:widowControl w:val="0"/>
        <w:numPr>
          <w:ilvl w:val="0"/>
          <w:numId w:val="1"/>
        </w:numPr>
        <w:shd w:val="clear" w:color="auto" w:fill="auto"/>
        <w:tabs>
          <w:tab w:pos="1025" w:val="left"/>
        </w:tabs>
        <w:bidi w:val="0"/>
        <w:spacing w:before="0" w:after="0" w:line="320" w:lineRule="exact"/>
        <w:ind w:left="0" w:right="0" w:firstLine="520"/>
        <w:jc w:val="both"/>
      </w:pPr>
      <w:r>
        <w:rPr>
          <w:spacing w:val="0"/>
          <w:w w:val="100"/>
          <w:position w:val="0"/>
          <w:shd w:val="clear" w:color="auto" w:fill="auto"/>
        </w:rPr>
        <w:t>方案成本估计</w:t>
      </w:r>
      <w:r>
        <w:br w:type="page"/>
      </w:r>
    </w:p>
    <w:p>
      <w:pPr>
        <w:pStyle w:val="Style15"/>
        <w:keepNext w:val="0"/>
        <w:keepLines w:val="0"/>
        <w:widowControl w:val="0"/>
        <w:shd w:val="clear" w:color="auto" w:fill="auto"/>
        <w:bidi w:val="0"/>
        <w:spacing w:before="0" w:after="0" w:line="320" w:lineRule="exact"/>
        <w:ind w:left="0" w:right="0"/>
        <w:jc w:val="both"/>
      </w:pPr>
      <w:r>
        <w:drawing>
          <wp:anchor distT="0" distB="344170" distL="114300" distR="114300" simplePos="0" relativeHeight="125829395" behindDoc="0" locked="0" layoutInCell="1" allowOverlap="1">
            <wp:simplePos x="0" y="0"/>
            <wp:positionH relativeFrom="page">
              <wp:posOffset>720725</wp:posOffset>
            </wp:positionH>
            <wp:positionV relativeFrom="margin">
              <wp:posOffset>274320</wp:posOffset>
            </wp:positionV>
            <wp:extent cx="3468370" cy="579755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9"/>
                    <a:stretch/>
                  </pic:blipFill>
                  <pic:spPr>
                    <a:xfrm>
                      <a:ext cx="3468370" cy="579755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1491615</wp:posOffset>
                </wp:positionH>
                <wp:positionV relativeFrom="margin">
                  <wp:posOffset>6190615</wp:posOffset>
                </wp:positionV>
                <wp:extent cx="2133600" cy="146050"/>
                <wp:wrapNone/>
                <wp:docPr id="39" name="Shape 39"/>
                <a:graphic xmlns:a="http://schemas.openxmlformats.org/drawingml/2006/main">
                  <a:graphicData uri="http://schemas.microsoft.com/office/word/2010/wordprocessingShape">
                    <wps:wsp>
                      <wps:cNvSpPr txBox="1"/>
                      <wps:spPr>
                        <a:xfrm>
                          <a:ext cx="213360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Arial" w:eastAsia="Arial" w:hAnsi="Arial" w:cs="Arial"/>
                                <w:spacing w:val="0"/>
                                <w:w w:val="100"/>
                                <w:position w:val="0"/>
                                <w:sz w:val="16"/>
                                <w:szCs w:val="16"/>
                                <w:shd w:val="clear" w:color="auto" w:fill="auto"/>
                              </w:rPr>
                              <w:t xml:space="preserve">2 </w:t>
                            </w:r>
                            <w:r>
                              <w:rPr>
                                <w:spacing w:val="0"/>
                                <w:w w:val="100"/>
                                <w:position w:val="0"/>
                                <w:shd w:val="clear" w:color="auto" w:fill="auto"/>
                              </w:rPr>
                              <w:t>成本效果分析/多准则分析的评估思路与步骤</w:t>
                            </w:r>
                          </w:p>
                        </w:txbxContent>
                      </wps:txbx>
                      <wps:bodyPr lIns="0" tIns="0" rIns="0" bIns="0">
                        <a:noAutoFit/>
                      </wps:bodyPr>
                    </wps:wsp>
                  </a:graphicData>
                </a:graphic>
              </wp:anchor>
            </w:drawing>
          </mc:Choice>
          <mc:Fallback>
            <w:pict>
              <v:shape id="_x0000_s1065" type="#_x0000_t202" style="position:absolute;margin-left:117.45pt;margin-top:487.44999999999999pt;width:168.pt;height:11.5pt;z-index:251657743;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Arial" w:eastAsia="Arial" w:hAnsi="Arial" w:cs="Arial"/>
                          <w:spacing w:val="0"/>
                          <w:w w:val="100"/>
                          <w:position w:val="0"/>
                          <w:sz w:val="16"/>
                          <w:szCs w:val="16"/>
                          <w:shd w:val="clear" w:color="auto" w:fill="auto"/>
                        </w:rPr>
                        <w:t xml:space="preserve">2 </w:t>
                      </w:r>
                      <w:r>
                        <w:rPr>
                          <w:spacing w:val="0"/>
                          <w:w w:val="100"/>
                          <w:position w:val="0"/>
                          <w:shd w:val="clear" w:color="auto" w:fill="auto"/>
                        </w:rPr>
                        <w:t>成本效果分析/多准则分析的评估思路与步骤</w:t>
                      </w:r>
                    </w:p>
                  </w:txbxContent>
                </v:textbox>
                <w10:wrap anchorx="page" anchory="margin"/>
              </v:shape>
            </w:pict>
          </mc:Fallback>
        </mc:AlternateContent>
      </w:r>
      <w:r>
        <w:rPr>
          <w:spacing w:val="0"/>
          <w:w w:val="100"/>
          <w:position w:val="0"/>
          <w:shd w:val="clear" w:color="auto" w:fill="auto"/>
        </w:rPr>
        <w:t>修复方案会带来直接修复费用以及间接成本 两部分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其中修复费用具体包括建设费用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运行 和维护费用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劳动力成本</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运输以及污染物的处 理和处置费用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采样和检测费用</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专家咨询费</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保险费用等</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间接成本主要包括由于土壤污染所 引起的额外成本</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如对受影响人群的财产损失的 补偿以及引起的不适的精神补偿等方面</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若成本 估计涉及多个年份</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应将其贴现到同一年</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在英 国对于土壤污染修复项目环保局采用的贴现率通 常为</w:t>
      </w:r>
      <w:r>
        <w:rPr>
          <w:rFonts w:ascii="SimSun" w:eastAsia="SimSun" w:hAnsi="SimSun" w:cs="SimSun"/>
          <w:spacing w:val="0"/>
          <w:w w:val="100"/>
          <w:position w:val="0"/>
          <w:sz w:val="19"/>
          <w:szCs w:val="19"/>
          <w:shd w:val="clear" w:color="auto" w:fill="auto"/>
        </w:rPr>
        <w:t>6%,</w:t>
      </w:r>
      <w:r>
        <w:rPr>
          <w:spacing w:val="0"/>
          <w:w w:val="100"/>
          <w:position w:val="0"/>
          <w:shd w:val="clear" w:color="auto" w:fill="auto"/>
        </w:rPr>
        <w:t>而各种商业机构使用的贴现率在</w:t>
      </w:r>
      <w:r>
        <w:rPr>
          <w:rFonts w:ascii="SimSun" w:eastAsia="SimSun" w:hAnsi="SimSun" w:cs="SimSun"/>
          <w:spacing w:val="0"/>
          <w:w w:val="100"/>
          <w:position w:val="0"/>
          <w:sz w:val="19"/>
          <w:szCs w:val="19"/>
          <w:shd w:val="clear" w:color="auto" w:fill="auto"/>
        </w:rPr>
        <w:t>3%</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rPr>
        <w:t>10%</w:t>
      </w:r>
    </w:p>
    <w:p>
      <w:pPr>
        <w:spacing w:lineRule="exact" w:line="1"/>
        <w:rPr>
          <w:sz w:val="2"/>
          <w:szCs w:val="2"/>
        </w:rPr>
      </w:pPr>
      <w:r>
        <w:br w:type="column"/>
      </w:r>
    </w:p>
    <w:p>
      <w:pPr>
        <w:pStyle w:val="Style2"/>
        <w:keepNext w:val="0"/>
        <w:keepLines w:val="0"/>
        <w:widowControl w:val="0"/>
        <w:shd w:val="clear" w:color="auto" w:fill="auto"/>
        <w:tabs>
          <w:tab w:pos="874" w:val="left"/>
        </w:tabs>
        <w:bidi w:val="0"/>
        <w:spacing w:before="0" w:after="0" w:line="240" w:lineRule="auto"/>
        <w:ind w:left="0" w:right="0" w:firstLine="0"/>
        <w:jc w:val="right"/>
        <w:rPr>
          <w:sz w:val="13"/>
          <w:szCs w:val="13"/>
        </w:rPr>
      </w:pPr>
      <w:r>
        <mc:AlternateContent>
          <mc:Choice Requires="wps">
            <w:drawing>
              <wp:anchor distT="0" distB="2658110" distL="120650" distR="114300" simplePos="0" relativeHeight="125829396" behindDoc="0" locked="0" layoutInCell="1" allowOverlap="1">
                <wp:simplePos x="0" y="0"/>
                <wp:positionH relativeFrom="page">
                  <wp:posOffset>4759960</wp:posOffset>
                </wp:positionH>
                <wp:positionV relativeFrom="margin">
                  <wp:posOffset>240665</wp:posOffset>
                </wp:positionV>
                <wp:extent cx="2389505" cy="892810"/>
                <wp:wrapTopAndBottom/>
                <wp:docPr id="41" name="Shape 41"/>
                <a:graphic xmlns:a="http://schemas.openxmlformats.org/drawingml/2006/main">
                  <a:graphicData uri="http://schemas.microsoft.com/office/word/2010/wordprocessingShape">
                    <wps:wsp>
                      <wps:cNvSpPr txBox="1"/>
                      <wps:spPr>
                        <a:xfrm>
                          <a:ext cx="2389505" cy="892810"/>
                        </a:xfrm>
                        <a:prstGeom prst="rect"/>
                        <a:noFill/>
                      </wps:spPr>
                      <wps:txbx>
                        <w:txbxContent>
                          <w:tbl>
                            <w:tblPr>
                              <w:tblOverlap w:val="never"/>
                              <w:jc w:val="left"/>
                              <w:tblLayout w:type="fixed"/>
                            </w:tblPr>
                            <w:tblGrid>
                              <w:gridCol w:w="1219"/>
                              <w:gridCol w:w="1066"/>
                              <w:gridCol w:w="1478"/>
                            </w:tblGrid>
                            <w:tr>
                              <w:trPr>
                                <w:tblHeader/>
                                <w:trHeight w:val="475"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3"/>
                                      <w:szCs w:val="13"/>
                                      <w:shd w:val="clear" w:color="auto" w:fill="auto"/>
                                    </w:rPr>
                                    <w:t>一</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lang w:val="en-US" w:eastAsia="en-US" w:bidi="en-US"/>
                                    </w:rPr>
                                    <w:t>1(^</w:t>
                                  </w:r>
                                  <w:r>
                                    <w:rPr>
                                      <w:rFonts w:ascii="Gulim" w:eastAsia="Gulim" w:hAnsi="Gulim" w:cs="Gulim"/>
                                      <w:spacing w:val="0"/>
                                      <w:w w:val="100"/>
                                      <w:position w:val="0"/>
                                      <w:sz w:val="8"/>
                                      <w:szCs w:val="8"/>
                                      <w:shd w:val="clear" w:color="auto" w:fill="auto"/>
                                      <w:lang w:val="en-US" w:eastAsia="en-US" w:bidi="en-US"/>
                                    </w:rPr>
                                    <w:t>11</w:t>
                                  </w:r>
                                  <w:r>
                                    <w:rPr>
                                      <w:rFonts w:ascii="Gulim" w:eastAsia="Gulim" w:hAnsi="Gulim" w:cs="Gulim"/>
                                      <w:spacing w:val="0"/>
                                      <w:w w:val="100"/>
                                      <w:position w:val="0"/>
                                      <w:sz w:val="12"/>
                                      <w:szCs w:val="12"/>
                                      <w:shd w:val="clear" w:color="auto" w:fill="auto"/>
                                      <w:lang w:val="en-US" w:eastAsia="en-US" w:bidi="en-US"/>
                                    </w:rPr>
                                    <w:t>)'</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修复时</w:t>
                                  </w:r>
                                  <w:r>
                                    <w:rPr>
                                      <w:rFonts w:ascii="Gulim" w:eastAsia="Gulim" w:hAnsi="Gulim" w:cs="Gulim"/>
                                      <w:spacing w:val="0"/>
                                      <w:w w:val="100"/>
                                      <w:position w:val="0"/>
                                      <w:sz w:val="8"/>
                                      <w:szCs w:val="8"/>
                                      <w:shd w:val="clear" w:color="auto" w:fill="auto"/>
                                      <w:lang w:val="en-US" w:eastAsia="en-US" w:bidi="en-US"/>
                                    </w:rPr>
                                    <w:t>(bm，S111</w:t>
                                  </w:r>
                                  <w:r>
                                    <w:rPr>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L</w:t>
                                  </w:r>
                                  <w:r>
                                    <w:rPr>
                                      <w:spacing w:val="0"/>
                                      <w:w w:val="100"/>
                                      <w:position w:val="0"/>
                                      <w:sz w:val="13"/>
                                      <w:szCs w:val="13"/>
                                      <w:shd w:val="clear" w:color="auto" w:fill="auto"/>
                                    </w:rPr>
                                    <w:t>修复后(§</w:t>
                                  </w:r>
                                  <w:r>
                                    <w:rPr>
                                      <w:rFonts w:ascii="Gulim" w:eastAsia="Gulim" w:hAnsi="Gulim" w:cs="Gulim"/>
                                      <w:spacing w:val="0"/>
                                      <w:w w:val="100"/>
                                      <w:position w:val="0"/>
                                      <w:sz w:val="8"/>
                                      <w:szCs w:val="8"/>
                                      <w:shd w:val="clear" w:color="auto" w:fill="auto"/>
                                    </w:rPr>
                                    <w:t>112</w:t>
                                  </w:r>
                                  <w:r>
                                    <w:rPr>
                                      <w:spacing w:val="0"/>
                                      <w:w w:val="100"/>
                                      <w:position w:val="0"/>
                                      <w:sz w:val="13"/>
                                      <w:szCs w:val="13"/>
                                      <w:shd w:val="clear" w:color="auto" w:fill="auto"/>
                                    </w:rPr>
                                    <w:t xml:space="preserve">, </w:t>
                                  </w:r>
                                  <w:r>
                                    <w:rPr>
                                      <w:rFonts w:ascii="Gulim" w:eastAsia="Gulim" w:hAnsi="Gulim" w:cs="Gulim"/>
                                      <w:spacing w:val="0"/>
                                      <w:w w:val="100"/>
                                      <w:position w:val="0"/>
                                      <w:sz w:val="8"/>
                                      <w:szCs w:val="8"/>
                                      <w:shd w:val="clear" w:color="auto" w:fill="auto"/>
                                      <w:lang w:val="en-US" w:eastAsia="en-US" w:bidi="en-US"/>
                                    </w:rPr>
                                    <w:t>S112</w:t>
                                  </w:r>
                                  <w:r>
                                    <w:rPr>
                                      <w:spacing w:val="0"/>
                                      <w:w w:val="100"/>
                                      <w:position w:val="0"/>
                                      <w:sz w:val="13"/>
                                      <w:szCs w:val="13"/>
                                      <w:shd w:val="clear" w:color="auto" w:fill="auto"/>
                                      <w:lang w:val="en-US" w:eastAsia="en-US" w:bidi="en-US"/>
                                    </w:rPr>
                                    <w:t>)</w:t>
                                  </w: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J</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121，S121 </w:t>
                                  </w:r>
                                  <w:r>
                                    <w:rPr>
                                      <w:spacing w:val="0"/>
                                      <w:w w:val="100"/>
                                      <w:position w:val="0"/>
                                      <w:sz w:val="13"/>
                                      <w:szCs w:val="13"/>
                                      <w:shd w:val="clear" w:color="auto" w:fill="auto"/>
                                    </w:rPr>
                                    <w:t>)</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2"/>
                                      <w:szCs w:val="12"/>
                                    </w:rPr>
                                  </w:pPr>
                                  <w:r>
                                    <w:rPr>
                                      <w:spacing w:val="0"/>
                                      <w:w w:val="100"/>
                                      <w:position w:val="0"/>
                                      <w:sz w:val="13"/>
                                      <w:szCs w:val="13"/>
                                      <w:shd w:val="clear" w:color="auto" w:fill="auto"/>
                                    </w:rPr>
                                    <w:t>健康</w:t>
                                  </w:r>
                                  <w:r>
                                    <w:rPr>
                                      <w:rFonts w:ascii="Gulim" w:eastAsia="Gulim" w:hAnsi="Gulim" w:cs="Gulim"/>
                                      <w:spacing w:val="0"/>
                                      <w:w w:val="100"/>
                                      <w:position w:val="0"/>
                                      <w:sz w:val="12"/>
                                      <w:szCs w:val="12"/>
                                      <w:shd w:val="clear" w:color="auto" w:fill="auto"/>
                                      <w:lang w:val="en-US" w:eastAsia="en-US" w:bidi="en-US"/>
                                    </w:rPr>
                                    <w:t xml:space="preserve">(aj </w:t>
                                  </w:r>
                                  <w:r>
                                    <w:rPr>
                                      <w:rFonts w:ascii="Gulim" w:eastAsia="Gulim" w:hAnsi="Gulim" w:cs="Gulim"/>
                                      <w:color w:val="000000"/>
                                      <w:spacing w:val="0"/>
                                      <w:w w:val="100"/>
                                      <w:position w:val="0"/>
                                      <w:sz w:val="12"/>
                                      <w:szCs w:val="12"/>
                                      <w:shd w:val="clear" w:color="auto" w:fill="auto"/>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2"/>
                                      <w:szCs w:val="12"/>
                                    </w:rPr>
                                  </w:pP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lang w:val="en-US" w:eastAsia="en-US" w:bidi="en-US"/>
                                    </w:rPr>
                                    <w:t>2(^</w:t>
                                  </w:r>
                                  <w:r>
                                    <w:rPr>
                                      <w:rFonts w:ascii="Gulim" w:eastAsia="Gulim" w:hAnsi="Gulim" w:cs="Gulim"/>
                                      <w:spacing w:val="0"/>
                                      <w:w w:val="100"/>
                                      <w:position w:val="0"/>
                                      <w:sz w:val="8"/>
                                      <w:szCs w:val="8"/>
                                      <w:shd w:val="clear" w:color="auto" w:fill="auto"/>
                                      <w:lang w:val="en-US" w:eastAsia="en-US" w:bidi="en-US"/>
                                    </w:rPr>
                                    <w:t>12</w:t>
                                  </w:r>
                                  <w:r>
                                    <w:rPr>
                                      <w:rFonts w:ascii="Gulim" w:eastAsia="Gulim" w:hAnsi="Gulim" w:cs="Gulim"/>
                                      <w:spacing w:val="0"/>
                                      <w:w w:val="100"/>
                                      <w:position w:val="0"/>
                                      <w:sz w:val="12"/>
                                      <w:szCs w:val="12"/>
                                      <w:shd w:val="clear" w:color="auto" w:fill="auto"/>
                                      <w:lang w:val="en-US" w:eastAsia="en-US" w:bidi="en-US"/>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122</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122 </w:t>
                                  </w:r>
                                  <w:r>
                                    <w:rPr>
                                      <w:spacing w:val="0"/>
                                      <w:w w:val="100"/>
                                      <w:position w:val="0"/>
                                      <w:sz w:val="13"/>
                                      <w:szCs w:val="13"/>
                                      <w:shd w:val="clear" w:color="auto" w:fill="auto"/>
                                    </w:rPr>
                                    <w:t>)</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rPr>
                                    <w:t>3(^</w:t>
                                  </w:r>
                                  <w:r>
                                    <w:rPr>
                                      <w:rFonts w:ascii="Gulim" w:eastAsia="Gulim" w:hAnsi="Gulim" w:cs="Gulim"/>
                                      <w:spacing w:val="0"/>
                                      <w:w w:val="100"/>
                                      <w:position w:val="0"/>
                                      <w:sz w:val="8"/>
                                      <w:szCs w:val="8"/>
                                      <w:shd w:val="clear" w:color="auto" w:fill="auto"/>
                                    </w:rPr>
                                    <w:t>13</w:t>
                                  </w:r>
                                  <w:r>
                                    <w:rPr>
                                      <w:spacing w:val="0"/>
                                      <w:w w:val="100"/>
                                      <w:position w:val="0"/>
                                      <w:sz w:val="13"/>
                                      <w:szCs w:val="13"/>
                                      <w:shd w:val="clear" w:color="auto" w:fill="auto"/>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厂</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121，S121 </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122</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122 </w:t>
                                  </w:r>
                                  <w:r>
                                    <w:rPr>
                                      <w:spacing w:val="0"/>
                                      <w:w w:val="100"/>
                                      <w:position w:val="0"/>
                                      <w:sz w:val="13"/>
                                      <w:szCs w:val="13"/>
                                      <w:shd w:val="clear" w:color="auto" w:fill="auto"/>
                                    </w:rPr>
                                    <w:t>)</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374.80000000000001pt;margin-top:18.949999999999999pt;width:188.15000000000001pt;height:70.299999999999997pt;z-index:-125829357;mso-wrap-distance-left:9.5pt;mso-wrap-distance-right:9.pt;mso-wrap-distance-bottom:209.30000000000001pt;mso-position-horizontal-relative:page;mso-position-vertical-relative:margin" filled="f" stroked="f">
                <v:textbox inset="0,0,0,0">
                  <w:txbxContent>
                    <w:tbl>
                      <w:tblPr>
                        <w:tblOverlap w:val="never"/>
                        <w:jc w:val="left"/>
                        <w:tblLayout w:type="fixed"/>
                      </w:tblPr>
                      <w:tblGrid>
                        <w:gridCol w:w="1219"/>
                        <w:gridCol w:w="1066"/>
                        <w:gridCol w:w="1478"/>
                      </w:tblGrid>
                      <w:tr>
                        <w:trPr>
                          <w:tblHeader/>
                          <w:trHeight w:val="475"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3"/>
                                <w:szCs w:val="13"/>
                                <w:shd w:val="clear" w:color="auto" w:fill="auto"/>
                              </w:rPr>
                              <w:t>一</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lang w:val="en-US" w:eastAsia="en-US" w:bidi="en-US"/>
                              </w:rPr>
                              <w:t>1(^</w:t>
                            </w:r>
                            <w:r>
                              <w:rPr>
                                <w:rFonts w:ascii="Gulim" w:eastAsia="Gulim" w:hAnsi="Gulim" w:cs="Gulim"/>
                                <w:spacing w:val="0"/>
                                <w:w w:val="100"/>
                                <w:position w:val="0"/>
                                <w:sz w:val="8"/>
                                <w:szCs w:val="8"/>
                                <w:shd w:val="clear" w:color="auto" w:fill="auto"/>
                                <w:lang w:val="en-US" w:eastAsia="en-US" w:bidi="en-US"/>
                              </w:rPr>
                              <w:t>11</w:t>
                            </w:r>
                            <w:r>
                              <w:rPr>
                                <w:rFonts w:ascii="Gulim" w:eastAsia="Gulim" w:hAnsi="Gulim" w:cs="Gulim"/>
                                <w:spacing w:val="0"/>
                                <w:w w:val="100"/>
                                <w:position w:val="0"/>
                                <w:sz w:val="12"/>
                                <w:szCs w:val="12"/>
                                <w:shd w:val="clear" w:color="auto" w:fill="auto"/>
                                <w:lang w:val="en-US" w:eastAsia="en-US" w:bidi="en-US"/>
                              </w:rPr>
                              <w:t>)'</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修复时</w:t>
                            </w:r>
                            <w:r>
                              <w:rPr>
                                <w:rFonts w:ascii="Gulim" w:eastAsia="Gulim" w:hAnsi="Gulim" w:cs="Gulim"/>
                                <w:spacing w:val="0"/>
                                <w:w w:val="100"/>
                                <w:position w:val="0"/>
                                <w:sz w:val="8"/>
                                <w:szCs w:val="8"/>
                                <w:shd w:val="clear" w:color="auto" w:fill="auto"/>
                                <w:lang w:val="en-US" w:eastAsia="en-US" w:bidi="en-US"/>
                              </w:rPr>
                              <w:t>(bm，S111</w:t>
                            </w:r>
                            <w:r>
                              <w:rPr>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L</w:t>
                            </w:r>
                            <w:r>
                              <w:rPr>
                                <w:spacing w:val="0"/>
                                <w:w w:val="100"/>
                                <w:position w:val="0"/>
                                <w:sz w:val="13"/>
                                <w:szCs w:val="13"/>
                                <w:shd w:val="clear" w:color="auto" w:fill="auto"/>
                              </w:rPr>
                              <w:t>修复后(§</w:t>
                            </w:r>
                            <w:r>
                              <w:rPr>
                                <w:rFonts w:ascii="Gulim" w:eastAsia="Gulim" w:hAnsi="Gulim" w:cs="Gulim"/>
                                <w:spacing w:val="0"/>
                                <w:w w:val="100"/>
                                <w:position w:val="0"/>
                                <w:sz w:val="8"/>
                                <w:szCs w:val="8"/>
                                <w:shd w:val="clear" w:color="auto" w:fill="auto"/>
                              </w:rPr>
                              <w:t>112</w:t>
                            </w:r>
                            <w:r>
                              <w:rPr>
                                <w:spacing w:val="0"/>
                                <w:w w:val="100"/>
                                <w:position w:val="0"/>
                                <w:sz w:val="13"/>
                                <w:szCs w:val="13"/>
                                <w:shd w:val="clear" w:color="auto" w:fill="auto"/>
                              </w:rPr>
                              <w:t xml:space="preserve">, </w:t>
                            </w:r>
                            <w:r>
                              <w:rPr>
                                <w:rFonts w:ascii="Gulim" w:eastAsia="Gulim" w:hAnsi="Gulim" w:cs="Gulim"/>
                                <w:spacing w:val="0"/>
                                <w:w w:val="100"/>
                                <w:position w:val="0"/>
                                <w:sz w:val="8"/>
                                <w:szCs w:val="8"/>
                                <w:shd w:val="clear" w:color="auto" w:fill="auto"/>
                                <w:lang w:val="en-US" w:eastAsia="en-US" w:bidi="en-US"/>
                              </w:rPr>
                              <w:t>S112</w:t>
                            </w:r>
                            <w:r>
                              <w:rPr>
                                <w:spacing w:val="0"/>
                                <w:w w:val="100"/>
                                <w:position w:val="0"/>
                                <w:sz w:val="13"/>
                                <w:szCs w:val="13"/>
                                <w:shd w:val="clear" w:color="auto" w:fill="auto"/>
                                <w:lang w:val="en-US" w:eastAsia="en-US" w:bidi="en-US"/>
                              </w:rPr>
                              <w:t>)</w:t>
                            </w: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J</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121，S121 </w:t>
                            </w:r>
                            <w:r>
                              <w:rPr>
                                <w:spacing w:val="0"/>
                                <w:w w:val="100"/>
                                <w:position w:val="0"/>
                                <w:sz w:val="13"/>
                                <w:szCs w:val="13"/>
                                <w:shd w:val="clear" w:color="auto" w:fill="auto"/>
                              </w:rPr>
                              <w:t>)</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2"/>
                                <w:szCs w:val="12"/>
                              </w:rPr>
                            </w:pPr>
                            <w:r>
                              <w:rPr>
                                <w:spacing w:val="0"/>
                                <w:w w:val="100"/>
                                <w:position w:val="0"/>
                                <w:sz w:val="13"/>
                                <w:szCs w:val="13"/>
                                <w:shd w:val="clear" w:color="auto" w:fill="auto"/>
                              </w:rPr>
                              <w:t>健康</w:t>
                            </w:r>
                            <w:r>
                              <w:rPr>
                                <w:rFonts w:ascii="Gulim" w:eastAsia="Gulim" w:hAnsi="Gulim" w:cs="Gulim"/>
                                <w:spacing w:val="0"/>
                                <w:w w:val="100"/>
                                <w:position w:val="0"/>
                                <w:sz w:val="12"/>
                                <w:szCs w:val="12"/>
                                <w:shd w:val="clear" w:color="auto" w:fill="auto"/>
                                <w:lang w:val="en-US" w:eastAsia="en-US" w:bidi="en-US"/>
                              </w:rPr>
                              <w:t xml:space="preserve">(aj </w:t>
                            </w:r>
                            <w:r>
                              <w:rPr>
                                <w:rFonts w:ascii="Gulim" w:eastAsia="Gulim" w:hAnsi="Gulim" w:cs="Gulim"/>
                                <w:color w:val="000000"/>
                                <w:spacing w:val="0"/>
                                <w:w w:val="100"/>
                                <w:position w:val="0"/>
                                <w:sz w:val="12"/>
                                <w:szCs w:val="12"/>
                                <w:shd w:val="clear" w:color="auto" w:fill="auto"/>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2"/>
                                <w:szCs w:val="12"/>
                              </w:rPr>
                            </w:pP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lang w:val="en-US" w:eastAsia="en-US" w:bidi="en-US"/>
                              </w:rPr>
                              <w:t>2(^</w:t>
                            </w:r>
                            <w:r>
                              <w:rPr>
                                <w:rFonts w:ascii="Gulim" w:eastAsia="Gulim" w:hAnsi="Gulim" w:cs="Gulim"/>
                                <w:spacing w:val="0"/>
                                <w:w w:val="100"/>
                                <w:position w:val="0"/>
                                <w:sz w:val="8"/>
                                <w:szCs w:val="8"/>
                                <w:shd w:val="clear" w:color="auto" w:fill="auto"/>
                                <w:lang w:val="en-US" w:eastAsia="en-US" w:bidi="en-US"/>
                              </w:rPr>
                              <w:t>12</w:t>
                            </w:r>
                            <w:r>
                              <w:rPr>
                                <w:rFonts w:ascii="Gulim" w:eastAsia="Gulim" w:hAnsi="Gulim" w:cs="Gulim"/>
                                <w:spacing w:val="0"/>
                                <w:w w:val="100"/>
                                <w:position w:val="0"/>
                                <w:sz w:val="12"/>
                                <w:szCs w:val="12"/>
                                <w:shd w:val="clear" w:color="auto" w:fill="auto"/>
                                <w:lang w:val="en-US" w:eastAsia="en-US" w:bidi="en-US"/>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122</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122 </w:t>
                            </w:r>
                            <w:r>
                              <w:rPr>
                                <w:spacing w:val="0"/>
                                <w:w w:val="100"/>
                                <w:position w:val="0"/>
                                <w:sz w:val="13"/>
                                <w:szCs w:val="13"/>
                                <w:shd w:val="clear" w:color="auto" w:fill="auto"/>
                              </w:rPr>
                              <w:t>)</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rPr>
                              <w:t>3(^</w:t>
                            </w:r>
                            <w:r>
                              <w:rPr>
                                <w:rFonts w:ascii="Gulim" w:eastAsia="Gulim" w:hAnsi="Gulim" w:cs="Gulim"/>
                                <w:spacing w:val="0"/>
                                <w:w w:val="100"/>
                                <w:position w:val="0"/>
                                <w:sz w:val="8"/>
                                <w:szCs w:val="8"/>
                                <w:shd w:val="clear" w:color="auto" w:fill="auto"/>
                              </w:rPr>
                              <w:t>13</w:t>
                            </w:r>
                            <w:r>
                              <w:rPr>
                                <w:spacing w:val="0"/>
                                <w:w w:val="100"/>
                                <w:position w:val="0"/>
                                <w:sz w:val="13"/>
                                <w:szCs w:val="13"/>
                                <w:shd w:val="clear" w:color="auto" w:fill="auto"/>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厂</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121，S121 </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Gulim" w:eastAsia="Gulim" w:hAnsi="Gulim" w:cs="Gulim"/>
                                <w:color w:val="000000"/>
                                <w:spacing w:val="0"/>
                                <w:w w:val="100"/>
                                <w:position w:val="0"/>
                                <w:sz w:val="8"/>
                                <w:szCs w:val="8"/>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122</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122 </w:t>
                            </w:r>
                            <w:r>
                              <w:rPr>
                                <w:spacing w:val="0"/>
                                <w:w w:val="100"/>
                                <w:position w:val="0"/>
                                <w:sz w:val="13"/>
                                <w:szCs w:val="13"/>
                                <w:shd w:val="clear" w:color="auto" w:fill="auto"/>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5509895</wp:posOffset>
                </wp:positionH>
                <wp:positionV relativeFrom="margin">
                  <wp:posOffset>1301115</wp:posOffset>
                </wp:positionV>
                <wp:extent cx="655320" cy="137160"/>
                <wp:wrapNone/>
                <wp:docPr id="43" name="Shape 43"/>
                <a:graphic xmlns:a="http://schemas.openxmlformats.org/drawingml/2006/main">
                  <a:graphicData uri="http://schemas.microsoft.com/office/word/2010/wordprocessingShape">
                    <wps:wsp>
                      <wps:cNvSpPr txBox="1"/>
                      <wps:spPr>
                        <a:xfrm>
                          <a:ext cx="655320" cy="13716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rPr>
                              <w:t>厂•</w:t>
                            </w:r>
                            <w:r>
                              <w:rPr>
                                <w:rFonts w:ascii="MingLiU" w:eastAsia="MingLiU" w:hAnsi="MingLiU" w:cs="MingLiU"/>
                                <w:spacing w:val="0"/>
                                <w:w w:val="100"/>
                                <w:position w:val="0"/>
                                <w:sz w:val="13"/>
                                <w:szCs w:val="13"/>
                                <w:shd w:val="clear" w:color="auto" w:fill="auto"/>
                              </w:rPr>
                              <w:t>指标</w:t>
                            </w:r>
                            <w:r>
                              <w:rPr>
                                <w:spacing w:val="0"/>
                                <w:w w:val="100"/>
                                <w:position w:val="0"/>
                                <w:sz w:val="12"/>
                                <w:szCs w:val="12"/>
                                <w:shd w:val="clear" w:color="auto" w:fill="auto"/>
                              </w:rPr>
                              <w:t>1(^</w:t>
                            </w:r>
                            <w:r>
                              <w:rPr>
                                <w:spacing w:val="0"/>
                                <w:w w:val="100"/>
                                <w:position w:val="0"/>
                                <w:sz w:val="8"/>
                                <w:szCs w:val="8"/>
                                <w:shd w:val="clear" w:color="auto" w:fill="auto"/>
                              </w:rPr>
                              <w:t>21</w:t>
                            </w:r>
                            <w:r>
                              <w:rPr>
                                <w:rFonts w:ascii="MingLiU" w:eastAsia="MingLiU" w:hAnsi="MingLiU" w:cs="MingLiU"/>
                                <w:spacing w:val="0"/>
                                <w:w w:val="100"/>
                                <w:position w:val="0"/>
                                <w:sz w:val="13"/>
                                <w:szCs w:val="13"/>
                                <w:shd w:val="clear" w:color="auto" w:fill="auto"/>
                              </w:rPr>
                              <w:t>)</w:t>
                            </w:r>
                          </w:p>
                        </w:txbxContent>
                      </wps:txbx>
                      <wps:bodyPr lIns="0" tIns="0" rIns="0" bIns="0">
                        <a:noAutoFit/>
                      </wps:bodyPr>
                    </wps:wsp>
                  </a:graphicData>
                </a:graphic>
              </wp:anchor>
            </w:drawing>
          </mc:Choice>
          <mc:Fallback>
            <w:pict>
              <v:shape id="_x0000_s1069" type="#_x0000_t202" style="position:absolute;margin-left:433.85000000000002pt;margin-top:102.45pt;width:51.600000000000001pt;height:10.800000000000001pt;z-index:25165774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rPr>
                        <w:t>厂•</w:t>
                      </w:r>
                      <w:r>
                        <w:rPr>
                          <w:rFonts w:ascii="MingLiU" w:eastAsia="MingLiU" w:hAnsi="MingLiU" w:cs="MingLiU"/>
                          <w:spacing w:val="0"/>
                          <w:w w:val="100"/>
                          <w:position w:val="0"/>
                          <w:sz w:val="13"/>
                          <w:szCs w:val="13"/>
                          <w:shd w:val="clear" w:color="auto" w:fill="auto"/>
                        </w:rPr>
                        <w:t>指标</w:t>
                      </w:r>
                      <w:r>
                        <w:rPr>
                          <w:spacing w:val="0"/>
                          <w:w w:val="100"/>
                          <w:position w:val="0"/>
                          <w:sz w:val="12"/>
                          <w:szCs w:val="12"/>
                          <w:shd w:val="clear" w:color="auto" w:fill="auto"/>
                        </w:rPr>
                        <w:t>1(^</w:t>
                      </w:r>
                      <w:r>
                        <w:rPr>
                          <w:spacing w:val="0"/>
                          <w:w w:val="100"/>
                          <w:position w:val="0"/>
                          <w:sz w:val="8"/>
                          <w:szCs w:val="8"/>
                          <w:shd w:val="clear" w:color="auto" w:fill="auto"/>
                        </w:rPr>
                        <w:t>21</w:t>
                      </w:r>
                      <w:r>
                        <w:rPr>
                          <w:rFonts w:ascii="MingLiU" w:eastAsia="MingLiU" w:hAnsi="MingLiU" w:cs="MingLiU"/>
                          <w:spacing w:val="0"/>
                          <w:w w:val="100"/>
                          <w:position w:val="0"/>
                          <w:sz w:val="13"/>
                          <w:szCs w:val="13"/>
                          <w:shd w:val="clear" w:color="auto" w:fill="auto"/>
                        </w:rPr>
                        <w:t>)</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6710680</wp:posOffset>
                </wp:positionH>
                <wp:positionV relativeFrom="margin">
                  <wp:posOffset>1246505</wp:posOffset>
                </wp:positionV>
                <wp:extent cx="420370" cy="533400"/>
                <wp:wrapNone/>
                <wp:docPr id="45" name="Shape 45"/>
                <a:graphic xmlns:a="http://schemas.openxmlformats.org/drawingml/2006/main">
                  <a:graphicData uri="http://schemas.microsoft.com/office/word/2010/wordprocessingShape">
                    <wps:wsp>
                      <wps:cNvSpPr txBox="1"/>
                      <wps:spPr>
                        <a:xfrm>
                          <a:ext cx="420370" cy="533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8"/>
                                <w:szCs w:val="8"/>
                                <w:shd w:val="clear" w:color="auto" w:fill="auto"/>
                                <w:lang w:val="en-US" w:eastAsia="en-US" w:bidi="en-US"/>
                              </w:rPr>
                              <w:t>211</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w:t>
                            </w:r>
                            <w:r>
                              <w:rPr>
                                <w:spacing w:val="0"/>
                                <w:w w:val="100"/>
                                <w:position w:val="0"/>
                                <w:sz w:val="8"/>
                                <w:szCs w:val="8"/>
                                <w:shd w:val="clear" w:color="auto" w:fill="auto"/>
                              </w:rPr>
                              <w:t>211</w:t>
                            </w:r>
                            <w:r>
                              <w:rPr>
                                <w:spacing w:val="0"/>
                                <w:w w:val="100"/>
                                <w:position w:val="0"/>
                                <w:shd w:val="clear" w:color="auto" w:fill="auto"/>
                                <w:vertAlign w:val="superscript"/>
                              </w:rPr>
                              <w:t>)</w:t>
                            </w:r>
                          </w:p>
                          <w:p>
                            <w:pPr>
                              <w:pStyle w:val="Style30"/>
                              <w:keepNext w:val="0"/>
                              <w:keepLines w:val="0"/>
                              <w:widowControl w:val="0"/>
                              <w:shd w:val="clear" w:color="auto" w:fill="auto"/>
                              <w:bidi w:val="0"/>
                              <w:spacing w:before="0" w:after="0" w:line="209" w:lineRule="exact"/>
                              <w:ind w:left="0" w:right="0" w:firstLine="0"/>
                              <w:jc w:val="both"/>
                            </w:pPr>
                            <w:r>
                              <w:rPr>
                                <w:spacing w:val="0"/>
                                <w:w w:val="100"/>
                                <w:position w:val="0"/>
                                <w:sz w:val="8"/>
                                <w:szCs w:val="8"/>
                                <w:shd w:val="clear" w:color="auto" w:fill="auto"/>
                                <w:lang w:val="en-US" w:eastAsia="en-US" w:bidi="en-US"/>
                              </w:rPr>
                              <w:t>212</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212</w:t>
                            </w:r>
                            <w:r>
                              <w:rPr>
                                <w:spacing w:val="0"/>
                                <w:w w:val="100"/>
                                <w:position w:val="0"/>
                                <w:shd w:val="clear" w:color="auto" w:fill="auto"/>
                                <w:vertAlign w:val="superscript"/>
                                <w:lang w:val="en-US" w:eastAsia="en-US" w:bidi="en-US"/>
                              </w:rPr>
                              <w:t xml:space="preserve">) </w:t>
                            </w:r>
                            <w:r>
                              <w:rPr>
                                <w:spacing w:val="0"/>
                                <w:w w:val="100"/>
                                <w:position w:val="0"/>
                                <w:sz w:val="8"/>
                                <w:szCs w:val="8"/>
                                <w:shd w:val="clear" w:color="auto" w:fill="auto"/>
                                <w:lang w:val="en-US" w:eastAsia="en-US" w:bidi="en-US"/>
                              </w:rPr>
                              <w:t>221</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 xml:space="preserve">221 </w:t>
                            </w:r>
                            <w:r>
                              <w:rPr>
                                <w:spacing w:val="0"/>
                                <w:w w:val="100"/>
                                <w:position w:val="0"/>
                                <w:shd w:val="clear" w:color="auto" w:fill="auto"/>
                                <w:vertAlign w:val="superscript"/>
                              </w:rPr>
                              <w:t xml:space="preserve">) </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71" type="#_x0000_t202" style="position:absolute;margin-left:528.39999999999998pt;margin-top:98.150000000000006pt;width:33.100000000000001pt;height:42.pt;z-index:25165774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both"/>
                      </w:pPr>
                      <w:r>
                        <w:rPr>
                          <w:spacing w:val="0"/>
                          <w:w w:val="100"/>
                          <w:position w:val="0"/>
                          <w:sz w:val="8"/>
                          <w:szCs w:val="8"/>
                          <w:shd w:val="clear" w:color="auto" w:fill="auto"/>
                          <w:lang w:val="en-US" w:eastAsia="en-US" w:bidi="en-US"/>
                        </w:rPr>
                        <w:t>211</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w:t>
                      </w:r>
                      <w:r>
                        <w:rPr>
                          <w:spacing w:val="0"/>
                          <w:w w:val="100"/>
                          <w:position w:val="0"/>
                          <w:sz w:val="8"/>
                          <w:szCs w:val="8"/>
                          <w:shd w:val="clear" w:color="auto" w:fill="auto"/>
                        </w:rPr>
                        <w:t>211</w:t>
                      </w:r>
                      <w:r>
                        <w:rPr>
                          <w:spacing w:val="0"/>
                          <w:w w:val="100"/>
                          <w:position w:val="0"/>
                          <w:shd w:val="clear" w:color="auto" w:fill="auto"/>
                          <w:vertAlign w:val="superscript"/>
                        </w:rPr>
                        <w:t>)</w:t>
                      </w:r>
                    </w:p>
                    <w:p>
                      <w:pPr>
                        <w:pStyle w:val="Style30"/>
                        <w:keepNext w:val="0"/>
                        <w:keepLines w:val="0"/>
                        <w:widowControl w:val="0"/>
                        <w:shd w:val="clear" w:color="auto" w:fill="auto"/>
                        <w:bidi w:val="0"/>
                        <w:spacing w:before="0" w:after="0" w:line="209" w:lineRule="exact"/>
                        <w:ind w:left="0" w:right="0" w:firstLine="0"/>
                        <w:jc w:val="both"/>
                      </w:pPr>
                      <w:r>
                        <w:rPr>
                          <w:spacing w:val="0"/>
                          <w:w w:val="100"/>
                          <w:position w:val="0"/>
                          <w:sz w:val="8"/>
                          <w:szCs w:val="8"/>
                          <w:shd w:val="clear" w:color="auto" w:fill="auto"/>
                          <w:lang w:val="en-US" w:eastAsia="en-US" w:bidi="en-US"/>
                        </w:rPr>
                        <w:t>212</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212</w:t>
                      </w:r>
                      <w:r>
                        <w:rPr>
                          <w:spacing w:val="0"/>
                          <w:w w:val="100"/>
                          <w:position w:val="0"/>
                          <w:shd w:val="clear" w:color="auto" w:fill="auto"/>
                          <w:vertAlign w:val="superscript"/>
                          <w:lang w:val="en-US" w:eastAsia="en-US" w:bidi="en-US"/>
                        </w:rPr>
                        <w:t xml:space="preserve">) </w:t>
                      </w:r>
                      <w:r>
                        <w:rPr>
                          <w:spacing w:val="0"/>
                          <w:w w:val="100"/>
                          <w:position w:val="0"/>
                          <w:sz w:val="8"/>
                          <w:szCs w:val="8"/>
                          <w:shd w:val="clear" w:color="auto" w:fill="auto"/>
                          <w:lang w:val="en-US" w:eastAsia="en-US" w:bidi="en-US"/>
                        </w:rPr>
                        <w:t>221</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 xml:space="preserve">221 </w:t>
                      </w:r>
                      <w:r>
                        <w:rPr>
                          <w:spacing w:val="0"/>
                          <w:w w:val="100"/>
                          <w:position w:val="0"/>
                          <w:shd w:val="clear" w:color="auto" w:fill="auto"/>
                          <w:vertAlign w:val="superscript"/>
                        </w:rPr>
                        <w:t xml:space="preserve">) </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5647055</wp:posOffset>
                </wp:positionH>
                <wp:positionV relativeFrom="margin">
                  <wp:posOffset>1197610</wp:posOffset>
                </wp:positionV>
                <wp:extent cx="1088390" cy="575945"/>
                <wp:wrapNone/>
                <wp:docPr id="47" name="Shape 47"/>
                <a:graphic xmlns:a="http://schemas.openxmlformats.org/drawingml/2006/main">
                  <a:graphicData uri="http://schemas.microsoft.com/office/word/2010/wordprocessingShape">
                    <wps:wsp>
                      <wps:cNvSpPr txBox="1"/>
                      <wps:spPr>
                        <a:xfrm>
                          <a:ext cx="1088390" cy="575945"/>
                        </a:xfrm>
                        <a:prstGeom prst="rect"/>
                        <a:noFill/>
                      </wps:spPr>
                      <wps:txbx>
                        <w:txbxContent>
                          <w:p>
                            <w:pPr>
                              <w:pStyle w:val="Style30"/>
                              <w:keepNext w:val="0"/>
                              <w:keepLines w:val="0"/>
                              <w:widowControl w:val="0"/>
                              <w:shd w:val="clear" w:color="auto" w:fill="auto"/>
                              <w:bidi w:val="0"/>
                              <w:spacing w:before="0" w:after="60" w:line="230" w:lineRule="exact"/>
                              <w:ind w:left="0" w:right="0" w:firstLine="0"/>
                              <w:jc w:val="righ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40" w:lineRule="auto"/>
                              <w:ind w:left="0" w:right="0" w:firstLine="0"/>
                              <w:jc w:val="right"/>
                            </w:pPr>
                            <w:r>
                              <w:rPr>
                                <w:rFonts w:ascii="MingLiU" w:eastAsia="MingLiU" w:hAnsi="MingLiU" w:cs="MingLiU"/>
                                <w:spacing w:val="0"/>
                                <w:w w:val="100"/>
                                <w:position w:val="0"/>
                                <w:sz w:val="13"/>
                                <w:szCs w:val="13"/>
                                <w:shd w:val="clear" w:color="auto" w:fill="auto"/>
                              </w:rPr>
                              <w:t>修复后</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30" w:lineRule="exact"/>
                              <w:ind w:left="0" w:right="0" w:firstLine="0"/>
                              <w:jc w:val="righ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 xml:space="preserve">(b </w:t>
                            </w:r>
                            <w:r>
                              <w:rPr>
                                <w:rFonts w:ascii="MingLiU" w:eastAsia="MingLiU" w:hAnsi="MingLiU" w:cs="MingLiU"/>
                                <w:spacing w:val="0"/>
                                <w:w w:val="100"/>
                                <w:position w:val="0"/>
                                <w:sz w:val="13"/>
                                <w:szCs w:val="13"/>
                                <w:shd w:val="clear" w:color="auto" w:fill="auto"/>
                              </w:rPr>
                              <w:t>指标</w:t>
                            </w:r>
                            <w:r>
                              <w:rPr>
                                <w:spacing w:val="0"/>
                                <w:w w:val="100"/>
                                <w:position w:val="0"/>
                                <w:shd w:val="clear" w:color="auto" w:fill="auto"/>
                                <w:vertAlign w:val="superscript"/>
                                <w:lang w:val="en-US" w:eastAsia="en-US" w:bidi="en-US"/>
                              </w:rPr>
                              <w:t>2(p22)</w:t>
                            </w:r>
                            <w:r>
                              <w:rPr>
                                <w:rFonts w:ascii="MingLiU" w:eastAsia="MingLiU" w:hAnsi="MingLiU" w:cs="MingLiU"/>
                                <w:spacing w:val="0"/>
                                <w:w w:val="100"/>
                                <w:position w:val="0"/>
                                <w:sz w:val="13"/>
                                <w:szCs w:val="13"/>
                                <w:shd w:val="clear" w:color="auto" w:fill="auto"/>
                              </w:rPr>
                              <w:t>修复后</w:t>
                            </w:r>
                            <w:r>
                              <w:rPr>
                                <w:spacing w:val="0"/>
                                <w:w w:val="100"/>
                                <w:position w:val="0"/>
                                <w:shd w:val="clear" w:color="auto" w:fill="auto"/>
                                <w:lang w:val="en-US" w:eastAsia="en-US" w:bidi="en-US"/>
                              </w:rPr>
                              <w:t>(b</w:t>
                            </w:r>
                          </w:p>
                        </w:txbxContent>
                      </wps:txbx>
                      <wps:bodyPr lIns="0" tIns="0" rIns="0" bIns="0">
                        <a:noAutoFit/>
                      </wps:bodyPr>
                    </wps:wsp>
                  </a:graphicData>
                </a:graphic>
              </wp:anchor>
            </w:drawing>
          </mc:Choice>
          <mc:Fallback>
            <w:pict>
              <v:shape id="_x0000_s1073" type="#_x0000_t202" style="position:absolute;margin-left:444.64999999999998pt;margin-top:94.299999999999997pt;width:85.700000000000003pt;height:45.350000000000001pt;z-index:25165774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60" w:line="230" w:lineRule="exact"/>
                        <w:ind w:left="0" w:right="0" w:firstLine="0"/>
                        <w:jc w:val="righ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40" w:lineRule="auto"/>
                        <w:ind w:left="0" w:right="0" w:firstLine="0"/>
                        <w:jc w:val="right"/>
                      </w:pPr>
                      <w:r>
                        <w:rPr>
                          <w:rFonts w:ascii="MingLiU" w:eastAsia="MingLiU" w:hAnsi="MingLiU" w:cs="MingLiU"/>
                          <w:spacing w:val="0"/>
                          <w:w w:val="100"/>
                          <w:position w:val="0"/>
                          <w:sz w:val="13"/>
                          <w:szCs w:val="13"/>
                          <w:shd w:val="clear" w:color="auto" w:fill="auto"/>
                        </w:rPr>
                        <w:t>修复后</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30" w:lineRule="exact"/>
                        <w:ind w:left="0" w:right="0" w:firstLine="0"/>
                        <w:jc w:val="righ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 xml:space="preserve">(b </w:t>
                      </w:r>
                      <w:r>
                        <w:rPr>
                          <w:rFonts w:ascii="MingLiU" w:eastAsia="MingLiU" w:hAnsi="MingLiU" w:cs="MingLiU"/>
                          <w:spacing w:val="0"/>
                          <w:w w:val="100"/>
                          <w:position w:val="0"/>
                          <w:sz w:val="13"/>
                          <w:szCs w:val="13"/>
                          <w:shd w:val="clear" w:color="auto" w:fill="auto"/>
                        </w:rPr>
                        <w:t>指标</w:t>
                      </w:r>
                      <w:r>
                        <w:rPr>
                          <w:spacing w:val="0"/>
                          <w:w w:val="100"/>
                          <w:position w:val="0"/>
                          <w:shd w:val="clear" w:color="auto" w:fill="auto"/>
                          <w:vertAlign w:val="superscript"/>
                          <w:lang w:val="en-US" w:eastAsia="en-US" w:bidi="en-US"/>
                        </w:rPr>
                        <w:t>2(p22)</w:t>
                      </w:r>
                      <w:r>
                        <w:rPr>
                          <w:rFonts w:ascii="MingLiU" w:eastAsia="MingLiU" w:hAnsi="MingLiU" w:cs="MingLiU"/>
                          <w:spacing w:val="0"/>
                          <w:w w:val="100"/>
                          <w:position w:val="0"/>
                          <w:sz w:val="13"/>
                          <w:szCs w:val="13"/>
                          <w:shd w:val="clear" w:color="auto" w:fill="auto"/>
                        </w:rPr>
                        <w:t>修复后</w:t>
                      </w:r>
                      <w:r>
                        <w:rPr>
                          <w:spacing w:val="0"/>
                          <w:w w:val="100"/>
                          <w:position w:val="0"/>
                          <w:shd w:val="clear" w:color="auto" w:fill="auto"/>
                          <w:lang w:val="en-US" w:eastAsia="en-US" w:bidi="en-US"/>
                        </w:rPr>
                        <w:t>(b</w:t>
                      </w:r>
                    </w:p>
                  </w:txbxContent>
                </v:textbox>
                <w10:wrap anchorx="page" anchory="margin"/>
              </v:shape>
            </w:pict>
          </mc:Fallback>
        </mc:AlternateContent>
      </w:r>
      <w:r>
        <mc:AlternateContent>
          <mc:Choice Requires="wps">
            <w:drawing>
              <wp:anchor distT="1350010" distB="2075815" distL="294005" distR="1891665" simplePos="0" relativeHeight="125829398" behindDoc="0" locked="0" layoutInCell="1" allowOverlap="1">
                <wp:simplePos x="0" y="0"/>
                <wp:positionH relativeFrom="page">
                  <wp:posOffset>4933315</wp:posOffset>
                </wp:positionH>
                <wp:positionV relativeFrom="margin">
                  <wp:posOffset>1590675</wp:posOffset>
                </wp:positionV>
                <wp:extent cx="438785" cy="125095"/>
                <wp:wrapTopAndBottom/>
                <wp:docPr id="49" name="Shape 49"/>
                <a:graphic xmlns:a="http://schemas.openxmlformats.org/drawingml/2006/main">
                  <a:graphicData uri="http://schemas.microsoft.com/office/word/2010/wordprocessingShape">
                    <wps:wsp>
                      <wps:cNvSpPr txBox="1"/>
                      <wps:spPr>
                        <a:xfrm>
                          <a:ext cx="43878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rPr>
                              <w:t>环境</w:t>
                            </w:r>
                            <w:r>
                              <w:rPr>
                                <w:rFonts w:ascii="Gulim" w:eastAsia="Gulim" w:hAnsi="Gulim" w:cs="Gulim"/>
                                <w:spacing w:val="0"/>
                                <w:w w:val="100"/>
                                <w:position w:val="0"/>
                                <w:sz w:val="12"/>
                                <w:szCs w:val="12"/>
                                <w:shd w:val="clear" w:color="auto" w:fill="auto"/>
                                <w:lang w:val="en-US" w:eastAsia="en-US" w:bidi="en-US"/>
                              </w:rPr>
                              <w:t>(a</w:t>
                            </w:r>
                            <w:r>
                              <w:rPr>
                                <w:rFonts w:ascii="Gulim" w:eastAsia="Gulim" w:hAnsi="Gulim" w:cs="Gulim"/>
                                <w:spacing w:val="0"/>
                                <w:w w:val="100"/>
                                <w:position w:val="0"/>
                                <w:sz w:val="8"/>
                                <w:szCs w:val="8"/>
                                <w:shd w:val="clear" w:color="auto" w:fill="auto"/>
                                <w:lang w:val="en-US" w:eastAsia="en-US" w:bidi="en-US"/>
                              </w:rPr>
                              <w:t>?</w:t>
                            </w:r>
                            <w:r>
                              <w:rPr>
                                <w:spacing w:val="0"/>
                                <w:w w:val="100"/>
                                <w:position w:val="0"/>
                                <w:sz w:val="13"/>
                                <w:szCs w:val="13"/>
                                <w:shd w:val="clear" w:color="auto" w:fill="auto"/>
                                <w:lang w:val="en-US" w:eastAsia="en-US" w:bidi="en-US"/>
                              </w:rPr>
                              <w:t>)</w:t>
                            </w:r>
                          </w:p>
                        </w:txbxContent>
                      </wps:txbx>
                      <wps:bodyPr wrap="none" lIns="0" tIns="0" rIns="0" bIns="0">
                        <a:noAutoFit/>
                      </wps:bodyPr>
                    </wps:wsp>
                  </a:graphicData>
                </a:graphic>
              </wp:anchor>
            </w:drawing>
          </mc:Choice>
          <mc:Fallback>
            <w:pict>
              <v:shape id="_x0000_s1075" type="#_x0000_t202" style="position:absolute;margin-left:388.44999999999999pt;margin-top:125.25pt;width:34.549999999999997pt;height:9.8499999999999996pt;z-index:-125829355;mso-wrap-distance-left:23.149999999999999pt;mso-wrap-distance-top:106.3pt;mso-wrap-distance-right:148.94999999999999pt;mso-wrap-distance-bottom:163.44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rPr>
                        <w:t>环境</w:t>
                      </w:r>
                      <w:r>
                        <w:rPr>
                          <w:rFonts w:ascii="Gulim" w:eastAsia="Gulim" w:hAnsi="Gulim" w:cs="Gulim"/>
                          <w:spacing w:val="0"/>
                          <w:w w:val="100"/>
                          <w:position w:val="0"/>
                          <w:sz w:val="12"/>
                          <w:szCs w:val="12"/>
                          <w:shd w:val="clear" w:color="auto" w:fill="auto"/>
                          <w:lang w:val="en-US" w:eastAsia="en-US" w:bidi="en-US"/>
                        </w:rPr>
                        <w:t>(a</w:t>
                      </w:r>
                      <w:r>
                        <w:rPr>
                          <w:rFonts w:ascii="Gulim" w:eastAsia="Gulim" w:hAnsi="Gulim" w:cs="Gulim"/>
                          <w:spacing w:val="0"/>
                          <w:w w:val="100"/>
                          <w:position w:val="0"/>
                          <w:sz w:val="8"/>
                          <w:szCs w:val="8"/>
                          <w:shd w:val="clear" w:color="auto" w:fill="auto"/>
                          <w:lang w:val="en-US" w:eastAsia="en-US" w:bidi="en-US"/>
                        </w:rPr>
                        <w:t>?</w:t>
                      </w:r>
                      <w:r>
                        <w:rPr>
                          <w:spacing w:val="0"/>
                          <w:w w:val="100"/>
                          <w:position w:val="0"/>
                          <w:sz w:val="13"/>
                          <w:szCs w:val="13"/>
                          <w:shd w:val="clear" w:color="auto" w:fill="auto"/>
                          <w:lang w:val="en-US" w:eastAsia="en-US" w:bidi="en-US"/>
                        </w:rPr>
                        <w:t>)</w:t>
                      </w:r>
                    </w:p>
                  </w:txbxContent>
                </v:textbox>
                <w10:wrap type="topAndBottom" anchorx="page" anchory="margin"/>
              </v:shape>
            </w:pict>
          </mc:Fallback>
        </mc:AlternateContent>
      </w:r>
      <w:r>
        <mc:AlternateContent>
          <mc:Choice Requires="wps">
            <w:drawing>
              <wp:anchor distT="2002790" distB="694690" distL="882015" distR="114300" simplePos="0" relativeHeight="125829400" behindDoc="0" locked="0" layoutInCell="1" allowOverlap="1">
                <wp:simplePos x="0" y="0"/>
                <wp:positionH relativeFrom="page">
                  <wp:posOffset>5521325</wp:posOffset>
                </wp:positionH>
                <wp:positionV relativeFrom="margin">
                  <wp:posOffset>2243455</wp:posOffset>
                </wp:positionV>
                <wp:extent cx="1627505" cy="853440"/>
                <wp:wrapTopAndBottom/>
                <wp:docPr id="51" name="Shape 51"/>
                <a:graphic xmlns:a="http://schemas.openxmlformats.org/drawingml/2006/main">
                  <a:graphicData uri="http://schemas.microsoft.com/office/word/2010/wordprocessingShape">
                    <wps:wsp>
                      <wps:cNvSpPr txBox="1"/>
                      <wps:spPr>
                        <a:xfrm>
                          <a:ext cx="1627505" cy="853440"/>
                        </a:xfrm>
                        <a:prstGeom prst="rect"/>
                        <a:noFill/>
                      </wps:spPr>
                      <wps:txbx>
                        <w:txbxContent>
                          <w:tbl>
                            <w:tblPr>
                              <w:tblOverlap w:val="never"/>
                              <w:jc w:val="left"/>
                              <w:tblLayout w:type="fixed"/>
                            </w:tblPr>
                            <w:tblGrid>
                              <w:gridCol w:w="1061"/>
                              <w:gridCol w:w="1502"/>
                            </w:tblGrid>
                            <w:tr>
                              <w:trPr>
                                <w:tblHeader/>
                                <w:trHeight w:val="87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rPr>
                                      <w:sz w:val="13"/>
                                      <w:szCs w:val="13"/>
                                    </w:rPr>
                                  </w:pPr>
                                  <w:r>
                                    <w:rPr>
                                      <w:color w:val="000000"/>
                                      <w:spacing w:val="0"/>
                                      <w:w w:val="100"/>
                                      <w:position w:val="0"/>
                                      <w:sz w:val="13"/>
                                      <w:szCs w:val="13"/>
                                      <w:shd w:val="clear" w:color="auto" w:fill="auto"/>
                                    </w:rPr>
                                    <w:t>一</w:t>
                                  </w: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1</w:t>
                                  </w:r>
                                  <w:r>
                                    <w:rPr>
                                      <w:spacing w:val="0"/>
                                      <w:w w:val="100"/>
                                      <w:position w:val="0"/>
                                      <w:sz w:val="13"/>
                                      <w:szCs w:val="13"/>
                                      <w:shd w:val="clear" w:color="auto" w:fill="auto"/>
                                    </w:rPr>
                                    <w:t>心</w:t>
                                  </w:r>
                                  <w:r>
                                    <w:rPr>
                                      <w:rFonts w:ascii="Gulim" w:eastAsia="Gulim" w:hAnsi="Gulim" w:cs="Gulim"/>
                                      <w:spacing w:val="0"/>
                                      <w:w w:val="100"/>
                                      <w:position w:val="0"/>
                                      <w:sz w:val="8"/>
                                      <w:szCs w:val="8"/>
                                      <w:shd w:val="clear" w:color="auto" w:fill="auto"/>
                                    </w:rPr>
                                    <w:t>31</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40" w:lineRule="auto"/>
                                    <w:ind w:left="0" w:right="0" w:firstLine="180"/>
                                    <w:jc w:val="left"/>
                                    <w:rPr>
                                      <w:sz w:val="13"/>
                                      <w:szCs w:val="13"/>
                                    </w:rPr>
                                  </w:pP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2(</w:t>
                                  </w:r>
                                  <w:r>
                                    <w:rPr>
                                      <w:spacing w:val="0"/>
                                      <w:w w:val="100"/>
                                      <w:position w:val="0"/>
                                      <w:sz w:val="13"/>
                                      <w:szCs w:val="13"/>
                                      <w:shd w:val="clear" w:color="auto" w:fill="auto"/>
                                    </w:rPr>
                                    <w:t>甌)</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180"/>
                                    <w:jc w:val="left"/>
                                    <w:rPr>
                                      <w:sz w:val="13"/>
                                      <w:szCs w:val="13"/>
                                    </w:rPr>
                                  </w:pP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311</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S311 </w:t>
                                  </w:r>
                                  <w:r>
                                    <w:rPr>
                                      <w:spacing w:val="0"/>
                                      <w:w w:val="100"/>
                                      <w:position w:val="0"/>
                                      <w:sz w:val="13"/>
                                      <w:szCs w:val="13"/>
                                      <w:shd w:val="clear" w:color="auto" w:fill="auto"/>
                                    </w:rPr>
                                    <w:t xml:space="preserve">) </w:t>
                                  </w:r>
                                  <w:r>
                                    <w:rPr>
                                      <w:rFonts w:ascii="Gulim" w:eastAsia="Gulim" w:hAnsi="Gulim" w:cs="Gulim"/>
                                      <w:color w:val="000000"/>
                                      <w:spacing w:val="0"/>
                                      <w:w w:val="100"/>
                                      <w:position w:val="0"/>
                                      <w:sz w:val="12"/>
                                      <w:szCs w:val="12"/>
                                      <w:shd w:val="clear" w:color="auto" w:fill="auto"/>
                                      <w:lang w:val="en-US" w:eastAsia="en-US" w:bidi="en-US"/>
                                    </w:rPr>
                                    <w:t xml:space="preserve">""L_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312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312</w:t>
                                  </w:r>
                                  <w:r>
                                    <w:rPr>
                                      <w:spacing w:val="0"/>
                                      <w:w w:val="100"/>
                                      <w:position w:val="0"/>
                                      <w:sz w:val="13"/>
                                      <w:szCs w:val="13"/>
                                      <w:shd w:val="clear" w:color="auto" w:fill="auto"/>
                                      <w:lang w:val="en-US" w:eastAsia="en-US" w:bidi="en-US"/>
                                    </w:rPr>
                                    <w:t xml:space="preserve">) </w:t>
                                  </w:r>
                                  <w:r>
                                    <w:rPr>
                                      <w:rFonts w:ascii="Gulim" w:eastAsia="Gulim" w:hAnsi="Gulim" w:cs="Gulim"/>
                                      <w:color w:val="000000"/>
                                      <w:spacing w:val="0"/>
                                      <w:w w:val="100"/>
                                      <w:position w:val="0"/>
                                      <w:sz w:val="12"/>
                                      <w:szCs w:val="12"/>
                                      <w:shd w:val="clear" w:color="auto" w:fill="auto"/>
                                      <w:lang w:val="en-US" w:eastAsia="en-US" w:bidi="en-US"/>
                                    </w:rPr>
                                    <w:t>J</w:t>
                                  </w:r>
                                  <w:r>
                                    <w:rPr>
                                      <w:color w:val="000000"/>
                                      <w:spacing w:val="0"/>
                                      <w:w w:val="100"/>
                                      <w:position w:val="0"/>
                                      <w:sz w:val="13"/>
                                      <w:szCs w:val="13"/>
                                      <w:shd w:val="clear" w:color="auto" w:fill="auto"/>
                                    </w:rPr>
                                    <w:t>■</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321</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321 </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11" w:lineRule="exact"/>
                                    <w:ind w:left="0" w:right="0" w:firstLine="180"/>
                                    <w:jc w:val="left"/>
                                    <w:rPr>
                                      <w:sz w:val="13"/>
                                      <w:szCs w:val="13"/>
                                    </w:rPr>
                                  </w:pP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12"/>
                                      <w:szCs w:val="12"/>
                                      <w:shd w:val="clear" w:color="auto" w:fill="auto"/>
                                      <w:lang w:val="en-US" w:eastAsia="en-US" w:bidi="en-US"/>
                                    </w:rPr>
                                    <w:t xml:space="preserve"> </w:t>
                                  </w:r>
                                  <w:r>
                                    <w:rPr>
                                      <w:rFonts w:ascii="Gulim" w:eastAsia="Gulim" w:hAnsi="Gulim" w:cs="Gulim"/>
                                      <w:spacing w:val="0"/>
                                      <w:w w:val="100"/>
                                      <w:position w:val="0"/>
                                      <w:sz w:val="8"/>
                                      <w:szCs w:val="8"/>
                                      <w:shd w:val="clear" w:color="auto" w:fill="auto"/>
                                      <w:lang w:val="en-US" w:eastAsia="en-US" w:bidi="en-US"/>
                                    </w:rPr>
                                    <w:t>322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322</w:t>
                                  </w:r>
                                  <w:r>
                                    <w:rPr>
                                      <w:spacing w:val="0"/>
                                      <w:w w:val="100"/>
                                      <w:position w:val="0"/>
                                      <w:sz w:val="13"/>
                                      <w:szCs w:val="13"/>
                                      <w:shd w:val="clear" w:color="auto" w:fill="auto"/>
                                      <w:lang w:val="en-US" w:eastAsia="en-US" w:bidi="en-US"/>
                                    </w:rPr>
                                    <w:t>)</w:t>
                                  </w:r>
                                </w:p>
                              </w:tc>
                            </w:tr>
                            <w:tr>
                              <w:trPr>
                                <w:trHeight w:val="206"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 xml:space="preserve">£ </w:t>
                                  </w:r>
                                  <w:r>
                                    <w:rPr>
                                      <w:spacing w:val="0"/>
                                      <w:w w:val="100"/>
                                      <w:position w:val="0"/>
                                      <w:sz w:val="13"/>
                                      <w:szCs w:val="13"/>
                                      <w:shd w:val="clear" w:color="auto" w:fill="auto"/>
                                    </w:rPr>
                                    <w:t>修复时</w:t>
                                  </w:r>
                                  <w:r>
                                    <w:rPr>
                                      <w:rFonts w:ascii="Gulim" w:eastAsia="Gulim" w:hAnsi="Gulim" w:cs="Gulim"/>
                                      <w:spacing w:val="0"/>
                                      <w:w w:val="100"/>
                                      <w:position w:val="0"/>
                                      <w:sz w:val="12"/>
                                      <w:szCs w:val="12"/>
                                      <w:shd w:val="clear" w:color="auto" w:fill="auto"/>
                                      <w:lang w:val="en-US" w:eastAsia="en-US" w:bidi="en-US"/>
                                    </w:rPr>
                                    <w:t>(6</w:t>
                                  </w:r>
                                  <w:r>
                                    <w:rPr>
                                      <w:rFonts w:ascii="Gulim" w:eastAsia="Gulim" w:hAnsi="Gulim" w:cs="Gulim"/>
                                      <w:spacing w:val="0"/>
                                      <w:w w:val="100"/>
                                      <w:position w:val="0"/>
                                      <w:sz w:val="8"/>
                                      <w:szCs w:val="8"/>
                                      <w:shd w:val="clear" w:color="auto" w:fill="auto"/>
                                      <w:lang w:val="en-US" w:eastAsia="en-US" w:bidi="en-US"/>
                                    </w:rPr>
                                    <w:t>331</w:t>
                                  </w:r>
                                  <w:r>
                                    <w:rPr>
                                      <w:rFonts w:ascii="Gulim" w:eastAsia="Gulim" w:hAnsi="Gulim" w:cs="Gulim"/>
                                      <w:spacing w:val="0"/>
                                      <w:w w:val="100"/>
                                      <w:position w:val="0"/>
                                      <w:sz w:val="12"/>
                                      <w:szCs w:val="12"/>
                                      <w:shd w:val="clear" w:color="auto" w:fill="auto"/>
                                      <w:lang w:val="en-US" w:eastAsia="en-US" w:bidi="en-US"/>
                                    </w:rPr>
                                    <w:t>,5</w:t>
                                  </w:r>
                                  <w:r>
                                    <w:rPr>
                                      <w:rFonts w:ascii="Gulim" w:eastAsia="Gulim" w:hAnsi="Gulim" w:cs="Gulim"/>
                                      <w:spacing w:val="0"/>
                                      <w:w w:val="100"/>
                                      <w:position w:val="0"/>
                                      <w:sz w:val="8"/>
                                      <w:szCs w:val="8"/>
                                      <w:shd w:val="clear" w:color="auto" w:fill="auto"/>
                                      <w:lang w:val="en-US" w:eastAsia="en-US" w:bidi="en-US"/>
                                    </w:rPr>
                                    <w:t xml:space="preserve">331 </w:t>
                                  </w:r>
                                  <w:r>
                                    <w:rPr>
                                      <w:spacing w:val="0"/>
                                      <w:w w:val="100"/>
                                      <w:position w:val="0"/>
                                      <w:sz w:val="13"/>
                                      <w:szCs w:val="13"/>
                                      <w:shd w:val="clear" w:color="auto" w:fill="auto"/>
                                      <w:lang w:val="en-US" w:eastAsia="en-US" w:bidi="en-US"/>
                                    </w:rPr>
                                    <w:t>)</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3(</w:t>
                                  </w:r>
                                  <w:r>
                                    <w:rPr>
                                      <w:spacing w:val="0"/>
                                      <w:w w:val="100"/>
                                      <w:position w:val="0"/>
                                      <w:sz w:val="13"/>
                                      <w:szCs w:val="13"/>
                                      <w:shd w:val="clear" w:color="auto" w:fill="auto"/>
                                    </w:rPr>
                                    <w:t>仏)</w:t>
                                  </w:r>
                                  <w:r>
                                    <w:rPr>
                                      <w:color w:val="000000"/>
                                      <w:spacing w:val="0"/>
                                      <w:w w:val="100"/>
                                      <w:position w:val="0"/>
                                      <w:sz w:val="13"/>
                                      <w:szCs w:val="13"/>
                                      <w:shd w:val="clear" w:color="auto" w:fill="auto"/>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2"/>
                                      <w:szCs w:val="12"/>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12"/>
                                      <w:szCs w:val="12"/>
                                      <w:shd w:val="clear" w:color="auto" w:fill="auto"/>
                                      <w:lang w:val="en-US" w:eastAsia="en-US" w:bidi="en-US"/>
                                    </w:rPr>
                                    <w:t xml:space="preserve"> </w:t>
                                  </w:r>
                                  <w:r>
                                    <w:rPr>
                                      <w:rFonts w:ascii="Gulim" w:eastAsia="Gulim" w:hAnsi="Gulim" w:cs="Gulim"/>
                                      <w:spacing w:val="0"/>
                                      <w:w w:val="100"/>
                                      <w:position w:val="0"/>
                                      <w:sz w:val="8"/>
                                      <w:szCs w:val="8"/>
                                      <w:shd w:val="clear" w:color="auto" w:fill="auto"/>
                                      <w:lang w:val="en-US" w:eastAsia="en-US" w:bidi="en-US"/>
                                    </w:rPr>
                                    <w:t>332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332</w:t>
                                  </w:r>
                                  <w:r>
                                    <w:rPr>
                                      <w:spacing w:val="0"/>
                                      <w:w w:val="100"/>
                                      <w:position w:val="0"/>
                                      <w:sz w:val="13"/>
                                      <w:szCs w:val="13"/>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434.75pt;margin-top:176.65000000000001pt;width:128.15000000000001pt;height:67.200000000000003pt;z-index:-125829353;mso-wrap-distance-left:69.450000000000003pt;mso-wrap-distance-top:157.69999999999999pt;mso-wrap-distance-right:9.pt;mso-wrap-distance-bottom:54.700000000000003pt;mso-position-horizontal-relative:page;mso-position-vertical-relative:margin" filled="f" stroked="f">
                <v:textbox inset="0,0,0,0">
                  <w:txbxContent>
                    <w:tbl>
                      <w:tblPr>
                        <w:tblOverlap w:val="never"/>
                        <w:jc w:val="left"/>
                        <w:tblLayout w:type="fixed"/>
                      </w:tblPr>
                      <w:tblGrid>
                        <w:gridCol w:w="1061"/>
                        <w:gridCol w:w="1502"/>
                      </w:tblGrid>
                      <w:tr>
                        <w:trPr>
                          <w:tblHeader/>
                          <w:trHeight w:val="87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rPr>
                                <w:sz w:val="13"/>
                                <w:szCs w:val="13"/>
                              </w:rPr>
                            </w:pPr>
                            <w:r>
                              <w:rPr>
                                <w:color w:val="000000"/>
                                <w:spacing w:val="0"/>
                                <w:w w:val="100"/>
                                <w:position w:val="0"/>
                                <w:sz w:val="13"/>
                                <w:szCs w:val="13"/>
                                <w:shd w:val="clear" w:color="auto" w:fill="auto"/>
                              </w:rPr>
                              <w:t>一</w:t>
                            </w: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1</w:t>
                            </w:r>
                            <w:r>
                              <w:rPr>
                                <w:spacing w:val="0"/>
                                <w:w w:val="100"/>
                                <w:position w:val="0"/>
                                <w:sz w:val="13"/>
                                <w:szCs w:val="13"/>
                                <w:shd w:val="clear" w:color="auto" w:fill="auto"/>
                              </w:rPr>
                              <w:t>心</w:t>
                            </w:r>
                            <w:r>
                              <w:rPr>
                                <w:rFonts w:ascii="Gulim" w:eastAsia="Gulim" w:hAnsi="Gulim" w:cs="Gulim"/>
                                <w:spacing w:val="0"/>
                                <w:w w:val="100"/>
                                <w:position w:val="0"/>
                                <w:sz w:val="8"/>
                                <w:szCs w:val="8"/>
                                <w:shd w:val="clear" w:color="auto" w:fill="auto"/>
                              </w:rPr>
                              <w:t>31</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40" w:lineRule="auto"/>
                              <w:ind w:left="0" w:right="0" w:firstLine="180"/>
                              <w:jc w:val="left"/>
                              <w:rPr>
                                <w:sz w:val="13"/>
                                <w:szCs w:val="13"/>
                              </w:rPr>
                            </w:pP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2(</w:t>
                            </w:r>
                            <w:r>
                              <w:rPr>
                                <w:spacing w:val="0"/>
                                <w:w w:val="100"/>
                                <w:position w:val="0"/>
                                <w:sz w:val="13"/>
                                <w:szCs w:val="13"/>
                                <w:shd w:val="clear" w:color="auto" w:fill="auto"/>
                              </w:rPr>
                              <w:t>甌)</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180"/>
                              <w:jc w:val="left"/>
                              <w:rPr>
                                <w:sz w:val="13"/>
                                <w:szCs w:val="13"/>
                              </w:rPr>
                            </w:pP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311</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 xml:space="preserve">S311 </w:t>
                            </w:r>
                            <w:r>
                              <w:rPr>
                                <w:spacing w:val="0"/>
                                <w:w w:val="100"/>
                                <w:position w:val="0"/>
                                <w:sz w:val="13"/>
                                <w:szCs w:val="13"/>
                                <w:shd w:val="clear" w:color="auto" w:fill="auto"/>
                              </w:rPr>
                              <w:t xml:space="preserve">) </w:t>
                            </w:r>
                            <w:r>
                              <w:rPr>
                                <w:rFonts w:ascii="Gulim" w:eastAsia="Gulim" w:hAnsi="Gulim" w:cs="Gulim"/>
                                <w:color w:val="000000"/>
                                <w:spacing w:val="0"/>
                                <w:w w:val="100"/>
                                <w:position w:val="0"/>
                                <w:sz w:val="12"/>
                                <w:szCs w:val="12"/>
                                <w:shd w:val="clear" w:color="auto" w:fill="auto"/>
                                <w:lang w:val="en-US" w:eastAsia="en-US" w:bidi="en-US"/>
                              </w:rPr>
                              <w:t xml:space="preserve">""L_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312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312</w:t>
                            </w:r>
                            <w:r>
                              <w:rPr>
                                <w:spacing w:val="0"/>
                                <w:w w:val="100"/>
                                <w:position w:val="0"/>
                                <w:sz w:val="13"/>
                                <w:szCs w:val="13"/>
                                <w:shd w:val="clear" w:color="auto" w:fill="auto"/>
                                <w:lang w:val="en-US" w:eastAsia="en-US" w:bidi="en-US"/>
                              </w:rPr>
                              <w:t xml:space="preserve">) </w:t>
                            </w:r>
                            <w:r>
                              <w:rPr>
                                <w:rFonts w:ascii="Gulim" w:eastAsia="Gulim" w:hAnsi="Gulim" w:cs="Gulim"/>
                                <w:color w:val="000000"/>
                                <w:spacing w:val="0"/>
                                <w:w w:val="100"/>
                                <w:position w:val="0"/>
                                <w:sz w:val="12"/>
                                <w:szCs w:val="12"/>
                                <w:shd w:val="clear" w:color="auto" w:fill="auto"/>
                                <w:lang w:val="en-US" w:eastAsia="en-US" w:bidi="en-US"/>
                              </w:rPr>
                              <w:t>J</w:t>
                            </w:r>
                            <w:r>
                              <w:rPr>
                                <w:color w:val="000000"/>
                                <w:spacing w:val="0"/>
                                <w:w w:val="100"/>
                                <w:position w:val="0"/>
                                <w:sz w:val="13"/>
                                <w:szCs w:val="13"/>
                                <w:shd w:val="clear" w:color="auto" w:fill="auto"/>
                              </w:rPr>
                              <w:t>■</w:t>
                            </w: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321</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321 </w:t>
                            </w:r>
                            <w:r>
                              <w:rPr>
                                <w:spacing w:val="0"/>
                                <w:w w:val="100"/>
                                <w:position w:val="0"/>
                                <w:sz w:val="13"/>
                                <w:szCs w:val="13"/>
                                <w:shd w:val="clear" w:color="auto" w:fill="auto"/>
                              </w:rPr>
                              <w:t>)</w:t>
                            </w:r>
                          </w:p>
                          <w:p>
                            <w:pPr>
                              <w:pStyle w:val="Style2"/>
                              <w:keepNext w:val="0"/>
                              <w:keepLines w:val="0"/>
                              <w:widowControl w:val="0"/>
                              <w:shd w:val="clear" w:color="auto" w:fill="auto"/>
                              <w:bidi w:val="0"/>
                              <w:spacing w:before="0" w:after="0" w:line="211" w:lineRule="exact"/>
                              <w:ind w:left="0" w:right="0" w:firstLine="180"/>
                              <w:jc w:val="left"/>
                              <w:rPr>
                                <w:sz w:val="13"/>
                                <w:szCs w:val="13"/>
                              </w:rPr>
                            </w:pP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12"/>
                                <w:szCs w:val="12"/>
                                <w:shd w:val="clear" w:color="auto" w:fill="auto"/>
                                <w:lang w:val="en-US" w:eastAsia="en-US" w:bidi="en-US"/>
                              </w:rPr>
                              <w:t xml:space="preserve"> </w:t>
                            </w:r>
                            <w:r>
                              <w:rPr>
                                <w:rFonts w:ascii="Gulim" w:eastAsia="Gulim" w:hAnsi="Gulim" w:cs="Gulim"/>
                                <w:spacing w:val="0"/>
                                <w:w w:val="100"/>
                                <w:position w:val="0"/>
                                <w:sz w:val="8"/>
                                <w:szCs w:val="8"/>
                                <w:shd w:val="clear" w:color="auto" w:fill="auto"/>
                                <w:lang w:val="en-US" w:eastAsia="en-US" w:bidi="en-US"/>
                              </w:rPr>
                              <w:t>322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322</w:t>
                            </w:r>
                            <w:r>
                              <w:rPr>
                                <w:spacing w:val="0"/>
                                <w:w w:val="100"/>
                                <w:position w:val="0"/>
                                <w:sz w:val="13"/>
                                <w:szCs w:val="13"/>
                                <w:shd w:val="clear" w:color="auto" w:fill="auto"/>
                                <w:lang w:val="en-US" w:eastAsia="en-US" w:bidi="en-US"/>
                              </w:rPr>
                              <w:t>)</w:t>
                            </w:r>
                          </w:p>
                        </w:tc>
                      </w:tr>
                      <w:tr>
                        <w:trPr>
                          <w:trHeight w:val="206"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 xml:space="preserve">£ </w:t>
                            </w:r>
                            <w:r>
                              <w:rPr>
                                <w:spacing w:val="0"/>
                                <w:w w:val="100"/>
                                <w:position w:val="0"/>
                                <w:sz w:val="13"/>
                                <w:szCs w:val="13"/>
                                <w:shd w:val="clear" w:color="auto" w:fill="auto"/>
                              </w:rPr>
                              <w:t>修复时</w:t>
                            </w:r>
                            <w:r>
                              <w:rPr>
                                <w:rFonts w:ascii="Gulim" w:eastAsia="Gulim" w:hAnsi="Gulim" w:cs="Gulim"/>
                                <w:spacing w:val="0"/>
                                <w:w w:val="100"/>
                                <w:position w:val="0"/>
                                <w:sz w:val="12"/>
                                <w:szCs w:val="12"/>
                                <w:shd w:val="clear" w:color="auto" w:fill="auto"/>
                                <w:lang w:val="en-US" w:eastAsia="en-US" w:bidi="en-US"/>
                              </w:rPr>
                              <w:t>(6</w:t>
                            </w:r>
                            <w:r>
                              <w:rPr>
                                <w:rFonts w:ascii="Gulim" w:eastAsia="Gulim" w:hAnsi="Gulim" w:cs="Gulim"/>
                                <w:spacing w:val="0"/>
                                <w:w w:val="100"/>
                                <w:position w:val="0"/>
                                <w:sz w:val="8"/>
                                <w:szCs w:val="8"/>
                                <w:shd w:val="clear" w:color="auto" w:fill="auto"/>
                                <w:lang w:val="en-US" w:eastAsia="en-US" w:bidi="en-US"/>
                              </w:rPr>
                              <w:t>331</w:t>
                            </w:r>
                            <w:r>
                              <w:rPr>
                                <w:rFonts w:ascii="Gulim" w:eastAsia="Gulim" w:hAnsi="Gulim" w:cs="Gulim"/>
                                <w:spacing w:val="0"/>
                                <w:w w:val="100"/>
                                <w:position w:val="0"/>
                                <w:sz w:val="12"/>
                                <w:szCs w:val="12"/>
                                <w:shd w:val="clear" w:color="auto" w:fill="auto"/>
                                <w:lang w:val="en-US" w:eastAsia="en-US" w:bidi="en-US"/>
                              </w:rPr>
                              <w:t>,5</w:t>
                            </w:r>
                            <w:r>
                              <w:rPr>
                                <w:rFonts w:ascii="Gulim" w:eastAsia="Gulim" w:hAnsi="Gulim" w:cs="Gulim"/>
                                <w:spacing w:val="0"/>
                                <w:w w:val="100"/>
                                <w:position w:val="0"/>
                                <w:sz w:val="8"/>
                                <w:szCs w:val="8"/>
                                <w:shd w:val="clear" w:color="auto" w:fill="auto"/>
                                <w:lang w:val="en-US" w:eastAsia="en-US" w:bidi="en-US"/>
                              </w:rPr>
                              <w:t xml:space="preserve">331 </w:t>
                            </w:r>
                            <w:r>
                              <w:rPr>
                                <w:spacing w:val="0"/>
                                <w:w w:val="100"/>
                                <w:position w:val="0"/>
                                <w:sz w:val="13"/>
                                <w:szCs w:val="13"/>
                                <w:shd w:val="clear" w:color="auto" w:fill="auto"/>
                                <w:lang w:val="en-US" w:eastAsia="en-US" w:bidi="en-US"/>
                              </w:rPr>
                              <w:t>)</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rPr>
                              <w:t>3(</w:t>
                            </w:r>
                            <w:r>
                              <w:rPr>
                                <w:spacing w:val="0"/>
                                <w:w w:val="100"/>
                                <w:position w:val="0"/>
                                <w:sz w:val="13"/>
                                <w:szCs w:val="13"/>
                                <w:shd w:val="clear" w:color="auto" w:fill="auto"/>
                              </w:rPr>
                              <w:t>仏)</w:t>
                            </w:r>
                            <w:r>
                              <w:rPr>
                                <w:color w:val="000000"/>
                                <w:spacing w:val="0"/>
                                <w:w w:val="100"/>
                                <w:position w:val="0"/>
                                <w:sz w:val="13"/>
                                <w:szCs w:val="13"/>
                                <w:shd w:val="clear" w:color="auto" w:fill="auto"/>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2"/>
                                <w:szCs w:val="12"/>
                                <w:shd w:val="clear" w:color="auto" w:fill="auto"/>
                                <w:lang w:val="en-US" w:eastAsia="en-US" w:bidi="en-US"/>
                              </w:rPr>
                              <w:t xml:space="preserve">L </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12"/>
                                <w:szCs w:val="12"/>
                                <w:shd w:val="clear" w:color="auto" w:fill="auto"/>
                                <w:lang w:val="en-US" w:eastAsia="en-US" w:bidi="en-US"/>
                              </w:rPr>
                              <w:t xml:space="preserve"> </w:t>
                            </w:r>
                            <w:r>
                              <w:rPr>
                                <w:rFonts w:ascii="Gulim" w:eastAsia="Gulim" w:hAnsi="Gulim" w:cs="Gulim"/>
                                <w:spacing w:val="0"/>
                                <w:w w:val="100"/>
                                <w:position w:val="0"/>
                                <w:sz w:val="8"/>
                                <w:szCs w:val="8"/>
                                <w:shd w:val="clear" w:color="auto" w:fill="auto"/>
                                <w:lang w:val="en-US" w:eastAsia="en-US" w:bidi="en-US"/>
                              </w:rPr>
                              <w:t>332</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332</w:t>
                            </w:r>
                            <w:r>
                              <w:rPr>
                                <w:spacing w:val="0"/>
                                <w:w w:val="100"/>
                                <w:position w:val="0"/>
                                <w:sz w:val="13"/>
                                <w:szCs w:val="13"/>
                                <w:shd w:val="clear" w:color="auto" w:fill="auto"/>
                                <w:lang w:val="en-US" w:eastAsia="en-US" w:bidi="en-US"/>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5521325</wp:posOffset>
                </wp:positionH>
                <wp:positionV relativeFrom="margin">
                  <wp:posOffset>1899285</wp:posOffset>
                </wp:positionV>
                <wp:extent cx="640080" cy="130810"/>
                <wp:wrapNone/>
                <wp:docPr id="53" name="Shape 53"/>
                <a:graphic xmlns:a="http://schemas.openxmlformats.org/drawingml/2006/main">
                  <a:graphicData uri="http://schemas.microsoft.com/office/word/2010/wordprocessingShape">
                    <wps:wsp>
                      <wps:cNvSpPr txBox="1"/>
                      <wps:spPr>
                        <a:xfrm>
                          <a:ext cx="640080" cy="1308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rPr>
                              <w:t xml:space="preserve">指标 </w:t>
                            </w:r>
                            <w:r>
                              <w:rPr>
                                <w:color w:val="000000"/>
                                <w:spacing w:val="0"/>
                                <w:w w:val="100"/>
                                <w:position w:val="0"/>
                                <w:shd w:val="clear" w:color="auto" w:fill="auto"/>
                              </w:rPr>
                              <w:t>3(^</w:t>
                            </w:r>
                            <w:r>
                              <w:rPr>
                                <w:color w:val="000000"/>
                                <w:spacing w:val="0"/>
                                <w:w w:val="100"/>
                                <w:position w:val="0"/>
                                <w:sz w:val="8"/>
                                <w:szCs w:val="8"/>
                                <w:shd w:val="clear" w:color="auto" w:fill="auto"/>
                              </w:rPr>
                              <w:t>23</w:t>
                            </w:r>
                            <w:r>
                              <w:rPr>
                                <w:color w:val="000000"/>
                                <w:spacing w:val="0"/>
                                <w:w w:val="100"/>
                                <w:position w:val="0"/>
                                <w:shd w:val="clear" w:color="auto" w:fill="auto"/>
                              </w:rPr>
                              <w:t>)</w:t>
                            </w:r>
                          </w:p>
                        </w:txbxContent>
                      </wps:txbx>
                      <wps:bodyPr lIns="0" tIns="0" rIns="0" bIns="0">
                        <a:noAutoFit/>
                      </wps:bodyPr>
                    </wps:wsp>
                  </a:graphicData>
                </a:graphic>
              </wp:anchor>
            </w:drawing>
          </mc:Choice>
          <mc:Fallback>
            <w:pict>
              <v:shape id="_x0000_s1079" type="#_x0000_t202" style="position:absolute;margin-left:434.75pt;margin-top:149.55000000000001pt;width:50.399999999999999pt;height:10.300000000000001pt;z-index:25165775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rPr>
                        <w:t xml:space="preserve">指标 </w:t>
                      </w:r>
                      <w:r>
                        <w:rPr>
                          <w:color w:val="000000"/>
                          <w:spacing w:val="0"/>
                          <w:w w:val="100"/>
                          <w:position w:val="0"/>
                          <w:shd w:val="clear" w:color="auto" w:fill="auto"/>
                        </w:rPr>
                        <w:t>3(^</w:t>
                      </w:r>
                      <w:r>
                        <w:rPr>
                          <w:color w:val="000000"/>
                          <w:spacing w:val="0"/>
                          <w:w w:val="100"/>
                          <w:position w:val="0"/>
                          <w:sz w:val="8"/>
                          <w:szCs w:val="8"/>
                          <w:shd w:val="clear" w:color="auto" w:fill="auto"/>
                        </w:rPr>
                        <w:t>23</w:t>
                      </w:r>
                      <w:r>
                        <w:rPr>
                          <w:color w:val="000000"/>
                          <w:spacing w:val="0"/>
                          <w:w w:val="100"/>
                          <w:position w:val="0"/>
                          <w:shd w:val="clear" w:color="auto" w:fill="auto"/>
                        </w:rPr>
                        <w:t>)</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6271260</wp:posOffset>
                </wp:positionH>
                <wp:positionV relativeFrom="margin">
                  <wp:posOffset>1831975</wp:posOffset>
                </wp:positionV>
                <wp:extent cx="591185" cy="271145"/>
                <wp:wrapNone/>
                <wp:docPr id="55" name="Shape 55"/>
                <a:graphic xmlns:a="http://schemas.openxmlformats.org/drawingml/2006/main">
                  <a:graphicData uri="http://schemas.microsoft.com/office/word/2010/wordprocessingShape">
                    <wps:wsp>
                      <wps:cNvSpPr txBox="1"/>
                      <wps:spPr>
                        <a:xfrm>
                          <a:ext cx="591185" cy="271145"/>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right"/>
                              <w:rPr>
                                <w:sz w:val="13"/>
                                <w:szCs w:val="13"/>
                              </w:rPr>
                            </w:pPr>
                            <w:r>
                              <w:rPr>
                                <w:rFonts w:ascii="MingLiU" w:eastAsia="MingLiU" w:hAnsi="MingLiU" w:cs="MingLiU"/>
                                <w:spacing w:val="0"/>
                                <w:w w:val="100"/>
                                <w:position w:val="0"/>
                                <w:sz w:val="13"/>
                                <w:szCs w:val="13"/>
                                <w:shd w:val="clear" w:color="auto" w:fill="auto"/>
                              </w:rPr>
                              <w:t>修复时(§</w:t>
                            </w:r>
                            <w:r>
                              <w:rPr>
                                <w:spacing w:val="0"/>
                                <w:w w:val="100"/>
                                <w:position w:val="0"/>
                                <w:sz w:val="8"/>
                                <w:szCs w:val="8"/>
                                <w:shd w:val="clear" w:color="auto" w:fill="auto"/>
                              </w:rPr>
                              <w:t>221</w:t>
                            </w:r>
                            <w:r>
                              <w:rPr>
                                <w:rFonts w:ascii="MingLiU" w:eastAsia="MingLiU" w:hAnsi="MingLiU" w:cs="MingLiU"/>
                                <w:spacing w:val="0"/>
                                <w:w w:val="100"/>
                                <w:position w:val="0"/>
                                <w:sz w:val="13"/>
                                <w:szCs w:val="13"/>
                                <w:shd w:val="clear" w:color="auto" w:fill="auto"/>
                              </w:rPr>
                              <w:t>,</w:t>
                            </w:r>
                          </w:p>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spacing w:val="0"/>
                                <w:w w:val="100"/>
                                <w:position w:val="0"/>
                                <w:sz w:val="13"/>
                                <w:szCs w:val="13"/>
                                <w:shd w:val="clear" w:color="auto" w:fill="auto"/>
                              </w:rPr>
                              <w:t xml:space="preserve">修复后(§ </w:t>
                            </w:r>
                            <w:r>
                              <w:rPr>
                                <w:spacing w:val="0"/>
                                <w:w w:val="100"/>
                                <w:position w:val="0"/>
                                <w:sz w:val="8"/>
                                <w:szCs w:val="8"/>
                                <w:shd w:val="clear" w:color="auto" w:fill="auto"/>
                              </w:rPr>
                              <w:t>222</w:t>
                            </w:r>
                            <w:r>
                              <w:rPr>
                                <w:rFonts w:ascii="MingLiU" w:eastAsia="MingLiU" w:hAnsi="MingLiU" w:cs="MingLiU"/>
                                <w:spacing w:val="0"/>
                                <w:w w:val="100"/>
                                <w:position w:val="0"/>
                                <w:sz w:val="13"/>
                                <w:szCs w:val="13"/>
                                <w:shd w:val="clear" w:color="auto" w:fill="auto"/>
                              </w:rPr>
                              <w:t>,</w:t>
                            </w:r>
                          </w:p>
                        </w:txbxContent>
                      </wps:txbx>
                      <wps:bodyPr lIns="0" tIns="0" rIns="0" bIns="0">
                        <a:noAutoFit/>
                      </wps:bodyPr>
                    </wps:wsp>
                  </a:graphicData>
                </a:graphic>
              </wp:anchor>
            </w:drawing>
          </mc:Choice>
          <mc:Fallback>
            <w:pict>
              <v:shape id="_x0000_s1081" type="#_x0000_t202" style="position:absolute;margin-left:493.80000000000001pt;margin-top:144.25pt;width:46.549999999999997pt;height:21.350000000000001pt;z-index:25165775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60" w:line="240" w:lineRule="auto"/>
                        <w:ind w:left="0" w:right="0" w:firstLine="0"/>
                        <w:jc w:val="right"/>
                        <w:rPr>
                          <w:sz w:val="13"/>
                          <w:szCs w:val="13"/>
                        </w:rPr>
                      </w:pPr>
                      <w:r>
                        <w:rPr>
                          <w:rFonts w:ascii="MingLiU" w:eastAsia="MingLiU" w:hAnsi="MingLiU" w:cs="MingLiU"/>
                          <w:spacing w:val="0"/>
                          <w:w w:val="100"/>
                          <w:position w:val="0"/>
                          <w:sz w:val="13"/>
                          <w:szCs w:val="13"/>
                          <w:shd w:val="clear" w:color="auto" w:fill="auto"/>
                        </w:rPr>
                        <w:t>修复时(§</w:t>
                      </w:r>
                      <w:r>
                        <w:rPr>
                          <w:spacing w:val="0"/>
                          <w:w w:val="100"/>
                          <w:position w:val="0"/>
                          <w:sz w:val="8"/>
                          <w:szCs w:val="8"/>
                          <w:shd w:val="clear" w:color="auto" w:fill="auto"/>
                        </w:rPr>
                        <w:t>221</w:t>
                      </w:r>
                      <w:r>
                        <w:rPr>
                          <w:rFonts w:ascii="MingLiU" w:eastAsia="MingLiU" w:hAnsi="MingLiU" w:cs="MingLiU"/>
                          <w:spacing w:val="0"/>
                          <w:w w:val="100"/>
                          <w:position w:val="0"/>
                          <w:sz w:val="13"/>
                          <w:szCs w:val="13"/>
                          <w:shd w:val="clear" w:color="auto" w:fill="auto"/>
                        </w:rPr>
                        <w:t>,</w:t>
                      </w:r>
                    </w:p>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MingLiU" w:eastAsia="MingLiU" w:hAnsi="MingLiU" w:cs="MingLiU"/>
                          <w:spacing w:val="0"/>
                          <w:w w:val="100"/>
                          <w:position w:val="0"/>
                          <w:sz w:val="13"/>
                          <w:szCs w:val="13"/>
                          <w:shd w:val="clear" w:color="auto" w:fill="auto"/>
                        </w:rPr>
                        <w:t xml:space="preserve">修复后(§ </w:t>
                      </w:r>
                      <w:r>
                        <w:rPr>
                          <w:spacing w:val="0"/>
                          <w:w w:val="100"/>
                          <w:position w:val="0"/>
                          <w:sz w:val="8"/>
                          <w:szCs w:val="8"/>
                          <w:shd w:val="clear" w:color="auto" w:fill="auto"/>
                        </w:rPr>
                        <w:t>222</w:t>
                      </w:r>
                      <w:r>
                        <w:rPr>
                          <w:rFonts w:ascii="MingLiU" w:eastAsia="MingLiU" w:hAnsi="MingLiU" w:cs="MingLiU"/>
                          <w:spacing w:val="0"/>
                          <w:w w:val="100"/>
                          <w:position w:val="0"/>
                          <w:sz w:val="13"/>
                          <w:szCs w:val="13"/>
                          <w:shd w:val="clear" w:color="auto" w:fill="auto"/>
                        </w:rPr>
                        <w:t>,</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6868795</wp:posOffset>
                </wp:positionH>
                <wp:positionV relativeFrom="margin">
                  <wp:posOffset>1831975</wp:posOffset>
                </wp:positionV>
                <wp:extent cx="250190" cy="267970"/>
                <wp:wrapNone/>
                <wp:docPr id="57" name="Shape 57"/>
                <a:graphic xmlns:a="http://schemas.openxmlformats.org/drawingml/2006/main">
                  <a:graphicData uri="http://schemas.microsoft.com/office/word/2010/wordprocessingShape">
                    <wps:wsp>
                      <wps:cNvSpPr txBox="1"/>
                      <wps:spPr>
                        <a:xfrm>
                          <a:ext cx="250190" cy="267970"/>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221</w:t>
                            </w:r>
                            <w:r>
                              <w:rPr>
                                <w:spacing w:val="0"/>
                                <w:w w:val="100"/>
                                <w:position w:val="0"/>
                                <w:shd w:val="clear" w:color="auto" w:fill="auto"/>
                                <w:vertAlign w:val="superscript"/>
                                <w:lang w:val="en-US" w:eastAsia="en-US" w:bidi="en-US"/>
                              </w:rPr>
                              <w:t>)</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83" type="#_x0000_t202" style="position:absolute;margin-left:540.85000000000002pt;margin-top:144.25pt;width:19.699999999999999pt;height:21.100000000000001pt;z-index:25165775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221</w:t>
                      </w:r>
                      <w:r>
                        <w:rPr>
                          <w:spacing w:val="0"/>
                          <w:w w:val="100"/>
                          <w:position w:val="0"/>
                          <w:shd w:val="clear" w:color="auto" w:fill="auto"/>
                          <w:vertAlign w:val="superscript"/>
                          <w:lang w:val="en-US" w:eastAsia="en-US" w:bidi="en-US"/>
                        </w:rPr>
                        <w:t>)</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z w:val="8"/>
                          <w:szCs w:val="8"/>
                          <w:shd w:val="clear" w:color="auto" w:fill="auto"/>
                          <w:lang w:val="en-US" w:eastAsia="en-US" w:bidi="en-US"/>
                        </w:rPr>
                        <w:t>222</w:t>
                      </w:r>
                      <w:r>
                        <w:rPr>
                          <w:spacing w:val="0"/>
                          <w:w w:val="100"/>
                          <w:position w:val="0"/>
                          <w:shd w:val="clear" w:color="auto" w:fill="auto"/>
                          <w:vertAlign w:val="superscript"/>
                          <w:lang w:val="en-US" w:eastAsia="en-US" w:bidi="en-US"/>
                        </w:rPr>
                        <w:t>)</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4963795</wp:posOffset>
                </wp:positionH>
                <wp:positionV relativeFrom="margin">
                  <wp:posOffset>2551430</wp:posOffset>
                </wp:positionV>
                <wp:extent cx="372110" cy="252730"/>
                <wp:wrapNone/>
                <wp:docPr id="59" name="Shape 59"/>
                <a:graphic xmlns:a="http://schemas.openxmlformats.org/drawingml/2006/main">
                  <a:graphicData uri="http://schemas.microsoft.com/office/word/2010/wordprocessingShape">
                    <wps:wsp>
                      <wps:cNvSpPr txBox="1"/>
                      <wps:spPr>
                        <a:xfrm>
                          <a:ext cx="372110" cy="252730"/>
                        </a:xfrm>
                        <a:prstGeom prst="rect"/>
                        <a:noFill/>
                      </wps:spPr>
                      <wps:txbx>
                        <w:txbxContent>
                          <w:p>
                            <w:pPr>
                              <w:pStyle w:val="Style30"/>
                              <w:keepNext w:val="0"/>
                              <w:keepLines w:val="0"/>
                              <w:widowControl w:val="0"/>
                              <w:shd w:val="clear" w:color="auto" w:fill="auto"/>
                              <w:bidi w:val="0"/>
                              <w:spacing w:before="0" w:after="40" w:line="240" w:lineRule="auto"/>
                              <w:ind w:left="0" w:right="0" w:firstLine="0"/>
                              <w:jc w:val="left"/>
                              <w:rPr>
                                <w:sz w:val="13"/>
                                <w:szCs w:val="13"/>
                              </w:rPr>
                            </w:pPr>
                            <w:r>
                              <w:rPr>
                                <w:rFonts w:ascii="MingLiU" w:eastAsia="MingLiU" w:hAnsi="MingLiU" w:cs="MingLiU"/>
                                <w:spacing w:val="0"/>
                                <w:w w:val="100"/>
                                <w:position w:val="0"/>
                                <w:sz w:val="13"/>
                                <w:szCs w:val="13"/>
                                <w:shd w:val="clear" w:color="auto" w:fill="auto"/>
                              </w:rPr>
                              <w:t>土地收益</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w:t>
                            </w:r>
                            <w:r>
                              <w:rPr>
                                <w:spacing w:val="0"/>
                                <w:w w:val="100"/>
                                <w:position w:val="0"/>
                                <w:sz w:val="8"/>
                                <w:szCs w:val="8"/>
                                <w:shd w:val="clear" w:color="auto" w:fill="auto"/>
                                <w:lang w:val="en-US" w:eastAsia="en-US" w:bidi="en-US"/>
                              </w:rPr>
                              <w:t>3</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85" type="#_x0000_t202" style="position:absolute;margin-left:390.85000000000002pt;margin-top:200.90000000000001pt;width:29.300000000000001pt;height:19.899999999999999pt;z-index:25165775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40" w:line="240" w:lineRule="auto"/>
                        <w:ind w:left="0" w:right="0" w:firstLine="0"/>
                        <w:jc w:val="left"/>
                        <w:rPr>
                          <w:sz w:val="13"/>
                          <w:szCs w:val="13"/>
                        </w:rPr>
                      </w:pPr>
                      <w:r>
                        <w:rPr>
                          <w:rFonts w:ascii="MingLiU" w:eastAsia="MingLiU" w:hAnsi="MingLiU" w:cs="MingLiU"/>
                          <w:spacing w:val="0"/>
                          <w:w w:val="100"/>
                          <w:position w:val="0"/>
                          <w:sz w:val="13"/>
                          <w:szCs w:val="13"/>
                          <w:shd w:val="clear" w:color="auto" w:fill="auto"/>
                        </w:rPr>
                        <w:t>土地收益</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w:t>
                      </w:r>
                      <w:r>
                        <w:rPr>
                          <w:spacing w:val="0"/>
                          <w:w w:val="100"/>
                          <w:position w:val="0"/>
                          <w:sz w:val="8"/>
                          <w:szCs w:val="8"/>
                          <w:shd w:val="clear" w:color="auto" w:fill="auto"/>
                          <w:lang w:val="en-US" w:eastAsia="en-US" w:bidi="en-US"/>
                        </w:rPr>
                        <w:t>3</w:t>
                      </w:r>
                      <w:r>
                        <w:rPr>
                          <w:spacing w:val="0"/>
                          <w:w w:val="100"/>
                          <w:position w:val="0"/>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5396230</wp:posOffset>
                </wp:positionH>
                <wp:positionV relativeFrom="margin">
                  <wp:posOffset>3319145</wp:posOffset>
                </wp:positionV>
                <wp:extent cx="746760" cy="106680"/>
                <wp:wrapNone/>
                <wp:docPr id="61" name="Shape 61"/>
                <a:graphic xmlns:a="http://schemas.openxmlformats.org/drawingml/2006/main">
                  <a:graphicData uri="http://schemas.microsoft.com/office/word/2010/wordprocessingShape">
                    <wps:wsp>
                      <wps:cNvSpPr txBox="1"/>
                      <wps:spPr>
                        <a:xfrm>
                          <a:ext cx="746760" cy="10668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z w:val="13"/>
                                <w:szCs w:val="13"/>
                                <w:shd w:val="clear" w:color="auto" w:fill="auto"/>
                              </w:rPr>
                              <w:t>一</w:t>
                            </w:r>
                            <w:r>
                              <w:rPr>
                                <w:rFonts w:ascii="MingLiU" w:eastAsia="MingLiU" w:hAnsi="MingLiU" w:cs="MingLiU"/>
                                <w:spacing w:val="0"/>
                                <w:w w:val="100"/>
                                <w:position w:val="0"/>
                                <w:sz w:val="13"/>
                                <w:szCs w:val="13"/>
                                <w:shd w:val="clear" w:color="auto" w:fill="auto"/>
                              </w:rPr>
                              <w:t xml:space="preserve">指标 </w:t>
                            </w:r>
                            <w:r>
                              <w:rPr>
                                <w:spacing w:val="0"/>
                                <w:w w:val="100"/>
                                <w:position w:val="0"/>
                                <w:shd w:val="clear" w:color="auto" w:fill="auto"/>
                              </w:rPr>
                              <w:t>1(^</w:t>
                            </w:r>
                            <w:r>
                              <w:rPr>
                                <w:spacing w:val="0"/>
                                <w:w w:val="100"/>
                                <w:position w:val="0"/>
                                <w:sz w:val="8"/>
                                <w:szCs w:val="8"/>
                                <w:shd w:val="clear" w:color="auto" w:fill="auto"/>
                              </w:rPr>
                              <w:t>41</w:t>
                            </w:r>
                            <w:r>
                              <w:rPr>
                                <w:spacing w:val="0"/>
                                <w:w w:val="100"/>
                                <w:position w:val="0"/>
                                <w:shd w:val="clear" w:color="auto" w:fill="auto"/>
                              </w:rPr>
                              <w:t>)</w:t>
                            </w:r>
                          </w:p>
                        </w:txbxContent>
                      </wps:txbx>
                      <wps:bodyPr lIns="0" tIns="0" rIns="0" bIns="0">
                        <a:noAutoFit/>
                      </wps:bodyPr>
                    </wps:wsp>
                  </a:graphicData>
                </a:graphic>
              </wp:anchor>
            </w:drawing>
          </mc:Choice>
          <mc:Fallback>
            <w:pict>
              <v:shape id="_x0000_s1087" type="#_x0000_t202" style="position:absolute;margin-left:424.89999999999998pt;margin-top:261.35000000000002pt;width:58.799999999999997pt;height:8.4000000000000004pt;z-index:25165775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z w:val="13"/>
                          <w:szCs w:val="13"/>
                          <w:shd w:val="clear" w:color="auto" w:fill="auto"/>
                        </w:rPr>
                        <w:t>一</w:t>
                      </w:r>
                      <w:r>
                        <w:rPr>
                          <w:rFonts w:ascii="MingLiU" w:eastAsia="MingLiU" w:hAnsi="MingLiU" w:cs="MingLiU"/>
                          <w:spacing w:val="0"/>
                          <w:w w:val="100"/>
                          <w:position w:val="0"/>
                          <w:sz w:val="13"/>
                          <w:szCs w:val="13"/>
                          <w:shd w:val="clear" w:color="auto" w:fill="auto"/>
                        </w:rPr>
                        <w:t xml:space="preserve">指标 </w:t>
                      </w:r>
                      <w:r>
                        <w:rPr>
                          <w:spacing w:val="0"/>
                          <w:w w:val="100"/>
                          <w:position w:val="0"/>
                          <w:shd w:val="clear" w:color="auto" w:fill="auto"/>
                        </w:rPr>
                        <w:t>1(^</w:t>
                      </w:r>
                      <w:r>
                        <w:rPr>
                          <w:spacing w:val="0"/>
                          <w:w w:val="100"/>
                          <w:position w:val="0"/>
                          <w:sz w:val="8"/>
                          <w:szCs w:val="8"/>
                          <w:shd w:val="clear" w:color="auto" w:fill="auto"/>
                        </w:rPr>
                        <w:t>41</w:t>
                      </w:r>
                      <w:r>
                        <w:rPr>
                          <w:spacing w:val="0"/>
                          <w:w w:val="100"/>
                          <w:position w:val="0"/>
                          <w:shd w:val="clear" w:color="auto" w:fill="auto"/>
                        </w:rPr>
                        <w:t>)</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6271260</wp:posOffset>
                </wp:positionH>
                <wp:positionV relativeFrom="margin">
                  <wp:posOffset>3200400</wp:posOffset>
                </wp:positionV>
                <wp:extent cx="835025" cy="313690"/>
                <wp:wrapNone/>
                <wp:docPr id="63" name="Shape 63"/>
                <a:graphic xmlns:a="http://schemas.openxmlformats.org/drawingml/2006/main">
                  <a:graphicData uri="http://schemas.microsoft.com/office/word/2010/wordprocessingShape">
                    <wps:wsp>
                      <wps:cNvSpPr txBox="1"/>
                      <wps:spPr>
                        <a:xfrm>
                          <a:ext cx="835025" cy="313690"/>
                        </a:xfrm>
                        <a:prstGeom prst="rect"/>
                        <a:noFill/>
                      </wps:spPr>
                      <wps:txbx>
                        <w:txbxContent>
                          <w:p>
                            <w:pPr>
                              <w:pStyle w:val="Style30"/>
                              <w:keepNext w:val="0"/>
                              <w:keepLines w:val="0"/>
                              <w:widowControl w:val="0"/>
                              <w:shd w:val="clear" w:color="auto" w:fill="auto"/>
                              <w:bidi w:val="0"/>
                              <w:spacing w:before="0" w:after="0" w:line="226" w:lineRule="exact"/>
                              <w:ind w:left="0" w:right="0" w:firstLine="0"/>
                              <w:jc w:val="lef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(b</w:t>
                            </w:r>
                            <w:r>
                              <w:rPr>
                                <w:spacing w:val="0"/>
                                <w:w w:val="100"/>
                                <w:position w:val="0"/>
                                <w:sz w:val="8"/>
                                <w:szCs w:val="8"/>
                                <w:shd w:val="clear" w:color="auto" w:fill="auto"/>
                                <w:lang w:val="en-US" w:eastAsia="en-US" w:bidi="en-US"/>
                              </w:rPr>
                              <w:t>411</w:t>
                            </w:r>
                            <w:r>
                              <w:rPr>
                                <w:spacing w:val="0"/>
                                <w:w w:val="100"/>
                                <w:position w:val="0"/>
                                <w:shd w:val="clear" w:color="auto" w:fill="auto"/>
                                <w:lang w:val="en-US" w:eastAsia="en-US" w:bidi="en-US"/>
                              </w:rPr>
                              <w:t>，S</w:t>
                            </w:r>
                            <w:r>
                              <w:rPr>
                                <w:spacing w:val="0"/>
                                <w:w w:val="100"/>
                                <w:position w:val="0"/>
                                <w:sz w:val="8"/>
                                <w:szCs w:val="8"/>
                                <w:shd w:val="clear" w:color="auto" w:fill="auto"/>
                                <w:lang w:val="en-US" w:eastAsia="en-US" w:bidi="en-US"/>
                              </w:rPr>
                              <w:t>411</w:t>
                            </w:r>
                            <w:r>
                              <w:rPr>
                                <w:rFonts w:ascii="MingLiU" w:eastAsia="MingLiU" w:hAnsi="MingLiU" w:cs="MingLiU"/>
                                <w:spacing w:val="0"/>
                                <w:w w:val="100"/>
                                <w:position w:val="0"/>
                                <w:sz w:val="13"/>
                                <w:szCs w:val="13"/>
                                <w:shd w:val="clear" w:color="auto" w:fill="auto"/>
                                <w:lang w:val="en-US" w:eastAsia="en-US" w:bidi="en-US"/>
                              </w:rPr>
                              <w:t xml:space="preserve">) </w:t>
                            </w:r>
                            <w:r>
                              <w:rPr>
                                <w:rFonts w:ascii="MingLiU" w:eastAsia="MingLiU" w:hAnsi="MingLiU" w:cs="MingLiU"/>
                                <w:spacing w:val="0"/>
                                <w:w w:val="100"/>
                                <w:position w:val="0"/>
                                <w:sz w:val="13"/>
                                <w:szCs w:val="13"/>
                                <w:shd w:val="clear" w:color="auto" w:fill="auto"/>
                              </w:rPr>
                              <w:t xml:space="preserve">修复后( </w:t>
                            </w:r>
                            <w:r>
                              <w:rPr>
                                <w:spacing w:val="0"/>
                                <w:w w:val="100"/>
                                <w:position w:val="0"/>
                                <w:shd w:val="clear" w:color="auto" w:fill="auto"/>
                                <w:vertAlign w:val="superscript"/>
                                <w:lang w:val="en-US" w:eastAsia="en-US" w:bidi="en-US"/>
                              </w:rPr>
                              <w:t>b</w:t>
                            </w:r>
                            <w:r>
                              <w:rPr>
                                <w:spacing w:val="0"/>
                                <w:w w:val="100"/>
                                <w:position w:val="0"/>
                                <w:sz w:val="8"/>
                                <w:szCs w:val="8"/>
                                <w:shd w:val="clear" w:color="auto" w:fill="auto"/>
                                <w:lang w:val="en-US" w:eastAsia="en-US" w:bidi="en-US"/>
                              </w:rPr>
                              <w:t>412</w:t>
                            </w:r>
                            <w:r>
                              <w:rPr>
                                <w:spacing w:val="0"/>
                                <w:w w:val="100"/>
                                <w:position w:val="0"/>
                                <w:shd w:val="clear" w:color="auto" w:fill="auto"/>
                                <w:vertAlign w:val="superscript"/>
                                <w:lang w:val="en-US" w:eastAsia="en-US" w:bidi="en-US"/>
                              </w:rPr>
                              <w:t>, S</w:t>
                            </w:r>
                            <w:r>
                              <w:rPr>
                                <w:spacing w:val="0"/>
                                <w:w w:val="100"/>
                                <w:position w:val="0"/>
                                <w:sz w:val="8"/>
                                <w:szCs w:val="8"/>
                                <w:shd w:val="clear" w:color="auto" w:fill="auto"/>
                                <w:lang w:val="en-US" w:eastAsia="en-US" w:bidi="en-US"/>
                              </w:rPr>
                              <w:t>412</w:t>
                            </w:r>
                            <w:r>
                              <w:rPr>
                                <w:spacing w:val="0"/>
                                <w:w w:val="100"/>
                                <w:position w:val="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89" type="#_x0000_t202" style="position:absolute;margin-left:493.80000000000001pt;margin-top:252.pt;width:65.75pt;height:24.699999999999999pt;z-index:25165776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26" w:lineRule="exact"/>
                        <w:ind w:left="0" w:right="0" w:firstLine="0"/>
                        <w:jc w:val="left"/>
                      </w:pPr>
                      <w:r>
                        <w:rPr>
                          <w:rFonts w:ascii="MingLiU" w:eastAsia="MingLiU" w:hAnsi="MingLiU" w:cs="MingLiU"/>
                          <w:spacing w:val="0"/>
                          <w:w w:val="100"/>
                          <w:position w:val="0"/>
                          <w:sz w:val="13"/>
                          <w:szCs w:val="13"/>
                          <w:shd w:val="clear" w:color="auto" w:fill="auto"/>
                        </w:rPr>
                        <w:t>修复时</w:t>
                      </w:r>
                      <w:r>
                        <w:rPr>
                          <w:spacing w:val="0"/>
                          <w:w w:val="100"/>
                          <w:position w:val="0"/>
                          <w:shd w:val="clear" w:color="auto" w:fill="auto"/>
                          <w:lang w:val="en-US" w:eastAsia="en-US" w:bidi="en-US"/>
                        </w:rPr>
                        <w:t>(b</w:t>
                      </w:r>
                      <w:r>
                        <w:rPr>
                          <w:spacing w:val="0"/>
                          <w:w w:val="100"/>
                          <w:position w:val="0"/>
                          <w:sz w:val="8"/>
                          <w:szCs w:val="8"/>
                          <w:shd w:val="clear" w:color="auto" w:fill="auto"/>
                          <w:lang w:val="en-US" w:eastAsia="en-US" w:bidi="en-US"/>
                        </w:rPr>
                        <w:t>411</w:t>
                      </w:r>
                      <w:r>
                        <w:rPr>
                          <w:spacing w:val="0"/>
                          <w:w w:val="100"/>
                          <w:position w:val="0"/>
                          <w:shd w:val="clear" w:color="auto" w:fill="auto"/>
                          <w:lang w:val="en-US" w:eastAsia="en-US" w:bidi="en-US"/>
                        </w:rPr>
                        <w:t>，S</w:t>
                      </w:r>
                      <w:r>
                        <w:rPr>
                          <w:spacing w:val="0"/>
                          <w:w w:val="100"/>
                          <w:position w:val="0"/>
                          <w:sz w:val="8"/>
                          <w:szCs w:val="8"/>
                          <w:shd w:val="clear" w:color="auto" w:fill="auto"/>
                          <w:lang w:val="en-US" w:eastAsia="en-US" w:bidi="en-US"/>
                        </w:rPr>
                        <w:t>411</w:t>
                      </w:r>
                      <w:r>
                        <w:rPr>
                          <w:rFonts w:ascii="MingLiU" w:eastAsia="MingLiU" w:hAnsi="MingLiU" w:cs="MingLiU"/>
                          <w:spacing w:val="0"/>
                          <w:w w:val="100"/>
                          <w:position w:val="0"/>
                          <w:sz w:val="13"/>
                          <w:szCs w:val="13"/>
                          <w:shd w:val="clear" w:color="auto" w:fill="auto"/>
                          <w:lang w:val="en-US" w:eastAsia="en-US" w:bidi="en-US"/>
                        </w:rPr>
                        <w:t xml:space="preserve">) </w:t>
                      </w:r>
                      <w:r>
                        <w:rPr>
                          <w:rFonts w:ascii="MingLiU" w:eastAsia="MingLiU" w:hAnsi="MingLiU" w:cs="MingLiU"/>
                          <w:spacing w:val="0"/>
                          <w:w w:val="100"/>
                          <w:position w:val="0"/>
                          <w:sz w:val="13"/>
                          <w:szCs w:val="13"/>
                          <w:shd w:val="clear" w:color="auto" w:fill="auto"/>
                        </w:rPr>
                        <w:t xml:space="preserve">修复后( </w:t>
                      </w:r>
                      <w:r>
                        <w:rPr>
                          <w:spacing w:val="0"/>
                          <w:w w:val="100"/>
                          <w:position w:val="0"/>
                          <w:shd w:val="clear" w:color="auto" w:fill="auto"/>
                          <w:vertAlign w:val="superscript"/>
                          <w:lang w:val="en-US" w:eastAsia="en-US" w:bidi="en-US"/>
                        </w:rPr>
                        <w:t>b</w:t>
                      </w:r>
                      <w:r>
                        <w:rPr>
                          <w:spacing w:val="0"/>
                          <w:w w:val="100"/>
                          <w:position w:val="0"/>
                          <w:sz w:val="8"/>
                          <w:szCs w:val="8"/>
                          <w:shd w:val="clear" w:color="auto" w:fill="auto"/>
                          <w:lang w:val="en-US" w:eastAsia="en-US" w:bidi="en-US"/>
                        </w:rPr>
                        <w:t>412</w:t>
                      </w:r>
                      <w:r>
                        <w:rPr>
                          <w:spacing w:val="0"/>
                          <w:w w:val="100"/>
                          <w:position w:val="0"/>
                          <w:shd w:val="clear" w:color="auto" w:fill="auto"/>
                          <w:vertAlign w:val="superscript"/>
                          <w:lang w:val="en-US" w:eastAsia="en-US" w:bidi="en-US"/>
                        </w:rPr>
                        <w:t>, S</w:t>
                      </w:r>
                      <w:r>
                        <w:rPr>
                          <w:spacing w:val="0"/>
                          <w:w w:val="100"/>
                          <w:position w:val="0"/>
                          <w:sz w:val="8"/>
                          <w:szCs w:val="8"/>
                          <w:shd w:val="clear" w:color="auto" w:fill="auto"/>
                          <w:lang w:val="en-US" w:eastAsia="en-US" w:bidi="en-US"/>
                        </w:rPr>
                        <w:t>412</w:t>
                      </w:r>
                      <w:r>
                        <w:rPr>
                          <w:spacing w:val="0"/>
                          <w:w w:val="100"/>
                          <w:position w:val="0"/>
                          <w:shd w:val="clear" w:color="auto" w:fill="auto"/>
                          <w:vertAlign w:val="superscript"/>
                          <w:lang w:val="en-US" w:eastAsia="en-US" w:bidi="en-US"/>
                        </w:rPr>
                        <w:t>)</w:t>
                      </w:r>
                    </w:p>
                  </w:txbxContent>
                </v:textbox>
                <w10:wrap anchorx="page" anchory="margin"/>
              </v:shape>
            </w:pict>
          </mc:Fallback>
        </mc:AlternateContent>
      </w:r>
      <w:r>
        <w:drawing>
          <wp:anchor distT="3450590" distB="0" distL="114300" distR="2004060" simplePos="0" relativeHeight="125829402" behindDoc="0" locked="0" layoutInCell="1" allowOverlap="1">
            <wp:simplePos x="0" y="0"/>
            <wp:positionH relativeFrom="page">
              <wp:posOffset>4753610</wp:posOffset>
            </wp:positionH>
            <wp:positionV relativeFrom="margin">
              <wp:posOffset>3691255</wp:posOffset>
            </wp:positionV>
            <wp:extent cx="506095" cy="103505"/>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11"/>
                    <a:stretch/>
                  </pic:blipFill>
                  <pic:spPr>
                    <a:xfrm>
                      <a:ext cx="506095" cy="10350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4921250</wp:posOffset>
                </wp:positionH>
                <wp:positionV relativeFrom="margin">
                  <wp:posOffset>3547745</wp:posOffset>
                </wp:positionV>
                <wp:extent cx="457200" cy="128270"/>
                <wp:wrapNone/>
                <wp:docPr id="67" name="Shape 67"/>
                <a:graphic xmlns:a="http://schemas.openxmlformats.org/drawingml/2006/main">
                  <a:graphicData uri="http://schemas.microsoft.com/office/word/2010/wordprocessingShape">
                    <wps:wsp>
                      <wps:cNvSpPr txBox="1"/>
                      <wps:spPr>
                        <a:xfrm>
                          <a:ext cx="45720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rPr>
                              <w:t>利益相关者</w:t>
                            </w:r>
                          </w:p>
                        </w:txbxContent>
                      </wps:txbx>
                      <wps:bodyPr lIns="0" tIns="0" rIns="0" bIns="0">
                        <a:noAutoFit/>
                      </wps:bodyPr>
                    </wps:wsp>
                  </a:graphicData>
                </a:graphic>
              </wp:anchor>
            </w:drawing>
          </mc:Choice>
          <mc:Fallback>
            <w:pict>
              <v:shape id="_x0000_s1093" type="#_x0000_t202" style="position:absolute;margin-left:387.5pt;margin-top:279.35000000000002pt;width:36.pt;height:10.1pt;z-index:251657763;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rPr>
                        <w:t>利益相关者</w:t>
                      </w:r>
                    </w:p>
                  </w:txbxContent>
                </v:textbox>
                <w10:wrap anchorx="page" anchory="margin"/>
              </v:shape>
            </w:pict>
          </mc:Fallback>
        </mc:AlternateContent>
      </w:r>
      <w:r>
        <mc:AlternateContent>
          <mc:Choice Requires="wps">
            <w:drawing>
              <wp:anchor distT="3383280" distB="57785" distL="757555" distR="1120140" simplePos="0" relativeHeight="125829403" behindDoc="0" locked="0" layoutInCell="1" allowOverlap="1">
                <wp:simplePos x="0" y="0"/>
                <wp:positionH relativeFrom="page">
                  <wp:posOffset>5396865</wp:posOffset>
                </wp:positionH>
                <wp:positionV relativeFrom="margin">
                  <wp:posOffset>3623945</wp:posOffset>
                </wp:positionV>
                <wp:extent cx="746760" cy="109855"/>
                <wp:wrapTopAndBottom/>
                <wp:docPr id="69" name="Shape 69"/>
                <a:graphic xmlns:a="http://schemas.openxmlformats.org/drawingml/2006/main">
                  <a:graphicData uri="http://schemas.microsoft.com/office/word/2010/wordprocessingShape">
                    <wps:wsp>
                      <wps:cNvSpPr txBox="1"/>
                      <wps:spPr>
                        <a:xfrm>
                          <a:ext cx="746760" cy="109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rPr>
                              <w:t>2(^</w:t>
                            </w:r>
                            <w:r>
                              <w:rPr>
                                <w:rFonts w:ascii="Gulim" w:eastAsia="Gulim" w:hAnsi="Gulim" w:cs="Gulim"/>
                                <w:spacing w:val="0"/>
                                <w:w w:val="100"/>
                                <w:position w:val="0"/>
                                <w:sz w:val="8"/>
                                <w:szCs w:val="8"/>
                                <w:shd w:val="clear" w:color="auto" w:fill="auto"/>
                              </w:rPr>
                              <w:t>42</w:t>
                            </w:r>
                            <w:r>
                              <w:rPr>
                                <w:spacing w:val="0"/>
                                <w:w w:val="100"/>
                                <w:position w:val="0"/>
                                <w:sz w:val="13"/>
                                <w:szCs w:val="13"/>
                                <w:shd w:val="clear" w:color="auto" w:fill="auto"/>
                              </w:rPr>
                              <w:t>)</w:t>
                            </w:r>
                          </w:p>
                        </w:txbxContent>
                      </wps:txbx>
                      <wps:bodyPr wrap="none" lIns="0" tIns="0" rIns="0" bIns="0">
                        <a:noAutoFit/>
                      </wps:bodyPr>
                    </wps:wsp>
                  </a:graphicData>
                </a:graphic>
              </wp:anchor>
            </w:drawing>
          </mc:Choice>
          <mc:Fallback>
            <w:pict>
              <v:shape id="_x0000_s1095" type="#_x0000_t202" style="position:absolute;margin-left:424.94999999999999pt;margin-top:285.35000000000002pt;width:58.799999999999997pt;height:8.6500000000000004pt;z-index:-125829350;mso-wrap-distance-left:59.649999999999999pt;mso-wrap-distance-top:266.39999999999998pt;mso-wrap-distance-right:88.200000000000003pt;mso-wrap-distance-bottom:4.549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w:t>
                      </w:r>
                      <w:r>
                        <w:rPr>
                          <w:spacing w:val="0"/>
                          <w:w w:val="100"/>
                          <w:position w:val="0"/>
                          <w:sz w:val="13"/>
                          <w:szCs w:val="13"/>
                          <w:shd w:val="clear" w:color="auto" w:fill="auto"/>
                        </w:rPr>
                        <w:t xml:space="preserve">指标 </w:t>
                      </w:r>
                      <w:r>
                        <w:rPr>
                          <w:rFonts w:ascii="Gulim" w:eastAsia="Gulim" w:hAnsi="Gulim" w:cs="Gulim"/>
                          <w:spacing w:val="0"/>
                          <w:w w:val="100"/>
                          <w:position w:val="0"/>
                          <w:sz w:val="12"/>
                          <w:szCs w:val="12"/>
                          <w:shd w:val="clear" w:color="auto" w:fill="auto"/>
                        </w:rPr>
                        <w:t>2(^</w:t>
                      </w:r>
                      <w:r>
                        <w:rPr>
                          <w:rFonts w:ascii="Gulim" w:eastAsia="Gulim" w:hAnsi="Gulim" w:cs="Gulim"/>
                          <w:spacing w:val="0"/>
                          <w:w w:val="100"/>
                          <w:position w:val="0"/>
                          <w:sz w:val="8"/>
                          <w:szCs w:val="8"/>
                          <w:shd w:val="clear" w:color="auto" w:fill="auto"/>
                        </w:rPr>
                        <w:t>42</w:t>
                      </w:r>
                      <w:r>
                        <w:rPr>
                          <w:spacing w:val="0"/>
                          <w:w w:val="100"/>
                          <w:position w:val="0"/>
                          <w:sz w:val="13"/>
                          <w:szCs w:val="13"/>
                          <w:shd w:val="clear" w:color="auto" w:fill="auto"/>
                        </w:rPr>
                        <w:t>)</w:t>
                      </w:r>
                    </w:p>
                  </w:txbxContent>
                </v:textbox>
                <w10:wrap type="topAndBottom" anchorx="page" anchory="margin"/>
              </v:shape>
            </w:pict>
          </mc:Fallback>
        </mc:AlternateContent>
      </w:r>
      <w:r>
        <mc:AlternateContent>
          <mc:Choice Requires="wps">
            <w:drawing>
              <wp:anchor distT="3230880" distB="8890" distL="1631950" distR="147955" simplePos="0" relativeHeight="125829405" behindDoc="0" locked="0" layoutInCell="1" allowOverlap="1">
                <wp:simplePos x="0" y="0"/>
                <wp:positionH relativeFrom="page">
                  <wp:posOffset>6271260</wp:posOffset>
                </wp:positionH>
                <wp:positionV relativeFrom="margin">
                  <wp:posOffset>3471545</wp:posOffset>
                </wp:positionV>
                <wp:extent cx="844550" cy="311150"/>
                <wp:wrapTopAndBottom/>
                <wp:docPr id="71" name="Shape 71"/>
                <a:graphic xmlns:a="http://schemas.openxmlformats.org/drawingml/2006/main">
                  <a:graphicData uri="http://schemas.microsoft.com/office/word/2010/wordprocessingShape">
                    <wps:wsp>
                      <wps:cNvSpPr txBox="1"/>
                      <wps:spPr>
                        <a:xfrm>
                          <a:ext cx="844550" cy="311150"/>
                        </a:xfrm>
                        <a:prstGeom prst="rect"/>
                        <a:noFill/>
                      </wps:spPr>
                      <wps:txbx>
                        <w:txbxContent>
                          <w:p>
                            <w:pPr>
                              <w:pStyle w:val="Style2"/>
                              <w:keepNext w:val="0"/>
                              <w:keepLines w:val="0"/>
                              <w:widowControl w:val="0"/>
                              <w:shd w:val="clear" w:color="auto" w:fill="auto"/>
                              <w:bidi w:val="0"/>
                              <w:spacing w:before="0" w:after="0" w:line="221" w:lineRule="exact"/>
                              <w:ind w:left="0" w:right="0" w:firstLine="0"/>
                              <w:jc w:val="both"/>
                              <w:rPr>
                                <w:sz w:val="12"/>
                                <w:szCs w:val="12"/>
                              </w:rPr>
                            </w:pP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421</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421 </w:t>
                            </w:r>
                            <w:r>
                              <w:rPr>
                                <w:spacing w:val="0"/>
                                <w:w w:val="100"/>
                                <w:position w:val="0"/>
                                <w:sz w:val="13"/>
                                <w:szCs w:val="13"/>
                                <w:shd w:val="clear" w:color="auto" w:fill="auto"/>
                              </w:rPr>
                              <w:t xml:space="preserve">) 修复后( </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422</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422</w:t>
                            </w:r>
                            <w:r>
                              <w:rPr>
                                <w:rFonts w:ascii="Gulim" w:eastAsia="Gulim" w:hAnsi="Gulim" w:cs="Gulim"/>
                                <w:spacing w:val="0"/>
                                <w:w w:val="100"/>
                                <w:position w:val="0"/>
                                <w:sz w:val="12"/>
                                <w:szCs w:val="12"/>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97" type="#_x0000_t202" style="position:absolute;margin-left:493.80000000000001pt;margin-top:273.35000000000002pt;width:66.5pt;height:24.5pt;z-index:-125829348;mso-wrap-distance-left:128.5pt;mso-wrap-distance-top:254.40000000000001pt;mso-wrap-distance-right:11.65pt;mso-wrap-distance-bottom:0.69999999999999996pt;mso-position-horizontal-relative:page;mso-position-vertical-relative:margin" filled="f" stroked="f">
                <v:textbox inset="0,0,0,0">
                  <w:txbxContent>
                    <w:p>
                      <w:pPr>
                        <w:pStyle w:val="Style2"/>
                        <w:keepNext w:val="0"/>
                        <w:keepLines w:val="0"/>
                        <w:widowControl w:val="0"/>
                        <w:shd w:val="clear" w:color="auto" w:fill="auto"/>
                        <w:bidi w:val="0"/>
                        <w:spacing w:before="0" w:after="0" w:line="221" w:lineRule="exact"/>
                        <w:ind w:left="0" w:right="0" w:firstLine="0"/>
                        <w:jc w:val="both"/>
                        <w:rPr>
                          <w:sz w:val="12"/>
                          <w:szCs w:val="12"/>
                        </w:rPr>
                      </w:pPr>
                      <w:r>
                        <w:rPr>
                          <w:spacing w:val="0"/>
                          <w:w w:val="100"/>
                          <w:position w:val="0"/>
                          <w:sz w:val="13"/>
                          <w:szCs w:val="13"/>
                          <w:shd w:val="clear" w:color="auto" w:fill="auto"/>
                        </w:rPr>
                        <w:t>修复时</w:t>
                      </w:r>
                      <w:r>
                        <w:rPr>
                          <w:spacing w:val="0"/>
                          <w:w w:val="100"/>
                          <w:position w:val="0"/>
                          <w:sz w:val="13"/>
                          <w:szCs w:val="13"/>
                          <w:shd w:val="clear" w:color="auto" w:fill="auto"/>
                          <w:lang w:val="en-US" w:eastAsia="en-US" w:bidi="en-US"/>
                        </w:rPr>
                        <w:t>(§</w:t>
                      </w:r>
                      <w:r>
                        <w:rPr>
                          <w:rFonts w:ascii="Gulim" w:eastAsia="Gulim" w:hAnsi="Gulim" w:cs="Gulim"/>
                          <w:spacing w:val="0"/>
                          <w:w w:val="100"/>
                          <w:position w:val="0"/>
                          <w:sz w:val="8"/>
                          <w:szCs w:val="8"/>
                          <w:shd w:val="clear" w:color="auto" w:fill="auto"/>
                          <w:lang w:val="en-US" w:eastAsia="en-US" w:bidi="en-US"/>
                        </w:rPr>
                        <w:t>421</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 xml:space="preserve">421 </w:t>
                      </w:r>
                      <w:r>
                        <w:rPr>
                          <w:spacing w:val="0"/>
                          <w:w w:val="100"/>
                          <w:position w:val="0"/>
                          <w:sz w:val="13"/>
                          <w:szCs w:val="13"/>
                          <w:shd w:val="clear" w:color="auto" w:fill="auto"/>
                        </w:rPr>
                        <w:t xml:space="preserve">) 修复后( </w:t>
                      </w:r>
                      <w:r>
                        <w:rPr>
                          <w:rFonts w:ascii="Gulim" w:eastAsia="Gulim" w:hAnsi="Gulim" w:cs="Gulim"/>
                          <w:spacing w:val="0"/>
                          <w:w w:val="100"/>
                          <w:position w:val="0"/>
                          <w:sz w:val="12"/>
                          <w:szCs w:val="12"/>
                          <w:shd w:val="clear" w:color="auto" w:fill="auto"/>
                          <w:vertAlign w:val="superscript"/>
                          <w:lang w:val="en-US" w:eastAsia="en-US" w:bidi="en-US"/>
                        </w:rPr>
                        <w:t>b</w:t>
                      </w:r>
                      <w:r>
                        <w:rPr>
                          <w:rFonts w:ascii="Gulim" w:eastAsia="Gulim" w:hAnsi="Gulim" w:cs="Gulim"/>
                          <w:spacing w:val="0"/>
                          <w:w w:val="100"/>
                          <w:position w:val="0"/>
                          <w:sz w:val="8"/>
                          <w:szCs w:val="8"/>
                          <w:shd w:val="clear" w:color="auto" w:fill="auto"/>
                          <w:lang w:val="en-US" w:eastAsia="en-US" w:bidi="en-US"/>
                        </w:rPr>
                        <w:t>422</w:t>
                      </w:r>
                      <w:r>
                        <w:rPr>
                          <w:rFonts w:ascii="Gulim" w:eastAsia="Gulim" w:hAnsi="Gulim" w:cs="Gulim"/>
                          <w:spacing w:val="0"/>
                          <w:w w:val="100"/>
                          <w:position w:val="0"/>
                          <w:sz w:val="12"/>
                          <w:szCs w:val="12"/>
                          <w:shd w:val="clear" w:color="auto" w:fill="auto"/>
                          <w:vertAlign w:val="superscript"/>
                          <w:lang w:val="en-US" w:eastAsia="en-US" w:bidi="en-US"/>
                        </w:rPr>
                        <w:t>,S</w:t>
                      </w:r>
                      <w:r>
                        <w:rPr>
                          <w:rFonts w:ascii="Gulim" w:eastAsia="Gulim" w:hAnsi="Gulim" w:cs="Gulim"/>
                          <w:spacing w:val="0"/>
                          <w:w w:val="100"/>
                          <w:position w:val="0"/>
                          <w:sz w:val="8"/>
                          <w:szCs w:val="8"/>
                          <w:shd w:val="clear" w:color="auto" w:fill="auto"/>
                          <w:lang w:val="en-US" w:eastAsia="en-US" w:bidi="en-US"/>
                        </w:rPr>
                        <w:t>422</w:t>
                      </w:r>
                      <w:r>
                        <w:rPr>
                          <w:rFonts w:ascii="Gulim" w:eastAsia="Gulim" w:hAnsi="Gulim" w:cs="Gulim"/>
                          <w:spacing w:val="0"/>
                          <w:w w:val="100"/>
                          <w:position w:val="0"/>
                          <w:sz w:val="12"/>
                          <w:szCs w:val="12"/>
                          <w:shd w:val="clear" w:color="auto" w:fill="auto"/>
                          <w:vertAlign w:val="superscript"/>
                          <w:lang w:val="en-US" w:eastAsia="en-US" w:bidi="en-US"/>
                        </w:rPr>
                        <w:t>)</w:t>
                      </w:r>
                    </w:p>
                  </w:txbxContent>
                </v:textbox>
                <w10:wrap type="topAndBottom" anchorx="page" anchory="margin"/>
              </v:shape>
            </w:pict>
          </mc:Fallback>
        </mc:AlternateContent>
      </w:r>
      <w:r>
        <w:rPr>
          <w:spacing w:val="0"/>
          <w:w w:val="100"/>
          <w:position w:val="0"/>
          <w:sz w:val="13"/>
          <w:szCs w:val="13"/>
          <w:shd w:val="clear" w:color="auto" w:fill="auto"/>
        </w:rPr>
        <w:t>_</w:t>
        <w:tab/>
        <w:t>修复时</w:t>
      </w:r>
      <w:r>
        <w:rPr>
          <w:rFonts w:ascii="Gulim" w:eastAsia="Gulim" w:hAnsi="Gulim" w:cs="Gulim"/>
          <w:spacing w:val="0"/>
          <w:w w:val="100"/>
          <w:position w:val="0"/>
          <w:sz w:val="12"/>
          <w:szCs w:val="12"/>
          <w:shd w:val="clear" w:color="auto" w:fill="auto"/>
          <w:lang w:val="en-US" w:eastAsia="en-US" w:bidi="en-US"/>
        </w:rPr>
        <w:t>(b</w:t>
      </w:r>
      <w:r>
        <w:rPr>
          <w:rFonts w:ascii="Gulim" w:eastAsia="Gulim" w:hAnsi="Gulim" w:cs="Gulim"/>
          <w:spacing w:val="0"/>
          <w:w w:val="100"/>
          <w:position w:val="0"/>
          <w:sz w:val="8"/>
          <w:szCs w:val="8"/>
          <w:shd w:val="clear" w:color="auto" w:fill="auto"/>
          <w:lang w:val="en-US" w:eastAsia="en-US" w:bidi="en-US"/>
        </w:rPr>
        <w:t>431</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431</w:t>
      </w:r>
      <w:r>
        <w:rPr>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before="0" w:after="120" w:line="240" w:lineRule="auto"/>
        <w:ind w:left="0" w:right="0" w:firstLine="0"/>
        <w:jc w:val="right"/>
        <w:rPr>
          <w:sz w:val="13"/>
          <w:szCs w:val="13"/>
        </w:rPr>
      </w:pPr>
      <w:r>
        <w:rPr>
          <w:spacing w:val="0"/>
          <w:w w:val="100"/>
          <w:position w:val="0"/>
          <w:sz w:val="13"/>
          <w:szCs w:val="13"/>
          <w:shd w:val="clear" w:color="auto" w:fill="auto"/>
        </w:rPr>
        <w:t>指标</w:t>
      </w:r>
      <w:r>
        <w:rPr>
          <w:rFonts w:ascii="Gulim" w:eastAsia="Gulim" w:hAnsi="Gulim" w:cs="Gulim"/>
          <w:spacing w:val="0"/>
          <w:w w:val="100"/>
          <w:position w:val="0"/>
          <w:sz w:val="12"/>
          <w:szCs w:val="12"/>
          <w:shd w:val="clear" w:color="auto" w:fill="auto"/>
          <w:vertAlign w:val="superscript"/>
        </w:rPr>
        <w:t>3(</w:t>
      </w:r>
      <w:r>
        <w:rPr>
          <w:rFonts w:ascii="Gulim" w:eastAsia="Gulim" w:hAnsi="Gulim" w:cs="Gulim"/>
          <w:spacing w:val="0"/>
          <w:w w:val="100"/>
          <w:position w:val="0"/>
          <w:sz w:val="12"/>
          <w:szCs w:val="12"/>
          <w:shd w:val="clear" w:color="auto" w:fill="auto"/>
        </w:rPr>
        <w:t>0</w:t>
      </w:r>
      <w:r>
        <w:rPr>
          <w:rFonts w:ascii="Gulim" w:eastAsia="Gulim" w:hAnsi="Gulim" w:cs="Gulim"/>
          <w:spacing w:val="0"/>
          <w:w w:val="100"/>
          <w:position w:val="0"/>
          <w:sz w:val="12"/>
          <w:szCs w:val="12"/>
          <w:shd w:val="clear" w:color="auto" w:fill="auto"/>
          <w:vertAlign w:val="superscript"/>
        </w:rPr>
        <w:t>43</w:t>
      </w:r>
      <w:r>
        <w:rPr>
          <w:spacing w:val="0"/>
          <w:w w:val="100"/>
          <w:position w:val="0"/>
          <w:sz w:val="13"/>
          <w:szCs w:val="13"/>
          <w:shd w:val="clear" w:color="auto" w:fill="auto"/>
        </w:rPr>
        <w:t>)修复后</w:t>
      </w:r>
      <w:r>
        <w:rPr>
          <w:spacing w:val="0"/>
          <w:w w:val="100"/>
          <w:position w:val="0"/>
          <w:sz w:val="13"/>
          <w:szCs w:val="13"/>
          <w:shd w:val="clear" w:color="auto" w:fill="auto"/>
          <w:lang w:val="en-US" w:eastAsia="en-US" w:bidi="en-US"/>
        </w:rPr>
        <w:t xml:space="preserve">(§ </w:t>
      </w:r>
      <w:r>
        <w:rPr>
          <w:rFonts w:ascii="Gulim" w:eastAsia="Gulim" w:hAnsi="Gulim" w:cs="Gulim"/>
          <w:spacing w:val="0"/>
          <w:w w:val="100"/>
          <w:position w:val="0"/>
          <w:sz w:val="8"/>
          <w:szCs w:val="8"/>
          <w:shd w:val="clear" w:color="auto" w:fill="auto"/>
          <w:lang w:val="en-US" w:eastAsia="en-US" w:bidi="en-US"/>
        </w:rPr>
        <w:t>432</w:t>
      </w:r>
      <w:r>
        <w:rPr>
          <w:rFonts w:ascii="Gulim" w:eastAsia="Gulim" w:hAnsi="Gulim" w:cs="Gulim"/>
          <w:spacing w:val="0"/>
          <w:w w:val="100"/>
          <w:position w:val="0"/>
          <w:sz w:val="12"/>
          <w:szCs w:val="12"/>
          <w:shd w:val="clear" w:color="auto" w:fill="auto"/>
          <w:lang w:val="en-US" w:eastAsia="en-US" w:bidi="en-US"/>
        </w:rPr>
        <w:t>，S</w:t>
      </w:r>
      <w:r>
        <w:rPr>
          <w:rFonts w:ascii="Gulim" w:eastAsia="Gulim" w:hAnsi="Gulim" w:cs="Gulim"/>
          <w:spacing w:val="0"/>
          <w:w w:val="100"/>
          <w:position w:val="0"/>
          <w:sz w:val="8"/>
          <w:szCs w:val="8"/>
          <w:shd w:val="clear" w:color="auto" w:fill="auto"/>
          <w:lang w:val="en-US" w:eastAsia="en-US" w:bidi="en-US"/>
        </w:rPr>
        <w:t>432</w:t>
      </w:r>
      <w:r>
        <w:rPr>
          <w:spacing w:val="0"/>
          <w:w w:val="100"/>
          <w:position w:val="0"/>
          <w:sz w:val="13"/>
          <w:szCs w:val="13"/>
          <w:shd w:val="clear" w:color="auto" w:fill="auto"/>
          <w:lang w:val="en-US" w:eastAsia="en-US" w:bidi="en-US"/>
        </w:rPr>
        <w:t>)</w:t>
      </w:r>
    </w:p>
    <w:p>
      <w:pPr>
        <w:pStyle w:val="Style15"/>
        <w:keepNext w:val="0"/>
        <w:keepLines w:val="0"/>
        <w:widowControl w:val="0"/>
        <w:shd w:val="clear" w:color="auto" w:fill="auto"/>
        <w:bidi w:val="0"/>
        <w:spacing w:before="120" w:after="0" w:line="320" w:lineRule="exact"/>
        <w:ind w:left="0" w:right="0" w:firstLine="0"/>
        <w:jc w:val="left"/>
      </w:pPr>
      <w:r>
        <mc:AlternateContent>
          <mc:Choice Requires="wps">
            <w:drawing>
              <wp:anchor distT="50800" distB="12700" distL="114300" distR="114300" simplePos="0" relativeHeight="125829407" behindDoc="0" locked="0" layoutInCell="1" allowOverlap="1">
                <wp:simplePos x="0" y="0"/>
                <wp:positionH relativeFrom="page">
                  <wp:posOffset>5106670</wp:posOffset>
                </wp:positionH>
                <wp:positionV relativeFrom="margin">
                  <wp:posOffset>4218305</wp:posOffset>
                </wp:positionV>
                <wp:extent cx="1143000" cy="143510"/>
                <wp:wrapTopAndBottom/>
                <wp:docPr id="73" name="Shape 73"/>
                <a:graphic xmlns:a="http://schemas.openxmlformats.org/drawingml/2006/main">
                  <a:graphicData uri="http://schemas.microsoft.com/office/word/2010/wordprocessingShape">
                    <wps:wsp>
                      <wps:cNvSpPr txBox="1"/>
                      <wps:spPr>
                        <a:xfrm>
                          <a:ext cx="114300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图</w:t>
                            </w:r>
                            <w:r>
                              <w:rPr>
                                <w:rFonts w:ascii="Arial" w:eastAsia="Arial" w:hAnsi="Arial" w:cs="Arial"/>
                                <w:spacing w:val="0"/>
                                <w:w w:val="100"/>
                                <w:position w:val="0"/>
                                <w:sz w:val="16"/>
                                <w:szCs w:val="16"/>
                                <w:shd w:val="clear" w:color="auto" w:fill="auto"/>
                              </w:rPr>
                              <w:t xml:space="preserve">3 </w:t>
                            </w:r>
                            <w:r>
                              <w:rPr>
                                <w:spacing w:val="0"/>
                                <w:w w:val="100"/>
                                <w:position w:val="0"/>
                                <w:sz w:val="15"/>
                                <w:szCs w:val="15"/>
                                <w:shd w:val="clear" w:color="auto" w:fill="auto"/>
                              </w:rPr>
                              <w:t>修复方案的权重分值</w:t>
                            </w:r>
                          </w:p>
                        </w:txbxContent>
                      </wps:txbx>
                      <wps:bodyPr wrap="none" lIns="0" tIns="0" rIns="0" bIns="0">
                        <a:noAutoFit/>
                      </wps:bodyPr>
                    </wps:wsp>
                  </a:graphicData>
                </a:graphic>
              </wp:anchor>
            </w:drawing>
          </mc:Choice>
          <mc:Fallback>
            <w:pict>
              <v:shape id="_x0000_s1099" type="#_x0000_t202" style="position:absolute;margin-left:402.10000000000002pt;margin-top:332.14999999999998pt;width:90.pt;height:11.300000000000001pt;z-index:-125829346;mso-wrap-distance-left:9.pt;mso-wrap-distance-top:4.pt;mso-wrap-distance-right:9.pt;mso-wrap-distance-bottom: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图</w:t>
                      </w:r>
                      <w:r>
                        <w:rPr>
                          <w:rFonts w:ascii="Arial" w:eastAsia="Arial" w:hAnsi="Arial" w:cs="Arial"/>
                          <w:spacing w:val="0"/>
                          <w:w w:val="100"/>
                          <w:position w:val="0"/>
                          <w:sz w:val="16"/>
                          <w:szCs w:val="16"/>
                          <w:shd w:val="clear" w:color="auto" w:fill="auto"/>
                        </w:rPr>
                        <w:t xml:space="preserve">3 </w:t>
                      </w:r>
                      <w:r>
                        <w:rPr>
                          <w:spacing w:val="0"/>
                          <w:w w:val="100"/>
                          <w:position w:val="0"/>
                          <w:sz w:val="15"/>
                          <w:szCs w:val="15"/>
                          <w:shd w:val="clear" w:color="auto" w:fill="auto"/>
                        </w:rPr>
                        <w:t>修复方案的权重分值</w:t>
                      </w:r>
                    </w:p>
                  </w:txbxContent>
                </v:textbox>
                <w10:wrap type="topAndBottom" anchorx="page" anchory="margin"/>
              </v:shape>
            </w:pict>
          </mc:Fallback>
        </mc:AlternateContent>
      </w:r>
      <w:r>
        <w:rPr>
          <w:spacing w:val="0"/>
          <w:w w:val="100"/>
          <w:position w:val="0"/>
          <w:shd w:val="clear" w:color="auto" w:fill="auto"/>
        </w:rPr>
        <w:t>不等</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贴现率的选择会影响到项目的优先顺序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因此</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采用不同的贴现率进行敏感性分析是非常 重要的</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firstLine="520"/>
        <w:jc w:val="both"/>
      </w:pPr>
      <w:r>
        <w:rPr>
          <w:rFonts w:ascii="SimSun" w:eastAsia="SimSun" w:hAnsi="SimSun" w:cs="SimSun"/>
          <w:spacing w:val="0"/>
          <w:w w:val="100"/>
          <w:position w:val="0"/>
          <w:sz w:val="19"/>
          <w:szCs w:val="19"/>
          <w:shd w:val="clear" w:color="auto" w:fill="auto"/>
          <w:lang w:val="en-US" w:eastAsia="en-US" w:bidi="en-US"/>
        </w:rPr>
        <w:t xml:space="preserve">( 3 ) </w:t>
      </w:r>
      <w:r>
        <w:rPr>
          <w:spacing w:val="0"/>
          <w:w w:val="100"/>
          <w:position w:val="0"/>
          <w:shd w:val="clear" w:color="auto" w:fill="auto"/>
        </w:rPr>
        <w:t>成本效果分析 若备选的修复方案不存在可以货币化的效 益</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则无需进行步骤</w:t>
      </w:r>
      <w:r>
        <w:rPr>
          <w:rFonts w:ascii="SimSun" w:eastAsia="SimSun" w:hAnsi="SimSun" w:cs="SimSun"/>
          <w:spacing w:val="0"/>
          <w:w w:val="100"/>
          <w:position w:val="0"/>
          <w:sz w:val="19"/>
          <w:szCs w:val="19"/>
          <w:shd w:val="clear" w:color="auto" w:fill="auto"/>
        </w:rPr>
        <w:t>4</w:t>
      </w:r>
      <w:r>
        <w:rPr>
          <w:spacing w:val="0"/>
          <w:w w:val="100"/>
          <w:position w:val="0"/>
          <w:shd w:val="clear" w:color="auto" w:fill="auto"/>
        </w:rPr>
        <w:t>的评估</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可直接进行成本效 果比较</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具体内容为计算每种修复方案的权重分 值与方案成本的比值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按照分值大小对备选方案 进行排序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分值高的为优选方案</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jc w:val="both"/>
      </w:pPr>
      <w:r>
        <mc:AlternateContent>
          <mc:Choice Requires="wps">
            <w:drawing>
              <wp:anchor distT="0" distB="0" distL="25400" distR="25400" simplePos="0" relativeHeight="125829409" behindDoc="0" locked="0" layoutInCell="1" allowOverlap="1">
                <wp:simplePos x="0" y="0"/>
                <wp:positionH relativeFrom="page">
                  <wp:posOffset>7249795</wp:posOffset>
                </wp:positionH>
                <wp:positionV relativeFrom="margin">
                  <wp:posOffset>6751320</wp:posOffset>
                </wp:positionV>
                <wp:extent cx="88265" cy="1783080"/>
                <wp:wrapSquare wrapText="bothSides"/>
                <wp:docPr id="75" name="Shape 75"/>
                <a:graphic xmlns:a="http://schemas.openxmlformats.org/drawingml/2006/main">
                  <a:graphicData uri="http://schemas.microsoft.com/office/word/2010/wordprocessingShape">
                    <wps:wsp>
                      <wps:cNvSpPr txBox="1"/>
                      <wps:spPr>
                        <a:xfrm>
                          <a:ext cx="88265" cy="1783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ENVIRONMENTAL PROTECTION Vol. 46 No.18 2018</w:t>
                            </w:r>
                          </w:p>
                        </w:txbxContent>
                      </wps:txbx>
                      <wps:bodyPr upright="1" vert="vert" lIns="0" tIns="0" rIns="0" bIns="0">
                        <a:noAutoFit/>
                      </wps:bodyPr>
                    </wps:wsp>
                  </a:graphicData>
                </a:graphic>
              </wp:anchor>
            </w:drawing>
          </mc:Choice>
          <mc:Fallback>
            <w:pict>
              <v:shape id="_x0000_s1101" type="#_x0000_t202" style="position:absolute;margin-left:570.85000000000002pt;margin-top:531.60000000000002pt;width:6.9500000000000002pt;height:140.40000000000001pt;z-index:-125829344;mso-wrap-distance-left:2.pt;mso-wrap-distance-right:2.pt;mso-position-horizontal-relative:page;mso-position-vertical-relative:margin" filled="f" stroked="f">
                <v:textbox style="layout-flow:vertical"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ENVIRONMENTAL PROTECTION Vol. 46 No.18 2018</w:t>
                      </w:r>
                    </w:p>
                  </w:txbxContent>
                </v:textbox>
                <w10:wrap type="square" anchorx="page" anchory="margin"/>
              </v:shape>
            </w:pict>
          </mc:Fallback>
        </mc:AlternateContent>
      </w:r>
      <w:r>
        <w:rPr>
          <w:spacing w:val="0"/>
          <w:w w:val="100"/>
          <w:position w:val="0"/>
          <w:sz w:val="18"/>
          <w:szCs w:val="18"/>
          <w:shd w:val="clear" w:color="auto" w:fill="auto"/>
        </w:rPr>
        <w:t xml:space="preserve">成本效益分析 </w:t>
      </w:r>
      <w:r>
        <w:rPr>
          <w:spacing w:val="0"/>
          <w:w w:val="100"/>
          <w:position w:val="0"/>
          <w:shd w:val="clear" w:color="auto" w:fill="auto"/>
        </w:rPr>
        <w:t>若备选的修复方案中存在需要货币化的效 益</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则需要开展成本效益分析</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某些影响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如土 地价值的变化</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可以依据货币化方法很容易地进 行估值</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对于这些可以采用直接市场价值评估法 计算的土地价值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饮用水</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工业和农业用水的价 值变化</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推荐采用货币化估值法</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一些其他的指 标如对养殖渔业</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人身伤亡情况</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水的休闲娱乐 价值等变化</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优先推荐采用权重评分法</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但根据 评估者的意愿也可以采用货币化方法进行量化</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评估被影响指标的价值变化通常以修复方案实施</w:t>
        <w:br w:type="page"/>
      </w:r>
      <w:r>
        <w:rPr>
          <w:spacing w:val="0"/>
          <w:w w:val="100"/>
          <w:position w:val="0"/>
          <w:shd w:val="clear" w:color="auto" w:fill="auto"/>
        </w:rPr>
        <w:t>前的状态为基准和参照</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并且不同方案的基准必 须保持一致</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140" w:line="320" w:lineRule="exact"/>
        <w:ind w:left="0" w:right="0"/>
        <w:jc w:val="both"/>
      </w:pPr>
      <w:r>
        <w:rPr>
          <w:spacing w:val="0"/>
          <w:w w:val="100"/>
          <w:position w:val="0"/>
          <w:shd w:val="clear" w:color="auto" w:fill="auto"/>
        </w:rPr>
        <w:t>在将土地价值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用水价值等指标进行货币化 以后</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与步骤</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中计算的修复方案成本相结合计 算出一个修正的成本值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计算每种修复方案的权 重分值与方案的修复成本的比值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具体计算公式 如下所示</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其中</w:t>
      </w:r>
      <w:r>
        <w:rPr>
          <w:rFonts w:ascii="SimSun" w:eastAsia="SimSun" w:hAnsi="SimSun" w:cs="SimSun"/>
          <w:spacing w:val="0"/>
          <w:w w:val="100"/>
          <w:position w:val="0"/>
          <w:sz w:val="19"/>
          <w:szCs w:val="19"/>
          <w:shd w:val="clear" w:color="auto" w:fill="auto"/>
          <w:lang w:val="en-US" w:eastAsia="en-US" w:bidi="en-US"/>
        </w:rPr>
        <w:t>R</w:t>
      </w:r>
      <w:r>
        <w:rPr>
          <w:spacing w:val="0"/>
          <w:w w:val="100"/>
          <w:position w:val="0"/>
          <w:shd w:val="clear" w:color="auto" w:fill="auto"/>
        </w:rPr>
        <w:t>为修复方案的成本效益比值</w:t>
      </w:r>
      <w:r>
        <w:rPr>
          <w:rFonts w:ascii="SimSun" w:eastAsia="SimSun" w:hAnsi="SimSun" w:cs="SimSun"/>
          <w:spacing w:val="0"/>
          <w:w w:val="100"/>
          <w:position w:val="0"/>
          <w:sz w:val="19"/>
          <w:szCs w:val="19"/>
          <w:shd w:val="clear" w:color="auto" w:fill="auto"/>
        </w:rPr>
        <w:t xml:space="preserve">， </w:t>
      </w:r>
      <w:r>
        <w:rPr>
          <w:rFonts w:ascii="SimSun" w:eastAsia="SimSun" w:hAnsi="SimSun" w:cs="SimSun"/>
          <w:spacing w:val="0"/>
          <w:w w:val="100"/>
          <w:position w:val="0"/>
          <w:sz w:val="19"/>
          <w:szCs w:val="19"/>
          <w:shd w:val="clear" w:color="auto" w:fill="auto"/>
          <w:lang w:val="en-US" w:eastAsia="en-US" w:bidi="en-US"/>
        </w:rPr>
        <w:t>SCORE</w:t>
      </w:r>
      <w:r>
        <w:rPr>
          <w:spacing w:val="0"/>
          <w:w w:val="100"/>
          <w:position w:val="0"/>
          <w:shd w:val="clear" w:color="auto" w:fill="auto"/>
        </w:rPr>
        <w:t>为步骤</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中计算的权重分值</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C</w:t>
      </w:r>
      <w:r>
        <w:rPr>
          <w:spacing w:val="0"/>
          <w:w w:val="100"/>
          <w:position w:val="0"/>
          <w:shd w:val="clear" w:color="auto" w:fill="auto"/>
        </w:rPr>
        <w:t>为修复方案的 成本</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B</w:t>
      </w:r>
      <w:r>
        <w:rPr>
          <w:spacing w:val="0"/>
          <w:w w:val="100"/>
          <w:position w:val="0"/>
          <w:shd w:val="clear" w:color="auto" w:fill="auto"/>
        </w:rPr>
        <w:t>为相对于修复方案实施前土地</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水资源的 价值的增加量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按照分值大小对备选方案进行排 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分值高的为优选方案</w:t>
      </w:r>
      <w:r>
        <w:rPr>
          <w:rFonts w:ascii="SimSun" w:eastAsia="SimSun" w:hAnsi="SimSun" w:cs="SimSun"/>
          <w:spacing w:val="0"/>
          <w:w w:val="100"/>
          <w:position w:val="0"/>
          <w:sz w:val="19"/>
          <w:szCs w:val="19"/>
          <w:shd w:val="clear" w:color="auto" w:fill="auto"/>
        </w:rPr>
        <w:t>。</w:t>
      </w:r>
    </w:p>
    <w:p>
      <w:pPr>
        <w:pStyle w:val="Style2"/>
        <w:keepNext w:val="0"/>
        <w:keepLines w:val="0"/>
        <w:widowControl w:val="0"/>
        <w:shd w:val="clear" w:color="auto" w:fill="auto"/>
        <w:bidi w:val="0"/>
        <w:spacing w:before="0" w:after="380" w:line="240" w:lineRule="auto"/>
        <w:ind w:left="0" w:right="0" w:firstLine="0"/>
        <w:jc w:val="center"/>
        <w:rPr>
          <w:sz w:val="16"/>
          <w:szCs w:val="16"/>
        </w:rPr>
      </w:pPr>
      <w:r>
        <w:rPr>
          <w:color w:val="000000"/>
          <w:spacing w:val="0"/>
          <w:w w:val="100"/>
          <w:position w:val="0"/>
          <w:sz w:val="15"/>
          <w:szCs w:val="15"/>
          <w:shd w:val="clear" w:color="auto" w:fill="auto"/>
        </w:rPr>
        <w:t xml:space="preserve">门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SCORE</w:t>
      </w:r>
    </w:p>
    <w:p>
      <w:pPr>
        <w:pStyle w:val="Style2"/>
        <w:keepNext w:val="0"/>
        <w:keepLines w:val="0"/>
        <w:widowControl w:val="0"/>
        <w:shd w:val="clear" w:color="auto" w:fill="auto"/>
        <w:bidi w:val="0"/>
        <w:spacing w:before="0" w:after="0" w:line="240" w:lineRule="auto"/>
        <w:ind w:left="0" w:right="0"/>
        <w:jc w:val="left"/>
        <w:rPr>
          <w:sz w:val="18"/>
          <w:szCs w:val="18"/>
        </w:rPr>
      </w:pPr>
      <w:r>
        <mc:AlternateContent>
          <mc:Choice Requires="wps">
            <w:drawing>
              <wp:anchor distT="0" distB="0" distL="114300" distR="114300" simplePos="0" relativeHeight="125829411" behindDoc="0" locked="0" layoutInCell="1" allowOverlap="1">
                <wp:simplePos x="0" y="0"/>
                <wp:positionH relativeFrom="page">
                  <wp:posOffset>4038600</wp:posOffset>
                </wp:positionH>
                <wp:positionV relativeFrom="margin">
                  <wp:posOffset>2590800</wp:posOffset>
                </wp:positionV>
                <wp:extent cx="250190" cy="164465"/>
                <wp:wrapSquare wrapText="left"/>
                <wp:docPr id="77" name="Shape 77"/>
                <a:graphic xmlns:a="http://schemas.openxmlformats.org/drawingml/2006/main">
                  <a:graphicData uri="http://schemas.microsoft.com/office/word/2010/wordprocessingShape">
                    <wps:wsp>
                      <wps:cNvSpPr txBox="1"/>
                      <wps:spPr>
                        <a:xfrm>
                          <a:ext cx="2501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spacing w:val="0"/>
                                <w:w w:val="100"/>
                                <w:position w:val="0"/>
                                <w:sz w:val="19"/>
                                <w:szCs w:val="19"/>
                                <w:shd w:val="clear" w:color="auto" w:fill="auto"/>
                              </w:rPr>
                              <w:t>2)</w:t>
                            </w:r>
                          </w:p>
                        </w:txbxContent>
                      </wps:txbx>
                      <wps:bodyPr wrap="none" lIns="0" tIns="0" rIns="0" bIns="0">
                        <a:noAutoFit/>
                      </wps:bodyPr>
                    </wps:wsp>
                  </a:graphicData>
                </a:graphic>
              </wp:anchor>
            </w:drawing>
          </mc:Choice>
          <mc:Fallback>
            <w:pict>
              <v:shape id="_x0000_s1103" type="#_x0000_t202" style="position:absolute;margin-left:318.pt;margin-top:204.pt;width:19.699999999999999pt;height:12.949999999999999pt;z-index:-125829342;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spacing w:val="0"/>
                          <w:w w:val="100"/>
                          <w:position w:val="0"/>
                          <w:sz w:val="19"/>
                          <w:szCs w:val="19"/>
                          <w:shd w:val="clear" w:color="auto" w:fill="auto"/>
                        </w:rPr>
                        <w:t>2)</w:t>
                      </w:r>
                    </w:p>
                  </w:txbxContent>
                </v:textbox>
                <w10:wrap type="square" side="left" anchorx="page" anchory="margin"/>
              </v:shape>
            </w:pict>
          </mc:Fallback>
        </mc:AlternateContent>
      </w:r>
      <w:r>
        <w:rPr>
          <w:spacing w:val="0"/>
          <w:w w:val="100"/>
          <w:position w:val="0"/>
          <w:sz w:val="18"/>
          <w:szCs w:val="18"/>
          <w:shd w:val="clear" w:color="auto" w:fill="auto"/>
        </w:rPr>
        <w:t>敏感度分析</w:t>
      </w:r>
    </w:p>
    <w:p>
      <w:pPr>
        <w:pStyle w:val="Style15"/>
        <w:keepNext w:val="0"/>
        <w:keepLines w:val="0"/>
        <w:widowControl w:val="0"/>
        <w:shd w:val="clear" w:color="auto" w:fill="auto"/>
        <w:tabs>
          <w:tab w:pos="3307" w:val="left"/>
        </w:tabs>
        <w:bidi w:val="0"/>
        <w:spacing w:before="0" w:after="0" w:line="320" w:lineRule="exact"/>
        <w:ind w:left="0" w:right="0"/>
        <w:jc w:val="both"/>
      </w:pPr>
      <w:r>
        <w:rPr>
          <w:spacing w:val="0"/>
          <w:w w:val="100"/>
          <w:position w:val="0"/>
          <w:shd w:val="clear" w:color="auto" w:fill="auto"/>
        </w:rPr>
        <w:t>为使得更多场地修复的特殊细节被加入最终 选择的考虑因素内</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需要进行敏感性分析</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敏感 性分析需要关注评估过程中最不确定的部分</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测 试某些因素的改变对排序的影响程度</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通常敏感 性分析主要涉及以下方面的因素</w:t>
      </w:r>
      <w:r>
        <w:rPr>
          <w:rFonts w:ascii="SimSun" w:eastAsia="SimSun" w:hAnsi="SimSun" w:cs="SimSun"/>
          <w:spacing w:val="0"/>
          <w:w w:val="100"/>
          <w:position w:val="0"/>
          <w:sz w:val="19"/>
          <w:szCs w:val="19"/>
          <w:shd w:val="clear" w:color="auto" w:fill="auto"/>
        </w:rPr>
        <w:t>： (1)</w:t>
      </w:r>
      <w:r>
        <w:rPr>
          <w:spacing w:val="0"/>
          <w:w w:val="100"/>
          <w:position w:val="0"/>
          <w:shd w:val="clear" w:color="auto" w:fill="auto"/>
        </w:rPr>
        <w:t>修复方 案的成本以及实现修复目标的概率</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在很多情况 下成本估计是一个范围而不是一个固定的数值</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需要把成本的上下限区间与实现目标的概率统 筹考虑</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去判断优选方案是否改变</w:t>
      </w:r>
      <w:r>
        <w:rPr>
          <w:rFonts w:ascii="SimSun" w:eastAsia="SimSun" w:hAnsi="SimSun" w:cs="SimSun"/>
          <w:spacing w:val="0"/>
          <w:w w:val="100"/>
          <w:position w:val="0"/>
          <w:sz w:val="19"/>
          <w:szCs w:val="19"/>
          <w:shd w:val="clear" w:color="auto" w:fill="auto"/>
        </w:rPr>
        <w:t>；</w:t>
        <w:tab/>
        <w:t>(2)</w:t>
      </w:r>
      <w:r>
        <w:rPr>
          <w:spacing w:val="0"/>
          <w:w w:val="100"/>
          <w:position w:val="0"/>
          <w:shd w:val="clear" w:color="auto" w:fill="auto"/>
        </w:rPr>
        <w:t>贴现</w:t>
      </w:r>
    </w:p>
    <w:p>
      <w:pPr>
        <w:pStyle w:val="Style15"/>
        <w:keepNext w:val="0"/>
        <w:keepLines w:val="0"/>
        <w:widowControl w:val="0"/>
        <w:shd w:val="clear" w:color="auto" w:fill="auto"/>
        <w:bidi w:val="0"/>
        <w:spacing w:before="0" w:after="300" w:line="320" w:lineRule="exact"/>
        <w:ind w:left="0" w:right="0" w:firstLine="0"/>
        <w:jc w:val="both"/>
      </w:pPr>
      <w:r>
        <w:rPr>
          <w:spacing w:val="0"/>
          <w:w w:val="100"/>
          <w:position w:val="0"/>
          <w:shd w:val="clear" w:color="auto" w:fill="auto"/>
        </w:rPr>
        <w:t>率</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根据较低的贴现系数和较高的贴现系数重新 计算修复方案的成本和效益</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去判断优选方案是 否改变</w:t>
      </w:r>
      <w:r>
        <w:rPr>
          <w:rFonts w:ascii="SimSun" w:eastAsia="SimSun" w:hAnsi="SimSun" w:cs="SimSun"/>
          <w:spacing w:val="0"/>
          <w:w w:val="100"/>
          <w:position w:val="0"/>
          <w:sz w:val="19"/>
          <w:szCs w:val="19"/>
          <w:shd w:val="clear" w:color="auto" w:fill="auto"/>
        </w:rPr>
        <w:t>；(3)</w:t>
      </w:r>
      <w:r>
        <w:rPr>
          <w:spacing w:val="0"/>
          <w:w w:val="100"/>
          <w:position w:val="0"/>
          <w:shd w:val="clear" w:color="auto" w:fill="auto"/>
        </w:rPr>
        <w:t>某种方案对应的某种指标的分值</w:t>
      </w:r>
      <w:r>
        <w:rPr>
          <w:rFonts w:ascii="SimSun" w:eastAsia="SimSun" w:hAnsi="SimSun" w:cs="SimSun"/>
          <w:spacing w:val="0"/>
          <w:w w:val="100"/>
          <w:position w:val="0"/>
          <w:sz w:val="19"/>
          <w:szCs w:val="19"/>
          <w:shd w:val="clear" w:color="auto" w:fill="auto"/>
        </w:rPr>
        <w:t>； (4)</w:t>
      </w:r>
      <w:r>
        <w:rPr>
          <w:spacing w:val="0"/>
          <w:w w:val="100"/>
          <w:position w:val="0"/>
          <w:shd w:val="clear" w:color="auto" w:fill="auto"/>
        </w:rPr>
        <w:t>改变每种评估类别</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每个类别下的指标或不 同修复时期的权重</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 xml:space="preserve">也有可能对方案的优先序造 </w:t>
      </w:r>
      <w:r>
        <w:rPr>
          <w:spacing w:val="0"/>
          <w:w w:val="100"/>
          <w:position w:val="0"/>
          <w:shd w:val="clear" w:color="auto" w:fill="auto"/>
        </w:rPr>
        <w:t>境调查技术导则</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(HJ 25.1—2014)</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污染场 地风险评估技术导则</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 xml:space="preserve">(HJ 25.3—2014) </w:t>
      </w:r>
      <w:r>
        <w:rPr>
          <w:spacing w:val="0"/>
          <w:w w:val="100"/>
          <w:position w:val="0"/>
          <w:shd w:val="clear" w:color="auto" w:fill="auto"/>
        </w:rPr>
        <w:t>等</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但 这些导则均基于工程技术的角度提出了土壤污染 风险评估</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场地调查以及修复技术选择的程序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内容和技术要求</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缺乏对社会</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经济</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环境等方 面的综合量化评估方法与之衔接</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建议参考英国 等发达国家的经验</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出台一套可以综合考虑土壤 污染修复方案的社会经济环境因素的技术导则</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规范修复方案筛选和评估流程</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提出初步筛选</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定性评估</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定量评估以及敏感度分析阶段应考虑 的因素</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明确评估方法的筛选原则以及各类型方 法具体计算过程</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为土壤污染修复工作的顺利实 施提供技术支撑</w:t>
      </w:r>
      <w:r>
        <w:rPr>
          <w:rFonts w:ascii="SimSun" w:eastAsia="SimSun" w:hAnsi="SimSun" w:cs="SimSun"/>
          <w:spacing w:val="0"/>
          <w:w w:val="100"/>
          <w:position w:val="0"/>
          <w:sz w:val="19"/>
          <w:szCs w:val="19"/>
          <w:shd w:val="clear" w:color="auto" w:fill="auto"/>
        </w:rPr>
        <w:t>。</w:t>
      </w:r>
    </w:p>
    <w:p>
      <w:pPr>
        <w:pStyle w:val="Style2"/>
        <w:keepNext w:val="0"/>
        <w:keepLines w:val="0"/>
        <w:widowControl w:val="0"/>
        <w:shd w:val="clear" w:color="auto" w:fill="auto"/>
        <w:bidi w:val="0"/>
        <w:spacing w:before="0" w:after="0" w:line="278" w:lineRule="exact"/>
        <w:ind w:left="0" w:right="0" w:firstLine="0"/>
        <w:jc w:val="both"/>
        <w:rPr>
          <w:sz w:val="17"/>
          <w:szCs w:val="17"/>
        </w:rPr>
      </w:pPr>
      <w:r>
        <w:rPr>
          <w:spacing w:val="0"/>
          <w:w w:val="100"/>
          <w:position w:val="0"/>
          <w:sz w:val="17"/>
          <w:szCs w:val="17"/>
          <w:shd w:val="clear" w:color="auto" w:fill="auto"/>
        </w:rPr>
        <w:t>参 考 文 献</w:t>
      </w:r>
    </w:p>
    <w:p>
      <w:pPr>
        <w:pStyle w:val="Style62"/>
        <w:keepNext w:val="0"/>
        <w:keepLines w:val="0"/>
        <w:widowControl w:val="0"/>
        <w:numPr>
          <w:ilvl w:val="0"/>
          <w:numId w:val="3"/>
        </w:numPr>
        <w:shd w:val="clear" w:color="auto" w:fill="auto"/>
        <w:tabs>
          <w:tab w:pos="409" w:val="left"/>
        </w:tabs>
        <w:bidi w:val="0"/>
        <w:spacing w:before="0" w:after="0"/>
        <w:ind w:right="0"/>
        <w:jc w:val="both"/>
      </w:pPr>
      <w:r>
        <w:rPr>
          <w:rFonts w:ascii="MingLiU" w:eastAsia="MingLiU" w:hAnsi="MingLiU" w:cs="MingLiU"/>
          <w:spacing w:val="0"/>
          <w:w w:val="100"/>
          <w:position w:val="0"/>
          <w:sz w:val="15"/>
          <w:szCs w:val="15"/>
          <w:shd w:val="clear" w:color="auto" w:fill="auto"/>
        </w:rPr>
        <w:t>宋伟</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陈百明</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刘琳</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中国耕地土壤重金属污染概 况</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rPr>
        <w:t>水土保持研究</w:t>
      </w:r>
      <w:r>
        <w:rPr>
          <w:spacing w:val="0"/>
          <w:w w:val="100"/>
          <w:position w:val="0"/>
          <w:shd w:val="clear" w:color="auto" w:fill="auto"/>
        </w:rPr>
        <w:t xml:space="preserve">，2013(2): </w:t>
      </w:r>
      <w:r>
        <w:rPr>
          <w:spacing w:val="0"/>
          <w:w w:val="100"/>
          <w:position w:val="0"/>
          <w:shd w:val="clear" w:color="auto" w:fill="auto"/>
          <w:lang w:val="en-US" w:eastAsia="en-US" w:bidi="en-US"/>
        </w:rPr>
        <w:t>293-29 8.</w:t>
      </w:r>
    </w:p>
    <w:p>
      <w:pPr>
        <w:pStyle w:val="Style62"/>
        <w:keepNext w:val="0"/>
        <w:keepLines w:val="0"/>
        <w:widowControl w:val="0"/>
        <w:numPr>
          <w:ilvl w:val="0"/>
          <w:numId w:val="3"/>
        </w:numPr>
        <w:shd w:val="clear" w:color="auto" w:fill="auto"/>
        <w:tabs>
          <w:tab w:pos="409" w:val="left"/>
        </w:tabs>
        <w:bidi w:val="0"/>
        <w:spacing w:before="0" w:after="0"/>
        <w:ind w:right="0"/>
        <w:jc w:val="both"/>
      </w:pPr>
      <w:r>
        <w:rPr>
          <w:rFonts w:ascii="MingLiU" w:eastAsia="MingLiU" w:hAnsi="MingLiU" w:cs="MingLiU"/>
          <w:spacing w:val="0"/>
          <w:w w:val="100"/>
          <w:position w:val="0"/>
          <w:sz w:val="15"/>
          <w:szCs w:val="15"/>
          <w:shd w:val="clear" w:color="auto" w:fill="auto"/>
        </w:rPr>
        <w:t>周旋</w:t>
      </w:r>
      <w:r>
        <w:rPr>
          <w:spacing w:val="0"/>
          <w:w w:val="100"/>
          <w:position w:val="0"/>
          <w:shd w:val="clear" w:color="auto" w:fill="auto"/>
        </w:rPr>
        <w:t>，</w:t>
      </w:r>
      <w:r>
        <w:rPr>
          <w:rFonts w:ascii="MingLiU" w:eastAsia="MingLiU" w:hAnsi="MingLiU" w:cs="MingLiU"/>
          <w:spacing w:val="0"/>
          <w:w w:val="100"/>
          <w:position w:val="0"/>
          <w:sz w:val="15"/>
          <w:szCs w:val="15"/>
          <w:shd w:val="clear" w:color="auto" w:fill="auto"/>
        </w:rPr>
        <w:t>郑琳</w:t>
      </w:r>
      <w:r>
        <w:rPr>
          <w:spacing w:val="0"/>
          <w:w w:val="100"/>
          <w:position w:val="0"/>
          <w:shd w:val="clear" w:color="auto" w:fill="auto"/>
        </w:rPr>
        <w:t>，</w:t>
      </w:r>
      <w:r>
        <w:rPr>
          <w:rFonts w:ascii="MingLiU" w:eastAsia="MingLiU" w:hAnsi="MingLiU" w:cs="MingLiU"/>
          <w:spacing w:val="0"/>
          <w:w w:val="100"/>
          <w:position w:val="0"/>
          <w:sz w:val="15"/>
          <w:szCs w:val="15"/>
          <w:shd w:val="clear" w:color="auto" w:fill="auto"/>
        </w:rPr>
        <w:t>胡可欣</w:t>
      </w:r>
      <w:r>
        <w:rPr>
          <w:spacing w:val="0"/>
          <w:w w:val="100"/>
          <w:position w:val="0"/>
          <w:shd w:val="clear" w:color="auto" w:fill="auto"/>
        </w:rPr>
        <w:t>.</w:t>
      </w:r>
      <w:r>
        <w:rPr>
          <w:rFonts w:ascii="MingLiU" w:eastAsia="MingLiU" w:hAnsi="MingLiU" w:cs="MingLiU"/>
          <w:spacing w:val="0"/>
          <w:w w:val="100"/>
          <w:position w:val="0"/>
          <w:sz w:val="15"/>
          <w:szCs w:val="15"/>
          <w:shd w:val="clear" w:color="auto" w:fill="auto"/>
        </w:rPr>
        <w:t>污染土壤的来源及危害性</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5"/>
          <w:szCs w:val="15"/>
          <w:shd w:val="clear" w:color="auto" w:fill="auto"/>
        </w:rPr>
        <w:t>武汉工程大学学报</w:t>
      </w:r>
      <w:r>
        <w:rPr>
          <w:spacing w:val="0"/>
          <w:w w:val="100"/>
          <w:position w:val="0"/>
          <w:shd w:val="clear" w:color="auto" w:fill="auto"/>
        </w:rPr>
        <w:t>, 2014(7): 12-19.</w:t>
      </w:r>
    </w:p>
    <w:p>
      <w:pPr>
        <w:pStyle w:val="Style62"/>
        <w:keepNext w:val="0"/>
        <w:keepLines w:val="0"/>
        <w:widowControl w:val="0"/>
        <w:numPr>
          <w:ilvl w:val="0"/>
          <w:numId w:val="3"/>
        </w:numPr>
        <w:shd w:val="clear" w:color="auto" w:fill="auto"/>
        <w:tabs>
          <w:tab w:pos="351" w:val="left"/>
        </w:tabs>
        <w:bidi w:val="0"/>
        <w:spacing w:before="0" w:after="0"/>
        <w:ind w:right="0"/>
        <w:jc w:val="both"/>
      </w:pPr>
      <w:r>
        <w:rPr>
          <w:rFonts w:ascii="MingLiU" w:eastAsia="MingLiU" w:hAnsi="MingLiU" w:cs="MingLiU"/>
          <w:spacing w:val="0"/>
          <w:w w:val="100"/>
          <w:position w:val="0"/>
          <w:sz w:val="15"/>
          <w:szCs w:val="15"/>
          <w:shd w:val="clear" w:color="auto" w:fill="auto"/>
        </w:rPr>
        <w:t>田丰月</w:t>
      </w:r>
      <w:r>
        <w:rPr>
          <w:spacing w:val="0"/>
          <w:w w:val="100"/>
          <w:position w:val="0"/>
          <w:shd w:val="clear" w:color="auto" w:fill="auto"/>
        </w:rPr>
        <w:t>.</w:t>
      </w:r>
      <w:r>
        <w:rPr>
          <w:rFonts w:ascii="MingLiU" w:eastAsia="MingLiU" w:hAnsi="MingLiU" w:cs="MingLiU"/>
          <w:spacing w:val="0"/>
          <w:w w:val="100"/>
          <w:position w:val="0"/>
          <w:sz w:val="15"/>
          <w:szCs w:val="15"/>
          <w:shd w:val="clear" w:color="auto" w:fill="auto"/>
        </w:rPr>
        <w:t>土壤污染的危害与防治</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rPr>
        <w:t>科技视界</w:t>
      </w:r>
      <w:r>
        <w:rPr>
          <w:spacing w:val="0"/>
          <w:w w:val="100"/>
          <w:position w:val="0"/>
          <w:shd w:val="clear" w:color="auto" w:fill="auto"/>
        </w:rPr>
        <w:t>， 2016(8): 267.</w:t>
      </w:r>
    </w:p>
    <w:p>
      <w:pPr>
        <w:pStyle w:val="Style62"/>
        <w:keepNext w:val="0"/>
        <w:keepLines w:val="0"/>
        <w:widowControl w:val="0"/>
        <w:numPr>
          <w:ilvl w:val="0"/>
          <w:numId w:val="3"/>
        </w:numPr>
        <w:shd w:val="clear" w:color="auto" w:fill="auto"/>
        <w:tabs>
          <w:tab w:pos="351" w:val="left"/>
        </w:tabs>
        <w:bidi w:val="0"/>
        <w:spacing w:before="0" w:after="0"/>
        <w:ind w:right="0"/>
        <w:jc w:val="both"/>
      </w:pPr>
      <w:r>
        <w:rPr>
          <w:rFonts w:ascii="MingLiU" w:eastAsia="MingLiU" w:hAnsi="MingLiU" w:cs="MingLiU"/>
          <w:spacing w:val="0"/>
          <w:w w:val="100"/>
          <w:position w:val="0"/>
          <w:sz w:val="15"/>
          <w:szCs w:val="15"/>
          <w:shd w:val="clear" w:color="auto" w:fill="auto"/>
        </w:rPr>
        <w:t>郭玲</w:t>
      </w:r>
      <w:r>
        <w:rPr>
          <w:spacing w:val="0"/>
          <w:w w:val="100"/>
          <w:position w:val="0"/>
          <w:shd w:val="clear" w:color="auto" w:fill="auto"/>
        </w:rPr>
        <w:t>.</w:t>
      </w:r>
      <w:r>
        <w:rPr>
          <w:rFonts w:ascii="MingLiU" w:eastAsia="MingLiU" w:hAnsi="MingLiU" w:cs="MingLiU"/>
          <w:spacing w:val="0"/>
          <w:w w:val="100"/>
          <w:position w:val="0"/>
          <w:sz w:val="15"/>
          <w:szCs w:val="15"/>
          <w:shd w:val="clear" w:color="auto" w:fill="auto"/>
        </w:rPr>
        <w:t>土壤重金属污染的危害以及防治措施</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rPr>
        <w:t>中国 资源综合利用</w:t>
      </w:r>
      <w:r>
        <w:rPr>
          <w:spacing w:val="0"/>
          <w:w w:val="100"/>
          <w:position w:val="0"/>
          <w:shd w:val="clear" w:color="auto" w:fill="auto"/>
        </w:rPr>
        <w:t>, 2018(1): 123-125.</w:t>
      </w:r>
    </w:p>
    <w:p>
      <w:pPr>
        <w:pStyle w:val="Style2"/>
        <w:keepNext w:val="0"/>
        <w:keepLines w:val="0"/>
        <w:widowControl w:val="0"/>
        <w:numPr>
          <w:ilvl w:val="0"/>
          <w:numId w:val="3"/>
        </w:numPr>
        <w:shd w:val="clear" w:color="auto" w:fill="auto"/>
        <w:tabs>
          <w:tab w:pos="351" w:val="left"/>
        </w:tabs>
        <w:bidi w:val="0"/>
        <w:spacing w:before="0" w:after="0" w:line="278" w:lineRule="exact"/>
        <w:ind w:left="280" w:right="0" w:hanging="280"/>
        <w:jc w:val="both"/>
        <w:rPr>
          <w:sz w:val="16"/>
          <w:szCs w:val="16"/>
        </w:rPr>
      </w:pPr>
      <w:r>
        <w:rPr>
          <w:spacing w:val="0"/>
          <w:w w:val="100"/>
          <w:position w:val="0"/>
          <w:sz w:val="15"/>
          <w:szCs w:val="15"/>
          <w:shd w:val="clear" w:color="auto" w:fill="auto"/>
        </w:rPr>
        <w:t>甄丽莎</w:t>
      </w:r>
      <w:r>
        <w:rPr>
          <w:rFonts w:ascii="SimSun" w:eastAsia="SimSun" w:hAnsi="SimSun" w:cs="SimSun"/>
          <w:spacing w:val="0"/>
          <w:w w:val="100"/>
          <w:position w:val="0"/>
          <w:sz w:val="16"/>
          <w:szCs w:val="16"/>
          <w:shd w:val="clear" w:color="auto" w:fill="auto"/>
        </w:rPr>
        <w:t xml:space="preserve">. </w:t>
      </w:r>
      <w:r>
        <w:rPr>
          <w:spacing w:val="0"/>
          <w:w w:val="100"/>
          <w:position w:val="0"/>
          <w:sz w:val="15"/>
          <w:szCs w:val="15"/>
          <w:shd w:val="clear" w:color="auto" w:fill="auto"/>
        </w:rPr>
        <w:t>石油污染土壤修复过程微生物群落结构和酶活 性变化研究</w:t>
      </w:r>
      <w:r>
        <w:rPr>
          <w:rFonts w:ascii="SimSun" w:eastAsia="SimSun" w:hAnsi="SimSun" w:cs="SimSun"/>
          <w:spacing w:val="0"/>
          <w:w w:val="100"/>
          <w:position w:val="0"/>
          <w:sz w:val="16"/>
          <w:szCs w:val="16"/>
          <w:shd w:val="clear" w:color="auto" w:fill="auto"/>
          <w:lang w:val="en-US" w:eastAsia="en-US" w:bidi="en-US"/>
        </w:rPr>
        <w:t>[D].</w:t>
      </w:r>
      <w:r>
        <w:rPr>
          <w:spacing w:val="0"/>
          <w:w w:val="100"/>
          <w:position w:val="0"/>
          <w:sz w:val="15"/>
          <w:szCs w:val="15"/>
          <w:shd w:val="clear" w:color="auto" w:fill="auto"/>
        </w:rPr>
        <w:t>杨凌</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西北农林科技大学</w:t>
      </w:r>
      <w:r>
        <w:rPr>
          <w:rFonts w:ascii="SimSun" w:eastAsia="SimSun" w:hAnsi="SimSun" w:cs="SimSun"/>
          <w:spacing w:val="0"/>
          <w:w w:val="100"/>
          <w:position w:val="0"/>
          <w:sz w:val="16"/>
          <w:szCs w:val="16"/>
          <w:shd w:val="clear" w:color="auto" w:fill="auto"/>
        </w:rPr>
        <w:t>，</w:t>
      </w:r>
      <w:r>
        <w:rPr>
          <w:rFonts w:ascii="SimSun" w:eastAsia="SimSun" w:hAnsi="SimSun" w:cs="SimSun"/>
          <w:spacing w:val="0"/>
          <w:w w:val="100"/>
          <w:position w:val="0"/>
          <w:sz w:val="16"/>
          <w:szCs w:val="16"/>
          <w:shd w:val="clear" w:color="auto" w:fill="auto"/>
          <w:lang w:val="en-US" w:eastAsia="en-US" w:bidi="en-US"/>
        </w:rPr>
        <w:t>2016.</w:t>
      </w:r>
    </w:p>
    <w:p>
      <w:pPr>
        <w:pStyle w:val="Style62"/>
        <w:keepNext w:val="0"/>
        <w:keepLines w:val="0"/>
        <w:widowControl w:val="0"/>
        <w:numPr>
          <w:ilvl w:val="0"/>
          <w:numId w:val="3"/>
        </w:numPr>
        <w:shd w:val="clear" w:color="auto" w:fill="auto"/>
        <w:tabs>
          <w:tab w:pos="351" w:val="left"/>
        </w:tabs>
        <w:bidi w:val="0"/>
        <w:spacing w:before="0" w:after="0"/>
        <w:ind w:right="0"/>
        <w:jc w:val="both"/>
      </w:pPr>
      <w:r>
        <w:rPr>
          <w:rFonts w:ascii="MingLiU" w:eastAsia="MingLiU" w:hAnsi="MingLiU" w:cs="MingLiU"/>
          <w:spacing w:val="0"/>
          <w:w w:val="100"/>
          <w:position w:val="0"/>
          <w:sz w:val="15"/>
          <w:szCs w:val="15"/>
          <w:shd w:val="clear" w:color="auto" w:fill="auto"/>
        </w:rPr>
        <w:t>逯娟</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重金属污染土壤中改良剂修复机制及应用研 究</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rPr>
        <w:t>能源与环保</w:t>
      </w:r>
      <w:r>
        <w:rPr>
          <w:spacing w:val="0"/>
          <w:w w:val="100"/>
          <w:position w:val="0"/>
          <w:shd w:val="clear" w:color="auto" w:fill="auto"/>
        </w:rPr>
        <w:t xml:space="preserve">，2018(6): </w:t>
      </w:r>
      <w:r>
        <w:rPr>
          <w:spacing w:val="0"/>
          <w:w w:val="100"/>
          <w:position w:val="0"/>
          <w:shd w:val="clear" w:color="auto" w:fill="auto"/>
          <w:lang w:val="en-US" w:eastAsia="en-US" w:bidi="en-US"/>
        </w:rPr>
        <w:t>103-107.</w:t>
      </w:r>
    </w:p>
    <w:p>
      <w:pPr>
        <w:pStyle w:val="Style62"/>
        <w:keepNext w:val="0"/>
        <w:keepLines w:val="0"/>
        <w:widowControl w:val="0"/>
        <w:numPr>
          <w:ilvl w:val="0"/>
          <w:numId w:val="3"/>
        </w:numPr>
        <w:shd w:val="clear" w:color="auto" w:fill="auto"/>
        <w:tabs>
          <w:tab w:pos="351" w:val="left"/>
        </w:tabs>
        <w:bidi w:val="0"/>
        <w:spacing w:before="0" w:after="0"/>
        <w:ind w:right="0"/>
        <w:jc w:val="both"/>
        <w:sectPr>
          <w:footnotePr>
            <w:pos w:val="pageBottom"/>
            <w:numFmt w:val="decimal"/>
            <w:numRestart w:val="continuous"/>
          </w:footnotePr>
          <w:type w:val="continuous"/>
          <w:pgSz w:w="12240" w:h="15840"/>
          <w:pgMar w:top="1644" w:left="2542" w:right="982" w:bottom="736" w:header="0" w:footer="3" w:gutter="0"/>
          <w:cols w:num="2" w:sep="1" w:space="205"/>
          <w:noEndnote/>
          <w:rtlGutter w:val="0"/>
          <w:docGrid w:linePitch="360"/>
        </w:sectPr>
      </w:pPr>
      <w:r>
        <w:rPr>
          <w:rFonts w:ascii="MingLiU" w:eastAsia="MingLiU" w:hAnsi="MingLiU" w:cs="MingLiU"/>
          <w:spacing w:val="0"/>
          <w:w w:val="100"/>
          <w:position w:val="0"/>
          <w:sz w:val="15"/>
          <w:szCs w:val="15"/>
          <w:shd w:val="clear" w:color="auto" w:fill="auto"/>
        </w:rPr>
        <w:t>倪中应</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谢国雄</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章明奎</w:t>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镉污染农田土壤修复技术研 究进展</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rPr>
        <w:t>安徽农学通报</w:t>
      </w:r>
      <w:r>
        <w:rPr>
          <w:spacing w:val="0"/>
          <w:w w:val="100"/>
          <w:position w:val="0"/>
          <w:shd w:val="clear" w:color="auto" w:fill="auto"/>
        </w:rPr>
        <w:t xml:space="preserve">，2017(6): </w:t>
      </w:r>
      <w:r>
        <w:rPr>
          <w:spacing w:val="0"/>
          <w:w w:val="100"/>
          <w:position w:val="0"/>
          <w:shd w:val="clear" w:color="auto" w:fill="auto"/>
          <w:lang w:val="en-US" w:eastAsia="en-US" w:bidi="en-US"/>
        </w:rPr>
        <w:t>115-120.</w:t>
      </w:r>
    </w:p>
    <w:p>
      <w:pPr>
        <w:pStyle w:val="Style15"/>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rPr>
        <w:t>成影响</w:t>
      </w:r>
      <w:r>
        <w:rPr>
          <w:rFonts w:ascii="SimSun" w:eastAsia="SimSun" w:hAnsi="SimSun" w:cs="SimSun"/>
          <w:spacing w:val="0"/>
          <w:w w:val="100"/>
          <w:position w:val="0"/>
          <w:sz w:val="19"/>
          <w:szCs w:val="19"/>
          <w:shd w:val="clear" w:color="auto" w:fill="auto"/>
        </w:rPr>
        <w:t>。</w:t>
      </w:r>
    </w:p>
    <w:p>
      <w:pPr>
        <w:pStyle w:val="Style49"/>
        <w:keepNext/>
        <w:keepLines/>
        <w:widowControl w:val="0"/>
        <w:shd w:val="clear" w:color="auto" w:fill="auto"/>
        <w:bidi w:val="0"/>
        <w:spacing w:before="0" w:after="0" w:line="320" w:lineRule="exact"/>
        <w:ind w:left="0" w:right="0" w:firstLine="0"/>
        <w:jc w:val="left"/>
      </w:pPr>
      <w:bookmarkStart w:id="10" w:name="bookmark10"/>
      <w:bookmarkStart w:id="11" w:name="bookmark11"/>
      <w:r>
        <w:rPr>
          <w:spacing w:val="0"/>
          <w:w w:val="100"/>
          <w:position w:val="0"/>
          <w:shd w:val="clear" w:color="auto" w:fill="auto"/>
        </w:rPr>
        <w:t>结论和建议</w:t>
      </w:r>
      <w:bookmarkEnd w:id="10"/>
      <w:bookmarkEnd w:id="11"/>
    </w:p>
    <w:p>
      <w:pPr>
        <w:pStyle w:val="Style15"/>
        <w:keepNext w:val="0"/>
        <w:keepLines w:val="0"/>
        <w:widowControl w:val="0"/>
        <w:shd w:val="clear" w:color="auto" w:fill="auto"/>
        <w:bidi w:val="0"/>
        <w:spacing w:before="0" w:after="0" w:line="320" w:lineRule="exact"/>
        <w:ind w:left="0" w:right="0"/>
        <w:jc w:val="left"/>
      </w:pPr>
      <w:r>
        <w:rPr>
          <w:spacing w:val="0"/>
          <w:w w:val="100"/>
          <w:position w:val="0"/>
          <w:shd w:val="clear" w:color="auto" w:fill="auto"/>
        </w:rPr>
        <w:t>正因为在土壤风险评价和修复过程中有了一 套规范的综合考虑社会</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经济</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技术等各种因素 的评估程序</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英国的土壤和地下水管理工作运转 良好</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土壤修复产业得到了良好的发展</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在土壤 污染修复领域一直走在前列</w:t>
      </w:r>
      <w:r>
        <w:rPr>
          <w:rFonts w:ascii="SimSun" w:eastAsia="SimSun" w:hAnsi="SimSun" w:cs="SimSun"/>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20" w:lineRule="exact"/>
        <w:ind w:left="0" w:right="0"/>
        <w:jc w:val="left"/>
      </w:pPr>
      <w:r>
        <mc:AlternateContent>
          <mc:Choice Requires="wps">
            <w:drawing>
              <wp:anchor distT="0" distB="0" distL="0" distR="0" simplePos="0" relativeHeight="125829413" behindDoc="0" locked="0" layoutInCell="1" allowOverlap="1">
                <wp:simplePos x="0" y="0"/>
                <wp:positionH relativeFrom="page">
                  <wp:posOffset>4474210</wp:posOffset>
                </wp:positionH>
                <wp:positionV relativeFrom="paragraph">
                  <wp:posOffset>584200</wp:posOffset>
                </wp:positionV>
                <wp:extent cx="2642870" cy="445135"/>
                <wp:wrapSquare wrapText="bothSides"/>
                <wp:docPr id="79" name="Shape 79"/>
                <a:graphic xmlns:a="http://schemas.openxmlformats.org/drawingml/2006/main">
                  <a:graphicData uri="http://schemas.microsoft.com/office/word/2010/wordprocessingShape">
                    <wps:wsp>
                      <wps:cNvSpPr txBox="1"/>
                      <wps:spPr>
                        <a:xfrm>
                          <a:ext cx="2642870" cy="445135"/>
                        </a:xfrm>
                        <a:prstGeom prst="rect"/>
                        <a:noFill/>
                      </wps:spPr>
                      <wps:txbx>
                        <w:txbxContent>
                          <w:p>
                            <w:pPr>
                              <w:pStyle w:val="Style2"/>
                              <w:keepNext w:val="0"/>
                              <w:keepLines w:val="0"/>
                              <w:widowControl w:val="0"/>
                              <w:shd w:val="clear" w:color="auto" w:fill="auto"/>
                              <w:bidi w:val="0"/>
                              <w:spacing w:before="0" w:after="0" w:line="221" w:lineRule="exact"/>
                              <w:ind w:left="0" w:right="0" w:firstLine="0"/>
                              <w:jc w:val="both"/>
                              <w:rPr>
                                <w:sz w:val="16"/>
                                <w:szCs w:val="16"/>
                              </w:rPr>
                            </w:pPr>
                            <w:r>
                              <w:rPr>
                                <w:rFonts w:ascii="SimHei" w:eastAsia="SimHei" w:hAnsi="SimHei" w:cs="SimHei"/>
                                <w:spacing w:val="0"/>
                                <w:w w:val="100"/>
                                <w:position w:val="0"/>
                                <w:sz w:val="16"/>
                                <w:szCs w:val="16"/>
                                <w:shd w:val="clear" w:color="auto" w:fill="auto"/>
                              </w:rPr>
                              <w:t>牛坤玉，中国农业科学院农业经济与发展研究所；金书秦 系农业农村部农村经济研究中心副研究员。金书秦系本文通 讯作者)</w:t>
                            </w:r>
                          </w:p>
                        </w:txbxContent>
                      </wps:txbx>
                      <wps:bodyPr lIns="0" tIns="0" rIns="0" bIns="0">
                        <a:noAutoFit/>
                      </wps:bodyPr>
                    </wps:wsp>
                  </a:graphicData>
                </a:graphic>
              </wp:anchor>
            </w:drawing>
          </mc:Choice>
          <mc:Fallback>
            <w:pict>
              <v:shape id="_x0000_s1105" type="#_x0000_t202" style="position:absolute;margin-left:352.30000000000001pt;margin-top:46.pt;width:208.09999999999999pt;height:35.049999999999997pt;z-index:-125829340;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21" w:lineRule="exact"/>
                        <w:ind w:left="0" w:right="0" w:firstLine="0"/>
                        <w:jc w:val="both"/>
                        <w:rPr>
                          <w:sz w:val="16"/>
                          <w:szCs w:val="16"/>
                        </w:rPr>
                      </w:pPr>
                      <w:r>
                        <w:rPr>
                          <w:rFonts w:ascii="SimHei" w:eastAsia="SimHei" w:hAnsi="SimHei" w:cs="SimHei"/>
                          <w:spacing w:val="0"/>
                          <w:w w:val="100"/>
                          <w:position w:val="0"/>
                          <w:sz w:val="16"/>
                          <w:szCs w:val="16"/>
                          <w:shd w:val="clear" w:color="auto" w:fill="auto"/>
                        </w:rPr>
                        <w:t>牛坤玉，中国农业科学院农业经济与发展研究所；金书秦 系农业农村部农村经济研究中心副研究员。金书秦系本文通 讯作者)</w:t>
                      </w:r>
                    </w:p>
                  </w:txbxContent>
                </v:textbox>
                <w10:wrap type="square" anchorx="page"/>
              </v:shape>
            </w:pict>
          </mc:Fallback>
        </mc:AlternateContent>
      </w:r>
      <w:r>
        <w:rPr>
          <w:spacing w:val="0"/>
          <w:w w:val="100"/>
          <w:position w:val="0"/>
          <w:shd w:val="clear" w:color="auto" w:fill="auto"/>
        </w:rPr>
        <w:t>随着</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土壤污染防治法</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的颁布和实施</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我 国的土壤污染修复工作将进一步加速</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而高效的 修复管理工作需要一套科学完善的技术导则与之 配套</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目前为止</w:t>
      </w:r>
      <w:r>
        <w:rPr>
          <w:rFonts w:ascii="SimSun" w:eastAsia="SimSun" w:hAnsi="SimSun" w:cs="SimSun"/>
          <w:spacing w:val="0"/>
          <w:w w:val="100"/>
          <w:position w:val="0"/>
          <w:sz w:val="19"/>
          <w:szCs w:val="19"/>
          <w:shd w:val="clear" w:color="auto" w:fill="auto"/>
        </w:rPr>
        <w:t xml:space="preserve">， </w:t>
      </w:r>
      <w:r>
        <w:rPr>
          <w:spacing w:val="0"/>
          <w:w w:val="100"/>
          <w:position w:val="0"/>
          <w:shd w:val="clear" w:color="auto" w:fill="auto"/>
        </w:rPr>
        <w:t>我国已经发布了</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污染场地土 壤修复技术导则</w:t>
      </w:r>
      <w:r>
        <w:rPr>
          <w:rFonts w:ascii="SimSun" w:eastAsia="SimSun" w:hAnsi="SimSun" w:cs="SimSun"/>
          <w:spacing w:val="0"/>
          <w:w w:val="100"/>
          <w:position w:val="0"/>
          <w:sz w:val="19"/>
          <w:szCs w:val="19"/>
          <w:shd w:val="clear" w:color="auto" w:fill="auto"/>
        </w:rPr>
        <w:t>》</w:t>
      </w:r>
      <w:r>
        <w:rPr>
          <w:rFonts w:ascii="SimSun" w:eastAsia="SimSun" w:hAnsi="SimSun" w:cs="SimSun"/>
          <w:spacing w:val="0"/>
          <w:w w:val="100"/>
          <w:position w:val="0"/>
          <w:sz w:val="19"/>
          <w:szCs w:val="19"/>
          <w:shd w:val="clear" w:color="auto" w:fill="auto"/>
          <w:lang w:val="en-US" w:eastAsia="en-US" w:bidi="en-US"/>
        </w:rPr>
        <w:t>(HJ 25.4—2014)</w:t>
      </w:r>
      <w:r>
        <w:rPr>
          <w:rFonts w:ascii="SimSun" w:eastAsia="SimSun" w:hAnsi="SimSun" w:cs="SimSun"/>
          <w:spacing w:val="0"/>
          <w:w w:val="100"/>
          <w:position w:val="0"/>
          <w:sz w:val="19"/>
          <w:szCs w:val="19"/>
          <w:shd w:val="clear" w:color="auto" w:fill="auto"/>
        </w:rPr>
        <w:t>、《</w:t>
      </w:r>
      <w:r>
        <w:rPr>
          <w:spacing w:val="0"/>
          <w:w w:val="100"/>
          <w:position w:val="0"/>
          <w:shd w:val="clear" w:color="auto" w:fill="auto"/>
        </w:rPr>
        <w:t>场地环</w:t>
      </w:r>
    </w:p>
    <w:sectPr>
      <w:footnotePr>
        <w:pos w:val="pageBottom"/>
        <w:numFmt w:val="decimal"/>
        <w:numRestart w:val="continuous"/>
      </w:footnotePr>
      <w:type w:val="continuous"/>
      <w:pgSz w:w="12240" w:h="15840"/>
      <w:pgMar w:top="1923" w:left="2568" w:right="5203" w:bottom="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6897370</wp:posOffset>
              </wp:positionH>
              <wp:positionV relativeFrom="page">
                <wp:posOffset>452755</wp:posOffset>
              </wp:positionV>
              <wp:extent cx="164465" cy="137160"/>
              <wp:wrapNone/>
              <wp:docPr id="1" name="Shape 1"/>
              <a:graphic xmlns:a="http://schemas.openxmlformats.org/drawingml/2006/main">
                <a:graphicData uri="http://schemas.microsoft.com/office/word/2010/wordprocessingShape">
                  <wps:wsp>
                    <wps:cNvSpPr txBox="1"/>
                    <wps:spPr>
                      <a:xfrm>
                        <a:ext cx="164465" cy="13716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8F49"/>
                                <w:spacing w:val="0"/>
                                <w:w w:val="100"/>
                                <w:position w:val="0"/>
                                <w:shd w:val="clear" w:color="auto" w:fill="auto"/>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3.10000000000002pt;margin-top:35.649999999999999pt;width:12.949999999999999pt;height:10.800000000000001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8F49"/>
                          <w:spacing w:val="0"/>
                          <w:w w:val="100"/>
                          <w:position w:val="0"/>
                          <w:shd w:val="clear" w:color="auto" w:fill="auto"/>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716280</wp:posOffset>
              </wp:positionH>
              <wp:positionV relativeFrom="page">
                <wp:posOffset>452755</wp:posOffset>
              </wp:positionV>
              <wp:extent cx="3383280" cy="146050"/>
              <wp:wrapNone/>
              <wp:docPr id="3" name="Shape 3"/>
              <a:graphic xmlns:a="http://schemas.openxmlformats.org/drawingml/2006/main">
                <a:graphicData uri="http://schemas.microsoft.com/office/word/2010/wordprocessingShape">
                  <wps:wsp>
                    <wps:cNvSpPr txBox="1"/>
                    <wps:spPr>
                      <a:xfrm>
                        <a:ext cx="3383280" cy="146050"/>
                      </a:xfrm>
                      <a:prstGeom prst="rect"/>
                      <a:noFill/>
                    </wps:spPr>
                    <wps:txbx>
                      <w:txbxContent>
                        <w:p>
                          <w:pPr>
                            <w:pStyle w:val="Style8"/>
                            <w:keepNext w:val="0"/>
                            <w:keepLines w:val="0"/>
                            <w:widowControl w:val="0"/>
                            <w:shd w:val="clear" w:color="auto" w:fill="auto"/>
                            <w:tabs>
                              <w:tab w:pos="994" w:val="right"/>
                              <w:tab w:pos="5328" w:val="right"/>
                            </w:tabs>
                            <w:bidi w:val="0"/>
                            <w:spacing w:before="0" w:after="0" w:line="240" w:lineRule="auto"/>
                            <w:ind w:left="0" w:right="0" w:firstLine="0"/>
                            <w:jc w:val="left"/>
                          </w:pPr>
                          <w:fldSimple w:instr=" PAGE \* MERGEFORMAT ">
                            <w:r>
                              <w:rPr>
                                <w:rFonts w:ascii="Arial" w:eastAsia="Arial" w:hAnsi="Arial" w:cs="Arial"/>
                                <w:color w:val="008F49"/>
                                <w:spacing w:val="0"/>
                                <w:w w:val="100"/>
                                <w:position w:val="0"/>
                                <w:shd w:val="clear" w:color="auto" w:fill="auto"/>
                              </w:rPr>
                              <w:t>#</w:t>
                            </w:r>
                          </w:fldSimple>
                          <w:r>
                            <w:rPr>
                              <w:rFonts w:ascii="Arial" w:eastAsia="Arial" w:hAnsi="Arial" w:cs="Arial"/>
                              <w:color w:val="008F49"/>
                              <w:spacing w:val="0"/>
                              <w:w w:val="100"/>
                              <w:position w:val="0"/>
                              <w:shd w:val="clear" w:color="auto" w:fill="auto"/>
                            </w:rPr>
                            <w:tab/>
                          </w:r>
                          <w:r>
                            <w:rPr>
                              <w:rFonts w:ascii="MingLiU" w:eastAsia="MingLiU" w:hAnsi="MingLiU" w:cs="MingLiU"/>
                              <w:color w:val="008F49"/>
                              <w:spacing w:val="0"/>
                              <w:w w:val="100"/>
                              <w:position w:val="0"/>
                              <w:sz w:val="22"/>
                              <w:szCs w:val="22"/>
                              <w:shd w:val="clear" w:color="auto" w:fill="auto"/>
                            </w:rPr>
                            <w:t>聚焦</w:t>
                            <w:tab/>
                          </w:r>
                          <w:r>
                            <w:rPr>
                              <w:rFonts w:ascii="MingLiU" w:eastAsia="MingLiU" w:hAnsi="MingLiU" w:cs="MingLiU"/>
                              <w:color w:val="231F20"/>
                              <w:spacing w:val="0"/>
                              <w:w w:val="100"/>
                              <w:position w:val="0"/>
                              <w:shd w:val="clear" w:color="auto" w:fill="auto"/>
                            </w:rPr>
                            <w:t>《土壤污染防治法》：为“净土保卫战”护航</w:t>
                          </w:r>
                        </w:p>
                      </w:txbxContent>
                    </wps:txbx>
                    <wps:bodyPr lIns="0" tIns="0" rIns="0" bIns="0">
                      <a:spAutoFit/>
                    </wps:bodyPr>
                  </wps:wsp>
                </a:graphicData>
              </a:graphic>
            </wp:anchor>
          </w:drawing>
        </mc:Choice>
        <mc:Fallback>
          <w:pict>
            <v:shape id="_x0000_s1029" type="#_x0000_t202" style="position:absolute;margin-left:56.399999999999999pt;margin-top:35.649999999999999pt;width:266.39999999999998pt;height:11.5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94" w:val="right"/>
                        <w:tab w:pos="5328" w:val="right"/>
                      </w:tabs>
                      <w:bidi w:val="0"/>
                      <w:spacing w:before="0" w:after="0" w:line="240" w:lineRule="auto"/>
                      <w:ind w:left="0" w:right="0" w:firstLine="0"/>
                      <w:jc w:val="left"/>
                    </w:pPr>
                    <w:fldSimple w:instr=" PAGE \* MERGEFORMAT ">
                      <w:r>
                        <w:rPr>
                          <w:rFonts w:ascii="Arial" w:eastAsia="Arial" w:hAnsi="Arial" w:cs="Arial"/>
                          <w:color w:val="008F49"/>
                          <w:spacing w:val="0"/>
                          <w:w w:val="100"/>
                          <w:position w:val="0"/>
                          <w:shd w:val="clear" w:color="auto" w:fill="auto"/>
                        </w:rPr>
                        <w:t>#</w:t>
                      </w:r>
                    </w:fldSimple>
                    <w:r>
                      <w:rPr>
                        <w:rFonts w:ascii="Arial" w:eastAsia="Arial" w:hAnsi="Arial" w:cs="Arial"/>
                        <w:color w:val="008F49"/>
                        <w:spacing w:val="0"/>
                        <w:w w:val="100"/>
                        <w:position w:val="0"/>
                        <w:shd w:val="clear" w:color="auto" w:fill="auto"/>
                      </w:rPr>
                      <w:tab/>
                    </w:r>
                    <w:r>
                      <w:rPr>
                        <w:rFonts w:ascii="MingLiU" w:eastAsia="MingLiU" w:hAnsi="MingLiU" w:cs="MingLiU"/>
                        <w:color w:val="008F49"/>
                        <w:spacing w:val="0"/>
                        <w:w w:val="100"/>
                        <w:position w:val="0"/>
                        <w:sz w:val="22"/>
                        <w:szCs w:val="22"/>
                        <w:shd w:val="clear" w:color="auto" w:fill="auto"/>
                      </w:rPr>
                      <w:t>聚焦</w:t>
                      <w:tab/>
                    </w:r>
                    <w:r>
                      <w:rPr>
                        <w:rFonts w:ascii="MingLiU" w:eastAsia="MingLiU" w:hAnsi="MingLiU" w:cs="MingLiU"/>
                        <w:color w:val="231F20"/>
                        <w:spacing w:val="0"/>
                        <w:w w:val="100"/>
                        <w:position w:val="0"/>
                        <w:shd w:val="clear" w:color="auto" w:fill="auto"/>
                      </w:rPr>
                      <w:t>《土壤污染防治法》：为“净土保卫战”护航</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4">
    <w:name w:val="标题 #1_"/>
    <w:basedOn w:val="DefaultParagraphFont"/>
    <w:link w:val="Style13"/>
    <w:rPr>
      <w:rFonts w:ascii="Times New Roman" w:eastAsia="Times New Roman" w:hAnsi="Times New Roman" w:cs="Times New Roman"/>
      <w:b w:val="0"/>
      <w:bCs w:val="0"/>
      <w:i w:val="0"/>
      <w:iCs w:val="0"/>
      <w:smallCaps w:val="0"/>
      <w:strike w:val="0"/>
      <w:color w:val="231F20"/>
      <w:sz w:val="32"/>
      <w:szCs w:val="32"/>
      <w:u w:val="none"/>
    </w:rPr>
  </w:style>
  <w:style w:type="character" w:customStyle="1" w:styleId="CharStyle16">
    <w:name w:val="正文文本_"/>
    <w:basedOn w:val="DefaultParagraphFont"/>
    <w:link w:val="Style15"/>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24">
    <w:name w:val="图片标题_"/>
    <w:basedOn w:val="DefaultParagraphFont"/>
    <w:link w:val="Style23"/>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31">
    <w:name w:val="表格标题_"/>
    <w:basedOn w:val="DefaultParagraphFont"/>
    <w:link w:val="Style30"/>
    <w:rPr>
      <w:rFonts w:ascii="Gulim" w:eastAsia="Gulim" w:hAnsi="Gulim" w:cs="Gulim"/>
      <w:b w:val="0"/>
      <w:bCs w:val="0"/>
      <w:i w:val="0"/>
      <w:iCs w:val="0"/>
      <w:smallCaps w:val="0"/>
      <w:strike w:val="0"/>
      <w:color w:val="231F20"/>
      <w:sz w:val="12"/>
      <w:szCs w:val="12"/>
      <w:u w:val="none"/>
      <w:lang w:val="zh-CN" w:eastAsia="zh-CN" w:bidi="zh-CN"/>
    </w:rPr>
  </w:style>
  <w:style w:type="character" w:customStyle="1" w:styleId="CharStyle50">
    <w:name w:val="标题 #2_"/>
    <w:basedOn w:val="DefaultParagraphFont"/>
    <w:link w:val="Style49"/>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63">
    <w:name w:val="正文文本 (2)_"/>
    <w:basedOn w:val="DefaultParagraphFont"/>
    <w:link w:val="Style62"/>
    <w:rPr>
      <w:rFonts w:ascii="SimSun" w:eastAsia="SimSun" w:hAnsi="SimSun" w:cs="SimSun"/>
      <w:b w:val="0"/>
      <w:bCs w:val="0"/>
      <w:i w:val="0"/>
      <w:iCs w:val="0"/>
      <w:smallCaps w:val="0"/>
      <w:strike w:val="0"/>
      <w:color w:val="231F20"/>
      <w:sz w:val="16"/>
      <w:szCs w:val="16"/>
      <w:u w:val="none"/>
      <w:lang w:val="zh-CN" w:eastAsia="zh-CN" w:bidi="zh-CN"/>
    </w:rPr>
  </w:style>
  <w:style w:type="paragraph" w:customStyle="1" w:styleId="Style2">
    <w:name w:val="其他"/>
    <w:basedOn w:val="Normal"/>
    <w:link w:val="CharStyle3"/>
    <w:pPr>
      <w:widowControl w:val="0"/>
      <w:shd w:val="clear" w:color="auto" w:fill="FFFFFF"/>
      <w:spacing w:line="336"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3">
    <w:name w:val="标题 #1"/>
    <w:basedOn w:val="Normal"/>
    <w:link w:val="CharStyle14"/>
    <w:pPr>
      <w:widowControl w:val="0"/>
      <w:shd w:val="clear" w:color="auto" w:fill="FFFFFF"/>
      <w:spacing w:after="50" w:line="221" w:lineRule="auto"/>
      <w:outlineLvl w:val="0"/>
    </w:pPr>
    <w:rPr>
      <w:rFonts w:ascii="Times New Roman" w:eastAsia="Times New Roman" w:hAnsi="Times New Roman" w:cs="Times New Roman"/>
      <w:b w:val="0"/>
      <w:bCs w:val="0"/>
      <w:i w:val="0"/>
      <w:iCs w:val="0"/>
      <w:smallCaps w:val="0"/>
      <w:strike w:val="0"/>
      <w:color w:val="231F20"/>
      <w:sz w:val="32"/>
      <w:szCs w:val="32"/>
      <w:u w:val="none"/>
    </w:rPr>
  </w:style>
  <w:style w:type="paragraph" w:customStyle="1" w:styleId="Style15">
    <w:name w:val="正文文本"/>
    <w:basedOn w:val="Normal"/>
    <w:link w:val="CharStyle16"/>
    <w:pPr>
      <w:widowControl w:val="0"/>
      <w:shd w:val="clear" w:color="auto" w:fill="FFFFFF"/>
      <w:spacing w:line="336"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23">
    <w:name w:val="图片标题"/>
    <w:basedOn w:val="Normal"/>
    <w:link w:val="CharStyle24"/>
    <w:pPr>
      <w:widowControl w:val="0"/>
      <w:shd w:val="clear" w:color="auto" w:fill="FFFFFF"/>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30">
    <w:name w:val="表格标题"/>
    <w:basedOn w:val="Normal"/>
    <w:link w:val="CharStyle31"/>
    <w:pPr>
      <w:widowControl w:val="0"/>
      <w:shd w:val="clear" w:color="auto" w:fill="FFFFFF"/>
    </w:pPr>
    <w:rPr>
      <w:rFonts w:ascii="Gulim" w:eastAsia="Gulim" w:hAnsi="Gulim" w:cs="Gulim"/>
      <w:b w:val="0"/>
      <w:bCs w:val="0"/>
      <w:i w:val="0"/>
      <w:iCs w:val="0"/>
      <w:smallCaps w:val="0"/>
      <w:strike w:val="0"/>
      <w:color w:val="231F20"/>
      <w:sz w:val="12"/>
      <w:szCs w:val="12"/>
      <w:u w:val="none"/>
      <w:lang w:val="zh-CN" w:eastAsia="zh-CN" w:bidi="zh-CN"/>
    </w:rPr>
  </w:style>
  <w:style w:type="paragraph" w:customStyle="1" w:styleId="Style49">
    <w:name w:val="标题 #2"/>
    <w:basedOn w:val="Normal"/>
    <w:link w:val="CharStyle50"/>
    <w:pPr>
      <w:widowControl w:val="0"/>
      <w:shd w:val="clear" w:color="auto" w:fill="FFFFFF"/>
      <w:spacing w:line="320" w:lineRule="exact"/>
      <w:outlineLvl w:val="1"/>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62">
    <w:name w:val="正文文本 (2)"/>
    <w:basedOn w:val="Normal"/>
    <w:link w:val="CharStyle63"/>
    <w:pPr>
      <w:widowControl w:val="0"/>
      <w:shd w:val="clear" w:color="auto" w:fill="FFFFFF"/>
      <w:spacing w:line="278" w:lineRule="exact"/>
      <w:ind w:left="280" w:hanging="280"/>
    </w:pPr>
    <w:rPr>
      <w:rFonts w:ascii="SimSun" w:eastAsia="SimSun" w:hAnsi="SimSun" w:cs="SimSun"/>
      <w:b w:val="0"/>
      <w:bCs w:val="0"/>
      <w:i w:val="0"/>
      <w:iCs w:val="0"/>
      <w:smallCaps w:val="0"/>
      <w:strike w:val="0"/>
      <w:color w:val="231F2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